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162E3F" w:rsidTr="00162E3F" w14:paraId="711AFC5F" w14:textId="77777777">
        <w:trPr>
          <w:cantSplit/>
        </w:trPr>
        <w:tc>
          <w:tcPr>
            <w:tcW w:w="9142" w:type="dxa"/>
            <w:gridSpan w:val="2"/>
            <w:tcBorders>
              <w:top w:val="nil"/>
              <w:left w:val="nil"/>
              <w:bottom w:val="nil"/>
              <w:right w:val="nil"/>
            </w:tcBorders>
          </w:tcPr>
          <w:p w:rsidRPr="002168F4" w:rsidR="00162E3F" w:rsidP="00162E3F" w:rsidRDefault="00162E3F" w14:paraId="29746387" w14:textId="77777777">
            <w:pPr>
              <w:pStyle w:val="Amendement"/>
              <w:ind w:left="351"/>
              <w:jc w:val="right"/>
              <w:rPr>
                <w:rFonts w:ascii="Times New Roman" w:hAnsi="Times New Roman" w:cs="Times New Roman"/>
              </w:rPr>
            </w:pPr>
          </w:p>
        </w:tc>
      </w:tr>
      <w:tr w:rsidRPr="002168F4" w:rsidR="00162E3F" w:rsidTr="00162E3F" w14:paraId="65910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2E3F" w:rsidP="00851CC3" w:rsidRDefault="00162E3F" w14:paraId="3350A9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2E3F" w:rsidP="00851CC3" w:rsidRDefault="00162E3F" w14:paraId="38851C07" w14:textId="77777777">
            <w:pPr>
              <w:tabs>
                <w:tab w:val="left" w:pos="-1440"/>
                <w:tab w:val="left" w:pos="-720"/>
              </w:tabs>
              <w:suppressAutoHyphens/>
              <w:rPr>
                <w:rFonts w:ascii="Times New Roman" w:hAnsi="Times New Roman"/>
                <w:b/>
                <w:bCs/>
              </w:rPr>
            </w:pPr>
          </w:p>
        </w:tc>
      </w:tr>
      <w:tr w:rsidRPr="002168F4" w:rsidR="00162E3F" w:rsidTr="00162E3F" w14:paraId="76624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162E3F" w:rsidP="00851CC3" w:rsidRDefault="00162E3F" w14:paraId="08A934B8" w14:textId="05D98FD0">
            <w:pPr>
              <w:rPr>
                <w:rFonts w:ascii="Times New Roman" w:hAnsi="Times New Roman"/>
                <w:b/>
                <w:sz w:val="24"/>
              </w:rPr>
            </w:pPr>
            <w:r>
              <w:rPr>
                <w:rFonts w:ascii="Times New Roman" w:hAnsi="Times New Roman"/>
                <w:b/>
                <w:sz w:val="24"/>
              </w:rPr>
              <w:t>36 915</w:t>
            </w:r>
            <w:r w:rsidR="00145F8E">
              <w:rPr>
                <w:rFonts w:ascii="Times New Roman" w:hAnsi="Times New Roman"/>
                <w:b/>
                <w:sz w:val="24"/>
              </w:rPr>
              <w:t xml:space="preserve"> A</w:t>
            </w:r>
          </w:p>
        </w:tc>
        <w:tc>
          <w:tcPr>
            <w:tcW w:w="6590" w:type="dxa"/>
            <w:tcBorders>
              <w:top w:val="nil"/>
              <w:left w:val="nil"/>
              <w:bottom w:val="nil"/>
              <w:right w:val="nil"/>
            </w:tcBorders>
          </w:tcPr>
          <w:p w:rsidRPr="00074643" w:rsidR="00162E3F" w:rsidP="00851CC3" w:rsidRDefault="00162E3F" w14:paraId="5E5823CD" w14:textId="77777777">
            <w:pPr>
              <w:rPr>
                <w:rFonts w:ascii="Times New Roman" w:hAnsi="Times New Roman"/>
                <w:b/>
                <w:bCs/>
                <w:sz w:val="24"/>
              </w:rPr>
            </w:pPr>
            <w:r w:rsidRPr="00074643">
              <w:rPr>
                <w:rFonts w:ascii="Times New Roman" w:hAnsi="Times New Roman" w:cs="Times New Roman"/>
                <w:b/>
                <w:bCs/>
                <w:sz w:val="24"/>
                <w:szCs w:val="24"/>
              </w:rPr>
              <w:t>Wijziging van de begrotingsstaat van het Mobiliteitsfonds voor het jaar 2026 (wijziging samenhangende met de Voorjaarsnota)</w:t>
            </w:r>
          </w:p>
        </w:tc>
      </w:tr>
      <w:tr w:rsidRPr="002168F4" w:rsidR="00162E3F" w:rsidTr="00162E3F" w14:paraId="01F26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2E3F" w:rsidP="00851CC3" w:rsidRDefault="00162E3F" w14:paraId="338C54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2E3F" w:rsidP="00851CC3" w:rsidRDefault="00162E3F" w14:paraId="299CDDB6" w14:textId="77777777">
            <w:pPr>
              <w:pStyle w:val="Amendement"/>
              <w:rPr>
                <w:rFonts w:ascii="Times New Roman" w:hAnsi="Times New Roman" w:cs="Times New Roman"/>
              </w:rPr>
            </w:pPr>
          </w:p>
        </w:tc>
      </w:tr>
      <w:tr w:rsidRPr="002168F4" w:rsidR="00162E3F" w:rsidTr="00162E3F" w14:paraId="2228F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2E3F" w:rsidP="00851CC3" w:rsidRDefault="00162E3F" w14:paraId="4B9771D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2E3F" w:rsidP="00851CC3" w:rsidRDefault="00162E3F" w14:paraId="0BF71D3A" w14:textId="77777777">
            <w:pPr>
              <w:pStyle w:val="Amendement"/>
              <w:rPr>
                <w:rFonts w:ascii="Times New Roman" w:hAnsi="Times New Roman" w:cs="Times New Roman"/>
              </w:rPr>
            </w:pPr>
          </w:p>
        </w:tc>
      </w:tr>
      <w:tr w:rsidRPr="002168F4" w:rsidR="00162E3F" w:rsidTr="00162E3F" w14:paraId="35D8C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2E3F" w:rsidP="00851CC3" w:rsidRDefault="00162E3F" w14:paraId="186177B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162E3F" w:rsidP="00851CC3" w:rsidRDefault="00162E3F" w14:paraId="6E39AE18"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162E3F" w:rsidTr="00162E3F" w14:paraId="1C82B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2E3F" w:rsidP="00851CC3" w:rsidRDefault="00162E3F" w14:paraId="580B96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2E3F" w:rsidP="00851CC3" w:rsidRDefault="00162E3F" w14:paraId="4F9B8679" w14:textId="77777777">
            <w:pPr>
              <w:pStyle w:val="Amendement"/>
              <w:rPr>
                <w:rFonts w:ascii="Times New Roman" w:hAnsi="Times New Roman" w:cs="Times New Roman"/>
              </w:rPr>
            </w:pPr>
          </w:p>
        </w:tc>
      </w:tr>
    </w:tbl>
    <w:p w:rsidR="00162E3F" w:rsidRDefault="00162E3F" w14:paraId="33502CBF" w14:textId="77777777">
      <w:pPr>
        <w:pStyle w:val="section-title-1"/>
      </w:pPr>
      <w:bookmarkStart w:name="1301281811813645" w:id="0"/>
    </w:p>
    <w:p w:rsidR="00E015B1" w:rsidRDefault="00162E3F" w14:paraId="6CA3BE15" w14:textId="61B336F5">
      <w:pPr>
        <w:pStyle w:val="section-title-1"/>
      </w:pPr>
      <w:r>
        <w:t>A. ARTIKELSGEWIJZE TOELICHTING BIJ HET WETSVOORSTEL</w:t>
      </w:r>
      <w:bookmarkEnd w:id="0"/>
    </w:p>
    <w:p w:rsidR="00E015B1" w:rsidRDefault="00162E3F" w14:paraId="60C012F4" w14:textId="77777777">
      <w:pPr>
        <w:pStyle w:val="p"/>
      </w:pPr>
      <w:r>
        <w:t>Wetsartikelen 1 tot en met 3</w:t>
      </w:r>
    </w:p>
    <w:p w:rsidR="00E015B1" w:rsidRDefault="00162E3F" w14:paraId="43A40710" w14:textId="77777777">
      <w:r>
        <w:t xml:space="preserve">De begrotingsstaten die onderdeel zijn van de Rijksbegroting, worden op grond van </w:t>
      </w:r>
      <w:hyperlink w:history="1" r:id="rId11">
        <w:r w:rsidR="00E015B1">
          <w:rPr>
            <w:color w:val="548DD4"/>
            <w:u w:val="single"/>
          </w:rPr>
          <w:t>artikel 2.3, eerste lid</w:t>
        </w:r>
      </w:hyperlink>
      <w:r>
        <w:t>, van de Comptabiliteitswet 2016 elk afzonderlijk bij wet vastgesteld en derhalve ook gewijzigd. Het onderhavige wetsvoorstel strekt ertoe om voor het jaar 2026 wijzigingen aan te brengen in:</w:t>
      </w:r>
    </w:p>
    <w:p w:rsidR="00E015B1" w:rsidRDefault="00162E3F" w14:paraId="06AFC449" w14:textId="77777777">
      <w:pPr>
        <w:pStyle w:val="ol-p-l1"/>
      </w:pPr>
      <w:r>
        <w:rPr>
          <w:rStyle w:val="ol-text"/>
        </w:rPr>
        <w:t>de begrotingsstaat voor het Mobiliteitsfonds.</w:t>
      </w:r>
    </w:p>
    <w:p w:rsidR="00E015B1" w:rsidRDefault="00E015B1" w14:paraId="2009E556" w14:textId="77777777"/>
    <w:p w:rsidR="00E015B1" w:rsidRDefault="00162E3F" w14:paraId="36AFCC4A" w14:textId="77777777">
      <w:pPr>
        <w:pStyle w:val="p"/>
      </w:pPr>
      <w:r>
        <w:t>De in de begrotingsstaten opgenomen begrotingsartikelen worden in onderdeel B van deze memorie van toelichting toegelicht (de zgn. begrotingstoelichting).</w:t>
      </w:r>
    </w:p>
    <w:p w:rsidR="00E015B1" w:rsidRDefault="00162E3F" w14:paraId="113D07A1" w14:textId="77777777">
      <w:pPr>
        <w:pStyle w:val="functie"/>
      </w:pPr>
      <w:r>
        <w:t>De Minister van Infrastructuur en Waterstaat</w:t>
      </w:r>
    </w:p>
    <w:p w:rsidR="00E015B1" w:rsidRDefault="00162E3F" w14:paraId="417AFE90" w14:textId="77777777">
      <w:pPr>
        <w:pStyle w:val="naam"/>
      </w:pPr>
      <w:r>
        <w:t>V.P.G. Karremans</w:t>
      </w:r>
    </w:p>
    <w:p w:rsidR="007D13F2" w:rsidRDefault="007D13F2" w14:paraId="67D5686F" w14:textId="77777777">
      <w:pPr>
        <w:pStyle w:val="section-title-1"/>
      </w:pPr>
      <w:bookmarkStart w:name="1301284911813650" w:id="1"/>
    </w:p>
    <w:p w:rsidR="007D13F2" w:rsidRDefault="007D13F2" w14:paraId="06F43278" w14:textId="77777777">
      <w:pPr>
        <w:rPr>
          <w:b/>
          <w:caps/>
          <w:color w:val="009EE0"/>
          <w:szCs w:val="18"/>
        </w:rPr>
      </w:pPr>
      <w:r>
        <w:br w:type="page"/>
      </w:r>
    </w:p>
    <w:p w:rsidR="00E015B1" w:rsidRDefault="00162E3F" w14:paraId="7A133C86" w14:textId="0114685C">
      <w:pPr>
        <w:pStyle w:val="section-title-1"/>
      </w:pPr>
      <w:r>
        <w:lastRenderedPageBreak/>
        <w:t>B. BEGROTINGSTOELICHTING</w:t>
      </w:r>
      <w:bookmarkEnd w:id="1"/>
    </w:p>
    <w:p w:rsidR="00E015B1" w:rsidRDefault="00162E3F" w14:paraId="4F05DC03" w14:textId="77777777">
      <w:pPr>
        <w:pStyle w:val="section-title-2"/>
      </w:pPr>
      <w:bookmarkStart w:name="1301355011813780" w:id="2"/>
      <w:r>
        <w:t>1 Leeswijzer</w:t>
      </w:r>
      <w:bookmarkEnd w:id="2"/>
    </w:p>
    <w:p w:rsidR="00E015B1" w:rsidRDefault="00162E3F" w14:paraId="2ED63855" w14:textId="77777777">
      <w:pPr>
        <w:pStyle w:val="p"/>
      </w:pPr>
      <w:r>
        <w:t xml:space="preserve">De opzet en structuur van de onderliggende eerste suppletoire begroting voor het Mobiliteitsfonds zijn gebaseerd op de rijksbegrotingsvoorschriften van het Ministerie van Financiën. Naar aanleiding van de motie van de leden Van Helvert en Van Veldhoven (Kamerstukken II 2015–2016, </w:t>
      </w:r>
      <w:hyperlink w:history="1" r:id="rId12">
        <w:r w:rsidR="00E015B1">
          <w:rPr>
            <w:color w:val="548DD4"/>
            <w:u w:val="single"/>
          </w:rPr>
          <w:t>34 475 XII, nr. 12</w:t>
        </w:r>
      </w:hyperlink>
      <w:r>
        <w:t>) worden bij alle 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w:t>
      </w:r>
    </w:p>
    <w:tbl>
      <w:tblPr>
        <w:tblW w:w="5000" w:type="pct"/>
        <w:tblCellMar>
          <w:left w:w="10" w:type="dxa"/>
          <w:right w:w="10" w:type="dxa"/>
        </w:tblCellMar>
        <w:tblLook w:val="0000" w:firstRow="0" w:lastRow="0" w:firstColumn="0" w:lastColumn="0" w:noHBand="0" w:noVBand="0"/>
      </w:tblPr>
      <w:tblGrid>
        <w:gridCol w:w="3431"/>
        <w:gridCol w:w="3330"/>
        <w:gridCol w:w="3330"/>
      </w:tblGrid>
      <w:tr w:rsidR="00E015B1" w14:paraId="716DA69D" w14:textId="77777777">
        <w:trPr>
          <w:tblHeader/>
        </w:trPr>
        <w:tc>
          <w:tcPr>
            <w:tcW w:w="5509" w:type="dxa"/>
            <w:gridSpan w:val="3"/>
            <w:tcMar>
              <w:top w:w="22" w:type="dxa"/>
              <w:left w:w="113" w:type="dxa"/>
              <w:bottom w:w="22" w:type="dxa"/>
            </w:tcMar>
          </w:tcPr>
          <w:p w:rsidR="00E015B1" w:rsidRDefault="00162E3F" w14:paraId="6B3BD52A" w14:textId="77777777">
            <w:pPr>
              <w:pStyle w:val="kio2-table-title"/>
            </w:pPr>
            <w:r>
              <w:t>Tabel 1 Ondergrenzen conform RBV</w:t>
            </w:r>
          </w:p>
        </w:tc>
      </w:tr>
      <w:tr w:rsidR="00E015B1" w14:paraId="2192B059" w14:textId="77777777">
        <w:trPr>
          <w:tblHeader/>
        </w:trPr>
        <w:tc>
          <w:tcPr>
            <w:tcW w:w="1873" w:type="dxa"/>
            <w:tcBorders>
              <w:top w:val="single" w:color="000000" w:sz="2" w:space="0"/>
              <w:bottom w:val="single" w:color="009EE0" w:sz="2" w:space="0"/>
            </w:tcBorders>
            <w:tcMar>
              <w:top w:w="28" w:type="dxa"/>
              <w:bottom w:w="28" w:type="dxa"/>
              <w:right w:w="28" w:type="dxa"/>
            </w:tcMar>
          </w:tcPr>
          <w:p w:rsidR="00E015B1" w:rsidRDefault="00162E3F" w14:paraId="169DC6B4"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00E015B1" w:rsidRDefault="00162E3F" w14:paraId="3DDCAFFF"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E015B1" w:rsidRDefault="00162E3F" w14:paraId="5658A3D9" w14:textId="77777777">
            <w:pPr>
              <w:pStyle w:val="p-table"/>
              <w:rPr>
                <w:color w:val="000000"/>
                <w:sz w:val="17"/>
              </w:rPr>
            </w:pPr>
            <w:r>
              <w:rPr>
                <w:color w:val="000000"/>
                <w:sz w:val="17"/>
              </w:rPr>
              <w:t>Technische mutaties (ondergrens in € miljoen)</w:t>
            </w:r>
          </w:p>
        </w:tc>
      </w:tr>
      <w:tr w:rsidR="00E015B1" w14:paraId="6664337B" w14:textId="77777777">
        <w:tc>
          <w:tcPr>
            <w:tcW w:w="1873" w:type="dxa"/>
            <w:tcBorders>
              <w:bottom w:val="single" w:color="009EE0" w:sz="2" w:space="0"/>
            </w:tcBorders>
            <w:tcMar>
              <w:top w:w="22" w:type="dxa"/>
              <w:bottom w:w="22" w:type="dxa"/>
              <w:right w:w="28" w:type="dxa"/>
            </w:tcMar>
            <w:vAlign w:val="bottom"/>
          </w:tcPr>
          <w:p w:rsidR="00E015B1" w:rsidRDefault="00162E3F" w14:paraId="13840B1F"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tcPr>
          <w:p w:rsidR="00E015B1" w:rsidRDefault="00162E3F" w14:paraId="4BAB4DFF"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tcPr>
          <w:p w:rsidR="00E015B1" w:rsidRDefault="00162E3F" w14:paraId="05DC1026" w14:textId="77777777">
            <w:pPr>
              <w:pStyle w:val="p-table"/>
              <w:rPr>
                <w:sz w:val="17"/>
              </w:rPr>
            </w:pPr>
            <w:r>
              <w:rPr>
                <w:sz w:val="17"/>
              </w:rPr>
              <w:t>2</w:t>
            </w:r>
          </w:p>
        </w:tc>
      </w:tr>
      <w:tr w:rsidR="00E015B1" w14:paraId="777F959F" w14:textId="77777777">
        <w:tc>
          <w:tcPr>
            <w:tcW w:w="1873" w:type="dxa"/>
            <w:tcBorders>
              <w:bottom w:val="single" w:color="009EE0" w:sz="2" w:space="0"/>
            </w:tcBorders>
            <w:tcMar>
              <w:top w:w="22" w:type="dxa"/>
              <w:bottom w:w="22" w:type="dxa"/>
              <w:right w:w="28" w:type="dxa"/>
            </w:tcMar>
            <w:vAlign w:val="bottom"/>
          </w:tcPr>
          <w:p w:rsidR="00E015B1" w:rsidRDefault="00162E3F" w14:paraId="2D17DFEF"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tcPr>
          <w:p w:rsidR="00E015B1" w:rsidRDefault="00162E3F" w14:paraId="07F69D08"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tcPr>
          <w:p w:rsidR="00E015B1" w:rsidRDefault="00162E3F" w14:paraId="1AF30125" w14:textId="77777777">
            <w:pPr>
              <w:pStyle w:val="p-table"/>
              <w:rPr>
                <w:sz w:val="17"/>
              </w:rPr>
            </w:pPr>
            <w:r>
              <w:rPr>
                <w:sz w:val="17"/>
              </w:rPr>
              <w:t>4</w:t>
            </w:r>
          </w:p>
        </w:tc>
      </w:tr>
      <w:tr w:rsidR="00E015B1" w14:paraId="31E72F36" w14:textId="77777777">
        <w:tc>
          <w:tcPr>
            <w:tcW w:w="1873" w:type="dxa"/>
            <w:tcBorders>
              <w:bottom w:val="single" w:color="009EE0" w:sz="2" w:space="0"/>
            </w:tcBorders>
            <w:tcMar>
              <w:top w:w="22" w:type="dxa"/>
              <w:bottom w:w="22" w:type="dxa"/>
              <w:right w:w="28" w:type="dxa"/>
            </w:tcMar>
            <w:vAlign w:val="bottom"/>
          </w:tcPr>
          <w:p w:rsidR="00E015B1" w:rsidRDefault="00162E3F" w14:paraId="749BE2E7" w14:textId="77777777">
            <w:pPr>
              <w:pStyle w:val="p-table"/>
              <w:rPr>
                <w:sz w:val="17"/>
              </w:rPr>
            </w:pPr>
            <w:r>
              <w:rPr>
                <w:sz w:val="17"/>
              </w:rPr>
              <w:t>=&gt; 200 &lt; 1000</w:t>
            </w:r>
          </w:p>
        </w:tc>
        <w:tc>
          <w:tcPr>
            <w:tcW w:w="1818" w:type="dxa"/>
            <w:tcBorders>
              <w:bottom w:val="single" w:color="009EE0" w:sz="2" w:space="0"/>
            </w:tcBorders>
            <w:tcMar>
              <w:top w:w="22" w:type="dxa"/>
              <w:left w:w="28" w:type="dxa"/>
              <w:bottom w:w="22" w:type="dxa"/>
              <w:right w:w="28" w:type="dxa"/>
            </w:tcMar>
          </w:tcPr>
          <w:p w:rsidR="00E015B1" w:rsidRDefault="00162E3F" w14:paraId="1B5CB8B9"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tcPr>
          <w:p w:rsidR="00E015B1" w:rsidRDefault="00162E3F" w14:paraId="4F274DF9" w14:textId="77777777">
            <w:pPr>
              <w:pStyle w:val="p-table"/>
              <w:rPr>
                <w:sz w:val="17"/>
              </w:rPr>
            </w:pPr>
            <w:r>
              <w:rPr>
                <w:sz w:val="17"/>
              </w:rPr>
              <w:t>5</w:t>
            </w:r>
          </w:p>
        </w:tc>
      </w:tr>
      <w:tr w:rsidR="00E015B1" w14:paraId="2AA1777E" w14:textId="77777777">
        <w:tc>
          <w:tcPr>
            <w:tcW w:w="1873" w:type="dxa"/>
            <w:tcBorders>
              <w:bottom w:val="single" w:color="009EE0" w:sz="2" w:space="0"/>
            </w:tcBorders>
            <w:tcMar>
              <w:top w:w="22" w:type="dxa"/>
              <w:bottom w:w="22" w:type="dxa"/>
              <w:right w:w="28" w:type="dxa"/>
            </w:tcMar>
            <w:vAlign w:val="bottom"/>
          </w:tcPr>
          <w:p w:rsidR="00E015B1" w:rsidRDefault="00162E3F" w14:paraId="0D0AF7B9"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tcPr>
          <w:p w:rsidR="00E015B1" w:rsidRDefault="00162E3F" w14:paraId="78CE2428"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tcPr>
          <w:p w:rsidR="00E015B1" w:rsidRDefault="00162E3F" w14:paraId="174E1C54" w14:textId="77777777">
            <w:pPr>
              <w:pStyle w:val="p-table"/>
              <w:rPr>
                <w:sz w:val="17"/>
              </w:rPr>
            </w:pPr>
            <w:r>
              <w:rPr>
                <w:sz w:val="17"/>
              </w:rPr>
              <w:t>5</w:t>
            </w:r>
          </w:p>
        </w:tc>
      </w:tr>
    </w:tbl>
    <w:p w:rsidR="00E015B1" w:rsidRDefault="00E015B1" w14:paraId="0F71E05D" w14:textId="77777777">
      <w:pPr>
        <w:pStyle w:val="p-marginbottom"/>
      </w:pPr>
    </w:p>
    <w:p w:rsidR="00E015B1" w:rsidRDefault="00162E3F" w14:paraId="1EB8FD1E" w14:textId="77777777">
      <w:r>
        <w:t>Mede naar aanleiding van overleg met uw Kamer zijn in aanvulling op deze regelgeving voor dit fonds de onderstaande punten verwerkt voor de eerste suppletoire begroting:</w:t>
      </w:r>
    </w:p>
    <w:p w:rsidR="00E015B1" w:rsidRDefault="00162E3F" w14:paraId="39D33D9E" w14:textId="77777777">
      <w:pPr>
        <w:pStyle w:val="ol-p-l1"/>
        <w:numPr>
          <w:ilvl w:val="0"/>
          <w:numId w:val="7"/>
        </w:numPr>
      </w:pPr>
      <w:r>
        <w:rPr>
          <w:rStyle w:val="ol-text"/>
        </w:rPr>
        <w:t>Het opnemen van gedetailleerde projectinformatie in de suppletoire begrotingen conform begroting en jaarverslag (brief van 4 november 2009 naar aanleiding van toezegging verbetering informatievoorziening bij WGO van 24 juni 2009, Kamerstukken II 2009–2010, 32 123 A, nr. 8);</w:t>
      </w:r>
    </w:p>
    <w:p w:rsidR="00E015B1" w:rsidRDefault="00162E3F" w14:paraId="77EFA871" w14:textId="4988C7C8">
      <w:pPr>
        <w:pStyle w:val="ol-p-l1"/>
        <w:numPr>
          <w:ilvl w:val="0"/>
          <w:numId w:val="5"/>
        </w:numPr>
      </w:pPr>
      <w:r>
        <w:rPr>
          <w:rStyle w:val="ol-text"/>
        </w:rPr>
        <w:t>Het inzicht in de budgetten van de verkenningen en planui</w:t>
      </w:r>
      <w:r w:rsidR="006E5307">
        <w:rPr>
          <w:rStyle w:val="ol-text"/>
        </w:rPr>
        <w:t>t</w:t>
      </w:r>
      <w:r>
        <w:rPr>
          <w:rStyle w:val="ol-text"/>
        </w:rPr>
        <w:t>werkingprogramma’s wordt vergroot door begrotingsmutaties expliciet in de MIRT-tabellen zichtbaar te maken op projectniveau (toezegging WGO van 22 juni 2011);</w:t>
      </w:r>
      <w:r w:rsidR="006E5307">
        <w:rPr>
          <w:rStyle w:val="ol-text"/>
        </w:rPr>
        <w:t xml:space="preserve"> </w:t>
      </w:r>
    </w:p>
    <w:p w:rsidR="00E015B1" w:rsidRDefault="00E015B1" w14:paraId="580AF14A" w14:textId="77777777"/>
    <w:p w:rsidR="00E015B1" w:rsidRDefault="00162E3F" w14:paraId="36D77F72" w14:textId="77777777">
      <w:pPr>
        <w:pStyle w:val="header-h1"/>
      </w:pPr>
      <w:r>
        <w:t>Opbouw</w:t>
      </w:r>
    </w:p>
    <w:p w:rsidR="00E015B1" w:rsidRDefault="00162E3F" w14:paraId="044110E9" w14:textId="12934B7D">
      <w:r>
        <w:t>Dit wetsvoorstel kent een opbouw waarbij afhankelijk van de informatie</w:t>
      </w:r>
      <w:r w:rsidR="00FB4B74">
        <w:t>vrag</w:t>
      </w:r>
      <w:r>
        <w:t xml:space="preserve"> en -behoefte verder kan worden ingezoomd. Deze verdiepingsslag is als volgt opgebouwd.</w:t>
      </w:r>
    </w:p>
    <w:p w:rsidR="00E015B1" w:rsidRDefault="00162E3F" w14:paraId="4F325B9D" w14:textId="77777777">
      <w:pPr>
        <w:pStyle w:val="ol-p-l1"/>
        <w:numPr>
          <w:ilvl w:val="0"/>
          <w:numId w:val="8"/>
        </w:numPr>
      </w:pPr>
      <w:r>
        <w:rPr>
          <w:rStyle w:val="ol-text"/>
        </w:rPr>
        <w:t>Allereerst is de begrotings(wet)staat voor het Mobiliteitsfonds voor het jaar 2026 opgenomen. Deze dient ter autorisatie van de mutaties die op artikelniveau in de verplichtingen-, uitgaven- en ontvangstenramingen worden voorgesteld;</w:t>
      </w:r>
    </w:p>
    <w:p w:rsidR="00E015B1" w:rsidRDefault="00162E3F" w14:paraId="59F16CE0" w14:textId="77777777">
      <w:pPr>
        <w:pStyle w:val="ol-p-l1"/>
        <w:numPr>
          <w:ilvl w:val="0"/>
          <w:numId w:val="5"/>
        </w:numPr>
      </w:pPr>
      <w:r>
        <w:rPr>
          <w:rStyle w:val="ol-text"/>
        </w:rPr>
        <w:t>Daarna is eerst op hoofdlijnen (paragraaf 2.1) inzicht verstrekt in de belangrijkste budgettaire voorstellen die leiden tot wijziging van de begroting. Hiermee is in één oogopslag de inhoud van dit wetsvoorstel helder.</w:t>
      </w:r>
    </w:p>
    <w:p w:rsidRPr="006F64A3" w:rsidR="00E015B1" w:rsidRDefault="00162E3F" w14:paraId="1DEABB39" w14:textId="77777777">
      <w:pPr>
        <w:pStyle w:val="ol-p-l1"/>
        <w:numPr>
          <w:ilvl w:val="0"/>
          <w:numId w:val="5"/>
        </w:numPr>
        <w:rPr>
          <w:rStyle w:val="ol-text"/>
          <w:szCs w:val="20"/>
        </w:rPr>
      </w:pPr>
      <w:r>
        <w:rPr>
          <w:rStyle w:val="ol-text"/>
        </w:rPr>
        <w:t>Via de artikelsgewijze toelichting (paragraaf 3) worden alle beleidsmatig relevante meerjarige mutaties op het niveau van het artikelonderdeel zichtbaar gemaakt, en waar zinvol en relevant, ook toegelicht. Dit rekening houdend met de norm zoals hierboven is aangegeven in tabel 1.</w:t>
      </w:r>
    </w:p>
    <w:p w:rsidR="006F64A3" w:rsidP="006D0BAE" w:rsidRDefault="006F64A3" w14:paraId="1AA45134" w14:textId="1C1E3A6F">
      <w:pPr>
        <w:pStyle w:val="ol-p-l1"/>
        <w:numPr>
          <w:ilvl w:val="0"/>
          <w:numId w:val="5"/>
        </w:numPr>
      </w:pPr>
      <w:r>
        <w:rPr>
          <w:rStyle w:val="ol-text"/>
        </w:rPr>
        <w:t xml:space="preserve">De toelichting over de verdiepingsbijlage (paragraaf 4.1) is onder het kopje ‘verdiepingsbijlage’ nader uiteengezet. </w:t>
      </w:r>
      <w:r w:rsidR="006D0BAE">
        <w:rPr>
          <w:rStyle w:val="ol-text"/>
        </w:rPr>
        <w:t>De mutaties op de kasbudgetten worden in de verdiepingsbijlage op het artikelniveau voor de volledige looptijd van het fonds, tot en met 2039, inzichtelijk gemaakt.</w:t>
      </w:r>
    </w:p>
    <w:p w:rsidR="00E015B1" w:rsidRDefault="00162E3F" w14:paraId="511D381F" w14:textId="77777777">
      <w:pPr>
        <w:pStyle w:val="ol-p-l1"/>
        <w:numPr>
          <w:ilvl w:val="0"/>
          <w:numId w:val="5"/>
        </w:numPr>
      </w:pPr>
      <w:r>
        <w:rPr>
          <w:rStyle w:val="ol-text"/>
        </w:rPr>
        <w:t>Ten slotte zijn bij de projectoverzichten (paragraaf 4.2) van dit wetsvoorstel, de MIRT-projecttabellen met de realisatieprojecten en de verkenningen en planuitwerkingprogramma’s opgenomen waarin de begrotingsmutaties op projectniveau zichtbaar zijn gemaakt. Deze (meerjarige) MIRT-tabellen zijn in ieder geval voorzien van toelichtingen indien sprake is van een wijziging (anders dan door de verwerking van prijsbijstelling) in het taakstellend projectbudget groter dan 10% of meer dan € 10 miljoen, of van een wijziging groter dan één jaar in de oplevering van het project.</w:t>
      </w:r>
    </w:p>
    <w:p w:rsidR="00E015B1" w:rsidRDefault="00E015B1" w14:paraId="68FEE2DD" w14:textId="77777777"/>
    <w:p w:rsidR="00E015B1" w:rsidRDefault="00162E3F" w14:paraId="15521DD1" w14:textId="77777777">
      <w:pPr>
        <w:pStyle w:val="header-h1"/>
      </w:pPr>
      <w:r>
        <w:t>Verdiepingsbijlage</w:t>
      </w:r>
    </w:p>
    <w:p w:rsidR="00E015B1" w:rsidRDefault="00162E3F" w14:paraId="0A4E9320" w14:textId="77777777">
      <w:pPr>
        <w:pStyle w:val="p"/>
      </w:pPr>
      <w:r>
        <w:t xml:space="preserve">In de Ontwerpbegroting 2026 is aangegeven dat op het Mobiliteitsfonds de verdiepingsbijlage voor het laatst werd gepresenteerd (conform de Rijksbegrotingsvoorschriften). Tijdens het Wetgevingsoverleg Begrotingsonderzoek (WGO) over de IenW begrotingen 2026 heeft de vorige minister toegezegd om dit voorjaar 2026 met de minister van Financiën in overleg te treden over de terugkeer van de verdiepingsbijlage. Conform de </w:t>
      </w:r>
      <w:hyperlink w:history="1" r:id="rId13">
        <w:r w:rsidR="00E015B1">
          <w:rPr>
            <w:color w:val="548DD4"/>
            <w:u w:val="single"/>
          </w:rPr>
          <w:t>Toezegging bij Begrotingsonderzoek Infrastructuur en Waterstaat | Tweede Kamer der Staten-Generaal</w:t>
        </w:r>
      </w:hyperlink>
      <w:r>
        <w:t xml:space="preserve"> is met het ministerie van Financiën afgesproken om de verdiepingsbijlage op artikelniveau te presenteren voor de fondsen. Als onderdeel van de artikelsgewijze toelichting is in de verdiepingsbijlage (paragraaf 4.1) door middel van een meerjarige mutatietabel op artikelniveau de aansluiting gemaakt tussen de vorige stand van de begroting en de nu voorgestelde stand. Dit geldt voor de </w:t>
      </w:r>
      <w:r>
        <w:lastRenderedPageBreak/>
        <w:t>volledige looptijd van het fonds.</w:t>
      </w:r>
    </w:p>
    <w:p w:rsidR="00E015B1" w:rsidRDefault="00162E3F" w14:paraId="036EEEF2" w14:textId="77777777">
      <w:pPr>
        <w:pStyle w:val="header-h1"/>
      </w:pPr>
      <w:r>
        <w:t>Budgetflex</w:t>
      </w:r>
    </w:p>
    <w:p w:rsidR="00E015B1" w:rsidRDefault="00162E3F" w14:paraId="51D175DB" w14:textId="77777777">
      <w:pPr>
        <w:pStyle w:val="p"/>
      </w:pPr>
      <w:r>
        <w:t>Gezien het specifieke karakter en samenhang van de begrote uitgaven op het Mobiliteitsfonds wordt de budgetflexibiliteit op de volgende manier berekend. Als juridisch verplichte uitgaven worden beschouwd: realisatieprojecten en programma’s, DBFM-contracten, apparaatsuitgaven en Exploitatie, Onderhoud en Vernieuwing (Instandhouding). De projecten en programma’s die in de planuitwerkings- en verkenningsfase zitten, worden gezien als bestuurlijk gebonden. (Risico)reserveringen zijn beleidsmatig gereserveerd. De generieke investeringsruimte wordt aangemerkt als vrij te besteden/niet juridisch verplicht.</w:t>
      </w:r>
    </w:p>
    <w:p w:rsidR="00E015B1" w:rsidRDefault="00162E3F" w14:paraId="6BA33862" w14:textId="77777777">
      <w:pPr>
        <w:pStyle w:val="header-h1"/>
      </w:pPr>
      <w:r>
        <w:t>Realistisch ramen en overprogrammering Mobiliteitsfonds</w:t>
      </w:r>
    </w:p>
    <w:p w:rsidRPr="006F64A3" w:rsidR="006F64A3" w:rsidP="006F64A3" w:rsidRDefault="006F64A3" w14:paraId="59D1DC71" w14:textId="7BAC9172">
      <w:pPr>
        <w:pStyle w:val="p"/>
      </w:pPr>
      <w:r w:rsidRPr="006F64A3">
        <w:t xml:space="preserve">Bij de Voorjaarsnota 2025 is, in het kader van een pilot, de overprogrammering verhoogd om te bezien of dit leidt tot betere uitputtingscijfers en daarmee tot een realistischer begroting. Bij deze pilot is geen sprake geweest van het remmen in productie, oftewel verschuiven van programmering. </w:t>
      </w:r>
    </w:p>
    <w:p w:rsidRPr="006F64A3" w:rsidR="006F64A3" w:rsidP="006F64A3" w:rsidRDefault="006F64A3" w14:paraId="7935E842" w14:textId="3ADAEC6B">
      <w:pPr>
        <w:pStyle w:val="p"/>
      </w:pPr>
      <w:r w:rsidRPr="006F64A3">
        <w:t>In 2025 was sprake van  een nadelig saldo op het Mobiliteitsfonds (MF), doordat de realisatie hoger was dan het beschikbare kasbudget. Uw Kamer is hierover onder meer bij de 2</w:t>
      </w:r>
      <w:r w:rsidRPr="006F64A3">
        <w:rPr>
          <w:vertAlign w:val="superscript"/>
        </w:rPr>
        <w:t>e</w:t>
      </w:r>
      <w:r w:rsidRPr="006F64A3">
        <w:t xml:space="preserve"> suppletoire begroting 2025 geïnformeerd. Conform de Comptabiliteitswet wordt een tekort in jaar t ten laste gebracht van het kasbudget in jaar t+1, waardoor kasbudget uit 2026 (jaar t+1) nodig is om de overschrijding in 2025 (jaar t) te dekken. Door het inhouden van de prijsbijstelling, eerdere kasschuiven naar latere jaren (o.a. bij de Ontwerpbegroting 2025 en de Voorjaarsnota 2025), tegenvallers in de uitvoering en door het nadelige saldo (overschrijding) over 2025, stonden de kasbudgetten niet meer in de juiste verhouding tot de programmering.</w:t>
      </w:r>
    </w:p>
    <w:p w:rsidRPr="006F64A3" w:rsidR="006F64A3" w:rsidP="006F64A3" w:rsidRDefault="006F64A3" w14:paraId="649617F6" w14:textId="4F318C29">
      <w:pPr>
        <w:pStyle w:val="p"/>
      </w:pPr>
      <w:r w:rsidRPr="006F64A3">
        <w:t>Om nieuwe overuitputting te voorkomen en de begroting in een stabieler ritme te plaatsen wordt daarom kasbudget van circa € 300 miljoen naar 2026 en circa € 250 miljoen naar 2027 geschoven. Daarnaast schuift het ministerie van Infrastructuur en Waterstaat een deel van de programmering uit beide jaren door naar latere jaren. Hiermee sluiten budget en programmering beter op elkaar aan wordt de overprogrammering stapsgewijs weer afgebouwd tot een beheersbaar niveau. De benodigde kasbudgetten voor 2026 en 2027 worden gedekt door middelen uit 2028 en 2029. Er wordt niet geschoven uit de periode 2032 en verder, zodat het kaskader langjarig stabiel blijft. Dit is in lijn met het coalitieakkoord en biedt langjarige stabiliteit voor de uitvoeringsorganisaties</w:t>
      </w:r>
      <w:r>
        <w:t xml:space="preserve"> op het Mobiliteitsfonds</w:t>
      </w:r>
      <w:r w:rsidRPr="006F64A3">
        <w:t xml:space="preserve">: Rijkswaterstaat en ProRail. </w:t>
      </w:r>
    </w:p>
    <w:p w:rsidR="00E015B1" w:rsidRDefault="006F64A3" w14:paraId="783EE6A9" w14:textId="15724BFB">
      <w:pPr>
        <w:pStyle w:val="p"/>
      </w:pPr>
      <w:r w:rsidRPr="006F64A3">
        <w:t>Bij Ontwerpbegroting 2027 en Voorjaarsnota 2027 worden de beschikbare budgetten voor 2028 en verder in de juiste verhouding tot de programmering gezet op basis van onder andere de laatste informatie van de uitvoeringsorganisaties.</w:t>
      </w:r>
    </w:p>
    <w:p w:rsidR="00E015B1" w:rsidRDefault="00162E3F" w14:paraId="2023D2C3" w14:textId="77777777">
      <w:pPr>
        <w:pStyle w:val="header-h1"/>
      </w:pPr>
      <w:r>
        <w:t>Coalitieakkoord Jetten-I</w:t>
      </w:r>
    </w:p>
    <w:p w:rsidR="00E015B1" w:rsidRDefault="00162E3F" w14:paraId="195955F0" w14:textId="1D43D097">
      <w:pPr>
        <w:pStyle w:val="p"/>
      </w:pPr>
      <w:r>
        <w:t xml:space="preserve">Op 30 januari 2026 is het coalitieakkoord Jetten I gepresenteerd. In deze voorliggende suppletoire begroting zijn de budgettaire gevolgen van dit akkoord verwerkt. In paragraaf is een nadere toelichting hierover opgenomen. Dit betreft met name de verwerking van de taakstellingen uit het coalitieakkoord. </w:t>
      </w:r>
      <w:r w:rsidR="006F64A3">
        <w:t>Het volledige</w:t>
      </w:r>
      <w:r>
        <w:t xml:space="preserve"> budgettaire beeld voor het Ministerie van Infrastructuur en Waterstaat voor wat betreft de verwerking van de taakstellingen is een overzicht opgenomen op de beleidsbegroting HXII.</w:t>
      </w:r>
    </w:p>
    <w:p w:rsidR="00E015B1" w:rsidRDefault="00162E3F" w14:paraId="13429C86" w14:textId="77777777">
      <w:pPr>
        <w:pStyle w:val="section-title-2"/>
      </w:pPr>
      <w:bookmarkStart w:name="1301347911813770" w:id="3"/>
      <w:r>
        <w:lastRenderedPageBreak/>
        <w:t>2 Producten</w:t>
      </w:r>
      <w:bookmarkEnd w:id="3"/>
    </w:p>
    <w:p w:rsidR="00E015B1" w:rsidRDefault="00162E3F" w14:paraId="7D7B8D54" w14:textId="77777777">
      <w:pPr>
        <w:pStyle w:val="section-title-3"/>
      </w:pPr>
      <w:r>
        <w:t>2.1 Overzicht belangrijke uitgaven- en ontvangstenmutaties</w:t>
      </w:r>
    </w:p>
    <w:tbl>
      <w:tblPr>
        <w:tblW w:w="5000" w:type="pct"/>
        <w:tblCellMar>
          <w:left w:w="10" w:type="dxa"/>
          <w:right w:w="10" w:type="dxa"/>
        </w:tblCellMar>
        <w:tblLook w:val="0000" w:firstRow="0" w:lastRow="0" w:firstColumn="0" w:lastColumn="0" w:noHBand="0" w:noVBand="0"/>
      </w:tblPr>
      <w:tblGrid>
        <w:gridCol w:w="1676"/>
        <w:gridCol w:w="514"/>
        <w:gridCol w:w="1146"/>
        <w:gridCol w:w="1146"/>
        <w:gridCol w:w="1146"/>
        <w:gridCol w:w="1146"/>
        <w:gridCol w:w="1146"/>
        <w:gridCol w:w="1025"/>
        <w:gridCol w:w="1146"/>
      </w:tblGrid>
      <w:tr w:rsidR="00E015B1" w:rsidTr="00162E3F" w14:paraId="2EC743B2" w14:textId="77777777">
        <w:trPr>
          <w:tblHeader/>
        </w:trPr>
        <w:tc>
          <w:tcPr>
            <w:tcW w:w="5000" w:type="pct"/>
            <w:gridSpan w:val="9"/>
            <w:tcMar>
              <w:top w:w="22" w:type="dxa"/>
              <w:left w:w="113" w:type="dxa"/>
              <w:bottom w:w="22" w:type="dxa"/>
            </w:tcMar>
          </w:tcPr>
          <w:p w:rsidR="00E015B1" w:rsidRDefault="00162E3F" w14:paraId="07E9C8C1" w14:textId="77777777">
            <w:pPr>
              <w:pStyle w:val="kio2-table-title"/>
            </w:pPr>
            <w:r>
              <w:t>Tabel 2 Belangrijkste suppletoire uitgavenmutaties 2026 (Eerste suppletoire begroting) (bedragen x € 1.000)</w:t>
            </w:r>
          </w:p>
        </w:tc>
      </w:tr>
      <w:tr w:rsidR="00E015B1" w:rsidTr="00162E3F" w14:paraId="318DE874" w14:textId="77777777">
        <w:trPr>
          <w:tblHeader/>
        </w:trPr>
        <w:tc>
          <w:tcPr>
            <w:tcW w:w="1314" w:type="pct"/>
            <w:tcBorders>
              <w:top w:val="single" w:color="000000" w:sz="2" w:space="0"/>
              <w:bottom w:val="single" w:color="009EE0" w:sz="2" w:space="0"/>
            </w:tcBorders>
            <w:tcMar>
              <w:top w:w="28" w:type="dxa"/>
              <w:bottom w:w="28" w:type="dxa"/>
              <w:right w:w="28" w:type="dxa"/>
            </w:tcMar>
          </w:tcPr>
          <w:p w:rsidR="00E015B1" w:rsidRDefault="00162E3F" w14:paraId="2D7CC441" w14:textId="77777777">
            <w:pPr>
              <w:pStyle w:val="p-table"/>
              <w:rPr>
                <w:color w:val="000000"/>
                <w:sz w:val="17"/>
              </w:rPr>
            </w:pPr>
            <w:r>
              <w:rPr>
                <w:color w:val="000000"/>
                <w:sz w:val="17"/>
              </w:rPr>
              <w:t>Kaderrelevante mutaties Mobiliteitsfonds</w:t>
            </w:r>
          </w:p>
        </w:tc>
        <w:tc>
          <w:tcPr>
            <w:tcW w:w="368"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2681BB1F" w14:textId="77777777">
            <w:pPr>
              <w:pStyle w:val="p-table"/>
              <w:jc w:val="right"/>
              <w:rPr>
                <w:color w:val="000000"/>
                <w:sz w:val="17"/>
              </w:rPr>
            </w:pPr>
            <w:r>
              <w:rPr>
                <w:color w:val="000000"/>
                <w:sz w:val="17"/>
              </w:rPr>
              <w:t>Artikelnummer</w:t>
            </w:r>
          </w:p>
        </w:tc>
        <w:tc>
          <w:tcPr>
            <w:tcW w:w="461"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59F44F01" w14:textId="77777777">
            <w:pPr>
              <w:pStyle w:val="p-table"/>
              <w:jc w:val="right"/>
              <w:rPr>
                <w:color w:val="000000"/>
                <w:sz w:val="17"/>
              </w:rPr>
            </w:pPr>
            <w:r>
              <w:rPr>
                <w:color w:val="000000"/>
                <w:sz w:val="17"/>
              </w:rPr>
              <w:t>Uitgaven 2026</w:t>
            </w:r>
          </w:p>
        </w:tc>
        <w:tc>
          <w:tcPr>
            <w:tcW w:w="461"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0C87C2CA" w14:textId="77777777">
            <w:pPr>
              <w:pStyle w:val="p-table"/>
              <w:jc w:val="right"/>
              <w:rPr>
                <w:color w:val="000000"/>
                <w:sz w:val="17"/>
              </w:rPr>
            </w:pPr>
            <w:r>
              <w:rPr>
                <w:color w:val="000000"/>
                <w:sz w:val="17"/>
              </w:rPr>
              <w:t>Uitgaven 2027</w:t>
            </w:r>
          </w:p>
        </w:tc>
        <w:tc>
          <w:tcPr>
            <w:tcW w:w="461"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4F4888A9" w14:textId="77777777">
            <w:pPr>
              <w:pStyle w:val="p-table"/>
              <w:jc w:val="right"/>
              <w:rPr>
                <w:color w:val="000000"/>
                <w:sz w:val="17"/>
              </w:rPr>
            </w:pPr>
            <w:r>
              <w:rPr>
                <w:color w:val="000000"/>
                <w:sz w:val="17"/>
              </w:rPr>
              <w:t>Uitgaven 2028</w:t>
            </w:r>
          </w:p>
        </w:tc>
        <w:tc>
          <w:tcPr>
            <w:tcW w:w="461"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2CAFADF6" w14:textId="77777777">
            <w:pPr>
              <w:pStyle w:val="p-table"/>
              <w:jc w:val="right"/>
              <w:rPr>
                <w:color w:val="000000"/>
                <w:sz w:val="17"/>
              </w:rPr>
            </w:pPr>
            <w:r>
              <w:rPr>
                <w:color w:val="000000"/>
                <w:sz w:val="17"/>
              </w:rPr>
              <w:t>Uitgaven 2029</w:t>
            </w:r>
          </w:p>
        </w:tc>
        <w:tc>
          <w:tcPr>
            <w:tcW w:w="461"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6AB185CA" w14:textId="77777777">
            <w:pPr>
              <w:pStyle w:val="p-table"/>
              <w:jc w:val="right"/>
              <w:rPr>
                <w:color w:val="000000"/>
                <w:sz w:val="17"/>
              </w:rPr>
            </w:pPr>
            <w:r>
              <w:rPr>
                <w:color w:val="000000"/>
                <w:sz w:val="17"/>
              </w:rPr>
              <w:t>Uitgaven 2030</w:t>
            </w:r>
          </w:p>
        </w:tc>
        <w:tc>
          <w:tcPr>
            <w:tcW w:w="442"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376684E7" w14:textId="77777777">
            <w:pPr>
              <w:pStyle w:val="p-table"/>
              <w:jc w:val="right"/>
              <w:rPr>
                <w:color w:val="000000"/>
                <w:sz w:val="17"/>
              </w:rPr>
            </w:pPr>
            <w:r>
              <w:rPr>
                <w:color w:val="000000"/>
                <w:sz w:val="17"/>
              </w:rPr>
              <w:t>Uitgaven 2031</w:t>
            </w:r>
          </w:p>
        </w:tc>
        <w:tc>
          <w:tcPr>
            <w:tcW w:w="572"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730568AF" w14:textId="77777777">
            <w:pPr>
              <w:pStyle w:val="p-table"/>
              <w:jc w:val="right"/>
              <w:rPr>
                <w:color w:val="000000"/>
                <w:sz w:val="17"/>
              </w:rPr>
            </w:pPr>
            <w:r>
              <w:rPr>
                <w:color w:val="000000"/>
                <w:sz w:val="17"/>
              </w:rPr>
              <w:t>Uitgaven 2032-2039</w:t>
            </w:r>
          </w:p>
        </w:tc>
      </w:tr>
      <w:tr w:rsidR="00E015B1" w:rsidTr="00162E3F" w14:paraId="2CCA32DC" w14:textId="77777777">
        <w:tc>
          <w:tcPr>
            <w:tcW w:w="1314" w:type="pct"/>
            <w:tcBorders>
              <w:bottom w:val="single" w:color="009EE0" w:sz="2" w:space="0"/>
            </w:tcBorders>
            <w:tcMar>
              <w:top w:w="22" w:type="dxa"/>
              <w:bottom w:w="22" w:type="dxa"/>
              <w:right w:w="28" w:type="dxa"/>
            </w:tcMar>
          </w:tcPr>
          <w:p w:rsidR="00E015B1" w:rsidRDefault="00162E3F" w14:paraId="2C1B6CC1" w14:textId="77777777">
            <w:pPr>
              <w:pStyle w:val="p-table"/>
              <w:rPr>
                <w:sz w:val="17"/>
              </w:rPr>
            </w:pPr>
            <w:r>
              <w:rPr>
                <w:b/>
                <w:sz w:val="17"/>
              </w:rPr>
              <w:t>Vastgestelde begroting 2026</w:t>
            </w:r>
          </w:p>
        </w:tc>
        <w:tc>
          <w:tcPr>
            <w:tcW w:w="368" w:type="pct"/>
            <w:tcBorders>
              <w:bottom w:val="single" w:color="009EE0" w:sz="2" w:space="0"/>
            </w:tcBorders>
            <w:tcMar>
              <w:top w:w="22" w:type="dxa"/>
              <w:left w:w="28" w:type="dxa"/>
              <w:bottom w:w="22" w:type="dxa"/>
              <w:right w:w="28" w:type="dxa"/>
            </w:tcMar>
          </w:tcPr>
          <w:p w:rsidR="00E015B1" w:rsidRDefault="00E015B1" w14:paraId="3327EDF3" w14:textId="77777777">
            <w:pPr>
              <w:pStyle w:val="p-table"/>
              <w:rPr>
                <w:sz w:val="17"/>
              </w:rPr>
            </w:pPr>
          </w:p>
        </w:tc>
        <w:tc>
          <w:tcPr>
            <w:tcW w:w="461" w:type="pct"/>
            <w:tcBorders>
              <w:bottom w:val="single" w:color="009EE0" w:sz="2" w:space="0"/>
            </w:tcBorders>
            <w:tcMar>
              <w:top w:w="22" w:type="dxa"/>
              <w:left w:w="28" w:type="dxa"/>
              <w:bottom w:w="22" w:type="dxa"/>
              <w:right w:w="28" w:type="dxa"/>
            </w:tcMar>
            <w:vAlign w:val="center"/>
          </w:tcPr>
          <w:p w:rsidR="00E015B1" w:rsidRDefault="00162E3F" w14:paraId="1DE041D8" w14:textId="775636A1">
            <w:pPr>
              <w:pStyle w:val="p-table"/>
              <w:jc w:val="right"/>
              <w:rPr>
                <w:sz w:val="17"/>
              </w:rPr>
            </w:pPr>
            <w:r>
              <w:rPr>
                <w:b/>
                <w:sz w:val="17"/>
              </w:rPr>
              <w:t>10.4</w:t>
            </w:r>
            <w:r w:rsidR="00F93FEF">
              <w:rPr>
                <w:b/>
                <w:sz w:val="17"/>
              </w:rPr>
              <w:t>66</w:t>
            </w:r>
            <w:r>
              <w:rPr>
                <w:b/>
                <w:sz w:val="17"/>
              </w:rPr>
              <w:t>.456</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F4AC8A5" w14:textId="77777777">
            <w:pPr>
              <w:pStyle w:val="p-table"/>
              <w:jc w:val="right"/>
              <w:rPr>
                <w:sz w:val="17"/>
              </w:rPr>
            </w:pPr>
            <w:r>
              <w:rPr>
                <w:b/>
                <w:sz w:val="17"/>
              </w:rPr>
              <w:t>10.861.189</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3003F3A" w14:textId="77777777">
            <w:pPr>
              <w:pStyle w:val="p-table"/>
              <w:jc w:val="right"/>
              <w:rPr>
                <w:sz w:val="17"/>
              </w:rPr>
            </w:pPr>
            <w:r>
              <w:rPr>
                <w:b/>
                <w:sz w:val="17"/>
              </w:rPr>
              <w:t>10.691.293</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2B867361" w14:textId="77777777">
            <w:pPr>
              <w:pStyle w:val="p-table"/>
              <w:jc w:val="right"/>
              <w:rPr>
                <w:sz w:val="17"/>
              </w:rPr>
            </w:pPr>
            <w:r>
              <w:rPr>
                <w:b/>
                <w:sz w:val="17"/>
              </w:rPr>
              <w:t>10.882.072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60052BE0" w14:textId="77777777">
            <w:pPr>
              <w:pStyle w:val="p-table"/>
              <w:jc w:val="right"/>
              <w:rPr>
                <w:sz w:val="17"/>
              </w:rPr>
            </w:pPr>
            <w:r>
              <w:rPr>
                <w:b/>
                <w:sz w:val="17"/>
              </w:rPr>
              <w:t>10.883.270</w:t>
            </w:r>
          </w:p>
        </w:tc>
        <w:tc>
          <w:tcPr>
            <w:tcW w:w="442" w:type="pct"/>
            <w:tcBorders>
              <w:bottom w:val="single" w:color="009EE0" w:sz="2" w:space="0"/>
            </w:tcBorders>
            <w:tcMar>
              <w:top w:w="22" w:type="dxa"/>
              <w:left w:w="28" w:type="dxa"/>
              <w:bottom w:w="22" w:type="dxa"/>
              <w:right w:w="28" w:type="dxa"/>
            </w:tcMar>
            <w:vAlign w:val="center"/>
          </w:tcPr>
          <w:p w:rsidR="00E015B1" w:rsidRDefault="00162E3F" w14:paraId="41710FD5" w14:textId="77777777">
            <w:pPr>
              <w:pStyle w:val="p-table"/>
              <w:jc w:val="right"/>
              <w:rPr>
                <w:sz w:val="17"/>
              </w:rPr>
            </w:pPr>
            <w:r>
              <w:rPr>
                <w:b/>
                <w:sz w:val="17"/>
              </w:rPr>
              <w:t>9.796.784</w:t>
            </w:r>
          </w:p>
        </w:tc>
        <w:tc>
          <w:tcPr>
            <w:tcW w:w="572" w:type="pct"/>
            <w:tcBorders>
              <w:bottom w:val="single" w:color="009EE0" w:sz="2" w:space="0"/>
            </w:tcBorders>
            <w:tcMar>
              <w:top w:w="22" w:type="dxa"/>
              <w:left w:w="28" w:type="dxa"/>
              <w:bottom w:w="22" w:type="dxa"/>
              <w:right w:w="28" w:type="dxa"/>
            </w:tcMar>
            <w:vAlign w:val="center"/>
          </w:tcPr>
          <w:p w:rsidR="00E015B1" w:rsidRDefault="00162E3F" w14:paraId="297947F4" w14:textId="77777777">
            <w:pPr>
              <w:pStyle w:val="p-table"/>
              <w:jc w:val="right"/>
              <w:rPr>
                <w:sz w:val="17"/>
              </w:rPr>
            </w:pPr>
            <w:r>
              <w:rPr>
                <w:b/>
                <w:sz w:val="17"/>
              </w:rPr>
              <w:t>75.709.475</w:t>
            </w:r>
          </w:p>
        </w:tc>
      </w:tr>
      <w:tr w:rsidR="00E015B1" w:rsidTr="00162E3F" w14:paraId="3CCACC81" w14:textId="77777777">
        <w:tc>
          <w:tcPr>
            <w:tcW w:w="1314" w:type="pct"/>
            <w:tcBorders>
              <w:bottom w:val="single" w:color="009EE0" w:sz="2" w:space="0"/>
            </w:tcBorders>
            <w:tcMar>
              <w:top w:w="22" w:type="dxa"/>
              <w:bottom w:w="22" w:type="dxa"/>
              <w:right w:w="28" w:type="dxa"/>
            </w:tcMar>
          </w:tcPr>
          <w:p w:rsidR="00E015B1" w:rsidRDefault="00E015B1" w14:paraId="640DE5E1" w14:textId="77777777">
            <w:pPr>
              <w:pStyle w:val="p-table"/>
              <w:rPr>
                <w:sz w:val="17"/>
              </w:rPr>
            </w:pPr>
          </w:p>
        </w:tc>
        <w:tc>
          <w:tcPr>
            <w:tcW w:w="368" w:type="pct"/>
            <w:tcBorders>
              <w:bottom w:val="single" w:color="009EE0" w:sz="2" w:space="0"/>
            </w:tcBorders>
            <w:tcMar>
              <w:top w:w="22" w:type="dxa"/>
              <w:left w:w="28" w:type="dxa"/>
              <w:bottom w:w="22" w:type="dxa"/>
              <w:right w:w="28" w:type="dxa"/>
            </w:tcMar>
          </w:tcPr>
          <w:p w:rsidR="00E015B1" w:rsidRDefault="00E015B1" w14:paraId="0438DF47"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14DA67E9"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19D10334"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0274A628"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5016EBDA"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1A62E131"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E015B1" w:rsidRDefault="00E015B1" w14:paraId="5E65DADB"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E015B1" w:rsidRDefault="00E015B1" w14:paraId="0489FD65" w14:textId="77777777">
            <w:pPr>
              <w:pStyle w:val="p-table"/>
              <w:rPr>
                <w:sz w:val="17"/>
              </w:rPr>
            </w:pPr>
          </w:p>
        </w:tc>
      </w:tr>
      <w:tr w:rsidR="00E015B1" w:rsidTr="00162E3F" w14:paraId="4136A3AE" w14:textId="77777777">
        <w:tc>
          <w:tcPr>
            <w:tcW w:w="1314" w:type="pct"/>
            <w:tcBorders>
              <w:bottom w:val="single" w:color="009EE0" w:sz="2" w:space="0"/>
            </w:tcBorders>
            <w:tcMar>
              <w:top w:w="22" w:type="dxa"/>
              <w:bottom w:w="22" w:type="dxa"/>
              <w:right w:w="28" w:type="dxa"/>
            </w:tcMar>
          </w:tcPr>
          <w:p w:rsidR="00E015B1" w:rsidRDefault="00162E3F" w14:paraId="4B144F46" w14:textId="77777777">
            <w:pPr>
              <w:pStyle w:val="p-table"/>
              <w:rPr>
                <w:sz w:val="17"/>
              </w:rPr>
            </w:pPr>
            <w:r>
              <w:rPr>
                <w:b/>
                <w:sz w:val="17"/>
              </w:rPr>
              <w:t>Mutaties coalitieakkoord</w:t>
            </w:r>
          </w:p>
        </w:tc>
        <w:tc>
          <w:tcPr>
            <w:tcW w:w="368" w:type="pct"/>
            <w:tcBorders>
              <w:bottom w:val="single" w:color="009EE0" w:sz="2" w:space="0"/>
            </w:tcBorders>
            <w:tcMar>
              <w:top w:w="22" w:type="dxa"/>
              <w:left w:w="28" w:type="dxa"/>
              <w:bottom w:w="22" w:type="dxa"/>
              <w:right w:w="28" w:type="dxa"/>
            </w:tcMar>
          </w:tcPr>
          <w:p w:rsidR="00E015B1" w:rsidRDefault="00E015B1" w14:paraId="6532052C"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4AFD5388"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737A6D7B"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3AC70929"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00B73EF1"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10F65D40"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E015B1" w:rsidRDefault="00E015B1" w14:paraId="56640E7B"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E015B1" w:rsidRDefault="00E015B1" w14:paraId="578C6CCC" w14:textId="77777777">
            <w:pPr>
              <w:pStyle w:val="p-table"/>
              <w:rPr>
                <w:sz w:val="17"/>
              </w:rPr>
            </w:pPr>
          </w:p>
        </w:tc>
      </w:tr>
      <w:tr w:rsidR="00E015B1" w:rsidTr="00162E3F" w14:paraId="1E996F33" w14:textId="77777777">
        <w:tc>
          <w:tcPr>
            <w:tcW w:w="1314" w:type="pct"/>
            <w:tcBorders>
              <w:bottom w:val="single" w:color="009EE0" w:sz="2" w:space="0"/>
            </w:tcBorders>
            <w:tcMar>
              <w:top w:w="22" w:type="dxa"/>
              <w:bottom w:w="22" w:type="dxa"/>
              <w:right w:w="28" w:type="dxa"/>
            </w:tcMar>
          </w:tcPr>
          <w:p w:rsidR="00E015B1" w:rsidRDefault="00162E3F" w14:paraId="68320E52" w14:textId="77777777">
            <w:pPr>
              <w:pStyle w:val="p-table"/>
              <w:rPr>
                <w:sz w:val="17"/>
              </w:rPr>
            </w:pPr>
            <w:r>
              <w:rPr>
                <w:sz w:val="17"/>
              </w:rPr>
              <w:t>1 Efficiency taakstelling</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635C3DE6" w14:textId="77777777">
            <w:pPr>
              <w:pStyle w:val="p-table"/>
              <w:jc w:val="right"/>
              <w:rPr>
                <w:sz w:val="17"/>
              </w:rPr>
            </w:pPr>
            <w:r>
              <w:rPr>
                <w:sz w:val="17"/>
              </w:rPr>
              <w:t>12 en 15</w:t>
            </w:r>
          </w:p>
        </w:tc>
        <w:tc>
          <w:tcPr>
            <w:tcW w:w="461" w:type="pct"/>
            <w:tcBorders>
              <w:bottom w:val="single" w:color="009EE0" w:sz="2" w:space="0"/>
            </w:tcBorders>
            <w:tcMar>
              <w:top w:w="22" w:type="dxa"/>
              <w:left w:w="28" w:type="dxa"/>
              <w:bottom w:w="22" w:type="dxa"/>
              <w:right w:w="28" w:type="dxa"/>
            </w:tcMar>
          </w:tcPr>
          <w:p w:rsidR="00E015B1" w:rsidRDefault="00E015B1" w14:paraId="64BF7FC9" w14:textId="77777777">
            <w:pPr>
              <w:pStyle w:val="p-table"/>
              <w:rPr>
                <w:sz w:val="17"/>
              </w:rPr>
            </w:pPr>
          </w:p>
        </w:tc>
        <w:tc>
          <w:tcPr>
            <w:tcW w:w="461" w:type="pct"/>
            <w:tcBorders>
              <w:bottom w:val="single" w:color="009EE0" w:sz="2" w:space="0"/>
            </w:tcBorders>
            <w:tcMar>
              <w:top w:w="22" w:type="dxa"/>
              <w:left w:w="28" w:type="dxa"/>
              <w:bottom w:w="22" w:type="dxa"/>
              <w:right w:w="28" w:type="dxa"/>
            </w:tcMar>
            <w:vAlign w:val="center"/>
          </w:tcPr>
          <w:p w:rsidR="00E015B1" w:rsidRDefault="00162E3F" w14:paraId="21963D0E" w14:textId="77777777">
            <w:pPr>
              <w:pStyle w:val="p-table"/>
              <w:jc w:val="right"/>
              <w:rPr>
                <w:sz w:val="17"/>
              </w:rPr>
            </w:pPr>
            <w:r>
              <w:rPr>
                <w:sz w:val="17"/>
              </w:rPr>
              <w:t>‒ 6.110</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1BB0FF4E" w14:textId="77777777">
            <w:pPr>
              <w:pStyle w:val="p-table"/>
              <w:jc w:val="right"/>
              <w:rPr>
                <w:sz w:val="17"/>
              </w:rPr>
            </w:pPr>
            <w:r>
              <w:rPr>
                <w:sz w:val="17"/>
              </w:rPr>
              <w:t>‒ 12.242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703F162B" w14:textId="77777777">
            <w:pPr>
              <w:pStyle w:val="p-table"/>
              <w:jc w:val="right"/>
              <w:rPr>
                <w:sz w:val="17"/>
              </w:rPr>
            </w:pPr>
            <w:r>
              <w:rPr>
                <w:sz w:val="17"/>
              </w:rPr>
              <w:t>‒ 18.141</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F4270B9" w14:textId="77777777">
            <w:pPr>
              <w:pStyle w:val="p-table"/>
              <w:jc w:val="right"/>
              <w:rPr>
                <w:sz w:val="17"/>
              </w:rPr>
            </w:pPr>
            <w:r>
              <w:rPr>
                <w:sz w:val="17"/>
              </w:rPr>
              <w:t>‒ 23.901</w:t>
            </w:r>
          </w:p>
        </w:tc>
        <w:tc>
          <w:tcPr>
            <w:tcW w:w="442" w:type="pct"/>
            <w:tcBorders>
              <w:bottom w:val="single" w:color="009EE0" w:sz="2" w:space="0"/>
            </w:tcBorders>
            <w:tcMar>
              <w:top w:w="22" w:type="dxa"/>
              <w:left w:w="28" w:type="dxa"/>
              <w:bottom w:w="22" w:type="dxa"/>
              <w:right w:w="28" w:type="dxa"/>
            </w:tcMar>
            <w:vAlign w:val="center"/>
          </w:tcPr>
          <w:p w:rsidR="00E015B1" w:rsidRDefault="00162E3F" w14:paraId="72EB41D8" w14:textId="77777777">
            <w:pPr>
              <w:pStyle w:val="p-table"/>
              <w:jc w:val="right"/>
              <w:rPr>
                <w:sz w:val="17"/>
              </w:rPr>
            </w:pPr>
            <w:r>
              <w:rPr>
                <w:sz w:val="17"/>
              </w:rPr>
              <w:t>‒ 23.901</w:t>
            </w:r>
          </w:p>
        </w:tc>
        <w:tc>
          <w:tcPr>
            <w:tcW w:w="572" w:type="pct"/>
            <w:tcBorders>
              <w:bottom w:val="single" w:color="009EE0" w:sz="2" w:space="0"/>
            </w:tcBorders>
            <w:tcMar>
              <w:top w:w="22" w:type="dxa"/>
              <w:left w:w="28" w:type="dxa"/>
              <w:bottom w:w="22" w:type="dxa"/>
              <w:right w:w="28" w:type="dxa"/>
            </w:tcMar>
            <w:vAlign w:val="center"/>
          </w:tcPr>
          <w:p w:rsidR="00E015B1" w:rsidRDefault="00162E3F" w14:paraId="4649F71A" w14:textId="77777777">
            <w:pPr>
              <w:pStyle w:val="p-table"/>
              <w:jc w:val="right"/>
              <w:rPr>
                <w:sz w:val="17"/>
              </w:rPr>
            </w:pPr>
            <w:r>
              <w:rPr>
                <w:sz w:val="17"/>
              </w:rPr>
              <w:t>‒ 191.208</w:t>
            </w:r>
          </w:p>
        </w:tc>
      </w:tr>
      <w:tr w:rsidR="00E015B1" w:rsidTr="00162E3F" w14:paraId="72A85FAE" w14:textId="77777777">
        <w:tc>
          <w:tcPr>
            <w:tcW w:w="1314" w:type="pct"/>
            <w:tcBorders>
              <w:bottom w:val="single" w:color="009EE0" w:sz="2" w:space="0"/>
            </w:tcBorders>
            <w:tcMar>
              <w:top w:w="22" w:type="dxa"/>
              <w:bottom w:w="22" w:type="dxa"/>
              <w:right w:w="28" w:type="dxa"/>
            </w:tcMar>
          </w:tcPr>
          <w:p w:rsidR="00E015B1" w:rsidRDefault="00162E3F" w14:paraId="7F4BA754" w14:textId="77777777">
            <w:pPr>
              <w:pStyle w:val="p-table"/>
              <w:rPr>
                <w:sz w:val="17"/>
              </w:rPr>
            </w:pPr>
            <w:r>
              <w:rPr>
                <w:sz w:val="17"/>
              </w:rPr>
              <w:t>2 Taakstelling Vernieuwing Rijksdienst/Slagvaardige overheid</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145F3D60" w14:textId="77777777">
            <w:pPr>
              <w:pStyle w:val="p-table"/>
              <w:jc w:val="right"/>
              <w:rPr>
                <w:sz w:val="17"/>
              </w:rPr>
            </w:pPr>
            <w:r>
              <w:rPr>
                <w:sz w:val="17"/>
              </w:rPr>
              <w:t>12 en 15</w:t>
            </w:r>
          </w:p>
        </w:tc>
        <w:tc>
          <w:tcPr>
            <w:tcW w:w="461" w:type="pct"/>
            <w:tcBorders>
              <w:bottom w:val="single" w:color="009EE0" w:sz="2" w:space="0"/>
            </w:tcBorders>
            <w:tcMar>
              <w:top w:w="22" w:type="dxa"/>
              <w:left w:w="28" w:type="dxa"/>
              <w:bottom w:w="22" w:type="dxa"/>
              <w:right w:w="28" w:type="dxa"/>
            </w:tcMar>
          </w:tcPr>
          <w:p w:rsidR="00E015B1" w:rsidRDefault="00E015B1" w14:paraId="24C24918"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4C7AE08E"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21058254" w14:textId="77777777">
            <w:pPr>
              <w:pStyle w:val="p-table"/>
              <w:rPr>
                <w:sz w:val="17"/>
              </w:rPr>
            </w:pPr>
          </w:p>
        </w:tc>
        <w:tc>
          <w:tcPr>
            <w:tcW w:w="461" w:type="pct"/>
            <w:tcBorders>
              <w:bottom w:val="single" w:color="009EE0" w:sz="2" w:space="0"/>
            </w:tcBorders>
            <w:tcMar>
              <w:top w:w="22" w:type="dxa"/>
              <w:left w:w="28" w:type="dxa"/>
              <w:bottom w:w="22" w:type="dxa"/>
              <w:right w:w="28" w:type="dxa"/>
            </w:tcMar>
            <w:vAlign w:val="center"/>
          </w:tcPr>
          <w:p w:rsidR="00E015B1" w:rsidRDefault="00162E3F" w14:paraId="6B6582B7" w14:textId="77777777">
            <w:pPr>
              <w:pStyle w:val="p-table"/>
              <w:jc w:val="right"/>
              <w:rPr>
                <w:sz w:val="17"/>
              </w:rPr>
            </w:pPr>
            <w:r>
              <w:rPr>
                <w:sz w:val="17"/>
              </w:rPr>
              <w:t>‒ 21.571</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0549B25" w14:textId="77777777">
            <w:pPr>
              <w:pStyle w:val="p-table"/>
              <w:jc w:val="right"/>
              <w:rPr>
                <w:sz w:val="17"/>
              </w:rPr>
            </w:pPr>
            <w:r>
              <w:rPr>
                <w:sz w:val="17"/>
              </w:rPr>
              <w:t>‒ 53.931</w:t>
            </w:r>
          </w:p>
        </w:tc>
        <w:tc>
          <w:tcPr>
            <w:tcW w:w="442" w:type="pct"/>
            <w:tcBorders>
              <w:bottom w:val="single" w:color="009EE0" w:sz="2" w:space="0"/>
            </w:tcBorders>
            <w:tcMar>
              <w:top w:w="22" w:type="dxa"/>
              <w:left w:w="28" w:type="dxa"/>
              <w:bottom w:w="22" w:type="dxa"/>
              <w:right w:w="28" w:type="dxa"/>
            </w:tcMar>
            <w:vAlign w:val="center"/>
          </w:tcPr>
          <w:p w:rsidR="00E015B1" w:rsidRDefault="00162E3F" w14:paraId="38D0AD3D" w14:textId="77777777">
            <w:pPr>
              <w:pStyle w:val="p-table"/>
              <w:jc w:val="right"/>
              <w:rPr>
                <w:sz w:val="17"/>
              </w:rPr>
            </w:pPr>
            <w:r>
              <w:rPr>
                <w:sz w:val="17"/>
              </w:rPr>
              <w:t>‒ 53.931</w:t>
            </w:r>
          </w:p>
        </w:tc>
        <w:tc>
          <w:tcPr>
            <w:tcW w:w="572" w:type="pct"/>
            <w:tcBorders>
              <w:bottom w:val="single" w:color="009EE0" w:sz="2" w:space="0"/>
            </w:tcBorders>
            <w:tcMar>
              <w:top w:w="22" w:type="dxa"/>
              <w:left w:w="28" w:type="dxa"/>
              <w:bottom w:w="22" w:type="dxa"/>
              <w:right w:w="28" w:type="dxa"/>
            </w:tcMar>
            <w:vAlign w:val="center"/>
          </w:tcPr>
          <w:p w:rsidR="00E015B1" w:rsidRDefault="00162E3F" w14:paraId="3892CBFC" w14:textId="77777777">
            <w:pPr>
              <w:pStyle w:val="p-table"/>
              <w:jc w:val="right"/>
              <w:rPr>
                <w:sz w:val="17"/>
              </w:rPr>
            </w:pPr>
            <w:r>
              <w:rPr>
                <w:sz w:val="17"/>
              </w:rPr>
              <w:t>‒ 431.448</w:t>
            </w:r>
          </w:p>
        </w:tc>
      </w:tr>
      <w:tr w:rsidR="00E015B1" w:rsidTr="00162E3F" w14:paraId="05E8DAE5" w14:textId="77777777">
        <w:tc>
          <w:tcPr>
            <w:tcW w:w="1314" w:type="pct"/>
            <w:tcBorders>
              <w:bottom w:val="single" w:color="009EE0" w:sz="2" w:space="0"/>
            </w:tcBorders>
            <w:tcMar>
              <w:top w:w="22" w:type="dxa"/>
              <w:bottom w:w="22" w:type="dxa"/>
              <w:right w:w="28" w:type="dxa"/>
            </w:tcMar>
          </w:tcPr>
          <w:p w:rsidR="00E015B1" w:rsidRDefault="00E015B1" w14:paraId="406B8DF2" w14:textId="77777777">
            <w:pPr>
              <w:pStyle w:val="p-table"/>
              <w:rPr>
                <w:sz w:val="17"/>
              </w:rPr>
            </w:pPr>
          </w:p>
        </w:tc>
        <w:tc>
          <w:tcPr>
            <w:tcW w:w="368" w:type="pct"/>
            <w:tcBorders>
              <w:bottom w:val="single" w:color="009EE0" w:sz="2" w:space="0"/>
            </w:tcBorders>
            <w:tcMar>
              <w:top w:w="22" w:type="dxa"/>
              <w:left w:w="28" w:type="dxa"/>
              <w:bottom w:w="22" w:type="dxa"/>
              <w:right w:w="28" w:type="dxa"/>
            </w:tcMar>
          </w:tcPr>
          <w:p w:rsidR="00E015B1" w:rsidRDefault="00E015B1" w14:paraId="793160F1"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7660EA32"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7F0568AF"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0D8E10C4"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1E25E72D"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2F227720"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E015B1" w:rsidRDefault="00E015B1" w14:paraId="5840CEEE"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E015B1" w:rsidRDefault="00E015B1" w14:paraId="494F652A" w14:textId="77777777">
            <w:pPr>
              <w:pStyle w:val="p-table"/>
              <w:rPr>
                <w:sz w:val="17"/>
              </w:rPr>
            </w:pPr>
          </w:p>
        </w:tc>
      </w:tr>
      <w:tr w:rsidR="00E015B1" w:rsidTr="00162E3F" w14:paraId="244CD0B8" w14:textId="77777777">
        <w:tc>
          <w:tcPr>
            <w:tcW w:w="1314" w:type="pct"/>
            <w:tcBorders>
              <w:bottom w:val="single" w:color="009EE0" w:sz="2" w:space="0"/>
            </w:tcBorders>
            <w:tcMar>
              <w:top w:w="22" w:type="dxa"/>
              <w:bottom w:w="22" w:type="dxa"/>
              <w:right w:w="28" w:type="dxa"/>
            </w:tcMar>
          </w:tcPr>
          <w:p w:rsidR="00E015B1" w:rsidRDefault="00162E3F" w14:paraId="5122467A" w14:textId="77777777">
            <w:pPr>
              <w:pStyle w:val="p-table"/>
              <w:rPr>
                <w:sz w:val="17"/>
              </w:rPr>
            </w:pPr>
            <w:r>
              <w:rPr>
                <w:b/>
                <w:sz w:val="17"/>
              </w:rPr>
              <w:t>Belangrijkste suppletoire mutaties</w:t>
            </w:r>
          </w:p>
        </w:tc>
        <w:tc>
          <w:tcPr>
            <w:tcW w:w="368" w:type="pct"/>
            <w:tcBorders>
              <w:bottom w:val="single" w:color="009EE0" w:sz="2" w:space="0"/>
            </w:tcBorders>
            <w:tcMar>
              <w:top w:w="22" w:type="dxa"/>
              <w:left w:w="28" w:type="dxa"/>
              <w:bottom w:w="22" w:type="dxa"/>
              <w:right w:w="28" w:type="dxa"/>
            </w:tcMar>
          </w:tcPr>
          <w:p w:rsidR="00E015B1" w:rsidRDefault="00E015B1" w14:paraId="2AF69482"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50ABFF11"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7164FFB9"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4AB34029"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59B14AB9"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018C6F48"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E015B1" w:rsidRDefault="00E015B1" w14:paraId="0395C8FE"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E015B1" w:rsidRDefault="00E015B1" w14:paraId="244C75B8" w14:textId="77777777">
            <w:pPr>
              <w:pStyle w:val="p-table"/>
              <w:rPr>
                <w:sz w:val="17"/>
              </w:rPr>
            </w:pPr>
          </w:p>
        </w:tc>
      </w:tr>
      <w:tr w:rsidR="00E015B1" w:rsidTr="00162E3F" w14:paraId="7F3FA1A6" w14:textId="77777777">
        <w:tc>
          <w:tcPr>
            <w:tcW w:w="1314" w:type="pct"/>
            <w:tcBorders>
              <w:bottom w:val="single" w:color="009EE0" w:sz="2" w:space="0"/>
            </w:tcBorders>
            <w:tcMar>
              <w:top w:w="22" w:type="dxa"/>
              <w:bottom w:w="22" w:type="dxa"/>
              <w:right w:w="28" w:type="dxa"/>
            </w:tcMar>
          </w:tcPr>
          <w:p w:rsidR="00E015B1" w:rsidRDefault="00162E3F" w14:paraId="31EFF83A" w14:textId="77777777">
            <w:pPr>
              <w:pStyle w:val="p-table"/>
              <w:rPr>
                <w:sz w:val="17"/>
              </w:rPr>
            </w:pPr>
            <w:r>
              <w:rPr>
                <w:sz w:val="17"/>
              </w:rPr>
              <w:t>3. Bijdragen Derden</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5E128EF0"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090288C9" w14:textId="77777777">
            <w:pPr>
              <w:pStyle w:val="p-table"/>
              <w:jc w:val="right"/>
              <w:rPr>
                <w:sz w:val="17"/>
              </w:rPr>
            </w:pPr>
            <w:r>
              <w:rPr>
                <w:sz w:val="17"/>
              </w:rPr>
              <w:t>‒ 59.968</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41463EEB" w14:textId="77777777">
            <w:pPr>
              <w:pStyle w:val="p-table"/>
              <w:jc w:val="right"/>
              <w:rPr>
                <w:sz w:val="17"/>
              </w:rPr>
            </w:pPr>
            <w:r>
              <w:rPr>
                <w:sz w:val="17"/>
              </w:rPr>
              <w:t>471</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EE8842E" w14:textId="77777777">
            <w:pPr>
              <w:pStyle w:val="p-table"/>
              <w:jc w:val="right"/>
              <w:rPr>
                <w:sz w:val="17"/>
              </w:rPr>
            </w:pPr>
            <w:r>
              <w:rPr>
                <w:sz w:val="17"/>
              </w:rPr>
              <w:t>1.910</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7923A522" w14:textId="77777777">
            <w:pPr>
              <w:pStyle w:val="p-table"/>
              <w:jc w:val="right"/>
              <w:rPr>
                <w:sz w:val="17"/>
              </w:rPr>
            </w:pPr>
            <w:r>
              <w:rPr>
                <w:sz w:val="17"/>
              </w:rPr>
              <w:t>‒ 11.500</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6783140B" w14:textId="77777777">
            <w:pPr>
              <w:pStyle w:val="p-table"/>
              <w:jc w:val="right"/>
              <w:rPr>
                <w:sz w:val="17"/>
              </w:rPr>
            </w:pPr>
            <w:r>
              <w:rPr>
                <w:sz w:val="17"/>
              </w:rPr>
              <w:t>1.956</w:t>
            </w:r>
          </w:p>
        </w:tc>
        <w:tc>
          <w:tcPr>
            <w:tcW w:w="442" w:type="pct"/>
            <w:tcBorders>
              <w:bottom w:val="single" w:color="009EE0" w:sz="2" w:space="0"/>
            </w:tcBorders>
            <w:tcMar>
              <w:top w:w="22" w:type="dxa"/>
              <w:left w:w="28" w:type="dxa"/>
              <w:bottom w:w="22" w:type="dxa"/>
              <w:right w:w="28" w:type="dxa"/>
            </w:tcMar>
          </w:tcPr>
          <w:p w:rsidR="00E015B1" w:rsidRDefault="00E015B1" w14:paraId="2AA4CC3B" w14:textId="77777777">
            <w:pPr>
              <w:pStyle w:val="p-table"/>
              <w:rPr>
                <w:sz w:val="17"/>
              </w:rPr>
            </w:pPr>
          </w:p>
        </w:tc>
        <w:tc>
          <w:tcPr>
            <w:tcW w:w="572" w:type="pct"/>
            <w:tcBorders>
              <w:bottom w:val="single" w:color="009EE0" w:sz="2" w:space="0"/>
            </w:tcBorders>
            <w:tcMar>
              <w:top w:w="22" w:type="dxa"/>
              <w:left w:w="28" w:type="dxa"/>
              <w:bottom w:w="22" w:type="dxa"/>
              <w:right w:w="28" w:type="dxa"/>
            </w:tcMar>
            <w:vAlign w:val="center"/>
          </w:tcPr>
          <w:p w:rsidR="00E015B1" w:rsidRDefault="00162E3F" w14:paraId="0F3BABEF" w14:textId="77777777">
            <w:pPr>
              <w:pStyle w:val="p-table"/>
              <w:jc w:val="right"/>
              <w:rPr>
                <w:sz w:val="17"/>
              </w:rPr>
            </w:pPr>
            <w:r>
              <w:rPr>
                <w:sz w:val="17"/>
              </w:rPr>
              <w:t>‒ 2.079</w:t>
            </w:r>
          </w:p>
        </w:tc>
      </w:tr>
      <w:tr w:rsidR="00E015B1" w:rsidTr="00162E3F" w14:paraId="4EBA6314" w14:textId="77777777">
        <w:tc>
          <w:tcPr>
            <w:tcW w:w="1314" w:type="pct"/>
            <w:tcBorders>
              <w:bottom w:val="single" w:color="009EE0" w:sz="2" w:space="0"/>
            </w:tcBorders>
            <w:tcMar>
              <w:top w:w="22" w:type="dxa"/>
              <w:bottom w:w="22" w:type="dxa"/>
              <w:right w:w="28" w:type="dxa"/>
            </w:tcMar>
          </w:tcPr>
          <w:p w:rsidR="00E015B1" w:rsidRDefault="00162E3F" w14:paraId="4729557D" w14:textId="77777777">
            <w:pPr>
              <w:pStyle w:val="p-table"/>
              <w:rPr>
                <w:sz w:val="17"/>
              </w:rPr>
            </w:pPr>
            <w:r>
              <w:rPr>
                <w:sz w:val="17"/>
              </w:rPr>
              <w:t>4. Overboekingen Beleidsbegroting HXII</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17C183BD"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75E7AFA4" w14:textId="29ACB311">
            <w:pPr>
              <w:pStyle w:val="p-table"/>
              <w:jc w:val="right"/>
              <w:rPr>
                <w:sz w:val="17"/>
              </w:rPr>
            </w:pPr>
            <w:r>
              <w:rPr>
                <w:sz w:val="17"/>
              </w:rPr>
              <w:t xml:space="preserve">‒ </w:t>
            </w:r>
            <w:r w:rsidR="00F93FEF">
              <w:rPr>
                <w:sz w:val="17"/>
              </w:rPr>
              <w:t>76.534</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544A1971" w14:textId="77777777">
            <w:pPr>
              <w:pStyle w:val="p-table"/>
              <w:jc w:val="right"/>
              <w:rPr>
                <w:sz w:val="17"/>
              </w:rPr>
            </w:pPr>
            <w:r>
              <w:rPr>
                <w:sz w:val="17"/>
              </w:rPr>
              <w:t>119.422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9BEEF6C" w14:textId="77777777">
            <w:pPr>
              <w:pStyle w:val="p-table"/>
              <w:jc w:val="right"/>
              <w:rPr>
                <w:sz w:val="17"/>
              </w:rPr>
            </w:pPr>
            <w:r>
              <w:rPr>
                <w:sz w:val="17"/>
              </w:rPr>
              <w:t>86.991</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6CF3E73C" w14:textId="77777777">
            <w:pPr>
              <w:pStyle w:val="p-table"/>
              <w:jc w:val="right"/>
              <w:rPr>
                <w:sz w:val="17"/>
              </w:rPr>
            </w:pPr>
            <w:r>
              <w:rPr>
                <w:sz w:val="17"/>
              </w:rPr>
              <w:t>‒ 37.622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63FAE34E" w14:textId="77777777">
            <w:pPr>
              <w:pStyle w:val="p-table"/>
              <w:jc w:val="right"/>
              <w:rPr>
                <w:sz w:val="17"/>
              </w:rPr>
            </w:pPr>
            <w:r>
              <w:rPr>
                <w:sz w:val="17"/>
              </w:rPr>
              <w:t>‒ 29.851</w:t>
            </w:r>
          </w:p>
        </w:tc>
        <w:tc>
          <w:tcPr>
            <w:tcW w:w="442" w:type="pct"/>
            <w:tcBorders>
              <w:bottom w:val="single" w:color="009EE0" w:sz="2" w:space="0"/>
            </w:tcBorders>
            <w:tcMar>
              <w:top w:w="22" w:type="dxa"/>
              <w:left w:w="28" w:type="dxa"/>
              <w:bottom w:w="22" w:type="dxa"/>
              <w:right w:w="28" w:type="dxa"/>
            </w:tcMar>
            <w:vAlign w:val="center"/>
          </w:tcPr>
          <w:p w:rsidR="00E015B1" w:rsidRDefault="00162E3F" w14:paraId="2AEF0094" w14:textId="77777777">
            <w:pPr>
              <w:pStyle w:val="p-table"/>
              <w:jc w:val="right"/>
              <w:rPr>
                <w:sz w:val="17"/>
              </w:rPr>
            </w:pPr>
            <w:r>
              <w:rPr>
                <w:sz w:val="17"/>
              </w:rPr>
              <w:t>‒ 32.540</w:t>
            </w:r>
          </w:p>
        </w:tc>
        <w:tc>
          <w:tcPr>
            <w:tcW w:w="572" w:type="pct"/>
            <w:tcBorders>
              <w:bottom w:val="single" w:color="009EE0" w:sz="2" w:space="0"/>
            </w:tcBorders>
            <w:tcMar>
              <w:top w:w="22" w:type="dxa"/>
              <w:left w:w="28" w:type="dxa"/>
              <w:bottom w:w="22" w:type="dxa"/>
              <w:right w:w="28" w:type="dxa"/>
            </w:tcMar>
            <w:vAlign w:val="center"/>
          </w:tcPr>
          <w:p w:rsidR="00E015B1" w:rsidRDefault="00162E3F" w14:paraId="2DF5EE0E" w14:textId="77777777">
            <w:pPr>
              <w:pStyle w:val="p-table"/>
              <w:jc w:val="right"/>
              <w:rPr>
                <w:sz w:val="17"/>
              </w:rPr>
            </w:pPr>
            <w:r>
              <w:rPr>
                <w:sz w:val="17"/>
              </w:rPr>
              <w:t>‒ 69.866</w:t>
            </w:r>
          </w:p>
        </w:tc>
      </w:tr>
      <w:tr w:rsidR="00E015B1" w:rsidTr="00162E3F" w14:paraId="5EC42C90" w14:textId="77777777">
        <w:tc>
          <w:tcPr>
            <w:tcW w:w="1314" w:type="pct"/>
            <w:tcBorders>
              <w:bottom w:val="single" w:color="009EE0" w:sz="2" w:space="0"/>
            </w:tcBorders>
            <w:tcMar>
              <w:top w:w="22" w:type="dxa"/>
              <w:bottom w:w="22" w:type="dxa"/>
              <w:right w:w="28" w:type="dxa"/>
            </w:tcMar>
          </w:tcPr>
          <w:p w:rsidR="00E015B1" w:rsidRDefault="00162E3F" w14:paraId="5F77E7DB" w14:textId="77777777">
            <w:pPr>
              <w:pStyle w:val="p-table"/>
              <w:rPr>
                <w:sz w:val="17"/>
              </w:rPr>
            </w:pPr>
            <w:r>
              <w:rPr>
                <w:sz w:val="17"/>
              </w:rPr>
              <w:t>a. Brede Doeluitkering (BDU)</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1606A47D"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17E1006B" w14:textId="77777777">
            <w:pPr>
              <w:pStyle w:val="p-table"/>
              <w:jc w:val="right"/>
              <w:rPr>
                <w:sz w:val="17"/>
              </w:rPr>
            </w:pPr>
            <w:r>
              <w:rPr>
                <w:sz w:val="17"/>
              </w:rPr>
              <w:t>‒ 63.603</w:t>
            </w:r>
          </w:p>
        </w:tc>
        <w:tc>
          <w:tcPr>
            <w:tcW w:w="461" w:type="pct"/>
            <w:tcBorders>
              <w:bottom w:val="single" w:color="009EE0" w:sz="2" w:space="0"/>
            </w:tcBorders>
            <w:tcMar>
              <w:top w:w="22" w:type="dxa"/>
              <w:left w:w="28" w:type="dxa"/>
              <w:bottom w:w="22" w:type="dxa"/>
              <w:right w:w="28" w:type="dxa"/>
            </w:tcMar>
          </w:tcPr>
          <w:p w:rsidR="00E015B1" w:rsidRDefault="00E015B1" w14:paraId="2DD9B468"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13EAC1B7"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30164B58"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62553BD8"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E015B1" w:rsidRDefault="00E015B1" w14:paraId="7AE5B53E"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E015B1" w:rsidRDefault="00E015B1" w14:paraId="5966FB51" w14:textId="77777777">
            <w:pPr>
              <w:pStyle w:val="p-table"/>
              <w:rPr>
                <w:sz w:val="17"/>
              </w:rPr>
            </w:pPr>
          </w:p>
        </w:tc>
      </w:tr>
      <w:tr w:rsidR="00E015B1" w:rsidTr="00162E3F" w14:paraId="724B62C0" w14:textId="77777777">
        <w:tc>
          <w:tcPr>
            <w:tcW w:w="1314" w:type="pct"/>
            <w:tcBorders>
              <w:bottom w:val="single" w:color="009EE0" w:sz="2" w:space="0"/>
            </w:tcBorders>
            <w:tcMar>
              <w:top w:w="22" w:type="dxa"/>
              <w:bottom w:w="22" w:type="dxa"/>
              <w:right w:w="28" w:type="dxa"/>
            </w:tcMar>
          </w:tcPr>
          <w:p w:rsidR="00E015B1" w:rsidRDefault="00162E3F" w14:paraId="26EE7DDC" w14:textId="77777777">
            <w:pPr>
              <w:pStyle w:val="p-table"/>
              <w:rPr>
                <w:sz w:val="17"/>
              </w:rPr>
            </w:pPr>
            <w:r>
              <w:rPr>
                <w:sz w:val="17"/>
              </w:rPr>
              <w:t>b. Minregel Vrachtwagenheffing</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265F29D4" w14:textId="77777777">
            <w:pPr>
              <w:pStyle w:val="p-table"/>
              <w:jc w:val="right"/>
              <w:rPr>
                <w:sz w:val="17"/>
              </w:rPr>
            </w:pPr>
            <w:r>
              <w:rPr>
                <w:sz w:val="17"/>
              </w:rPr>
              <w:t>11</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2BD479BE" w14:textId="77777777">
            <w:pPr>
              <w:pStyle w:val="p-table"/>
              <w:jc w:val="right"/>
              <w:rPr>
                <w:sz w:val="17"/>
              </w:rPr>
            </w:pPr>
            <w:r>
              <w:rPr>
                <w:sz w:val="17"/>
              </w:rPr>
              <w:t>31.695</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114F2BB1" w14:textId="77777777">
            <w:pPr>
              <w:pStyle w:val="p-table"/>
              <w:jc w:val="right"/>
              <w:rPr>
                <w:sz w:val="17"/>
              </w:rPr>
            </w:pPr>
            <w:r>
              <w:rPr>
                <w:sz w:val="17"/>
              </w:rPr>
              <w:t>138.784</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254BEB96" w14:textId="77777777">
            <w:pPr>
              <w:pStyle w:val="p-table"/>
              <w:jc w:val="right"/>
              <w:rPr>
                <w:sz w:val="17"/>
              </w:rPr>
            </w:pPr>
            <w:r>
              <w:rPr>
                <w:sz w:val="17"/>
              </w:rPr>
              <w:t>116.521</w:t>
            </w:r>
          </w:p>
        </w:tc>
        <w:tc>
          <w:tcPr>
            <w:tcW w:w="461" w:type="pct"/>
            <w:tcBorders>
              <w:bottom w:val="single" w:color="009EE0" w:sz="2" w:space="0"/>
            </w:tcBorders>
            <w:tcMar>
              <w:top w:w="22" w:type="dxa"/>
              <w:left w:w="28" w:type="dxa"/>
              <w:bottom w:w="22" w:type="dxa"/>
              <w:right w:w="28" w:type="dxa"/>
            </w:tcMar>
          </w:tcPr>
          <w:p w:rsidR="00E015B1" w:rsidRDefault="00E015B1" w14:paraId="6C999B80"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E015B1" w:rsidRDefault="00E015B1" w14:paraId="5BEF7EAD"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E015B1" w:rsidRDefault="00E015B1" w14:paraId="0DDB9262"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E015B1" w:rsidRDefault="00E015B1" w14:paraId="3B8B83C8" w14:textId="77777777">
            <w:pPr>
              <w:pStyle w:val="p-table"/>
              <w:rPr>
                <w:sz w:val="17"/>
              </w:rPr>
            </w:pPr>
          </w:p>
        </w:tc>
      </w:tr>
      <w:tr w:rsidR="00E015B1" w:rsidTr="00162E3F" w14:paraId="770FD25F" w14:textId="77777777">
        <w:tc>
          <w:tcPr>
            <w:tcW w:w="1314" w:type="pct"/>
            <w:tcBorders>
              <w:bottom w:val="single" w:color="009EE0" w:sz="2" w:space="0"/>
            </w:tcBorders>
            <w:tcMar>
              <w:top w:w="22" w:type="dxa"/>
              <w:bottom w:w="22" w:type="dxa"/>
              <w:right w:w="28" w:type="dxa"/>
            </w:tcMar>
          </w:tcPr>
          <w:p w:rsidR="00E015B1" w:rsidRDefault="00162E3F" w14:paraId="51184A72" w14:textId="77777777">
            <w:pPr>
              <w:pStyle w:val="p-table"/>
              <w:rPr>
                <w:sz w:val="17"/>
              </w:rPr>
            </w:pPr>
            <w:r>
              <w:rPr>
                <w:sz w:val="17"/>
              </w:rPr>
              <w:t>c. Overige overboekingen HXII</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2BECEA6E"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AEA50D5" w14:textId="4B5D6641">
            <w:pPr>
              <w:pStyle w:val="p-table"/>
              <w:jc w:val="right"/>
              <w:rPr>
                <w:sz w:val="17"/>
              </w:rPr>
            </w:pPr>
            <w:r>
              <w:rPr>
                <w:sz w:val="17"/>
              </w:rPr>
              <w:t>‒ 4</w:t>
            </w:r>
            <w:r w:rsidR="00F93FEF">
              <w:rPr>
                <w:sz w:val="17"/>
              </w:rPr>
              <w:t>4.626</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4A2BD12C" w14:textId="77777777">
            <w:pPr>
              <w:pStyle w:val="p-table"/>
              <w:jc w:val="right"/>
              <w:rPr>
                <w:sz w:val="17"/>
              </w:rPr>
            </w:pPr>
            <w:r>
              <w:rPr>
                <w:sz w:val="17"/>
              </w:rPr>
              <w:t>‒ 19.362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0E045E01" w14:textId="77777777">
            <w:pPr>
              <w:pStyle w:val="p-table"/>
              <w:jc w:val="right"/>
              <w:rPr>
                <w:sz w:val="17"/>
              </w:rPr>
            </w:pPr>
            <w:r>
              <w:rPr>
                <w:sz w:val="17"/>
              </w:rPr>
              <w:t>‒ 29.530</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5896F7BF" w14:textId="77777777">
            <w:pPr>
              <w:pStyle w:val="p-table"/>
              <w:jc w:val="right"/>
              <w:rPr>
                <w:sz w:val="17"/>
              </w:rPr>
            </w:pPr>
            <w:r>
              <w:rPr>
                <w:sz w:val="17"/>
              </w:rPr>
              <w:t>‒ 37.622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2AB3ABF" w14:textId="77777777">
            <w:pPr>
              <w:pStyle w:val="p-table"/>
              <w:jc w:val="right"/>
              <w:rPr>
                <w:sz w:val="17"/>
              </w:rPr>
            </w:pPr>
            <w:r>
              <w:rPr>
                <w:sz w:val="17"/>
              </w:rPr>
              <w:t>‒ 29.851</w:t>
            </w:r>
          </w:p>
        </w:tc>
        <w:tc>
          <w:tcPr>
            <w:tcW w:w="442" w:type="pct"/>
            <w:tcBorders>
              <w:bottom w:val="single" w:color="009EE0" w:sz="2" w:space="0"/>
            </w:tcBorders>
            <w:tcMar>
              <w:top w:w="22" w:type="dxa"/>
              <w:left w:w="28" w:type="dxa"/>
              <w:bottom w:w="22" w:type="dxa"/>
              <w:right w:w="28" w:type="dxa"/>
            </w:tcMar>
            <w:vAlign w:val="center"/>
          </w:tcPr>
          <w:p w:rsidR="00E015B1" w:rsidRDefault="00162E3F" w14:paraId="6DF97B7D" w14:textId="77777777">
            <w:pPr>
              <w:pStyle w:val="p-table"/>
              <w:jc w:val="right"/>
              <w:rPr>
                <w:sz w:val="17"/>
              </w:rPr>
            </w:pPr>
            <w:r>
              <w:rPr>
                <w:sz w:val="17"/>
              </w:rPr>
              <w:t>‒ 32.540</w:t>
            </w:r>
          </w:p>
        </w:tc>
        <w:tc>
          <w:tcPr>
            <w:tcW w:w="572" w:type="pct"/>
            <w:tcBorders>
              <w:bottom w:val="single" w:color="009EE0" w:sz="2" w:space="0"/>
            </w:tcBorders>
            <w:tcMar>
              <w:top w:w="22" w:type="dxa"/>
              <w:left w:w="28" w:type="dxa"/>
              <w:bottom w:w="22" w:type="dxa"/>
              <w:right w:w="28" w:type="dxa"/>
            </w:tcMar>
            <w:vAlign w:val="center"/>
          </w:tcPr>
          <w:p w:rsidR="00E015B1" w:rsidRDefault="00162E3F" w14:paraId="17035CE7" w14:textId="77777777">
            <w:pPr>
              <w:pStyle w:val="p-table"/>
              <w:jc w:val="right"/>
              <w:rPr>
                <w:sz w:val="17"/>
              </w:rPr>
            </w:pPr>
            <w:r>
              <w:rPr>
                <w:sz w:val="17"/>
              </w:rPr>
              <w:t>‒ 69.866</w:t>
            </w:r>
          </w:p>
        </w:tc>
      </w:tr>
      <w:tr w:rsidR="00E015B1" w:rsidTr="00162E3F" w14:paraId="5ABA1494" w14:textId="77777777">
        <w:tc>
          <w:tcPr>
            <w:tcW w:w="1314" w:type="pct"/>
            <w:tcBorders>
              <w:bottom w:val="single" w:color="009EE0" w:sz="2" w:space="0"/>
            </w:tcBorders>
            <w:tcMar>
              <w:top w:w="22" w:type="dxa"/>
              <w:bottom w:w="22" w:type="dxa"/>
              <w:right w:w="28" w:type="dxa"/>
            </w:tcMar>
          </w:tcPr>
          <w:p w:rsidR="00E015B1" w:rsidRDefault="00162E3F" w14:paraId="35067927" w14:textId="77777777">
            <w:pPr>
              <w:pStyle w:val="p-table"/>
              <w:rPr>
                <w:sz w:val="17"/>
              </w:rPr>
            </w:pPr>
            <w:r>
              <w:rPr>
                <w:sz w:val="17"/>
              </w:rPr>
              <w:t>5. DBFM-conversie</w:t>
            </w:r>
          </w:p>
        </w:tc>
        <w:tc>
          <w:tcPr>
            <w:tcW w:w="368" w:type="pct"/>
            <w:tcBorders>
              <w:bottom w:val="single" w:color="009EE0" w:sz="2" w:space="0"/>
            </w:tcBorders>
            <w:tcMar>
              <w:top w:w="22" w:type="dxa"/>
              <w:left w:w="28" w:type="dxa"/>
              <w:bottom w:w="22" w:type="dxa"/>
              <w:right w:w="28" w:type="dxa"/>
            </w:tcMar>
            <w:vAlign w:val="center"/>
          </w:tcPr>
          <w:p w:rsidR="00E015B1" w:rsidRDefault="00162E3F" w14:paraId="5462A3B6" w14:textId="77777777">
            <w:pPr>
              <w:pStyle w:val="p-table"/>
              <w:jc w:val="right"/>
              <w:rPr>
                <w:sz w:val="17"/>
              </w:rPr>
            </w:pPr>
            <w:r>
              <w:rPr>
                <w:sz w:val="17"/>
              </w:rPr>
              <w:t>12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672F4F16" w14:textId="77777777">
            <w:pPr>
              <w:pStyle w:val="p-table"/>
              <w:jc w:val="right"/>
              <w:rPr>
                <w:sz w:val="17"/>
              </w:rPr>
            </w:pPr>
            <w:r>
              <w:rPr>
                <w:sz w:val="17"/>
              </w:rPr>
              <w:t>‒ 17.577</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1CF9F442" w14:textId="77777777">
            <w:pPr>
              <w:pStyle w:val="p-table"/>
              <w:jc w:val="right"/>
              <w:rPr>
                <w:sz w:val="17"/>
              </w:rPr>
            </w:pPr>
            <w:r>
              <w:rPr>
                <w:sz w:val="17"/>
              </w:rPr>
              <w:t>‒ 718.122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3C1C45B8" w14:textId="77777777">
            <w:pPr>
              <w:pStyle w:val="p-table"/>
              <w:jc w:val="right"/>
              <w:rPr>
                <w:sz w:val="17"/>
              </w:rPr>
            </w:pPr>
            <w:r>
              <w:rPr>
                <w:sz w:val="17"/>
              </w:rPr>
              <w:t>‒ 321.262</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23AB7119" w14:textId="77777777">
            <w:pPr>
              <w:pStyle w:val="p-table"/>
              <w:jc w:val="right"/>
              <w:rPr>
                <w:sz w:val="17"/>
              </w:rPr>
            </w:pPr>
            <w:r>
              <w:rPr>
                <w:sz w:val="17"/>
              </w:rPr>
              <w:t>4.774</w:t>
            </w:r>
          </w:p>
        </w:tc>
        <w:tc>
          <w:tcPr>
            <w:tcW w:w="461" w:type="pct"/>
            <w:tcBorders>
              <w:bottom w:val="single" w:color="009EE0" w:sz="2" w:space="0"/>
            </w:tcBorders>
            <w:tcMar>
              <w:top w:w="22" w:type="dxa"/>
              <w:left w:w="28" w:type="dxa"/>
              <w:bottom w:w="22" w:type="dxa"/>
              <w:right w:w="28" w:type="dxa"/>
            </w:tcMar>
            <w:vAlign w:val="center"/>
          </w:tcPr>
          <w:p w:rsidR="00E015B1" w:rsidRDefault="00162E3F" w14:paraId="031E89FA" w14:textId="77777777">
            <w:pPr>
              <w:pStyle w:val="p-table"/>
              <w:jc w:val="right"/>
              <w:rPr>
                <w:sz w:val="17"/>
              </w:rPr>
            </w:pPr>
            <w:r>
              <w:rPr>
                <w:sz w:val="17"/>
              </w:rPr>
              <w:t>16.049</w:t>
            </w:r>
          </w:p>
        </w:tc>
        <w:tc>
          <w:tcPr>
            <w:tcW w:w="442" w:type="pct"/>
            <w:tcBorders>
              <w:bottom w:val="single" w:color="009EE0" w:sz="2" w:space="0"/>
            </w:tcBorders>
            <w:tcMar>
              <w:top w:w="22" w:type="dxa"/>
              <w:left w:w="28" w:type="dxa"/>
              <w:bottom w:w="22" w:type="dxa"/>
              <w:right w:w="28" w:type="dxa"/>
            </w:tcMar>
            <w:vAlign w:val="center"/>
          </w:tcPr>
          <w:p w:rsidR="00E015B1" w:rsidRDefault="00162E3F" w14:paraId="459FF0A5" w14:textId="77777777">
            <w:pPr>
              <w:pStyle w:val="p-table"/>
              <w:jc w:val="right"/>
              <w:rPr>
                <w:sz w:val="17"/>
              </w:rPr>
            </w:pPr>
            <w:r>
              <w:rPr>
                <w:sz w:val="17"/>
              </w:rPr>
              <w:t>17.976</w:t>
            </w:r>
          </w:p>
        </w:tc>
        <w:tc>
          <w:tcPr>
            <w:tcW w:w="572" w:type="pct"/>
            <w:tcBorders>
              <w:bottom w:val="single" w:color="009EE0" w:sz="2" w:space="0"/>
            </w:tcBorders>
            <w:tcMar>
              <w:top w:w="22" w:type="dxa"/>
              <w:left w:w="28" w:type="dxa"/>
              <w:bottom w:w="22" w:type="dxa"/>
              <w:right w:w="28" w:type="dxa"/>
            </w:tcMar>
            <w:vAlign w:val="center"/>
          </w:tcPr>
          <w:p w:rsidR="00E015B1" w:rsidRDefault="00162E3F" w14:paraId="23DFC5F5" w14:textId="77777777">
            <w:pPr>
              <w:pStyle w:val="p-table"/>
              <w:jc w:val="right"/>
              <w:rPr>
                <w:sz w:val="17"/>
              </w:rPr>
            </w:pPr>
            <w:r>
              <w:rPr>
                <w:sz w:val="17"/>
              </w:rPr>
              <w:t>628.042</w:t>
            </w:r>
          </w:p>
        </w:tc>
      </w:tr>
      <w:tr w:rsidR="00F93FEF" w:rsidTr="00162E3F" w14:paraId="26DAAA58" w14:textId="77777777">
        <w:tc>
          <w:tcPr>
            <w:tcW w:w="1314" w:type="pct"/>
            <w:tcBorders>
              <w:bottom w:val="single" w:color="009EE0" w:sz="2" w:space="0"/>
            </w:tcBorders>
            <w:tcMar>
              <w:top w:w="22" w:type="dxa"/>
              <w:bottom w:w="22" w:type="dxa"/>
              <w:right w:w="28" w:type="dxa"/>
            </w:tcMar>
          </w:tcPr>
          <w:p w:rsidR="00F93FEF" w:rsidP="00F93FEF" w:rsidRDefault="00F93FEF" w14:paraId="2FB46408" w14:textId="77777777">
            <w:pPr>
              <w:pStyle w:val="p-table"/>
              <w:rPr>
                <w:sz w:val="17"/>
              </w:rPr>
            </w:pPr>
            <w:r>
              <w:rPr>
                <w:sz w:val="17"/>
              </w:rPr>
              <w:t>6. Overboeking naar andere ministeries</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366E60D2"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438530EE" w14:textId="75E886A9">
            <w:pPr>
              <w:pStyle w:val="p-table"/>
              <w:jc w:val="right"/>
              <w:rPr>
                <w:sz w:val="17"/>
              </w:rPr>
            </w:pPr>
            <w:r>
              <w:rPr>
                <w:sz w:val="17"/>
              </w:rPr>
              <w:t>‒ 55.893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67B2EFBA" w14:textId="6AFB3D25">
            <w:pPr>
              <w:pStyle w:val="p-table"/>
              <w:jc w:val="right"/>
              <w:rPr>
                <w:sz w:val="17"/>
              </w:rPr>
            </w:pPr>
            <w:r>
              <w:rPr>
                <w:sz w:val="17"/>
              </w:rPr>
              <w:t>‒ 6.973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6A3A788" w14:textId="2C9414EF">
            <w:pPr>
              <w:pStyle w:val="p-table"/>
              <w:jc w:val="right"/>
              <w:rPr>
                <w:sz w:val="17"/>
              </w:rPr>
            </w:pPr>
            <w:r>
              <w:rPr>
                <w:sz w:val="17"/>
              </w:rPr>
              <w:t>‒ 10.008</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F5EFB00" w14:textId="74B5DA50">
            <w:pPr>
              <w:pStyle w:val="p-table"/>
              <w:jc w:val="right"/>
              <w:rPr>
                <w:sz w:val="17"/>
              </w:rPr>
            </w:pPr>
            <w:r>
              <w:rPr>
                <w:sz w:val="17"/>
              </w:rPr>
              <w:t>‒ 10.193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9D00CBC" w14:textId="33E8F013">
            <w:pPr>
              <w:pStyle w:val="p-table"/>
              <w:jc w:val="right"/>
              <w:rPr>
                <w:sz w:val="17"/>
              </w:rPr>
            </w:pPr>
            <w:r>
              <w:rPr>
                <w:sz w:val="17"/>
              </w:rPr>
              <w:t>‒ 7.083</w:t>
            </w:r>
          </w:p>
        </w:tc>
        <w:tc>
          <w:tcPr>
            <w:tcW w:w="442" w:type="pct"/>
            <w:tcBorders>
              <w:bottom w:val="single" w:color="009EE0" w:sz="2" w:space="0"/>
            </w:tcBorders>
            <w:tcMar>
              <w:top w:w="22" w:type="dxa"/>
              <w:left w:w="28" w:type="dxa"/>
              <w:bottom w:w="22" w:type="dxa"/>
              <w:right w:w="28" w:type="dxa"/>
            </w:tcMar>
            <w:vAlign w:val="center"/>
          </w:tcPr>
          <w:p w:rsidR="00F93FEF" w:rsidP="00F93FEF" w:rsidRDefault="00F93FEF" w14:paraId="1D856B0E" w14:textId="0CFC001E">
            <w:pPr>
              <w:pStyle w:val="p-table"/>
              <w:jc w:val="right"/>
              <w:rPr>
                <w:sz w:val="17"/>
              </w:rPr>
            </w:pPr>
            <w:r>
              <w:rPr>
                <w:sz w:val="17"/>
              </w:rPr>
              <w:t>‒ 6.358</w:t>
            </w:r>
          </w:p>
        </w:tc>
        <w:tc>
          <w:tcPr>
            <w:tcW w:w="572" w:type="pct"/>
            <w:tcBorders>
              <w:bottom w:val="single" w:color="009EE0" w:sz="2" w:space="0"/>
            </w:tcBorders>
            <w:tcMar>
              <w:top w:w="22" w:type="dxa"/>
              <w:left w:w="28" w:type="dxa"/>
              <w:bottom w:w="22" w:type="dxa"/>
              <w:right w:w="28" w:type="dxa"/>
            </w:tcMar>
            <w:vAlign w:val="center"/>
          </w:tcPr>
          <w:p w:rsidR="00F93FEF" w:rsidP="00F93FEF" w:rsidRDefault="00F93FEF" w14:paraId="2268BB00" w14:textId="77777777">
            <w:pPr>
              <w:pStyle w:val="p-table"/>
              <w:jc w:val="right"/>
              <w:rPr>
                <w:sz w:val="17"/>
              </w:rPr>
            </w:pPr>
            <w:r>
              <w:rPr>
                <w:sz w:val="17"/>
              </w:rPr>
              <w:t>‒ 12.090</w:t>
            </w:r>
          </w:p>
        </w:tc>
      </w:tr>
      <w:tr w:rsidR="00F93FEF" w:rsidTr="00162E3F" w14:paraId="1DA1DEEE" w14:textId="77777777">
        <w:tc>
          <w:tcPr>
            <w:tcW w:w="1314" w:type="pct"/>
            <w:tcBorders>
              <w:bottom w:val="single" w:color="009EE0" w:sz="2" w:space="0"/>
            </w:tcBorders>
            <w:tcMar>
              <w:top w:w="22" w:type="dxa"/>
              <w:bottom w:w="22" w:type="dxa"/>
              <w:right w:w="28" w:type="dxa"/>
            </w:tcMar>
          </w:tcPr>
          <w:p w:rsidR="00F93FEF" w:rsidP="00F93FEF" w:rsidRDefault="00F93FEF" w14:paraId="2DC5C66A" w14:textId="77777777">
            <w:pPr>
              <w:pStyle w:val="p-table"/>
              <w:rPr>
                <w:sz w:val="17"/>
              </w:rPr>
            </w:pPr>
            <w:r>
              <w:rPr>
                <w:sz w:val="17"/>
              </w:rPr>
              <w:t>a. Defensie: ERTV's Zuid en Midden</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17599F2F" w14:textId="77777777">
            <w:pPr>
              <w:pStyle w:val="p-table"/>
              <w:jc w:val="right"/>
              <w:rPr>
                <w:sz w:val="17"/>
              </w:rPr>
            </w:pPr>
            <w:r>
              <w:rPr>
                <w:sz w:val="17"/>
              </w:rPr>
              <w:t>15</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643C9D46" w14:textId="77777777">
            <w:pPr>
              <w:pStyle w:val="p-table"/>
              <w:jc w:val="right"/>
              <w:rPr>
                <w:sz w:val="17"/>
              </w:rPr>
            </w:pPr>
            <w:r>
              <w:rPr>
                <w:sz w:val="17"/>
              </w:rPr>
              <w:t>‒ 12.455</w:t>
            </w:r>
          </w:p>
        </w:tc>
        <w:tc>
          <w:tcPr>
            <w:tcW w:w="461" w:type="pct"/>
            <w:tcBorders>
              <w:bottom w:val="single" w:color="009EE0" w:sz="2" w:space="0"/>
            </w:tcBorders>
            <w:tcMar>
              <w:top w:w="22" w:type="dxa"/>
              <w:left w:w="28" w:type="dxa"/>
              <w:bottom w:w="22" w:type="dxa"/>
              <w:right w:w="28" w:type="dxa"/>
            </w:tcMar>
          </w:tcPr>
          <w:p w:rsidR="00F93FEF" w:rsidP="00F93FEF" w:rsidRDefault="00F93FEF" w14:paraId="046A600C"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7FF3691F"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3814D661"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1271147E"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F93FEF" w:rsidP="00F93FEF" w:rsidRDefault="00F93FEF" w14:paraId="172BE3AB" w14:textId="77777777">
            <w:pPr>
              <w:pStyle w:val="p-table"/>
              <w:rPr>
                <w:sz w:val="17"/>
              </w:rPr>
            </w:pPr>
          </w:p>
        </w:tc>
        <w:tc>
          <w:tcPr>
            <w:tcW w:w="572" w:type="pct"/>
            <w:tcBorders>
              <w:bottom w:val="single" w:color="009EE0" w:sz="2" w:space="0"/>
            </w:tcBorders>
            <w:tcMar>
              <w:top w:w="22" w:type="dxa"/>
              <w:left w:w="28" w:type="dxa"/>
              <w:bottom w:w="22" w:type="dxa"/>
              <w:right w:w="28" w:type="dxa"/>
            </w:tcMar>
            <w:vAlign w:val="center"/>
          </w:tcPr>
          <w:p w:rsidR="00F93FEF" w:rsidP="00F93FEF" w:rsidRDefault="00F93FEF" w14:paraId="09C9CBF3" w14:textId="77777777">
            <w:pPr>
              <w:pStyle w:val="p-table"/>
              <w:jc w:val="right"/>
              <w:rPr>
                <w:sz w:val="17"/>
              </w:rPr>
            </w:pPr>
            <w:r>
              <w:rPr>
                <w:sz w:val="17"/>
              </w:rPr>
              <w:t>0</w:t>
            </w:r>
          </w:p>
        </w:tc>
      </w:tr>
      <w:tr w:rsidR="00F93FEF" w:rsidTr="00162E3F" w14:paraId="24B42C55" w14:textId="77777777">
        <w:tc>
          <w:tcPr>
            <w:tcW w:w="1314" w:type="pct"/>
            <w:tcBorders>
              <w:bottom w:val="single" w:color="009EE0" w:sz="2" w:space="0"/>
            </w:tcBorders>
            <w:tcMar>
              <w:top w:w="22" w:type="dxa"/>
              <w:bottom w:w="22" w:type="dxa"/>
              <w:right w:w="28" w:type="dxa"/>
            </w:tcMar>
          </w:tcPr>
          <w:p w:rsidR="00F93FEF" w:rsidP="00F93FEF" w:rsidRDefault="00F93FEF" w14:paraId="65F20608" w14:textId="77777777">
            <w:pPr>
              <w:pStyle w:val="p-table"/>
              <w:rPr>
                <w:sz w:val="17"/>
              </w:rPr>
            </w:pPr>
            <w:r>
              <w:rPr>
                <w:sz w:val="17"/>
              </w:rPr>
              <w:t>b. PF: Maaslijn</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10DE5C3E" w14:textId="77777777">
            <w:pPr>
              <w:pStyle w:val="p-table"/>
              <w:jc w:val="right"/>
              <w:rPr>
                <w:sz w:val="17"/>
              </w:rPr>
            </w:pPr>
            <w:r>
              <w:rPr>
                <w:sz w:val="17"/>
              </w:rPr>
              <w:t>12</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D856940" w14:textId="77777777">
            <w:pPr>
              <w:pStyle w:val="p-table"/>
              <w:jc w:val="right"/>
              <w:rPr>
                <w:sz w:val="17"/>
              </w:rPr>
            </w:pPr>
            <w:r>
              <w:rPr>
                <w:sz w:val="17"/>
              </w:rPr>
              <w:t>‒ 34.300</w:t>
            </w:r>
          </w:p>
        </w:tc>
        <w:tc>
          <w:tcPr>
            <w:tcW w:w="461" w:type="pct"/>
            <w:tcBorders>
              <w:bottom w:val="single" w:color="009EE0" w:sz="2" w:space="0"/>
            </w:tcBorders>
            <w:tcMar>
              <w:top w:w="22" w:type="dxa"/>
              <w:left w:w="28" w:type="dxa"/>
              <w:bottom w:w="22" w:type="dxa"/>
              <w:right w:w="28" w:type="dxa"/>
            </w:tcMar>
          </w:tcPr>
          <w:p w:rsidR="00F93FEF" w:rsidP="00F93FEF" w:rsidRDefault="00F93FEF" w14:paraId="422394F7"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6A16A3F7"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019D2B94"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059D6F03"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F93FEF" w:rsidP="00F93FEF" w:rsidRDefault="00F93FEF" w14:paraId="03B879F2"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F93FEF" w:rsidP="00F93FEF" w:rsidRDefault="00F93FEF" w14:paraId="572AEC32" w14:textId="77777777">
            <w:pPr>
              <w:pStyle w:val="p-table"/>
              <w:rPr>
                <w:sz w:val="17"/>
              </w:rPr>
            </w:pPr>
          </w:p>
        </w:tc>
      </w:tr>
      <w:tr w:rsidR="00F93FEF" w:rsidTr="00162E3F" w14:paraId="1BA8651E" w14:textId="77777777">
        <w:tc>
          <w:tcPr>
            <w:tcW w:w="1314" w:type="pct"/>
            <w:tcBorders>
              <w:bottom w:val="single" w:color="009EE0" w:sz="2" w:space="0"/>
            </w:tcBorders>
            <w:tcMar>
              <w:top w:w="22" w:type="dxa"/>
              <w:bottom w:w="22" w:type="dxa"/>
              <w:right w:w="28" w:type="dxa"/>
            </w:tcMar>
          </w:tcPr>
          <w:p w:rsidR="00F93FEF" w:rsidP="00F93FEF" w:rsidRDefault="00F93FEF" w14:paraId="2F158C0D" w14:textId="77777777">
            <w:pPr>
              <w:pStyle w:val="p-table"/>
              <w:rPr>
                <w:sz w:val="17"/>
              </w:rPr>
            </w:pPr>
            <w:r>
              <w:rPr>
                <w:sz w:val="17"/>
              </w:rPr>
              <w:t>c. Overige overboekingen naar andere ministeries</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68AA9A06"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73E3C712" w14:textId="33B5092F">
            <w:pPr>
              <w:pStyle w:val="p-table"/>
              <w:jc w:val="right"/>
              <w:rPr>
                <w:sz w:val="17"/>
              </w:rPr>
            </w:pPr>
            <w:r>
              <w:rPr>
                <w:sz w:val="17"/>
              </w:rPr>
              <w:t>‒ 9.138</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0458F727" w14:textId="652247D6">
            <w:pPr>
              <w:pStyle w:val="p-table"/>
              <w:jc w:val="right"/>
              <w:rPr>
                <w:sz w:val="17"/>
              </w:rPr>
            </w:pPr>
            <w:r>
              <w:rPr>
                <w:sz w:val="17"/>
              </w:rPr>
              <w:t>‒ 6.973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640E3F26" w14:textId="5C3F47DF">
            <w:pPr>
              <w:pStyle w:val="p-table"/>
              <w:jc w:val="right"/>
              <w:rPr>
                <w:sz w:val="17"/>
              </w:rPr>
            </w:pPr>
            <w:r>
              <w:rPr>
                <w:sz w:val="17"/>
              </w:rPr>
              <w:t>‒ 10.008</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1199868D" w14:textId="77777777">
            <w:pPr>
              <w:pStyle w:val="p-table"/>
              <w:jc w:val="right"/>
              <w:rPr>
                <w:sz w:val="17"/>
              </w:rPr>
            </w:pPr>
            <w:r>
              <w:rPr>
                <w:sz w:val="17"/>
              </w:rPr>
              <w:t>‒ 10.193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49CB785C" w14:textId="77777777">
            <w:pPr>
              <w:pStyle w:val="p-table"/>
              <w:jc w:val="right"/>
              <w:rPr>
                <w:sz w:val="17"/>
              </w:rPr>
            </w:pPr>
            <w:r>
              <w:rPr>
                <w:sz w:val="17"/>
              </w:rPr>
              <w:t>‒ 7.083</w:t>
            </w:r>
          </w:p>
        </w:tc>
        <w:tc>
          <w:tcPr>
            <w:tcW w:w="442" w:type="pct"/>
            <w:tcBorders>
              <w:bottom w:val="single" w:color="009EE0" w:sz="2" w:space="0"/>
            </w:tcBorders>
            <w:tcMar>
              <w:top w:w="22" w:type="dxa"/>
              <w:left w:w="28" w:type="dxa"/>
              <w:bottom w:w="22" w:type="dxa"/>
              <w:right w:w="28" w:type="dxa"/>
            </w:tcMar>
            <w:vAlign w:val="center"/>
          </w:tcPr>
          <w:p w:rsidR="00F93FEF" w:rsidP="00F93FEF" w:rsidRDefault="00F93FEF" w14:paraId="1DD5308C" w14:textId="77777777">
            <w:pPr>
              <w:pStyle w:val="p-table"/>
              <w:jc w:val="right"/>
              <w:rPr>
                <w:sz w:val="17"/>
              </w:rPr>
            </w:pPr>
            <w:r>
              <w:rPr>
                <w:sz w:val="17"/>
              </w:rPr>
              <w:t>‒ 6.358</w:t>
            </w:r>
          </w:p>
        </w:tc>
        <w:tc>
          <w:tcPr>
            <w:tcW w:w="572" w:type="pct"/>
            <w:tcBorders>
              <w:bottom w:val="single" w:color="009EE0" w:sz="2" w:space="0"/>
            </w:tcBorders>
            <w:tcMar>
              <w:top w:w="22" w:type="dxa"/>
              <w:left w:w="28" w:type="dxa"/>
              <w:bottom w:w="22" w:type="dxa"/>
              <w:right w:w="28" w:type="dxa"/>
            </w:tcMar>
          </w:tcPr>
          <w:p w:rsidR="00F93FEF" w:rsidP="00F93FEF" w:rsidRDefault="00F93FEF" w14:paraId="16B43D82" w14:textId="77777777">
            <w:pPr>
              <w:pStyle w:val="p-table"/>
              <w:rPr>
                <w:sz w:val="17"/>
              </w:rPr>
            </w:pPr>
          </w:p>
        </w:tc>
      </w:tr>
      <w:tr w:rsidR="00F93FEF" w:rsidTr="00162E3F" w14:paraId="3882E194" w14:textId="77777777">
        <w:tc>
          <w:tcPr>
            <w:tcW w:w="1314" w:type="pct"/>
            <w:tcBorders>
              <w:bottom w:val="single" w:color="009EE0" w:sz="2" w:space="0"/>
            </w:tcBorders>
            <w:tcMar>
              <w:top w:w="22" w:type="dxa"/>
              <w:bottom w:w="22" w:type="dxa"/>
              <w:right w:w="28" w:type="dxa"/>
            </w:tcMar>
          </w:tcPr>
          <w:p w:rsidR="00F93FEF" w:rsidP="00F93FEF" w:rsidRDefault="00F93FEF" w14:paraId="263BEEEA" w14:textId="77777777">
            <w:pPr>
              <w:pStyle w:val="p-table"/>
              <w:rPr>
                <w:sz w:val="17"/>
              </w:rPr>
            </w:pPr>
            <w:r>
              <w:rPr>
                <w:sz w:val="17"/>
              </w:rPr>
              <w:t>7. Actualisering Ontvangsten</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644957A1"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6CB3A669" w14:textId="77777777">
            <w:pPr>
              <w:pStyle w:val="p-table"/>
              <w:jc w:val="right"/>
              <w:rPr>
                <w:sz w:val="17"/>
              </w:rPr>
            </w:pPr>
            <w:r>
              <w:rPr>
                <w:sz w:val="17"/>
              </w:rPr>
              <w:t>3.174</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4303EBB4" w14:textId="77777777">
            <w:pPr>
              <w:pStyle w:val="p-table"/>
              <w:jc w:val="right"/>
              <w:rPr>
                <w:sz w:val="17"/>
              </w:rPr>
            </w:pPr>
            <w:r>
              <w:rPr>
                <w:sz w:val="17"/>
              </w:rPr>
              <w:t>8.206</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08761F0D" w14:textId="77777777">
            <w:pPr>
              <w:pStyle w:val="p-table"/>
              <w:jc w:val="right"/>
              <w:rPr>
                <w:sz w:val="17"/>
              </w:rPr>
            </w:pPr>
            <w:r>
              <w:rPr>
                <w:sz w:val="17"/>
              </w:rPr>
              <w:t>‒ 7.043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691F437" w14:textId="77777777">
            <w:pPr>
              <w:pStyle w:val="p-table"/>
              <w:jc w:val="right"/>
              <w:rPr>
                <w:sz w:val="17"/>
              </w:rPr>
            </w:pPr>
            <w:r>
              <w:rPr>
                <w:sz w:val="17"/>
              </w:rPr>
              <w:t>‒ 181</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1852A831" w14:textId="77777777">
            <w:pPr>
              <w:pStyle w:val="p-table"/>
              <w:jc w:val="right"/>
              <w:rPr>
                <w:sz w:val="17"/>
              </w:rPr>
            </w:pPr>
            <w:r>
              <w:rPr>
                <w:sz w:val="17"/>
              </w:rPr>
              <w:t>592</w:t>
            </w:r>
          </w:p>
        </w:tc>
        <w:tc>
          <w:tcPr>
            <w:tcW w:w="442" w:type="pct"/>
            <w:tcBorders>
              <w:bottom w:val="single" w:color="009EE0" w:sz="2" w:space="0"/>
            </w:tcBorders>
            <w:tcMar>
              <w:top w:w="22" w:type="dxa"/>
              <w:left w:w="28" w:type="dxa"/>
              <w:bottom w:w="22" w:type="dxa"/>
              <w:right w:w="28" w:type="dxa"/>
            </w:tcMar>
            <w:vAlign w:val="center"/>
          </w:tcPr>
          <w:p w:rsidR="00F93FEF" w:rsidP="00F93FEF" w:rsidRDefault="00F93FEF" w14:paraId="360B1AD8" w14:textId="77777777">
            <w:pPr>
              <w:pStyle w:val="p-table"/>
              <w:jc w:val="right"/>
              <w:rPr>
                <w:sz w:val="17"/>
              </w:rPr>
            </w:pPr>
            <w:r>
              <w:rPr>
                <w:sz w:val="17"/>
              </w:rPr>
              <w:t>‒ 4.139</w:t>
            </w:r>
          </w:p>
        </w:tc>
        <w:tc>
          <w:tcPr>
            <w:tcW w:w="572" w:type="pct"/>
            <w:tcBorders>
              <w:bottom w:val="single" w:color="009EE0" w:sz="2" w:space="0"/>
            </w:tcBorders>
            <w:tcMar>
              <w:top w:w="22" w:type="dxa"/>
              <w:left w:w="28" w:type="dxa"/>
              <w:bottom w:w="22" w:type="dxa"/>
              <w:right w:w="28" w:type="dxa"/>
            </w:tcMar>
            <w:vAlign w:val="center"/>
          </w:tcPr>
          <w:p w:rsidR="00F93FEF" w:rsidP="00F93FEF" w:rsidRDefault="00F93FEF" w14:paraId="6311AF67" w14:textId="77777777">
            <w:pPr>
              <w:pStyle w:val="p-table"/>
              <w:jc w:val="right"/>
              <w:rPr>
                <w:sz w:val="17"/>
              </w:rPr>
            </w:pPr>
            <w:r>
              <w:rPr>
                <w:sz w:val="17"/>
              </w:rPr>
              <w:t>‒ 609</w:t>
            </w:r>
          </w:p>
        </w:tc>
      </w:tr>
      <w:tr w:rsidR="00F93FEF" w:rsidTr="00162E3F" w14:paraId="15CFF759" w14:textId="77777777">
        <w:tc>
          <w:tcPr>
            <w:tcW w:w="1314" w:type="pct"/>
            <w:tcBorders>
              <w:bottom w:val="single" w:color="009EE0" w:sz="2" w:space="0"/>
            </w:tcBorders>
            <w:tcMar>
              <w:top w:w="22" w:type="dxa"/>
              <w:bottom w:w="22" w:type="dxa"/>
              <w:right w:w="28" w:type="dxa"/>
            </w:tcMar>
          </w:tcPr>
          <w:p w:rsidR="00F93FEF" w:rsidP="00F93FEF" w:rsidRDefault="00F93FEF" w14:paraId="1014B878" w14:textId="77777777">
            <w:pPr>
              <w:pStyle w:val="p-table"/>
              <w:rPr>
                <w:sz w:val="17"/>
              </w:rPr>
            </w:pPr>
            <w:r>
              <w:rPr>
                <w:sz w:val="17"/>
              </w:rPr>
              <w:t>8. Kaderaanpassing Voorjaarsbesluitvorming 2026</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05F594EF"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95F5749" w14:textId="77777777">
            <w:pPr>
              <w:pStyle w:val="p-table"/>
              <w:jc w:val="right"/>
              <w:rPr>
                <w:sz w:val="17"/>
              </w:rPr>
            </w:pPr>
            <w:r>
              <w:rPr>
                <w:sz w:val="17"/>
              </w:rPr>
              <w:t>300.000</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19A469C8" w14:textId="77777777">
            <w:pPr>
              <w:pStyle w:val="p-table"/>
              <w:jc w:val="right"/>
              <w:rPr>
                <w:sz w:val="17"/>
              </w:rPr>
            </w:pPr>
            <w:r>
              <w:rPr>
                <w:sz w:val="17"/>
              </w:rPr>
              <w:t>250.000</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37AE476" w14:textId="77777777">
            <w:pPr>
              <w:pStyle w:val="p-table"/>
              <w:jc w:val="right"/>
              <w:rPr>
                <w:sz w:val="17"/>
              </w:rPr>
            </w:pPr>
            <w:r>
              <w:rPr>
                <w:sz w:val="17"/>
              </w:rPr>
              <w:t>‒ 275.000</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2C9B75A9" w14:textId="77777777">
            <w:pPr>
              <w:pStyle w:val="p-table"/>
              <w:jc w:val="right"/>
              <w:rPr>
                <w:sz w:val="17"/>
              </w:rPr>
            </w:pPr>
            <w:r>
              <w:rPr>
                <w:sz w:val="17"/>
              </w:rPr>
              <w:t>‒ 275.000</w:t>
            </w:r>
          </w:p>
        </w:tc>
        <w:tc>
          <w:tcPr>
            <w:tcW w:w="461" w:type="pct"/>
            <w:tcBorders>
              <w:bottom w:val="single" w:color="009EE0" w:sz="2" w:space="0"/>
            </w:tcBorders>
            <w:tcMar>
              <w:top w:w="22" w:type="dxa"/>
              <w:left w:w="28" w:type="dxa"/>
              <w:bottom w:w="22" w:type="dxa"/>
              <w:right w:w="28" w:type="dxa"/>
            </w:tcMar>
          </w:tcPr>
          <w:p w:rsidR="00F93FEF" w:rsidP="00F93FEF" w:rsidRDefault="00F93FEF" w14:paraId="62FD925C"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F93FEF" w:rsidP="00F93FEF" w:rsidRDefault="00F93FEF" w14:paraId="34E4B594"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F93FEF" w:rsidP="00F93FEF" w:rsidRDefault="00F93FEF" w14:paraId="4516C6A8" w14:textId="77777777">
            <w:pPr>
              <w:pStyle w:val="p-table"/>
              <w:rPr>
                <w:sz w:val="17"/>
              </w:rPr>
            </w:pPr>
          </w:p>
        </w:tc>
      </w:tr>
      <w:tr w:rsidR="00F93FEF" w:rsidTr="00162E3F" w14:paraId="0F64E082" w14:textId="77777777">
        <w:tc>
          <w:tcPr>
            <w:tcW w:w="1314" w:type="pct"/>
            <w:tcBorders>
              <w:bottom w:val="single" w:color="009EE0" w:sz="2" w:space="0"/>
            </w:tcBorders>
            <w:tcMar>
              <w:top w:w="22" w:type="dxa"/>
              <w:bottom w:w="22" w:type="dxa"/>
              <w:right w:w="28" w:type="dxa"/>
            </w:tcMar>
          </w:tcPr>
          <w:p w:rsidR="00F93FEF" w:rsidP="00F93FEF" w:rsidRDefault="00F93FEF" w14:paraId="6650BC6A" w14:textId="77777777">
            <w:pPr>
              <w:pStyle w:val="p-table"/>
              <w:rPr>
                <w:sz w:val="17"/>
              </w:rPr>
            </w:pPr>
            <w:r>
              <w:rPr>
                <w:sz w:val="17"/>
              </w:rPr>
              <w:t>9. Saldo 2026 uitgaven</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4259195B"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6F2E92A5" w14:textId="77777777">
            <w:pPr>
              <w:pStyle w:val="p-table"/>
              <w:jc w:val="right"/>
              <w:rPr>
                <w:sz w:val="17"/>
              </w:rPr>
            </w:pPr>
            <w:r>
              <w:rPr>
                <w:sz w:val="17"/>
              </w:rPr>
              <w:t>36.327</w:t>
            </w:r>
          </w:p>
        </w:tc>
        <w:tc>
          <w:tcPr>
            <w:tcW w:w="461" w:type="pct"/>
            <w:tcBorders>
              <w:bottom w:val="single" w:color="009EE0" w:sz="2" w:space="0"/>
            </w:tcBorders>
            <w:tcMar>
              <w:top w:w="22" w:type="dxa"/>
              <w:left w:w="28" w:type="dxa"/>
              <w:bottom w:w="22" w:type="dxa"/>
              <w:right w:w="28" w:type="dxa"/>
            </w:tcMar>
          </w:tcPr>
          <w:p w:rsidR="00F93FEF" w:rsidP="00F93FEF" w:rsidRDefault="00F93FEF" w14:paraId="68BCB4EE"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2A760B5E"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0D9EE720" w14:textId="77777777">
            <w:pPr>
              <w:pStyle w:val="p-table"/>
              <w:rPr>
                <w:sz w:val="17"/>
              </w:rPr>
            </w:pPr>
          </w:p>
        </w:tc>
        <w:tc>
          <w:tcPr>
            <w:tcW w:w="461" w:type="pct"/>
            <w:tcBorders>
              <w:bottom w:val="single" w:color="009EE0" w:sz="2" w:space="0"/>
            </w:tcBorders>
            <w:tcMar>
              <w:top w:w="22" w:type="dxa"/>
              <w:left w:w="28" w:type="dxa"/>
              <w:bottom w:w="22" w:type="dxa"/>
              <w:right w:w="28" w:type="dxa"/>
            </w:tcMar>
          </w:tcPr>
          <w:p w:rsidR="00F93FEF" w:rsidP="00F93FEF" w:rsidRDefault="00F93FEF" w14:paraId="24155F2A" w14:textId="77777777">
            <w:pPr>
              <w:pStyle w:val="p-table"/>
              <w:rPr>
                <w:sz w:val="17"/>
              </w:rPr>
            </w:pPr>
          </w:p>
        </w:tc>
        <w:tc>
          <w:tcPr>
            <w:tcW w:w="442" w:type="pct"/>
            <w:tcBorders>
              <w:bottom w:val="single" w:color="009EE0" w:sz="2" w:space="0"/>
            </w:tcBorders>
            <w:tcMar>
              <w:top w:w="22" w:type="dxa"/>
              <w:left w:w="28" w:type="dxa"/>
              <w:bottom w:w="22" w:type="dxa"/>
              <w:right w:w="28" w:type="dxa"/>
            </w:tcMar>
          </w:tcPr>
          <w:p w:rsidR="00F93FEF" w:rsidP="00F93FEF" w:rsidRDefault="00F93FEF" w14:paraId="62F08BFF" w14:textId="77777777">
            <w:pPr>
              <w:pStyle w:val="p-table"/>
              <w:rPr>
                <w:sz w:val="17"/>
              </w:rPr>
            </w:pPr>
          </w:p>
        </w:tc>
        <w:tc>
          <w:tcPr>
            <w:tcW w:w="572" w:type="pct"/>
            <w:tcBorders>
              <w:bottom w:val="single" w:color="009EE0" w:sz="2" w:space="0"/>
            </w:tcBorders>
            <w:tcMar>
              <w:top w:w="22" w:type="dxa"/>
              <w:left w:w="28" w:type="dxa"/>
              <w:bottom w:w="22" w:type="dxa"/>
              <w:right w:w="28" w:type="dxa"/>
            </w:tcMar>
          </w:tcPr>
          <w:p w:rsidR="00F93FEF" w:rsidP="00F93FEF" w:rsidRDefault="00F93FEF" w14:paraId="4137A940" w14:textId="77777777">
            <w:pPr>
              <w:pStyle w:val="p-table"/>
              <w:rPr>
                <w:sz w:val="17"/>
              </w:rPr>
            </w:pPr>
          </w:p>
        </w:tc>
      </w:tr>
      <w:tr w:rsidR="00F93FEF" w:rsidTr="00162E3F" w14:paraId="36D50347" w14:textId="77777777">
        <w:tc>
          <w:tcPr>
            <w:tcW w:w="1314" w:type="pct"/>
            <w:tcBorders>
              <w:bottom w:val="single" w:color="009EE0" w:sz="2" w:space="0"/>
            </w:tcBorders>
            <w:tcMar>
              <w:top w:w="22" w:type="dxa"/>
              <w:bottom w:w="22" w:type="dxa"/>
              <w:right w:w="28" w:type="dxa"/>
            </w:tcMar>
          </w:tcPr>
          <w:p w:rsidR="00F93FEF" w:rsidP="00F93FEF" w:rsidRDefault="00F93FEF" w14:paraId="2C05900D" w14:textId="77777777">
            <w:pPr>
              <w:pStyle w:val="p-table"/>
              <w:rPr>
                <w:sz w:val="17"/>
              </w:rPr>
            </w:pPr>
            <w:r>
              <w:rPr>
                <w:sz w:val="17"/>
              </w:rPr>
              <w:t>10. Loon-en Prijsbijstelling 2026</w:t>
            </w:r>
          </w:p>
        </w:tc>
        <w:tc>
          <w:tcPr>
            <w:tcW w:w="368" w:type="pct"/>
            <w:tcBorders>
              <w:bottom w:val="single" w:color="009EE0" w:sz="2" w:space="0"/>
            </w:tcBorders>
            <w:tcMar>
              <w:top w:w="22" w:type="dxa"/>
              <w:left w:w="28" w:type="dxa"/>
              <w:bottom w:w="22" w:type="dxa"/>
              <w:right w:w="28" w:type="dxa"/>
            </w:tcMar>
            <w:vAlign w:val="center"/>
          </w:tcPr>
          <w:p w:rsidR="00F93FEF" w:rsidP="00F93FEF" w:rsidRDefault="00F93FEF" w14:paraId="6C741EBB" w14:textId="77777777">
            <w:pPr>
              <w:pStyle w:val="p-table"/>
              <w:jc w:val="right"/>
              <w:rPr>
                <w:sz w:val="17"/>
              </w:rPr>
            </w:pPr>
            <w:r>
              <w:rPr>
                <w:sz w:val="17"/>
              </w:rPr>
              <w:t>divers</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DCBEE3C" w14:textId="77777777">
            <w:pPr>
              <w:pStyle w:val="p-table"/>
              <w:jc w:val="right"/>
              <w:rPr>
                <w:sz w:val="17"/>
              </w:rPr>
            </w:pPr>
            <w:r>
              <w:rPr>
                <w:b/>
                <w:sz w:val="17"/>
              </w:rPr>
              <w:t>274.505</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37F48D7" w14:textId="77777777">
            <w:pPr>
              <w:pStyle w:val="p-table"/>
              <w:jc w:val="right"/>
              <w:rPr>
                <w:sz w:val="17"/>
              </w:rPr>
            </w:pPr>
            <w:r>
              <w:rPr>
                <w:b/>
                <w:sz w:val="17"/>
              </w:rPr>
              <w:t>285.539</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51A402A" w14:textId="77777777">
            <w:pPr>
              <w:pStyle w:val="p-table"/>
              <w:jc w:val="right"/>
              <w:rPr>
                <w:sz w:val="17"/>
              </w:rPr>
            </w:pPr>
            <w:r>
              <w:rPr>
                <w:b/>
                <w:sz w:val="17"/>
              </w:rPr>
              <w:t>207.370</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6B1C5FD9" w14:textId="77777777">
            <w:pPr>
              <w:pStyle w:val="p-table"/>
              <w:jc w:val="right"/>
              <w:rPr>
                <w:sz w:val="17"/>
              </w:rPr>
            </w:pPr>
            <w:r>
              <w:rPr>
                <w:b/>
                <w:sz w:val="17"/>
              </w:rPr>
              <w:t>209.254</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A960ACF" w14:textId="77777777">
            <w:pPr>
              <w:pStyle w:val="p-table"/>
              <w:jc w:val="right"/>
              <w:rPr>
                <w:sz w:val="17"/>
              </w:rPr>
            </w:pPr>
            <w:r>
              <w:rPr>
                <w:b/>
                <w:sz w:val="17"/>
              </w:rPr>
              <w:t>208.739</w:t>
            </w:r>
          </w:p>
        </w:tc>
        <w:tc>
          <w:tcPr>
            <w:tcW w:w="442" w:type="pct"/>
            <w:tcBorders>
              <w:bottom w:val="single" w:color="009EE0" w:sz="2" w:space="0"/>
            </w:tcBorders>
            <w:tcMar>
              <w:top w:w="22" w:type="dxa"/>
              <w:left w:w="28" w:type="dxa"/>
              <w:bottom w:w="22" w:type="dxa"/>
              <w:right w:w="28" w:type="dxa"/>
            </w:tcMar>
            <w:vAlign w:val="center"/>
          </w:tcPr>
          <w:p w:rsidR="00F93FEF" w:rsidP="00F93FEF" w:rsidRDefault="00F93FEF" w14:paraId="29296E28" w14:textId="77777777">
            <w:pPr>
              <w:pStyle w:val="p-table"/>
              <w:jc w:val="right"/>
              <w:rPr>
                <w:sz w:val="17"/>
              </w:rPr>
            </w:pPr>
            <w:r>
              <w:rPr>
                <w:b/>
                <w:sz w:val="17"/>
              </w:rPr>
              <w:t>177.076</w:t>
            </w:r>
          </w:p>
        </w:tc>
        <w:tc>
          <w:tcPr>
            <w:tcW w:w="572" w:type="pct"/>
            <w:tcBorders>
              <w:bottom w:val="single" w:color="009EE0" w:sz="2" w:space="0"/>
            </w:tcBorders>
            <w:tcMar>
              <w:top w:w="22" w:type="dxa"/>
              <w:left w:w="28" w:type="dxa"/>
              <w:bottom w:w="22" w:type="dxa"/>
              <w:right w:w="28" w:type="dxa"/>
            </w:tcMar>
            <w:vAlign w:val="center"/>
          </w:tcPr>
          <w:p w:rsidR="00F93FEF" w:rsidP="00F93FEF" w:rsidRDefault="00F93FEF" w14:paraId="3573CEE5" w14:textId="77777777">
            <w:pPr>
              <w:pStyle w:val="p-table"/>
              <w:jc w:val="right"/>
              <w:rPr>
                <w:sz w:val="17"/>
              </w:rPr>
            </w:pPr>
            <w:r>
              <w:rPr>
                <w:b/>
                <w:sz w:val="17"/>
              </w:rPr>
              <w:t>1.113.502</w:t>
            </w:r>
          </w:p>
        </w:tc>
      </w:tr>
      <w:tr w:rsidR="00F93FEF" w:rsidTr="00162E3F" w14:paraId="354F8085" w14:textId="77777777">
        <w:tc>
          <w:tcPr>
            <w:tcW w:w="1314" w:type="pct"/>
            <w:tcBorders>
              <w:bottom w:val="single" w:color="009EE0" w:sz="2" w:space="0"/>
            </w:tcBorders>
            <w:tcMar>
              <w:top w:w="22" w:type="dxa"/>
              <w:bottom w:w="22" w:type="dxa"/>
              <w:right w:w="28" w:type="dxa"/>
            </w:tcMar>
          </w:tcPr>
          <w:p w:rsidR="00F93FEF" w:rsidP="00F93FEF" w:rsidRDefault="00F93FEF" w14:paraId="24EB9DB3" w14:textId="77777777">
            <w:pPr>
              <w:pStyle w:val="p-table"/>
              <w:rPr>
                <w:sz w:val="17"/>
              </w:rPr>
            </w:pPr>
            <w:r>
              <w:rPr>
                <w:sz w:val="17"/>
              </w:rPr>
              <w:t>a. Loonbijstelling 2026</w:t>
            </w:r>
          </w:p>
        </w:tc>
        <w:tc>
          <w:tcPr>
            <w:tcW w:w="368" w:type="pct"/>
            <w:tcBorders>
              <w:bottom w:val="single" w:color="009EE0" w:sz="2" w:space="0"/>
            </w:tcBorders>
            <w:tcMar>
              <w:top w:w="22" w:type="dxa"/>
              <w:left w:w="28" w:type="dxa"/>
              <w:bottom w:w="22" w:type="dxa"/>
              <w:right w:w="28" w:type="dxa"/>
            </w:tcMar>
          </w:tcPr>
          <w:p w:rsidR="00F93FEF" w:rsidP="00F93FEF" w:rsidRDefault="00F93FEF" w14:paraId="7E0DACDF" w14:textId="77777777">
            <w:pPr>
              <w:pStyle w:val="p-table"/>
              <w:rPr>
                <w:sz w:val="17"/>
              </w:rPr>
            </w:pP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6DADE6D6" w14:textId="77777777">
            <w:pPr>
              <w:pStyle w:val="p-table"/>
              <w:jc w:val="right"/>
              <w:rPr>
                <w:sz w:val="17"/>
              </w:rPr>
            </w:pPr>
            <w:r>
              <w:rPr>
                <w:sz w:val="17"/>
              </w:rPr>
              <w:t>31.282</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437D9B73" w14:textId="77777777">
            <w:pPr>
              <w:pStyle w:val="p-table"/>
              <w:jc w:val="right"/>
              <w:rPr>
                <w:sz w:val="17"/>
              </w:rPr>
            </w:pPr>
            <w:r>
              <w:rPr>
                <w:sz w:val="17"/>
              </w:rPr>
              <w:t>30.906</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44C1606C" w14:textId="77777777">
            <w:pPr>
              <w:pStyle w:val="p-table"/>
              <w:jc w:val="right"/>
              <w:rPr>
                <w:sz w:val="17"/>
              </w:rPr>
            </w:pPr>
            <w:r>
              <w:rPr>
                <w:sz w:val="17"/>
              </w:rPr>
              <w:t>29.887</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499CDA50" w14:textId="77777777">
            <w:pPr>
              <w:pStyle w:val="p-table"/>
              <w:jc w:val="right"/>
              <w:rPr>
                <w:sz w:val="17"/>
              </w:rPr>
            </w:pPr>
            <w:r>
              <w:rPr>
                <w:sz w:val="17"/>
              </w:rPr>
              <w:t>29.925</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2170090E" w14:textId="77777777">
            <w:pPr>
              <w:pStyle w:val="p-table"/>
              <w:jc w:val="right"/>
              <w:rPr>
                <w:sz w:val="17"/>
              </w:rPr>
            </w:pPr>
            <w:r>
              <w:rPr>
                <w:sz w:val="17"/>
              </w:rPr>
              <w:t>28.916</w:t>
            </w:r>
          </w:p>
        </w:tc>
        <w:tc>
          <w:tcPr>
            <w:tcW w:w="442" w:type="pct"/>
            <w:tcBorders>
              <w:bottom w:val="single" w:color="009EE0" w:sz="2" w:space="0"/>
            </w:tcBorders>
            <w:tcMar>
              <w:top w:w="22" w:type="dxa"/>
              <w:left w:w="28" w:type="dxa"/>
              <w:bottom w:w="22" w:type="dxa"/>
              <w:right w:w="28" w:type="dxa"/>
            </w:tcMar>
            <w:vAlign w:val="center"/>
          </w:tcPr>
          <w:p w:rsidR="00F93FEF" w:rsidP="00F93FEF" w:rsidRDefault="00F93FEF" w14:paraId="62181754" w14:textId="77777777">
            <w:pPr>
              <w:pStyle w:val="p-table"/>
              <w:jc w:val="right"/>
              <w:rPr>
                <w:sz w:val="17"/>
              </w:rPr>
            </w:pPr>
            <w:r>
              <w:rPr>
                <w:sz w:val="17"/>
              </w:rPr>
              <w:t>28.504</w:t>
            </w:r>
          </w:p>
        </w:tc>
        <w:tc>
          <w:tcPr>
            <w:tcW w:w="572" w:type="pct"/>
            <w:tcBorders>
              <w:bottom w:val="single" w:color="009EE0" w:sz="2" w:space="0"/>
            </w:tcBorders>
            <w:tcMar>
              <w:top w:w="22" w:type="dxa"/>
              <w:left w:w="28" w:type="dxa"/>
              <w:bottom w:w="22" w:type="dxa"/>
              <w:right w:w="28" w:type="dxa"/>
            </w:tcMar>
            <w:vAlign w:val="center"/>
          </w:tcPr>
          <w:p w:rsidR="00F93FEF" w:rsidP="00F93FEF" w:rsidRDefault="00F93FEF" w14:paraId="5143E907" w14:textId="77777777">
            <w:pPr>
              <w:pStyle w:val="p-table"/>
              <w:jc w:val="right"/>
              <w:rPr>
                <w:sz w:val="17"/>
              </w:rPr>
            </w:pPr>
            <w:r>
              <w:rPr>
                <w:b/>
                <w:sz w:val="17"/>
              </w:rPr>
              <w:t>194.109</w:t>
            </w:r>
          </w:p>
        </w:tc>
      </w:tr>
      <w:tr w:rsidR="00F93FEF" w:rsidTr="00162E3F" w14:paraId="57AC1224" w14:textId="77777777">
        <w:tc>
          <w:tcPr>
            <w:tcW w:w="1314" w:type="pct"/>
            <w:tcBorders>
              <w:bottom w:val="single" w:color="009EE0" w:sz="2" w:space="0"/>
            </w:tcBorders>
            <w:tcMar>
              <w:top w:w="22" w:type="dxa"/>
              <w:bottom w:w="22" w:type="dxa"/>
              <w:right w:w="28" w:type="dxa"/>
            </w:tcMar>
          </w:tcPr>
          <w:p w:rsidR="00F93FEF" w:rsidP="00F93FEF" w:rsidRDefault="00F93FEF" w14:paraId="46023307" w14:textId="77777777">
            <w:pPr>
              <w:pStyle w:val="p-table"/>
              <w:rPr>
                <w:sz w:val="17"/>
              </w:rPr>
            </w:pPr>
            <w:r>
              <w:rPr>
                <w:sz w:val="17"/>
              </w:rPr>
              <w:t>b. Prijsbijstelling 2026</w:t>
            </w:r>
          </w:p>
        </w:tc>
        <w:tc>
          <w:tcPr>
            <w:tcW w:w="368" w:type="pct"/>
            <w:tcBorders>
              <w:bottom w:val="single" w:color="009EE0" w:sz="2" w:space="0"/>
            </w:tcBorders>
            <w:tcMar>
              <w:top w:w="22" w:type="dxa"/>
              <w:left w:w="28" w:type="dxa"/>
              <w:bottom w:w="22" w:type="dxa"/>
              <w:right w:w="28" w:type="dxa"/>
            </w:tcMar>
          </w:tcPr>
          <w:p w:rsidR="00F93FEF" w:rsidP="00F93FEF" w:rsidRDefault="00F93FEF" w14:paraId="5D6C5CAC" w14:textId="77777777">
            <w:pPr>
              <w:pStyle w:val="p-table"/>
              <w:rPr>
                <w:sz w:val="17"/>
              </w:rPr>
            </w:pP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212C171E" w14:textId="77777777">
            <w:pPr>
              <w:pStyle w:val="p-table"/>
              <w:jc w:val="right"/>
              <w:rPr>
                <w:sz w:val="17"/>
              </w:rPr>
            </w:pPr>
            <w:r>
              <w:rPr>
                <w:sz w:val="17"/>
              </w:rPr>
              <w:t>243.223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37F8B34" w14:textId="77777777">
            <w:pPr>
              <w:pStyle w:val="p-table"/>
              <w:jc w:val="right"/>
              <w:rPr>
                <w:sz w:val="17"/>
              </w:rPr>
            </w:pPr>
            <w:r>
              <w:rPr>
                <w:sz w:val="17"/>
              </w:rPr>
              <w:t>254.633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F0C114C" w14:textId="77777777">
            <w:pPr>
              <w:pStyle w:val="p-table"/>
              <w:jc w:val="right"/>
              <w:rPr>
                <w:sz w:val="17"/>
              </w:rPr>
            </w:pPr>
            <w:r>
              <w:rPr>
                <w:sz w:val="17"/>
              </w:rPr>
              <w:t>177.483</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4D006E6B" w14:textId="77777777">
            <w:pPr>
              <w:pStyle w:val="p-table"/>
              <w:jc w:val="right"/>
              <w:rPr>
                <w:sz w:val="17"/>
              </w:rPr>
            </w:pPr>
            <w:r>
              <w:rPr>
                <w:sz w:val="17"/>
              </w:rPr>
              <w:t>179.329</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2498E899" w14:textId="77777777">
            <w:pPr>
              <w:pStyle w:val="p-table"/>
              <w:jc w:val="right"/>
              <w:rPr>
                <w:sz w:val="17"/>
              </w:rPr>
            </w:pPr>
            <w:r>
              <w:rPr>
                <w:sz w:val="17"/>
              </w:rPr>
              <w:t>179.823</w:t>
            </w:r>
          </w:p>
        </w:tc>
        <w:tc>
          <w:tcPr>
            <w:tcW w:w="442" w:type="pct"/>
            <w:tcBorders>
              <w:bottom w:val="single" w:color="009EE0" w:sz="2" w:space="0"/>
            </w:tcBorders>
            <w:tcMar>
              <w:top w:w="22" w:type="dxa"/>
              <w:left w:w="28" w:type="dxa"/>
              <w:bottom w:w="22" w:type="dxa"/>
              <w:right w:w="28" w:type="dxa"/>
            </w:tcMar>
            <w:vAlign w:val="center"/>
          </w:tcPr>
          <w:p w:rsidR="00F93FEF" w:rsidP="00F93FEF" w:rsidRDefault="00F93FEF" w14:paraId="191FF460" w14:textId="77777777">
            <w:pPr>
              <w:pStyle w:val="p-table"/>
              <w:jc w:val="right"/>
              <w:rPr>
                <w:sz w:val="17"/>
              </w:rPr>
            </w:pPr>
            <w:r>
              <w:rPr>
                <w:sz w:val="17"/>
              </w:rPr>
              <w:t>148.572</w:t>
            </w:r>
          </w:p>
        </w:tc>
        <w:tc>
          <w:tcPr>
            <w:tcW w:w="572" w:type="pct"/>
            <w:tcBorders>
              <w:bottom w:val="single" w:color="009EE0" w:sz="2" w:space="0"/>
            </w:tcBorders>
            <w:tcMar>
              <w:top w:w="22" w:type="dxa"/>
              <w:left w:w="28" w:type="dxa"/>
              <w:bottom w:w="22" w:type="dxa"/>
              <w:right w:w="28" w:type="dxa"/>
            </w:tcMar>
            <w:vAlign w:val="center"/>
          </w:tcPr>
          <w:p w:rsidR="00F93FEF" w:rsidP="00F93FEF" w:rsidRDefault="00F93FEF" w14:paraId="79EEC297" w14:textId="77777777">
            <w:pPr>
              <w:pStyle w:val="p-table"/>
              <w:jc w:val="right"/>
              <w:rPr>
                <w:sz w:val="17"/>
              </w:rPr>
            </w:pPr>
            <w:r>
              <w:rPr>
                <w:b/>
                <w:sz w:val="17"/>
              </w:rPr>
              <w:t>919.393</w:t>
            </w:r>
          </w:p>
        </w:tc>
      </w:tr>
      <w:tr w:rsidR="00F93FEF" w:rsidTr="00162E3F" w14:paraId="1A8D9E2B" w14:textId="77777777">
        <w:tc>
          <w:tcPr>
            <w:tcW w:w="1314" w:type="pct"/>
            <w:tcBorders>
              <w:bottom w:val="single" w:color="009EE0" w:sz="2" w:space="0"/>
            </w:tcBorders>
            <w:tcMar>
              <w:top w:w="22" w:type="dxa"/>
              <w:bottom w:w="22" w:type="dxa"/>
              <w:right w:w="28" w:type="dxa"/>
            </w:tcMar>
          </w:tcPr>
          <w:p w:rsidR="00F93FEF" w:rsidP="00F93FEF" w:rsidRDefault="00F93FEF" w14:paraId="7F40CF82" w14:textId="77777777">
            <w:pPr>
              <w:pStyle w:val="p-table"/>
              <w:rPr>
                <w:sz w:val="17"/>
              </w:rPr>
            </w:pPr>
            <w:r>
              <w:rPr>
                <w:b/>
                <w:sz w:val="17"/>
              </w:rPr>
              <w:t>Stand 1e suppletoire begroting 2026</w:t>
            </w:r>
          </w:p>
        </w:tc>
        <w:tc>
          <w:tcPr>
            <w:tcW w:w="368" w:type="pct"/>
            <w:tcBorders>
              <w:bottom w:val="single" w:color="009EE0" w:sz="2" w:space="0"/>
            </w:tcBorders>
            <w:tcMar>
              <w:top w:w="22" w:type="dxa"/>
              <w:left w:w="28" w:type="dxa"/>
              <w:bottom w:w="22" w:type="dxa"/>
              <w:right w:w="28" w:type="dxa"/>
            </w:tcMar>
          </w:tcPr>
          <w:p w:rsidR="00F93FEF" w:rsidP="00F93FEF" w:rsidRDefault="00F93FEF" w14:paraId="7465A5A9" w14:textId="77777777">
            <w:pPr>
              <w:pStyle w:val="p-table"/>
              <w:rPr>
                <w:sz w:val="17"/>
              </w:rPr>
            </w:pP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7A9132E9" w14:textId="22E04681">
            <w:pPr>
              <w:pStyle w:val="p-table"/>
              <w:jc w:val="right"/>
              <w:rPr>
                <w:sz w:val="17"/>
              </w:rPr>
            </w:pPr>
            <w:r>
              <w:rPr>
                <w:b/>
                <w:sz w:val="17"/>
              </w:rPr>
              <w:t>10.870.490</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2F5B11DA" w14:textId="5A9D218F">
            <w:pPr>
              <w:pStyle w:val="p-table"/>
              <w:jc w:val="right"/>
              <w:rPr>
                <w:sz w:val="17"/>
              </w:rPr>
            </w:pPr>
            <w:r>
              <w:rPr>
                <w:b/>
                <w:sz w:val="17"/>
              </w:rPr>
              <w:t>10.793.622</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3C89FC0" w14:textId="3A170E6D">
            <w:pPr>
              <w:pStyle w:val="p-table"/>
              <w:jc w:val="right"/>
              <w:rPr>
                <w:sz w:val="17"/>
              </w:rPr>
            </w:pPr>
            <w:r>
              <w:rPr>
                <w:b/>
                <w:sz w:val="17"/>
              </w:rPr>
              <w:t>10.362.009</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52A5747F" w14:textId="77777777">
            <w:pPr>
              <w:pStyle w:val="p-table"/>
              <w:jc w:val="right"/>
              <w:rPr>
                <w:sz w:val="17"/>
              </w:rPr>
            </w:pPr>
            <w:r>
              <w:rPr>
                <w:b/>
                <w:sz w:val="17"/>
              </w:rPr>
              <w:t>10.721.892</w:t>
            </w:r>
          </w:p>
        </w:tc>
        <w:tc>
          <w:tcPr>
            <w:tcW w:w="461" w:type="pct"/>
            <w:tcBorders>
              <w:bottom w:val="single" w:color="009EE0" w:sz="2" w:space="0"/>
            </w:tcBorders>
            <w:tcMar>
              <w:top w:w="22" w:type="dxa"/>
              <w:left w:w="28" w:type="dxa"/>
              <w:bottom w:w="22" w:type="dxa"/>
              <w:right w:w="28" w:type="dxa"/>
            </w:tcMar>
            <w:vAlign w:val="center"/>
          </w:tcPr>
          <w:p w:rsidR="00F93FEF" w:rsidP="00F93FEF" w:rsidRDefault="00F93FEF" w14:paraId="30730D9F" w14:textId="77777777">
            <w:pPr>
              <w:pStyle w:val="p-table"/>
              <w:jc w:val="right"/>
              <w:rPr>
                <w:sz w:val="17"/>
              </w:rPr>
            </w:pPr>
            <w:r>
              <w:rPr>
                <w:b/>
                <w:sz w:val="17"/>
              </w:rPr>
              <w:t>10.995.840</w:t>
            </w:r>
          </w:p>
        </w:tc>
        <w:tc>
          <w:tcPr>
            <w:tcW w:w="442" w:type="pct"/>
            <w:tcBorders>
              <w:bottom w:val="single" w:color="009EE0" w:sz="2" w:space="0"/>
            </w:tcBorders>
            <w:tcMar>
              <w:top w:w="22" w:type="dxa"/>
              <w:left w:w="28" w:type="dxa"/>
              <w:bottom w:w="22" w:type="dxa"/>
              <w:right w:w="28" w:type="dxa"/>
            </w:tcMar>
            <w:vAlign w:val="center"/>
          </w:tcPr>
          <w:p w:rsidR="00F93FEF" w:rsidP="00F93FEF" w:rsidRDefault="00F93FEF" w14:paraId="48DE4C4D" w14:textId="77777777">
            <w:pPr>
              <w:pStyle w:val="p-table"/>
              <w:jc w:val="right"/>
              <w:rPr>
                <w:sz w:val="17"/>
              </w:rPr>
            </w:pPr>
            <w:r>
              <w:rPr>
                <w:b/>
                <w:sz w:val="17"/>
              </w:rPr>
              <w:t>9.870.967</w:t>
            </w:r>
          </w:p>
        </w:tc>
        <w:tc>
          <w:tcPr>
            <w:tcW w:w="572" w:type="pct"/>
            <w:tcBorders>
              <w:bottom w:val="single" w:color="009EE0" w:sz="2" w:space="0"/>
            </w:tcBorders>
            <w:tcMar>
              <w:top w:w="22" w:type="dxa"/>
              <w:left w:w="28" w:type="dxa"/>
              <w:bottom w:w="22" w:type="dxa"/>
              <w:right w:w="28" w:type="dxa"/>
            </w:tcMar>
            <w:vAlign w:val="center"/>
          </w:tcPr>
          <w:p w:rsidR="00F93FEF" w:rsidP="00F93FEF" w:rsidRDefault="00F93FEF" w14:paraId="13220103" w14:textId="77777777">
            <w:pPr>
              <w:pStyle w:val="p-table"/>
              <w:jc w:val="right"/>
              <w:rPr>
                <w:sz w:val="17"/>
              </w:rPr>
            </w:pPr>
            <w:r>
              <w:rPr>
                <w:b/>
                <w:sz w:val="17"/>
              </w:rPr>
              <w:t>75.630.217</w:t>
            </w:r>
          </w:p>
        </w:tc>
      </w:tr>
    </w:tbl>
    <w:p w:rsidR="00E015B1" w:rsidRDefault="00E015B1" w14:paraId="45F99570" w14:textId="77777777">
      <w:pPr>
        <w:pStyle w:val="p-marginbottom"/>
      </w:pPr>
    </w:p>
    <w:tbl>
      <w:tblPr>
        <w:tblW w:w="5000" w:type="pct"/>
        <w:tblCellMar>
          <w:left w:w="10" w:type="dxa"/>
          <w:right w:w="10" w:type="dxa"/>
        </w:tblCellMar>
        <w:tblLook w:val="0000" w:firstRow="0" w:lastRow="0" w:firstColumn="0" w:lastColumn="0" w:noHBand="0" w:noVBand="0"/>
      </w:tblPr>
      <w:tblGrid>
        <w:gridCol w:w="1996"/>
        <w:gridCol w:w="999"/>
        <w:gridCol w:w="997"/>
        <w:gridCol w:w="997"/>
        <w:gridCol w:w="997"/>
        <w:gridCol w:w="997"/>
        <w:gridCol w:w="997"/>
        <w:gridCol w:w="997"/>
        <w:gridCol w:w="1114"/>
      </w:tblGrid>
      <w:tr w:rsidR="00E015B1" w:rsidTr="00162E3F" w14:paraId="39104D6A" w14:textId="77777777">
        <w:trPr>
          <w:tblHeader/>
        </w:trPr>
        <w:tc>
          <w:tcPr>
            <w:tcW w:w="5000" w:type="pct"/>
            <w:gridSpan w:val="9"/>
            <w:tcMar>
              <w:top w:w="22" w:type="dxa"/>
              <w:left w:w="113" w:type="dxa"/>
              <w:bottom w:w="22" w:type="dxa"/>
            </w:tcMar>
          </w:tcPr>
          <w:p w:rsidR="00E015B1" w:rsidRDefault="00162E3F" w14:paraId="12E6BDE9" w14:textId="77777777">
            <w:pPr>
              <w:pStyle w:val="kio2-table-title"/>
            </w:pPr>
            <w:r>
              <w:t>Tabel 3 Belangrijkste suppletoire ontvangstenmutaties 2026 (Eerste suppletoire begroting) (bedragen x € 1.000)</w:t>
            </w:r>
          </w:p>
        </w:tc>
      </w:tr>
      <w:tr w:rsidR="00E015B1" w:rsidTr="00162E3F" w14:paraId="4ABC1429" w14:textId="77777777">
        <w:trPr>
          <w:tblHeader/>
        </w:trPr>
        <w:tc>
          <w:tcPr>
            <w:tcW w:w="989" w:type="pct"/>
            <w:tcBorders>
              <w:top w:val="single" w:color="000000" w:sz="2" w:space="0"/>
              <w:bottom w:val="single" w:color="009EE0" w:sz="2" w:space="0"/>
            </w:tcBorders>
            <w:tcMar>
              <w:top w:w="28" w:type="dxa"/>
              <w:bottom w:w="28" w:type="dxa"/>
              <w:right w:w="28" w:type="dxa"/>
            </w:tcMar>
          </w:tcPr>
          <w:p w:rsidR="00E015B1" w:rsidRDefault="00162E3F" w14:paraId="4176B712" w14:textId="77777777">
            <w:pPr>
              <w:pStyle w:val="p-table"/>
              <w:rPr>
                <w:color w:val="000000"/>
                <w:sz w:val="17"/>
              </w:rPr>
            </w:pPr>
            <w:r>
              <w:rPr>
                <w:color w:val="000000"/>
                <w:sz w:val="17"/>
              </w:rPr>
              <w:t>Kaderrelevante mutaties Mobiliteitsfonds</w:t>
            </w:r>
          </w:p>
        </w:tc>
        <w:tc>
          <w:tcPr>
            <w:tcW w:w="495"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025A0609" w14:textId="77777777">
            <w:pPr>
              <w:pStyle w:val="p-table"/>
              <w:jc w:val="right"/>
              <w:rPr>
                <w:color w:val="000000"/>
                <w:sz w:val="17"/>
              </w:rPr>
            </w:pPr>
            <w:r>
              <w:rPr>
                <w:color w:val="000000"/>
                <w:sz w:val="17"/>
              </w:rPr>
              <w:t>Artikelnummer</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52A6283D" w14:textId="77777777">
            <w:pPr>
              <w:pStyle w:val="p-table"/>
              <w:jc w:val="right"/>
              <w:rPr>
                <w:color w:val="000000"/>
                <w:sz w:val="17"/>
              </w:rPr>
            </w:pPr>
            <w:r>
              <w:rPr>
                <w:color w:val="000000"/>
                <w:sz w:val="17"/>
              </w:rPr>
              <w:t>Ontvangsten 2026</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4B628301" w14:textId="77777777">
            <w:pPr>
              <w:pStyle w:val="p-table"/>
              <w:jc w:val="right"/>
              <w:rPr>
                <w:color w:val="000000"/>
                <w:sz w:val="17"/>
              </w:rPr>
            </w:pPr>
            <w:r>
              <w:rPr>
                <w:color w:val="000000"/>
                <w:sz w:val="17"/>
              </w:rPr>
              <w:t>Ontvangsten 2027</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1D489BDA" w14:textId="77777777">
            <w:pPr>
              <w:pStyle w:val="p-table"/>
              <w:jc w:val="right"/>
              <w:rPr>
                <w:color w:val="000000"/>
                <w:sz w:val="17"/>
              </w:rPr>
            </w:pPr>
            <w:r>
              <w:rPr>
                <w:color w:val="000000"/>
                <w:sz w:val="17"/>
              </w:rPr>
              <w:t>Ontvangsten 2028</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058FAF8C" w14:textId="77777777">
            <w:pPr>
              <w:pStyle w:val="p-table"/>
              <w:jc w:val="right"/>
              <w:rPr>
                <w:color w:val="000000"/>
                <w:sz w:val="17"/>
              </w:rPr>
            </w:pPr>
            <w:r>
              <w:rPr>
                <w:color w:val="000000"/>
                <w:sz w:val="17"/>
              </w:rPr>
              <w:t>Ontvangsten 2029</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744E4DEC" w14:textId="77777777">
            <w:pPr>
              <w:pStyle w:val="p-table"/>
              <w:jc w:val="right"/>
              <w:rPr>
                <w:color w:val="000000"/>
                <w:sz w:val="17"/>
              </w:rPr>
            </w:pPr>
            <w:r>
              <w:rPr>
                <w:color w:val="000000"/>
                <w:sz w:val="17"/>
              </w:rPr>
              <w:t>Ontvangsten 2030</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7B103C2F" w14:textId="77777777">
            <w:pPr>
              <w:pStyle w:val="p-table"/>
              <w:jc w:val="right"/>
              <w:rPr>
                <w:color w:val="000000"/>
                <w:sz w:val="17"/>
              </w:rPr>
            </w:pPr>
            <w:r>
              <w:rPr>
                <w:color w:val="000000"/>
                <w:sz w:val="17"/>
              </w:rPr>
              <w:t>Ontvangsten 2031</w:t>
            </w:r>
          </w:p>
        </w:tc>
        <w:tc>
          <w:tcPr>
            <w:tcW w:w="552"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38E1D52E" w14:textId="77777777">
            <w:pPr>
              <w:pStyle w:val="p-table"/>
              <w:jc w:val="right"/>
              <w:rPr>
                <w:color w:val="000000"/>
                <w:sz w:val="17"/>
              </w:rPr>
            </w:pPr>
            <w:r>
              <w:rPr>
                <w:color w:val="000000"/>
                <w:sz w:val="17"/>
              </w:rPr>
              <w:t>Ontvangsten 2032-2039</w:t>
            </w:r>
          </w:p>
        </w:tc>
      </w:tr>
      <w:tr w:rsidR="00E015B1" w:rsidTr="00162E3F" w14:paraId="133F86F1" w14:textId="77777777">
        <w:tc>
          <w:tcPr>
            <w:tcW w:w="989" w:type="pct"/>
            <w:tcBorders>
              <w:bottom w:val="single" w:color="009EE0" w:sz="2" w:space="0"/>
            </w:tcBorders>
            <w:tcMar>
              <w:top w:w="22" w:type="dxa"/>
              <w:bottom w:w="22" w:type="dxa"/>
              <w:right w:w="28" w:type="dxa"/>
            </w:tcMar>
          </w:tcPr>
          <w:p w:rsidR="00E015B1" w:rsidRDefault="00162E3F" w14:paraId="2C5E498E" w14:textId="77777777">
            <w:pPr>
              <w:pStyle w:val="p-table"/>
              <w:rPr>
                <w:sz w:val="17"/>
              </w:rPr>
            </w:pPr>
            <w:r>
              <w:rPr>
                <w:b/>
                <w:sz w:val="17"/>
              </w:rPr>
              <w:t>Vastgestelde begroting 2026</w:t>
            </w:r>
          </w:p>
        </w:tc>
        <w:tc>
          <w:tcPr>
            <w:tcW w:w="495" w:type="pct"/>
            <w:tcBorders>
              <w:bottom w:val="single" w:color="009EE0" w:sz="2" w:space="0"/>
            </w:tcBorders>
            <w:tcMar>
              <w:top w:w="22" w:type="dxa"/>
              <w:left w:w="28" w:type="dxa"/>
              <w:bottom w:w="22" w:type="dxa"/>
              <w:right w:w="28" w:type="dxa"/>
            </w:tcMar>
          </w:tcPr>
          <w:p w:rsidR="00E015B1" w:rsidRDefault="00E015B1" w14:paraId="38388C33" w14:textId="77777777">
            <w:pPr>
              <w:pStyle w:val="p-table"/>
              <w:rPr>
                <w:sz w:val="17"/>
              </w:rPr>
            </w:pPr>
          </w:p>
        </w:tc>
        <w:tc>
          <w:tcPr>
            <w:tcW w:w="494" w:type="pct"/>
            <w:tcBorders>
              <w:bottom w:val="single" w:color="009EE0" w:sz="2" w:space="0"/>
            </w:tcBorders>
            <w:tcMar>
              <w:top w:w="22" w:type="dxa"/>
              <w:left w:w="28" w:type="dxa"/>
              <w:bottom w:w="22" w:type="dxa"/>
              <w:right w:w="28" w:type="dxa"/>
            </w:tcMar>
            <w:vAlign w:val="center"/>
          </w:tcPr>
          <w:p w:rsidR="00E015B1" w:rsidRDefault="00162E3F" w14:paraId="6C676288" w14:textId="77777777">
            <w:pPr>
              <w:pStyle w:val="p-table"/>
              <w:jc w:val="right"/>
              <w:rPr>
                <w:sz w:val="17"/>
              </w:rPr>
            </w:pPr>
            <w:r>
              <w:rPr>
                <w:b/>
                <w:sz w:val="17"/>
              </w:rPr>
              <w:t>482.208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553BEBB9" w14:textId="77777777">
            <w:pPr>
              <w:pStyle w:val="p-table"/>
              <w:jc w:val="right"/>
              <w:rPr>
                <w:sz w:val="17"/>
              </w:rPr>
            </w:pPr>
            <w:r>
              <w:rPr>
                <w:b/>
                <w:sz w:val="17"/>
              </w:rPr>
              <w:t>307.339</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6CEFCD5" w14:textId="77777777">
            <w:pPr>
              <w:pStyle w:val="p-table"/>
              <w:jc w:val="right"/>
              <w:rPr>
                <w:sz w:val="17"/>
              </w:rPr>
            </w:pPr>
            <w:r>
              <w:rPr>
                <w:b/>
                <w:sz w:val="17"/>
              </w:rPr>
              <w:t>332.234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DC67568" w14:textId="77777777">
            <w:pPr>
              <w:pStyle w:val="p-table"/>
              <w:jc w:val="right"/>
              <w:rPr>
                <w:sz w:val="17"/>
              </w:rPr>
            </w:pPr>
            <w:r>
              <w:rPr>
                <w:b/>
                <w:sz w:val="17"/>
              </w:rPr>
              <w:t>307.254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19304B4" w14:textId="77777777">
            <w:pPr>
              <w:pStyle w:val="p-table"/>
              <w:jc w:val="right"/>
              <w:rPr>
                <w:sz w:val="17"/>
              </w:rPr>
            </w:pPr>
            <w:r>
              <w:rPr>
                <w:b/>
                <w:sz w:val="17"/>
              </w:rPr>
              <w:t>317.107</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02832D9" w14:textId="77777777">
            <w:pPr>
              <w:pStyle w:val="p-table"/>
              <w:jc w:val="right"/>
              <w:rPr>
                <w:sz w:val="17"/>
              </w:rPr>
            </w:pPr>
            <w:r>
              <w:rPr>
                <w:b/>
                <w:sz w:val="17"/>
              </w:rPr>
              <w:t>356.721</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61339748" w14:textId="77777777">
            <w:pPr>
              <w:pStyle w:val="p-table"/>
              <w:jc w:val="right"/>
              <w:rPr>
                <w:sz w:val="17"/>
              </w:rPr>
            </w:pPr>
            <w:r>
              <w:rPr>
                <w:b/>
                <w:sz w:val="17"/>
              </w:rPr>
              <w:t>2.634.030</w:t>
            </w:r>
          </w:p>
        </w:tc>
      </w:tr>
      <w:tr w:rsidR="00E015B1" w:rsidTr="00162E3F" w14:paraId="72E828F2" w14:textId="77777777">
        <w:tc>
          <w:tcPr>
            <w:tcW w:w="989" w:type="pct"/>
            <w:tcBorders>
              <w:bottom w:val="single" w:color="009EE0" w:sz="2" w:space="0"/>
            </w:tcBorders>
            <w:tcMar>
              <w:top w:w="22" w:type="dxa"/>
              <w:bottom w:w="22" w:type="dxa"/>
              <w:right w:w="28" w:type="dxa"/>
            </w:tcMar>
          </w:tcPr>
          <w:p w:rsidR="00E015B1" w:rsidRDefault="00162E3F" w14:paraId="0728809B" w14:textId="77777777">
            <w:pPr>
              <w:pStyle w:val="p-table"/>
              <w:rPr>
                <w:sz w:val="17"/>
              </w:rPr>
            </w:pPr>
            <w:r>
              <w:rPr>
                <w:b/>
                <w:sz w:val="17"/>
              </w:rPr>
              <w:t>Belangrijkste suppletoire mutaties</w:t>
            </w:r>
          </w:p>
        </w:tc>
        <w:tc>
          <w:tcPr>
            <w:tcW w:w="495" w:type="pct"/>
            <w:tcBorders>
              <w:bottom w:val="single" w:color="009EE0" w:sz="2" w:space="0"/>
            </w:tcBorders>
            <w:tcMar>
              <w:top w:w="22" w:type="dxa"/>
              <w:left w:w="28" w:type="dxa"/>
              <w:bottom w:w="22" w:type="dxa"/>
              <w:right w:w="28" w:type="dxa"/>
            </w:tcMar>
          </w:tcPr>
          <w:p w:rsidR="00E015B1" w:rsidRDefault="00E015B1" w14:paraId="37DA5E80"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F682413"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693CC2FE"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5B117F29"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9482F85"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7153E32C"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3A3EF15E" w14:textId="77777777">
            <w:pPr>
              <w:pStyle w:val="p-table"/>
              <w:rPr>
                <w:sz w:val="17"/>
              </w:rPr>
            </w:pPr>
          </w:p>
        </w:tc>
        <w:tc>
          <w:tcPr>
            <w:tcW w:w="552" w:type="pct"/>
            <w:tcBorders>
              <w:bottom w:val="single" w:color="009EE0" w:sz="2" w:space="0"/>
            </w:tcBorders>
            <w:tcMar>
              <w:top w:w="22" w:type="dxa"/>
              <w:left w:w="28" w:type="dxa"/>
              <w:bottom w:w="22" w:type="dxa"/>
              <w:right w:w="28" w:type="dxa"/>
            </w:tcMar>
            <w:vAlign w:val="center"/>
          </w:tcPr>
          <w:p w:rsidR="00E015B1" w:rsidRDefault="00162E3F" w14:paraId="1BBE69A9" w14:textId="77777777">
            <w:pPr>
              <w:pStyle w:val="p-table"/>
              <w:jc w:val="right"/>
              <w:rPr>
                <w:sz w:val="17"/>
              </w:rPr>
            </w:pPr>
            <w:r>
              <w:rPr>
                <w:b/>
                <w:sz w:val="17"/>
              </w:rPr>
              <w:t>0</w:t>
            </w:r>
          </w:p>
        </w:tc>
      </w:tr>
      <w:tr w:rsidR="00E015B1" w:rsidTr="00162E3F" w14:paraId="74772CBA" w14:textId="77777777">
        <w:tc>
          <w:tcPr>
            <w:tcW w:w="989" w:type="pct"/>
            <w:tcBorders>
              <w:bottom w:val="single" w:color="009EE0" w:sz="2" w:space="0"/>
            </w:tcBorders>
            <w:tcMar>
              <w:top w:w="22" w:type="dxa"/>
              <w:bottom w:w="22" w:type="dxa"/>
              <w:right w:w="28" w:type="dxa"/>
            </w:tcMar>
          </w:tcPr>
          <w:p w:rsidR="00E015B1" w:rsidRDefault="00162E3F" w14:paraId="4F77C0BA" w14:textId="77777777">
            <w:pPr>
              <w:pStyle w:val="p-table"/>
              <w:rPr>
                <w:sz w:val="17"/>
              </w:rPr>
            </w:pPr>
            <w:r>
              <w:rPr>
                <w:sz w:val="17"/>
              </w:rPr>
              <w:t>1. Bijdragen Derden</w:t>
            </w:r>
          </w:p>
        </w:tc>
        <w:tc>
          <w:tcPr>
            <w:tcW w:w="495" w:type="pct"/>
            <w:tcBorders>
              <w:bottom w:val="single" w:color="009EE0" w:sz="2" w:space="0"/>
            </w:tcBorders>
            <w:tcMar>
              <w:top w:w="22" w:type="dxa"/>
              <w:left w:w="28" w:type="dxa"/>
              <w:bottom w:w="22" w:type="dxa"/>
              <w:right w:w="28" w:type="dxa"/>
            </w:tcMar>
            <w:vAlign w:val="center"/>
          </w:tcPr>
          <w:p w:rsidR="00E015B1" w:rsidRDefault="00162E3F" w14:paraId="4029804E" w14:textId="77777777">
            <w:pPr>
              <w:pStyle w:val="p-table"/>
              <w:jc w:val="right"/>
              <w:rPr>
                <w:sz w:val="17"/>
              </w:rPr>
            </w:pPr>
            <w:r>
              <w:rPr>
                <w:sz w:val="17"/>
              </w:rPr>
              <w:t>divers</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132BF6EC" w14:textId="77777777">
            <w:pPr>
              <w:pStyle w:val="p-table"/>
              <w:jc w:val="right"/>
              <w:rPr>
                <w:sz w:val="17"/>
              </w:rPr>
            </w:pPr>
            <w:r>
              <w:rPr>
                <w:sz w:val="17"/>
              </w:rPr>
              <w:t>‒ 59.968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18AC7342" w14:textId="77777777">
            <w:pPr>
              <w:pStyle w:val="p-table"/>
              <w:jc w:val="right"/>
              <w:rPr>
                <w:sz w:val="17"/>
              </w:rPr>
            </w:pPr>
            <w:r>
              <w:rPr>
                <w:sz w:val="17"/>
              </w:rPr>
              <w:t>471</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ACE754F" w14:textId="77777777">
            <w:pPr>
              <w:pStyle w:val="p-table"/>
              <w:jc w:val="right"/>
              <w:rPr>
                <w:sz w:val="17"/>
              </w:rPr>
            </w:pPr>
            <w:r>
              <w:rPr>
                <w:sz w:val="17"/>
              </w:rPr>
              <w:t>1.910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D77125E" w14:textId="77777777">
            <w:pPr>
              <w:pStyle w:val="p-table"/>
              <w:jc w:val="right"/>
              <w:rPr>
                <w:sz w:val="17"/>
              </w:rPr>
            </w:pPr>
            <w:r>
              <w:rPr>
                <w:sz w:val="17"/>
              </w:rPr>
              <w:t>‒ 11.500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C08829A" w14:textId="77777777">
            <w:pPr>
              <w:pStyle w:val="p-table"/>
              <w:jc w:val="right"/>
              <w:rPr>
                <w:sz w:val="17"/>
              </w:rPr>
            </w:pPr>
            <w:r>
              <w:rPr>
                <w:sz w:val="17"/>
              </w:rPr>
              <w:t>1.956</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1D8741B6" w14:textId="77777777">
            <w:pPr>
              <w:pStyle w:val="p-table"/>
              <w:jc w:val="right"/>
              <w:rPr>
                <w:sz w:val="17"/>
              </w:rPr>
            </w:pPr>
            <w:r>
              <w:rPr>
                <w:sz w:val="17"/>
              </w:rPr>
              <w:t>0</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68F0AF04" w14:textId="77777777">
            <w:pPr>
              <w:pStyle w:val="p-table"/>
              <w:jc w:val="right"/>
              <w:rPr>
                <w:sz w:val="17"/>
              </w:rPr>
            </w:pPr>
            <w:r>
              <w:rPr>
                <w:sz w:val="17"/>
              </w:rPr>
              <w:t>‒ 2.079</w:t>
            </w:r>
          </w:p>
        </w:tc>
      </w:tr>
      <w:tr w:rsidR="00E015B1" w:rsidTr="00162E3F" w14:paraId="48F298BE" w14:textId="77777777">
        <w:tc>
          <w:tcPr>
            <w:tcW w:w="989" w:type="pct"/>
            <w:tcBorders>
              <w:bottom w:val="single" w:color="009EE0" w:sz="2" w:space="0"/>
            </w:tcBorders>
            <w:tcMar>
              <w:top w:w="22" w:type="dxa"/>
              <w:bottom w:w="22" w:type="dxa"/>
              <w:right w:w="28" w:type="dxa"/>
            </w:tcMar>
          </w:tcPr>
          <w:p w:rsidR="00E015B1" w:rsidRDefault="00162E3F" w14:paraId="1AFBDA94" w14:textId="77777777">
            <w:pPr>
              <w:pStyle w:val="p-table"/>
              <w:rPr>
                <w:sz w:val="17"/>
              </w:rPr>
            </w:pPr>
            <w:r>
              <w:rPr>
                <w:sz w:val="17"/>
              </w:rPr>
              <w:t>2. Actualisering Ontvangsten</w:t>
            </w:r>
          </w:p>
        </w:tc>
        <w:tc>
          <w:tcPr>
            <w:tcW w:w="495" w:type="pct"/>
            <w:tcBorders>
              <w:bottom w:val="single" w:color="009EE0" w:sz="2" w:space="0"/>
            </w:tcBorders>
            <w:tcMar>
              <w:top w:w="22" w:type="dxa"/>
              <w:left w:w="28" w:type="dxa"/>
              <w:bottom w:w="22" w:type="dxa"/>
              <w:right w:w="28" w:type="dxa"/>
            </w:tcMar>
            <w:vAlign w:val="center"/>
          </w:tcPr>
          <w:p w:rsidR="00E015B1" w:rsidRDefault="00162E3F" w14:paraId="4AFD0EBF" w14:textId="77777777">
            <w:pPr>
              <w:pStyle w:val="p-table"/>
              <w:jc w:val="right"/>
              <w:rPr>
                <w:sz w:val="17"/>
              </w:rPr>
            </w:pPr>
            <w:r>
              <w:rPr>
                <w:sz w:val="17"/>
              </w:rPr>
              <w:t>divers</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92B8AF4" w14:textId="77777777">
            <w:pPr>
              <w:pStyle w:val="p-table"/>
              <w:jc w:val="right"/>
              <w:rPr>
                <w:sz w:val="17"/>
              </w:rPr>
            </w:pPr>
            <w:r>
              <w:rPr>
                <w:sz w:val="17"/>
              </w:rPr>
              <w:t>3.174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67E9D1D" w14:textId="77777777">
            <w:pPr>
              <w:pStyle w:val="p-table"/>
              <w:jc w:val="right"/>
              <w:rPr>
                <w:sz w:val="17"/>
              </w:rPr>
            </w:pPr>
            <w:r>
              <w:rPr>
                <w:sz w:val="17"/>
              </w:rPr>
              <w:t>8.206</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025E3FA6" w14:textId="77777777">
            <w:pPr>
              <w:pStyle w:val="p-table"/>
              <w:jc w:val="right"/>
              <w:rPr>
                <w:sz w:val="17"/>
              </w:rPr>
            </w:pPr>
            <w:r>
              <w:rPr>
                <w:sz w:val="17"/>
              </w:rPr>
              <w:t>‒ 7.043</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4BC7C2C" w14:textId="77777777">
            <w:pPr>
              <w:pStyle w:val="p-table"/>
              <w:jc w:val="right"/>
              <w:rPr>
                <w:sz w:val="17"/>
              </w:rPr>
            </w:pPr>
            <w:r>
              <w:rPr>
                <w:sz w:val="17"/>
              </w:rPr>
              <w:t>‒ 181</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DF49F04" w14:textId="77777777">
            <w:pPr>
              <w:pStyle w:val="p-table"/>
              <w:jc w:val="right"/>
              <w:rPr>
                <w:sz w:val="17"/>
              </w:rPr>
            </w:pPr>
            <w:r>
              <w:rPr>
                <w:sz w:val="17"/>
              </w:rPr>
              <w:t>592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C85571D" w14:textId="77777777">
            <w:pPr>
              <w:pStyle w:val="p-table"/>
              <w:jc w:val="right"/>
              <w:rPr>
                <w:sz w:val="17"/>
              </w:rPr>
            </w:pPr>
            <w:r>
              <w:rPr>
                <w:sz w:val="17"/>
              </w:rPr>
              <w:t>‒ 4.139</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126BB45A" w14:textId="77777777">
            <w:pPr>
              <w:pStyle w:val="p-table"/>
              <w:jc w:val="right"/>
              <w:rPr>
                <w:sz w:val="17"/>
              </w:rPr>
            </w:pPr>
            <w:r>
              <w:rPr>
                <w:sz w:val="17"/>
              </w:rPr>
              <w:t>‒ 609</w:t>
            </w:r>
          </w:p>
        </w:tc>
      </w:tr>
      <w:tr w:rsidR="00E015B1" w:rsidTr="00162E3F" w14:paraId="50240A42" w14:textId="77777777">
        <w:tc>
          <w:tcPr>
            <w:tcW w:w="989" w:type="pct"/>
            <w:tcBorders>
              <w:bottom w:val="single" w:color="009EE0" w:sz="2" w:space="0"/>
            </w:tcBorders>
            <w:tcMar>
              <w:top w:w="22" w:type="dxa"/>
              <w:bottom w:w="22" w:type="dxa"/>
              <w:right w:w="28" w:type="dxa"/>
            </w:tcMar>
          </w:tcPr>
          <w:p w:rsidR="00E015B1" w:rsidRDefault="00162E3F" w14:paraId="1DDA85C5" w14:textId="77777777">
            <w:pPr>
              <w:pStyle w:val="p-table"/>
              <w:rPr>
                <w:sz w:val="17"/>
              </w:rPr>
            </w:pPr>
            <w:r>
              <w:rPr>
                <w:sz w:val="17"/>
              </w:rPr>
              <w:t>3. Saldo 2025</w:t>
            </w:r>
          </w:p>
        </w:tc>
        <w:tc>
          <w:tcPr>
            <w:tcW w:w="495" w:type="pct"/>
            <w:tcBorders>
              <w:bottom w:val="single" w:color="009EE0" w:sz="2" w:space="0"/>
            </w:tcBorders>
            <w:tcMar>
              <w:top w:w="22" w:type="dxa"/>
              <w:left w:w="28" w:type="dxa"/>
              <w:bottom w:w="22" w:type="dxa"/>
              <w:right w:w="28" w:type="dxa"/>
            </w:tcMar>
            <w:vAlign w:val="center"/>
          </w:tcPr>
          <w:p w:rsidR="00E015B1" w:rsidRDefault="00162E3F" w14:paraId="634A9AC0" w14:textId="77777777">
            <w:pPr>
              <w:pStyle w:val="p-table"/>
              <w:jc w:val="right"/>
              <w:rPr>
                <w:sz w:val="17"/>
              </w:rPr>
            </w:pPr>
            <w:r>
              <w:rPr>
                <w:sz w:val="17"/>
              </w:rPr>
              <w:t>divers</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01F9CD4" w14:textId="77777777">
            <w:pPr>
              <w:pStyle w:val="p-table"/>
              <w:jc w:val="right"/>
              <w:rPr>
                <w:sz w:val="17"/>
              </w:rPr>
            </w:pPr>
            <w:r>
              <w:rPr>
                <w:sz w:val="17"/>
              </w:rPr>
              <w:t>36.327</w:t>
            </w:r>
          </w:p>
        </w:tc>
        <w:tc>
          <w:tcPr>
            <w:tcW w:w="494" w:type="pct"/>
            <w:tcBorders>
              <w:bottom w:val="single" w:color="009EE0" w:sz="2" w:space="0"/>
            </w:tcBorders>
            <w:tcMar>
              <w:top w:w="22" w:type="dxa"/>
              <w:left w:w="28" w:type="dxa"/>
              <w:bottom w:w="22" w:type="dxa"/>
              <w:right w:w="28" w:type="dxa"/>
            </w:tcMar>
          </w:tcPr>
          <w:p w:rsidR="00E015B1" w:rsidRDefault="00E015B1" w14:paraId="17D04C22"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2D056309"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2B509F7"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364C1D53"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210DD5C4" w14:textId="77777777">
            <w:pPr>
              <w:pStyle w:val="p-table"/>
              <w:rPr>
                <w:sz w:val="17"/>
              </w:rPr>
            </w:pPr>
          </w:p>
        </w:tc>
        <w:tc>
          <w:tcPr>
            <w:tcW w:w="552" w:type="pct"/>
            <w:tcBorders>
              <w:bottom w:val="single" w:color="009EE0" w:sz="2" w:space="0"/>
            </w:tcBorders>
            <w:tcMar>
              <w:top w:w="22" w:type="dxa"/>
              <w:left w:w="28" w:type="dxa"/>
              <w:bottom w:w="22" w:type="dxa"/>
              <w:right w:w="28" w:type="dxa"/>
            </w:tcMar>
          </w:tcPr>
          <w:p w:rsidR="00E015B1" w:rsidRDefault="00E015B1" w14:paraId="2ACE8729" w14:textId="77777777">
            <w:pPr>
              <w:pStyle w:val="p-table"/>
              <w:rPr>
                <w:sz w:val="17"/>
              </w:rPr>
            </w:pPr>
          </w:p>
        </w:tc>
      </w:tr>
      <w:tr w:rsidR="00E015B1" w:rsidTr="00162E3F" w14:paraId="4620690B" w14:textId="77777777">
        <w:tc>
          <w:tcPr>
            <w:tcW w:w="989" w:type="pct"/>
            <w:tcBorders>
              <w:bottom w:val="single" w:color="009EE0" w:sz="2" w:space="0"/>
            </w:tcBorders>
            <w:tcMar>
              <w:top w:w="22" w:type="dxa"/>
              <w:bottom w:w="22" w:type="dxa"/>
              <w:right w:w="28" w:type="dxa"/>
            </w:tcMar>
          </w:tcPr>
          <w:p w:rsidR="00E015B1" w:rsidRDefault="00162E3F" w14:paraId="11AA6211" w14:textId="77777777">
            <w:pPr>
              <w:pStyle w:val="p-table"/>
              <w:rPr>
                <w:sz w:val="17"/>
              </w:rPr>
            </w:pPr>
            <w:r>
              <w:rPr>
                <w:sz w:val="17"/>
              </w:rPr>
              <w:t>a. Saldo Ontvangsten</w:t>
            </w:r>
          </w:p>
        </w:tc>
        <w:tc>
          <w:tcPr>
            <w:tcW w:w="495" w:type="pct"/>
            <w:tcBorders>
              <w:bottom w:val="single" w:color="009EE0" w:sz="2" w:space="0"/>
            </w:tcBorders>
            <w:tcMar>
              <w:top w:w="22" w:type="dxa"/>
              <w:left w:w="28" w:type="dxa"/>
              <w:bottom w:w="22" w:type="dxa"/>
              <w:right w:w="28" w:type="dxa"/>
            </w:tcMar>
            <w:vAlign w:val="center"/>
          </w:tcPr>
          <w:p w:rsidR="00E015B1" w:rsidRDefault="00162E3F" w14:paraId="5080E2B8" w14:textId="77777777">
            <w:pPr>
              <w:pStyle w:val="p-table"/>
              <w:jc w:val="right"/>
              <w:rPr>
                <w:sz w:val="17"/>
              </w:rPr>
            </w:pPr>
            <w:r>
              <w:rPr>
                <w:sz w:val="17"/>
              </w:rPr>
              <w:t>divers</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B867DB0" w14:textId="05DFAB95">
            <w:pPr>
              <w:pStyle w:val="p-table"/>
              <w:jc w:val="right"/>
              <w:rPr>
                <w:sz w:val="17"/>
              </w:rPr>
            </w:pPr>
            <w:r>
              <w:rPr>
                <w:sz w:val="17"/>
              </w:rPr>
              <w:t>200.23</w:t>
            </w:r>
            <w:r w:rsidR="00C17AC5">
              <w:rPr>
                <w:sz w:val="17"/>
              </w:rPr>
              <w:t>9</w:t>
            </w:r>
          </w:p>
        </w:tc>
        <w:tc>
          <w:tcPr>
            <w:tcW w:w="494" w:type="pct"/>
            <w:tcBorders>
              <w:bottom w:val="single" w:color="009EE0" w:sz="2" w:space="0"/>
            </w:tcBorders>
            <w:tcMar>
              <w:top w:w="22" w:type="dxa"/>
              <w:left w:w="28" w:type="dxa"/>
              <w:bottom w:w="22" w:type="dxa"/>
              <w:right w:w="28" w:type="dxa"/>
            </w:tcMar>
          </w:tcPr>
          <w:p w:rsidR="00E015B1" w:rsidRDefault="00E015B1" w14:paraId="7190C8C3"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5A72DC8C"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0383BC82"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6FE36BF0"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02B0D68B" w14:textId="77777777">
            <w:pPr>
              <w:pStyle w:val="p-table"/>
              <w:rPr>
                <w:sz w:val="17"/>
              </w:rPr>
            </w:pPr>
          </w:p>
        </w:tc>
        <w:tc>
          <w:tcPr>
            <w:tcW w:w="552" w:type="pct"/>
            <w:tcBorders>
              <w:bottom w:val="single" w:color="009EE0" w:sz="2" w:space="0"/>
            </w:tcBorders>
            <w:tcMar>
              <w:top w:w="22" w:type="dxa"/>
              <w:left w:w="28" w:type="dxa"/>
              <w:bottom w:w="22" w:type="dxa"/>
              <w:right w:w="28" w:type="dxa"/>
            </w:tcMar>
          </w:tcPr>
          <w:p w:rsidR="00E015B1" w:rsidRDefault="00E015B1" w14:paraId="55234BD1" w14:textId="77777777">
            <w:pPr>
              <w:pStyle w:val="p-table"/>
              <w:rPr>
                <w:sz w:val="17"/>
              </w:rPr>
            </w:pPr>
          </w:p>
        </w:tc>
      </w:tr>
      <w:tr w:rsidR="00E015B1" w:rsidTr="00162E3F" w14:paraId="60A05809" w14:textId="77777777">
        <w:tc>
          <w:tcPr>
            <w:tcW w:w="989" w:type="pct"/>
            <w:tcBorders>
              <w:bottom w:val="single" w:color="009EE0" w:sz="2" w:space="0"/>
            </w:tcBorders>
            <w:tcMar>
              <w:top w:w="22" w:type="dxa"/>
              <w:bottom w:w="22" w:type="dxa"/>
              <w:right w:w="28" w:type="dxa"/>
            </w:tcMar>
          </w:tcPr>
          <w:p w:rsidR="00E015B1" w:rsidRDefault="00162E3F" w14:paraId="646AACDA" w14:textId="77777777">
            <w:pPr>
              <w:pStyle w:val="p-table"/>
              <w:rPr>
                <w:sz w:val="17"/>
              </w:rPr>
            </w:pPr>
            <w:r>
              <w:rPr>
                <w:sz w:val="17"/>
              </w:rPr>
              <w:t>b. Nadelig Saldo 2025</w:t>
            </w:r>
          </w:p>
        </w:tc>
        <w:tc>
          <w:tcPr>
            <w:tcW w:w="495" w:type="pct"/>
            <w:tcBorders>
              <w:bottom w:val="single" w:color="009EE0" w:sz="2" w:space="0"/>
            </w:tcBorders>
            <w:tcMar>
              <w:top w:w="22" w:type="dxa"/>
              <w:left w:w="28" w:type="dxa"/>
              <w:bottom w:w="22" w:type="dxa"/>
              <w:right w:w="28" w:type="dxa"/>
            </w:tcMar>
            <w:vAlign w:val="center"/>
          </w:tcPr>
          <w:p w:rsidR="00E015B1" w:rsidRDefault="00162E3F" w14:paraId="6B760993" w14:textId="77777777">
            <w:pPr>
              <w:pStyle w:val="p-table"/>
              <w:jc w:val="right"/>
              <w:rPr>
                <w:sz w:val="17"/>
              </w:rPr>
            </w:pPr>
            <w:r>
              <w:rPr>
                <w:sz w:val="17"/>
              </w:rPr>
              <w:t>18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A5A3933" w14:textId="24D74A05">
            <w:pPr>
              <w:pStyle w:val="p-table"/>
              <w:jc w:val="right"/>
              <w:rPr>
                <w:sz w:val="17"/>
              </w:rPr>
            </w:pPr>
            <w:r>
              <w:rPr>
                <w:sz w:val="17"/>
              </w:rPr>
              <w:t>‒ 163.91</w:t>
            </w:r>
            <w:r w:rsidR="00C17AC5">
              <w:rPr>
                <w:sz w:val="17"/>
              </w:rPr>
              <w:t>2</w:t>
            </w:r>
          </w:p>
        </w:tc>
        <w:tc>
          <w:tcPr>
            <w:tcW w:w="494" w:type="pct"/>
            <w:tcBorders>
              <w:bottom w:val="single" w:color="009EE0" w:sz="2" w:space="0"/>
            </w:tcBorders>
            <w:tcMar>
              <w:top w:w="22" w:type="dxa"/>
              <w:left w:w="28" w:type="dxa"/>
              <w:bottom w:w="22" w:type="dxa"/>
              <w:right w:w="28" w:type="dxa"/>
            </w:tcMar>
          </w:tcPr>
          <w:p w:rsidR="00E015B1" w:rsidRDefault="00E015B1" w14:paraId="62512979"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5EB0FFE4"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755AE1C"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3D0551AC"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101B03BC" w14:textId="77777777">
            <w:pPr>
              <w:pStyle w:val="p-table"/>
              <w:rPr>
                <w:sz w:val="17"/>
              </w:rPr>
            </w:pPr>
          </w:p>
        </w:tc>
        <w:tc>
          <w:tcPr>
            <w:tcW w:w="552" w:type="pct"/>
            <w:tcBorders>
              <w:bottom w:val="single" w:color="009EE0" w:sz="2" w:space="0"/>
            </w:tcBorders>
            <w:tcMar>
              <w:top w:w="22" w:type="dxa"/>
              <w:left w:w="28" w:type="dxa"/>
              <w:bottom w:w="22" w:type="dxa"/>
              <w:right w:w="28" w:type="dxa"/>
            </w:tcMar>
          </w:tcPr>
          <w:p w:rsidR="00E015B1" w:rsidRDefault="00E015B1" w14:paraId="776B0B60" w14:textId="77777777">
            <w:pPr>
              <w:pStyle w:val="p-table"/>
              <w:rPr>
                <w:sz w:val="17"/>
              </w:rPr>
            </w:pPr>
          </w:p>
        </w:tc>
      </w:tr>
      <w:tr w:rsidR="00E015B1" w:rsidTr="00162E3F" w14:paraId="7262DDA4" w14:textId="77777777">
        <w:tc>
          <w:tcPr>
            <w:tcW w:w="989" w:type="pct"/>
            <w:tcBorders>
              <w:bottom w:val="single" w:color="009EE0" w:sz="2" w:space="0"/>
            </w:tcBorders>
            <w:tcMar>
              <w:top w:w="22" w:type="dxa"/>
              <w:bottom w:w="22" w:type="dxa"/>
              <w:right w:w="28" w:type="dxa"/>
            </w:tcMar>
          </w:tcPr>
          <w:p w:rsidR="00E015B1" w:rsidRDefault="00162E3F" w14:paraId="025E3C59" w14:textId="77777777">
            <w:pPr>
              <w:pStyle w:val="p-table"/>
              <w:rPr>
                <w:sz w:val="17"/>
              </w:rPr>
            </w:pPr>
            <w:r>
              <w:rPr>
                <w:b/>
                <w:sz w:val="17"/>
              </w:rPr>
              <w:t>Stand 1e suppletoire begroting 2026</w:t>
            </w:r>
          </w:p>
        </w:tc>
        <w:tc>
          <w:tcPr>
            <w:tcW w:w="495" w:type="pct"/>
            <w:tcBorders>
              <w:bottom w:val="single" w:color="009EE0" w:sz="2" w:space="0"/>
            </w:tcBorders>
            <w:tcMar>
              <w:top w:w="22" w:type="dxa"/>
              <w:left w:w="28" w:type="dxa"/>
              <w:bottom w:w="22" w:type="dxa"/>
              <w:right w:w="28" w:type="dxa"/>
            </w:tcMar>
          </w:tcPr>
          <w:p w:rsidR="00E015B1" w:rsidRDefault="00E015B1" w14:paraId="743DC519" w14:textId="77777777">
            <w:pPr>
              <w:pStyle w:val="p-table"/>
              <w:rPr>
                <w:sz w:val="17"/>
              </w:rPr>
            </w:pPr>
          </w:p>
        </w:tc>
        <w:tc>
          <w:tcPr>
            <w:tcW w:w="494" w:type="pct"/>
            <w:tcBorders>
              <w:bottom w:val="single" w:color="009EE0" w:sz="2" w:space="0"/>
            </w:tcBorders>
            <w:tcMar>
              <w:top w:w="22" w:type="dxa"/>
              <w:left w:w="28" w:type="dxa"/>
              <w:bottom w:w="22" w:type="dxa"/>
              <w:right w:w="28" w:type="dxa"/>
            </w:tcMar>
            <w:vAlign w:val="center"/>
          </w:tcPr>
          <w:p w:rsidR="00E015B1" w:rsidRDefault="00162E3F" w14:paraId="00BF34B8" w14:textId="77777777">
            <w:pPr>
              <w:pStyle w:val="p-table"/>
              <w:jc w:val="right"/>
              <w:rPr>
                <w:sz w:val="17"/>
              </w:rPr>
            </w:pPr>
            <w:r>
              <w:rPr>
                <w:b/>
                <w:sz w:val="17"/>
              </w:rPr>
              <w:t>461.741</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25618C9" w14:textId="77777777">
            <w:pPr>
              <w:pStyle w:val="p-table"/>
              <w:jc w:val="right"/>
              <w:rPr>
                <w:sz w:val="17"/>
              </w:rPr>
            </w:pPr>
            <w:r>
              <w:rPr>
                <w:b/>
                <w:sz w:val="17"/>
              </w:rPr>
              <w:t>316.016</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C01BBB9" w14:textId="77777777">
            <w:pPr>
              <w:pStyle w:val="p-table"/>
              <w:jc w:val="right"/>
              <w:rPr>
                <w:sz w:val="17"/>
              </w:rPr>
            </w:pPr>
            <w:r>
              <w:rPr>
                <w:b/>
                <w:sz w:val="17"/>
              </w:rPr>
              <w:t>327.101</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98B924E" w14:textId="77777777">
            <w:pPr>
              <w:pStyle w:val="p-table"/>
              <w:jc w:val="right"/>
              <w:rPr>
                <w:sz w:val="17"/>
              </w:rPr>
            </w:pPr>
            <w:r>
              <w:rPr>
                <w:b/>
                <w:sz w:val="17"/>
              </w:rPr>
              <w:t>295.573</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A789BF8" w14:textId="77777777">
            <w:pPr>
              <w:pStyle w:val="p-table"/>
              <w:jc w:val="right"/>
              <w:rPr>
                <w:sz w:val="17"/>
              </w:rPr>
            </w:pPr>
            <w:r>
              <w:rPr>
                <w:b/>
                <w:sz w:val="17"/>
              </w:rPr>
              <w:t>319.655</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0044691" w14:textId="77777777">
            <w:pPr>
              <w:pStyle w:val="p-table"/>
              <w:jc w:val="right"/>
              <w:rPr>
                <w:sz w:val="17"/>
              </w:rPr>
            </w:pPr>
            <w:r>
              <w:rPr>
                <w:b/>
                <w:sz w:val="17"/>
              </w:rPr>
              <w:t>352.582</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6F1421D5" w14:textId="77777777">
            <w:pPr>
              <w:pStyle w:val="p-table"/>
              <w:jc w:val="right"/>
              <w:rPr>
                <w:sz w:val="17"/>
              </w:rPr>
            </w:pPr>
            <w:r>
              <w:rPr>
                <w:b/>
                <w:sz w:val="17"/>
              </w:rPr>
              <w:t>2.631.342</w:t>
            </w:r>
          </w:p>
        </w:tc>
      </w:tr>
    </w:tbl>
    <w:p w:rsidR="00E015B1" w:rsidRDefault="00E015B1" w14:paraId="55DDC0C2" w14:textId="77777777">
      <w:pPr>
        <w:pStyle w:val="p-marginbottom"/>
      </w:pPr>
    </w:p>
    <w:p w:rsidR="00E015B1" w:rsidRDefault="00162E3F" w14:paraId="3738A6C6" w14:textId="77777777">
      <w:pPr>
        <w:pStyle w:val="header-h1"/>
      </w:pPr>
      <w:r>
        <w:t>Toelichting</w:t>
      </w:r>
    </w:p>
    <w:p w:rsidR="00E015B1" w:rsidRDefault="00162E3F" w14:paraId="1362BAAC" w14:textId="77777777">
      <w:r>
        <w:t>De toelichtingen bij de uitgavenmutaties gelden ook voor de ontvangstenmutaties.</w:t>
      </w:r>
    </w:p>
    <w:p w:rsidR="00E62154" w:rsidP="00E62154" w:rsidRDefault="00162E3F" w14:paraId="3F594CBA" w14:textId="77777777">
      <w:pPr>
        <w:pStyle w:val="ol-p-l1"/>
        <w:numPr>
          <w:ilvl w:val="0"/>
          <w:numId w:val="60"/>
        </w:numPr>
      </w:pPr>
      <w:r>
        <w:rPr>
          <w:rStyle w:val="ol-text"/>
        </w:rPr>
        <w:t>Efficiency Taakstelling: Dit betreft de inpassing van het aandeel van het MF voor de Efficiencytaakstelling, zoals opgenomen in het regeerakkoord van Jetten-I. De taakstelling is - € 6,1 miljoen in 2027 en loopt op tot een structurele bedrag van - € 23,9 miljoen vanaf 2030. Voor nadere informatie over deze taakstelling wordt verwezen naar de eerste suppletoire beleidsbegroting HXII, paragraaf 2.3. Hier staat een overzicht van alle ingeboekte taakstellingen van het Kabinet Jetten-I.</w:t>
      </w:r>
    </w:p>
    <w:p w:rsidR="00E62154" w:rsidP="00E62154" w:rsidRDefault="00162E3F" w14:paraId="7AB422C5" w14:textId="56256927">
      <w:pPr>
        <w:pStyle w:val="ol-p-l1"/>
        <w:numPr>
          <w:ilvl w:val="0"/>
          <w:numId w:val="60"/>
        </w:numPr>
      </w:pPr>
      <w:r>
        <w:rPr>
          <w:rStyle w:val="ol-text"/>
        </w:rPr>
        <w:t>Taakstelling Vernieuwing Rijksdien</w:t>
      </w:r>
      <w:r w:rsidR="00476EFD">
        <w:rPr>
          <w:rStyle w:val="ol-text"/>
        </w:rPr>
        <w:t>s</w:t>
      </w:r>
      <w:r>
        <w:rPr>
          <w:rStyle w:val="ol-text"/>
        </w:rPr>
        <w:t>ten: Dit betreft de inpassing van het aandeel van Hoofdstuk XII voor de aanvullende taakstelling in het kader van de vernieuwing van de rijksdienst en een slagvaardige overheid, zoals opgenomen in het regeerakkoord van Jetten-I. De taakstelling is - € 21,6 miljoen in 2029 en loopt op tot een structurele bedrag van - € 53,9 miljoen vanaf 2030. Voor nadere informatie over deze taakstelling wordt verwezen naar de eerste suppletoire beleidsbegroting HXII, paragraaf 2.3. Hier staat een overzicht van alle ingeboekte taakstellingen van het Kabinet Jetten-I.</w:t>
      </w:r>
    </w:p>
    <w:p w:rsidR="00E62154" w:rsidP="00E62154" w:rsidRDefault="00162E3F" w14:paraId="3D0EC287" w14:textId="4C9A5C8D">
      <w:pPr>
        <w:pStyle w:val="ol-p-l1"/>
        <w:numPr>
          <w:ilvl w:val="0"/>
          <w:numId w:val="60"/>
        </w:numPr>
      </w:pPr>
      <w:r>
        <w:rPr>
          <w:rStyle w:val="ol-text"/>
        </w:rPr>
        <w:t xml:space="preserve">Bijdragen Derden: Dit betreft de wijziging van diverse bijdragen van derden aan het Mobiliteitsfonds voor het Hoofdwegennet, Spoorwegennet en het Hoofdvaarwegennet. In de </w:t>
      </w:r>
      <w:r w:rsidR="004522D0">
        <w:rPr>
          <w:rStyle w:val="ol-text"/>
        </w:rPr>
        <w:t>artikelsgewijze</w:t>
      </w:r>
      <w:r>
        <w:rPr>
          <w:rStyle w:val="ol-text"/>
        </w:rPr>
        <w:t xml:space="preserve"> toelichting en verdiepingsbijlage worden deze bijdragen nader toegelicht en getoond;</w:t>
      </w:r>
    </w:p>
    <w:p w:rsidR="00E62154" w:rsidP="00E62154" w:rsidRDefault="00162E3F" w14:paraId="7AD3581D" w14:textId="0C39ED66">
      <w:pPr>
        <w:pStyle w:val="ol-p-l1"/>
        <w:numPr>
          <w:ilvl w:val="0"/>
          <w:numId w:val="60"/>
        </w:numPr>
      </w:pPr>
      <w:r>
        <w:rPr>
          <w:rStyle w:val="ol-text"/>
        </w:rPr>
        <w:t>Overboekingen beleidsbegroting HXII: Voor de uitvoering van verschillende programma's is in 2026, is € 7</w:t>
      </w:r>
      <w:r w:rsidR="004522D0">
        <w:rPr>
          <w:rStyle w:val="ol-text"/>
        </w:rPr>
        <w:t>6</w:t>
      </w:r>
      <w:r>
        <w:rPr>
          <w:rStyle w:val="ol-text"/>
        </w:rPr>
        <w:t>,</w:t>
      </w:r>
      <w:r w:rsidR="004522D0">
        <w:rPr>
          <w:rStyle w:val="ol-text"/>
        </w:rPr>
        <w:t>5</w:t>
      </w:r>
      <w:r>
        <w:rPr>
          <w:rStyle w:val="ol-text"/>
        </w:rPr>
        <w:t xml:space="preserve"> miljoen overgeboekt naar Hoofdstuk XII van de Rijksbegroting, de beleidsbegroting van IenW. In de </w:t>
      </w:r>
      <w:r w:rsidR="00866291">
        <w:rPr>
          <w:rStyle w:val="ol-text"/>
        </w:rPr>
        <w:t>artikelsgewijze</w:t>
      </w:r>
      <w:r>
        <w:rPr>
          <w:rStyle w:val="ol-text"/>
        </w:rPr>
        <w:t xml:space="preserve"> toelichting en verdiepingsbijlage worden de specifieke overboekingen naar de beleidsbegroting HXII nader toegelicht. Hieronder wordt stilgestaan bij de grootste overboekingen na 2026 vanuit het Mobiliteitsfonds naar de beleidsbegroting HXII:</w:t>
      </w:r>
    </w:p>
    <w:p w:rsidR="00E62154" w:rsidRDefault="00162E3F" w14:paraId="73AB7383" w14:textId="77777777">
      <w:pPr>
        <w:pStyle w:val="ol-p-l1"/>
        <w:numPr>
          <w:ilvl w:val="0"/>
          <w:numId w:val="71"/>
        </w:numPr>
      </w:pPr>
      <w:r>
        <w:rPr>
          <w:rStyle w:val="ol-text"/>
        </w:rPr>
        <w:t>Brede Doeluitkering (BDU): Dit betreffen de overboekingen vanuit het Mobiliteitsfonds naar Hoofdstuk XII ten behoeve van de Brede Doeluitkering. Gaat in totaal om € 63,6 miljoen in 2026.Minregel Vrachtwagenheffing: Dit betreft een groot deel van de terugbetaalde kosten tot en met 2025 voor de vrachtwagenheffing van in totaal € 287 miljoen. Er resteert hiermee nog € 113 miljoen om de minregel volledig op te heffen. Intentie is om dit bij de Ontwerpbegroting 2027 te doen, want vanaf</w:t>
      </w:r>
      <w:r w:rsidR="00E62154">
        <w:rPr>
          <w:rStyle w:val="ol-text"/>
        </w:rPr>
        <w:t xml:space="preserve"> </w:t>
      </w:r>
      <w:r>
        <w:rPr>
          <w:rStyle w:val="ol-text"/>
        </w:rPr>
        <w:t>medio 2026 start de vrachtwagenheffing en lopen de kosten via daadwerkelijk via artikel 15 van de beleidsbegroting HXII.</w:t>
      </w:r>
    </w:p>
    <w:p w:rsidR="00E62154" w:rsidRDefault="00162E3F" w14:paraId="588CCA4C" w14:textId="77777777">
      <w:pPr>
        <w:pStyle w:val="ol-p-l1"/>
        <w:numPr>
          <w:ilvl w:val="0"/>
          <w:numId w:val="71"/>
        </w:numPr>
      </w:pPr>
      <w:r>
        <w:rPr>
          <w:rStyle w:val="ol-text"/>
        </w:rPr>
        <w:t>Overige overboekingen HXII: Dit betreffen de overige overboekingen vanuit het Mobiliteitsfonds naar HXII, waaronder de € 77,7 miljoen voor de dekking van structurele problematiek op Hoofdstuk XII rondom mobiliteit en luchtvaart.</w:t>
      </w:r>
    </w:p>
    <w:p w:rsidR="00E62154" w:rsidP="00E62154" w:rsidRDefault="00162E3F" w14:paraId="511FC873" w14:textId="4F2AACC8">
      <w:pPr>
        <w:pStyle w:val="ol-p-l1"/>
        <w:numPr>
          <w:ilvl w:val="0"/>
          <w:numId w:val="60"/>
        </w:numPr>
      </w:pPr>
      <w:r>
        <w:rPr>
          <w:rStyle w:val="ol-text"/>
        </w:rPr>
        <w:t>DBFM-conversie: In juli 2025 is het DBFM-contract voor het project ViA15 (A12/A15 Ressen-Oudbroeken) getekend. Als gevolg hiervan wordt bij deze 1</w:t>
      </w:r>
      <w:r w:rsidRPr="00E62154">
        <w:rPr>
          <w:vertAlign w:val="superscript"/>
        </w:rPr>
        <w:t>e</w:t>
      </w:r>
      <w:r>
        <w:rPr>
          <w:rStyle w:val="ol-text"/>
        </w:rPr>
        <w:t xml:space="preserve"> suppletoire begroting de omzetting naar een geïntegreerd budget verwerkt volgens de staande DBFM </w:t>
      </w:r>
      <w:r>
        <w:rPr>
          <w:rStyle w:val="ol-text"/>
        </w:rPr>
        <w:lastRenderedPageBreak/>
        <w:t>werkwijze. Hiertoe worden de aanleg, tol en exploitatie- en onderhoudsbudgetten ingeleverd bij het ministerie van Financiën en ontvangt IenW een meerjarig beschikbaarheidsvergoeding terug. </w:t>
      </w:r>
    </w:p>
    <w:p w:rsidR="00E62154" w:rsidP="00E62154" w:rsidRDefault="00162E3F" w14:paraId="38B167F1" w14:textId="4A41DF46">
      <w:pPr>
        <w:pStyle w:val="ol-p-l1"/>
        <w:numPr>
          <w:ilvl w:val="0"/>
          <w:numId w:val="60"/>
        </w:numPr>
      </w:pPr>
      <w:r>
        <w:rPr>
          <w:rStyle w:val="ol-text"/>
        </w:rPr>
        <w:t>Overboekingen naar andere ministeries: Dit betreffen de overboekingen van en naar andere begrotingshoofdstukken voor de periode 2026 tot en met 2039. In totaal gaat het om circa € 1</w:t>
      </w:r>
      <w:r w:rsidR="004522D0">
        <w:rPr>
          <w:rStyle w:val="ol-text"/>
        </w:rPr>
        <w:t>08</w:t>
      </w:r>
      <w:r>
        <w:rPr>
          <w:rStyle w:val="ol-text"/>
        </w:rPr>
        <w:t>,</w:t>
      </w:r>
      <w:r w:rsidR="004522D0">
        <w:rPr>
          <w:rStyle w:val="ol-text"/>
        </w:rPr>
        <w:t>6</w:t>
      </w:r>
      <w:r>
        <w:rPr>
          <w:rStyle w:val="ol-text"/>
        </w:rPr>
        <w:t> miljoen. Hieronder worden de grootste overboekingen benoemd:</w:t>
      </w:r>
    </w:p>
    <w:p w:rsidR="00E62154" w:rsidRDefault="00162E3F" w14:paraId="3457C211" w14:textId="77777777">
      <w:pPr>
        <w:pStyle w:val="ol-p-l1"/>
        <w:numPr>
          <w:ilvl w:val="0"/>
          <w:numId w:val="72"/>
        </w:numPr>
      </w:pPr>
      <w:r>
        <w:rPr>
          <w:rStyle w:val="ol-text"/>
        </w:rPr>
        <w:t>Defensie ERTV's: Met ingang van 2021 is de noodsleephulp op de Noordzee door de Kustwacht Nederland uitgebreid om de veiligheid ten behoeve van Windenergie op Zee te waarborgen. De betreffende schepen (ERTV Zuid en ERTV Midden) huurt de Kustwacht bij de Rijksrederij voor 2026. Dit betreffen de kosten van € 12,5 miljoen die worden overgeboekt.</w:t>
      </w:r>
    </w:p>
    <w:p w:rsidR="00E015B1" w:rsidP="00E57772" w:rsidRDefault="00162E3F" w14:paraId="77F2CBDC" w14:textId="0D3563D6">
      <w:pPr>
        <w:pStyle w:val="ol-p-l1"/>
        <w:numPr>
          <w:ilvl w:val="0"/>
          <w:numId w:val="72"/>
        </w:numPr>
      </w:pPr>
      <w:r>
        <w:rPr>
          <w:rStyle w:val="ol-text"/>
        </w:rPr>
        <w:t>Provinciefonds Maaslijn: Dit betreft de overboeking van € 34,3 naar het Provinciefonds voor de DU ten behoeve voor het project Maaslijn.</w:t>
      </w:r>
    </w:p>
    <w:p w:rsidR="00E62154" w:rsidP="00E62154" w:rsidRDefault="00162E3F" w14:paraId="486EE412" w14:textId="77777777">
      <w:pPr>
        <w:pStyle w:val="ol-p-l1"/>
        <w:numPr>
          <w:ilvl w:val="0"/>
          <w:numId w:val="60"/>
        </w:numPr>
      </w:pPr>
      <w:r>
        <w:rPr>
          <w:rStyle w:val="ol-text"/>
        </w:rPr>
        <w:t>Actualisering ontvangsten: bij de eerste suppletoire begroting 2026 zijn de programmaramingen aan zowel de uitgaven- als de ontvangstenkant geactualiseerd op het MF. Bij de artikelsgewijze toelichting zijn de actualisaties van de programmering op zowel de uitgaven als ontvangsten uitgebreid toegelicht.</w:t>
      </w:r>
    </w:p>
    <w:p w:rsidR="00E62154" w:rsidP="00E62154" w:rsidRDefault="00162E3F" w14:paraId="145E5F7F" w14:textId="77777777">
      <w:pPr>
        <w:pStyle w:val="ol-p-l1"/>
        <w:numPr>
          <w:ilvl w:val="0"/>
          <w:numId w:val="60"/>
        </w:numPr>
      </w:pPr>
      <w:r>
        <w:rPr>
          <w:rStyle w:val="ol-text"/>
        </w:rPr>
        <w:t>Kaderaanpassing MF Voorjaarsbesluitvorming 2026: Na verwerking van het nadelig saldo, de geactualiseerde programmering van de diensten en inpassen van de tegenvallers ontstond er een onevenwichtige meerjarige programmering, waarbij te veel programma stond tegenover te weinig budget per jaar: de overprogrammering werd hierdoor te hoog. Om dit te beheersen zijn afspraken gemaakt met het ministerie van Financiën, waarbij bij de Voorjaarsnota 2026 de nadruk ligt op de eerste twee uitvoeringsjaren. Er wordt generaal circa € 300 miljoen naar 2026 en circa € 250 miljoen naar 2027 geschoven. Daarnaast schuift het ministerie van Infrastructuur en Waterstaat een deel van de programmering uit beide jaren door naar latere jaren. Hiermee sluiten budget en programmering beter op elkaar aan en wordt de overprogrammering afgebouwd.</w:t>
      </w:r>
    </w:p>
    <w:p w:rsidR="00E62154" w:rsidP="00E62154" w:rsidRDefault="00162E3F" w14:paraId="0BB71469" w14:textId="77777777">
      <w:pPr>
        <w:pStyle w:val="ol-p-l1"/>
        <w:numPr>
          <w:ilvl w:val="0"/>
          <w:numId w:val="60"/>
        </w:numPr>
      </w:pPr>
      <w:r>
        <w:rPr>
          <w:rStyle w:val="ol-text"/>
        </w:rPr>
        <w:t>Saldo 2026: De begroting van het Mobiliteitsfonds vertoont over het jaar 2026 een nadelig saldo van € 163,9 miljoen. Dit saldo wordt gevormd door de saldering van de in dat jaar gerealiseerde uitgaven en ontvangsten. Het nadelig saldo wordt in 2026 als verlaging van de ontvangsten geboekt op het artikelonderdeel 18.10 Saldo van de afgesloten rekeningen. In dit wetsvoorstel is naast deze ontvangstenverlaging ook het volledig nadelig saldo op de juiste uitgaven- en ontvangstenartikelen (producten) begrotingstechnisch verwerkt. Op de uitgaven is € 36,3 miljoen in 2025 niet tot realisatie gekomen en via het saldo doorgeschoven naar 2026. De ontvangsten worden verhoogd in 2026 met € 200,2 miljoen in verband met niet-ontvangen middelen in 2025. Dit leidt tot een nadelig saldo van € 163,9 miljoen.</w:t>
      </w:r>
    </w:p>
    <w:p w:rsidR="00E015B1" w:rsidP="00E62154" w:rsidRDefault="00162E3F" w14:paraId="02224913" w14:textId="2B5A7C9F">
      <w:pPr>
        <w:pStyle w:val="ol-p-l1"/>
        <w:numPr>
          <w:ilvl w:val="0"/>
          <w:numId w:val="60"/>
        </w:numPr>
      </w:pPr>
      <w:bookmarkStart w:name="_Hlk225504259" w:id="4"/>
      <w:r>
        <w:rPr>
          <w:rStyle w:val="ol-text"/>
        </w:rPr>
        <w:t>Loon- en Prijsbijstelling 2026: Dit betreft de toevoeging van de toegekende loon- en prijsbijstelling tranche 2026. In de MJN26 is besloten dat een deel van de prijsbijstelling tranche 2026 vanaf 2028 wordt ingehouden</w:t>
      </w:r>
      <w:r w:rsidR="004919C1">
        <w:rPr>
          <w:rStyle w:val="ol-text"/>
        </w:rPr>
        <w:t xml:space="preserve"> ter dekking van Rijksbrede problematiek</w:t>
      </w:r>
      <w:r>
        <w:rPr>
          <w:rStyle w:val="ol-text"/>
        </w:rPr>
        <w:t xml:space="preserve">. De middelen worden bij de eerste suppletoire begroting 2026 op artikel 11.04 geparkeerd. Bij de Ontwerpbegroting 2027 worden deze gelden verdeeld over de budgetten van de projecten en programma’s welke </w:t>
      </w:r>
      <w:r w:rsidR="00140850">
        <w:rPr>
          <w:rStyle w:val="ol-text"/>
        </w:rPr>
        <w:t>geïndexeerd</w:t>
      </w:r>
      <w:r>
        <w:rPr>
          <w:rStyle w:val="ol-text"/>
        </w:rPr>
        <w:t xml:space="preserve"> moeten worden. Voor de loonbijstelling geldt dat het voormalig Kabinet Schoof-I heeft besloten om een nullijn vanaf 2026 in te voeren. Het huidige kabinet Jetten-I heeft deze nullijn niet teruggedraaid. De te ontvangen loonbijstelling voor sector Rijk en externe inhuur is daarom niet uitgekeerd</w:t>
      </w:r>
    </w:p>
    <w:bookmarkEnd w:id="4"/>
    <w:p w:rsidR="00E015B1" w:rsidRDefault="00E015B1" w14:paraId="785A1725" w14:textId="77777777"/>
    <w:tbl>
      <w:tblPr>
        <w:tblW w:w="5000" w:type="pct"/>
        <w:tblCellMar>
          <w:left w:w="10" w:type="dxa"/>
          <w:right w:w="10" w:type="dxa"/>
        </w:tblCellMar>
        <w:tblLook w:val="0000" w:firstRow="0" w:lastRow="0" w:firstColumn="0" w:lastColumn="0" w:noHBand="0" w:noVBand="0"/>
      </w:tblPr>
      <w:tblGrid>
        <w:gridCol w:w="1996"/>
        <w:gridCol w:w="999"/>
        <w:gridCol w:w="997"/>
        <w:gridCol w:w="997"/>
        <w:gridCol w:w="997"/>
        <w:gridCol w:w="997"/>
        <w:gridCol w:w="997"/>
        <w:gridCol w:w="997"/>
        <w:gridCol w:w="1114"/>
      </w:tblGrid>
      <w:tr w:rsidR="00E015B1" w:rsidTr="00162E3F" w14:paraId="5AEDBF9E" w14:textId="77777777">
        <w:trPr>
          <w:tblHeader/>
        </w:trPr>
        <w:tc>
          <w:tcPr>
            <w:tcW w:w="5000" w:type="pct"/>
            <w:gridSpan w:val="9"/>
            <w:tcMar>
              <w:top w:w="22" w:type="dxa"/>
              <w:left w:w="113" w:type="dxa"/>
              <w:bottom w:w="22" w:type="dxa"/>
            </w:tcMar>
          </w:tcPr>
          <w:p w:rsidR="00E015B1" w:rsidRDefault="00162E3F" w14:paraId="3336DDF5" w14:textId="77777777">
            <w:pPr>
              <w:pStyle w:val="kio2-table-title"/>
            </w:pPr>
            <w:r>
              <w:lastRenderedPageBreak/>
              <w:t>Tabel 4 Belangrĳke mutaties onder het kader MF (Eerste suppletoire begroting) (bedragen x € 1.000)</w:t>
            </w:r>
          </w:p>
        </w:tc>
      </w:tr>
      <w:tr w:rsidR="00E015B1" w:rsidTr="00162E3F" w14:paraId="6115A934" w14:textId="77777777">
        <w:trPr>
          <w:tblHeader/>
        </w:trPr>
        <w:tc>
          <w:tcPr>
            <w:tcW w:w="989" w:type="pct"/>
            <w:tcBorders>
              <w:top w:val="single" w:color="000000" w:sz="2" w:space="0"/>
              <w:bottom w:val="single" w:color="009EE0" w:sz="2" w:space="0"/>
            </w:tcBorders>
            <w:tcMar>
              <w:top w:w="28" w:type="dxa"/>
              <w:bottom w:w="28" w:type="dxa"/>
              <w:right w:w="28" w:type="dxa"/>
            </w:tcMar>
          </w:tcPr>
          <w:p w:rsidR="00E015B1" w:rsidRDefault="00162E3F" w14:paraId="6DDCF267" w14:textId="77777777">
            <w:pPr>
              <w:pStyle w:val="p-table"/>
              <w:rPr>
                <w:color w:val="000000"/>
                <w:sz w:val="17"/>
              </w:rPr>
            </w:pPr>
            <w:r>
              <w:rPr>
                <w:color w:val="000000"/>
                <w:sz w:val="17"/>
              </w:rPr>
              <w:t>Mutaties onder kader Mobiliteitsfonds</w:t>
            </w:r>
          </w:p>
        </w:tc>
        <w:tc>
          <w:tcPr>
            <w:tcW w:w="495"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504C49BC" w14:textId="77777777">
            <w:pPr>
              <w:pStyle w:val="p-table"/>
              <w:jc w:val="right"/>
              <w:rPr>
                <w:color w:val="000000"/>
                <w:sz w:val="17"/>
              </w:rPr>
            </w:pPr>
            <w:r>
              <w:rPr>
                <w:color w:val="000000"/>
                <w:sz w:val="17"/>
              </w:rPr>
              <w:t>Artikel(onderdeel)</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19B595EE" w14:textId="77777777">
            <w:pPr>
              <w:pStyle w:val="p-table"/>
              <w:jc w:val="right"/>
              <w:rPr>
                <w:color w:val="000000"/>
                <w:sz w:val="17"/>
              </w:rPr>
            </w:pPr>
            <w:r>
              <w:rPr>
                <w:color w:val="000000"/>
                <w:sz w:val="17"/>
              </w:rPr>
              <w:t>Uitgaven 2026</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66457CC3" w14:textId="77777777">
            <w:pPr>
              <w:pStyle w:val="p-table"/>
              <w:jc w:val="right"/>
              <w:rPr>
                <w:color w:val="000000"/>
                <w:sz w:val="17"/>
              </w:rPr>
            </w:pPr>
            <w:r>
              <w:rPr>
                <w:color w:val="000000"/>
                <w:sz w:val="17"/>
              </w:rPr>
              <w:t>Uitgaven 2027</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12D0329D" w14:textId="77777777">
            <w:pPr>
              <w:pStyle w:val="p-table"/>
              <w:jc w:val="right"/>
              <w:rPr>
                <w:color w:val="000000"/>
                <w:sz w:val="17"/>
              </w:rPr>
            </w:pPr>
            <w:r>
              <w:rPr>
                <w:color w:val="000000"/>
                <w:sz w:val="17"/>
              </w:rPr>
              <w:t>Uitgaven 2028</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5832687B" w14:textId="77777777">
            <w:pPr>
              <w:pStyle w:val="p-table"/>
              <w:jc w:val="right"/>
              <w:rPr>
                <w:color w:val="000000"/>
                <w:sz w:val="17"/>
              </w:rPr>
            </w:pPr>
            <w:r>
              <w:rPr>
                <w:color w:val="000000"/>
                <w:sz w:val="17"/>
              </w:rPr>
              <w:t>Uitgaven 2029</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20DF2069" w14:textId="77777777">
            <w:pPr>
              <w:pStyle w:val="p-table"/>
              <w:jc w:val="right"/>
              <w:rPr>
                <w:color w:val="000000"/>
                <w:sz w:val="17"/>
              </w:rPr>
            </w:pPr>
            <w:r>
              <w:rPr>
                <w:color w:val="000000"/>
                <w:sz w:val="17"/>
              </w:rPr>
              <w:t>Uitgaven 2030</w:t>
            </w:r>
          </w:p>
        </w:tc>
        <w:tc>
          <w:tcPr>
            <w:tcW w:w="494"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2AEB1AF0" w14:textId="77777777">
            <w:pPr>
              <w:pStyle w:val="p-table"/>
              <w:jc w:val="right"/>
              <w:rPr>
                <w:color w:val="000000"/>
                <w:sz w:val="17"/>
              </w:rPr>
            </w:pPr>
            <w:r>
              <w:rPr>
                <w:color w:val="000000"/>
                <w:sz w:val="17"/>
              </w:rPr>
              <w:t>Uitgaven 2031</w:t>
            </w:r>
          </w:p>
        </w:tc>
        <w:tc>
          <w:tcPr>
            <w:tcW w:w="552" w:type="pct"/>
            <w:tcBorders>
              <w:top w:val="single" w:color="000000" w:sz="2" w:space="0"/>
              <w:bottom w:val="single" w:color="009EE0" w:sz="2" w:space="0"/>
            </w:tcBorders>
            <w:tcMar>
              <w:top w:w="28" w:type="dxa"/>
              <w:left w:w="28" w:type="dxa"/>
              <w:bottom w:w="28" w:type="dxa"/>
              <w:right w:w="28" w:type="dxa"/>
            </w:tcMar>
            <w:vAlign w:val="center"/>
          </w:tcPr>
          <w:p w:rsidR="00E015B1" w:rsidRDefault="00162E3F" w14:paraId="187524E8" w14:textId="77777777">
            <w:pPr>
              <w:pStyle w:val="p-table"/>
              <w:jc w:val="right"/>
              <w:rPr>
                <w:color w:val="000000"/>
                <w:sz w:val="17"/>
              </w:rPr>
            </w:pPr>
            <w:r>
              <w:rPr>
                <w:color w:val="000000"/>
                <w:sz w:val="17"/>
              </w:rPr>
              <w:t>Uitgaven 2032-2039</w:t>
            </w:r>
          </w:p>
        </w:tc>
      </w:tr>
      <w:tr w:rsidR="00E015B1" w:rsidTr="00162E3F" w14:paraId="7FBF0739" w14:textId="77777777">
        <w:tc>
          <w:tcPr>
            <w:tcW w:w="989" w:type="pct"/>
            <w:tcBorders>
              <w:bottom w:val="single" w:color="009EE0" w:sz="2" w:space="0"/>
            </w:tcBorders>
            <w:tcMar>
              <w:top w:w="22" w:type="dxa"/>
              <w:bottom w:w="22" w:type="dxa"/>
              <w:right w:w="28" w:type="dxa"/>
            </w:tcMar>
          </w:tcPr>
          <w:p w:rsidR="00E015B1" w:rsidRDefault="00162E3F" w14:paraId="17091053" w14:textId="77777777">
            <w:pPr>
              <w:pStyle w:val="p-table"/>
              <w:rPr>
                <w:sz w:val="17"/>
              </w:rPr>
            </w:pPr>
            <w:r>
              <w:rPr>
                <w:b/>
                <w:sz w:val="17"/>
              </w:rPr>
              <w:t>1. Dekkingsopgave Mobiliteitsfonds</w:t>
            </w:r>
          </w:p>
        </w:tc>
        <w:tc>
          <w:tcPr>
            <w:tcW w:w="495" w:type="pct"/>
            <w:tcBorders>
              <w:bottom w:val="single" w:color="009EE0" w:sz="2" w:space="0"/>
            </w:tcBorders>
            <w:tcMar>
              <w:top w:w="22" w:type="dxa"/>
              <w:left w:w="28" w:type="dxa"/>
              <w:bottom w:w="22" w:type="dxa"/>
              <w:right w:w="28" w:type="dxa"/>
            </w:tcMar>
          </w:tcPr>
          <w:p w:rsidR="00E015B1" w:rsidRDefault="00E015B1" w14:paraId="51C41139"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69D5A613"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4511619"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75C985D6"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F204AE4"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24E5F940"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2597DFB9" w14:textId="77777777">
            <w:pPr>
              <w:pStyle w:val="p-table"/>
              <w:rPr>
                <w:sz w:val="17"/>
              </w:rPr>
            </w:pPr>
          </w:p>
        </w:tc>
        <w:tc>
          <w:tcPr>
            <w:tcW w:w="552" w:type="pct"/>
            <w:tcBorders>
              <w:bottom w:val="single" w:color="009EE0" w:sz="2" w:space="0"/>
            </w:tcBorders>
            <w:tcMar>
              <w:top w:w="22" w:type="dxa"/>
              <w:left w:w="28" w:type="dxa"/>
              <w:bottom w:w="22" w:type="dxa"/>
              <w:right w:w="28" w:type="dxa"/>
            </w:tcMar>
          </w:tcPr>
          <w:p w:rsidR="00E015B1" w:rsidRDefault="00E015B1" w14:paraId="4E6E7D05" w14:textId="77777777">
            <w:pPr>
              <w:pStyle w:val="p-table"/>
              <w:rPr>
                <w:sz w:val="17"/>
              </w:rPr>
            </w:pPr>
          </w:p>
        </w:tc>
      </w:tr>
      <w:tr w:rsidR="00E015B1" w:rsidTr="00162E3F" w14:paraId="0966C8DA" w14:textId="77777777">
        <w:tc>
          <w:tcPr>
            <w:tcW w:w="989" w:type="pct"/>
            <w:tcBorders>
              <w:bottom w:val="single" w:color="009EE0" w:sz="2" w:space="0"/>
            </w:tcBorders>
            <w:tcMar>
              <w:top w:w="22" w:type="dxa"/>
              <w:bottom w:w="22" w:type="dxa"/>
              <w:right w:w="28" w:type="dxa"/>
            </w:tcMar>
          </w:tcPr>
          <w:p w:rsidR="00E015B1" w:rsidRDefault="00162E3F" w14:paraId="5E8510D0" w14:textId="77777777">
            <w:pPr>
              <w:pStyle w:val="p-table"/>
              <w:rPr>
                <w:sz w:val="17"/>
              </w:rPr>
            </w:pPr>
            <w:r>
              <w:rPr>
                <w:b/>
                <w:sz w:val="17"/>
              </w:rPr>
              <w:t>Totale opgave</w:t>
            </w:r>
          </w:p>
        </w:tc>
        <w:tc>
          <w:tcPr>
            <w:tcW w:w="495" w:type="pct"/>
            <w:tcBorders>
              <w:bottom w:val="single" w:color="009EE0" w:sz="2" w:space="0"/>
            </w:tcBorders>
            <w:tcMar>
              <w:top w:w="22" w:type="dxa"/>
              <w:left w:w="28" w:type="dxa"/>
              <w:bottom w:w="22" w:type="dxa"/>
              <w:right w:w="28" w:type="dxa"/>
            </w:tcMar>
          </w:tcPr>
          <w:p w:rsidR="00E015B1" w:rsidRDefault="00E015B1" w14:paraId="31E2E630" w14:textId="77777777">
            <w:pPr>
              <w:pStyle w:val="p-table"/>
              <w:rPr>
                <w:sz w:val="17"/>
              </w:rPr>
            </w:pPr>
          </w:p>
        </w:tc>
        <w:tc>
          <w:tcPr>
            <w:tcW w:w="494" w:type="pct"/>
            <w:tcBorders>
              <w:bottom w:val="single" w:color="009EE0" w:sz="2" w:space="0"/>
            </w:tcBorders>
            <w:tcMar>
              <w:top w:w="22" w:type="dxa"/>
              <w:left w:w="28" w:type="dxa"/>
              <w:bottom w:w="22" w:type="dxa"/>
              <w:right w:w="28" w:type="dxa"/>
            </w:tcMar>
            <w:vAlign w:val="center"/>
          </w:tcPr>
          <w:p w:rsidR="00E015B1" w:rsidRDefault="00162E3F" w14:paraId="68A5851E" w14:textId="0B2C7F1C">
            <w:pPr>
              <w:pStyle w:val="p-table"/>
              <w:jc w:val="right"/>
              <w:rPr>
                <w:sz w:val="17"/>
              </w:rPr>
            </w:pPr>
            <w:r>
              <w:rPr>
                <w:b/>
                <w:sz w:val="17"/>
              </w:rPr>
              <w:t>57</w:t>
            </w:r>
            <w:r w:rsidR="00AA660E">
              <w:rPr>
                <w:b/>
                <w:sz w:val="17"/>
              </w:rPr>
              <w:t>2.505</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30F0CD41" w14:textId="4384E9DC">
            <w:pPr>
              <w:pStyle w:val="p-table"/>
              <w:jc w:val="right"/>
              <w:rPr>
                <w:sz w:val="17"/>
              </w:rPr>
            </w:pPr>
            <w:r>
              <w:rPr>
                <w:b/>
                <w:sz w:val="17"/>
              </w:rPr>
              <w:t>48</w:t>
            </w:r>
            <w:r w:rsidR="00AA660E">
              <w:rPr>
                <w:b/>
                <w:sz w:val="17"/>
              </w:rPr>
              <w:t>0.314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0FF0C09" w14:textId="77777777">
            <w:pPr>
              <w:pStyle w:val="p-table"/>
              <w:jc w:val="right"/>
              <w:rPr>
                <w:sz w:val="17"/>
              </w:rPr>
            </w:pPr>
            <w:r>
              <w:rPr>
                <w:b/>
                <w:sz w:val="17"/>
              </w:rPr>
              <w:t>488.388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37D6B71" w14:textId="77777777">
            <w:pPr>
              <w:pStyle w:val="p-table"/>
              <w:jc w:val="right"/>
              <w:rPr>
                <w:sz w:val="17"/>
              </w:rPr>
            </w:pPr>
            <w:r>
              <w:rPr>
                <w:b/>
                <w:sz w:val="17"/>
              </w:rPr>
              <w:t>278.928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D8FB467" w14:textId="77777777">
            <w:pPr>
              <w:pStyle w:val="p-table"/>
              <w:jc w:val="right"/>
              <w:rPr>
                <w:sz w:val="17"/>
              </w:rPr>
            </w:pPr>
            <w:r>
              <w:rPr>
                <w:b/>
                <w:sz w:val="17"/>
              </w:rPr>
              <w:t>100.654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D08B20D" w14:textId="77777777">
            <w:pPr>
              <w:pStyle w:val="p-table"/>
              <w:jc w:val="right"/>
              <w:rPr>
                <w:sz w:val="17"/>
              </w:rPr>
            </w:pPr>
            <w:r>
              <w:rPr>
                <w:b/>
                <w:sz w:val="17"/>
              </w:rPr>
              <w:t>53.987</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51A3865F" w14:textId="77777777">
            <w:pPr>
              <w:pStyle w:val="p-table"/>
              <w:jc w:val="right"/>
              <w:rPr>
                <w:sz w:val="17"/>
              </w:rPr>
            </w:pPr>
            <w:r>
              <w:rPr>
                <w:b/>
                <w:sz w:val="17"/>
              </w:rPr>
              <w:t>479.133</w:t>
            </w:r>
          </w:p>
        </w:tc>
      </w:tr>
      <w:tr w:rsidR="00E015B1" w:rsidTr="00162E3F" w14:paraId="5FA41E44" w14:textId="77777777">
        <w:tc>
          <w:tcPr>
            <w:tcW w:w="989" w:type="pct"/>
            <w:tcBorders>
              <w:bottom w:val="single" w:color="009EE0" w:sz="2" w:space="0"/>
            </w:tcBorders>
            <w:tcMar>
              <w:top w:w="22" w:type="dxa"/>
              <w:bottom w:w="22" w:type="dxa"/>
              <w:right w:w="28" w:type="dxa"/>
            </w:tcMar>
          </w:tcPr>
          <w:p w:rsidR="00E015B1" w:rsidRDefault="00E015B1" w14:paraId="4733FA9C" w14:textId="77777777">
            <w:pPr>
              <w:pStyle w:val="p-table"/>
              <w:rPr>
                <w:sz w:val="17"/>
              </w:rPr>
            </w:pPr>
          </w:p>
        </w:tc>
        <w:tc>
          <w:tcPr>
            <w:tcW w:w="495" w:type="pct"/>
            <w:tcBorders>
              <w:bottom w:val="single" w:color="009EE0" w:sz="2" w:space="0"/>
            </w:tcBorders>
            <w:tcMar>
              <w:top w:w="22" w:type="dxa"/>
              <w:left w:w="28" w:type="dxa"/>
              <w:bottom w:w="22" w:type="dxa"/>
              <w:right w:w="28" w:type="dxa"/>
            </w:tcMar>
            <w:vAlign w:val="center"/>
          </w:tcPr>
          <w:p w:rsidR="00E015B1" w:rsidRDefault="00162E3F" w14:paraId="3021FAFB" w14:textId="77777777">
            <w:pPr>
              <w:pStyle w:val="p-table"/>
              <w:jc w:val="right"/>
              <w:rPr>
                <w:sz w:val="17"/>
              </w:rPr>
            </w:pPr>
            <w:r>
              <w:rPr>
                <w:sz w:val="17"/>
              </w:rPr>
              <w:t>12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2A62D87" w14:textId="70A5B259">
            <w:pPr>
              <w:pStyle w:val="p-table"/>
              <w:jc w:val="right"/>
              <w:rPr>
                <w:sz w:val="17"/>
              </w:rPr>
            </w:pPr>
            <w:r>
              <w:rPr>
                <w:sz w:val="17"/>
              </w:rPr>
              <w:t>4</w:t>
            </w:r>
            <w:r w:rsidR="00AA660E">
              <w:rPr>
                <w:sz w:val="17"/>
              </w:rPr>
              <w:t>19.573</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5C2D4C50" w14:textId="15E3B27C">
            <w:pPr>
              <w:pStyle w:val="p-table"/>
              <w:jc w:val="right"/>
              <w:rPr>
                <w:sz w:val="17"/>
              </w:rPr>
            </w:pPr>
            <w:r>
              <w:rPr>
                <w:sz w:val="17"/>
              </w:rPr>
              <w:t>2</w:t>
            </w:r>
            <w:r w:rsidR="00AA660E">
              <w:rPr>
                <w:sz w:val="17"/>
              </w:rPr>
              <w:t>84.540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50D582B6" w14:textId="77777777">
            <w:pPr>
              <w:pStyle w:val="p-table"/>
              <w:jc w:val="right"/>
              <w:rPr>
                <w:sz w:val="17"/>
              </w:rPr>
            </w:pPr>
            <w:r>
              <w:rPr>
                <w:sz w:val="17"/>
              </w:rPr>
              <w:t>15.150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A045E4E" w14:textId="77777777">
            <w:pPr>
              <w:pStyle w:val="p-table"/>
              <w:jc w:val="right"/>
              <w:rPr>
                <w:sz w:val="17"/>
              </w:rPr>
            </w:pPr>
            <w:r>
              <w:rPr>
                <w:sz w:val="17"/>
              </w:rPr>
              <w:t>15.150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04A2962E" w14:textId="77777777">
            <w:pPr>
              <w:pStyle w:val="p-table"/>
              <w:jc w:val="right"/>
              <w:rPr>
                <w:sz w:val="17"/>
              </w:rPr>
            </w:pPr>
            <w:r>
              <w:rPr>
                <w:sz w:val="17"/>
              </w:rPr>
              <w:t>20.150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C680CE5" w14:textId="77777777">
            <w:pPr>
              <w:pStyle w:val="p-table"/>
              <w:jc w:val="right"/>
              <w:rPr>
                <w:sz w:val="17"/>
              </w:rPr>
            </w:pPr>
            <w:r>
              <w:rPr>
                <w:sz w:val="17"/>
              </w:rPr>
              <w:t>15.000</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6EC39125" w14:textId="77777777">
            <w:pPr>
              <w:pStyle w:val="p-table"/>
              <w:jc w:val="right"/>
              <w:rPr>
                <w:sz w:val="17"/>
              </w:rPr>
            </w:pPr>
            <w:r>
              <w:rPr>
                <w:b/>
                <w:sz w:val="17"/>
              </w:rPr>
              <w:t>232.369</w:t>
            </w:r>
          </w:p>
        </w:tc>
      </w:tr>
      <w:tr w:rsidR="00E015B1" w:rsidTr="00162E3F" w14:paraId="4AFC8FD3" w14:textId="77777777">
        <w:tc>
          <w:tcPr>
            <w:tcW w:w="989" w:type="pct"/>
            <w:tcBorders>
              <w:bottom w:val="single" w:color="009EE0" w:sz="2" w:space="0"/>
            </w:tcBorders>
            <w:tcMar>
              <w:top w:w="22" w:type="dxa"/>
              <w:bottom w:w="22" w:type="dxa"/>
              <w:right w:w="28" w:type="dxa"/>
            </w:tcMar>
          </w:tcPr>
          <w:p w:rsidR="00E015B1" w:rsidRDefault="00E015B1" w14:paraId="362A1136" w14:textId="77777777">
            <w:pPr>
              <w:pStyle w:val="p-table"/>
              <w:rPr>
                <w:sz w:val="17"/>
              </w:rPr>
            </w:pPr>
          </w:p>
        </w:tc>
        <w:tc>
          <w:tcPr>
            <w:tcW w:w="495" w:type="pct"/>
            <w:tcBorders>
              <w:bottom w:val="single" w:color="009EE0" w:sz="2" w:space="0"/>
            </w:tcBorders>
            <w:tcMar>
              <w:top w:w="22" w:type="dxa"/>
              <w:left w:w="28" w:type="dxa"/>
              <w:bottom w:w="22" w:type="dxa"/>
              <w:right w:w="28" w:type="dxa"/>
            </w:tcMar>
            <w:vAlign w:val="center"/>
          </w:tcPr>
          <w:p w:rsidR="00E015B1" w:rsidRDefault="00162E3F" w14:paraId="06E31DC9" w14:textId="77777777">
            <w:pPr>
              <w:pStyle w:val="p-table"/>
              <w:jc w:val="right"/>
              <w:rPr>
                <w:sz w:val="17"/>
              </w:rPr>
            </w:pPr>
            <w:r>
              <w:rPr>
                <w:sz w:val="17"/>
              </w:rPr>
              <w:t>13</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51FA6157" w14:textId="579B955F">
            <w:pPr>
              <w:pStyle w:val="p-table"/>
              <w:jc w:val="right"/>
              <w:rPr>
                <w:sz w:val="17"/>
              </w:rPr>
            </w:pPr>
            <w:r>
              <w:rPr>
                <w:sz w:val="17"/>
              </w:rPr>
              <w:t>4</w:t>
            </w:r>
            <w:r w:rsidR="00AA660E">
              <w:rPr>
                <w:sz w:val="17"/>
              </w:rPr>
              <w:t>7</w:t>
            </w:r>
            <w:r>
              <w:rPr>
                <w:sz w:val="17"/>
              </w:rPr>
              <w:t>.</w:t>
            </w:r>
            <w:r w:rsidR="00AA660E">
              <w:rPr>
                <w:sz w:val="17"/>
              </w:rPr>
              <w:t>5</w:t>
            </w:r>
            <w:r>
              <w:rPr>
                <w:sz w:val="17"/>
              </w:rPr>
              <w:t>84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0D751EB9" w14:textId="77777777">
            <w:pPr>
              <w:pStyle w:val="p-table"/>
              <w:jc w:val="right"/>
              <w:rPr>
                <w:sz w:val="17"/>
              </w:rPr>
            </w:pPr>
            <w:r>
              <w:rPr>
                <w:sz w:val="17"/>
              </w:rPr>
              <w:t>69.895</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1286A0F" w14:textId="77777777">
            <w:pPr>
              <w:pStyle w:val="p-table"/>
              <w:jc w:val="right"/>
              <w:rPr>
                <w:sz w:val="17"/>
              </w:rPr>
            </w:pPr>
            <w:r>
              <w:rPr>
                <w:sz w:val="17"/>
              </w:rPr>
              <w:t>459.921</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679ACE5" w14:textId="77777777">
            <w:pPr>
              <w:pStyle w:val="p-table"/>
              <w:jc w:val="right"/>
              <w:rPr>
                <w:sz w:val="17"/>
              </w:rPr>
            </w:pPr>
            <w:r>
              <w:rPr>
                <w:sz w:val="17"/>
              </w:rPr>
              <w:t>257.200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4EAB929" w14:textId="77777777">
            <w:pPr>
              <w:pStyle w:val="p-table"/>
              <w:jc w:val="right"/>
              <w:rPr>
                <w:sz w:val="17"/>
              </w:rPr>
            </w:pPr>
            <w:r>
              <w:rPr>
                <w:sz w:val="17"/>
              </w:rPr>
              <w:t>66.100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1BCE5049" w14:textId="77777777">
            <w:pPr>
              <w:pStyle w:val="p-table"/>
              <w:jc w:val="right"/>
              <w:rPr>
                <w:sz w:val="17"/>
              </w:rPr>
            </w:pPr>
            <w:r>
              <w:rPr>
                <w:sz w:val="17"/>
              </w:rPr>
              <w:t>23.900</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54EAB3B2" w14:textId="77777777">
            <w:pPr>
              <w:pStyle w:val="p-table"/>
              <w:jc w:val="right"/>
              <w:rPr>
                <w:sz w:val="17"/>
              </w:rPr>
            </w:pPr>
            <w:r>
              <w:rPr>
                <w:b/>
                <w:sz w:val="17"/>
              </w:rPr>
              <w:t>134.600</w:t>
            </w:r>
          </w:p>
        </w:tc>
      </w:tr>
      <w:tr w:rsidR="00E015B1" w:rsidTr="00162E3F" w14:paraId="53604EC1" w14:textId="77777777">
        <w:tc>
          <w:tcPr>
            <w:tcW w:w="989" w:type="pct"/>
            <w:tcBorders>
              <w:bottom w:val="single" w:color="009EE0" w:sz="2" w:space="0"/>
            </w:tcBorders>
            <w:tcMar>
              <w:top w:w="22" w:type="dxa"/>
              <w:bottom w:w="22" w:type="dxa"/>
              <w:right w:w="28" w:type="dxa"/>
            </w:tcMar>
          </w:tcPr>
          <w:p w:rsidR="00E015B1" w:rsidRDefault="00E015B1" w14:paraId="56267B86" w14:textId="77777777">
            <w:pPr>
              <w:pStyle w:val="p-table"/>
              <w:rPr>
                <w:sz w:val="17"/>
              </w:rPr>
            </w:pPr>
          </w:p>
        </w:tc>
        <w:tc>
          <w:tcPr>
            <w:tcW w:w="495" w:type="pct"/>
            <w:tcBorders>
              <w:bottom w:val="single" w:color="009EE0" w:sz="2" w:space="0"/>
            </w:tcBorders>
            <w:tcMar>
              <w:top w:w="22" w:type="dxa"/>
              <w:left w:w="28" w:type="dxa"/>
              <w:bottom w:w="22" w:type="dxa"/>
              <w:right w:w="28" w:type="dxa"/>
            </w:tcMar>
            <w:vAlign w:val="center"/>
          </w:tcPr>
          <w:p w:rsidR="00E015B1" w:rsidRDefault="00162E3F" w14:paraId="1D5DB6C6" w14:textId="77777777">
            <w:pPr>
              <w:pStyle w:val="p-table"/>
              <w:jc w:val="right"/>
              <w:rPr>
                <w:sz w:val="17"/>
              </w:rPr>
            </w:pPr>
            <w:r>
              <w:rPr>
                <w:sz w:val="17"/>
              </w:rPr>
              <w:t>15</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F397D68" w14:textId="77777777">
            <w:pPr>
              <w:pStyle w:val="p-table"/>
              <w:jc w:val="right"/>
              <w:rPr>
                <w:sz w:val="17"/>
              </w:rPr>
            </w:pPr>
            <w:r>
              <w:rPr>
                <w:sz w:val="17"/>
              </w:rPr>
              <w:t>86.814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B8CD074" w14:textId="77777777">
            <w:pPr>
              <w:pStyle w:val="p-table"/>
              <w:jc w:val="right"/>
              <w:rPr>
                <w:sz w:val="17"/>
              </w:rPr>
            </w:pPr>
            <w:r>
              <w:rPr>
                <w:sz w:val="17"/>
              </w:rPr>
              <w:t>115.589</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425CB87" w14:textId="77777777">
            <w:pPr>
              <w:pStyle w:val="p-table"/>
              <w:jc w:val="right"/>
              <w:rPr>
                <w:sz w:val="17"/>
              </w:rPr>
            </w:pPr>
            <w:r>
              <w:rPr>
                <w:sz w:val="17"/>
              </w:rPr>
              <w:t>9.795</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8FDEEA1" w14:textId="77777777">
            <w:pPr>
              <w:pStyle w:val="p-table"/>
              <w:jc w:val="right"/>
              <w:rPr>
                <w:sz w:val="17"/>
              </w:rPr>
            </w:pPr>
            <w:r>
              <w:rPr>
                <w:sz w:val="17"/>
              </w:rPr>
              <w:t>1.700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0B8889A" w14:textId="77777777">
            <w:pPr>
              <w:pStyle w:val="p-table"/>
              <w:jc w:val="right"/>
              <w:rPr>
                <w:sz w:val="17"/>
              </w:rPr>
            </w:pPr>
            <w:r>
              <w:rPr>
                <w:sz w:val="17"/>
              </w:rPr>
              <w:t>9.800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25D6E48" w14:textId="77777777">
            <w:pPr>
              <w:pStyle w:val="p-table"/>
              <w:jc w:val="right"/>
              <w:rPr>
                <w:sz w:val="17"/>
              </w:rPr>
            </w:pPr>
            <w:r>
              <w:rPr>
                <w:sz w:val="17"/>
              </w:rPr>
              <w:t>9.800</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055CC78E" w14:textId="77777777">
            <w:pPr>
              <w:pStyle w:val="p-table"/>
              <w:jc w:val="right"/>
              <w:rPr>
                <w:sz w:val="17"/>
              </w:rPr>
            </w:pPr>
            <w:r>
              <w:rPr>
                <w:b/>
                <w:sz w:val="17"/>
              </w:rPr>
              <w:t>71.618</w:t>
            </w:r>
          </w:p>
        </w:tc>
      </w:tr>
      <w:tr w:rsidR="00E015B1" w:rsidTr="00162E3F" w14:paraId="3E6597A7" w14:textId="77777777">
        <w:tc>
          <w:tcPr>
            <w:tcW w:w="989" w:type="pct"/>
            <w:tcBorders>
              <w:bottom w:val="single" w:color="009EE0" w:sz="2" w:space="0"/>
            </w:tcBorders>
            <w:tcMar>
              <w:top w:w="22" w:type="dxa"/>
              <w:bottom w:w="22" w:type="dxa"/>
              <w:right w:w="28" w:type="dxa"/>
            </w:tcMar>
          </w:tcPr>
          <w:p w:rsidR="00E015B1" w:rsidRDefault="00E015B1" w14:paraId="30BA167C" w14:textId="77777777">
            <w:pPr>
              <w:pStyle w:val="p-table"/>
              <w:rPr>
                <w:sz w:val="17"/>
              </w:rPr>
            </w:pPr>
          </w:p>
        </w:tc>
        <w:tc>
          <w:tcPr>
            <w:tcW w:w="495" w:type="pct"/>
            <w:tcBorders>
              <w:bottom w:val="single" w:color="009EE0" w:sz="2" w:space="0"/>
            </w:tcBorders>
            <w:tcMar>
              <w:top w:w="22" w:type="dxa"/>
              <w:left w:w="28" w:type="dxa"/>
              <w:bottom w:w="22" w:type="dxa"/>
              <w:right w:w="28" w:type="dxa"/>
            </w:tcMar>
            <w:vAlign w:val="center"/>
          </w:tcPr>
          <w:p w:rsidR="00E015B1" w:rsidRDefault="00162E3F" w14:paraId="6DFD5AC0" w14:textId="77777777">
            <w:pPr>
              <w:pStyle w:val="p-table"/>
              <w:jc w:val="right"/>
              <w:rPr>
                <w:sz w:val="17"/>
              </w:rPr>
            </w:pPr>
            <w:r>
              <w:rPr>
                <w:sz w:val="17"/>
              </w:rPr>
              <w:t>17</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B8F716F" w14:textId="77777777">
            <w:pPr>
              <w:pStyle w:val="p-table"/>
              <w:jc w:val="right"/>
              <w:rPr>
                <w:sz w:val="17"/>
              </w:rPr>
            </w:pPr>
            <w:r>
              <w:rPr>
                <w:sz w:val="17"/>
              </w:rPr>
              <w:t>7.802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38FF8891" w14:textId="77777777">
            <w:pPr>
              <w:pStyle w:val="p-table"/>
              <w:jc w:val="right"/>
              <w:rPr>
                <w:sz w:val="17"/>
              </w:rPr>
            </w:pPr>
            <w:r>
              <w:rPr>
                <w:sz w:val="17"/>
              </w:rPr>
              <w:t>5.173</w:t>
            </w:r>
          </w:p>
        </w:tc>
        <w:tc>
          <w:tcPr>
            <w:tcW w:w="494" w:type="pct"/>
            <w:tcBorders>
              <w:bottom w:val="single" w:color="009EE0" w:sz="2" w:space="0"/>
            </w:tcBorders>
            <w:tcMar>
              <w:top w:w="22" w:type="dxa"/>
              <w:left w:w="28" w:type="dxa"/>
              <w:bottom w:w="22" w:type="dxa"/>
              <w:right w:w="28" w:type="dxa"/>
            </w:tcMar>
          </w:tcPr>
          <w:p w:rsidR="00E015B1" w:rsidRDefault="00E015B1" w14:paraId="3E26E2F7"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74DDF1B9"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018F37CD"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6E5C7508" w14:textId="77777777">
            <w:pPr>
              <w:pStyle w:val="p-table"/>
              <w:rPr>
                <w:sz w:val="17"/>
              </w:rPr>
            </w:pPr>
          </w:p>
        </w:tc>
        <w:tc>
          <w:tcPr>
            <w:tcW w:w="552" w:type="pct"/>
            <w:tcBorders>
              <w:bottom w:val="single" w:color="009EE0" w:sz="2" w:space="0"/>
            </w:tcBorders>
            <w:tcMar>
              <w:top w:w="22" w:type="dxa"/>
              <w:left w:w="28" w:type="dxa"/>
              <w:bottom w:w="22" w:type="dxa"/>
              <w:right w:w="28" w:type="dxa"/>
            </w:tcMar>
          </w:tcPr>
          <w:p w:rsidR="00E015B1" w:rsidRDefault="00E015B1" w14:paraId="6C02B1A2" w14:textId="77777777">
            <w:pPr>
              <w:pStyle w:val="p-table"/>
              <w:rPr>
                <w:sz w:val="17"/>
              </w:rPr>
            </w:pPr>
          </w:p>
        </w:tc>
      </w:tr>
      <w:tr w:rsidR="00E015B1" w:rsidTr="00162E3F" w14:paraId="47A2CB59" w14:textId="77777777">
        <w:tc>
          <w:tcPr>
            <w:tcW w:w="989" w:type="pct"/>
            <w:tcBorders>
              <w:bottom w:val="single" w:color="009EE0" w:sz="2" w:space="0"/>
            </w:tcBorders>
            <w:tcMar>
              <w:top w:w="22" w:type="dxa"/>
              <w:bottom w:w="22" w:type="dxa"/>
              <w:right w:w="28" w:type="dxa"/>
            </w:tcMar>
          </w:tcPr>
          <w:p w:rsidR="00E015B1" w:rsidRDefault="00E015B1" w14:paraId="5A77A8A0" w14:textId="77777777">
            <w:pPr>
              <w:pStyle w:val="p-table"/>
              <w:rPr>
                <w:sz w:val="17"/>
              </w:rPr>
            </w:pPr>
          </w:p>
        </w:tc>
        <w:tc>
          <w:tcPr>
            <w:tcW w:w="495" w:type="pct"/>
            <w:tcBorders>
              <w:bottom w:val="single" w:color="009EE0" w:sz="2" w:space="0"/>
            </w:tcBorders>
            <w:tcMar>
              <w:top w:w="22" w:type="dxa"/>
              <w:left w:w="28" w:type="dxa"/>
              <w:bottom w:w="22" w:type="dxa"/>
              <w:right w:w="28" w:type="dxa"/>
            </w:tcMar>
            <w:vAlign w:val="center"/>
          </w:tcPr>
          <w:p w:rsidR="00E015B1" w:rsidRDefault="00162E3F" w14:paraId="3B8CDC7D" w14:textId="77777777">
            <w:pPr>
              <w:pStyle w:val="p-table"/>
              <w:jc w:val="right"/>
              <w:rPr>
                <w:sz w:val="17"/>
              </w:rPr>
            </w:pPr>
            <w:r>
              <w:rPr>
                <w:sz w:val="17"/>
              </w:rPr>
              <w:t>HXII</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5F38380" w14:textId="77777777">
            <w:pPr>
              <w:pStyle w:val="p-table"/>
              <w:jc w:val="right"/>
              <w:rPr>
                <w:sz w:val="17"/>
              </w:rPr>
            </w:pPr>
            <w:r>
              <w:rPr>
                <w:sz w:val="17"/>
              </w:rPr>
              <w:t>10.732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0A08820C" w14:textId="77777777">
            <w:pPr>
              <w:pStyle w:val="p-table"/>
              <w:jc w:val="right"/>
              <w:rPr>
                <w:sz w:val="17"/>
              </w:rPr>
            </w:pPr>
            <w:r>
              <w:rPr>
                <w:sz w:val="17"/>
              </w:rPr>
              <w:t>5.117</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0371B0D9" w14:textId="77777777">
            <w:pPr>
              <w:pStyle w:val="p-table"/>
              <w:jc w:val="right"/>
              <w:rPr>
                <w:sz w:val="17"/>
              </w:rPr>
            </w:pPr>
            <w:r>
              <w:rPr>
                <w:sz w:val="17"/>
              </w:rPr>
              <w:t>3.522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3B9A27EF" w14:textId="77777777">
            <w:pPr>
              <w:pStyle w:val="p-table"/>
              <w:jc w:val="right"/>
              <w:rPr>
                <w:sz w:val="17"/>
              </w:rPr>
            </w:pPr>
            <w:r>
              <w:rPr>
                <w:sz w:val="17"/>
              </w:rPr>
              <w:t>4.878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3FAD105" w14:textId="77777777">
            <w:pPr>
              <w:pStyle w:val="p-table"/>
              <w:jc w:val="right"/>
              <w:rPr>
                <w:sz w:val="17"/>
              </w:rPr>
            </w:pPr>
            <w:r>
              <w:rPr>
                <w:sz w:val="17"/>
              </w:rPr>
              <w:t>4.604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68317472" w14:textId="77777777">
            <w:pPr>
              <w:pStyle w:val="p-table"/>
              <w:jc w:val="right"/>
              <w:rPr>
                <w:sz w:val="17"/>
              </w:rPr>
            </w:pPr>
            <w:r>
              <w:rPr>
                <w:sz w:val="17"/>
              </w:rPr>
              <w:t>5.287</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4C4D2C21" w14:textId="77777777">
            <w:pPr>
              <w:pStyle w:val="p-table"/>
              <w:jc w:val="right"/>
              <w:rPr>
                <w:sz w:val="17"/>
              </w:rPr>
            </w:pPr>
            <w:r>
              <w:rPr>
                <w:b/>
                <w:sz w:val="17"/>
              </w:rPr>
              <w:t>40.546</w:t>
            </w:r>
          </w:p>
        </w:tc>
      </w:tr>
      <w:tr w:rsidR="00E015B1" w:rsidTr="00162E3F" w14:paraId="2662D428" w14:textId="77777777">
        <w:tc>
          <w:tcPr>
            <w:tcW w:w="989" w:type="pct"/>
            <w:tcBorders>
              <w:bottom w:val="single" w:color="009EE0" w:sz="2" w:space="0"/>
            </w:tcBorders>
            <w:tcMar>
              <w:top w:w="22" w:type="dxa"/>
              <w:bottom w:w="22" w:type="dxa"/>
              <w:right w:w="28" w:type="dxa"/>
            </w:tcMar>
          </w:tcPr>
          <w:p w:rsidR="00E015B1" w:rsidRDefault="00162E3F" w14:paraId="4B5FFB9C" w14:textId="77777777">
            <w:pPr>
              <w:pStyle w:val="p-table"/>
              <w:rPr>
                <w:sz w:val="17"/>
              </w:rPr>
            </w:pPr>
            <w:r>
              <w:rPr>
                <w:b/>
                <w:sz w:val="17"/>
              </w:rPr>
              <w:t>Totale dekking</w:t>
            </w:r>
          </w:p>
        </w:tc>
        <w:tc>
          <w:tcPr>
            <w:tcW w:w="495" w:type="pct"/>
            <w:tcBorders>
              <w:bottom w:val="single" w:color="009EE0" w:sz="2" w:space="0"/>
            </w:tcBorders>
            <w:tcMar>
              <w:top w:w="22" w:type="dxa"/>
              <w:left w:w="28" w:type="dxa"/>
              <w:bottom w:w="22" w:type="dxa"/>
              <w:right w:w="28" w:type="dxa"/>
            </w:tcMar>
          </w:tcPr>
          <w:p w:rsidR="00E015B1" w:rsidRDefault="00E015B1" w14:paraId="3C446730" w14:textId="77777777">
            <w:pPr>
              <w:pStyle w:val="p-table"/>
              <w:rPr>
                <w:sz w:val="17"/>
              </w:rPr>
            </w:pPr>
          </w:p>
        </w:tc>
        <w:tc>
          <w:tcPr>
            <w:tcW w:w="494" w:type="pct"/>
            <w:tcBorders>
              <w:bottom w:val="single" w:color="009EE0" w:sz="2" w:space="0"/>
            </w:tcBorders>
            <w:tcMar>
              <w:top w:w="22" w:type="dxa"/>
              <w:left w:w="28" w:type="dxa"/>
              <w:bottom w:w="22" w:type="dxa"/>
              <w:right w:w="28" w:type="dxa"/>
            </w:tcMar>
            <w:vAlign w:val="center"/>
          </w:tcPr>
          <w:p w:rsidR="00E015B1" w:rsidRDefault="00162E3F" w14:paraId="27377C46" w14:textId="70352936">
            <w:pPr>
              <w:pStyle w:val="p-table"/>
              <w:jc w:val="right"/>
              <w:rPr>
                <w:sz w:val="17"/>
              </w:rPr>
            </w:pPr>
            <w:r>
              <w:rPr>
                <w:b/>
                <w:sz w:val="17"/>
              </w:rPr>
              <w:t>‒ 3</w:t>
            </w:r>
            <w:r w:rsidR="00AA660E">
              <w:rPr>
                <w:b/>
                <w:sz w:val="17"/>
              </w:rPr>
              <w:t>2.326</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16A7491F" w14:textId="77777777">
            <w:pPr>
              <w:pStyle w:val="p-table"/>
              <w:jc w:val="right"/>
              <w:rPr>
                <w:sz w:val="17"/>
              </w:rPr>
            </w:pPr>
            <w:r>
              <w:rPr>
                <w:b/>
                <w:sz w:val="17"/>
              </w:rPr>
              <w:t>‒ 8.460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2AACECE0" w14:textId="77777777">
            <w:pPr>
              <w:pStyle w:val="p-table"/>
              <w:jc w:val="right"/>
              <w:rPr>
                <w:sz w:val="17"/>
              </w:rPr>
            </w:pPr>
            <w:r>
              <w:rPr>
                <w:b/>
                <w:sz w:val="17"/>
              </w:rPr>
              <w:t>‒ 6.198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47081335" w14:textId="77777777">
            <w:pPr>
              <w:pStyle w:val="p-table"/>
              <w:jc w:val="right"/>
              <w:rPr>
                <w:sz w:val="17"/>
              </w:rPr>
            </w:pPr>
            <w:r>
              <w:rPr>
                <w:b/>
                <w:sz w:val="17"/>
              </w:rPr>
              <w:t>‒ 6.262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1BD5BD2F" w14:textId="77777777">
            <w:pPr>
              <w:pStyle w:val="p-table"/>
              <w:jc w:val="right"/>
              <w:rPr>
                <w:sz w:val="17"/>
              </w:rPr>
            </w:pPr>
            <w:r>
              <w:rPr>
                <w:b/>
                <w:sz w:val="17"/>
              </w:rPr>
              <w:t>‒ 163.982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1C7813F" w14:textId="77777777">
            <w:pPr>
              <w:pStyle w:val="p-table"/>
              <w:jc w:val="right"/>
              <w:rPr>
                <w:sz w:val="17"/>
              </w:rPr>
            </w:pPr>
            <w:r>
              <w:rPr>
                <w:b/>
                <w:sz w:val="17"/>
              </w:rPr>
              <w:t>‒ 80.000</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0DB6518A" w14:textId="77777777">
            <w:pPr>
              <w:pStyle w:val="p-table"/>
              <w:jc w:val="right"/>
              <w:rPr>
                <w:sz w:val="17"/>
              </w:rPr>
            </w:pPr>
            <w:r>
              <w:rPr>
                <w:b/>
                <w:sz w:val="17"/>
              </w:rPr>
              <w:t>‒ 2.156.681</w:t>
            </w:r>
          </w:p>
        </w:tc>
      </w:tr>
      <w:tr w:rsidR="00E015B1" w:rsidTr="00162E3F" w14:paraId="6435B340" w14:textId="77777777">
        <w:tc>
          <w:tcPr>
            <w:tcW w:w="989" w:type="pct"/>
            <w:tcBorders>
              <w:bottom w:val="single" w:color="009EE0" w:sz="2" w:space="0"/>
            </w:tcBorders>
            <w:tcMar>
              <w:top w:w="22" w:type="dxa"/>
              <w:bottom w:w="22" w:type="dxa"/>
              <w:right w:w="28" w:type="dxa"/>
            </w:tcMar>
          </w:tcPr>
          <w:p w:rsidR="00E015B1" w:rsidRDefault="00162E3F" w14:paraId="3871BEC6" w14:textId="77777777">
            <w:pPr>
              <w:pStyle w:val="p-table"/>
              <w:rPr>
                <w:sz w:val="17"/>
              </w:rPr>
            </w:pPr>
            <w:r>
              <w:rPr>
                <w:sz w:val="17"/>
              </w:rPr>
              <w:t>Reservering Instandhouding</w:t>
            </w:r>
          </w:p>
        </w:tc>
        <w:tc>
          <w:tcPr>
            <w:tcW w:w="495" w:type="pct"/>
            <w:tcBorders>
              <w:bottom w:val="single" w:color="009EE0" w:sz="2" w:space="0"/>
            </w:tcBorders>
            <w:tcMar>
              <w:top w:w="22" w:type="dxa"/>
              <w:left w:w="28" w:type="dxa"/>
              <w:bottom w:w="22" w:type="dxa"/>
              <w:right w:w="28" w:type="dxa"/>
            </w:tcMar>
            <w:vAlign w:val="center"/>
          </w:tcPr>
          <w:p w:rsidR="00E015B1" w:rsidRDefault="00162E3F" w14:paraId="7EB08D44" w14:textId="77777777">
            <w:pPr>
              <w:pStyle w:val="p-table"/>
              <w:jc w:val="right"/>
              <w:rPr>
                <w:sz w:val="17"/>
              </w:rPr>
            </w:pPr>
            <w:r>
              <w:rPr>
                <w:sz w:val="17"/>
              </w:rPr>
              <w:t>11.03</w:t>
            </w:r>
          </w:p>
        </w:tc>
        <w:tc>
          <w:tcPr>
            <w:tcW w:w="494" w:type="pct"/>
            <w:tcBorders>
              <w:bottom w:val="single" w:color="009EE0" w:sz="2" w:space="0"/>
            </w:tcBorders>
            <w:tcMar>
              <w:top w:w="22" w:type="dxa"/>
              <w:left w:w="28" w:type="dxa"/>
              <w:bottom w:w="22" w:type="dxa"/>
              <w:right w:w="28" w:type="dxa"/>
            </w:tcMar>
          </w:tcPr>
          <w:p w:rsidR="00E015B1" w:rsidRDefault="00E015B1" w14:paraId="562853A7"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641E0183"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6E2CE23E"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AF054B1"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00EDE0FF" w14:textId="77777777">
            <w:pPr>
              <w:pStyle w:val="p-table"/>
              <w:rPr>
                <w:sz w:val="17"/>
              </w:rPr>
            </w:pPr>
          </w:p>
        </w:tc>
        <w:tc>
          <w:tcPr>
            <w:tcW w:w="494" w:type="pct"/>
            <w:tcBorders>
              <w:bottom w:val="single" w:color="009EE0" w:sz="2" w:space="0"/>
            </w:tcBorders>
            <w:tcMar>
              <w:top w:w="22" w:type="dxa"/>
              <w:left w:w="28" w:type="dxa"/>
              <w:bottom w:w="22" w:type="dxa"/>
              <w:right w:w="28" w:type="dxa"/>
            </w:tcMar>
          </w:tcPr>
          <w:p w:rsidR="00E015B1" w:rsidRDefault="00E015B1" w14:paraId="40DD502F" w14:textId="77777777">
            <w:pPr>
              <w:pStyle w:val="p-table"/>
              <w:rPr>
                <w:sz w:val="17"/>
              </w:rPr>
            </w:pPr>
          </w:p>
        </w:tc>
        <w:tc>
          <w:tcPr>
            <w:tcW w:w="552" w:type="pct"/>
            <w:tcBorders>
              <w:bottom w:val="single" w:color="009EE0" w:sz="2" w:space="0"/>
            </w:tcBorders>
            <w:tcMar>
              <w:top w:w="22" w:type="dxa"/>
              <w:left w:w="28" w:type="dxa"/>
              <w:bottom w:w="22" w:type="dxa"/>
              <w:right w:w="28" w:type="dxa"/>
            </w:tcMar>
            <w:vAlign w:val="center"/>
          </w:tcPr>
          <w:p w:rsidR="00E015B1" w:rsidRDefault="00162E3F" w14:paraId="0559E1BD" w14:textId="77777777">
            <w:pPr>
              <w:pStyle w:val="p-table"/>
              <w:jc w:val="right"/>
              <w:rPr>
                <w:sz w:val="17"/>
              </w:rPr>
            </w:pPr>
            <w:r>
              <w:rPr>
                <w:sz w:val="17"/>
              </w:rPr>
              <w:t>‒ 223.832</w:t>
            </w:r>
          </w:p>
        </w:tc>
      </w:tr>
      <w:tr w:rsidR="00E015B1" w:rsidTr="00162E3F" w14:paraId="2382EEB5" w14:textId="77777777">
        <w:tc>
          <w:tcPr>
            <w:tcW w:w="989" w:type="pct"/>
            <w:tcBorders>
              <w:bottom w:val="single" w:color="009EE0" w:sz="2" w:space="0"/>
            </w:tcBorders>
            <w:tcMar>
              <w:top w:w="22" w:type="dxa"/>
              <w:bottom w:w="22" w:type="dxa"/>
              <w:right w:w="28" w:type="dxa"/>
            </w:tcMar>
          </w:tcPr>
          <w:p w:rsidR="00E015B1" w:rsidRDefault="00162E3F" w14:paraId="7B2A82CD" w14:textId="77777777">
            <w:pPr>
              <w:pStyle w:val="p-table"/>
              <w:rPr>
                <w:sz w:val="17"/>
              </w:rPr>
            </w:pPr>
            <w:r>
              <w:rPr>
                <w:sz w:val="17"/>
              </w:rPr>
              <w:t>Generieke investeringsruimte</w:t>
            </w:r>
          </w:p>
        </w:tc>
        <w:tc>
          <w:tcPr>
            <w:tcW w:w="495" w:type="pct"/>
            <w:tcBorders>
              <w:bottom w:val="single" w:color="009EE0" w:sz="2" w:space="0"/>
            </w:tcBorders>
            <w:tcMar>
              <w:top w:w="22" w:type="dxa"/>
              <w:left w:w="28" w:type="dxa"/>
              <w:bottom w:w="22" w:type="dxa"/>
              <w:right w:w="28" w:type="dxa"/>
            </w:tcMar>
            <w:vAlign w:val="center"/>
          </w:tcPr>
          <w:p w:rsidR="00E015B1" w:rsidRDefault="00162E3F" w14:paraId="28E8E989" w14:textId="77777777">
            <w:pPr>
              <w:pStyle w:val="p-table"/>
              <w:jc w:val="right"/>
              <w:rPr>
                <w:sz w:val="17"/>
              </w:rPr>
            </w:pPr>
            <w:r>
              <w:rPr>
                <w:sz w:val="17"/>
              </w:rPr>
              <w:t>11.04</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0A53F860" w14:textId="3D49D95A">
            <w:pPr>
              <w:pStyle w:val="p-table"/>
              <w:jc w:val="right"/>
              <w:rPr>
                <w:sz w:val="17"/>
              </w:rPr>
            </w:pPr>
            <w:r>
              <w:rPr>
                <w:sz w:val="17"/>
              </w:rPr>
              <w:t>‒ 3</w:t>
            </w:r>
            <w:r w:rsidR="00AA660E">
              <w:rPr>
                <w:sz w:val="17"/>
              </w:rPr>
              <w:t>2.326</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526C38EA" w14:textId="77777777">
            <w:pPr>
              <w:pStyle w:val="p-table"/>
              <w:jc w:val="right"/>
              <w:rPr>
                <w:sz w:val="17"/>
              </w:rPr>
            </w:pPr>
            <w:r>
              <w:rPr>
                <w:sz w:val="17"/>
              </w:rPr>
              <w:t>‒ 8.460</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1CD05222" w14:textId="77777777">
            <w:pPr>
              <w:pStyle w:val="p-table"/>
              <w:jc w:val="right"/>
              <w:rPr>
                <w:sz w:val="17"/>
              </w:rPr>
            </w:pPr>
            <w:r>
              <w:rPr>
                <w:sz w:val="17"/>
              </w:rPr>
              <w:t>‒ 6.198</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7EEBB61E" w14:textId="77777777">
            <w:pPr>
              <w:pStyle w:val="p-table"/>
              <w:jc w:val="right"/>
              <w:rPr>
                <w:sz w:val="17"/>
              </w:rPr>
            </w:pPr>
            <w:r>
              <w:rPr>
                <w:sz w:val="17"/>
              </w:rPr>
              <w:t>‒ 6.262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33B69FF3" w14:textId="77777777">
            <w:pPr>
              <w:pStyle w:val="p-table"/>
              <w:jc w:val="right"/>
              <w:rPr>
                <w:sz w:val="17"/>
              </w:rPr>
            </w:pPr>
            <w:r>
              <w:rPr>
                <w:sz w:val="17"/>
              </w:rPr>
              <w:t>‒ 163.982</w:t>
            </w:r>
          </w:p>
        </w:tc>
        <w:tc>
          <w:tcPr>
            <w:tcW w:w="494" w:type="pct"/>
            <w:tcBorders>
              <w:bottom w:val="single" w:color="009EE0" w:sz="2" w:space="0"/>
            </w:tcBorders>
            <w:tcMar>
              <w:top w:w="22" w:type="dxa"/>
              <w:left w:w="28" w:type="dxa"/>
              <w:bottom w:w="22" w:type="dxa"/>
              <w:right w:w="28" w:type="dxa"/>
            </w:tcMar>
            <w:vAlign w:val="center"/>
          </w:tcPr>
          <w:p w:rsidR="00E015B1" w:rsidRDefault="00162E3F" w14:paraId="0022FB48" w14:textId="77777777">
            <w:pPr>
              <w:pStyle w:val="p-table"/>
              <w:jc w:val="right"/>
              <w:rPr>
                <w:sz w:val="17"/>
              </w:rPr>
            </w:pPr>
            <w:r>
              <w:rPr>
                <w:sz w:val="17"/>
              </w:rPr>
              <w:t>‒ 80.000</w:t>
            </w:r>
          </w:p>
        </w:tc>
        <w:tc>
          <w:tcPr>
            <w:tcW w:w="552" w:type="pct"/>
            <w:tcBorders>
              <w:bottom w:val="single" w:color="009EE0" w:sz="2" w:space="0"/>
            </w:tcBorders>
            <w:tcMar>
              <w:top w:w="22" w:type="dxa"/>
              <w:left w:w="28" w:type="dxa"/>
              <w:bottom w:w="22" w:type="dxa"/>
              <w:right w:w="28" w:type="dxa"/>
            </w:tcMar>
            <w:vAlign w:val="center"/>
          </w:tcPr>
          <w:p w:rsidR="00E015B1" w:rsidRDefault="00162E3F" w14:paraId="590EB001" w14:textId="77777777">
            <w:pPr>
              <w:pStyle w:val="p-table"/>
              <w:jc w:val="right"/>
              <w:rPr>
                <w:sz w:val="17"/>
              </w:rPr>
            </w:pPr>
            <w:r>
              <w:rPr>
                <w:sz w:val="17"/>
              </w:rPr>
              <w:t>‒ 1.932.849</w:t>
            </w:r>
          </w:p>
        </w:tc>
      </w:tr>
    </w:tbl>
    <w:p w:rsidR="00E015B1" w:rsidRDefault="00E015B1" w14:paraId="710C5D88" w14:textId="77777777">
      <w:pPr>
        <w:pStyle w:val="p-marginbottom"/>
      </w:pPr>
    </w:p>
    <w:p w:rsidR="00E015B1" w:rsidRDefault="00162E3F" w14:paraId="026D2B10" w14:textId="77777777">
      <w:pPr>
        <w:pStyle w:val="header-h1"/>
      </w:pPr>
      <w:r>
        <w:t>Toelichting</w:t>
      </w:r>
    </w:p>
    <w:p w:rsidR="00E015B1" w:rsidRDefault="00162E3F" w14:paraId="3119B3A5" w14:textId="2A3D5E68">
      <w:r>
        <w:t>Op het Mobiliteitsfonds zijn er diverse tegenvallers in de uitvoering gemeld en verwerkt in de eerste suppletoire begroting 2026. De totale dekkingsopgave op het Mobiliteitsfonds is € 2.45</w:t>
      </w:r>
      <w:r w:rsidR="00126AFC">
        <w:t>4 miljoen</w:t>
      </w:r>
      <w:r>
        <w:t>. Deze zijn visueel uitgewerkt in bovenstaande tabel en kort beschreven in de tekst hieronder. Voor een uitgebreidere toelichting wordt verwezen naar de artikelsgewijze toelichting.</w:t>
      </w:r>
    </w:p>
    <w:p w:rsidRPr="00FB4B74" w:rsidR="00FB4B74" w:rsidRDefault="00FB4B74" w14:paraId="6B067736" w14:textId="540368C1">
      <w:pPr>
        <w:pStyle w:val="ol-p-l1"/>
        <w:numPr>
          <w:ilvl w:val="0"/>
          <w:numId w:val="80"/>
        </w:numPr>
        <w:rPr>
          <w:rStyle w:val="ol-text"/>
          <w:szCs w:val="20"/>
        </w:rPr>
      </w:pPr>
      <w:r>
        <w:rPr>
          <w:rStyle w:val="ol-text"/>
          <w:szCs w:val="20"/>
        </w:rPr>
        <w:t>Dekking Mobiliteitsfonds: de dekking voor de opgave binnen het Mobiliteitsfonds komt uit de Generieke investeringsruimte (</w:t>
      </w:r>
      <w:r>
        <w:t xml:space="preserve">€ </w:t>
      </w:r>
      <w:r>
        <w:rPr>
          <w:rStyle w:val="ol-text"/>
          <w:szCs w:val="20"/>
        </w:rPr>
        <w:t>2.230 miljoen), inclusief de Risicoreservering Prijsstijgingen en de Reservering Instandhouding (</w:t>
      </w:r>
      <w:r>
        <w:t xml:space="preserve">€ 224 miljoen). </w:t>
      </w:r>
    </w:p>
    <w:p w:rsidR="00E015B1" w:rsidRDefault="00162E3F" w14:paraId="420D8893" w14:textId="37C3BBC0">
      <w:pPr>
        <w:pStyle w:val="ol-p-l1"/>
        <w:numPr>
          <w:ilvl w:val="0"/>
          <w:numId w:val="80"/>
        </w:numPr>
      </w:pPr>
      <w:r>
        <w:rPr>
          <w:rStyle w:val="ol-text"/>
        </w:rPr>
        <w:t>Dekkingsopgave Mobiliteitsfonds: De totaalopgave betreft € 2.45</w:t>
      </w:r>
      <w:r w:rsidR="00126AFC">
        <w:rPr>
          <w:rStyle w:val="ol-text"/>
        </w:rPr>
        <w:t>4</w:t>
      </w:r>
      <w:r>
        <w:rPr>
          <w:rStyle w:val="ol-text"/>
        </w:rPr>
        <w:t> miljoen. De volgende bedragen worden per modaliteit overgeboekt naar de uitvoeringsartikelen:</w:t>
      </w:r>
    </w:p>
    <w:p w:rsidR="00FB4B74" w:rsidP="00FB4B74" w:rsidRDefault="00162E3F" w14:paraId="53C3F6BE" w14:textId="77777777">
      <w:pPr>
        <w:pStyle w:val="ol-p-l1"/>
        <w:numPr>
          <w:ilvl w:val="0"/>
          <w:numId w:val="90"/>
        </w:numPr>
      </w:pPr>
      <w:r>
        <w:rPr>
          <w:rStyle w:val="ol-text"/>
        </w:rPr>
        <w:t>Hoofdwegennet: de totale opgave op het Hoofdwegennet is € 1.0</w:t>
      </w:r>
      <w:r w:rsidR="00FF1960">
        <w:rPr>
          <w:rStyle w:val="ol-text"/>
        </w:rPr>
        <w:t>02</w:t>
      </w:r>
      <w:r>
        <w:rPr>
          <w:rStyle w:val="ol-text"/>
        </w:rPr>
        <w:t xml:space="preserve"> miljoen</w:t>
      </w:r>
    </w:p>
    <w:p w:rsidR="00FB4B74" w:rsidP="00FB4B74" w:rsidRDefault="00162E3F" w14:paraId="7F3F450D" w14:textId="77777777">
      <w:pPr>
        <w:pStyle w:val="ol-p-l1"/>
        <w:numPr>
          <w:ilvl w:val="0"/>
          <w:numId w:val="90"/>
        </w:numPr>
      </w:pPr>
      <w:r>
        <w:rPr>
          <w:rStyle w:val="ol-text"/>
        </w:rPr>
        <w:t>Spoorwegen: de totale opgave voor Spoorwegen is € 1.05</w:t>
      </w:r>
      <w:r w:rsidR="00FF1960">
        <w:rPr>
          <w:rStyle w:val="ol-text"/>
        </w:rPr>
        <w:t>9</w:t>
      </w:r>
      <w:r>
        <w:rPr>
          <w:rStyle w:val="ol-text"/>
        </w:rPr>
        <w:t xml:space="preserve"> miljoen.</w:t>
      </w:r>
    </w:p>
    <w:p w:rsidR="00FB4B74" w:rsidP="00FB4B74" w:rsidRDefault="00162E3F" w14:paraId="742FC267" w14:textId="77777777">
      <w:pPr>
        <w:pStyle w:val="ol-p-l1"/>
        <w:numPr>
          <w:ilvl w:val="0"/>
          <w:numId w:val="90"/>
        </w:numPr>
      </w:pPr>
      <w:r>
        <w:rPr>
          <w:rStyle w:val="ol-text"/>
        </w:rPr>
        <w:t>Hoofdvaarwegennet: de totale opgave voor het Hoofdvaarwegennet is € 305 miljoen.</w:t>
      </w:r>
    </w:p>
    <w:p w:rsidR="00FB4B74" w:rsidP="00FB4B74" w:rsidRDefault="00162E3F" w14:paraId="77A9C6A2" w14:textId="77777777">
      <w:pPr>
        <w:pStyle w:val="ol-p-l1"/>
        <w:numPr>
          <w:ilvl w:val="0"/>
          <w:numId w:val="90"/>
        </w:numPr>
      </w:pPr>
      <w:r>
        <w:rPr>
          <w:rStyle w:val="ol-text"/>
        </w:rPr>
        <w:t>Megaprojecten Verkeer en Vervoer: de totale opgave voor Megaprojecten Verkeer en Vervoer is € 13 miljoen.</w:t>
      </w:r>
    </w:p>
    <w:p w:rsidR="00E015B1" w:rsidP="00FB4B74" w:rsidRDefault="00162E3F" w14:paraId="375FE42E" w14:textId="1FCC3213">
      <w:pPr>
        <w:pStyle w:val="ol-p-l1"/>
        <w:numPr>
          <w:ilvl w:val="0"/>
          <w:numId w:val="90"/>
        </w:numPr>
      </w:pPr>
      <w:r>
        <w:rPr>
          <w:rStyle w:val="ol-text"/>
        </w:rPr>
        <w:t>Beleidsbegroting HXII: de opgave voor de problematiek op HXII is in totaal € 7</w:t>
      </w:r>
      <w:r w:rsidR="00126AFC">
        <w:rPr>
          <w:rStyle w:val="ol-text"/>
        </w:rPr>
        <w:t xml:space="preserve">5 </w:t>
      </w:r>
      <w:r>
        <w:rPr>
          <w:rStyle w:val="ol-text"/>
        </w:rPr>
        <w:t>miljoen. Het gaat bijv</w:t>
      </w:r>
      <w:r w:rsidR="00C05635">
        <w:rPr>
          <w:rStyle w:val="ol-text"/>
        </w:rPr>
        <w:t>o</w:t>
      </w:r>
      <w:r>
        <w:rPr>
          <w:rStyle w:val="ol-text"/>
        </w:rPr>
        <w:t xml:space="preserve">orbeeld over het dekken van de programma EUMETSAT van het KNMI (€ 16,7 miljoen) en de wettelijke </w:t>
      </w:r>
      <w:r w:rsidR="00C05635">
        <w:rPr>
          <w:rStyle w:val="ol-text"/>
        </w:rPr>
        <w:t>verordeningen</w:t>
      </w:r>
      <w:r>
        <w:rPr>
          <w:rStyle w:val="ol-text"/>
        </w:rPr>
        <w:t xml:space="preserve"> Digitale Transport Strategie (€ 34,4 miljoen).</w:t>
      </w:r>
    </w:p>
    <w:p w:rsidR="00E015B1" w:rsidRDefault="00E015B1" w14:paraId="74C17C85" w14:textId="77777777"/>
    <w:p w:rsidR="00E015B1" w:rsidRDefault="00162E3F" w14:paraId="3DD2E2EB" w14:textId="77777777">
      <w:pPr>
        <w:pStyle w:val="section-title-2"/>
      </w:pPr>
      <w:bookmarkStart w:name="1301288011813655" w:id="5"/>
      <w:r>
        <w:lastRenderedPageBreak/>
        <w:t>3 Productartikelen</w:t>
      </w:r>
      <w:bookmarkEnd w:id="5"/>
    </w:p>
    <w:p w:rsidR="00E015B1" w:rsidRDefault="00162E3F" w14:paraId="5E581AB9" w14:textId="77777777">
      <w:pPr>
        <w:pStyle w:val="section-title-3"/>
      </w:pPr>
      <w:r>
        <w:t>3.1 Artikel 11 Verkenningen, reserveringen en investeringsruimte</w:t>
      </w:r>
    </w:p>
    <w:p w:rsidR="00E015B1" w:rsidRDefault="00162E3F" w14:paraId="750624BD" w14:textId="77777777">
      <w:pPr>
        <w:pStyle w:val="section-title-4"/>
      </w:pPr>
      <w:r>
        <w:t>Budgettaire gevolgen van beleid</w:t>
      </w:r>
    </w:p>
    <w:tbl>
      <w:tblPr>
        <w:tblW w:w="5000" w:type="pct"/>
        <w:tblCellMar>
          <w:left w:w="10" w:type="dxa"/>
          <w:right w:w="10" w:type="dxa"/>
        </w:tblCellMar>
        <w:tblLook w:val="0000" w:firstRow="0" w:lastRow="0" w:firstColumn="0" w:lastColumn="0" w:noHBand="0" w:noVBand="0"/>
      </w:tblPr>
      <w:tblGrid>
        <w:gridCol w:w="778"/>
        <w:gridCol w:w="810"/>
        <w:gridCol w:w="810"/>
        <w:gridCol w:w="809"/>
        <w:gridCol w:w="928"/>
        <w:gridCol w:w="809"/>
        <w:gridCol w:w="928"/>
        <w:gridCol w:w="983"/>
        <w:gridCol w:w="809"/>
        <w:gridCol w:w="809"/>
        <w:gridCol w:w="809"/>
        <w:gridCol w:w="809"/>
      </w:tblGrid>
      <w:tr w:rsidR="00E015B1" w:rsidTr="00162E3F" w14:paraId="5F95571F" w14:textId="77777777">
        <w:trPr>
          <w:tblHeader/>
        </w:trPr>
        <w:tc>
          <w:tcPr>
            <w:tcW w:w="5000" w:type="pct"/>
            <w:gridSpan w:val="12"/>
            <w:tcMar>
              <w:top w:w="22" w:type="dxa"/>
              <w:left w:w="113" w:type="dxa"/>
              <w:bottom w:w="22" w:type="dxa"/>
            </w:tcMar>
          </w:tcPr>
          <w:p w:rsidR="00E015B1" w:rsidRDefault="00162E3F" w14:paraId="07BC5855" w14:textId="77777777">
            <w:pPr>
              <w:pStyle w:val="kio2-table-title"/>
            </w:pPr>
            <w:r>
              <w:t>Tabel 5 Budgettaire gevolgen van uitvoering artikel 11 (Eerste suppletoire begroting) (bedragen x € 1.000)</w:t>
            </w:r>
          </w:p>
        </w:tc>
      </w:tr>
      <w:tr w:rsidRPr="00137887" w:rsidR="00E015B1" w:rsidTr="00162E3F" w14:paraId="151063AA" w14:textId="77777777">
        <w:trPr>
          <w:tblHeader/>
        </w:trPr>
        <w:tc>
          <w:tcPr>
            <w:tcW w:w="385" w:type="pct"/>
            <w:tcBorders>
              <w:top w:val="single" w:color="000000" w:sz="2" w:space="0"/>
              <w:bottom w:val="single" w:color="009EE0" w:sz="2" w:space="0"/>
            </w:tcBorders>
            <w:tcMar>
              <w:top w:w="28" w:type="dxa"/>
              <w:bottom w:w="28" w:type="dxa"/>
              <w:right w:w="28" w:type="dxa"/>
            </w:tcMar>
          </w:tcPr>
          <w:p w:rsidRPr="00137887" w:rsidR="00E015B1" w:rsidRDefault="00162E3F" w14:paraId="7F3C1A79" w14:textId="77777777">
            <w:pPr>
              <w:pStyle w:val="p-table"/>
              <w:rPr>
                <w:color w:val="000000"/>
                <w:sz w:val="16"/>
                <w:szCs w:val="16"/>
              </w:rPr>
            </w:pPr>
            <w:r w:rsidRPr="00137887">
              <w:rPr>
                <w:color w:val="000000"/>
                <w:sz w:val="16"/>
                <w:szCs w:val="16"/>
              </w:rPr>
              <w:t>11</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3FD08879" w14:textId="77777777">
            <w:pPr>
              <w:pStyle w:val="p-table"/>
              <w:rPr>
                <w:color w:val="000000"/>
                <w:sz w:val="16"/>
                <w:szCs w:val="16"/>
              </w:rPr>
            </w:pPr>
            <w:r w:rsidRPr="00137887">
              <w:rPr>
                <w:color w:val="000000"/>
                <w:sz w:val="16"/>
                <w:szCs w:val="16"/>
              </w:rPr>
              <w:t>Verkenningen, reserveringen en investeringsruimte</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3E104ED1" w14:textId="77777777">
            <w:pPr>
              <w:pStyle w:val="p-table"/>
              <w:jc w:val="right"/>
              <w:rPr>
                <w:color w:val="000000"/>
                <w:sz w:val="16"/>
                <w:szCs w:val="16"/>
              </w:rPr>
            </w:pPr>
            <w:r w:rsidRPr="00137887">
              <w:rPr>
                <w:color w:val="000000"/>
                <w:sz w:val="16"/>
                <w:szCs w:val="16"/>
              </w:rPr>
              <w:t>Ontwerp-begroting 2026 (1)</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12AC7EFF" w14:textId="77777777">
            <w:pPr>
              <w:pStyle w:val="p-table"/>
              <w:jc w:val="right"/>
              <w:rPr>
                <w:color w:val="000000"/>
                <w:sz w:val="16"/>
                <w:szCs w:val="16"/>
              </w:rPr>
            </w:pPr>
            <w:r w:rsidRPr="00137887">
              <w:rPr>
                <w:color w:val="000000"/>
                <w:sz w:val="16"/>
                <w:szCs w:val="16"/>
              </w:rPr>
              <w:t>Mutaties via NvW en amendementen (2)</w:t>
            </w:r>
          </w:p>
        </w:tc>
        <w:tc>
          <w:tcPr>
            <w:tcW w:w="460"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7E90B2A8" w14:textId="77777777">
            <w:pPr>
              <w:pStyle w:val="p-table"/>
              <w:jc w:val="right"/>
              <w:rPr>
                <w:color w:val="000000"/>
                <w:sz w:val="16"/>
                <w:szCs w:val="16"/>
              </w:rPr>
            </w:pPr>
            <w:r w:rsidRPr="00137887">
              <w:rPr>
                <w:color w:val="000000"/>
                <w:sz w:val="16"/>
                <w:szCs w:val="16"/>
              </w:rPr>
              <w:t>Vastgestelde begroting 2026 (3)=(1+2)</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1022D5D0" w14:textId="77777777">
            <w:pPr>
              <w:pStyle w:val="p-table"/>
              <w:jc w:val="right"/>
              <w:rPr>
                <w:color w:val="000000"/>
                <w:sz w:val="16"/>
                <w:szCs w:val="16"/>
              </w:rPr>
            </w:pPr>
            <w:r w:rsidRPr="00137887">
              <w:rPr>
                <w:color w:val="000000"/>
                <w:sz w:val="16"/>
                <w:szCs w:val="16"/>
              </w:rPr>
              <w:t>Mutaties 1e suppletoire begroting (4)</w:t>
            </w:r>
          </w:p>
        </w:tc>
        <w:tc>
          <w:tcPr>
            <w:tcW w:w="460"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23714CEE" w14:textId="77777777">
            <w:pPr>
              <w:pStyle w:val="p-table"/>
              <w:jc w:val="right"/>
              <w:rPr>
                <w:color w:val="000000"/>
                <w:sz w:val="16"/>
                <w:szCs w:val="16"/>
              </w:rPr>
            </w:pPr>
            <w:r w:rsidRPr="00137887">
              <w:rPr>
                <w:color w:val="000000"/>
                <w:sz w:val="16"/>
                <w:szCs w:val="16"/>
              </w:rPr>
              <w:t>Stand 1e suppletoire begroting (5)=(3+4)</w:t>
            </w:r>
          </w:p>
        </w:tc>
        <w:tc>
          <w:tcPr>
            <w:tcW w:w="487"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4CA0FB0F" w14:textId="77777777">
            <w:pPr>
              <w:pStyle w:val="p-table"/>
              <w:jc w:val="right"/>
              <w:rPr>
                <w:color w:val="000000"/>
                <w:sz w:val="16"/>
                <w:szCs w:val="16"/>
              </w:rPr>
            </w:pPr>
            <w:r w:rsidRPr="00137887">
              <w:rPr>
                <w:color w:val="000000"/>
                <w:sz w:val="16"/>
                <w:szCs w:val="16"/>
              </w:rPr>
              <w:t>Mutaties 2027</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56CC5BEB" w14:textId="77777777">
            <w:pPr>
              <w:pStyle w:val="p-table"/>
              <w:jc w:val="right"/>
              <w:rPr>
                <w:color w:val="000000"/>
                <w:sz w:val="16"/>
                <w:szCs w:val="16"/>
              </w:rPr>
            </w:pPr>
            <w:r w:rsidRPr="00137887">
              <w:rPr>
                <w:color w:val="000000"/>
                <w:sz w:val="16"/>
                <w:szCs w:val="16"/>
              </w:rPr>
              <w:t>Mutaties 2028</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78EF2EAB" w14:textId="77777777">
            <w:pPr>
              <w:pStyle w:val="p-table"/>
              <w:jc w:val="right"/>
              <w:rPr>
                <w:color w:val="000000"/>
                <w:sz w:val="16"/>
                <w:szCs w:val="16"/>
              </w:rPr>
            </w:pPr>
            <w:r w:rsidRPr="00137887">
              <w:rPr>
                <w:color w:val="000000"/>
                <w:sz w:val="16"/>
                <w:szCs w:val="16"/>
              </w:rPr>
              <w:t>Mutaties 2029</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0ADE5055" w14:textId="77777777">
            <w:pPr>
              <w:pStyle w:val="p-table"/>
              <w:jc w:val="right"/>
              <w:rPr>
                <w:color w:val="000000"/>
                <w:sz w:val="16"/>
                <w:szCs w:val="16"/>
              </w:rPr>
            </w:pPr>
            <w:r w:rsidRPr="00137887">
              <w:rPr>
                <w:color w:val="000000"/>
                <w:sz w:val="16"/>
                <w:szCs w:val="16"/>
              </w:rPr>
              <w:t>Mutaties 2030</w:t>
            </w:r>
          </w:p>
        </w:tc>
        <w:tc>
          <w:tcPr>
            <w:tcW w:w="401" w:type="pct"/>
            <w:tcBorders>
              <w:top w:val="single" w:color="000000" w:sz="2" w:space="0"/>
              <w:bottom w:val="single" w:color="009EE0" w:sz="2" w:space="0"/>
            </w:tcBorders>
            <w:tcMar>
              <w:top w:w="28" w:type="dxa"/>
              <w:left w:w="28" w:type="dxa"/>
              <w:bottom w:w="28" w:type="dxa"/>
              <w:right w:w="28" w:type="dxa"/>
            </w:tcMar>
          </w:tcPr>
          <w:p w:rsidRPr="00137887" w:rsidR="00E015B1" w:rsidRDefault="00162E3F" w14:paraId="0DBC8A40" w14:textId="77777777">
            <w:pPr>
              <w:pStyle w:val="p-table"/>
              <w:jc w:val="right"/>
              <w:rPr>
                <w:color w:val="000000"/>
                <w:sz w:val="16"/>
                <w:szCs w:val="16"/>
              </w:rPr>
            </w:pPr>
            <w:r w:rsidRPr="00137887">
              <w:rPr>
                <w:color w:val="000000"/>
                <w:sz w:val="16"/>
                <w:szCs w:val="16"/>
              </w:rPr>
              <w:t>Mutaties 2031</w:t>
            </w:r>
          </w:p>
        </w:tc>
      </w:tr>
      <w:tr w:rsidRPr="00137887" w:rsidR="00137887" w:rsidTr="00162E3F" w14:paraId="7E4F22ED" w14:textId="77777777">
        <w:tc>
          <w:tcPr>
            <w:tcW w:w="786" w:type="pct"/>
            <w:gridSpan w:val="2"/>
            <w:tcBorders>
              <w:bottom w:val="single" w:color="009EE0" w:sz="2" w:space="0"/>
            </w:tcBorders>
            <w:tcMar>
              <w:top w:w="22" w:type="dxa"/>
              <w:bottom w:w="22" w:type="dxa"/>
              <w:right w:w="28" w:type="dxa"/>
            </w:tcMar>
          </w:tcPr>
          <w:p w:rsidRPr="00137887" w:rsidR="00137887" w:rsidP="00137887" w:rsidRDefault="00137887" w14:paraId="30CC1CE4" w14:textId="77777777">
            <w:pPr>
              <w:pStyle w:val="p-table"/>
              <w:rPr>
                <w:sz w:val="16"/>
                <w:szCs w:val="16"/>
              </w:rPr>
            </w:pPr>
            <w:r w:rsidRPr="00137887">
              <w:rPr>
                <w:b/>
                <w:sz w:val="16"/>
                <w:szCs w:val="16"/>
              </w:rPr>
              <w:t>Verplichtingen</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217D3025" w14:textId="6A381058">
            <w:pPr>
              <w:pStyle w:val="p-table"/>
              <w:jc w:val="center"/>
              <w:rPr>
                <w:sz w:val="16"/>
                <w:szCs w:val="16"/>
              </w:rPr>
            </w:pPr>
            <w:r w:rsidRPr="00137887">
              <w:rPr>
                <w:rFonts w:cs="DejaVu Sans"/>
                <w:b/>
                <w:bCs/>
                <w:color w:val="000000"/>
                <w:sz w:val="16"/>
                <w:szCs w:val="16"/>
              </w:rPr>
              <w:t>515.463</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AACC2B2" w14:textId="0C301BD7">
            <w:pPr>
              <w:pStyle w:val="p-table"/>
              <w:jc w:val="right"/>
              <w:rPr>
                <w:sz w:val="16"/>
                <w:szCs w:val="16"/>
              </w:rPr>
            </w:pPr>
            <w:r w:rsidRPr="00137887">
              <w:rPr>
                <w:rFonts w:cs="DejaVu Sans"/>
                <w:b/>
                <w:bCs/>
                <w:color w:val="000000"/>
                <w:sz w:val="16"/>
                <w:szCs w:val="16"/>
              </w:rPr>
              <w:t>-4.000</w:t>
            </w:r>
          </w:p>
        </w:tc>
        <w:tc>
          <w:tcPr>
            <w:tcW w:w="460"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30B61CE7" w14:textId="5E220DC9">
            <w:pPr>
              <w:pStyle w:val="p-table"/>
              <w:jc w:val="right"/>
              <w:rPr>
                <w:sz w:val="16"/>
                <w:szCs w:val="16"/>
              </w:rPr>
            </w:pPr>
            <w:r w:rsidRPr="00137887">
              <w:rPr>
                <w:rFonts w:cs="DejaVu Sans"/>
                <w:b/>
                <w:bCs/>
                <w:color w:val="000000"/>
                <w:sz w:val="16"/>
                <w:szCs w:val="16"/>
              </w:rPr>
              <w:t>511.463</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57F9585" w14:textId="1B5F060B">
            <w:pPr>
              <w:pStyle w:val="p-table"/>
              <w:jc w:val="right"/>
              <w:rPr>
                <w:sz w:val="16"/>
                <w:szCs w:val="16"/>
              </w:rPr>
            </w:pPr>
            <w:r w:rsidRPr="00137887">
              <w:rPr>
                <w:rFonts w:cs="DejaVu Sans"/>
                <w:b/>
                <w:bCs/>
                <w:color w:val="000000"/>
                <w:sz w:val="16"/>
                <w:szCs w:val="16"/>
              </w:rPr>
              <w:t>-149.698</w:t>
            </w:r>
          </w:p>
        </w:tc>
        <w:tc>
          <w:tcPr>
            <w:tcW w:w="460"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1A97F3B9" w14:textId="30F3AEDA">
            <w:pPr>
              <w:pStyle w:val="p-table"/>
              <w:jc w:val="right"/>
              <w:rPr>
                <w:sz w:val="16"/>
                <w:szCs w:val="16"/>
              </w:rPr>
            </w:pPr>
            <w:r w:rsidRPr="00137887">
              <w:rPr>
                <w:rFonts w:cs="DejaVu Sans"/>
                <w:b/>
                <w:bCs/>
                <w:color w:val="000000"/>
                <w:sz w:val="16"/>
                <w:szCs w:val="16"/>
              </w:rPr>
              <w:t>361.765</w:t>
            </w:r>
          </w:p>
        </w:tc>
        <w:tc>
          <w:tcPr>
            <w:tcW w:w="487"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26DC2F8" w14:textId="6472A1B3">
            <w:pPr>
              <w:pStyle w:val="p-table"/>
              <w:jc w:val="right"/>
              <w:rPr>
                <w:sz w:val="16"/>
                <w:szCs w:val="16"/>
              </w:rPr>
            </w:pPr>
            <w:r w:rsidRPr="00137887">
              <w:rPr>
                <w:rFonts w:cs="DejaVu Sans"/>
                <w:b/>
                <w:bCs/>
                <w:color w:val="000000"/>
                <w:sz w:val="16"/>
                <w:szCs w:val="16"/>
              </w:rPr>
              <w:t>-1.546.459</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7DD77DD" w14:textId="7C7B1E9B">
            <w:pPr>
              <w:pStyle w:val="p-table"/>
              <w:jc w:val="right"/>
              <w:rPr>
                <w:sz w:val="16"/>
                <w:szCs w:val="16"/>
              </w:rPr>
            </w:pPr>
            <w:r w:rsidRPr="00137887">
              <w:rPr>
                <w:rFonts w:cs="DejaVu Sans"/>
                <w:b/>
                <w:bCs/>
                <w:color w:val="000000"/>
                <w:sz w:val="16"/>
                <w:szCs w:val="16"/>
              </w:rPr>
              <w:t>885.415</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64C35F8" w14:textId="5C850A06">
            <w:pPr>
              <w:pStyle w:val="p-table"/>
              <w:jc w:val="right"/>
              <w:rPr>
                <w:sz w:val="16"/>
                <w:szCs w:val="16"/>
              </w:rPr>
            </w:pPr>
            <w:r w:rsidRPr="00137887">
              <w:rPr>
                <w:rFonts w:cs="DejaVu Sans"/>
                <w:b/>
                <w:bCs/>
                <w:color w:val="000000"/>
                <w:sz w:val="16"/>
                <w:szCs w:val="16"/>
              </w:rPr>
              <w:t>615.028</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14BF5F63" w14:textId="4EE42EA6">
            <w:pPr>
              <w:pStyle w:val="p-table"/>
              <w:jc w:val="right"/>
              <w:rPr>
                <w:sz w:val="16"/>
                <w:szCs w:val="16"/>
              </w:rPr>
            </w:pPr>
            <w:r w:rsidRPr="00137887">
              <w:rPr>
                <w:rFonts w:cs="DejaVu Sans"/>
                <w:b/>
                <w:bCs/>
                <w:color w:val="000000"/>
                <w:sz w:val="16"/>
                <w:szCs w:val="16"/>
              </w:rPr>
              <w:t>191.741</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0CBB08D9" w14:textId="4AB4CAC9">
            <w:pPr>
              <w:pStyle w:val="p-table"/>
              <w:jc w:val="right"/>
              <w:rPr>
                <w:sz w:val="16"/>
                <w:szCs w:val="16"/>
              </w:rPr>
            </w:pPr>
            <w:r w:rsidRPr="00137887">
              <w:rPr>
                <w:rFonts w:cs="DejaVu Sans"/>
                <w:b/>
                <w:bCs/>
                <w:color w:val="000000"/>
                <w:sz w:val="16"/>
                <w:szCs w:val="16"/>
              </w:rPr>
              <w:t>-621.479</w:t>
            </w:r>
          </w:p>
        </w:tc>
      </w:tr>
      <w:tr w:rsidRPr="00137887" w:rsidR="00137887" w:rsidTr="00162E3F" w14:paraId="0592862C" w14:textId="77777777">
        <w:tc>
          <w:tcPr>
            <w:tcW w:w="786" w:type="pct"/>
            <w:gridSpan w:val="2"/>
            <w:tcBorders>
              <w:bottom w:val="single" w:color="009EE0" w:sz="2" w:space="0"/>
            </w:tcBorders>
            <w:tcMar>
              <w:top w:w="22" w:type="dxa"/>
              <w:bottom w:w="22" w:type="dxa"/>
              <w:right w:w="28" w:type="dxa"/>
            </w:tcMar>
          </w:tcPr>
          <w:p w:rsidRPr="00137887" w:rsidR="00137887" w:rsidP="00137887" w:rsidRDefault="00137887" w14:paraId="3CFBE3D8" w14:textId="77777777">
            <w:pPr>
              <w:pStyle w:val="p-table"/>
              <w:rPr>
                <w:sz w:val="16"/>
                <w:szCs w:val="16"/>
              </w:rPr>
            </w:pPr>
            <w:r w:rsidRPr="00137887">
              <w:rPr>
                <w:b/>
                <w:sz w:val="16"/>
                <w:szCs w:val="16"/>
              </w:rPr>
              <w:t>Uitgaven</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2660B827" w14:textId="31FEF7F9">
            <w:pPr>
              <w:pStyle w:val="p-table"/>
              <w:jc w:val="center"/>
              <w:rPr>
                <w:sz w:val="16"/>
                <w:szCs w:val="16"/>
              </w:rPr>
            </w:pPr>
            <w:r w:rsidRPr="00137887">
              <w:rPr>
                <w:rFonts w:cs="DejaVu Sans"/>
                <w:b/>
                <w:bCs/>
                <w:color w:val="000000"/>
                <w:sz w:val="16"/>
                <w:szCs w:val="16"/>
              </w:rPr>
              <w:t>287.151</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7856C1C" w14:textId="34FBA793">
            <w:pPr>
              <w:pStyle w:val="p-table"/>
              <w:jc w:val="right"/>
              <w:rPr>
                <w:sz w:val="16"/>
                <w:szCs w:val="16"/>
              </w:rPr>
            </w:pPr>
            <w:r w:rsidRPr="00137887">
              <w:rPr>
                <w:rFonts w:cs="DejaVu Sans"/>
                <w:b/>
                <w:bCs/>
                <w:color w:val="000000"/>
                <w:sz w:val="16"/>
                <w:szCs w:val="16"/>
              </w:rPr>
              <w:t>-4.000</w:t>
            </w:r>
          </w:p>
        </w:tc>
        <w:tc>
          <w:tcPr>
            <w:tcW w:w="460"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04915401" w14:textId="2164F40F">
            <w:pPr>
              <w:pStyle w:val="p-table"/>
              <w:jc w:val="right"/>
              <w:rPr>
                <w:sz w:val="16"/>
                <w:szCs w:val="16"/>
              </w:rPr>
            </w:pPr>
            <w:r w:rsidRPr="00137887">
              <w:rPr>
                <w:rFonts w:cs="DejaVu Sans"/>
                <w:b/>
                <w:bCs/>
                <w:color w:val="000000"/>
                <w:sz w:val="16"/>
                <w:szCs w:val="16"/>
              </w:rPr>
              <w:t>283.151</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56505812" w14:textId="771C6F4C">
            <w:pPr>
              <w:pStyle w:val="p-table"/>
              <w:jc w:val="right"/>
              <w:rPr>
                <w:sz w:val="16"/>
                <w:szCs w:val="16"/>
              </w:rPr>
            </w:pPr>
            <w:r w:rsidRPr="00137887">
              <w:rPr>
                <w:rFonts w:cs="DejaVu Sans"/>
                <w:b/>
                <w:bCs/>
                <w:color w:val="000000"/>
                <w:sz w:val="16"/>
                <w:szCs w:val="16"/>
              </w:rPr>
              <w:t>55.018</w:t>
            </w:r>
          </w:p>
        </w:tc>
        <w:tc>
          <w:tcPr>
            <w:tcW w:w="460"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34F7CBC" w14:textId="643FAF7B">
            <w:pPr>
              <w:pStyle w:val="p-table"/>
              <w:jc w:val="right"/>
              <w:rPr>
                <w:sz w:val="16"/>
                <w:szCs w:val="16"/>
              </w:rPr>
            </w:pPr>
            <w:r w:rsidRPr="00137887">
              <w:rPr>
                <w:rFonts w:cs="DejaVu Sans"/>
                <w:b/>
                <w:bCs/>
                <w:color w:val="000000"/>
                <w:sz w:val="16"/>
                <w:szCs w:val="16"/>
              </w:rPr>
              <w:t>338.169</w:t>
            </w:r>
          </w:p>
        </w:tc>
        <w:tc>
          <w:tcPr>
            <w:tcW w:w="487"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7B711C19" w14:textId="6AB6D7EB">
            <w:pPr>
              <w:pStyle w:val="p-table"/>
              <w:jc w:val="right"/>
              <w:rPr>
                <w:sz w:val="16"/>
                <w:szCs w:val="16"/>
              </w:rPr>
            </w:pPr>
            <w:r w:rsidRPr="00137887">
              <w:rPr>
                <w:rFonts w:cs="DejaVu Sans"/>
                <w:b/>
                <w:bCs/>
                <w:color w:val="000000"/>
                <w:sz w:val="16"/>
                <w:szCs w:val="16"/>
              </w:rPr>
              <w:t>-268.771</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3D4FE930" w14:textId="52E6E567">
            <w:pPr>
              <w:pStyle w:val="p-table"/>
              <w:jc w:val="right"/>
              <w:rPr>
                <w:sz w:val="16"/>
                <w:szCs w:val="16"/>
              </w:rPr>
            </w:pPr>
            <w:r w:rsidRPr="00137887">
              <w:rPr>
                <w:rFonts w:cs="DejaVu Sans"/>
                <w:b/>
                <w:bCs/>
                <w:color w:val="000000"/>
                <w:sz w:val="16"/>
                <w:szCs w:val="16"/>
              </w:rPr>
              <w:t>-7.201</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3DB1A4E3" w14:textId="101B0CD3">
            <w:pPr>
              <w:pStyle w:val="p-table"/>
              <w:jc w:val="right"/>
              <w:rPr>
                <w:sz w:val="16"/>
                <w:szCs w:val="16"/>
              </w:rPr>
            </w:pPr>
            <w:r w:rsidRPr="00137887">
              <w:rPr>
                <w:rFonts w:cs="DejaVu Sans"/>
                <w:b/>
                <w:bCs/>
                <w:color w:val="000000"/>
                <w:sz w:val="16"/>
                <w:szCs w:val="16"/>
              </w:rPr>
              <w:t>-312.862</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30F791F" w14:textId="21196686">
            <w:pPr>
              <w:pStyle w:val="p-table"/>
              <w:jc w:val="right"/>
              <w:rPr>
                <w:sz w:val="16"/>
                <w:szCs w:val="16"/>
              </w:rPr>
            </w:pPr>
            <w:r w:rsidRPr="00137887">
              <w:rPr>
                <w:rFonts w:cs="DejaVu Sans"/>
                <w:b/>
                <w:bCs/>
                <w:color w:val="000000"/>
                <w:sz w:val="16"/>
                <w:szCs w:val="16"/>
              </w:rPr>
              <w:t>-513.521</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Pr="00137887" w:rsidR="00137887" w:rsidP="00137887" w:rsidRDefault="00137887" w14:paraId="63A6803D" w14:textId="2B7487FF">
            <w:pPr>
              <w:pStyle w:val="p-table"/>
              <w:jc w:val="right"/>
              <w:rPr>
                <w:sz w:val="16"/>
                <w:szCs w:val="16"/>
              </w:rPr>
            </w:pPr>
            <w:r w:rsidRPr="00137887">
              <w:rPr>
                <w:rFonts w:cs="DejaVu Sans"/>
                <w:b/>
                <w:bCs/>
                <w:color w:val="000000"/>
                <w:sz w:val="16"/>
                <w:szCs w:val="16"/>
              </w:rPr>
              <w:t>90.672</w:t>
            </w:r>
          </w:p>
        </w:tc>
      </w:tr>
      <w:tr w:rsidRPr="00137887" w:rsidR="00137887" w:rsidTr="00162E3F" w14:paraId="322FEC25" w14:textId="77777777">
        <w:tc>
          <w:tcPr>
            <w:tcW w:w="786" w:type="pct"/>
            <w:gridSpan w:val="2"/>
            <w:tcBorders>
              <w:bottom w:val="single" w:color="009EE0" w:sz="2" w:space="0"/>
            </w:tcBorders>
            <w:tcMar>
              <w:top w:w="22" w:type="dxa"/>
              <w:bottom w:w="22" w:type="dxa"/>
              <w:right w:w="28" w:type="dxa"/>
            </w:tcMar>
          </w:tcPr>
          <w:p w:rsidRPr="00137887" w:rsidR="00137887" w:rsidP="00137887" w:rsidRDefault="00137887" w14:paraId="6131E993" w14:textId="77777777">
            <w:pPr>
              <w:pStyle w:val="p-table"/>
              <w:rPr>
                <w:sz w:val="16"/>
                <w:szCs w:val="16"/>
              </w:rPr>
            </w:pPr>
            <w:r w:rsidRPr="00137887">
              <w:rPr>
                <w:sz w:val="16"/>
                <w:szCs w:val="16"/>
              </w:rPr>
              <w:t>waarvan juridisch verplicht</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2DA90F5" w14:textId="6F3DB41D">
            <w:pPr>
              <w:pStyle w:val="p-table"/>
              <w:rPr>
                <w:sz w:val="16"/>
                <w:szCs w:val="16"/>
              </w:rPr>
            </w:pPr>
            <w:r w:rsidRPr="00137887">
              <w:rPr>
                <w:rFonts w:cs="DejaVu Sans"/>
                <w:b/>
                <w:bCs/>
                <w:color w:val="000000"/>
                <w:sz w:val="16"/>
                <w:szCs w:val="16"/>
              </w:rPr>
              <w:t> </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5F7D7B4" w14:textId="306A239F">
            <w:pPr>
              <w:pStyle w:val="p-table"/>
              <w:rPr>
                <w:sz w:val="16"/>
                <w:szCs w:val="16"/>
              </w:rPr>
            </w:pPr>
            <w:r w:rsidRPr="00137887">
              <w:rPr>
                <w:rFonts w:cs="DejaVu Sans"/>
                <w:b/>
                <w:bCs/>
                <w:color w:val="000000"/>
                <w:sz w:val="16"/>
                <w:szCs w:val="16"/>
              </w:rPr>
              <w:t> </w:t>
            </w:r>
          </w:p>
        </w:tc>
        <w:tc>
          <w:tcPr>
            <w:tcW w:w="460"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301ADFEB" w14:textId="63A4ECE3">
            <w:pPr>
              <w:pStyle w:val="p-table"/>
              <w:rPr>
                <w:sz w:val="16"/>
                <w:szCs w:val="16"/>
              </w:rPr>
            </w:pPr>
            <w:r w:rsidRPr="00137887">
              <w:rPr>
                <w:rFonts w:cs="DejaVu Sans"/>
                <w:color w:val="000000"/>
                <w:sz w:val="16"/>
                <w:szCs w:val="16"/>
              </w:rPr>
              <w:t> </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20D17CF" w14:textId="02C6B445">
            <w:pPr>
              <w:pStyle w:val="p-table"/>
              <w:rPr>
                <w:sz w:val="16"/>
                <w:szCs w:val="16"/>
              </w:rPr>
            </w:pPr>
            <w:r w:rsidRPr="00137887">
              <w:rPr>
                <w:rFonts w:cs="DejaVu Sans"/>
                <w:b/>
                <w:bCs/>
                <w:color w:val="000000"/>
                <w:sz w:val="16"/>
                <w:szCs w:val="16"/>
              </w:rPr>
              <w:t> </w:t>
            </w:r>
          </w:p>
        </w:tc>
        <w:tc>
          <w:tcPr>
            <w:tcW w:w="460"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B572715" w14:textId="0C0E8EB9">
            <w:pPr>
              <w:pStyle w:val="p-table"/>
              <w:rPr>
                <w:sz w:val="16"/>
                <w:szCs w:val="16"/>
              </w:rPr>
            </w:pPr>
            <w:r w:rsidRPr="00137887">
              <w:rPr>
                <w:rFonts w:cs="DejaVu Sans"/>
                <w:b/>
                <w:bCs/>
                <w:color w:val="000000"/>
                <w:sz w:val="16"/>
                <w:szCs w:val="16"/>
              </w:rPr>
              <w:t> </w:t>
            </w:r>
          </w:p>
        </w:tc>
        <w:tc>
          <w:tcPr>
            <w:tcW w:w="487"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79832405" w14:textId="238609B4">
            <w:pPr>
              <w:pStyle w:val="p-table"/>
              <w:rPr>
                <w:sz w:val="16"/>
                <w:szCs w:val="16"/>
              </w:rPr>
            </w:pPr>
            <w:r w:rsidRPr="00137887">
              <w:rPr>
                <w:rFonts w:cs="DejaVu Sans"/>
                <w:b/>
                <w:bCs/>
                <w:color w:val="000000"/>
                <w:sz w:val="16"/>
                <w:szCs w:val="16"/>
              </w:rPr>
              <w:t> </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3709DA63" w14:textId="6C9FBC34">
            <w:pPr>
              <w:pStyle w:val="p-table"/>
              <w:rPr>
                <w:sz w:val="16"/>
                <w:szCs w:val="16"/>
              </w:rPr>
            </w:pPr>
            <w:r w:rsidRPr="00137887">
              <w:rPr>
                <w:rFonts w:cs="DejaVu Sans"/>
                <w:b/>
                <w:bCs/>
                <w:color w:val="000000"/>
                <w:sz w:val="16"/>
                <w:szCs w:val="16"/>
              </w:rPr>
              <w:t> </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00BEA80" w14:textId="036CA018">
            <w:pPr>
              <w:pStyle w:val="p-table"/>
              <w:rPr>
                <w:sz w:val="16"/>
                <w:szCs w:val="16"/>
              </w:rPr>
            </w:pPr>
            <w:r w:rsidRPr="00137887">
              <w:rPr>
                <w:rFonts w:cs="DejaVu Sans"/>
                <w:b/>
                <w:bCs/>
                <w:color w:val="000000"/>
                <w:sz w:val="16"/>
                <w:szCs w:val="16"/>
              </w:rPr>
              <w:t> </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342FDE82" w14:textId="1B4D4763">
            <w:pPr>
              <w:pStyle w:val="p-table"/>
              <w:rPr>
                <w:sz w:val="16"/>
                <w:szCs w:val="16"/>
              </w:rPr>
            </w:pPr>
            <w:r w:rsidRPr="00137887">
              <w:rPr>
                <w:rFonts w:cs="DejaVu Sans"/>
                <w:b/>
                <w:bCs/>
                <w:color w:val="000000"/>
                <w:sz w:val="16"/>
                <w:szCs w:val="16"/>
              </w:rPr>
              <w:t> </w:t>
            </w:r>
          </w:p>
        </w:tc>
        <w:tc>
          <w:tcPr>
            <w:tcW w:w="401" w:type="pct"/>
            <w:tcBorders>
              <w:top w:val="nil"/>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B77E8EF" w14:textId="7FCE8D41">
            <w:pPr>
              <w:pStyle w:val="p-table"/>
              <w:rPr>
                <w:sz w:val="16"/>
                <w:szCs w:val="16"/>
              </w:rPr>
            </w:pPr>
            <w:r w:rsidRPr="00137887">
              <w:rPr>
                <w:rFonts w:cs="DejaVu Sans"/>
                <w:b/>
                <w:bCs/>
                <w:color w:val="000000"/>
                <w:sz w:val="16"/>
                <w:szCs w:val="16"/>
              </w:rPr>
              <w:t> </w:t>
            </w:r>
          </w:p>
        </w:tc>
      </w:tr>
      <w:tr w:rsidRPr="00137887" w:rsidR="00137887" w:rsidTr="00162E3F" w14:paraId="6F74207E" w14:textId="77777777">
        <w:tc>
          <w:tcPr>
            <w:tcW w:w="385" w:type="pct"/>
            <w:tcMar>
              <w:top w:w="22" w:type="dxa"/>
              <w:bottom w:w="22" w:type="dxa"/>
              <w:right w:w="28" w:type="dxa"/>
            </w:tcMar>
          </w:tcPr>
          <w:p w:rsidRPr="00137887" w:rsidR="00137887" w:rsidP="00137887" w:rsidRDefault="00137887" w14:paraId="738320AE" w14:textId="77777777">
            <w:pPr>
              <w:pStyle w:val="p-table"/>
              <w:rPr>
                <w:sz w:val="16"/>
                <w:szCs w:val="16"/>
              </w:rPr>
            </w:pPr>
            <w:r w:rsidRPr="00137887">
              <w:rPr>
                <w:b/>
                <w:sz w:val="16"/>
                <w:szCs w:val="16"/>
              </w:rPr>
              <w:t>11.01</w:t>
            </w:r>
          </w:p>
        </w:tc>
        <w:tc>
          <w:tcPr>
            <w:tcW w:w="401"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088999DE" w14:textId="5D357C80">
            <w:pPr>
              <w:pStyle w:val="p-table"/>
              <w:rPr>
                <w:sz w:val="16"/>
                <w:szCs w:val="16"/>
              </w:rPr>
            </w:pPr>
            <w:r w:rsidRPr="00137887">
              <w:rPr>
                <w:rFonts w:cs="DejaVu Sans"/>
                <w:b/>
                <w:bCs/>
                <w:color w:val="000000"/>
                <w:sz w:val="16"/>
                <w:szCs w:val="16"/>
              </w:rPr>
              <w:t>53.320</w:t>
            </w:r>
          </w:p>
        </w:tc>
        <w:tc>
          <w:tcPr>
            <w:tcW w:w="401"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21E0876F" w14:textId="65BC47AE">
            <w:pPr>
              <w:pStyle w:val="p-table"/>
              <w:jc w:val="right"/>
              <w:rPr>
                <w:sz w:val="16"/>
                <w:szCs w:val="16"/>
              </w:rPr>
            </w:pPr>
            <w:r w:rsidRPr="00137887">
              <w:rPr>
                <w:rFonts w:cs="DejaVu Sans"/>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3DB86020" w14:textId="1F343C1F">
            <w:pPr>
              <w:pStyle w:val="p-table"/>
              <w:jc w:val="right"/>
              <w:rPr>
                <w:sz w:val="16"/>
                <w:szCs w:val="16"/>
              </w:rPr>
            </w:pPr>
            <w:r w:rsidRPr="00137887">
              <w:rPr>
                <w:rFonts w:cs="DejaVu Sans"/>
                <w:b/>
                <w:bCs/>
                <w:color w:val="000000"/>
                <w:sz w:val="16"/>
                <w:szCs w:val="16"/>
              </w:rPr>
              <w:t>53.320</w:t>
            </w:r>
          </w:p>
        </w:tc>
        <w:tc>
          <w:tcPr>
            <w:tcW w:w="460"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654C8B4E" w14:textId="5B47C7A1">
            <w:pPr>
              <w:pStyle w:val="p-table"/>
              <w:jc w:val="right"/>
              <w:rPr>
                <w:sz w:val="16"/>
                <w:szCs w:val="16"/>
              </w:rPr>
            </w:pPr>
            <w:r w:rsidRPr="00137887">
              <w:rPr>
                <w:rFonts w:cs="DejaVu Sans"/>
                <w:b/>
                <w:bCs/>
                <w:color w:val="000000"/>
                <w:sz w:val="16"/>
                <w:szCs w:val="16"/>
              </w:rPr>
              <w:t>-46.322</w:t>
            </w:r>
          </w:p>
        </w:tc>
        <w:tc>
          <w:tcPr>
            <w:tcW w:w="401"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44892DD1" w14:textId="1B5CC5FA">
            <w:pPr>
              <w:pStyle w:val="p-table"/>
              <w:jc w:val="right"/>
              <w:rPr>
                <w:sz w:val="16"/>
                <w:szCs w:val="16"/>
              </w:rPr>
            </w:pPr>
            <w:r w:rsidRPr="00137887">
              <w:rPr>
                <w:rFonts w:cs="DejaVu Sans"/>
                <w:b/>
                <w:bCs/>
                <w:color w:val="000000"/>
                <w:sz w:val="16"/>
                <w:szCs w:val="16"/>
              </w:rPr>
              <w:t>6.998</w:t>
            </w:r>
          </w:p>
        </w:tc>
        <w:tc>
          <w:tcPr>
            <w:tcW w:w="460"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5DAF75C7" w14:textId="65700647">
            <w:pPr>
              <w:pStyle w:val="p-table"/>
              <w:jc w:val="right"/>
              <w:rPr>
                <w:sz w:val="16"/>
                <w:szCs w:val="16"/>
              </w:rPr>
            </w:pPr>
            <w:r w:rsidRPr="00137887">
              <w:rPr>
                <w:rFonts w:cs="DejaVu Sans"/>
                <w:b/>
                <w:bCs/>
                <w:color w:val="000000"/>
                <w:sz w:val="16"/>
                <w:szCs w:val="16"/>
              </w:rPr>
              <w:t>-235.078</w:t>
            </w:r>
          </w:p>
        </w:tc>
        <w:tc>
          <w:tcPr>
            <w:tcW w:w="487"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2F463EBE" w14:textId="42FFF320">
            <w:pPr>
              <w:pStyle w:val="p-table"/>
              <w:jc w:val="right"/>
              <w:rPr>
                <w:sz w:val="16"/>
                <w:szCs w:val="16"/>
              </w:rPr>
            </w:pPr>
            <w:r w:rsidRPr="00137887">
              <w:rPr>
                <w:rFonts w:cs="DejaVu Sans"/>
                <w:b/>
                <w:bCs/>
                <w:color w:val="000000"/>
                <w:sz w:val="16"/>
                <w:szCs w:val="16"/>
              </w:rPr>
              <w:t>-13.100</w:t>
            </w:r>
          </w:p>
        </w:tc>
        <w:tc>
          <w:tcPr>
            <w:tcW w:w="401"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34E1C4A2" w14:textId="6F50CCA8">
            <w:pPr>
              <w:pStyle w:val="p-table"/>
              <w:jc w:val="right"/>
              <w:rPr>
                <w:sz w:val="16"/>
                <w:szCs w:val="16"/>
              </w:rPr>
            </w:pPr>
            <w:r w:rsidRPr="00137887">
              <w:rPr>
                <w:rFonts w:cs="DejaVu Sans"/>
                <w:b/>
                <w:bCs/>
                <w:color w:val="000000"/>
                <w:sz w:val="16"/>
                <w:szCs w:val="16"/>
              </w:rPr>
              <w:t>-21.897</w:t>
            </w:r>
          </w:p>
        </w:tc>
        <w:tc>
          <w:tcPr>
            <w:tcW w:w="401"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54414AE0" w14:textId="60E5749D">
            <w:pPr>
              <w:pStyle w:val="p-table"/>
              <w:jc w:val="right"/>
              <w:rPr>
                <w:sz w:val="16"/>
                <w:szCs w:val="16"/>
              </w:rPr>
            </w:pPr>
            <w:r w:rsidRPr="00137887">
              <w:rPr>
                <w:rFonts w:cs="DejaVu Sans"/>
                <w:b/>
                <w:bCs/>
                <w:color w:val="000000"/>
                <w:sz w:val="16"/>
                <w:szCs w:val="16"/>
              </w:rPr>
              <w:t>-26.372</w:t>
            </w:r>
          </w:p>
        </w:tc>
        <w:tc>
          <w:tcPr>
            <w:tcW w:w="401" w:type="pct"/>
            <w:tcBorders>
              <w:top w:val="nil"/>
              <w:left w:val="nil"/>
              <w:bottom w:val="nil"/>
              <w:right w:val="nil"/>
            </w:tcBorders>
            <w:shd w:val="clear" w:color="FFFFFF" w:fill="FFFFFF"/>
            <w:tcMar>
              <w:top w:w="22" w:type="dxa"/>
              <w:left w:w="28" w:type="dxa"/>
              <w:bottom w:w="22" w:type="dxa"/>
              <w:right w:w="28" w:type="dxa"/>
            </w:tcMar>
            <w:vAlign w:val="bottom"/>
          </w:tcPr>
          <w:p w:rsidRPr="00137887" w:rsidR="00137887" w:rsidP="00137887" w:rsidRDefault="00137887" w14:paraId="67E24CEA" w14:textId="691A4160">
            <w:pPr>
              <w:pStyle w:val="p-table"/>
              <w:jc w:val="right"/>
              <w:rPr>
                <w:sz w:val="16"/>
                <w:szCs w:val="16"/>
              </w:rPr>
            </w:pPr>
            <w:r w:rsidRPr="00137887">
              <w:rPr>
                <w:rFonts w:cs="DejaVu Sans"/>
                <w:b/>
                <w:bCs/>
                <w:color w:val="000000"/>
                <w:sz w:val="16"/>
                <w:szCs w:val="16"/>
              </w:rPr>
              <w:t>359.311</w:t>
            </w:r>
          </w:p>
        </w:tc>
        <w:tc>
          <w:tcPr>
            <w:tcW w:w="401" w:type="pct"/>
            <w:tcMar>
              <w:top w:w="22" w:type="dxa"/>
              <w:left w:w="28" w:type="dxa"/>
              <w:bottom w:w="22" w:type="dxa"/>
              <w:right w:w="28" w:type="dxa"/>
            </w:tcMar>
            <w:vAlign w:val="bottom"/>
          </w:tcPr>
          <w:p w:rsidRPr="00137887" w:rsidR="00137887" w:rsidP="00137887" w:rsidRDefault="00137887" w14:paraId="6FAD892B" w14:textId="77777777">
            <w:pPr>
              <w:pStyle w:val="p-table"/>
              <w:jc w:val="right"/>
              <w:rPr>
                <w:sz w:val="16"/>
                <w:szCs w:val="16"/>
              </w:rPr>
            </w:pPr>
            <w:r w:rsidRPr="00137887">
              <w:rPr>
                <w:b/>
                <w:sz w:val="16"/>
                <w:szCs w:val="16"/>
              </w:rPr>
              <w:t>359.311</w:t>
            </w:r>
          </w:p>
        </w:tc>
      </w:tr>
      <w:tr w:rsidRPr="00137887" w:rsidR="00137887" w:rsidTr="00162E3F" w14:paraId="03F6144C" w14:textId="77777777">
        <w:tc>
          <w:tcPr>
            <w:tcW w:w="385" w:type="pct"/>
            <w:tcMar>
              <w:top w:w="22" w:type="dxa"/>
              <w:bottom w:w="22" w:type="dxa"/>
              <w:right w:w="28" w:type="dxa"/>
            </w:tcMar>
          </w:tcPr>
          <w:p w:rsidRPr="00137887" w:rsidR="00137887" w:rsidP="00137887" w:rsidRDefault="00137887" w14:paraId="550F74F0" w14:textId="77777777">
            <w:pPr>
              <w:pStyle w:val="p-table"/>
              <w:rPr>
                <w:sz w:val="16"/>
                <w:szCs w:val="16"/>
              </w:rPr>
            </w:pPr>
            <w:r w:rsidRPr="00137887">
              <w:rPr>
                <w:b/>
                <w:sz w:val="16"/>
                <w:szCs w:val="16"/>
              </w:rPr>
              <w:t>11.02</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D05FC12" w14:textId="67E7D81F">
            <w:pPr>
              <w:pStyle w:val="p-table"/>
              <w:rPr>
                <w:sz w:val="16"/>
                <w:szCs w:val="16"/>
              </w:rPr>
            </w:pPr>
            <w:r w:rsidRPr="00137887">
              <w:rPr>
                <w:rFonts w:cs="DejaVu Sans"/>
                <w:b/>
                <w:bCs/>
                <w:color w:val="000000"/>
                <w:sz w:val="16"/>
                <w:szCs w:val="16"/>
              </w:rPr>
              <w:t> </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9A4130E" w14:textId="73DCEE8D">
            <w:pPr>
              <w:pStyle w:val="p-table"/>
              <w:rPr>
                <w:sz w:val="16"/>
                <w:szCs w:val="16"/>
              </w:rPr>
            </w:pPr>
            <w:r w:rsidRPr="00137887">
              <w:rPr>
                <w:rFonts w:cs="DejaVu Sans"/>
                <w:b/>
                <w:bCs/>
                <w:color w:val="000000"/>
                <w:sz w:val="16"/>
                <w:szCs w:val="16"/>
              </w:rPr>
              <w:t> </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67BFC18" w14:textId="2A6886DF">
            <w:pPr>
              <w:pStyle w:val="p-table"/>
              <w:rPr>
                <w:sz w:val="16"/>
                <w:szCs w:val="16"/>
              </w:rPr>
            </w:pPr>
            <w:r w:rsidRPr="00137887">
              <w:rPr>
                <w:rFonts w:cs="DejaVu Sans"/>
                <w:b/>
                <w:bCs/>
                <w:color w:val="000000"/>
                <w:sz w:val="16"/>
                <w:szCs w:val="16"/>
              </w:rPr>
              <w:t> </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D82EFDE" w14:textId="46928F37">
            <w:pPr>
              <w:pStyle w:val="p-table"/>
              <w:rPr>
                <w:sz w:val="16"/>
                <w:szCs w:val="16"/>
              </w:rPr>
            </w:pPr>
            <w:r w:rsidRPr="00137887">
              <w:rPr>
                <w:rFonts w:cs="DejaVu Sans"/>
                <w:b/>
                <w:bCs/>
                <w:color w:val="000000"/>
                <w:sz w:val="16"/>
                <w:szCs w:val="16"/>
              </w:rPr>
              <w:t> </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3391EF9" w14:textId="63CA8A98">
            <w:pPr>
              <w:pStyle w:val="p-table"/>
              <w:rPr>
                <w:sz w:val="16"/>
                <w:szCs w:val="16"/>
              </w:rPr>
            </w:pPr>
            <w:r w:rsidRPr="00137887">
              <w:rPr>
                <w:rFonts w:cs="DejaVu Sans"/>
                <w:b/>
                <w:bCs/>
                <w:color w:val="000000"/>
                <w:sz w:val="16"/>
                <w:szCs w:val="16"/>
              </w:rPr>
              <w:t> </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165EBBB" w14:textId="1A615605">
            <w:pPr>
              <w:pStyle w:val="p-table"/>
              <w:rPr>
                <w:sz w:val="16"/>
                <w:szCs w:val="16"/>
              </w:rPr>
            </w:pPr>
            <w:r w:rsidRPr="00137887">
              <w:rPr>
                <w:rFonts w:cs="DejaVu Sans"/>
                <w:color w:val="333333"/>
                <w:sz w:val="16"/>
                <w:szCs w:val="16"/>
              </w:rPr>
              <w:t> </w:t>
            </w:r>
          </w:p>
        </w:tc>
        <w:tc>
          <w:tcPr>
            <w:tcW w:w="487"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E114465" w14:textId="2AB25F06">
            <w:pPr>
              <w:pStyle w:val="p-table"/>
              <w:rPr>
                <w:sz w:val="16"/>
                <w:szCs w:val="16"/>
              </w:rPr>
            </w:pPr>
            <w:r w:rsidRPr="00137887">
              <w:rPr>
                <w:rFonts w:cs="DejaVu Sans"/>
                <w:color w:val="333333"/>
                <w:sz w:val="16"/>
                <w:szCs w:val="16"/>
              </w:rPr>
              <w:t> </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77999E8" w14:textId="0E3DC534">
            <w:pPr>
              <w:pStyle w:val="p-table"/>
              <w:rPr>
                <w:sz w:val="16"/>
                <w:szCs w:val="16"/>
              </w:rPr>
            </w:pPr>
            <w:r w:rsidRPr="00137887">
              <w:rPr>
                <w:rFonts w:cs="DejaVu Sans"/>
                <w:color w:val="333333"/>
                <w:sz w:val="16"/>
                <w:szCs w:val="16"/>
              </w:rPr>
              <w:t> </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F120A23" w14:textId="3F3FE5AF">
            <w:pPr>
              <w:pStyle w:val="p-table"/>
              <w:rPr>
                <w:sz w:val="16"/>
                <w:szCs w:val="16"/>
              </w:rPr>
            </w:pPr>
            <w:r w:rsidRPr="00137887">
              <w:rPr>
                <w:rFonts w:cs="DejaVu Sans"/>
                <w:color w:val="333333"/>
                <w:sz w:val="16"/>
                <w:szCs w:val="16"/>
              </w:rPr>
              <w:t> </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21BA4AC" w14:textId="75736724">
            <w:pPr>
              <w:pStyle w:val="p-table"/>
              <w:rPr>
                <w:sz w:val="16"/>
                <w:szCs w:val="16"/>
              </w:rPr>
            </w:pPr>
            <w:r w:rsidRPr="00137887">
              <w:rPr>
                <w:rFonts w:cs="DejaVu Sans"/>
                <w:color w:val="333333"/>
                <w:sz w:val="16"/>
                <w:szCs w:val="16"/>
              </w:rPr>
              <w:t> </w:t>
            </w:r>
          </w:p>
        </w:tc>
        <w:tc>
          <w:tcPr>
            <w:tcW w:w="401" w:type="pct"/>
            <w:tcMar>
              <w:top w:w="22" w:type="dxa"/>
              <w:left w:w="28" w:type="dxa"/>
              <w:bottom w:w="22" w:type="dxa"/>
              <w:right w:w="28" w:type="dxa"/>
            </w:tcMar>
          </w:tcPr>
          <w:p w:rsidRPr="00137887" w:rsidR="00137887" w:rsidP="00137887" w:rsidRDefault="00137887" w14:paraId="59895105" w14:textId="77777777">
            <w:pPr>
              <w:pStyle w:val="p-table"/>
              <w:rPr>
                <w:sz w:val="16"/>
                <w:szCs w:val="16"/>
              </w:rPr>
            </w:pPr>
          </w:p>
        </w:tc>
      </w:tr>
      <w:tr w:rsidRPr="00137887" w:rsidR="00137887" w:rsidTr="00162E3F" w14:paraId="5589E6C6" w14:textId="77777777">
        <w:tc>
          <w:tcPr>
            <w:tcW w:w="385" w:type="pct"/>
            <w:tcMar>
              <w:top w:w="22" w:type="dxa"/>
              <w:bottom w:w="22" w:type="dxa"/>
              <w:right w:w="28" w:type="dxa"/>
            </w:tcMar>
          </w:tcPr>
          <w:p w:rsidRPr="00137887" w:rsidR="00137887" w:rsidP="00137887" w:rsidRDefault="00137887" w14:paraId="1275552B" w14:textId="77777777">
            <w:pPr>
              <w:pStyle w:val="p-table"/>
              <w:rPr>
                <w:sz w:val="16"/>
                <w:szCs w:val="16"/>
              </w:rPr>
            </w:pPr>
            <w:r w:rsidRPr="00137887">
              <w:rPr>
                <w:b/>
                <w:sz w:val="16"/>
                <w:szCs w:val="16"/>
              </w:rPr>
              <w:t>11.03</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A5116E2" w14:textId="7028E35D">
            <w:pPr>
              <w:pStyle w:val="p-table"/>
              <w:rPr>
                <w:sz w:val="16"/>
                <w:szCs w:val="16"/>
              </w:rPr>
            </w:pPr>
            <w:r w:rsidRPr="00137887">
              <w:rPr>
                <w:rFonts w:cs="DejaVu Sans"/>
                <w:b/>
                <w:bCs/>
                <w:color w:val="000000"/>
                <w:sz w:val="16"/>
                <w:szCs w:val="16"/>
              </w:rPr>
              <w:t>168.435</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3E7A1C9" w14:textId="109CA448">
            <w:pPr>
              <w:pStyle w:val="p-table"/>
              <w:jc w:val="right"/>
              <w:rPr>
                <w:sz w:val="16"/>
                <w:szCs w:val="16"/>
              </w:rPr>
            </w:pPr>
            <w:r w:rsidRPr="00137887">
              <w:rPr>
                <w:rFonts w:cs="DejaVu Sans"/>
                <w:b/>
                <w:bCs/>
                <w:color w:val="000000"/>
                <w:sz w:val="16"/>
                <w:szCs w:val="16"/>
              </w:rPr>
              <w:t>-4.000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8367302" w14:textId="7EAA9EB9">
            <w:pPr>
              <w:pStyle w:val="p-table"/>
              <w:jc w:val="right"/>
              <w:rPr>
                <w:sz w:val="16"/>
                <w:szCs w:val="16"/>
              </w:rPr>
            </w:pPr>
            <w:r w:rsidRPr="00137887">
              <w:rPr>
                <w:rFonts w:cs="DejaVu Sans"/>
                <w:b/>
                <w:bCs/>
                <w:color w:val="000000"/>
                <w:sz w:val="16"/>
                <w:szCs w:val="16"/>
              </w:rPr>
              <w:t>164.435</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BE70F82" w14:textId="4F9B20AB">
            <w:pPr>
              <w:pStyle w:val="p-table"/>
              <w:jc w:val="right"/>
              <w:rPr>
                <w:sz w:val="16"/>
                <w:szCs w:val="16"/>
              </w:rPr>
            </w:pPr>
            <w:r w:rsidRPr="00137887">
              <w:rPr>
                <w:rFonts w:cs="DejaVu Sans"/>
                <w:b/>
                <w:bCs/>
                <w:color w:val="000000"/>
                <w:sz w:val="16"/>
                <w:szCs w:val="16"/>
              </w:rPr>
              <w:t>-109.580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A4ACAC3" w14:textId="1725F1AD">
            <w:pPr>
              <w:pStyle w:val="p-table"/>
              <w:jc w:val="right"/>
              <w:rPr>
                <w:sz w:val="16"/>
                <w:szCs w:val="16"/>
              </w:rPr>
            </w:pPr>
            <w:r w:rsidRPr="00137887">
              <w:rPr>
                <w:rFonts w:cs="DejaVu Sans"/>
                <w:b/>
                <w:bCs/>
                <w:color w:val="000000"/>
                <w:sz w:val="16"/>
                <w:szCs w:val="16"/>
              </w:rPr>
              <w:t>54.855</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2518131" w14:textId="36D16A33">
            <w:pPr>
              <w:pStyle w:val="p-table"/>
              <w:jc w:val="right"/>
              <w:rPr>
                <w:sz w:val="16"/>
                <w:szCs w:val="16"/>
              </w:rPr>
            </w:pPr>
            <w:r w:rsidRPr="00137887">
              <w:rPr>
                <w:rFonts w:cs="DejaVu Sans"/>
                <w:b/>
                <w:bCs/>
                <w:color w:val="000000"/>
                <w:sz w:val="16"/>
                <w:szCs w:val="16"/>
              </w:rPr>
              <w:t>-180.886</w:t>
            </w:r>
          </w:p>
        </w:tc>
        <w:tc>
          <w:tcPr>
            <w:tcW w:w="487"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BD61348" w14:textId="359EC276">
            <w:pPr>
              <w:pStyle w:val="p-table"/>
              <w:jc w:val="right"/>
              <w:rPr>
                <w:sz w:val="16"/>
                <w:szCs w:val="16"/>
              </w:rPr>
            </w:pPr>
            <w:r w:rsidRPr="00137887">
              <w:rPr>
                <w:rFonts w:cs="DejaVu Sans"/>
                <w:b/>
                <w:bCs/>
                <w:color w:val="000000"/>
                <w:sz w:val="16"/>
                <w:szCs w:val="16"/>
              </w:rPr>
              <w:t>-225.163</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EAEB33B" w14:textId="0AFC23AB">
            <w:pPr>
              <w:pStyle w:val="p-table"/>
              <w:jc w:val="right"/>
              <w:rPr>
                <w:sz w:val="16"/>
                <w:szCs w:val="16"/>
              </w:rPr>
            </w:pPr>
            <w:r w:rsidRPr="00137887">
              <w:rPr>
                <w:rFonts w:cs="DejaVu Sans"/>
                <w:b/>
                <w:bCs/>
                <w:color w:val="000000"/>
                <w:sz w:val="16"/>
                <w:szCs w:val="16"/>
              </w:rPr>
              <w:t>-428.357</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F1EC4DC" w14:textId="0E4F7D4E">
            <w:pPr>
              <w:pStyle w:val="p-table"/>
              <w:jc w:val="right"/>
              <w:rPr>
                <w:sz w:val="16"/>
                <w:szCs w:val="16"/>
              </w:rPr>
            </w:pPr>
            <w:r w:rsidRPr="00137887">
              <w:rPr>
                <w:rFonts w:cs="DejaVu Sans"/>
                <w:b/>
                <w:bCs/>
                <w:color w:val="000000"/>
                <w:sz w:val="16"/>
                <w:szCs w:val="16"/>
              </w:rPr>
              <w:t>-483.106</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A731161" w14:textId="412410F5">
            <w:pPr>
              <w:pStyle w:val="p-table"/>
              <w:jc w:val="right"/>
              <w:rPr>
                <w:sz w:val="16"/>
                <w:szCs w:val="16"/>
              </w:rPr>
            </w:pPr>
            <w:r w:rsidRPr="00137887">
              <w:rPr>
                <w:rFonts w:cs="DejaVu Sans"/>
                <w:b/>
                <w:bCs/>
                <w:color w:val="000000"/>
                <w:sz w:val="16"/>
                <w:szCs w:val="16"/>
              </w:rPr>
              <w:t>-465.715</w:t>
            </w:r>
          </w:p>
        </w:tc>
        <w:tc>
          <w:tcPr>
            <w:tcW w:w="401" w:type="pct"/>
            <w:tcMar>
              <w:top w:w="22" w:type="dxa"/>
              <w:left w:w="28" w:type="dxa"/>
              <w:bottom w:w="22" w:type="dxa"/>
              <w:right w:w="28" w:type="dxa"/>
            </w:tcMar>
          </w:tcPr>
          <w:p w:rsidRPr="00137887" w:rsidR="00137887" w:rsidP="00137887" w:rsidRDefault="00137887" w14:paraId="7B6E679D" w14:textId="77777777">
            <w:pPr>
              <w:pStyle w:val="p-table"/>
              <w:jc w:val="right"/>
              <w:rPr>
                <w:sz w:val="16"/>
                <w:szCs w:val="16"/>
              </w:rPr>
            </w:pPr>
            <w:r w:rsidRPr="00137887">
              <w:rPr>
                <w:b/>
                <w:sz w:val="16"/>
                <w:szCs w:val="16"/>
              </w:rPr>
              <w:t>‒ 465.715</w:t>
            </w:r>
          </w:p>
        </w:tc>
      </w:tr>
      <w:tr w:rsidRPr="00137887" w:rsidR="00137887" w:rsidTr="00162E3F" w14:paraId="5B3758CC" w14:textId="77777777">
        <w:tc>
          <w:tcPr>
            <w:tcW w:w="385" w:type="pct"/>
            <w:tcMar>
              <w:top w:w="22" w:type="dxa"/>
              <w:bottom w:w="22" w:type="dxa"/>
              <w:right w:w="28" w:type="dxa"/>
            </w:tcMar>
          </w:tcPr>
          <w:p w:rsidRPr="00137887" w:rsidR="00137887" w:rsidP="00137887" w:rsidRDefault="00137887" w14:paraId="266713C5" w14:textId="77777777">
            <w:pPr>
              <w:pStyle w:val="p-table"/>
              <w:rPr>
                <w:sz w:val="16"/>
                <w:szCs w:val="16"/>
              </w:rPr>
            </w:pPr>
            <w:r w:rsidRPr="00137887">
              <w:rPr>
                <w:i/>
                <w:sz w:val="16"/>
                <w:szCs w:val="16"/>
              </w:rPr>
              <w:t>11.03.01</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B6E3E3D" w14:textId="0D55C8A5">
            <w:pPr>
              <w:pStyle w:val="p-table"/>
              <w:rPr>
                <w:sz w:val="16"/>
                <w:szCs w:val="16"/>
              </w:rPr>
            </w:pPr>
            <w:r w:rsidRPr="00137887">
              <w:rPr>
                <w:rFonts w:cs="DejaVu Sans"/>
                <w:b/>
                <w:bCs/>
                <w:color w:val="000000"/>
                <w:sz w:val="16"/>
                <w:szCs w:val="16"/>
              </w:rPr>
              <w:t>3</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F56838D" w14:textId="09810B95">
            <w:pPr>
              <w:pStyle w:val="p-table"/>
              <w:jc w:val="right"/>
              <w:rPr>
                <w:sz w:val="16"/>
                <w:szCs w:val="16"/>
              </w:rPr>
            </w:pPr>
            <w:r w:rsidRPr="00137887">
              <w:rPr>
                <w:rFonts w:cs="DejaVu Sans"/>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5018673" w14:textId="1C1E658D">
            <w:pPr>
              <w:pStyle w:val="p-table"/>
              <w:jc w:val="right"/>
              <w:rPr>
                <w:sz w:val="16"/>
                <w:szCs w:val="16"/>
              </w:rPr>
            </w:pPr>
            <w:r w:rsidRPr="00137887">
              <w:rPr>
                <w:rFonts w:cs="DejaVu Sans"/>
                <w:b/>
                <w:bCs/>
                <w:color w:val="000000"/>
                <w:sz w:val="16"/>
                <w:szCs w:val="16"/>
              </w:rPr>
              <w:t>3</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68FB588" w14:textId="5B6EF4AA">
            <w:pPr>
              <w:pStyle w:val="p-table"/>
              <w:jc w:val="right"/>
              <w:rPr>
                <w:sz w:val="16"/>
                <w:szCs w:val="16"/>
              </w:rPr>
            </w:pPr>
            <w:r w:rsidRPr="00137887">
              <w:rPr>
                <w:rFonts w:cs="DejaVu Sans"/>
                <w:b/>
                <w:bCs/>
                <w:color w:val="000000"/>
                <w:sz w:val="16"/>
                <w:szCs w:val="16"/>
              </w:rPr>
              <w:t>1</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233EE63" w14:textId="696131B7">
            <w:pPr>
              <w:pStyle w:val="p-table"/>
              <w:jc w:val="right"/>
              <w:rPr>
                <w:sz w:val="16"/>
                <w:szCs w:val="16"/>
              </w:rPr>
            </w:pPr>
            <w:r w:rsidRPr="00137887">
              <w:rPr>
                <w:rFonts w:cs="DejaVu Sans"/>
                <w:b/>
                <w:bCs/>
                <w:color w:val="000000"/>
                <w:sz w:val="16"/>
                <w:szCs w:val="16"/>
              </w:rPr>
              <w:t>4</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D4D067B" w14:textId="05C546FA">
            <w:pPr>
              <w:pStyle w:val="p-table"/>
              <w:jc w:val="right"/>
              <w:rPr>
                <w:sz w:val="16"/>
                <w:szCs w:val="16"/>
              </w:rPr>
            </w:pPr>
            <w:r w:rsidRPr="00137887">
              <w:rPr>
                <w:rFonts w:cs="DejaVu Sans"/>
                <w:b/>
                <w:bCs/>
                <w:color w:val="000000"/>
                <w:sz w:val="16"/>
                <w:szCs w:val="16"/>
              </w:rPr>
              <w:t>-1.934</w:t>
            </w:r>
          </w:p>
        </w:tc>
        <w:tc>
          <w:tcPr>
            <w:tcW w:w="487"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EFE9791" w14:textId="52ACC979">
            <w:pPr>
              <w:pStyle w:val="p-table"/>
              <w:jc w:val="right"/>
              <w:rPr>
                <w:sz w:val="16"/>
                <w:szCs w:val="16"/>
              </w:rPr>
            </w:pPr>
            <w:r w:rsidRPr="00137887">
              <w:rPr>
                <w:rFonts w:cs="DejaVu Sans"/>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8096B52" w14:textId="021348E3">
            <w:pPr>
              <w:pStyle w:val="p-table"/>
              <w:jc w:val="right"/>
              <w:rPr>
                <w:sz w:val="16"/>
                <w:szCs w:val="16"/>
              </w:rPr>
            </w:pPr>
            <w:r w:rsidRPr="00137887">
              <w:rPr>
                <w:rFonts w:cs="DejaVu Sans"/>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C66F3DE" w14:textId="7D93C9C2">
            <w:pPr>
              <w:pStyle w:val="p-table"/>
              <w:jc w:val="right"/>
              <w:rPr>
                <w:sz w:val="16"/>
                <w:szCs w:val="16"/>
              </w:rPr>
            </w:pPr>
            <w:r w:rsidRPr="00137887">
              <w:rPr>
                <w:rFonts w:cs="DejaVu Sans"/>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4A665A4" w14:textId="645556D9">
            <w:pPr>
              <w:pStyle w:val="p-table"/>
              <w:jc w:val="right"/>
              <w:rPr>
                <w:sz w:val="16"/>
                <w:szCs w:val="16"/>
              </w:rPr>
            </w:pPr>
            <w:r w:rsidRPr="00137887">
              <w:rPr>
                <w:rFonts w:cs="DejaVu Sans"/>
                <w:b/>
                <w:bCs/>
                <w:color w:val="000000"/>
                <w:sz w:val="16"/>
                <w:szCs w:val="16"/>
              </w:rPr>
              <w:t>0</w:t>
            </w:r>
          </w:p>
        </w:tc>
        <w:tc>
          <w:tcPr>
            <w:tcW w:w="401" w:type="pct"/>
            <w:tcMar>
              <w:top w:w="22" w:type="dxa"/>
              <w:left w:w="28" w:type="dxa"/>
              <w:bottom w:w="22" w:type="dxa"/>
              <w:right w:w="28" w:type="dxa"/>
            </w:tcMar>
          </w:tcPr>
          <w:p w:rsidRPr="00137887" w:rsidR="00137887" w:rsidP="00137887" w:rsidRDefault="00137887" w14:paraId="7E95FDD2" w14:textId="77777777">
            <w:pPr>
              <w:pStyle w:val="p-table"/>
              <w:jc w:val="right"/>
              <w:rPr>
                <w:sz w:val="16"/>
                <w:szCs w:val="16"/>
              </w:rPr>
            </w:pPr>
            <w:r w:rsidRPr="00137887">
              <w:rPr>
                <w:b/>
                <w:sz w:val="16"/>
                <w:szCs w:val="16"/>
              </w:rPr>
              <w:t>0</w:t>
            </w:r>
          </w:p>
        </w:tc>
      </w:tr>
      <w:tr w:rsidRPr="00137887" w:rsidR="00137887" w:rsidTr="00162E3F" w14:paraId="4C2DA3D3" w14:textId="77777777">
        <w:tc>
          <w:tcPr>
            <w:tcW w:w="385" w:type="pct"/>
            <w:tcMar>
              <w:top w:w="22" w:type="dxa"/>
              <w:bottom w:w="22" w:type="dxa"/>
              <w:right w:w="28" w:type="dxa"/>
            </w:tcMar>
          </w:tcPr>
          <w:p w:rsidRPr="00137887" w:rsidR="00137887" w:rsidP="00137887" w:rsidRDefault="00137887" w14:paraId="75567F85" w14:textId="77777777">
            <w:pPr>
              <w:pStyle w:val="p-table"/>
              <w:rPr>
                <w:sz w:val="16"/>
                <w:szCs w:val="16"/>
              </w:rPr>
            </w:pPr>
            <w:r w:rsidRPr="00137887">
              <w:rPr>
                <w:i/>
                <w:sz w:val="16"/>
                <w:szCs w:val="16"/>
              </w:rPr>
              <w:t>11.03.02</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267035C" w14:textId="2C3EB42E">
            <w:pPr>
              <w:pStyle w:val="p-table"/>
              <w:rPr>
                <w:sz w:val="16"/>
                <w:szCs w:val="16"/>
              </w:rPr>
            </w:pPr>
            <w:r w:rsidRPr="00137887">
              <w:rPr>
                <w:rFonts w:cs="DejaVu Sans"/>
                <w:b/>
                <w:bCs/>
                <w:color w:val="000000"/>
                <w:sz w:val="16"/>
                <w:szCs w:val="16"/>
              </w:rPr>
              <w:t>48.071</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4F8A595" w14:textId="2EA7E630">
            <w:pPr>
              <w:pStyle w:val="p-table"/>
              <w:jc w:val="right"/>
              <w:rPr>
                <w:sz w:val="16"/>
                <w:szCs w:val="16"/>
              </w:rPr>
            </w:pPr>
            <w:r w:rsidRPr="00137887">
              <w:rPr>
                <w:rFonts w:cs="DejaVu Sans"/>
                <w:b/>
                <w:bCs/>
                <w:color w:val="000000"/>
                <w:sz w:val="16"/>
                <w:szCs w:val="16"/>
              </w:rPr>
              <w:t>-4.000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1F511B5" w14:textId="19362667">
            <w:pPr>
              <w:pStyle w:val="p-table"/>
              <w:jc w:val="right"/>
              <w:rPr>
                <w:sz w:val="16"/>
                <w:szCs w:val="16"/>
              </w:rPr>
            </w:pPr>
            <w:r w:rsidRPr="00137887">
              <w:rPr>
                <w:rFonts w:cs="DejaVu Sans"/>
                <w:b/>
                <w:bCs/>
                <w:color w:val="000000"/>
                <w:sz w:val="16"/>
                <w:szCs w:val="16"/>
              </w:rPr>
              <w:t>44.071</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1B518A8" w14:textId="4224C5EE">
            <w:pPr>
              <w:pStyle w:val="p-table"/>
              <w:jc w:val="right"/>
              <w:rPr>
                <w:sz w:val="16"/>
                <w:szCs w:val="16"/>
              </w:rPr>
            </w:pPr>
            <w:r w:rsidRPr="00137887">
              <w:rPr>
                <w:rFonts w:cs="DejaVu Sans"/>
                <w:b/>
                <w:bCs/>
                <w:color w:val="000000"/>
                <w:sz w:val="16"/>
                <w:szCs w:val="16"/>
              </w:rPr>
              <w:t>-35.285</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B7FBEF2" w14:textId="400A2C5A">
            <w:pPr>
              <w:pStyle w:val="p-table"/>
              <w:jc w:val="right"/>
              <w:rPr>
                <w:sz w:val="16"/>
                <w:szCs w:val="16"/>
              </w:rPr>
            </w:pPr>
            <w:r w:rsidRPr="00137887">
              <w:rPr>
                <w:rFonts w:cs="DejaVu Sans"/>
                <w:b/>
                <w:bCs/>
                <w:color w:val="000000"/>
                <w:sz w:val="16"/>
                <w:szCs w:val="16"/>
              </w:rPr>
              <w:t>8.786</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ECD228D" w14:textId="77CA47A6">
            <w:pPr>
              <w:pStyle w:val="p-table"/>
              <w:jc w:val="right"/>
              <w:rPr>
                <w:sz w:val="16"/>
                <w:szCs w:val="16"/>
              </w:rPr>
            </w:pPr>
            <w:r w:rsidRPr="00137887">
              <w:rPr>
                <w:rFonts w:cs="DejaVu Sans"/>
                <w:b/>
                <w:bCs/>
                <w:color w:val="000000"/>
                <w:sz w:val="16"/>
                <w:szCs w:val="16"/>
              </w:rPr>
              <w:t>-50.206</w:t>
            </w:r>
          </w:p>
        </w:tc>
        <w:tc>
          <w:tcPr>
            <w:tcW w:w="487"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EB376DA" w14:textId="74C12793">
            <w:pPr>
              <w:pStyle w:val="p-table"/>
              <w:jc w:val="right"/>
              <w:rPr>
                <w:sz w:val="16"/>
                <w:szCs w:val="16"/>
              </w:rPr>
            </w:pPr>
            <w:r w:rsidRPr="00137887">
              <w:rPr>
                <w:rFonts w:cs="DejaVu Sans"/>
                <w:b/>
                <w:bCs/>
                <w:color w:val="000000"/>
                <w:sz w:val="16"/>
                <w:szCs w:val="16"/>
              </w:rPr>
              <w:t>-26.602</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5E37E29" w14:textId="059435EE">
            <w:pPr>
              <w:pStyle w:val="p-table"/>
              <w:jc w:val="right"/>
              <w:rPr>
                <w:sz w:val="16"/>
                <w:szCs w:val="16"/>
              </w:rPr>
            </w:pPr>
            <w:r w:rsidRPr="00137887">
              <w:rPr>
                <w:rFonts w:cs="DejaVu Sans"/>
                <w:b/>
                <w:bCs/>
                <w:color w:val="000000"/>
                <w:sz w:val="16"/>
                <w:szCs w:val="16"/>
              </w:rPr>
              <w:t>-67.175</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36BB333" w14:textId="7E4EEE8A">
            <w:pPr>
              <w:pStyle w:val="p-table"/>
              <w:jc w:val="right"/>
              <w:rPr>
                <w:sz w:val="16"/>
                <w:szCs w:val="16"/>
              </w:rPr>
            </w:pPr>
            <w:r w:rsidRPr="00137887">
              <w:rPr>
                <w:rFonts w:cs="DejaVu Sans"/>
                <w:b/>
                <w:bCs/>
                <w:color w:val="000000"/>
                <w:sz w:val="16"/>
                <w:szCs w:val="16"/>
              </w:rPr>
              <w:t>-38.878</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5C6903C" w14:textId="7B9C149B">
            <w:pPr>
              <w:pStyle w:val="p-table"/>
              <w:jc w:val="right"/>
              <w:rPr>
                <w:sz w:val="16"/>
                <w:szCs w:val="16"/>
              </w:rPr>
            </w:pPr>
            <w:r w:rsidRPr="00137887">
              <w:rPr>
                <w:rFonts w:cs="DejaVu Sans"/>
                <w:b/>
                <w:bCs/>
                <w:color w:val="000000"/>
                <w:sz w:val="16"/>
                <w:szCs w:val="16"/>
              </w:rPr>
              <w:t>72.138</w:t>
            </w:r>
          </w:p>
        </w:tc>
        <w:tc>
          <w:tcPr>
            <w:tcW w:w="401" w:type="pct"/>
            <w:tcMar>
              <w:top w:w="22" w:type="dxa"/>
              <w:left w:w="28" w:type="dxa"/>
              <w:bottom w:w="22" w:type="dxa"/>
              <w:right w:w="28" w:type="dxa"/>
            </w:tcMar>
          </w:tcPr>
          <w:p w:rsidRPr="00137887" w:rsidR="00137887" w:rsidP="00137887" w:rsidRDefault="00137887" w14:paraId="7D980611" w14:textId="77777777">
            <w:pPr>
              <w:pStyle w:val="p-table"/>
              <w:jc w:val="right"/>
              <w:rPr>
                <w:sz w:val="16"/>
                <w:szCs w:val="16"/>
              </w:rPr>
            </w:pPr>
            <w:r w:rsidRPr="00137887">
              <w:rPr>
                <w:b/>
                <w:sz w:val="16"/>
                <w:szCs w:val="16"/>
              </w:rPr>
              <w:t>72.138</w:t>
            </w:r>
          </w:p>
        </w:tc>
      </w:tr>
      <w:tr w:rsidRPr="00137887" w:rsidR="00137887" w:rsidTr="00162E3F" w14:paraId="1A37D0CE" w14:textId="77777777">
        <w:tc>
          <w:tcPr>
            <w:tcW w:w="385" w:type="pct"/>
            <w:tcMar>
              <w:top w:w="22" w:type="dxa"/>
              <w:bottom w:w="22" w:type="dxa"/>
              <w:right w:w="28" w:type="dxa"/>
            </w:tcMar>
          </w:tcPr>
          <w:p w:rsidRPr="00137887" w:rsidR="00137887" w:rsidP="00137887" w:rsidRDefault="00137887" w14:paraId="0DF2B3FE" w14:textId="77777777">
            <w:pPr>
              <w:pStyle w:val="p-table"/>
              <w:rPr>
                <w:sz w:val="16"/>
                <w:szCs w:val="16"/>
              </w:rPr>
            </w:pPr>
            <w:r w:rsidRPr="00137887">
              <w:rPr>
                <w:i/>
                <w:sz w:val="16"/>
                <w:szCs w:val="16"/>
              </w:rPr>
              <w:t>11.03.03</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2EFBEB0" w14:textId="0CEA5144">
            <w:pPr>
              <w:pStyle w:val="p-table"/>
              <w:rPr>
                <w:sz w:val="16"/>
                <w:szCs w:val="16"/>
              </w:rPr>
            </w:pPr>
            <w:r w:rsidRPr="00137887">
              <w:rPr>
                <w:rFonts w:cs="DejaVu Sans"/>
                <w:b/>
                <w:bCs/>
                <w:color w:val="000000"/>
                <w:sz w:val="16"/>
                <w:szCs w:val="16"/>
              </w:rPr>
              <w:t>120.361</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2732E3F" w14:textId="6C5E9CB6">
            <w:pPr>
              <w:pStyle w:val="p-table"/>
              <w:jc w:val="right"/>
              <w:rPr>
                <w:sz w:val="16"/>
                <w:szCs w:val="16"/>
              </w:rPr>
            </w:pPr>
            <w:r w:rsidRPr="00137887">
              <w:rPr>
                <w:rFonts w:cs="DejaVu Sans"/>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7C1E53B" w14:textId="45D26E20">
            <w:pPr>
              <w:pStyle w:val="p-table"/>
              <w:jc w:val="right"/>
              <w:rPr>
                <w:sz w:val="16"/>
                <w:szCs w:val="16"/>
              </w:rPr>
            </w:pPr>
            <w:r w:rsidRPr="00137887">
              <w:rPr>
                <w:rFonts w:cs="DejaVu Sans"/>
                <w:b/>
                <w:bCs/>
                <w:color w:val="000000"/>
                <w:sz w:val="16"/>
                <w:szCs w:val="16"/>
              </w:rPr>
              <w:t>120.361</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483C0B5" w14:textId="4F85099E">
            <w:pPr>
              <w:pStyle w:val="p-table"/>
              <w:jc w:val="right"/>
              <w:rPr>
                <w:sz w:val="16"/>
                <w:szCs w:val="16"/>
              </w:rPr>
            </w:pPr>
            <w:r w:rsidRPr="00137887">
              <w:rPr>
                <w:rFonts w:cs="DejaVu Sans"/>
                <w:b/>
                <w:bCs/>
                <w:color w:val="000000"/>
                <w:sz w:val="16"/>
                <w:szCs w:val="16"/>
              </w:rPr>
              <w:t>-74.296</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D84A30A" w14:textId="403F0030">
            <w:pPr>
              <w:pStyle w:val="p-table"/>
              <w:jc w:val="right"/>
              <w:rPr>
                <w:sz w:val="16"/>
                <w:szCs w:val="16"/>
              </w:rPr>
            </w:pPr>
            <w:r w:rsidRPr="00137887">
              <w:rPr>
                <w:rFonts w:cs="DejaVu Sans"/>
                <w:b/>
                <w:bCs/>
                <w:color w:val="000000"/>
                <w:sz w:val="16"/>
                <w:szCs w:val="16"/>
              </w:rPr>
              <w:t>46.065</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46F94D2" w14:textId="5EF71A48">
            <w:pPr>
              <w:pStyle w:val="p-table"/>
              <w:jc w:val="right"/>
              <w:rPr>
                <w:sz w:val="16"/>
                <w:szCs w:val="16"/>
              </w:rPr>
            </w:pPr>
            <w:r w:rsidRPr="00137887">
              <w:rPr>
                <w:rFonts w:cs="DejaVu Sans"/>
                <w:b/>
                <w:bCs/>
                <w:color w:val="000000"/>
                <w:sz w:val="16"/>
                <w:szCs w:val="16"/>
              </w:rPr>
              <w:t>-128.746</w:t>
            </w:r>
          </w:p>
        </w:tc>
        <w:tc>
          <w:tcPr>
            <w:tcW w:w="487"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7ACFC20" w14:textId="5DEAD2DC">
            <w:pPr>
              <w:pStyle w:val="p-table"/>
              <w:jc w:val="right"/>
              <w:rPr>
                <w:sz w:val="16"/>
                <w:szCs w:val="16"/>
              </w:rPr>
            </w:pPr>
            <w:r w:rsidRPr="00137887">
              <w:rPr>
                <w:rFonts w:cs="DejaVu Sans"/>
                <w:b/>
                <w:bCs/>
                <w:color w:val="000000"/>
                <w:sz w:val="16"/>
                <w:szCs w:val="16"/>
              </w:rPr>
              <w:t>-198.561</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2514E89" w14:textId="14A1C6F3">
            <w:pPr>
              <w:pStyle w:val="p-table"/>
              <w:jc w:val="right"/>
              <w:rPr>
                <w:sz w:val="16"/>
                <w:szCs w:val="16"/>
              </w:rPr>
            </w:pPr>
            <w:r w:rsidRPr="00137887">
              <w:rPr>
                <w:rFonts w:cs="DejaVu Sans"/>
                <w:b/>
                <w:bCs/>
                <w:color w:val="000000"/>
                <w:sz w:val="16"/>
                <w:szCs w:val="16"/>
              </w:rPr>
              <w:t>-361.182</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43EC1BA" w14:textId="226D9DB1">
            <w:pPr>
              <w:pStyle w:val="p-table"/>
              <w:jc w:val="right"/>
              <w:rPr>
                <w:sz w:val="16"/>
                <w:szCs w:val="16"/>
              </w:rPr>
            </w:pPr>
            <w:r w:rsidRPr="00137887">
              <w:rPr>
                <w:rFonts w:cs="DejaVu Sans"/>
                <w:b/>
                <w:bCs/>
                <w:color w:val="000000"/>
                <w:sz w:val="16"/>
                <w:szCs w:val="16"/>
              </w:rPr>
              <w:t>-444.228</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69ABC08" w14:textId="671B0CF3">
            <w:pPr>
              <w:pStyle w:val="p-table"/>
              <w:jc w:val="right"/>
              <w:rPr>
                <w:sz w:val="16"/>
                <w:szCs w:val="16"/>
              </w:rPr>
            </w:pPr>
            <w:r w:rsidRPr="00137887">
              <w:rPr>
                <w:rFonts w:cs="DejaVu Sans"/>
                <w:b/>
                <w:bCs/>
                <w:color w:val="000000"/>
                <w:sz w:val="16"/>
                <w:szCs w:val="16"/>
              </w:rPr>
              <w:t>-537.853</w:t>
            </w:r>
          </w:p>
        </w:tc>
        <w:tc>
          <w:tcPr>
            <w:tcW w:w="401" w:type="pct"/>
            <w:tcMar>
              <w:top w:w="22" w:type="dxa"/>
              <w:left w:w="28" w:type="dxa"/>
              <w:bottom w:w="22" w:type="dxa"/>
              <w:right w:w="28" w:type="dxa"/>
            </w:tcMar>
          </w:tcPr>
          <w:p w:rsidRPr="00137887" w:rsidR="00137887" w:rsidP="00137887" w:rsidRDefault="00137887" w14:paraId="592C7956" w14:textId="77777777">
            <w:pPr>
              <w:pStyle w:val="p-table"/>
              <w:jc w:val="right"/>
              <w:rPr>
                <w:sz w:val="16"/>
                <w:szCs w:val="16"/>
              </w:rPr>
            </w:pPr>
            <w:r w:rsidRPr="00137887">
              <w:rPr>
                <w:b/>
                <w:sz w:val="16"/>
                <w:szCs w:val="16"/>
              </w:rPr>
              <w:t>‒ 537.853</w:t>
            </w:r>
          </w:p>
        </w:tc>
      </w:tr>
      <w:tr w:rsidRPr="00137887" w:rsidR="00137887" w:rsidTr="00162E3F" w14:paraId="7177EC12" w14:textId="77777777">
        <w:tc>
          <w:tcPr>
            <w:tcW w:w="385" w:type="pct"/>
            <w:tcBorders>
              <w:bottom w:val="single" w:color="009EE0" w:sz="2" w:space="0"/>
            </w:tcBorders>
            <w:tcMar>
              <w:top w:w="22" w:type="dxa"/>
              <w:bottom w:w="22" w:type="dxa"/>
              <w:right w:w="28" w:type="dxa"/>
            </w:tcMar>
          </w:tcPr>
          <w:p w:rsidRPr="00137887" w:rsidR="00137887" w:rsidP="00137887" w:rsidRDefault="00137887" w14:paraId="6A522C46" w14:textId="77777777">
            <w:pPr>
              <w:pStyle w:val="p-table"/>
              <w:rPr>
                <w:sz w:val="16"/>
                <w:szCs w:val="16"/>
              </w:rPr>
            </w:pPr>
            <w:r w:rsidRPr="00137887">
              <w:rPr>
                <w:b/>
                <w:sz w:val="16"/>
                <w:szCs w:val="16"/>
              </w:rPr>
              <w:t>11.04</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D797788" w14:textId="2DBCBE56">
            <w:pPr>
              <w:pStyle w:val="p-table"/>
              <w:rPr>
                <w:sz w:val="16"/>
                <w:szCs w:val="16"/>
              </w:rPr>
            </w:pPr>
            <w:r w:rsidRPr="00137887">
              <w:rPr>
                <w:rFonts w:cs="DejaVu Sans"/>
                <w:b/>
                <w:bCs/>
                <w:color w:val="000000"/>
                <w:sz w:val="16"/>
                <w:szCs w:val="16"/>
              </w:rPr>
              <w:t>65.396</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7EB9124" w14:textId="4805F8C7">
            <w:pPr>
              <w:pStyle w:val="p-table"/>
              <w:jc w:val="right"/>
              <w:rPr>
                <w:sz w:val="16"/>
                <w:szCs w:val="16"/>
              </w:rPr>
            </w:pPr>
            <w:r w:rsidRPr="00137887">
              <w:rPr>
                <w:rFonts w:cs="DejaVu Sans"/>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32C1248" w14:textId="4A191296">
            <w:pPr>
              <w:pStyle w:val="p-table"/>
              <w:jc w:val="right"/>
              <w:rPr>
                <w:sz w:val="16"/>
                <w:szCs w:val="16"/>
              </w:rPr>
            </w:pPr>
            <w:r w:rsidRPr="00137887">
              <w:rPr>
                <w:rFonts w:cs="DejaVu Sans"/>
                <w:b/>
                <w:bCs/>
                <w:color w:val="000000"/>
                <w:sz w:val="16"/>
                <w:szCs w:val="16"/>
              </w:rPr>
              <w:t>65.396</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CC625D4" w14:textId="53C4D006">
            <w:pPr>
              <w:pStyle w:val="p-table"/>
              <w:jc w:val="right"/>
              <w:rPr>
                <w:sz w:val="16"/>
                <w:szCs w:val="16"/>
              </w:rPr>
            </w:pPr>
            <w:r w:rsidRPr="00137887">
              <w:rPr>
                <w:rFonts w:cs="DejaVu Sans"/>
                <w:b/>
                <w:bCs/>
                <w:color w:val="000000"/>
                <w:sz w:val="16"/>
                <w:szCs w:val="16"/>
              </w:rPr>
              <w:t>210.920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38A60F68" w14:textId="3DF3F25C">
            <w:pPr>
              <w:pStyle w:val="p-table"/>
              <w:jc w:val="right"/>
              <w:rPr>
                <w:sz w:val="16"/>
                <w:szCs w:val="16"/>
              </w:rPr>
            </w:pPr>
            <w:r w:rsidRPr="00137887">
              <w:rPr>
                <w:rFonts w:cs="DejaVu Sans"/>
                <w:b/>
                <w:bCs/>
                <w:color w:val="000000"/>
                <w:sz w:val="16"/>
                <w:szCs w:val="16"/>
              </w:rPr>
              <w:t>276.316</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5A9D701" w14:textId="30D35B6C">
            <w:pPr>
              <w:pStyle w:val="p-table"/>
              <w:jc w:val="right"/>
              <w:rPr>
                <w:sz w:val="16"/>
                <w:szCs w:val="16"/>
              </w:rPr>
            </w:pPr>
            <w:r w:rsidRPr="00137887">
              <w:rPr>
                <w:rFonts w:cs="DejaVu Sans"/>
                <w:b/>
                <w:bCs/>
                <w:color w:val="000000"/>
                <w:sz w:val="16"/>
                <w:szCs w:val="16"/>
              </w:rPr>
              <w:t>147.193</w:t>
            </w:r>
          </w:p>
        </w:tc>
        <w:tc>
          <w:tcPr>
            <w:tcW w:w="487"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FAA337A" w14:textId="087549B1">
            <w:pPr>
              <w:pStyle w:val="p-table"/>
              <w:jc w:val="right"/>
              <w:rPr>
                <w:sz w:val="16"/>
                <w:szCs w:val="16"/>
              </w:rPr>
            </w:pPr>
            <w:r w:rsidRPr="00137887">
              <w:rPr>
                <w:rFonts w:cs="DejaVu Sans"/>
                <w:b/>
                <w:bCs/>
                <w:color w:val="000000"/>
                <w:sz w:val="16"/>
                <w:szCs w:val="16"/>
              </w:rPr>
              <w:t>231.062</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F85C1A9" w14:textId="7C4350D1">
            <w:pPr>
              <w:pStyle w:val="p-table"/>
              <w:jc w:val="right"/>
              <w:rPr>
                <w:sz w:val="16"/>
                <w:szCs w:val="16"/>
              </w:rPr>
            </w:pPr>
            <w:r w:rsidRPr="00137887">
              <w:rPr>
                <w:rFonts w:cs="DejaVu Sans"/>
                <w:b/>
                <w:bCs/>
                <w:color w:val="000000"/>
                <w:sz w:val="16"/>
                <w:szCs w:val="16"/>
              </w:rPr>
              <w:t>137.392</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963516C" w14:textId="7F6CD2BD">
            <w:pPr>
              <w:pStyle w:val="p-table"/>
              <w:jc w:val="right"/>
              <w:rPr>
                <w:sz w:val="16"/>
                <w:szCs w:val="16"/>
              </w:rPr>
            </w:pPr>
            <w:r w:rsidRPr="00137887">
              <w:rPr>
                <w:rFonts w:cs="DejaVu Sans"/>
                <w:b/>
                <w:bCs/>
                <w:color w:val="000000"/>
                <w:sz w:val="16"/>
                <w:szCs w:val="16"/>
              </w:rPr>
              <w:t>-4.043</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237A520" w14:textId="29F4DD58">
            <w:pPr>
              <w:pStyle w:val="p-table"/>
              <w:jc w:val="right"/>
              <w:rPr>
                <w:sz w:val="16"/>
                <w:szCs w:val="16"/>
              </w:rPr>
            </w:pPr>
            <w:r w:rsidRPr="00137887">
              <w:rPr>
                <w:rFonts w:cs="DejaVu Sans"/>
                <w:b/>
                <w:bCs/>
                <w:color w:val="000000"/>
                <w:sz w:val="16"/>
                <w:szCs w:val="16"/>
              </w:rPr>
              <w:t>197.076</w:t>
            </w:r>
          </w:p>
        </w:tc>
        <w:tc>
          <w:tcPr>
            <w:tcW w:w="401" w:type="pct"/>
            <w:tcBorders>
              <w:bottom w:val="single" w:color="009EE0" w:sz="2" w:space="0"/>
            </w:tcBorders>
            <w:tcMar>
              <w:top w:w="22" w:type="dxa"/>
              <w:left w:w="28" w:type="dxa"/>
              <w:bottom w:w="22" w:type="dxa"/>
              <w:right w:w="28" w:type="dxa"/>
            </w:tcMar>
          </w:tcPr>
          <w:p w:rsidRPr="00137887" w:rsidR="00137887" w:rsidP="00137887" w:rsidRDefault="00137887" w14:paraId="5BC6B76E" w14:textId="77777777">
            <w:pPr>
              <w:pStyle w:val="p-table"/>
              <w:jc w:val="right"/>
              <w:rPr>
                <w:sz w:val="16"/>
                <w:szCs w:val="16"/>
              </w:rPr>
            </w:pPr>
            <w:r w:rsidRPr="00137887">
              <w:rPr>
                <w:b/>
                <w:sz w:val="16"/>
                <w:szCs w:val="16"/>
              </w:rPr>
              <w:t>20.000</w:t>
            </w:r>
          </w:p>
        </w:tc>
      </w:tr>
      <w:tr w:rsidRPr="00137887" w:rsidR="00137887" w:rsidTr="00162E3F" w14:paraId="141C3C2F" w14:textId="77777777">
        <w:tc>
          <w:tcPr>
            <w:tcW w:w="786" w:type="pct"/>
            <w:gridSpan w:val="2"/>
            <w:tcBorders>
              <w:bottom w:val="single" w:color="009EE0" w:sz="2" w:space="0"/>
            </w:tcBorders>
            <w:tcMar>
              <w:top w:w="22" w:type="dxa"/>
              <w:bottom w:w="22" w:type="dxa"/>
              <w:right w:w="28" w:type="dxa"/>
            </w:tcMar>
          </w:tcPr>
          <w:p w:rsidRPr="00137887" w:rsidR="00137887" w:rsidP="00137887" w:rsidRDefault="00137887" w14:paraId="20A86B12" w14:textId="77777777">
            <w:pPr>
              <w:pStyle w:val="p-table"/>
              <w:rPr>
                <w:sz w:val="16"/>
                <w:szCs w:val="16"/>
              </w:rPr>
            </w:pPr>
            <w:r w:rsidRPr="00137887">
              <w:rPr>
                <w:b/>
                <w:sz w:val="16"/>
                <w:szCs w:val="16"/>
              </w:rPr>
              <w:t>Ontvangsten</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7820672E" w14:textId="5987178D">
            <w:pPr>
              <w:pStyle w:val="p-table"/>
              <w:rPr>
                <w:sz w:val="16"/>
                <w:szCs w:val="16"/>
              </w:rPr>
            </w:pPr>
            <w:r w:rsidRPr="00137887">
              <w:rPr>
                <w:rFonts w:ascii="Arial" w:hAnsi="Arial" w:cs="Arial"/>
                <w:b/>
                <w:bCs/>
                <w:color w:val="000000"/>
                <w:sz w:val="16"/>
                <w:szCs w:val="16"/>
              </w:rPr>
              <w:t> </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0E234128" w14:textId="2E9F7216">
            <w:pPr>
              <w:pStyle w:val="p-table"/>
              <w:rPr>
                <w:sz w:val="16"/>
                <w:szCs w:val="16"/>
              </w:rPr>
            </w:pPr>
            <w:r w:rsidRPr="00137887">
              <w:rPr>
                <w:rFonts w:ascii="Arial" w:hAnsi="Arial" w:cs="Arial"/>
                <w:b/>
                <w:bCs/>
                <w:color w:val="000000"/>
                <w:sz w:val="16"/>
                <w:szCs w:val="16"/>
              </w:rPr>
              <w:t> </w:t>
            </w:r>
          </w:p>
        </w:tc>
        <w:tc>
          <w:tcPr>
            <w:tcW w:w="460"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79874F4E" w14:textId="35E8851E">
            <w:pPr>
              <w:pStyle w:val="p-table"/>
              <w:rPr>
                <w:sz w:val="16"/>
                <w:szCs w:val="16"/>
              </w:rPr>
            </w:pPr>
            <w:r w:rsidRPr="00137887">
              <w:rPr>
                <w:rFonts w:ascii="Arial" w:hAnsi="Arial" w:cs="Arial"/>
                <w:b/>
                <w:bCs/>
                <w:color w:val="000000"/>
                <w:sz w:val="16"/>
                <w:szCs w:val="16"/>
              </w:rPr>
              <w:t> </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6FA50E1" w14:textId="3447A28C">
            <w:pPr>
              <w:pStyle w:val="p-table"/>
              <w:rPr>
                <w:sz w:val="16"/>
                <w:szCs w:val="16"/>
              </w:rPr>
            </w:pPr>
            <w:r w:rsidRPr="00137887">
              <w:rPr>
                <w:rFonts w:ascii="Arial" w:hAnsi="Arial" w:cs="Arial"/>
                <w:b/>
                <w:bCs/>
                <w:color w:val="000000"/>
                <w:sz w:val="16"/>
                <w:szCs w:val="16"/>
              </w:rPr>
              <w:t> </w:t>
            </w:r>
          </w:p>
        </w:tc>
        <w:tc>
          <w:tcPr>
            <w:tcW w:w="460"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BFDB728" w14:textId="3B3395BF">
            <w:pPr>
              <w:pStyle w:val="p-table"/>
              <w:rPr>
                <w:sz w:val="16"/>
                <w:szCs w:val="16"/>
              </w:rPr>
            </w:pPr>
            <w:r w:rsidRPr="00137887">
              <w:rPr>
                <w:rFonts w:ascii="Arial" w:hAnsi="Arial" w:cs="Arial"/>
                <w:b/>
                <w:bCs/>
                <w:color w:val="000000"/>
                <w:sz w:val="16"/>
                <w:szCs w:val="16"/>
              </w:rPr>
              <w:t> </w:t>
            </w:r>
          </w:p>
        </w:tc>
        <w:tc>
          <w:tcPr>
            <w:tcW w:w="487"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F685731" w14:textId="4504A5C4">
            <w:pPr>
              <w:pStyle w:val="p-table"/>
              <w:rPr>
                <w:sz w:val="16"/>
                <w:szCs w:val="16"/>
              </w:rPr>
            </w:pPr>
            <w:r w:rsidRPr="00137887">
              <w:rPr>
                <w:rFonts w:ascii="Arial" w:hAnsi="Arial" w:cs="Arial"/>
                <w:b/>
                <w:bCs/>
                <w:color w:val="000000"/>
                <w:sz w:val="16"/>
                <w:szCs w:val="16"/>
              </w:rPr>
              <w:t> </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50E5CE96" w14:textId="5E5820D3">
            <w:pPr>
              <w:pStyle w:val="p-table"/>
              <w:rPr>
                <w:sz w:val="16"/>
                <w:szCs w:val="16"/>
              </w:rPr>
            </w:pPr>
            <w:r w:rsidRPr="00137887">
              <w:rPr>
                <w:rFonts w:ascii="Arial" w:hAnsi="Arial" w:cs="Arial"/>
                <w:b/>
                <w:bCs/>
                <w:color w:val="000000"/>
                <w:sz w:val="16"/>
                <w:szCs w:val="16"/>
              </w:rPr>
              <w:t> </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B333DE4" w14:textId="75F02992">
            <w:pPr>
              <w:pStyle w:val="p-table"/>
              <w:rPr>
                <w:sz w:val="16"/>
                <w:szCs w:val="16"/>
              </w:rPr>
            </w:pPr>
            <w:r w:rsidRPr="00137887">
              <w:rPr>
                <w:rFonts w:ascii="Arial" w:hAnsi="Arial" w:cs="Arial"/>
                <w:b/>
                <w:bCs/>
                <w:color w:val="000000"/>
                <w:sz w:val="16"/>
                <w:szCs w:val="16"/>
              </w:rPr>
              <w:t> </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17DA0ECD" w14:textId="1977CDF6">
            <w:pPr>
              <w:pStyle w:val="p-table"/>
              <w:rPr>
                <w:sz w:val="16"/>
                <w:szCs w:val="16"/>
              </w:rPr>
            </w:pPr>
            <w:r w:rsidRPr="00137887">
              <w:rPr>
                <w:rFonts w:ascii="Arial" w:hAnsi="Arial" w:cs="Arial"/>
                <w:b/>
                <w:bCs/>
                <w:color w:val="000000"/>
                <w:sz w:val="16"/>
                <w:szCs w:val="16"/>
              </w:rPr>
              <w:t> </w:t>
            </w:r>
          </w:p>
        </w:tc>
        <w:tc>
          <w:tcPr>
            <w:tcW w:w="401"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tcPr>
          <w:p w:rsidRPr="00137887" w:rsidR="00137887" w:rsidP="00137887" w:rsidRDefault="00137887" w14:paraId="23768014" w14:textId="24251D07">
            <w:pPr>
              <w:pStyle w:val="p-table"/>
              <w:rPr>
                <w:sz w:val="16"/>
                <w:szCs w:val="16"/>
              </w:rPr>
            </w:pPr>
            <w:r w:rsidRPr="00137887">
              <w:rPr>
                <w:rFonts w:ascii="Arial" w:hAnsi="Arial" w:cs="Arial"/>
                <w:b/>
                <w:bCs/>
                <w:color w:val="000000"/>
                <w:sz w:val="16"/>
                <w:szCs w:val="16"/>
              </w:rPr>
              <w:t> </w:t>
            </w:r>
          </w:p>
        </w:tc>
      </w:tr>
      <w:tr w:rsidRPr="00137887" w:rsidR="00137887" w:rsidTr="00162E3F" w14:paraId="7B4FE0BF" w14:textId="77777777">
        <w:tc>
          <w:tcPr>
            <w:tcW w:w="385" w:type="pct"/>
            <w:tcBorders>
              <w:bottom w:val="single" w:color="009EE0" w:sz="2" w:space="0"/>
            </w:tcBorders>
            <w:tcMar>
              <w:top w:w="22" w:type="dxa"/>
              <w:bottom w:w="22" w:type="dxa"/>
              <w:right w:w="28" w:type="dxa"/>
            </w:tcMar>
          </w:tcPr>
          <w:p w:rsidRPr="00137887" w:rsidR="00137887" w:rsidP="00137887" w:rsidRDefault="00137887" w14:paraId="1A3DA467" w14:textId="77777777">
            <w:pPr>
              <w:pStyle w:val="p-table"/>
              <w:rPr>
                <w:sz w:val="16"/>
                <w:szCs w:val="16"/>
              </w:rPr>
            </w:pPr>
            <w:r w:rsidRPr="00137887">
              <w:rPr>
                <w:b/>
                <w:sz w:val="16"/>
                <w:szCs w:val="16"/>
              </w:rPr>
              <w:t>11.09</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49D8C847" w14:textId="65BFA37A">
            <w:pPr>
              <w:pStyle w:val="p-table"/>
              <w:rPr>
                <w:sz w:val="16"/>
                <w:szCs w:val="16"/>
              </w:rPr>
            </w:pPr>
            <w:r w:rsidRPr="00137887">
              <w:rPr>
                <w:rFonts w:ascii="Arial" w:hAnsi="Arial" w:cs="Arial"/>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C8822DD" w14:textId="115E9E82">
            <w:pPr>
              <w:pStyle w:val="p-table"/>
              <w:jc w:val="right"/>
              <w:rPr>
                <w:sz w:val="16"/>
                <w:szCs w:val="16"/>
              </w:rPr>
            </w:pPr>
            <w:r w:rsidRPr="00137887">
              <w:rPr>
                <w:rFonts w:ascii="Arial" w:hAnsi="Arial" w:cs="Arial"/>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2DAE2E4F" w14:textId="1D68A5E2">
            <w:pPr>
              <w:pStyle w:val="p-table"/>
              <w:jc w:val="right"/>
              <w:rPr>
                <w:sz w:val="16"/>
                <w:szCs w:val="16"/>
              </w:rPr>
            </w:pPr>
            <w:r w:rsidRPr="00137887">
              <w:rPr>
                <w:rFonts w:ascii="Arial" w:hAnsi="Arial" w:cs="Arial"/>
                <w:b/>
                <w:bCs/>
                <w:color w:val="000000"/>
                <w:sz w:val="16"/>
                <w:szCs w:val="16"/>
              </w:rPr>
              <w:t>0</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E33651E" w14:textId="5AA4E162">
            <w:pPr>
              <w:pStyle w:val="p-table"/>
              <w:jc w:val="right"/>
              <w:rPr>
                <w:sz w:val="16"/>
                <w:szCs w:val="16"/>
              </w:rPr>
            </w:pPr>
            <w:r w:rsidRPr="00137887">
              <w:rPr>
                <w:rFonts w:ascii="Arial" w:hAnsi="Arial" w:cs="Arial"/>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4BAF043" w14:textId="4F11AE34">
            <w:pPr>
              <w:pStyle w:val="p-table"/>
              <w:jc w:val="right"/>
              <w:rPr>
                <w:sz w:val="16"/>
                <w:szCs w:val="16"/>
              </w:rPr>
            </w:pPr>
            <w:r w:rsidRPr="00137887">
              <w:rPr>
                <w:rFonts w:ascii="Arial" w:hAnsi="Arial" w:cs="Arial"/>
                <w:b/>
                <w:bCs/>
                <w:color w:val="000000"/>
                <w:sz w:val="16"/>
                <w:szCs w:val="16"/>
              </w:rPr>
              <w:t>0</w:t>
            </w:r>
          </w:p>
        </w:tc>
        <w:tc>
          <w:tcPr>
            <w:tcW w:w="460"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72A0154D" w14:textId="798E3B9E">
            <w:pPr>
              <w:pStyle w:val="p-table"/>
              <w:jc w:val="right"/>
              <w:rPr>
                <w:sz w:val="16"/>
                <w:szCs w:val="16"/>
              </w:rPr>
            </w:pPr>
            <w:r w:rsidRPr="00137887">
              <w:rPr>
                <w:rFonts w:ascii="Arial" w:hAnsi="Arial" w:cs="Arial"/>
                <w:b/>
                <w:bCs/>
                <w:color w:val="000000"/>
                <w:sz w:val="16"/>
                <w:szCs w:val="16"/>
              </w:rPr>
              <w:t>0</w:t>
            </w:r>
          </w:p>
        </w:tc>
        <w:tc>
          <w:tcPr>
            <w:tcW w:w="487"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025E1872" w14:textId="608E0F9F">
            <w:pPr>
              <w:pStyle w:val="p-table"/>
              <w:jc w:val="right"/>
              <w:rPr>
                <w:sz w:val="16"/>
                <w:szCs w:val="16"/>
              </w:rPr>
            </w:pPr>
            <w:r w:rsidRPr="00137887">
              <w:rPr>
                <w:rFonts w:ascii="Arial" w:hAnsi="Arial" w:cs="Arial"/>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6EDC8F6C" w14:textId="4D5987BE">
            <w:pPr>
              <w:pStyle w:val="p-table"/>
              <w:jc w:val="right"/>
              <w:rPr>
                <w:sz w:val="16"/>
                <w:szCs w:val="16"/>
              </w:rPr>
            </w:pPr>
            <w:r w:rsidRPr="00137887">
              <w:rPr>
                <w:rFonts w:ascii="Arial" w:hAnsi="Arial" w:cs="Arial"/>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1E77236A" w14:textId="29528D73">
            <w:pPr>
              <w:pStyle w:val="p-table"/>
              <w:jc w:val="right"/>
              <w:rPr>
                <w:sz w:val="16"/>
                <w:szCs w:val="16"/>
              </w:rPr>
            </w:pPr>
            <w:r w:rsidRPr="00137887">
              <w:rPr>
                <w:rFonts w:ascii="Arial" w:hAnsi="Arial" w:cs="Arial"/>
                <w:b/>
                <w:bCs/>
                <w:color w:val="000000"/>
                <w:sz w:val="16"/>
                <w:szCs w:val="16"/>
              </w:rPr>
              <w:t>0</w:t>
            </w:r>
          </w:p>
        </w:tc>
        <w:tc>
          <w:tcPr>
            <w:tcW w:w="401" w:type="pct"/>
            <w:tcBorders>
              <w:top w:val="nil"/>
              <w:left w:val="nil"/>
              <w:bottom w:val="nil"/>
              <w:right w:val="nil"/>
            </w:tcBorders>
            <w:shd w:val="clear" w:color="FFFFFF" w:fill="FFFFFF"/>
            <w:tcMar>
              <w:top w:w="22" w:type="dxa"/>
              <w:left w:w="28" w:type="dxa"/>
              <w:bottom w:w="22" w:type="dxa"/>
              <w:right w:w="28" w:type="dxa"/>
            </w:tcMar>
          </w:tcPr>
          <w:p w:rsidRPr="00137887" w:rsidR="00137887" w:rsidP="00137887" w:rsidRDefault="00137887" w14:paraId="5B9669C1" w14:textId="7FD27AD4">
            <w:pPr>
              <w:pStyle w:val="p-table"/>
              <w:jc w:val="right"/>
              <w:rPr>
                <w:sz w:val="16"/>
                <w:szCs w:val="16"/>
              </w:rPr>
            </w:pPr>
            <w:r w:rsidRPr="00137887">
              <w:rPr>
                <w:rFonts w:ascii="Arial" w:hAnsi="Arial" w:cs="Arial"/>
                <w:b/>
                <w:bCs/>
                <w:color w:val="000000"/>
                <w:sz w:val="16"/>
                <w:szCs w:val="16"/>
              </w:rPr>
              <w:t>0</w:t>
            </w:r>
          </w:p>
        </w:tc>
        <w:tc>
          <w:tcPr>
            <w:tcW w:w="401" w:type="pct"/>
            <w:tcBorders>
              <w:bottom w:val="single" w:color="009EE0" w:sz="2" w:space="0"/>
            </w:tcBorders>
            <w:tcMar>
              <w:top w:w="22" w:type="dxa"/>
              <w:left w:w="28" w:type="dxa"/>
              <w:bottom w:w="22" w:type="dxa"/>
              <w:right w:w="28" w:type="dxa"/>
            </w:tcMar>
          </w:tcPr>
          <w:p w:rsidRPr="00137887" w:rsidR="00137887" w:rsidP="00137887" w:rsidRDefault="00137887" w14:paraId="3463FF8F" w14:textId="77777777">
            <w:pPr>
              <w:pStyle w:val="p-table"/>
              <w:jc w:val="right"/>
              <w:rPr>
                <w:sz w:val="16"/>
                <w:szCs w:val="16"/>
              </w:rPr>
            </w:pPr>
            <w:r w:rsidRPr="00137887">
              <w:rPr>
                <w:b/>
                <w:sz w:val="16"/>
                <w:szCs w:val="16"/>
              </w:rPr>
              <w:t>0</w:t>
            </w:r>
          </w:p>
        </w:tc>
      </w:tr>
    </w:tbl>
    <w:p w:rsidR="00E015B1" w:rsidRDefault="00E015B1" w14:paraId="426DEA62" w14:textId="77777777">
      <w:pPr>
        <w:pStyle w:val="p-marginbottom"/>
      </w:pPr>
    </w:p>
    <w:p w:rsidRPr="00D42895" w:rsidR="00E015B1" w:rsidRDefault="00162E3F" w14:paraId="0DC59A21" w14:textId="77777777">
      <w:pPr>
        <w:pStyle w:val="header-h1"/>
        <w:rPr>
          <w:sz w:val="18"/>
          <w:szCs w:val="18"/>
        </w:rPr>
      </w:pPr>
      <w:r w:rsidRPr="00D42895">
        <w:rPr>
          <w:sz w:val="18"/>
          <w:szCs w:val="18"/>
        </w:rPr>
        <w:t>Toelichting</w:t>
      </w:r>
    </w:p>
    <w:p w:rsidRPr="00D42895" w:rsidR="00E015B1" w:rsidRDefault="00162E3F" w14:paraId="70B6A65F" w14:textId="77777777">
      <w:pPr>
        <w:pStyle w:val="p"/>
        <w:rPr>
          <w:sz w:val="18"/>
          <w:szCs w:val="18"/>
        </w:rPr>
      </w:pPr>
      <w:r w:rsidRPr="00D42895">
        <w:rPr>
          <w:b/>
          <w:sz w:val="18"/>
          <w:szCs w:val="18"/>
        </w:rPr>
        <w:t>Verplichtingen</w:t>
      </w:r>
    </w:p>
    <w:p w:rsidRPr="00D42895" w:rsidR="00E015B1" w:rsidRDefault="00162E3F" w14:paraId="2A19882B" w14:textId="45BD58F9">
      <w:pPr>
        <w:rPr>
          <w:szCs w:val="18"/>
        </w:rPr>
      </w:pPr>
      <w:r w:rsidRPr="00D42895">
        <w:rPr>
          <w:szCs w:val="18"/>
        </w:rPr>
        <w:t xml:space="preserve">De verplichtingen nemen bij de eerste suppletoire begroting in 2026 af met </w:t>
      </w:r>
      <w:r w:rsidRPr="00D42895" w:rsidR="00F01DCC">
        <w:rPr>
          <w:szCs w:val="18"/>
        </w:rPr>
        <w:t>€ 149,7</w:t>
      </w:r>
      <w:r w:rsidRPr="00D42895">
        <w:rPr>
          <w:szCs w:val="18"/>
        </w:rPr>
        <w:t> miljoen. Dit wordt voornamelijk veroorzaakt door de hieronder benoemde uitgavenmutaties. De uitzonderingen hierop zijn:</w:t>
      </w:r>
    </w:p>
    <w:p w:rsidRPr="00D42895" w:rsidR="00E015B1" w:rsidRDefault="00162E3F" w14:paraId="3089A4A0" w14:textId="77777777">
      <w:pPr>
        <w:pStyle w:val="ol-p-l1"/>
        <w:numPr>
          <w:ilvl w:val="0"/>
          <w:numId w:val="9"/>
        </w:numPr>
        <w:rPr>
          <w:szCs w:val="18"/>
        </w:rPr>
      </w:pPr>
      <w:r w:rsidRPr="00D42895">
        <w:rPr>
          <w:rStyle w:val="ol-text"/>
        </w:rPr>
        <w:t>Op 11.01 verkenningen wordt er voor de Oude Lijn additioneel € 138,0 miljoen verplichtingen weggeschoven uit 2026 , omdat de verplichtingen in een ander ritme nodig zijn de kasuitgaven. Deze verplichtingen zijn terechtgekomen in de jaren 2028 tot en met 2030.</w:t>
      </w:r>
    </w:p>
    <w:p w:rsidRPr="00D42895" w:rsidR="00E015B1" w:rsidRDefault="00162E3F" w14:paraId="2B7D6126" w14:textId="77777777">
      <w:pPr>
        <w:pStyle w:val="ol-p-l1"/>
        <w:numPr>
          <w:ilvl w:val="0"/>
          <w:numId w:val="5"/>
        </w:numPr>
        <w:rPr>
          <w:szCs w:val="18"/>
        </w:rPr>
      </w:pPr>
      <w:r w:rsidRPr="00D42895">
        <w:rPr>
          <w:rStyle w:val="ol-text"/>
        </w:rPr>
        <w:t>Op 11.01 verkenningen wordt € 55,2 miljoen overgeboekt van Knooppunt OV Nijmegen naar Station Nijmegen Fietsenstalling toeschuift. De overboeking op verplichtingen vindt volledig plaats in 2026, waardoor € 53,4 miljoen meer aan verplichtingen wordt verschoven in 2026 ten opzichte van de kas.</w:t>
      </w:r>
    </w:p>
    <w:p w:rsidRPr="00D42895" w:rsidR="00E015B1" w:rsidRDefault="00162E3F" w14:paraId="0404AC2D" w14:textId="77777777">
      <w:pPr>
        <w:pStyle w:val="ol-p-l1"/>
        <w:numPr>
          <w:ilvl w:val="0"/>
          <w:numId w:val="5"/>
        </w:numPr>
        <w:rPr>
          <w:szCs w:val="18"/>
        </w:rPr>
      </w:pPr>
      <w:r w:rsidRPr="00D42895">
        <w:rPr>
          <w:rStyle w:val="ol-text"/>
        </w:rPr>
        <w:t>Het overige deel bestaat uit diverse kleinere verplichtingenafwijkingen (€ - 11,5 miljoen).</w:t>
      </w:r>
    </w:p>
    <w:p w:rsidRPr="00D42895" w:rsidR="00E015B1" w:rsidRDefault="00E015B1" w14:paraId="424DE4C2" w14:textId="77777777">
      <w:pPr>
        <w:rPr>
          <w:szCs w:val="18"/>
        </w:rPr>
      </w:pPr>
    </w:p>
    <w:p w:rsidRPr="00D42895" w:rsidR="00E015B1" w:rsidRDefault="00162E3F" w14:paraId="414DB8F9" w14:textId="77777777">
      <w:pPr>
        <w:pStyle w:val="p"/>
        <w:rPr>
          <w:b/>
          <w:sz w:val="18"/>
          <w:szCs w:val="18"/>
        </w:rPr>
      </w:pPr>
      <w:r w:rsidRPr="00D42895">
        <w:rPr>
          <w:b/>
          <w:sz w:val="18"/>
          <w:szCs w:val="18"/>
        </w:rPr>
        <w:t>Uitgaven</w:t>
      </w:r>
    </w:p>
    <w:p w:rsidRPr="0001358C" w:rsidR="00C47133" w:rsidP="00C47133" w:rsidRDefault="00C47133" w14:paraId="740B51D8" w14:textId="0148F65A">
      <w:pPr>
        <w:pStyle w:val="header-h1"/>
        <w:rPr>
          <w:b w:val="0"/>
          <w:bCs/>
          <w:i/>
          <w:iCs/>
          <w:sz w:val="18"/>
          <w:szCs w:val="18"/>
        </w:rPr>
      </w:pPr>
      <w:r w:rsidRPr="0001358C">
        <w:rPr>
          <w:b w:val="0"/>
          <w:bCs/>
          <w:i/>
          <w:iCs/>
          <w:sz w:val="18"/>
          <w:szCs w:val="18"/>
        </w:rPr>
        <w:t>Realistisch Ramen artikel 11 Mobiliteitsfonds</w:t>
      </w:r>
    </w:p>
    <w:p w:rsidRPr="00D42895" w:rsidR="00C47133" w:rsidRDefault="00C47133" w14:paraId="396F0B25" w14:textId="49DFA8D4">
      <w:pPr>
        <w:pStyle w:val="p"/>
        <w:rPr>
          <w:sz w:val="18"/>
          <w:szCs w:val="18"/>
        </w:rPr>
      </w:pPr>
      <w:r w:rsidRPr="00D42895">
        <w:rPr>
          <w:sz w:val="18"/>
          <w:szCs w:val="18"/>
        </w:rPr>
        <w:t>Bij de eerste suppletoire begroting 2026 is er net zoals de vorige begrotingsstukken kritisch gekeken naar de uitgavenramingen op alle artikelen, zo ook op artikel 1</w:t>
      </w:r>
      <w:r w:rsidRPr="00D42895" w:rsidR="00C17AC5">
        <w:rPr>
          <w:sz w:val="18"/>
          <w:szCs w:val="18"/>
        </w:rPr>
        <w:t>1</w:t>
      </w:r>
      <w:r w:rsidRPr="00D42895">
        <w:rPr>
          <w:sz w:val="18"/>
          <w:szCs w:val="18"/>
        </w:rPr>
        <w:t>. Hierdoor is de programmering bij de verschillende artikelonderdelen op artikel 1</w:t>
      </w:r>
      <w:r w:rsidRPr="00D42895" w:rsidR="00C17AC5">
        <w:rPr>
          <w:sz w:val="18"/>
          <w:szCs w:val="18"/>
        </w:rPr>
        <w:t>1</w:t>
      </w:r>
      <w:r w:rsidRPr="00D42895">
        <w:rPr>
          <w:sz w:val="18"/>
          <w:szCs w:val="18"/>
        </w:rPr>
        <w:t xml:space="preserve"> geactualiseerd. Dit wordt toegelicht onder de kopjes 'actualisering programmering'. </w:t>
      </w:r>
    </w:p>
    <w:p w:rsidRPr="00D42895" w:rsidR="00E015B1" w:rsidRDefault="00162E3F" w14:paraId="5DBE01C5" w14:textId="77777777">
      <w:pPr>
        <w:pStyle w:val="p"/>
        <w:rPr>
          <w:b/>
          <w:bCs/>
          <w:sz w:val="18"/>
          <w:szCs w:val="18"/>
        </w:rPr>
      </w:pPr>
      <w:r w:rsidRPr="00D42895">
        <w:rPr>
          <w:b/>
          <w:bCs/>
          <w:sz w:val="18"/>
          <w:szCs w:val="18"/>
        </w:rPr>
        <w:t>11.01 Verkenningen</w:t>
      </w:r>
    </w:p>
    <w:p w:rsidRPr="00D42895" w:rsidR="00E015B1" w:rsidRDefault="00162E3F" w14:paraId="5D56D02F" w14:textId="77777777">
      <w:pPr>
        <w:pStyle w:val="p"/>
        <w:rPr>
          <w:sz w:val="18"/>
          <w:szCs w:val="18"/>
        </w:rPr>
      </w:pPr>
      <w:r w:rsidRPr="00D42895">
        <w:rPr>
          <w:sz w:val="18"/>
          <w:szCs w:val="18"/>
        </w:rPr>
        <w:t>In 2026 is dit artikelonderdeel met circa € 46,3 miljoen verlaagd. Dit komt met name door de actualisering van de programmering (- € 44,5 miljoen) en overboekingen naar de uitvoeringsartikelen op het MF (- € 1,7 miljoen)</w:t>
      </w:r>
    </w:p>
    <w:p w:rsidRPr="0001358C" w:rsidR="00E015B1" w:rsidRDefault="00162E3F" w14:paraId="667D914F" w14:textId="77777777">
      <w:pPr>
        <w:pStyle w:val="p"/>
        <w:rPr>
          <w:bCs/>
          <w:i/>
          <w:iCs/>
          <w:sz w:val="18"/>
          <w:szCs w:val="18"/>
        </w:rPr>
      </w:pPr>
      <w:r w:rsidRPr="0001358C">
        <w:rPr>
          <w:bCs/>
          <w:i/>
          <w:iCs/>
          <w:sz w:val="18"/>
          <w:szCs w:val="18"/>
        </w:rPr>
        <w:t>Actualisering van de programmering</w:t>
      </w:r>
    </w:p>
    <w:p w:rsidRPr="00D42895" w:rsidR="00E015B1" w:rsidRDefault="00162E3F" w14:paraId="7A3C75A9" w14:textId="77777777">
      <w:pPr>
        <w:rPr>
          <w:szCs w:val="18"/>
        </w:rPr>
      </w:pPr>
      <w:r w:rsidRPr="00D42895">
        <w:rPr>
          <w:szCs w:val="18"/>
        </w:rPr>
        <w:t>De programmering op de verkenningsprojecten is geactualiseerd. Voor artikelonderdeel 11.01 gaat om de volgende programmeringsschuiven:</w:t>
      </w:r>
    </w:p>
    <w:p w:rsidRPr="00D42895" w:rsidR="00E015B1" w:rsidRDefault="00162E3F" w14:paraId="7C7ADF29" w14:textId="77777777">
      <w:pPr>
        <w:pStyle w:val="ol-p-l1"/>
        <w:numPr>
          <w:ilvl w:val="0"/>
          <w:numId w:val="10"/>
        </w:numPr>
        <w:rPr>
          <w:szCs w:val="18"/>
        </w:rPr>
      </w:pPr>
      <w:r w:rsidRPr="00D42895">
        <w:rPr>
          <w:rStyle w:val="ol-text"/>
        </w:rPr>
        <w:lastRenderedPageBreak/>
        <w:t>Station Groningen: er wordt geen besluitvorming verwacht voor het einde van 2027, waardoor de programmering uit 2026 en 2027 wordt verschoven naar 2028 en 2029. Het gaat om € 36,9 miljoen uit 2026 en € 56,7 miljoen uit 2027.</w:t>
      </w:r>
    </w:p>
    <w:p w:rsidRPr="00D42895" w:rsidR="00E015B1" w:rsidRDefault="00162E3F" w14:paraId="10D01106" w14:textId="77777777">
      <w:pPr>
        <w:pStyle w:val="ol-p-l1"/>
        <w:numPr>
          <w:ilvl w:val="0"/>
          <w:numId w:val="5"/>
        </w:numPr>
        <w:rPr>
          <w:szCs w:val="18"/>
        </w:rPr>
      </w:pPr>
      <w:r w:rsidRPr="00D42895">
        <w:rPr>
          <w:rStyle w:val="ol-text"/>
        </w:rPr>
        <w:t>HOV Leiden Zoetermeer: de programmering uit 2026 en 2027 wordt verschoven naar 2028 en 2029. Het gaat om € 10 miljoen uit 2026 en € 5,9 miljoen uit 2027.</w:t>
      </w:r>
    </w:p>
    <w:p w:rsidRPr="00D42895" w:rsidR="00E015B1" w:rsidRDefault="00E015B1" w14:paraId="1929C0AA" w14:textId="77777777">
      <w:pPr>
        <w:rPr>
          <w:szCs w:val="18"/>
        </w:rPr>
      </w:pPr>
    </w:p>
    <w:p w:rsidRPr="0001358C" w:rsidR="00E015B1" w:rsidRDefault="00162E3F" w14:paraId="71D0F70C" w14:textId="77777777">
      <w:pPr>
        <w:rPr>
          <w:bCs/>
          <w:i/>
          <w:iCs/>
          <w:szCs w:val="18"/>
        </w:rPr>
      </w:pPr>
      <w:r w:rsidRPr="0001358C">
        <w:rPr>
          <w:bCs/>
          <w:i/>
          <w:iCs/>
          <w:szCs w:val="18"/>
        </w:rPr>
        <w:t>Overboekingen naar de uitvoeringsartikelen op het MF</w:t>
      </w:r>
    </w:p>
    <w:p w:rsidRPr="00D42895" w:rsidR="00E015B1" w:rsidP="0001358C" w:rsidRDefault="00162E3F" w14:paraId="78A27786" w14:textId="0A62445B">
      <w:pPr>
        <w:pStyle w:val="ol-p-l1"/>
        <w:rPr>
          <w:szCs w:val="18"/>
        </w:rPr>
      </w:pPr>
      <w:r w:rsidRPr="00D42895">
        <w:rPr>
          <w:rStyle w:val="ol-text"/>
        </w:rPr>
        <w:t xml:space="preserve">Dit betreft voornamelijk de overboeking naar </w:t>
      </w:r>
      <w:r w:rsidR="00FB3710">
        <w:rPr>
          <w:rStyle w:val="ol-text"/>
        </w:rPr>
        <w:t xml:space="preserve">artikel 13 voor </w:t>
      </w:r>
      <w:r w:rsidRPr="00D42895">
        <w:rPr>
          <w:rStyle w:val="ol-text"/>
        </w:rPr>
        <w:t>Station Nijmegen Fietsenstalling van € 55,2 miljoen, waarvan € 1,8 miljoen in 2026.</w:t>
      </w:r>
    </w:p>
    <w:p w:rsidRPr="00D42895" w:rsidR="00E015B1" w:rsidRDefault="00E015B1" w14:paraId="0BD04CBD" w14:textId="77777777">
      <w:pPr>
        <w:rPr>
          <w:szCs w:val="18"/>
        </w:rPr>
      </w:pPr>
    </w:p>
    <w:p w:rsidRPr="00D42895" w:rsidR="00E015B1" w:rsidRDefault="00162E3F" w14:paraId="511CA848" w14:textId="77777777">
      <w:pPr>
        <w:pStyle w:val="p"/>
        <w:rPr>
          <w:sz w:val="18"/>
          <w:szCs w:val="18"/>
        </w:rPr>
      </w:pPr>
      <w:r w:rsidRPr="00D42895">
        <w:rPr>
          <w:b/>
          <w:sz w:val="18"/>
          <w:szCs w:val="18"/>
        </w:rPr>
        <w:t>11.03 Reserveringen</w:t>
      </w:r>
    </w:p>
    <w:p w:rsidRPr="00D42895" w:rsidR="00E015B1" w:rsidRDefault="00162E3F" w14:paraId="53709FC8" w14:textId="07E0C823">
      <w:pPr>
        <w:pStyle w:val="p"/>
        <w:rPr>
          <w:sz w:val="18"/>
          <w:szCs w:val="18"/>
        </w:rPr>
      </w:pPr>
      <w:r w:rsidRPr="00D42895">
        <w:rPr>
          <w:sz w:val="18"/>
          <w:szCs w:val="18"/>
        </w:rPr>
        <w:t>Dit artikelonderdeel is verlaagd met € 10</w:t>
      </w:r>
      <w:r w:rsidRPr="00D42895" w:rsidR="00F44241">
        <w:rPr>
          <w:sz w:val="18"/>
          <w:szCs w:val="18"/>
        </w:rPr>
        <w:t>9</w:t>
      </w:r>
      <w:r w:rsidRPr="00D42895">
        <w:rPr>
          <w:sz w:val="18"/>
          <w:szCs w:val="18"/>
        </w:rPr>
        <w:t>,</w:t>
      </w:r>
      <w:r w:rsidRPr="00D42895" w:rsidR="00F44241">
        <w:rPr>
          <w:sz w:val="18"/>
          <w:szCs w:val="18"/>
        </w:rPr>
        <w:t>5</w:t>
      </w:r>
      <w:r w:rsidRPr="00D42895">
        <w:rPr>
          <w:sz w:val="18"/>
          <w:szCs w:val="18"/>
        </w:rPr>
        <w:t> miljoen in 2026. Dit komt door de actualisering van de programmering (€ 22,6 miljoen), overboekingen binnen artikel 11 (- € </w:t>
      </w:r>
      <w:r w:rsidRPr="00D42895" w:rsidR="00F44241">
        <w:rPr>
          <w:sz w:val="18"/>
          <w:szCs w:val="18"/>
        </w:rPr>
        <w:t>11,3</w:t>
      </w:r>
      <w:r w:rsidRPr="00D42895">
        <w:rPr>
          <w:sz w:val="18"/>
          <w:szCs w:val="18"/>
        </w:rPr>
        <w:t> miljoen), overboekingen naar de uitvoeringsartikelen op het MF (- € 114,1</w:t>
      </w:r>
      <w:r w:rsidR="00D42895">
        <w:rPr>
          <w:sz w:val="18"/>
          <w:szCs w:val="18"/>
        </w:rPr>
        <w:t xml:space="preserve"> miljoen</w:t>
      </w:r>
      <w:r w:rsidRPr="00D42895">
        <w:rPr>
          <w:sz w:val="18"/>
          <w:szCs w:val="18"/>
        </w:rPr>
        <w:t>), overboekingen naar de beleidsbegroting XII (- € </w:t>
      </w:r>
      <w:r w:rsidRPr="00D42895" w:rsidR="00E36986">
        <w:rPr>
          <w:sz w:val="18"/>
          <w:szCs w:val="18"/>
        </w:rPr>
        <w:t>2</w:t>
      </w:r>
      <w:r w:rsidRPr="00D42895">
        <w:rPr>
          <w:sz w:val="18"/>
          <w:szCs w:val="18"/>
        </w:rPr>
        <w:t>,5 miljoen) en de technische verwerking van het saldo 2025 (- € 4,3 miljoen).</w:t>
      </w:r>
    </w:p>
    <w:p w:rsidRPr="0001358C" w:rsidR="00E015B1" w:rsidRDefault="00162E3F" w14:paraId="22AE9C64" w14:textId="77777777">
      <w:pPr>
        <w:rPr>
          <w:bCs/>
          <w:i/>
          <w:iCs/>
          <w:szCs w:val="18"/>
        </w:rPr>
      </w:pPr>
      <w:r w:rsidRPr="0001358C">
        <w:rPr>
          <w:bCs/>
          <w:i/>
          <w:iCs/>
          <w:szCs w:val="18"/>
        </w:rPr>
        <w:t>Actualisering van de programmering</w:t>
      </w:r>
    </w:p>
    <w:p w:rsidRPr="00D42895" w:rsidR="00E015B1" w:rsidRDefault="00162E3F" w14:paraId="1FB26EEA" w14:textId="1C60EC43">
      <w:pPr>
        <w:pStyle w:val="ol-p-l1"/>
        <w:numPr>
          <w:ilvl w:val="0"/>
          <w:numId w:val="12"/>
        </w:numPr>
        <w:rPr>
          <w:szCs w:val="18"/>
        </w:rPr>
      </w:pPr>
      <w:r w:rsidRPr="00D42895">
        <w:rPr>
          <w:rStyle w:val="ol-text"/>
        </w:rPr>
        <w:t xml:space="preserve">Multimodaal Metropool Eindhoven: er schuift € 54,6 miljoen van 2028 t/m 2032 naar 2026 (€ 44,5 miljoen) en 2027 (€ 10,0 miljoen) vanwege de overboeking van € 76,1 miljoen naar artikel 12 Hoofdwegennet, omdat een groot deel van het budget via de SPUK regeling </w:t>
      </w:r>
      <w:r w:rsidR="00D42895">
        <w:rPr>
          <w:rStyle w:val="ol-text"/>
        </w:rPr>
        <w:t>S</w:t>
      </w:r>
      <w:r w:rsidRPr="00D42895" w:rsidR="00D42895">
        <w:rPr>
          <w:rStyle w:val="ol-text"/>
        </w:rPr>
        <w:t>lim, veilig, doelmatig en duurzaam gebruik van mobiliteitsinfrastructuur 2023–2027</w:t>
      </w:r>
      <w:r w:rsidR="00D42895">
        <w:rPr>
          <w:rStyle w:val="ol-text"/>
        </w:rPr>
        <w:t xml:space="preserve"> </w:t>
      </w:r>
      <w:r w:rsidRPr="00D42895">
        <w:rPr>
          <w:rStyle w:val="ol-text"/>
        </w:rPr>
        <w:t>in 2026 wordt overgeboekt naar de regio. Dit betreft een BO MIRT afspraak (januari 2026).</w:t>
      </w:r>
    </w:p>
    <w:p w:rsidRPr="00D42895" w:rsidR="00E015B1" w:rsidRDefault="00162E3F" w14:paraId="1B55BE88" w14:textId="77777777">
      <w:pPr>
        <w:pStyle w:val="ol-p-l1"/>
        <w:numPr>
          <w:ilvl w:val="0"/>
          <w:numId w:val="5"/>
        </w:numPr>
        <w:rPr>
          <w:szCs w:val="18"/>
        </w:rPr>
      </w:pPr>
      <w:r w:rsidRPr="00D42895">
        <w:rPr>
          <w:rStyle w:val="ol-text"/>
        </w:rPr>
        <w:t>Ontsluiting Woningbouw: er schuift na actualisatie van de programmering € 15,0 miljoen vanuit 2026 naar de periode 2027 t/m 2030.</w:t>
      </w:r>
    </w:p>
    <w:p w:rsidRPr="00D42895" w:rsidR="00E015B1" w:rsidRDefault="00162E3F" w14:paraId="437B31BC" w14:textId="50EA0F0E">
      <w:pPr>
        <w:pStyle w:val="ol-p-l1"/>
        <w:numPr>
          <w:ilvl w:val="0"/>
          <w:numId w:val="5"/>
        </w:numPr>
        <w:rPr>
          <w:szCs w:val="18"/>
        </w:rPr>
      </w:pPr>
      <w:r w:rsidRPr="00D42895">
        <w:rPr>
          <w:rStyle w:val="ol-text"/>
        </w:rPr>
        <w:t>Lelylijn: om de overprogrammering te drukken is er kritisch naar de planningen gekeken. Op de reservering Lelylijn schuift er naar aanleiding daarvan nog € 3,6 m</w:t>
      </w:r>
      <w:r w:rsidR="00FB3710">
        <w:rPr>
          <w:rStyle w:val="ol-text"/>
        </w:rPr>
        <w:t>iljoen.</w:t>
      </w:r>
      <w:r w:rsidRPr="00D42895">
        <w:rPr>
          <w:rStyle w:val="ol-text"/>
        </w:rPr>
        <w:t xml:space="preserve"> door uit 2026 naar 2028 t/m 2030.</w:t>
      </w:r>
    </w:p>
    <w:p w:rsidRPr="00D42895" w:rsidR="00E015B1" w:rsidRDefault="00E015B1" w14:paraId="682FDA54" w14:textId="77777777">
      <w:pPr>
        <w:rPr>
          <w:szCs w:val="18"/>
        </w:rPr>
      </w:pPr>
    </w:p>
    <w:p w:rsidRPr="0001358C" w:rsidR="00E015B1" w:rsidRDefault="00162E3F" w14:paraId="0ED7AAFA" w14:textId="77777777">
      <w:pPr>
        <w:rPr>
          <w:bCs/>
          <w:i/>
          <w:iCs/>
          <w:szCs w:val="18"/>
        </w:rPr>
      </w:pPr>
      <w:r w:rsidRPr="0001358C">
        <w:rPr>
          <w:bCs/>
          <w:i/>
          <w:iCs/>
          <w:szCs w:val="18"/>
        </w:rPr>
        <w:t>Overboekingen binnen artikel 11</w:t>
      </w:r>
    </w:p>
    <w:p w:rsidR="00E015B1" w:rsidRDefault="00162E3F" w14:paraId="02C6DFDD" w14:textId="48A9F450">
      <w:pPr>
        <w:pStyle w:val="ol-p-l1"/>
        <w:numPr>
          <w:ilvl w:val="0"/>
          <w:numId w:val="13"/>
        </w:numPr>
        <w:rPr>
          <w:rStyle w:val="ol-text"/>
        </w:rPr>
      </w:pPr>
      <w:r w:rsidRPr="00D42895">
        <w:rPr>
          <w:rStyle w:val="ol-text"/>
        </w:rPr>
        <w:t>Voor een faseovergang van op het project Nedersaksenlijn Reserveringen wordt € 1.999,6 miljoen overgeboekt naar 11.01 Verkenningen, waarvan € 6,0 miljoen in 2026</w:t>
      </w:r>
      <w:r w:rsidRPr="00D42895" w:rsidR="00F44241">
        <w:rPr>
          <w:rStyle w:val="ol-text"/>
        </w:rPr>
        <w:t>.</w:t>
      </w:r>
    </w:p>
    <w:p w:rsidRPr="00D42895" w:rsidR="00B074C3" w:rsidRDefault="00B074C3" w14:paraId="2C9F1F4B" w14:textId="67EECB0F">
      <w:pPr>
        <w:pStyle w:val="ol-p-l1"/>
        <w:numPr>
          <w:ilvl w:val="0"/>
          <w:numId w:val="13"/>
        </w:numPr>
        <w:rPr>
          <w:rStyle w:val="ol-text"/>
        </w:rPr>
      </w:pPr>
      <w:r>
        <w:rPr>
          <w:rStyle w:val="ol-text"/>
        </w:rPr>
        <w:t>Het restant wordt verklaard door diverse kleinere mutaties (€ 5,3 miljoen)</w:t>
      </w:r>
    </w:p>
    <w:p w:rsidRPr="00D42895" w:rsidR="00E015B1" w:rsidRDefault="00E015B1" w14:paraId="2286C6C0" w14:textId="77777777">
      <w:pPr>
        <w:rPr>
          <w:szCs w:val="18"/>
        </w:rPr>
      </w:pPr>
    </w:p>
    <w:p w:rsidRPr="0001358C" w:rsidR="00E015B1" w:rsidRDefault="00162E3F" w14:paraId="278386B3" w14:textId="77777777">
      <w:pPr>
        <w:rPr>
          <w:bCs/>
          <w:i/>
          <w:iCs/>
          <w:szCs w:val="18"/>
        </w:rPr>
      </w:pPr>
      <w:r w:rsidRPr="0001358C">
        <w:rPr>
          <w:bCs/>
          <w:i/>
          <w:iCs/>
          <w:szCs w:val="18"/>
        </w:rPr>
        <w:t>Overboekingen naar de uitvoeringsartikelen op het MF</w:t>
      </w:r>
    </w:p>
    <w:p w:rsidRPr="00D42895" w:rsidR="00E015B1" w:rsidRDefault="00162E3F" w14:paraId="7BD34E6D" w14:textId="77777777">
      <w:pPr>
        <w:pStyle w:val="ol-p-l1"/>
        <w:numPr>
          <w:ilvl w:val="0"/>
          <w:numId w:val="14"/>
        </w:numPr>
        <w:rPr>
          <w:szCs w:val="18"/>
        </w:rPr>
      </w:pPr>
      <w:r w:rsidRPr="00D42895">
        <w:rPr>
          <w:rStyle w:val="ol-text"/>
        </w:rPr>
        <w:t>De hierboven benoemde overboeking van € 76,1 miljoen naar artikel 12 Hoofdwegennet, voor Multimodaal Metropool Eindhoven</w:t>
      </w:r>
    </w:p>
    <w:p w:rsidRPr="00D42895" w:rsidR="00E015B1" w:rsidRDefault="00162E3F" w14:paraId="74749DC9" w14:textId="77777777">
      <w:pPr>
        <w:pStyle w:val="ol-p-l1"/>
        <w:numPr>
          <w:ilvl w:val="0"/>
          <w:numId w:val="5"/>
        </w:numPr>
        <w:rPr>
          <w:szCs w:val="18"/>
        </w:rPr>
      </w:pPr>
      <w:r w:rsidRPr="00D42895">
        <w:rPr>
          <w:rStyle w:val="ol-text"/>
        </w:rPr>
        <w:t>Klimaatneutrale en Circulaire Infrastructuur: er wordt € 44,7 miljoen overgeboekt naar artikel 12 Hoofdwegennet, voor het opschalen van duurzame technieken voor asfalt, waarvan € 15,7 miljoen in 2026</w:t>
      </w:r>
    </w:p>
    <w:p w:rsidRPr="00D42895" w:rsidR="00E015B1" w:rsidRDefault="00162E3F" w14:paraId="38D62154" w14:textId="77777777">
      <w:pPr>
        <w:pStyle w:val="ol-p-l1"/>
        <w:numPr>
          <w:ilvl w:val="0"/>
          <w:numId w:val="5"/>
        </w:numPr>
        <w:rPr>
          <w:szCs w:val="18"/>
        </w:rPr>
      </w:pPr>
      <w:r w:rsidRPr="00D42895">
        <w:rPr>
          <w:rStyle w:val="ol-text"/>
        </w:rPr>
        <w:t>WoMo II AP middelen: er wordt € 1,5 miljard overgeboekt naar artikel 14 Regionale infrastructuur en bereikbaarheidsprogramma's, bestemd voor Grootschalige Woningbouwgebieden en Woningbouw op Korte Termijn (WoKT). In 2026 betreft dit € 19,0 miljoen.</w:t>
      </w:r>
    </w:p>
    <w:p w:rsidRPr="00D42895" w:rsidR="00E015B1" w:rsidRDefault="00162E3F" w14:paraId="09C9705B" w14:textId="77777777">
      <w:pPr>
        <w:pStyle w:val="ol-p-l1"/>
        <w:numPr>
          <w:ilvl w:val="0"/>
          <w:numId w:val="5"/>
        </w:numPr>
        <w:rPr>
          <w:szCs w:val="18"/>
        </w:rPr>
      </w:pPr>
      <w:r w:rsidRPr="00D42895">
        <w:rPr>
          <w:rStyle w:val="ol-text"/>
        </w:rPr>
        <w:t>HOV4: Vanuit het programma WoMo wordt medio 2026 een nieuwe regeling genaamd 'Tijdelijke regeling specifieke uitkering woningbouw en mobiliteit' gepubliceerd, waarvoor in totaal € 146,5 miljoen. In 2026 betreft dit € 35,6 miljoen.</w:t>
      </w:r>
    </w:p>
    <w:p w:rsidRPr="0001358C" w:rsidR="00E015B1" w:rsidRDefault="00E015B1" w14:paraId="0FE80890" w14:textId="77777777">
      <w:pPr>
        <w:rPr>
          <w:bCs/>
          <w:i/>
          <w:iCs/>
          <w:szCs w:val="18"/>
        </w:rPr>
      </w:pPr>
    </w:p>
    <w:p w:rsidRPr="0001358C" w:rsidR="00E015B1" w:rsidRDefault="00162E3F" w14:paraId="539D23F3" w14:textId="77777777">
      <w:pPr>
        <w:rPr>
          <w:bCs/>
          <w:i/>
          <w:iCs/>
          <w:szCs w:val="18"/>
        </w:rPr>
      </w:pPr>
      <w:r w:rsidRPr="0001358C">
        <w:rPr>
          <w:bCs/>
          <w:i/>
          <w:iCs/>
          <w:szCs w:val="18"/>
        </w:rPr>
        <w:t>Overboekingen beleidsbegroting XII</w:t>
      </w:r>
    </w:p>
    <w:p w:rsidRPr="00D42895" w:rsidR="00E015B1" w:rsidRDefault="00162E3F" w14:paraId="4E78FE7D" w14:textId="7AA5AC11">
      <w:pPr>
        <w:pStyle w:val="ol-p-l1"/>
        <w:numPr>
          <w:ilvl w:val="0"/>
          <w:numId w:val="15"/>
        </w:numPr>
        <w:rPr>
          <w:szCs w:val="18"/>
        </w:rPr>
      </w:pPr>
      <w:r w:rsidRPr="00D42895">
        <w:rPr>
          <w:rStyle w:val="ol-text"/>
        </w:rPr>
        <w:t xml:space="preserve">Overboekingen Caribisch Nederland: Voor Caribisch Nederland wordt in 2026 een bijzondere uitkering verleend. Het betreft het Meerjarenplan Saba. Bij de budgetreserveringen voor Caribisch Nederland wordt de reservering voor de jaren 2027–2030 naar voren gehaald en via HXII als bijzondere uitkering in 2026 aan Saba overgemaakt, zodat het wegenprogramma kan worden gecontinueerd. In totaal zal € 4,6 miljoen worden overgeboekt inclusief indexatie. </w:t>
      </w:r>
    </w:p>
    <w:p w:rsidRPr="00B074C3" w:rsidR="00E015B1" w:rsidP="00B074C3" w:rsidRDefault="00B074C3" w14:paraId="22E7B521" w14:textId="10CEDB55">
      <w:pPr>
        <w:pStyle w:val="ol-p-l1"/>
        <w:numPr>
          <w:ilvl w:val="0"/>
          <w:numId w:val="15"/>
        </w:numPr>
        <w:rPr>
          <w:szCs w:val="18"/>
        </w:rPr>
      </w:pPr>
      <w:r>
        <w:rPr>
          <w:rStyle w:val="ol-text"/>
        </w:rPr>
        <w:t>Het restant wordt verklaard door diverse kleinere mutaties (€ 2,1 miljoen)</w:t>
      </w:r>
    </w:p>
    <w:p w:rsidRPr="00D42895" w:rsidR="00E015B1" w:rsidRDefault="00E015B1" w14:paraId="2E1C6E68" w14:textId="77777777">
      <w:pPr>
        <w:rPr>
          <w:szCs w:val="18"/>
        </w:rPr>
      </w:pPr>
    </w:p>
    <w:p w:rsidRPr="00BC1C1C" w:rsidR="00E015B1" w:rsidRDefault="00162E3F" w14:paraId="13C46732" w14:textId="77777777">
      <w:pPr>
        <w:rPr>
          <w:bCs/>
          <w:i/>
          <w:iCs/>
          <w:szCs w:val="18"/>
        </w:rPr>
      </w:pPr>
      <w:r w:rsidRPr="00BC1C1C">
        <w:rPr>
          <w:bCs/>
          <w:i/>
          <w:iCs/>
          <w:szCs w:val="18"/>
        </w:rPr>
        <w:t>Saldo 2025</w:t>
      </w:r>
    </w:p>
    <w:p w:rsidRPr="00D42895" w:rsidR="00E015B1" w:rsidRDefault="00162E3F" w14:paraId="70B7B3B7" w14:textId="77777777">
      <w:pPr>
        <w:pStyle w:val="ol-p-l1"/>
        <w:numPr>
          <w:ilvl w:val="0"/>
          <w:numId w:val="16"/>
        </w:numPr>
        <w:rPr>
          <w:szCs w:val="18"/>
        </w:rPr>
      </w:pPr>
      <w:r w:rsidRPr="00D42895">
        <w:rPr>
          <w:rStyle w:val="ol-text"/>
        </w:rPr>
        <w:t>Voor uitgaven op het asfaltdossier die waren voorgefinancierd door RWS, is € 4,3 miljoen uit 2026 overgeboekt naar 2025.</w:t>
      </w:r>
    </w:p>
    <w:p w:rsidRPr="00D42895" w:rsidR="00E015B1" w:rsidRDefault="00E015B1" w14:paraId="5276696B" w14:textId="77777777">
      <w:pPr>
        <w:rPr>
          <w:szCs w:val="18"/>
        </w:rPr>
      </w:pPr>
    </w:p>
    <w:p w:rsidRPr="00D42895" w:rsidR="00E015B1" w:rsidRDefault="00162E3F" w14:paraId="23B7041E" w14:textId="77777777">
      <w:pPr>
        <w:pStyle w:val="p"/>
        <w:rPr>
          <w:sz w:val="18"/>
          <w:szCs w:val="18"/>
        </w:rPr>
      </w:pPr>
      <w:r w:rsidRPr="00D42895">
        <w:rPr>
          <w:b/>
          <w:sz w:val="18"/>
          <w:szCs w:val="18"/>
        </w:rPr>
        <w:t>11.04 Generieke Investeringsruimte</w:t>
      </w:r>
    </w:p>
    <w:p w:rsidRPr="00D42895" w:rsidR="00E015B1" w:rsidRDefault="00162E3F" w14:paraId="3F25A8FF" w14:textId="0A27EB30">
      <w:pPr>
        <w:pStyle w:val="p"/>
        <w:rPr>
          <w:sz w:val="18"/>
          <w:szCs w:val="18"/>
        </w:rPr>
      </w:pPr>
      <w:r w:rsidRPr="00D42895">
        <w:rPr>
          <w:sz w:val="18"/>
          <w:szCs w:val="18"/>
        </w:rPr>
        <w:t>Dit artikelonderdeel is ver</w:t>
      </w:r>
      <w:r w:rsidRPr="00D42895" w:rsidR="00F01DCC">
        <w:rPr>
          <w:sz w:val="18"/>
          <w:szCs w:val="18"/>
        </w:rPr>
        <w:t>hoo</w:t>
      </w:r>
      <w:r w:rsidRPr="00D42895">
        <w:rPr>
          <w:sz w:val="18"/>
          <w:szCs w:val="18"/>
        </w:rPr>
        <w:t>gd met € </w:t>
      </w:r>
      <w:r w:rsidRPr="00D42895" w:rsidR="002D761B">
        <w:rPr>
          <w:sz w:val="18"/>
          <w:szCs w:val="18"/>
        </w:rPr>
        <w:t>210,9</w:t>
      </w:r>
      <w:r w:rsidRPr="00D42895">
        <w:rPr>
          <w:sz w:val="18"/>
          <w:szCs w:val="18"/>
        </w:rPr>
        <w:t> miljoen in 2026. Dit komt door de actualisering van de program</w:t>
      </w:r>
      <w:r w:rsidRPr="00D42895">
        <w:rPr>
          <w:sz w:val="18"/>
          <w:szCs w:val="18"/>
        </w:rPr>
        <w:lastRenderedPageBreak/>
        <w:t xml:space="preserve">mering (€ 651,9 miljoen), bijdragen derden (- € 152,2 miljoen), </w:t>
      </w:r>
      <w:r w:rsidRPr="00D42895" w:rsidR="002D761B">
        <w:rPr>
          <w:sz w:val="18"/>
          <w:szCs w:val="18"/>
        </w:rPr>
        <w:t xml:space="preserve">overboekingen binnen het artikel (€ 5,3 miljoen), </w:t>
      </w:r>
      <w:r w:rsidRPr="00D42895">
        <w:rPr>
          <w:sz w:val="18"/>
          <w:szCs w:val="18"/>
        </w:rPr>
        <w:t>overboekingen naar de uitvoeringsartikelen op het MF (- € 5</w:t>
      </w:r>
      <w:r w:rsidRPr="00D42895" w:rsidR="002D761B">
        <w:rPr>
          <w:sz w:val="18"/>
          <w:szCs w:val="18"/>
        </w:rPr>
        <w:t>71</w:t>
      </w:r>
      <w:r w:rsidRPr="00D42895">
        <w:rPr>
          <w:sz w:val="18"/>
          <w:szCs w:val="18"/>
        </w:rPr>
        <w:t>,</w:t>
      </w:r>
      <w:r w:rsidRPr="00D42895" w:rsidR="002D761B">
        <w:rPr>
          <w:sz w:val="18"/>
          <w:szCs w:val="18"/>
        </w:rPr>
        <w:t>1</w:t>
      </w:r>
      <w:r w:rsidRPr="00D42895">
        <w:rPr>
          <w:sz w:val="18"/>
          <w:szCs w:val="18"/>
        </w:rPr>
        <w:t> miljoen), overboekingen van de beleidsbegroting XII (€ 16</w:t>
      </w:r>
      <w:r w:rsidRPr="00D42895" w:rsidR="002D761B">
        <w:rPr>
          <w:sz w:val="18"/>
          <w:szCs w:val="18"/>
        </w:rPr>
        <w:t>,</w:t>
      </w:r>
      <w:r w:rsidR="00B074C3">
        <w:rPr>
          <w:sz w:val="18"/>
          <w:szCs w:val="18"/>
        </w:rPr>
        <w:t>1</w:t>
      </w:r>
      <w:r w:rsidRPr="00D42895">
        <w:rPr>
          <w:sz w:val="18"/>
          <w:szCs w:val="18"/>
        </w:rPr>
        <w:t xml:space="preserve"> miljoen), overboekingen naar andere departementen (- € 34,3 </w:t>
      </w:r>
      <w:r w:rsidRPr="00D42895" w:rsidR="00E36986">
        <w:rPr>
          <w:sz w:val="18"/>
          <w:szCs w:val="18"/>
        </w:rPr>
        <w:t>miljoen</w:t>
      </w:r>
      <w:r w:rsidRPr="00D42895">
        <w:rPr>
          <w:sz w:val="18"/>
          <w:szCs w:val="18"/>
        </w:rPr>
        <w:t>) de technische verwerking van het saldo 2025 (€ 21,5 miljoen)</w:t>
      </w:r>
      <w:r w:rsidRPr="00D42895" w:rsidR="00F01DCC">
        <w:rPr>
          <w:sz w:val="18"/>
          <w:szCs w:val="18"/>
        </w:rPr>
        <w:t xml:space="preserve">, overboekingen naar het Deltafonds (- € 0,8 miljoen) en de </w:t>
      </w:r>
      <w:r w:rsidRPr="00D42895" w:rsidR="002D761B">
        <w:rPr>
          <w:sz w:val="18"/>
          <w:szCs w:val="18"/>
        </w:rPr>
        <w:t>Loon-en Prijsbijstelling 2026 (€ 274,5 miljoen).</w:t>
      </w:r>
    </w:p>
    <w:p w:rsidRPr="00BC1C1C" w:rsidR="00E015B1" w:rsidRDefault="00162E3F" w14:paraId="22D11E06" w14:textId="77777777">
      <w:pPr>
        <w:rPr>
          <w:bCs/>
          <w:i/>
          <w:iCs/>
          <w:szCs w:val="18"/>
        </w:rPr>
      </w:pPr>
      <w:r w:rsidRPr="00BC1C1C">
        <w:rPr>
          <w:bCs/>
          <w:i/>
          <w:iCs/>
          <w:szCs w:val="18"/>
        </w:rPr>
        <w:t>Actualisering van de programmering</w:t>
      </w:r>
    </w:p>
    <w:p w:rsidRPr="00D42895" w:rsidR="00E015B1" w:rsidRDefault="00162E3F" w14:paraId="4B79886C" w14:textId="46619BA1">
      <w:pPr>
        <w:pStyle w:val="ol-p-l1"/>
        <w:numPr>
          <w:ilvl w:val="0"/>
          <w:numId w:val="17"/>
        </w:numPr>
        <w:rPr>
          <w:szCs w:val="18"/>
        </w:rPr>
      </w:pPr>
      <w:r w:rsidRPr="00D42895">
        <w:rPr>
          <w:rStyle w:val="ol-text"/>
        </w:rPr>
        <w:t>In de begroting op Hoofdlijnen is de interne dekkingsopgave 2026 op het Mobiliteitsfonds uiteengezet. € 2.45</w:t>
      </w:r>
      <w:r w:rsidR="004919C1">
        <w:rPr>
          <w:rStyle w:val="ol-text"/>
        </w:rPr>
        <w:t>4</w:t>
      </w:r>
      <w:r w:rsidRPr="00D42895">
        <w:rPr>
          <w:rStyle w:val="ol-text"/>
        </w:rPr>
        <w:t> miljoen van deze opgave wordt gedekt uit de generieke investeringsruimte. De dekking stond in een ander ritme dan nodig was voor de opgave. Hierdoor is een programmeringsschuif doorgevoerd, met als resultaat dat € 533,6 miljoen van de dekking uit de generieke investeringsruimte naar 2026 is geschoven.</w:t>
      </w:r>
    </w:p>
    <w:p w:rsidRPr="00D42895" w:rsidR="00E015B1" w:rsidRDefault="00162E3F" w14:paraId="10737293" w14:textId="77777777">
      <w:pPr>
        <w:pStyle w:val="ol-p-l1"/>
        <w:numPr>
          <w:ilvl w:val="0"/>
          <w:numId w:val="5"/>
        </w:numPr>
        <w:rPr>
          <w:szCs w:val="18"/>
        </w:rPr>
      </w:pPr>
      <w:r w:rsidRPr="00D42895">
        <w:rPr>
          <w:rStyle w:val="ol-text"/>
        </w:rPr>
        <w:t>Daarnaast wordt € 144,2 miljoen verschoven uit 2039 naar 2026, ter dekking van de lagere ontvangsten op de HSL-heffing.</w:t>
      </w:r>
    </w:p>
    <w:p w:rsidRPr="00D42895" w:rsidR="00E015B1" w:rsidRDefault="00162E3F" w14:paraId="37FF34FD" w14:textId="77777777">
      <w:pPr>
        <w:pStyle w:val="ol-p-l1"/>
        <w:numPr>
          <w:ilvl w:val="0"/>
          <w:numId w:val="5"/>
        </w:numPr>
        <w:rPr>
          <w:szCs w:val="18"/>
        </w:rPr>
      </w:pPr>
      <w:r w:rsidRPr="00D42895">
        <w:rPr>
          <w:rStyle w:val="ol-text"/>
        </w:rPr>
        <w:t>Daarnaast wordt er € 34,3 miljoen verschoven uit 2037 naar 2026, in verband met een overboeking naar het Provinciefonds</w:t>
      </w:r>
    </w:p>
    <w:p w:rsidRPr="00D42895" w:rsidR="00E015B1" w:rsidRDefault="00162E3F" w14:paraId="54A0A19B" w14:textId="77777777">
      <w:pPr>
        <w:pStyle w:val="ol-p-l1"/>
        <w:numPr>
          <w:ilvl w:val="0"/>
          <w:numId w:val="5"/>
        </w:numPr>
        <w:rPr>
          <w:szCs w:val="18"/>
        </w:rPr>
      </w:pPr>
      <w:r w:rsidRPr="00D42895">
        <w:rPr>
          <w:rStyle w:val="ol-text"/>
        </w:rPr>
        <w:t>Verder zijn de risicoreserveringen geactualiseerd, waardoor er uit 2026 € 60,2 miljoen naar latere jaren toe is geschoven om het ritme van de risicoreserveringen aan te sluiten bij de budgetbehoeftes. Deze risicoreserveringen zijn niet meer in 2026 nodig.</w:t>
      </w:r>
    </w:p>
    <w:p w:rsidRPr="00D42895" w:rsidR="00E015B1" w:rsidRDefault="00E015B1" w14:paraId="31648D07" w14:textId="77777777">
      <w:pPr>
        <w:rPr>
          <w:szCs w:val="18"/>
        </w:rPr>
      </w:pPr>
    </w:p>
    <w:p w:rsidRPr="00BC1C1C" w:rsidR="00E015B1" w:rsidRDefault="00162E3F" w14:paraId="79831796" w14:textId="77777777">
      <w:pPr>
        <w:rPr>
          <w:bCs/>
          <w:i/>
          <w:iCs/>
          <w:szCs w:val="18"/>
        </w:rPr>
      </w:pPr>
      <w:r w:rsidRPr="00BC1C1C">
        <w:rPr>
          <w:bCs/>
          <w:i/>
          <w:iCs/>
          <w:szCs w:val="18"/>
        </w:rPr>
        <w:t>Bijdragen derden</w:t>
      </w:r>
    </w:p>
    <w:p w:rsidR="00E015B1" w:rsidP="00BC1C1C" w:rsidRDefault="0038252F" w14:paraId="13768658" w14:textId="6AC6E1BD">
      <w:pPr>
        <w:pStyle w:val="ol-p-l1"/>
        <w:rPr>
          <w:rStyle w:val="ol-text"/>
        </w:rPr>
      </w:pPr>
      <w:r>
        <w:rPr>
          <w:rStyle w:val="ol-text"/>
        </w:rPr>
        <w:t xml:space="preserve">De HSL-ontvangsten komen niet meer binnen in 2026. Hierdoor worden de ontvangsten negatief </w:t>
      </w:r>
      <w:r w:rsidR="00C30E26">
        <w:rPr>
          <w:rStyle w:val="ol-text"/>
        </w:rPr>
        <w:t>bijgesteld</w:t>
      </w:r>
      <w:r>
        <w:rPr>
          <w:rStyle w:val="ol-text"/>
        </w:rPr>
        <w:t>. Voor de HSL-heffing gaat het</w:t>
      </w:r>
      <w:r w:rsidRPr="00D42895">
        <w:rPr>
          <w:rStyle w:val="ol-text"/>
        </w:rPr>
        <w:t xml:space="preserve"> om € 144,2 miljoen</w:t>
      </w:r>
      <w:r w:rsidR="00C30E26">
        <w:rPr>
          <w:rStyle w:val="ol-text"/>
        </w:rPr>
        <w:t xml:space="preserve"> in 2026</w:t>
      </w:r>
      <w:r>
        <w:rPr>
          <w:rStyle w:val="ol-text"/>
        </w:rPr>
        <w:t xml:space="preserve">. </w:t>
      </w:r>
      <w:r w:rsidRPr="00D42895">
        <w:rPr>
          <w:rStyle w:val="ol-text"/>
        </w:rPr>
        <w:t>Hiervoor schuift budget uit 2039 naar 2026.</w:t>
      </w:r>
      <w:r>
        <w:rPr>
          <w:szCs w:val="18"/>
        </w:rPr>
        <w:t xml:space="preserve"> </w:t>
      </w:r>
      <w:r>
        <w:rPr>
          <w:rStyle w:val="ol-text"/>
        </w:rPr>
        <w:t>Daarnaast vind er nog een bijdrage van</w:t>
      </w:r>
      <w:r w:rsidRPr="00D42895">
        <w:rPr>
          <w:rStyle w:val="ol-text"/>
        </w:rPr>
        <w:t xml:space="preserve"> € 8,5 miljoen </w:t>
      </w:r>
      <w:r>
        <w:rPr>
          <w:rStyle w:val="ol-text"/>
        </w:rPr>
        <w:t xml:space="preserve">plaats </w:t>
      </w:r>
      <w:r w:rsidRPr="00D42895">
        <w:rPr>
          <w:rStyle w:val="ol-text"/>
        </w:rPr>
        <w:t xml:space="preserve">voor de HRN-concessie. </w:t>
      </w:r>
    </w:p>
    <w:p w:rsidRPr="0038252F" w:rsidR="0038252F" w:rsidP="00A32984" w:rsidRDefault="0038252F" w14:paraId="065C28DC" w14:textId="77777777">
      <w:pPr>
        <w:pStyle w:val="ol-p-l1"/>
        <w:rPr>
          <w:szCs w:val="18"/>
        </w:rPr>
      </w:pPr>
    </w:p>
    <w:p w:rsidRPr="00BC1C1C" w:rsidR="00E015B1" w:rsidRDefault="00162E3F" w14:paraId="450C932B" w14:textId="77777777">
      <w:pPr>
        <w:rPr>
          <w:bCs/>
          <w:i/>
          <w:iCs/>
          <w:szCs w:val="18"/>
        </w:rPr>
      </w:pPr>
      <w:r w:rsidRPr="00BC1C1C">
        <w:rPr>
          <w:bCs/>
          <w:i/>
          <w:iCs/>
          <w:szCs w:val="18"/>
        </w:rPr>
        <w:t>Overboekingen naar de uitvoeringsartikelen op het MF</w:t>
      </w:r>
    </w:p>
    <w:p w:rsidRPr="00BC1C1C" w:rsidR="00E015B1" w:rsidP="00BC1C1C" w:rsidRDefault="00BC1C1C" w14:paraId="0E76B11D" w14:textId="1592E08F">
      <w:pPr>
        <w:pStyle w:val="ol-p-l1"/>
        <w:rPr>
          <w:szCs w:val="18"/>
        </w:rPr>
      </w:pPr>
      <w:r w:rsidRPr="00BC1C1C">
        <w:rPr>
          <w:rStyle w:val="ol-text"/>
        </w:rPr>
        <w:t xml:space="preserve">Overboekingen </w:t>
      </w:r>
      <w:r w:rsidRPr="00BC1C1C" w:rsidR="0038252F">
        <w:rPr>
          <w:rStyle w:val="ol-text"/>
        </w:rPr>
        <w:t xml:space="preserve">voor de </w:t>
      </w:r>
      <w:r w:rsidRPr="00BC1C1C">
        <w:rPr>
          <w:rStyle w:val="ol-text"/>
        </w:rPr>
        <w:t>dekkingsopgave MF</w:t>
      </w:r>
      <w:r w:rsidRPr="00BC1C1C" w:rsidR="00C30E26">
        <w:rPr>
          <w:rStyle w:val="ol-text"/>
        </w:rPr>
        <w:t xml:space="preserve"> (</w:t>
      </w:r>
      <w:r w:rsidRPr="00BC1C1C">
        <w:rPr>
          <w:rStyle w:val="ol-text"/>
        </w:rPr>
        <w:t>€ </w:t>
      </w:r>
      <w:r w:rsidRPr="00BC1C1C" w:rsidR="00C30E26">
        <w:rPr>
          <w:rStyle w:val="ol-text"/>
        </w:rPr>
        <w:t xml:space="preserve">- </w:t>
      </w:r>
      <w:r w:rsidRPr="00BC1C1C">
        <w:rPr>
          <w:rStyle w:val="ol-text"/>
        </w:rPr>
        <w:t>5</w:t>
      </w:r>
      <w:r w:rsidRPr="00BC1C1C" w:rsidR="00F44241">
        <w:rPr>
          <w:rStyle w:val="ol-text"/>
        </w:rPr>
        <w:t>71</w:t>
      </w:r>
      <w:r w:rsidRPr="00BC1C1C">
        <w:rPr>
          <w:rStyle w:val="ol-text"/>
        </w:rPr>
        <w:t>,</w:t>
      </w:r>
      <w:r w:rsidRPr="00BC1C1C" w:rsidR="00F44241">
        <w:rPr>
          <w:rStyle w:val="ol-text"/>
        </w:rPr>
        <w:t>1</w:t>
      </w:r>
      <w:r w:rsidRPr="00BC1C1C">
        <w:rPr>
          <w:rStyle w:val="ol-text"/>
        </w:rPr>
        <w:t> miljoen): d</w:t>
      </w:r>
      <w:r w:rsidRPr="00BC1C1C" w:rsidR="00C30E26">
        <w:rPr>
          <w:rStyle w:val="ol-text"/>
        </w:rPr>
        <w:t xml:space="preserve">eze overboekingen zijn gedaan in het kader van de dekkingsopgave MF. </w:t>
      </w:r>
      <w:r w:rsidRPr="00BC1C1C" w:rsidR="00C30E26">
        <w:t xml:space="preserve">Het gaat om bijvoorbeeld tegenvallers op de excessieve prijsstijgingen </w:t>
      </w:r>
      <w:r w:rsidRPr="00BC1C1C" w:rsidR="00C4245B">
        <w:rPr>
          <w:rStyle w:val="ol-text"/>
        </w:rPr>
        <w:t>(€ 261,8 miljoen)</w:t>
      </w:r>
      <w:r w:rsidRPr="00BC1C1C" w:rsidR="00C4245B">
        <w:t xml:space="preserve">, </w:t>
      </w:r>
      <w:r w:rsidRPr="00BC1C1C" w:rsidR="00C30E26">
        <w:t>gemiste prijsbijstelling tranche 2025</w:t>
      </w:r>
      <w:r w:rsidRPr="00BC1C1C" w:rsidR="00C4245B">
        <w:t xml:space="preserve"> </w:t>
      </w:r>
      <w:r w:rsidRPr="00BC1C1C" w:rsidR="00C4245B">
        <w:rPr>
          <w:rStyle w:val="ol-text"/>
        </w:rPr>
        <w:t>(€ 169,7 miljoen), c</w:t>
      </w:r>
      <w:r w:rsidRPr="00BC1C1C" w:rsidR="00F44241">
        <w:rPr>
          <w:rStyle w:val="ol-text"/>
        </w:rPr>
        <w:t xml:space="preserve">ompensatie voor het deels terugdraaien van besparingen die in het Basis </w:t>
      </w:r>
      <w:r w:rsidRPr="00BC1C1C" w:rsidR="0038252F">
        <w:rPr>
          <w:rStyle w:val="ol-text"/>
        </w:rPr>
        <w:t>Kwaliteitsniveau</w:t>
      </w:r>
      <w:r w:rsidRPr="00BC1C1C" w:rsidR="00F44241">
        <w:rPr>
          <w:rStyle w:val="ol-text"/>
        </w:rPr>
        <w:t xml:space="preserve"> </w:t>
      </w:r>
      <w:r w:rsidRPr="00BC1C1C">
        <w:rPr>
          <w:rStyle w:val="ol-text"/>
        </w:rPr>
        <w:t xml:space="preserve">(€ </w:t>
      </w:r>
      <w:r w:rsidRPr="00BC1C1C" w:rsidR="00C4245B">
        <w:rPr>
          <w:rStyle w:val="ol-text"/>
        </w:rPr>
        <w:t>68</w:t>
      </w:r>
      <w:r w:rsidRPr="00BC1C1C">
        <w:rPr>
          <w:rStyle w:val="ol-text"/>
        </w:rPr>
        <w:t>,0 miljoen) en PHS Amsterdam (€ 31,2 miljoen</w:t>
      </w:r>
      <w:r w:rsidRPr="00BC1C1C" w:rsidR="00C30E26">
        <w:rPr>
          <w:rStyle w:val="ol-text"/>
        </w:rPr>
        <w:t>)</w:t>
      </w:r>
      <w:r w:rsidRPr="00BC1C1C">
        <w:rPr>
          <w:rStyle w:val="ol-text"/>
        </w:rPr>
        <w:t>.</w:t>
      </w:r>
    </w:p>
    <w:p w:rsidRPr="00D42895" w:rsidR="00E015B1" w:rsidRDefault="00E015B1" w14:paraId="7A756CDD" w14:textId="77777777">
      <w:pPr>
        <w:rPr>
          <w:szCs w:val="18"/>
        </w:rPr>
      </w:pPr>
    </w:p>
    <w:p w:rsidRPr="00BC1C1C" w:rsidR="00E015B1" w:rsidRDefault="00162E3F" w14:paraId="05DE577F" w14:textId="77777777">
      <w:pPr>
        <w:rPr>
          <w:bCs/>
          <w:i/>
          <w:iCs/>
          <w:szCs w:val="18"/>
        </w:rPr>
      </w:pPr>
      <w:r w:rsidRPr="00BC1C1C">
        <w:rPr>
          <w:bCs/>
          <w:i/>
          <w:iCs/>
          <w:szCs w:val="18"/>
        </w:rPr>
        <w:t>Overboekingen van de beleidsbegroting XII</w:t>
      </w:r>
    </w:p>
    <w:p w:rsidRPr="00D42895" w:rsidR="00E015B1" w:rsidRDefault="00162E3F" w14:paraId="3DCF4455" w14:textId="34FA2FA0">
      <w:pPr>
        <w:pStyle w:val="ol-p-l1"/>
        <w:numPr>
          <w:ilvl w:val="0"/>
          <w:numId w:val="20"/>
        </w:numPr>
        <w:rPr>
          <w:szCs w:val="18"/>
        </w:rPr>
      </w:pPr>
      <w:r w:rsidRPr="00D42895">
        <w:rPr>
          <w:rStyle w:val="ol-text"/>
        </w:rPr>
        <w:t xml:space="preserve">Terugbetaling Vrachtwagenheffing: er </w:t>
      </w:r>
      <w:r w:rsidR="00C30E26">
        <w:rPr>
          <w:rStyle w:val="ol-text"/>
        </w:rPr>
        <w:t xml:space="preserve">gaat </w:t>
      </w:r>
      <w:r w:rsidRPr="00D42895">
        <w:rPr>
          <w:rStyle w:val="ol-text"/>
        </w:rPr>
        <w:t>in totaal € 287 miljoen terug naar de vrije investeringsruimte van het MF, waarvan € 31,7 miljoen in 2026. De minregel op de Vrachtwagenheffing was bij de Ontwerpbegroting 2026 € 400 miljoen. Dit budget wordt ingezet om de realisatiekosten voor het project te dekken voorafgaand aan de start van de heffing in juli 2026. Tot 2026 is er € 287 miljoen uitgegeven voor de realisatie van het project. Gezien er voor Vrachtwagenheffing per 2026 ontvangsten binnenkomen op de beleidsbegroting HXII wordt dit deel van de minregel al opgeheven. De definitieve uitgaven van het budget kunnen pas vastgesteld worden als de realisatiefase in juli 2026 afgerond is. Het streven is om het laatste deel van deze minregel met de Ontwerpbegroting 2027 definitief op te heffen op het Mobiliteitsfonds.</w:t>
      </w:r>
    </w:p>
    <w:p w:rsidR="00C4245B" w:rsidP="00C4245B" w:rsidRDefault="00FB3710" w14:paraId="67C04554" w14:textId="77777777">
      <w:pPr>
        <w:pStyle w:val="ol-p-l1"/>
        <w:numPr>
          <w:ilvl w:val="0"/>
          <w:numId w:val="5"/>
        </w:numPr>
        <w:rPr>
          <w:rStyle w:val="ol-text"/>
        </w:rPr>
      </w:pPr>
      <w:r w:rsidRPr="00C4245B">
        <w:rPr>
          <w:rStyle w:val="ol-text"/>
        </w:rPr>
        <w:t>Voor de dekkingsopgave wordt € 9,3 miljoen</w:t>
      </w:r>
      <w:r w:rsidR="00C4245B">
        <w:rPr>
          <w:rStyle w:val="ol-text"/>
        </w:rPr>
        <w:t xml:space="preserve"> overgeboekt naar HXII. Het gaat om </w:t>
      </w:r>
      <w:r w:rsidRPr="00D42895" w:rsidR="00C4245B">
        <w:rPr>
          <w:rStyle w:val="ol-text"/>
        </w:rPr>
        <w:t>€ 5,8 miljoen</w:t>
      </w:r>
      <w:r w:rsidR="00C4245B">
        <w:rPr>
          <w:rStyle w:val="ol-text"/>
        </w:rPr>
        <w:t xml:space="preserve"> </w:t>
      </w:r>
      <w:r w:rsidRPr="00D42895" w:rsidR="00C4245B">
        <w:rPr>
          <w:rStyle w:val="ol-text"/>
        </w:rPr>
        <w:t>voor de kosten van de aanpak voor de zonnepanelen-problematiek rondom Schiphol</w:t>
      </w:r>
      <w:r w:rsidR="00C4245B">
        <w:rPr>
          <w:rStyle w:val="ol-text"/>
        </w:rPr>
        <w:t xml:space="preserve"> en </w:t>
      </w:r>
      <w:r w:rsidRPr="00D42895" w:rsidR="00C4245B">
        <w:rPr>
          <w:rStyle w:val="ol-text"/>
        </w:rPr>
        <w:t xml:space="preserve">€ 3,5 miljoen overgeboekt voor de Digitale Transport Strategie, vanwege twee Europese verordeningen waaraan </w:t>
      </w:r>
      <w:r w:rsidR="00C4245B">
        <w:rPr>
          <w:rStyle w:val="ol-text"/>
        </w:rPr>
        <w:t>v</w:t>
      </w:r>
      <w:r w:rsidRPr="00D42895" w:rsidR="00C4245B">
        <w:rPr>
          <w:rStyle w:val="ol-text"/>
        </w:rPr>
        <w:t>oldaan moet worden.</w:t>
      </w:r>
    </w:p>
    <w:p w:rsidRPr="00C4245B" w:rsidR="00B074C3" w:rsidP="00C4245B" w:rsidRDefault="00B074C3" w14:paraId="07288A2E" w14:textId="061651CF">
      <w:pPr>
        <w:pStyle w:val="ol-p-l1"/>
        <w:numPr>
          <w:ilvl w:val="0"/>
          <w:numId w:val="5"/>
        </w:numPr>
        <w:rPr>
          <w:szCs w:val="18"/>
        </w:rPr>
      </w:pPr>
      <w:r w:rsidRPr="00C4245B">
        <w:rPr>
          <w:szCs w:val="18"/>
        </w:rPr>
        <w:t xml:space="preserve">Het restant wordt verklaard door diverse kleinere </w:t>
      </w:r>
      <w:r w:rsidRPr="00C4245B" w:rsidR="00C4245B">
        <w:rPr>
          <w:szCs w:val="18"/>
        </w:rPr>
        <w:t>overboekingen</w:t>
      </w:r>
      <w:r w:rsidRPr="00C4245B">
        <w:rPr>
          <w:szCs w:val="18"/>
        </w:rPr>
        <w:t xml:space="preserve"> (</w:t>
      </w:r>
      <w:r w:rsidRPr="00C4245B" w:rsidR="00766437">
        <w:rPr>
          <w:szCs w:val="18"/>
        </w:rPr>
        <w:t xml:space="preserve">- </w:t>
      </w:r>
      <w:r w:rsidRPr="00C4245B">
        <w:rPr>
          <w:szCs w:val="18"/>
        </w:rPr>
        <w:t xml:space="preserve">€ </w:t>
      </w:r>
      <w:r w:rsidRPr="00C4245B" w:rsidR="00766437">
        <w:rPr>
          <w:szCs w:val="18"/>
        </w:rPr>
        <w:t>6,3</w:t>
      </w:r>
      <w:r w:rsidRPr="00C4245B">
        <w:rPr>
          <w:szCs w:val="18"/>
        </w:rPr>
        <w:t xml:space="preserve"> miljoen)</w:t>
      </w:r>
      <w:r w:rsidRPr="00C4245B" w:rsidR="00F20DFF">
        <w:rPr>
          <w:szCs w:val="18"/>
        </w:rPr>
        <w:t>.</w:t>
      </w:r>
    </w:p>
    <w:p w:rsidRPr="00D42895" w:rsidR="00E015B1" w:rsidRDefault="00E015B1" w14:paraId="0B45E9D8" w14:textId="77777777">
      <w:pPr>
        <w:rPr>
          <w:szCs w:val="18"/>
        </w:rPr>
      </w:pPr>
    </w:p>
    <w:p w:rsidRPr="00BC1C1C" w:rsidR="00E015B1" w:rsidRDefault="00162E3F" w14:paraId="1428AB2F" w14:textId="77777777">
      <w:pPr>
        <w:rPr>
          <w:bCs/>
          <w:i/>
          <w:iCs/>
          <w:szCs w:val="18"/>
        </w:rPr>
      </w:pPr>
      <w:r w:rsidRPr="00BC1C1C">
        <w:rPr>
          <w:bCs/>
          <w:i/>
          <w:iCs/>
          <w:szCs w:val="18"/>
        </w:rPr>
        <w:t>Overboekingen naar andere departementen</w:t>
      </w:r>
    </w:p>
    <w:p w:rsidRPr="00D42895" w:rsidR="00E015B1" w:rsidP="00BC1C1C" w:rsidRDefault="00162E3F" w14:paraId="773BE7E3" w14:textId="04262752">
      <w:pPr>
        <w:pStyle w:val="ol-p-l1"/>
        <w:rPr>
          <w:szCs w:val="18"/>
        </w:rPr>
      </w:pPr>
      <w:r w:rsidRPr="00D42895">
        <w:rPr>
          <w:rStyle w:val="ol-text"/>
        </w:rPr>
        <w:t>Dit betreft een overboeking naar het Provinciefonds</w:t>
      </w:r>
      <w:r w:rsidRPr="00D42895" w:rsidR="002D761B">
        <w:rPr>
          <w:rStyle w:val="ol-text"/>
        </w:rPr>
        <w:t xml:space="preserve"> </w:t>
      </w:r>
      <w:r w:rsidRPr="00D42895">
        <w:rPr>
          <w:rStyle w:val="ol-text"/>
        </w:rPr>
        <w:t>voor het project Maaslijn. Het Rijk staat garant voor 50% van de meerkosten voor Arri</w:t>
      </w:r>
      <w:r w:rsidRPr="00D42895" w:rsidR="00E36986">
        <w:rPr>
          <w:rStyle w:val="ol-text"/>
        </w:rPr>
        <w:t>v</w:t>
      </w:r>
      <w:r w:rsidRPr="00D42895">
        <w:rPr>
          <w:rStyle w:val="ol-text"/>
        </w:rPr>
        <w:t>a, die een gevolg zijn van vertraagde elektrificatie. Vooruitlopend op definitieve vaststelling van de meerkosten wordt € 34,3 miljoen beschikbaar gesteld aan de provincie Limburg.</w:t>
      </w:r>
    </w:p>
    <w:p w:rsidRPr="00D42895" w:rsidR="00E015B1" w:rsidRDefault="00E015B1" w14:paraId="503BEA0C" w14:textId="77777777">
      <w:pPr>
        <w:rPr>
          <w:szCs w:val="18"/>
        </w:rPr>
      </w:pPr>
    </w:p>
    <w:p w:rsidRPr="00BC1C1C" w:rsidR="00E015B1" w:rsidRDefault="00162E3F" w14:paraId="258EAE7F" w14:textId="77777777">
      <w:pPr>
        <w:rPr>
          <w:bCs/>
          <w:i/>
          <w:iCs/>
          <w:szCs w:val="18"/>
        </w:rPr>
      </w:pPr>
      <w:r w:rsidRPr="00BC1C1C">
        <w:rPr>
          <w:bCs/>
          <w:i/>
          <w:iCs/>
          <w:szCs w:val="18"/>
        </w:rPr>
        <w:t>Saldo 2025</w:t>
      </w:r>
    </w:p>
    <w:p w:rsidRPr="00D42895" w:rsidR="00E015B1" w:rsidP="00BC1C1C" w:rsidRDefault="00162E3F" w14:paraId="6DC8F355" w14:textId="77777777">
      <w:pPr>
        <w:pStyle w:val="ol-p-l1"/>
        <w:rPr>
          <w:rStyle w:val="ol-text"/>
        </w:rPr>
      </w:pPr>
      <w:r w:rsidRPr="00D42895">
        <w:rPr>
          <w:rStyle w:val="ol-text"/>
        </w:rPr>
        <w:t>Op de generieke investeringsruimte zijn diverse budgetten in 2025 niet tot besteding gekomen. De totaalsom van deze middelen is € 21,5 miljoen. Het gaat voornamelijk om een meevaller bij de TVOV (€ 6,0 miljoen) die was teruggeboekt bij de NJN 2025 en niet is uitgegeven in 2025 en het doorschuiven van € 8,5 miljoen voor de HRN-concessie. Daarnaast gaat het om een aantal risicoreserveringen (€ 7,0 miljoen), die niet meer nodig waren in 2025. De middelen zijn in 2026 toegevoegd aan artikelonderdeel 11.04 Generieke investeringsruimte om de meerjarige omvang van de budgetten in stand te houden.</w:t>
      </w:r>
    </w:p>
    <w:p w:rsidRPr="00D42895" w:rsidR="00F44241" w:rsidP="00F44241" w:rsidRDefault="00F44241" w14:paraId="003C9E4D" w14:textId="77777777">
      <w:pPr>
        <w:pStyle w:val="ol-p-l1"/>
        <w:rPr>
          <w:rStyle w:val="ol-text"/>
        </w:rPr>
      </w:pPr>
    </w:p>
    <w:p w:rsidRPr="00BC1C1C" w:rsidR="00F44241" w:rsidP="00F44241" w:rsidRDefault="00F44241" w14:paraId="7F0771E5" w14:textId="0B99FA3D">
      <w:pPr>
        <w:pStyle w:val="ol-p-l1"/>
        <w:rPr>
          <w:szCs w:val="18"/>
        </w:rPr>
      </w:pPr>
      <w:r w:rsidRPr="00BC1C1C">
        <w:rPr>
          <w:szCs w:val="18"/>
        </w:rPr>
        <w:t>Loon- en Prijsbijstelling 2026</w:t>
      </w:r>
    </w:p>
    <w:p w:rsidRPr="00D42895" w:rsidR="00F44241" w:rsidP="00BC1C1C" w:rsidRDefault="00F44241" w14:paraId="6026AE34" w14:textId="66740EFF">
      <w:pPr>
        <w:pStyle w:val="ol-p-l1"/>
        <w:rPr>
          <w:szCs w:val="18"/>
        </w:rPr>
      </w:pPr>
      <w:r w:rsidRPr="00D42895">
        <w:rPr>
          <w:szCs w:val="18"/>
        </w:rPr>
        <w:lastRenderedPageBreak/>
        <w:t>Dit betreft de toevoeging van de toegekende loon- en prijsbijstelling tranche 2026, waarvan € 274,5 miljoen in 2026. In de MJN26 is besloten dat een deel van de prijsbijstelling tranche 2026 vanaf 2028 wordt ingehouden</w:t>
      </w:r>
      <w:r w:rsidR="00C30E26">
        <w:rPr>
          <w:szCs w:val="18"/>
        </w:rPr>
        <w:t xml:space="preserve"> ter dekking van Rijksbrede problematiek</w:t>
      </w:r>
      <w:r w:rsidRPr="00D42895">
        <w:rPr>
          <w:szCs w:val="18"/>
        </w:rPr>
        <w:t>. De middelen worden bij de eerste suppletoire begroting 2026 op artikel 11.04 geparkeerd. Bij de Ontwerpbegroting 2027 worden deze gelden verdeeld over de budgetten van de projecten en programma’s welke geïndexeerd moeten worden. Voor de loonbijstelling geldt dat het voormalig Kabinet Schoof-I heeft besloten om een nullijn vanaf 2026 in te voeren. Het huidige kabinet Jetten-I heeft deze nullijn niet teruggedraaid. De te ontvangen loonbijstelling voor sector Rijk en externe inhuur is daarom niet uitgekeerd.</w:t>
      </w:r>
    </w:p>
    <w:p w:rsidRPr="00D42895" w:rsidR="00E015B1" w:rsidRDefault="00E015B1" w14:paraId="512C02BB" w14:textId="77777777">
      <w:pPr>
        <w:rPr>
          <w:szCs w:val="18"/>
        </w:rPr>
      </w:pPr>
    </w:p>
    <w:p w:rsidRPr="00D42895" w:rsidR="00E015B1" w:rsidRDefault="00162E3F" w14:paraId="2071ADB5" w14:textId="77777777">
      <w:pPr>
        <w:pStyle w:val="header-h1"/>
        <w:rPr>
          <w:sz w:val="18"/>
          <w:szCs w:val="18"/>
        </w:rPr>
      </w:pPr>
      <w:r w:rsidRPr="00D42895">
        <w:rPr>
          <w:sz w:val="18"/>
          <w:szCs w:val="18"/>
        </w:rPr>
        <w:t>Geschatte budgetflexibiliteit</w:t>
      </w:r>
    </w:p>
    <w:p w:rsidRPr="00D42895" w:rsidR="00E015B1" w:rsidRDefault="00162E3F" w14:paraId="4421B033" w14:textId="77777777">
      <w:pPr>
        <w:pStyle w:val="p"/>
        <w:rPr>
          <w:sz w:val="18"/>
          <w:szCs w:val="18"/>
        </w:rPr>
      </w:pPr>
      <w:r w:rsidRPr="00D42895">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5045"/>
        <w:gridCol w:w="5046"/>
      </w:tblGrid>
      <w:tr w:rsidR="00E015B1" w:rsidTr="00162E3F" w14:paraId="2C054268" w14:textId="77777777">
        <w:trPr>
          <w:tblHeader/>
        </w:trPr>
        <w:tc>
          <w:tcPr>
            <w:tcW w:w="5000" w:type="pct"/>
            <w:gridSpan w:val="2"/>
            <w:tcMar>
              <w:top w:w="22" w:type="dxa"/>
              <w:left w:w="113" w:type="dxa"/>
              <w:bottom w:w="22" w:type="dxa"/>
            </w:tcMar>
          </w:tcPr>
          <w:p w:rsidR="00E015B1" w:rsidRDefault="00162E3F" w14:paraId="5B717E40" w14:textId="77777777">
            <w:pPr>
              <w:pStyle w:val="kio2-table-title"/>
            </w:pPr>
            <w:r>
              <w:t>Tabel 6 Geschatte budgetflexibiliteit artikel 11</w:t>
            </w:r>
          </w:p>
        </w:tc>
      </w:tr>
      <w:tr w:rsidR="00E015B1" w:rsidTr="00162E3F" w14:paraId="334995AB" w14:textId="77777777">
        <w:trPr>
          <w:tblHeader/>
        </w:trPr>
        <w:tc>
          <w:tcPr>
            <w:tcW w:w="2500" w:type="pct"/>
            <w:tcBorders>
              <w:top w:val="single" w:color="000000" w:sz="2" w:space="0"/>
              <w:bottom w:val="single" w:color="009EE0" w:sz="2" w:space="0"/>
            </w:tcBorders>
            <w:tcMar>
              <w:top w:w="28" w:type="dxa"/>
              <w:bottom w:w="28" w:type="dxa"/>
              <w:right w:w="28" w:type="dxa"/>
            </w:tcMar>
          </w:tcPr>
          <w:p w:rsidR="00E015B1" w:rsidRDefault="00E015B1" w14:paraId="60D14B7F" w14:textId="77777777">
            <w:pPr>
              <w:pStyle w:val="p-table"/>
              <w:rPr>
                <w:color w:val="000000"/>
                <w:sz w:val="17"/>
              </w:rPr>
            </w:pPr>
          </w:p>
        </w:tc>
        <w:tc>
          <w:tcPr>
            <w:tcW w:w="2500" w:type="pct"/>
            <w:tcBorders>
              <w:top w:val="single" w:color="000000" w:sz="2" w:space="0"/>
              <w:bottom w:val="single" w:color="009EE0" w:sz="2" w:space="0"/>
            </w:tcBorders>
            <w:tcMar>
              <w:top w:w="28" w:type="dxa"/>
              <w:left w:w="28" w:type="dxa"/>
              <w:bottom w:w="28" w:type="dxa"/>
              <w:right w:w="28" w:type="dxa"/>
            </w:tcMar>
            <w:vAlign w:val="bottom"/>
          </w:tcPr>
          <w:p w:rsidR="00E015B1" w:rsidRDefault="00162E3F" w14:paraId="584A3E6C" w14:textId="77777777">
            <w:pPr>
              <w:pStyle w:val="p-table"/>
              <w:jc w:val="right"/>
              <w:rPr>
                <w:color w:val="000000"/>
                <w:sz w:val="17"/>
              </w:rPr>
            </w:pPr>
            <w:r>
              <w:rPr>
                <w:color w:val="000000"/>
                <w:sz w:val="17"/>
              </w:rPr>
              <w:t>2026</w:t>
            </w:r>
          </w:p>
        </w:tc>
      </w:tr>
      <w:tr w:rsidR="00E015B1" w:rsidTr="00162E3F" w14:paraId="414870D1" w14:textId="77777777">
        <w:tc>
          <w:tcPr>
            <w:tcW w:w="2500" w:type="pct"/>
            <w:tcBorders>
              <w:bottom w:val="single" w:color="009EE0" w:sz="2" w:space="0"/>
            </w:tcBorders>
            <w:tcMar>
              <w:top w:w="22" w:type="dxa"/>
              <w:bottom w:w="22" w:type="dxa"/>
              <w:right w:w="28" w:type="dxa"/>
            </w:tcMar>
            <w:vAlign w:val="center"/>
          </w:tcPr>
          <w:p w:rsidR="00E015B1" w:rsidRDefault="00162E3F" w14:paraId="28FF9232" w14:textId="77777777">
            <w:pPr>
              <w:pStyle w:val="p-table"/>
              <w:rPr>
                <w:sz w:val="17"/>
              </w:rPr>
            </w:pPr>
            <w:r>
              <w:rPr>
                <w:i/>
                <w:sz w:val="17"/>
              </w:rPr>
              <w:t>juridisch verplicht</w:t>
            </w:r>
          </w:p>
        </w:tc>
        <w:tc>
          <w:tcPr>
            <w:tcW w:w="2500" w:type="pct"/>
            <w:tcBorders>
              <w:bottom w:val="single" w:color="009EE0" w:sz="2" w:space="0"/>
            </w:tcBorders>
            <w:tcMar>
              <w:top w:w="22" w:type="dxa"/>
              <w:left w:w="28" w:type="dxa"/>
              <w:bottom w:w="22" w:type="dxa"/>
              <w:right w:w="28" w:type="dxa"/>
            </w:tcMar>
          </w:tcPr>
          <w:p w:rsidR="00E015B1" w:rsidRDefault="00E015B1" w14:paraId="6F98502B" w14:textId="77777777">
            <w:pPr>
              <w:pStyle w:val="p-table"/>
              <w:rPr>
                <w:sz w:val="17"/>
              </w:rPr>
            </w:pPr>
          </w:p>
        </w:tc>
      </w:tr>
      <w:tr w:rsidR="00E015B1" w:rsidTr="00162E3F" w14:paraId="3A427EB2" w14:textId="77777777">
        <w:tc>
          <w:tcPr>
            <w:tcW w:w="2500" w:type="pct"/>
            <w:tcBorders>
              <w:bottom w:val="single" w:color="009EE0" w:sz="2" w:space="0"/>
            </w:tcBorders>
            <w:tcMar>
              <w:top w:w="22" w:type="dxa"/>
              <w:bottom w:w="22" w:type="dxa"/>
              <w:right w:w="28" w:type="dxa"/>
            </w:tcMar>
            <w:vAlign w:val="center"/>
          </w:tcPr>
          <w:p w:rsidR="00E015B1" w:rsidRDefault="00162E3F" w14:paraId="131CCAAF" w14:textId="77777777">
            <w:pPr>
              <w:pStyle w:val="p-table"/>
              <w:rPr>
                <w:sz w:val="17"/>
              </w:rPr>
            </w:pPr>
            <w:r>
              <w:rPr>
                <w:i/>
                <w:sz w:val="17"/>
              </w:rPr>
              <w:t>bestuurlijk gebonden</w:t>
            </w:r>
          </w:p>
        </w:tc>
        <w:tc>
          <w:tcPr>
            <w:tcW w:w="2500" w:type="pct"/>
            <w:tcBorders>
              <w:bottom w:val="single" w:color="009EE0" w:sz="2" w:space="0"/>
            </w:tcBorders>
            <w:tcMar>
              <w:top w:w="22" w:type="dxa"/>
              <w:left w:w="28" w:type="dxa"/>
              <w:bottom w:w="22" w:type="dxa"/>
              <w:right w:w="28" w:type="dxa"/>
            </w:tcMar>
            <w:vAlign w:val="center"/>
          </w:tcPr>
          <w:p w:rsidR="00E015B1" w:rsidRDefault="00137887" w14:paraId="52985D5C" w14:textId="1E2BBEF4">
            <w:pPr>
              <w:pStyle w:val="p-table"/>
              <w:jc w:val="right"/>
              <w:rPr>
                <w:sz w:val="17"/>
              </w:rPr>
            </w:pPr>
            <w:r>
              <w:rPr>
                <w:sz w:val="17"/>
              </w:rPr>
              <w:t>2%</w:t>
            </w:r>
          </w:p>
        </w:tc>
      </w:tr>
      <w:tr w:rsidR="00E015B1" w:rsidTr="00162E3F" w14:paraId="689BC2CA" w14:textId="77777777">
        <w:tc>
          <w:tcPr>
            <w:tcW w:w="2500" w:type="pct"/>
            <w:tcBorders>
              <w:bottom w:val="single" w:color="009EE0" w:sz="2" w:space="0"/>
            </w:tcBorders>
            <w:tcMar>
              <w:top w:w="22" w:type="dxa"/>
              <w:bottom w:w="22" w:type="dxa"/>
              <w:right w:w="28" w:type="dxa"/>
            </w:tcMar>
            <w:vAlign w:val="center"/>
          </w:tcPr>
          <w:p w:rsidR="00E015B1" w:rsidRDefault="00162E3F" w14:paraId="24033833" w14:textId="77777777">
            <w:pPr>
              <w:pStyle w:val="p-table"/>
              <w:rPr>
                <w:sz w:val="17"/>
              </w:rPr>
            </w:pPr>
            <w:r>
              <w:rPr>
                <w:i/>
                <w:sz w:val="17"/>
              </w:rPr>
              <w:t>beleidsmatig gereserveerd</w:t>
            </w:r>
          </w:p>
        </w:tc>
        <w:tc>
          <w:tcPr>
            <w:tcW w:w="2500" w:type="pct"/>
            <w:tcBorders>
              <w:bottom w:val="single" w:color="009EE0" w:sz="2" w:space="0"/>
            </w:tcBorders>
            <w:tcMar>
              <w:top w:w="22" w:type="dxa"/>
              <w:left w:w="28" w:type="dxa"/>
              <w:bottom w:w="22" w:type="dxa"/>
              <w:right w:w="28" w:type="dxa"/>
            </w:tcMar>
            <w:vAlign w:val="center"/>
          </w:tcPr>
          <w:p w:rsidR="00E015B1" w:rsidRDefault="00162E3F" w14:paraId="2A8FC596" w14:textId="09CFB106">
            <w:pPr>
              <w:pStyle w:val="p-table"/>
              <w:jc w:val="right"/>
              <w:rPr>
                <w:sz w:val="17"/>
              </w:rPr>
            </w:pPr>
            <w:r>
              <w:rPr>
                <w:sz w:val="17"/>
              </w:rPr>
              <w:t>9</w:t>
            </w:r>
            <w:r w:rsidR="00137887">
              <w:rPr>
                <w:sz w:val="17"/>
              </w:rPr>
              <w:t>8</w:t>
            </w:r>
            <w:r>
              <w:rPr>
                <w:sz w:val="17"/>
              </w:rPr>
              <w:t>%</w:t>
            </w:r>
          </w:p>
        </w:tc>
      </w:tr>
      <w:tr w:rsidR="00E015B1" w:rsidTr="00162E3F" w14:paraId="3D05B0C9" w14:textId="77777777">
        <w:tc>
          <w:tcPr>
            <w:tcW w:w="2500" w:type="pct"/>
            <w:tcBorders>
              <w:bottom w:val="single" w:color="009EE0" w:sz="2" w:space="0"/>
            </w:tcBorders>
            <w:tcMar>
              <w:top w:w="22" w:type="dxa"/>
              <w:bottom w:w="22" w:type="dxa"/>
              <w:right w:w="28" w:type="dxa"/>
            </w:tcMar>
            <w:vAlign w:val="center"/>
          </w:tcPr>
          <w:p w:rsidR="00E015B1" w:rsidRDefault="00162E3F" w14:paraId="3A8C9B2C" w14:textId="77777777">
            <w:pPr>
              <w:pStyle w:val="p-table"/>
              <w:rPr>
                <w:sz w:val="17"/>
              </w:rPr>
            </w:pPr>
            <w:r>
              <w:rPr>
                <w:i/>
                <w:sz w:val="17"/>
              </w:rPr>
              <w:t>nog niet ingevuld/vrij te besteden</w:t>
            </w:r>
          </w:p>
        </w:tc>
        <w:tc>
          <w:tcPr>
            <w:tcW w:w="2500" w:type="pct"/>
            <w:tcBorders>
              <w:bottom w:val="single" w:color="009EE0" w:sz="2" w:space="0"/>
            </w:tcBorders>
            <w:tcMar>
              <w:top w:w="22" w:type="dxa"/>
              <w:left w:w="28" w:type="dxa"/>
              <w:bottom w:w="22" w:type="dxa"/>
              <w:right w:w="28" w:type="dxa"/>
            </w:tcMar>
          </w:tcPr>
          <w:p w:rsidR="00E015B1" w:rsidRDefault="00E015B1" w14:paraId="3F29AE04" w14:textId="77777777">
            <w:pPr>
              <w:pStyle w:val="p-table"/>
              <w:rPr>
                <w:sz w:val="17"/>
              </w:rPr>
            </w:pPr>
          </w:p>
        </w:tc>
      </w:tr>
    </w:tbl>
    <w:p w:rsidR="00E015B1" w:rsidRDefault="00E015B1" w14:paraId="1E5BE6FD" w14:textId="77777777">
      <w:pPr>
        <w:pStyle w:val="p-marginbottom"/>
      </w:pPr>
    </w:p>
    <w:p w:rsidR="00E015B1" w:rsidRDefault="00162E3F" w14:paraId="46B934D4" w14:textId="77777777">
      <w:pPr>
        <w:pStyle w:val="section-title-3"/>
      </w:pPr>
      <w:r>
        <w:lastRenderedPageBreak/>
        <w:t>3.2 Artikel 12 Hoofdwegennet</w:t>
      </w:r>
    </w:p>
    <w:p w:rsidR="00E015B1" w:rsidRDefault="00162E3F" w14:paraId="4A2C7657" w14:textId="77777777">
      <w:pPr>
        <w:pStyle w:val="section-title-4"/>
      </w:pPr>
      <w:r>
        <w:t>Budgettaire gevolgen van beleid</w:t>
      </w:r>
    </w:p>
    <w:tbl>
      <w:tblPr>
        <w:tblW w:w="5000" w:type="pct"/>
        <w:tblCellMar>
          <w:left w:w="10" w:type="dxa"/>
          <w:right w:w="10" w:type="dxa"/>
        </w:tblCellMar>
        <w:tblLook w:val="0000" w:firstRow="0" w:lastRow="0" w:firstColumn="0" w:lastColumn="0" w:noHBand="0" w:noVBand="0"/>
      </w:tblPr>
      <w:tblGrid>
        <w:gridCol w:w="795"/>
        <w:gridCol w:w="937"/>
        <w:gridCol w:w="947"/>
        <w:gridCol w:w="597"/>
        <w:gridCol w:w="947"/>
        <w:gridCol w:w="947"/>
        <w:gridCol w:w="947"/>
        <w:gridCol w:w="780"/>
        <w:gridCol w:w="780"/>
        <w:gridCol w:w="780"/>
        <w:gridCol w:w="780"/>
        <w:gridCol w:w="780"/>
        <w:gridCol w:w="74"/>
      </w:tblGrid>
      <w:tr w:rsidR="00E015B1" w:rsidTr="00162E3F" w14:paraId="67D8E615" w14:textId="77777777">
        <w:trPr>
          <w:gridAfter w:val="1"/>
          <w:wAfter w:w="215" w:type="pct"/>
          <w:tblHeader/>
        </w:trPr>
        <w:tc>
          <w:tcPr>
            <w:tcW w:w="4785" w:type="pct"/>
            <w:gridSpan w:val="12"/>
            <w:tcMar>
              <w:top w:w="22" w:type="dxa"/>
              <w:left w:w="113" w:type="dxa"/>
              <w:bottom w:w="22" w:type="dxa"/>
            </w:tcMar>
          </w:tcPr>
          <w:p w:rsidR="00E015B1" w:rsidRDefault="00162E3F" w14:paraId="26C4D2D4" w14:textId="77777777">
            <w:pPr>
              <w:pStyle w:val="kio2-table-title"/>
            </w:pPr>
            <w:r>
              <w:lastRenderedPageBreak/>
              <w:t>Tabel 7 Budgettaire gevolgen van uitvoering artikel 12 (Eerste suppletoire begroting) (bedragen x € 1.000)</w:t>
            </w:r>
          </w:p>
        </w:tc>
      </w:tr>
      <w:tr w:rsidR="00E015B1" w:rsidTr="00162E3F" w14:paraId="35ADB3C6" w14:textId="77777777">
        <w:trPr>
          <w:gridAfter w:val="1"/>
          <w:wAfter w:w="215" w:type="pct"/>
          <w:tblHeader/>
        </w:trPr>
        <w:tc>
          <w:tcPr>
            <w:tcW w:w="372" w:type="pct"/>
            <w:tcBorders>
              <w:top w:val="single" w:color="000000" w:sz="2" w:space="0"/>
              <w:bottom w:val="single" w:color="009EE0" w:sz="2" w:space="0"/>
            </w:tcBorders>
            <w:tcMar>
              <w:top w:w="28" w:type="dxa"/>
              <w:bottom w:w="28" w:type="dxa"/>
              <w:right w:w="28" w:type="dxa"/>
            </w:tcMar>
          </w:tcPr>
          <w:p w:rsidR="00E015B1" w:rsidRDefault="00162E3F" w14:paraId="06FF9005" w14:textId="77777777">
            <w:pPr>
              <w:pStyle w:val="p-table"/>
              <w:rPr>
                <w:color w:val="000000"/>
                <w:sz w:val="17"/>
              </w:rPr>
            </w:pPr>
            <w:r>
              <w:rPr>
                <w:color w:val="000000"/>
                <w:sz w:val="17"/>
              </w:rPr>
              <w:t>12</w:t>
            </w:r>
          </w:p>
        </w:tc>
        <w:tc>
          <w:tcPr>
            <w:tcW w:w="439" w:type="pct"/>
            <w:tcBorders>
              <w:top w:val="single" w:color="000000" w:sz="2" w:space="0"/>
              <w:bottom w:val="single" w:color="009EE0" w:sz="2" w:space="0"/>
            </w:tcBorders>
            <w:tcMar>
              <w:top w:w="28" w:type="dxa"/>
              <w:left w:w="28" w:type="dxa"/>
              <w:bottom w:w="28" w:type="dxa"/>
              <w:right w:w="28" w:type="dxa"/>
            </w:tcMar>
          </w:tcPr>
          <w:p w:rsidR="00E015B1" w:rsidRDefault="00162E3F" w14:paraId="1544C1DF" w14:textId="77777777">
            <w:pPr>
              <w:pStyle w:val="p-table"/>
              <w:rPr>
                <w:color w:val="000000"/>
                <w:sz w:val="17"/>
              </w:rPr>
            </w:pPr>
            <w:r>
              <w:rPr>
                <w:color w:val="000000"/>
                <w:sz w:val="17"/>
              </w:rPr>
              <w:t>Hoofdwegennet</w:t>
            </w:r>
          </w:p>
        </w:tc>
        <w:tc>
          <w:tcPr>
            <w:tcW w:w="470" w:type="pct"/>
            <w:tcBorders>
              <w:top w:val="single" w:color="000000" w:sz="2" w:space="0"/>
              <w:bottom w:val="single" w:color="009EE0" w:sz="2" w:space="0"/>
            </w:tcBorders>
            <w:tcMar>
              <w:top w:w="28" w:type="dxa"/>
              <w:left w:w="28" w:type="dxa"/>
              <w:bottom w:w="28" w:type="dxa"/>
              <w:right w:w="28" w:type="dxa"/>
            </w:tcMar>
          </w:tcPr>
          <w:p w:rsidR="00E015B1" w:rsidRDefault="00162E3F" w14:paraId="09CE4861" w14:textId="77777777">
            <w:pPr>
              <w:pStyle w:val="p-table"/>
              <w:jc w:val="right"/>
              <w:rPr>
                <w:color w:val="000000"/>
                <w:sz w:val="17"/>
              </w:rPr>
            </w:pPr>
            <w:r>
              <w:rPr>
                <w:color w:val="000000"/>
                <w:sz w:val="17"/>
              </w:rPr>
              <w:t>Ontwerp-begroting 2026 (1)</w:t>
            </w:r>
          </w:p>
        </w:tc>
        <w:tc>
          <w:tcPr>
            <w:tcW w:w="280" w:type="pct"/>
            <w:tcBorders>
              <w:top w:val="single" w:color="000000" w:sz="2" w:space="0"/>
              <w:bottom w:val="single" w:color="009EE0" w:sz="2" w:space="0"/>
            </w:tcBorders>
            <w:tcMar>
              <w:top w:w="28" w:type="dxa"/>
              <w:left w:w="28" w:type="dxa"/>
              <w:bottom w:w="28" w:type="dxa"/>
              <w:right w:w="28" w:type="dxa"/>
            </w:tcMar>
          </w:tcPr>
          <w:p w:rsidR="00E015B1" w:rsidRDefault="00162E3F" w14:paraId="49BB65D6" w14:textId="77777777">
            <w:pPr>
              <w:pStyle w:val="p-table"/>
              <w:jc w:val="right"/>
              <w:rPr>
                <w:color w:val="000000"/>
                <w:sz w:val="17"/>
              </w:rPr>
            </w:pPr>
            <w:r>
              <w:rPr>
                <w:color w:val="000000"/>
                <w:sz w:val="17"/>
              </w:rPr>
              <w:t>Mutaties via NvW en amendementen (2)</w:t>
            </w:r>
          </w:p>
        </w:tc>
        <w:tc>
          <w:tcPr>
            <w:tcW w:w="470" w:type="pct"/>
            <w:tcBorders>
              <w:top w:val="single" w:color="000000" w:sz="2" w:space="0"/>
              <w:bottom w:val="single" w:color="009EE0" w:sz="2" w:space="0"/>
            </w:tcBorders>
            <w:tcMar>
              <w:top w:w="28" w:type="dxa"/>
              <w:left w:w="28" w:type="dxa"/>
              <w:bottom w:w="28" w:type="dxa"/>
              <w:right w:w="28" w:type="dxa"/>
            </w:tcMar>
          </w:tcPr>
          <w:p w:rsidR="00E015B1" w:rsidRDefault="00162E3F" w14:paraId="353EB037" w14:textId="77777777">
            <w:pPr>
              <w:pStyle w:val="p-table"/>
              <w:jc w:val="right"/>
              <w:rPr>
                <w:color w:val="000000"/>
                <w:sz w:val="17"/>
              </w:rPr>
            </w:pPr>
            <w:r>
              <w:rPr>
                <w:color w:val="000000"/>
                <w:sz w:val="17"/>
              </w:rPr>
              <w:t>Vastgestelde begroting 2026 (3)=(1+2)</w:t>
            </w:r>
          </w:p>
        </w:tc>
        <w:tc>
          <w:tcPr>
            <w:tcW w:w="444" w:type="pct"/>
            <w:tcBorders>
              <w:top w:val="single" w:color="000000" w:sz="2" w:space="0"/>
              <w:bottom w:val="single" w:color="009EE0" w:sz="2" w:space="0"/>
            </w:tcBorders>
            <w:tcMar>
              <w:top w:w="28" w:type="dxa"/>
              <w:left w:w="28" w:type="dxa"/>
              <w:bottom w:w="28" w:type="dxa"/>
              <w:right w:w="28" w:type="dxa"/>
            </w:tcMar>
          </w:tcPr>
          <w:p w:rsidR="00E015B1" w:rsidRDefault="00162E3F" w14:paraId="40FAEFEB" w14:textId="77777777">
            <w:pPr>
              <w:pStyle w:val="p-table"/>
              <w:jc w:val="right"/>
              <w:rPr>
                <w:color w:val="000000"/>
                <w:sz w:val="17"/>
              </w:rPr>
            </w:pPr>
            <w:r>
              <w:rPr>
                <w:color w:val="000000"/>
                <w:sz w:val="17"/>
              </w:rPr>
              <w:t>Mutaties 1e suppletoire begroting (4)</w:t>
            </w:r>
          </w:p>
        </w:tc>
        <w:tc>
          <w:tcPr>
            <w:tcW w:w="444" w:type="pct"/>
            <w:tcBorders>
              <w:top w:val="single" w:color="000000" w:sz="2" w:space="0"/>
              <w:bottom w:val="single" w:color="009EE0" w:sz="2" w:space="0"/>
            </w:tcBorders>
            <w:tcMar>
              <w:top w:w="28" w:type="dxa"/>
              <w:left w:w="28" w:type="dxa"/>
              <w:bottom w:w="28" w:type="dxa"/>
              <w:right w:w="28" w:type="dxa"/>
            </w:tcMar>
          </w:tcPr>
          <w:p w:rsidR="00E015B1" w:rsidRDefault="00162E3F" w14:paraId="75D2DE37" w14:textId="77777777">
            <w:pPr>
              <w:pStyle w:val="p-table"/>
              <w:jc w:val="right"/>
              <w:rPr>
                <w:color w:val="000000"/>
                <w:sz w:val="17"/>
              </w:rPr>
            </w:pPr>
            <w:r>
              <w:rPr>
                <w:color w:val="000000"/>
                <w:sz w:val="17"/>
              </w:rPr>
              <w:t>Stand 1e suppletoire begroting (5)=(3+4)</w:t>
            </w:r>
          </w:p>
        </w:tc>
        <w:tc>
          <w:tcPr>
            <w:tcW w:w="365" w:type="pct"/>
            <w:tcBorders>
              <w:top w:val="single" w:color="000000" w:sz="2" w:space="0"/>
              <w:bottom w:val="single" w:color="009EE0" w:sz="2" w:space="0"/>
            </w:tcBorders>
            <w:tcMar>
              <w:top w:w="28" w:type="dxa"/>
              <w:left w:w="28" w:type="dxa"/>
              <w:bottom w:w="28" w:type="dxa"/>
              <w:right w:w="28" w:type="dxa"/>
            </w:tcMar>
          </w:tcPr>
          <w:p w:rsidR="00E015B1" w:rsidRDefault="00162E3F" w14:paraId="35A3C7A3" w14:textId="77777777">
            <w:pPr>
              <w:pStyle w:val="p-table"/>
              <w:jc w:val="right"/>
              <w:rPr>
                <w:color w:val="000000"/>
                <w:sz w:val="17"/>
              </w:rPr>
            </w:pPr>
            <w:r>
              <w:rPr>
                <w:color w:val="000000"/>
                <w:sz w:val="17"/>
              </w:rPr>
              <w:t>Mutatie 2027</w:t>
            </w:r>
          </w:p>
        </w:tc>
        <w:tc>
          <w:tcPr>
            <w:tcW w:w="365" w:type="pct"/>
            <w:tcBorders>
              <w:top w:val="single" w:color="000000" w:sz="2" w:space="0"/>
              <w:bottom w:val="single" w:color="009EE0" w:sz="2" w:space="0"/>
            </w:tcBorders>
            <w:tcMar>
              <w:top w:w="28" w:type="dxa"/>
              <w:left w:w="28" w:type="dxa"/>
              <w:bottom w:w="28" w:type="dxa"/>
              <w:right w:w="28" w:type="dxa"/>
            </w:tcMar>
          </w:tcPr>
          <w:p w:rsidR="00E015B1" w:rsidRDefault="00162E3F" w14:paraId="672E822B" w14:textId="77777777">
            <w:pPr>
              <w:pStyle w:val="p-table"/>
              <w:jc w:val="right"/>
              <w:rPr>
                <w:color w:val="000000"/>
                <w:sz w:val="17"/>
              </w:rPr>
            </w:pPr>
            <w:r>
              <w:rPr>
                <w:color w:val="000000"/>
                <w:sz w:val="17"/>
              </w:rPr>
              <w:t>Mutatie 2028</w:t>
            </w:r>
          </w:p>
        </w:tc>
        <w:tc>
          <w:tcPr>
            <w:tcW w:w="386" w:type="pct"/>
            <w:tcBorders>
              <w:top w:val="single" w:color="000000" w:sz="2" w:space="0"/>
              <w:bottom w:val="single" w:color="009EE0" w:sz="2" w:space="0"/>
            </w:tcBorders>
            <w:tcMar>
              <w:top w:w="28" w:type="dxa"/>
              <w:left w:w="28" w:type="dxa"/>
              <w:bottom w:w="28" w:type="dxa"/>
              <w:right w:w="28" w:type="dxa"/>
            </w:tcMar>
          </w:tcPr>
          <w:p w:rsidR="00E015B1" w:rsidRDefault="00162E3F" w14:paraId="7E44902C" w14:textId="77777777">
            <w:pPr>
              <w:pStyle w:val="p-table"/>
              <w:jc w:val="right"/>
              <w:rPr>
                <w:color w:val="000000"/>
                <w:sz w:val="17"/>
              </w:rPr>
            </w:pPr>
            <w:r>
              <w:rPr>
                <w:color w:val="000000"/>
                <w:sz w:val="17"/>
              </w:rPr>
              <w:t>Mutatie 2029</w:t>
            </w:r>
          </w:p>
        </w:tc>
        <w:tc>
          <w:tcPr>
            <w:tcW w:w="386" w:type="pct"/>
            <w:tcBorders>
              <w:top w:val="single" w:color="000000" w:sz="2" w:space="0"/>
              <w:bottom w:val="single" w:color="009EE0" w:sz="2" w:space="0"/>
            </w:tcBorders>
            <w:tcMar>
              <w:top w:w="28" w:type="dxa"/>
              <w:left w:w="28" w:type="dxa"/>
              <w:bottom w:w="28" w:type="dxa"/>
              <w:right w:w="28" w:type="dxa"/>
            </w:tcMar>
          </w:tcPr>
          <w:p w:rsidR="00E015B1" w:rsidRDefault="00162E3F" w14:paraId="275BDF0C" w14:textId="77777777">
            <w:pPr>
              <w:pStyle w:val="p-table"/>
              <w:jc w:val="right"/>
              <w:rPr>
                <w:color w:val="000000"/>
                <w:sz w:val="17"/>
              </w:rPr>
            </w:pPr>
            <w:r>
              <w:rPr>
                <w:color w:val="000000"/>
                <w:sz w:val="17"/>
              </w:rPr>
              <w:t>Mutatie 2030</w:t>
            </w:r>
          </w:p>
        </w:tc>
        <w:tc>
          <w:tcPr>
            <w:tcW w:w="365" w:type="pct"/>
            <w:tcBorders>
              <w:top w:val="single" w:color="000000" w:sz="2" w:space="0"/>
              <w:bottom w:val="single" w:color="009EE0" w:sz="2" w:space="0"/>
            </w:tcBorders>
            <w:tcMar>
              <w:top w:w="28" w:type="dxa"/>
              <w:left w:w="28" w:type="dxa"/>
              <w:bottom w:w="28" w:type="dxa"/>
              <w:right w:w="28" w:type="dxa"/>
            </w:tcMar>
          </w:tcPr>
          <w:p w:rsidR="00E015B1" w:rsidRDefault="00162E3F" w14:paraId="0A889AF7" w14:textId="77777777">
            <w:pPr>
              <w:pStyle w:val="p-table"/>
              <w:jc w:val="right"/>
              <w:rPr>
                <w:color w:val="000000"/>
                <w:sz w:val="17"/>
              </w:rPr>
            </w:pPr>
            <w:r>
              <w:rPr>
                <w:color w:val="000000"/>
                <w:sz w:val="17"/>
              </w:rPr>
              <w:t>Mutatie 2031</w:t>
            </w:r>
          </w:p>
        </w:tc>
      </w:tr>
      <w:tr w:rsidR="00137887" w:rsidTr="00162E3F" w14:paraId="417C9212" w14:textId="77777777">
        <w:trPr>
          <w:gridAfter w:val="1"/>
          <w:wAfter w:w="215" w:type="pct"/>
        </w:trPr>
        <w:tc>
          <w:tcPr>
            <w:tcW w:w="372" w:type="pct"/>
            <w:tcBorders>
              <w:bottom w:val="single" w:color="009EE0" w:sz="2" w:space="0"/>
            </w:tcBorders>
            <w:tcMar>
              <w:top w:w="22" w:type="dxa"/>
              <w:bottom w:w="22" w:type="dxa"/>
              <w:right w:w="28" w:type="dxa"/>
            </w:tcMar>
            <w:vAlign w:val="bottom"/>
          </w:tcPr>
          <w:p w:rsidR="00137887" w:rsidP="00137887" w:rsidRDefault="00137887" w14:paraId="63D675B0" w14:textId="77777777">
            <w:pPr>
              <w:pStyle w:val="p-table"/>
              <w:rPr>
                <w:sz w:val="17"/>
              </w:rPr>
            </w:pPr>
            <w:r>
              <w:rPr>
                <w:b/>
                <w:sz w:val="17"/>
              </w:rPr>
              <w:t>Verplichtingen</w:t>
            </w:r>
          </w:p>
        </w:tc>
        <w:tc>
          <w:tcPr>
            <w:tcW w:w="439" w:type="pct"/>
            <w:tcBorders>
              <w:bottom w:val="single" w:color="009EE0" w:sz="2" w:space="0"/>
            </w:tcBorders>
            <w:tcMar>
              <w:top w:w="22" w:type="dxa"/>
              <w:left w:w="28" w:type="dxa"/>
              <w:bottom w:w="22" w:type="dxa"/>
              <w:right w:w="28" w:type="dxa"/>
            </w:tcMar>
          </w:tcPr>
          <w:p w:rsidR="00137887" w:rsidP="00137887" w:rsidRDefault="00137887" w14:paraId="356DDB12" w14:textId="77777777">
            <w:pPr>
              <w:pStyle w:val="p-table"/>
              <w:rPr>
                <w:sz w:val="17"/>
              </w:rPr>
            </w:pPr>
          </w:p>
        </w:tc>
        <w:tc>
          <w:tcPr>
            <w:tcW w:w="470"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527A1E39" w14:textId="5043DBF1">
            <w:pPr>
              <w:pStyle w:val="p-table"/>
              <w:jc w:val="right"/>
              <w:rPr>
                <w:sz w:val="17"/>
              </w:rPr>
            </w:pPr>
            <w:r>
              <w:rPr>
                <w:rFonts w:cs="DejaVu Sans"/>
                <w:b/>
                <w:bCs/>
                <w:color w:val="000000"/>
                <w:sz w:val="16"/>
                <w:szCs w:val="16"/>
              </w:rPr>
              <w:t>5.746.624</w:t>
            </w:r>
          </w:p>
        </w:tc>
        <w:tc>
          <w:tcPr>
            <w:tcW w:w="280"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1E664FF" w14:textId="41C5102D">
            <w:pPr>
              <w:pStyle w:val="p-table"/>
              <w:jc w:val="right"/>
              <w:rPr>
                <w:sz w:val="17"/>
              </w:rPr>
            </w:pPr>
            <w:r>
              <w:rPr>
                <w:rFonts w:cs="DejaVu Sans"/>
                <w:b/>
                <w:bCs/>
                <w:color w:val="000000"/>
                <w:sz w:val="16"/>
                <w:szCs w:val="16"/>
              </w:rPr>
              <w:t>1.900</w:t>
            </w:r>
          </w:p>
        </w:tc>
        <w:tc>
          <w:tcPr>
            <w:tcW w:w="470"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6EBD60E0" w14:textId="68D61BEB">
            <w:pPr>
              <w:pStyle w:val="p-table"/>
              <w:jc w:val="right"/>
              <w:rPr>
                <w:sz w:val="17"/>
              </w:rPr>
            </w:pPr>
            <w:r>
              <w:rPr>
                <w:rFonts w:cs="DejaVu Sans"/>
                <w:b/>
                <w:bCs/>
                <w:color w:val="000000"/>
                <w:sz w:val="16"/>
                <w:szCs w:val="16"/>
              </w:rPr>
              <w:t>5.748.524</w:t>
            </w:r>
          </w:p>
        </w:tc>
        <w:tc>
          <w:tcPr>
            <w:tcW w:w="444"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723A7432" w14:textId="2A960A2E">
            <w:pPr>
              <w:pStyle w:val="p-table"/>
              <w:jc w:val="right"/>
              <w:rPr>
                <w:sz w:val="17"/>
              </w:rPr>
            </w:pPr>
            <w:r>
              <w:rPr>
                <w:rFonts w:cs="DejaVu Sans"/>
                <w:b/>
                <w:bCs/>
                <w:color w:val="000000"/>
                <w:sz w:val="16"/>
                <w:szCs w:val="16"/>
              </w:rPr>
              <w:t>1.001.459</w:t>
            </w:r>
          </w:p>
        </w:tc>
        <w:tc>
          <w:tcPr>
            <w:tcW w:w="444"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788A810" w14:textId="08396F5A">
            <w:pPr>
              <w:pStyle w:val="p-table"/>
              <w:jc w:val="right"/>
              <w:rPr>
                <w:sz w:val="17"/>
              </w:rPr>
            </w:pPr>
            <w:r>
              <w:rPr>
                <w:rFonts w:cs="DejaVu Sans"/>
                <w:b/>
                <w:bCs/>
                <w:color w:val="000000"/>
                <w:sz w:val="16"/>
                <w:szCs w:val="16"/>
              </w:rPr>
              <w:t>6.749.983</w:t>
            </w:r>
          </w:p>
        </w:tc>
        <w:tc>
          <w:tcPr>
            <w:tcW w:w="365"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60A43811" w14:textId="019459C0">
            <w:pPr>
              <w:pStyle w:val="p-table"/>
              <w:jc w:val="right"/>
              <w:rPr>
                <w:sz w:val="17"/>
              </w:rPr>
            </w:pPr>
            <w:r>
              <w:rPr>
                <w:rFonts w:cs="DejaVu Sans"/>
                <w:b/>
                <w:bCs/>
                <w:color w:val="000000"/>
                <w:sz w:val="16"/>
                <w:szCs w:val="16"/>
              </w:rPr>
              <w:t>-57.610</w:t>
            </w:r>
          </w:p>
        </w:tc>
        <w:tc>
          <w:tcPr>
            <w:tcW w:w="365"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1707BE3E" w14:textId="4A4E6420">
            <w:pPr>
              <w:pStyle w:val="p-table"/>
              <w:jc w:val="right"/>
              <w:rPr>
                <w:sz w:val="17"/>
              </w:rPr>
            </w:pPr>
            <w:r>
              <w:rPr>
                <w:rFonts w:cs="DejaVu Sans"/>
                <w:b/>
                <w:bCs/>
                <w:color w:val="000000"/>
                <w:sz w:val="16"/>
                <w:szCs w:val="16"/>
              </w:rPr>
              <w:t>30.415</w:t>
            </w:r>
          </w:p>
        </w:tc>
        <w:tc>
          <w:tcPr>
            <w:tcW w:w="386"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1F1A10BD" w14:textId="60E93D13">
            <w:pPr>
              <w:pStyle w:val="p-table"/>
              <w:jc w:val="right"/>
              <w:rPr>
                <w:sz w:val="17"/>
              </w:rPr>
            </w:pPr>
            <w:r>
              <w:rPr>
                <w:rFonts w:cs="DejaVu Sans"/>
                <w:b/>
                <w:bCs/>
                <w:color w:val="000000"/>
                <w:sz w:val="16"/>
                <w:szCs w:val="16"/>
              </w:rPr>
              <w:t>956.958</w:t>
            </w:r>
          </w:p>
        </w:tc>
        <w:tc>
          <w:tcPr>
            <w:tcW w:w="386"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600EFB0" w14:textId="123EC502">
            <w:pPr>
              <w:pStyle w:val="p-table"/>
              <w:jc w:val="right"/>
              <w:rPr>
                <w:sz w:val="17"/>
              </w:rPr>
            </w:pPr>
            <w:r>
              <w:rPr>
                <w:rFonts w:cs="DejaVu Sans"/>
                <w:b/>
                <w:bCs/>
                <w:color w:val="000000"/>
                <w:sz w:val="16"/>
                <w:szCs w:val="16"/>
              </w:rPr>
              <w:t>-282.466</w:t>
            </w:r>
          </w:p>
        </w:tc>
        <w:tc>
          <w:tcPr>
            <w:tcW w:w="365" w:type="pct"/>
            <w:tcBorders>
              <w:top w:val="single" w:color="000000" w:sz="4" w:space="0"/>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CF8024A" w14:textId="0167D680">
            <w:pPr>
              <w:pStyle w:val="p-table"/>
              <w:jc w:val="right"/>
              <w:rPr>
                <w:sz w:val="17"/>
              </w:rPr>
            </w:pPr>
            <w:r>
              <w:rPr>
                <w:rFonts w:cs="DejaVu Sans"/>
                <w:b/>
                <w:bCs/>
                <w:color w:val="000000"/>
                <w:sz w:val="16"/>
                <w:szCs w:val="16"/>
              </w:rPr>
              <w:t>-14.553</w:t>
            </w:r>
          </w:p>
        </w:tc>
      </w:tr>
      <w:tr w:rsidR="00137887" w:rsidTr="00162E3F" w14:paraId="1614D083" w14:textId="77777777">
        <w:trPr>
          <w:gridAfter w:val="1"/>
          <w:wAfter w:w="215" w:type="pct"/>
        </w:trPr>
        <w:tc>
          <w:tcPr>
            <w:tcW w:w="372" w:type="pct"/>
            <w:tcBorders>
              <w:bottom w:val="single" w:color="009EE0" w:sz="2" w:space="0"/>
            </w:tcBorders>
            <w:tcMar>
              <w:top w:w="22" w:type="dxa"/>
              <w:bottom w:w="22" w:type="dxa"/>
              <w:right w:w="28" w:type="dxa"/>
            </w:tcMar>
            <w:vAlign w:val="bottom"/>
          </w:tcPr>
          <w:p w:rsidR="00137887" w:rsidP="00137887" w:rsidRDefault="00137887" w14:paraId="62FC976D" w14:textId="77777777">
            <w:pPr>
              <w:pStyle w:val="p-table"/>
              <w:rPr>
                <w:sz w:val="17"/>
              </w:rPr>
            </w:pPr>
            <w:r>
              <w:rPr>
                <w:b/>
                <w:sz w:val="17"/>
              </w:rPr>
              <w:t>Uitgaven</w:t>
            </w:r>
          </w:p>
        </w:tc>
        <w:tc>
          <w:tcPr>
            <w:tcW w:w="439" w:type="pct"/>
            <w:tcBorders>
              <w:bottom w:val="single" w:color="009EE0" w:sz="2" w:space="0"/>
            </w:tcBorders>
            <w:tcMar>
              <w:top w:w="22" w:type="dxa"/>
              <w:left w:w="28" w:type="dxa"/>
              <w:bottom w:w="22" w:type="dxa"/>
              <w:right w:w="28" w:type="dxa"/>
            </w:tcMar>
          </w:tcPr>
          <w:p w:rsidR="00137887" w:rsidP="00137887" w:rsidRDefault="00137887" w14:paraId="0F4A171A" w14:textId="77777777">
            <w:pPr>
              <w:pStyle w:val="p-table"/>
              <w:rPr>
                <w:sz w:val="17"/>
              </w:rPr>
            </w:pPr>
          </w:p>
        </w:tc>
        <w:tc>
          <w:tcPr>
            <w:tcW w:w="470"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8650681" w14:textId="1D255D58">
            <w:pPr>
              <w:pStyle w:val="p-table"/>
              <w:jc w:val="right"/>
              <w:rPr>
                <w:sz w:val="17"/>
              </w:rPr>
            </w:pPr>
            <w:r>
              <w:rPr>
                <w:rFonts w:cs="DejaVu Sans"/>
                <w:b/>
                <w:bCs/>
                <w:color w:val="000000"/>
                <w:sz w:val="16"/>
                <w:szCs w:val="16"/>
              </w:rPr>
              <w:t>4.439.364</w:t>
            </w:r>
          </w:p>
        </w:tc>
        <w:tc>
          <w:tcPr>
            <w:tcW w:w="280"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6B75655" w14:textId="26DBABA7">
            <w:pPr>
              <w:pStyle w:val="p-table"/>
              <w:jc w:val="right"/>
              <w:rPr>
                <w:sz w:val="17"/>
              </w:rPr>
            </w:pPr>
            <w:r>
              <w:rPr>
                <w:rFonts w:cs="DejaVu Sans"/>
                <w:b/>
                <w:bCs/>
                <w:color w:val="000000"/>
                <w:sz w:val="16"/>
                <w:szCs w:val="16"/>
              </w:rPr>
              <w:t>1.900</w:t>
            </w:r>
          </w:p>
        </w:tc>
        <w:tc>
          <w:tcPr>
            <w:tcW w:w="470"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0277E20F" w14:textId="57E43D8D">
            <w:pPr>
              <w:pStyle w:val="p-table"/>
              <w:jc w:val="right"/>
              <w:rPr>
                <w:sz w:val="17"/>
              </w:rPr>
            </w:pPr>
            <w:r>
              <w:rPr>
                <w:rFonts w:cs="DejaVu Sans"/>
                <w:b/>
                <w:bCs/>
                <w:color w:val="000000"/>
                <w:sz w:val="16"/>
                <w:szCs w:val="16"/>
              </w:rPr>
              <w:t>4.441.264</w:t>
            </w:r>
          </w:p>
        </w:tc>
        <w:tc>
          <w:tcPr>
            <w:tcW w:w="444"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C28117F" w14:textId="075F3191">
            <w:pPr>
              <w:pStyle w:val="p-table"/>
              <w:jc w:val="right"/>
              <w:rPr>
                <w:sz w:val="17"/>
              </w:rPr>
            </w:pPr>
            <w:r>
              <w:rPr>
                <w:rFonts w:cs="DejaVu Sans"/>
                <w:b/>
                <w:bCs/>
                <w:color w:val="000000"/>
                <w:sz w:val="16"/>
                <w:szCs w:val="16"/>
              </w:rPr>
              <w:t>302.435</w:t>
            </w:r>
          </w:p>
        </w:tc>
        <w:tc>
          <w:tcPr>
            <w:tcW w:w="444"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83409E2" w14:textId="3309B662">
            <w:pPr>
              <w:pStyle w:val="p-table"/>
              <w:jc w:val="right"/>
              <w:rPr>
                <w:sz w:val="17"/>
              </w:rPr>
            </w:pPr>
            <w:r>
              <w:rPr>
                <w:rFonts w:cs="DejaVu Sans"/>
                <w:b/>
                <w:bCs/>
                <w:color w:val="000000"/>
                <w:sz w:val="16"/>
                <w:szCs w:val="16"/>
              </w:rPr>
              <w:t>4.743.699</w:t>
            </w:r>
          </w:p>
        </w:tc>
        <w:tc>
          <w:tcPr>
            <w:tcW w:w="365"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F6BFE4A" w14:textId="1224CF38">
            <w:pPr>
              <w:pStyle w:val="p-table"/>
              <w:jc w:val="right"/>
              <w:rPr>
                <w:sz w:val="17"/>
              </w:rPr>
            </w:pPr>
            <w:r>
              <w:rPr>
                <w:rFonts w:cs="DejaVu Sans"/>
                <w:b/>
                <w:bCs/>
                <w:color w:val="000000"/>
                <w:sz w:val="16"/>
                <w:szCs w:val="16"/>
              </w:rPr>
              <w:t>-213.592</w:t>
            </w:r>
          </w:p>
        </w:tc>
        <w:tc>
          <w:tcPr>
            <w:tcW w:w="365"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D0738E5" w14:textId="6F555354">
            <w:pPr>
              <w:pStyle w:val="p-table"/>
              <w:jc w:val="right"/>
              <w:rPr>
                <w:sz w:val="17"/>
              </w:rPr>
            </w:pPr>
            <w:r>
              <w:rPr>
                <w:rFonts w:cs="DejaVu Sans"/>
                <w:b/>
                <w:bCs/>
                <w:color w:val="000000"/>
                <w:sz w:val="16"/>
                <w:szCs w:val="16"/>
              </w:rPr>
              <w:t>-559.304</w:t>
            </w:r>
          </w:p>
        </w:tc>
        <w:tc>
          <w:tcPr>
            <w:tcW w:w="386"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091E8522" w14:textId="15A0E626">
            <w:pPr>
              <w:pStyle w:val="p-table"/>
              <w:jc w:val="right"/>
              <w:rPr>
                <w:sz w:val="17"/>
              </w:rPr>
            </w:pPr>
            <w:r>
              <w:rPr>
                <w:rFonts w:cs="DejaVu Sans"/>
                <w:b/>
                <w:bCs/>
                <w:color w:val="000000"/>
                <w:sz w:val="16"/>
                <w:szCs w:val="16"/>
              </w:rPr>
              <w:t>-142.226</w:t>
            </w:r>
          </w:p>
        </w:tc>
        <w:tc>
          <w:tcPr>
            <w:tcW w:w="386"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72E617F4" w14:textId="0A208BC1">
            <w:pPr>
              <w:pStyle w:val="p-table"/>
              <w:jc w:val="right"/>
              <w:rPr>
                <w:sz w:val="17"/>
              </w:rPr>
            </w:pPr>
            <w:r>
              <w:rPr>
                <w:rFonts w:cs="DejaVu Sans"/>
                <w:b/>
                <w:bCs/>
                <w:color w:val="000000"/>
                <w:sz w:val="16"/>
                <w:szCs w:val="16"/>
              </w:rPr>
              <w:t>101.357</w:t>
            </w:r>
          </w:p>
        </w:tc>
        <w:tc>
          <w:tcPr>
            <w:tcW w:w="365"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0031EB19" w14:textId="58559E04">
            <w:pPr>
              <w:pStyle w:val="p-table"/>
              <w:jc w:val="right"/>
              <w:rPr>
                <w:sz w:val="17"/>
              </w:rPr>
            </w:pPr>
            <w:r>
              <w:rPr>
                <w:rFonts w:cs="DejaVu Sans"/>
                <w:b/>
                <w:bCs/>
                <w:color w:val="000000"/>
                <w:sz w:val="16"/>
                <w:szCs w:val="16"/>
              </w:rPr>
              <w:t>-246.185</w:t>
            </w:r>
          </w:p>
        </w:tc>
      </w:tr>
      <w:tr w:rsidR="00137887" w:rsidTr="00162E3F" w14:paraId="20A4F484" w14:textId="679BD804">
        <w:tc>
          <w:tcPr>
            <w:tcW w:w="811" w:type="pct"/>
            <w:gridSpan w:val="2"/>
            <w:tcBorders>
              <w:bottom w:val="single" w:color="009EE0" w:sz="2" w:space="0"/>
            </w:tcBorders>
            <w:tcMar>
              <w:top w:w="22" w:type="dxa"/>
              <w:bottom w:w="22" w:type="dxa"/>
              <w:right w:w="28" w:type="dxa"/>
            </w:tcMar>
          </w:tcPr>
          <w:p w:rsidR="00137887" w:rsidP="00137887" w:rsidRDefault="00137887" w14:paraId="378FEE6F" w14:textId="77777777">
            <w:pPr>
              <w:pStyle w:val="p-table"/>
              <w:rPr>
                <w:sz w:val="17"/>
              </w:rPr>
            </w:pPr>
            <w:r>
              <w:rPr>
                <w:sz w:val="17"/>
              </w:rPr>
              <w:t>waarvan juridisch verplicht</w:t>
            </w:r>
          </w:p>
        </w:tc>
        <w:tc>
          <w:tcPr>
            <w:tcW w:w="470" w:type="pct"/>
            <w:tcBorders>
              <w:bottom w:val="single" w:color="009EE0" w:sz="2" w:space="0"/>
            </w:tcBorders>
            <w:tcMar>
              <w:top w:w="22" w:type="dxa"/>
              <w:left w:w="28" w:type="dxa"/>
              <w:bottom w:w="22" w:type="dxa"/>
              <w:right w:w="28" w:type="dxa"/>
            </w:tcMar>
          </w:tcPr>
          <w:p w:rsidR="00137887" w:rsidP="00137887" w:rsidRDefault="00137887" w14:paraId="27BAED0D" w14:textId="77777777">
            <w:pPr>
              <w:pStyle w:val="p-table"/>
              <w:rPr>
                <w:sz w:val="17"/>
              </w:rPr>
            </w:pPr>
          </w:p>
        </w:tc>
        <w:tc>
          <w:tcPr>
            <w:tcW w:w="280"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924D7C6" w14:textId="01E67FA0">
            <w:pPr>
              <w:pStyle w:val="p-table"/>
              <w:rPr>
                <w:sz w:val="17"/>
              </w:rPr>
            </w:pPr>
            <w:r>
              <w:rPr>
                <w:rFonts w:cs="DejaVu Sans"/>
                <w:b/>
                <w:bCs/>
                <w:color w:val="000000"/>
                <w:sz w:val="16"/>
                <w:szCs w:val="16"/>
              </w:rPr>
              <w:t> </w:t>
            </w:r>
          </w:p>
        </w:tc>
        <w:tc>
          <w:tcPr>
            <w:tcW w:w="470"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576AEC8" w14:textId="02BABE9F">
            <w:pPr>
              <w:pStyle w:val="p-table"/>
              <w:rPr>
                <w:sz w:val="17"/>
              </w:rPr>
            </w:pPr>
            <w:r>
              <w:rPr>
                <w:rFonts w:cs="DejaVu Sans"/>
                <w:b/>
                <w:bCs/>
                <w:color w:val="000000"/>
                <w:sz w:val="16"/>
                <w:szCs w:val="16"/>
              </w:rPr>
              <w:t> </w:t>
            </w:r>
          </w:p>
        </w:tc>
        <w:tc>
          <w:tcPr>
            <w:tcW w:w="444"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551BFF0E" w14:textId="512F94A8">
            <w:pPr>
              <w:pStyle w:val="p-table"/>
              <w:rPr>
                <w:sz w:val="17"/>
              </w:rPr>
            </w:pPr>
            <w:r>
              <w:rPr>
                <w:rFonts w:cs="DejaVu Sans"/>
                <w:b/>
                <w:bCs/>
                <w:color w:val="000000"/>
                <w:sz w:val="16"/>
                <w:szCs w:val="16"/>
              </w:rPr>
              <w:t> </w:t>
            </w:r>
          </w:p>
        </w:tc>
        <w:tc>
          <w:tcPr>
            <w:tcW w:w="444"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E14921B" w14:textId="2966D907">
            <w:pPr>
              <w:pStyle w:val="p-table"/>
              <w:rPr>
                <w:sz w:val="17"/>
              </w:rPr>
            </w:pPr>
            <w:r>
              <w:rPr>
                <w:rFonts w:cs="DejaVu Sans"/>
                <w:b/>
                <w:bCs/>
                <w:color w:val="000000"/>
                <w:sz w:val="16"/>
                <w:szCs w:val="16"/>
              </w:rPr>
              <w:t> </w:t>
            </w:r>
          </w:p>
        </w:tc>
        <w:tc>
          <w:tcPr>
            <w:tcW w:w="365"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6635DD5D" w14:textId="69A0B83C">
            <w:pPr>
              <w:pStyle w:val="p-table"/>
              <w:rPr>
                <w:sz w:val="17"/>
              </w:rPr>
            </w:pPr>
            <w:r>
              <w:rPr>
                <w:rFonts w:cs="DejaVu Sans"/>
                <w:b/>
                <w:bCs/>
                <w:color w:val="000000"/>
                <w:sz w:val="16"/>
                <w:szCs w:val="16"/>
              </w:rPr>
              <w:t> </w:t>
            </w:r>
          </w:p>
        </w:tc>
        <w:tc>
          <w:tcPr>
            <w:tcW w:w="365"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3B7A2488" w14:textId="55C8B5B4">
            <w:pPr>
              <w:pStyle w:val="p-table"/>
              <w:rPr>
                <w:sz w:val="17"/>
              </w:rPr>
            </w:pPr>
            <w:r>
              <w:rPr>
                <w:rFonts w:cs="DejaVu Sans"/>
                <w:b/>
                <w:bCs/>
                <w:color w:val="000000"/>
                <w:sz w:val="16"/>
                <w:szCs w:val="16"/>
              </w:rPr>
              <w:t> </w:t>
            </w:r>
          </w:p>
        </w:tc>
        <w:tc>
          <w:tcPr>
            <w:tcW w:w="386"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57D856E3" w14:textId="0FEFA76A">
            <w:pPr>
              <w:pStyle w:val="p-table"/>
              <w:rPr>
                <w:sz w:val="17"/>
              </w:rPr>
            </w:pPr>
            <w:r>
              <w:rPr>
                <w:rFonts w:cs="DejaVu Sans"/>
                <w:b/>
                <w:bCs/>
                <w:color w:val="000000"/>
                <w:sz w:val="16"/>
                <w:szCs w:val="16"/>
              </w:rPr>
              <w:t> </w:t>
            </w:r>
          </w:p>
        </w:tc>
        <w:tc>
          <w:tcPr>
            <w:tcW w:w="386"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218A285F" w14:textId="77F64BFF">
            <w:pPr>
              <w:pStyle w:val="p-table"/>
              <w:rPr>
                <w:sz w:val="17"/>
              </w:rPr>
            </w:pPr>
            <w:r>
              <w:rPr>
                <w:rFonts w:cs="DejaVu Sans"/>
                <w:b/>
                <w:bCs/>
                <w:color w:val="000000"/>
                <w:sz w:val="16"/>
                <w:szCs w:val="16"/>
              </w:rPr>
              <w:t> </w:t>
            </w:r>
          </w:p>
        </w:tc>
        <w:tc>
          <w:tcPr>
            <w:tcW w:w="365" w:type="pct"/>
            <w:tcBorders>
              <w:top w:val="nil"/>
              <w:left w:val="nil"/>
              <w:bottom w:val="single" w:color="000000" w:sz="4" w:space="0"/>
              <w:right w:val="nil"/>
            </w:tcBorders>
            <w:shd w:val="clear" w:color="FFFFFF" w:fill="FFFFFF"/>
            <w:tcMar>
              <w:top w:w="22" w:type="dxa"/>
              <w:left w:w="28" w:type="dxa"/>
              <w:bottom w:w="22" w:type="dxa"/>
              <w:right w:w="28" w:type="dxa"/>
            </w:tcMar>
            <w:vAlign w:val="bottom"/>
          </w:tcPr>
          <w:p w:rsidR="00137887" w:rsidP="00137887" w:rsidRDefault="00137887" w14:paraId="4C3B7930" w14:textId="3ECE6235">
            <w:pPr>
              <w:pStyle w:val="p-table"/>
              <w:rPr>
                <w:sz w:val="17"/>
              </w:rPr>
            </w:pPr>
            <w:r>
              <w:rPr>
                <w:rFonts w:cs="DejaVu Sans"/>
                <w:b/>
                <w:bCs/>
                <w:color w:val="000000"/>
                <w:sz w:val="16"/>
                <w:szCs w:val="16"/>
              </w:rPr>
              <w:t> </w:t>
            </w:r>
          </w:p>
        </w:tc>
        <w:tc>
          <w:tcPr>
            <w:tcW w:w="215" w:type="pct"/>
            <w:tcBorders>
              <w:top w:val="nil"/>
              <w:left w:val="nil"/>
              <w:bottom w:val="single" w:color="000000" w:sz="4" w:space="0"/>
              <w:right w:val="nil"/>
            </w:tcBorders>
            <w:shd w:val="clear" w:color="FFFFFF" w:fill="FFFFFF"/>
            <w:vAlign w:val="bottom"/>
          </w:tcPr>
          <w:p w:rsidR="00137887" w:rsidP="00137887" w:rsidRDefault="00137887" w14:paraId="60BB061D" w14:textId="0E9A6CBD">
            <w:r>
              <w:rPr>
                <w:rFonts w:cs="DejaVu Sans"/>
                <w:b/>
                <w:bCs/>
                <w:color w:val="000000"/>
                <w:sz w:val="16"/>
                <w:szCs w:val="16"/>
              </w:rPr>
              <w:t> </w:t>
            </w:r>
          </w:p>
        </w:tc>
      </w:tr>
      <w:tr w:rsidR="00137887" w:rsidTr="00162E3F" w14:paraId="6648DFE0" w14:textId="77777777">
        <w:trPr>
          <w:gridAfter w:val="1"/>
          <w:wAfter w:w="215" w:type="pct"/>
        </w:trPr>
        <w:tc>
          <w:tcPr>
            <w:tcW w:w="372" w:type="pct"/>
            <w:tcMar>
              <w:top w:w="22" w:type="dxa"/>
              <w:bottom w:w="22" w:type="dxa"/>
              <w:right w:w="28" w:type="dxa"/>
            </w:tcMar>
          </w:tcPr>
          <w:p w:rsidR="00137887" w:rsidP="00137887" w:rsidRDefault="00137887" w14:paraId="734529C4" w14:textId="77777777">
            <w:pPr>
              <w:pStyle w:val="p-table"/>
              <w:rPr>
                <w:sz w:val="17"/>
              </w:rPr>
            </w:pPr>
            <w:r>
              <w:rPr>
                <w:b/>
                <w:sz w:val="17"/>
              </w:rPr>
              <w:t>12.01</w:t>
            </w:r>
          </w:p>
        </w:tc>
        <w:tc>
          <w:tcPr>
            <w:tcW w:w="439" w:type="pct"/>
            <w:tcMar>
              <w:top w:w="22" w:type="dxa"/>
              <w:left w:w="28" w:type="dxa"/>
              <w:bottom w:w="22" w:type="dxa"/>
              <w:right w:w="28" w:type="dxa"/>
            </w:tcMar>
          </w:tcPr>
          <w:p w:rsidR="00137887" w:rsidP="00137887" w:rsidRDefault="00137887" w14:paraId="3F603EC9" w14:textId="77777777">
            <w:pPr>
              <w:pStyle w:val="p-table"/>
              <w:rPr>
                <w:sz w:val="17"/>
              </w:rPr>
            </w:pPr>
            <w:r>
              <w:rPr>
                <w:b/>
                <w:sz w:val="17"/>
              </w:rPr>
              <w:t>Exploitatie</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A558526" w14:textId="1EA6D591">
            <w:pPr>
              <w:pStyle w:val="p-table"/>
              <w:jc w:val="right"/>
              <w:rPr>
                <w:sz w:val="17"/>
              </w:rPr>
            </w:pPr>
            <w:r>
              <w:rPr>
                <w:rFonts w:cs="DejaVu Sans"/>
                <w:b/>
                <w:bCs/>
                <w:color w:val="000000"/>
                <w:sz w:val="16"/>
                <w:szCs w:val="16"/>
              </w:rPr>
              <w:t>12.750</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DE204BA" w14:textId="3E234EEE">
            <w:pPr>
              <w:pStyle w:val="p-table"/>
              <w:jc w:val="right"/>
              <w:rPr>
                <w:sz w:val="17"/>
              </w:rPr>
            </w:pPr>
            <w:r>
              <w:rPr>
                <w:rFonts w:cs="DejaVu Sans"/>
                <w:b/>
                <w:bC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2DC526D" w14:textId="3AC702CF">
            <w:pPr>
              <w:pStyle w:val="p-table"/>
              <w:jc w:val="right"/>
              <w:rPr>
                <w:sz w:val="17"/>
              </w:rPr>
            </w:pPr>
            <w:r>
              <w:rPr>
                <w:rFonts w:cs="DejaVu Sans"/>
                <w:b/>
                <w:bCs/>
                <w:color w:val="000000"/>
                <w:sz w:val="16"/>
                <w:szCs w:val="16"/>
              </w:rPr>
              <w:t>12.750</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952E702" w14:textId="0CE1712C">
            <w:pPr>
              <w:pStyle w:val="p-table"/>
              <w:jc w:val="right"/>
              <w:rPr>
                <w:sz w:val="17"/>
              </w:rPr>
            </w:pPr>
            <w:r>
              <w:rPr>
                <w:rFonts w:cs="DejaVu Sans"/>
                <w:b/>
                <w:bCs/>
                <w:color w:val="000000"/>
                <w:sz w:val="16"/>
                <w:szCs w:val="16"/>
              </w:rPr>
              <w:t>18.436</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C74EF2C" w14:textId="2AC87782">
            <w:pPr>
              <w:pStyle w:val="p-table"/>
              <w:jc w:val="right"/>
              <w:rPr>
                <w:sz w:val="17"/>
              </w:rPr>
            </w:pPr>
            <w:r>
              <w:rPr>
                <w:rFonts w:cs="DejaVu Sans"/>
                <w:b/>
                <w:bCs/>
                <w:color w:val="000000"/>
                <w:sz w:val="16"/>
                <w:szCs w:val="16"/>
              </w:rPr>
              <w:t>31.186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D0854B5" w14:textId="1DAAA788">
            <w:pPr>
              <w:pStyle w:val="p-table"/>
              <w:jc w:val="right"/>
              <w:rPr>
                <w:sz w:val="17"/>
              </w:rPr>
            </w:pPr>
            <w:r>
              <w:rPr>
                <w:rFonts w:cs="DejaVu Sans"/>
                <w:b/>
                <w:bCs/>
                <w:color w:val="000000"/>
                <w:sz w:val="16"/>
                <w:szCs w:val="16"/>
              </w:rPr>
              <w:t>7.497</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3A688FC" w14:textId="3FDD9980">
            <w:pPr>
              <w:pStyle w:val="p-table"/>
              <w:jc w:val="right"/>
              <w:rPr>
                <w:sz w:val="17"/>
              </w:rPr>
            </w:pPr>
            <w:r>
              <w:rPr>
                <w:rFonts w:cs="DejaVu Sans"/>
                <w:b/>
                <w:bCs/>
                <w:color w:val="000000"/>
                <w:sz w:val="16"/>
                <w:szCs w:val="16"/>
              </w:rPr>
              <w:t>7.644</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6E1EE3C" w14:textId="1A6C4079">
            <w:pPr>
              <w:pStyle w:val="p-table"/>
              <w:jc w:val="right"/>
              <w:rPr>
                <w:sz w:val="17"/>
              </w:rPr>
            </w:pPr>
            <w:r>
              <w:rPr>
                <w:rFonts w:cs="DejaVu Sans"/>
                <w:b/>
                <w:bCs/>
                <w:color w:val="000000"/>
                <w:sz w:val="16"/>
                <w:szCs w:val="16"/>
              </w:rPr>
              <w:t>4.132</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47D4099" w14:textId="7582FA18">
            <w:pPr>
              <w:pStyle w:val="p-table"/>
              <w:jc w:val="right"/>
              <w:rPr>
                <w:sz w:val="17"/>
              </w:rPr>
            </w:pPr>
            <w:r>
              <w:rPr>
                <w:rFonts w:cs="DejaVu Sans"/>
                <w:b/>
                <w:bCs/>
                <w:color w:val="000000"/>
                <w:sz w:val="16"/>
                <w:szCs w:val="16"/>
              </w:rPr>
              <w:t>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4240E64" w14:textId="61248904">
            <w:pPr>
              <w:pStyle w:val="p-table"/>
              <w:jc w:val="right"/>
              <w:rPr>
                <w:sz w:val="17"/>
              </w:rPr>
            </w:pPr>
            <w:r>
              <w:rPr>
                <w:rFonts w:cs="DejaVu Sans"/>
                <w:b/>
                <w:bCs/>
                <w:color w:val="000000"/>
                <w:sz w:val="16"/>
                <w:szCs w:val="16"/>
              </w:rPr>
              <w:t>0</w:t>
            </w:r>
          </w:p>
        </w:tc>
      </w:tr>
      <w:tr w:rsidR="00137887" w:rsidTr="00162E3F" w14:paraId="0DB3F9C3" w14:textId="77777777">
        <w:trPr>
          <w:gridAfter w:val="1"/>
          <w:wAfter w:w="215" w:type="pct"/>
        </w:trPr>
        <w:tc>
          <w:tcPr>
            <w:tcW w:w="372" w:type="pct"/>
            <w:tcMar>
              <w:top w:w="22" w:type="dxa"/>
              <w:bottom w:w="22" w:type="dxa"/>
              <w:right w:w="28" w:type="dxa"/>
            </w:tcMar>
          </w:tcPr>
          <w:p w:rsidR="00137887" w:rsidP="00137887" w:rsidRDefault="00137887" w14:paraId="14C19481" w14:textId="77777777">
            <w:pPr>
              <w:pStyle w:val="p-table"/>
              <w:rPr>
                <w:sz w:val="17"/>
              </w:rPr>
            </w:pPr>
          </w:p>
        </w:tc>
        <w:tc>
          <w:tcPr>
            <w:tcW w:w="439" w:type="pct"/>
            <w:tcMar>
              <w:top w:w="22" w:type="dxa"/>
              <w:left w:w="28" w:type="dxa"/>
              <w:bottom w:w="22" w:type="dxa"/>
              <w:right w:w="28" w:type="dxa"/>
            </w:tcMar>
          </w:tcPr>
          <w:p w:rsidR="00137887" w:rsidP="00137887" w:rsidRDefault="00137887" w14:paraId="616AE391" w14:textId="77777777">
            <w:pPr>
              <w:pStyle w:val="p-table"/>
              <w:rPr>
                <w:sz w:val="17"/>
              </w:rPr>
            </w:pPr>
            <w:r>
              <w:rPr>
                <w:i/>
                <w:sz w:val="17"/>
              </w:rPr>
              <w:t>- Waarvan bijdrage aan agentschap RWS</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CA90F2F" w14:textId="68061732">
            <w:pPr>
              <w:pStyle w:val="p-table"/>
              <w:jc w:val="right"/>
              <w:rPr>
                <w:sz w:val="17"/>
              </w:rPr>
            </w:pPr>
            <w:r>
              <w:rPr>
                <w:rFonts w:cs="DejaVu Sans"/>
                <w:color w:val="000000"/>
                <w:sz w:val="16"/>
                <w:szCs w:val="16"/>
              </w:rPr>
              <w:t>12.750</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CB87249" w14:textId="4D4687E3">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B055029" w14:textId="65BC96EA">
            <w:pPr>
              <w:pStyle w:val="p-table"/>
              <w:jc w:val="right"/>
              <w:rPr>
                <w:sz w:val="17"/>
              </w:rPr>
            </w:pPr>
            <w:r>
              <w:rPr>
                <w:rFonts w:cs="DejaVu Sans"/>
                <w:color w:val="000000"/>
                <w:sz w:val="16"/>
                <w:szCs w:val="16"/>
              </w:rPr>
              <w:t>12.750</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5E0EF1E" w14:textId="1F493130">
            <w:pPr>
              <w:pStyle w:val="p-table"/>
              <w:jc w:val="right"/>
              <w:rPr>
                <w:sz w:val="17"/>
              </w:rPr>
            </w:pPr>
            <w:r>
              <w:rPr>
                <w:rFonts w:cs="DejaVu Sans"/>
                <w:color w:val="000000"/>
                <w:sz w:val="16"/>
                <w:szCs w:val="16"/>
              </w:rPr>
              <w:t>18.436</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1420A8C" w14:textId="0D7614BA">
            <w:pPr>
              <w:pStyle w:val="p-table"/>
              <w:jc w:val="right"/>
              <w:rPr>
                <w:sz w:val="17"/>
              </w:rPr>
            </w:pPr>
            <w:r>
              <w:rPr>
                <w:rFonts w:cs="DejaVu Sans"/>
                <w:color w:val="000000"/>
                <w:sz w:val="16"/>
                <w:szCs w:val="16"/>
              </w:rPr>
              <w:t>31.186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D9B5C9F" w14:textId="2A1D4D44">
            <w:pPr>
              <w:pStyle w:val="p-table"/>
              <w:jc w:val="right"/>
              <w:rPr>
                <w:sz w:val="17"/>
              </w:rPr>
            </w:pPr>
            <w:r>
              <w:rPr>
                <w:rFonts w:cs="DejaVu Sans"/>
                <w:color w:val="000000"/>
                <w:sz w:val="16"/>
                <w:szCs w:val="16"/>
              </w:rPr>
              <w:t>7.497</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C3D2FB4" w14:textId="7F505148">
            <w:pPr>
              <w:pStyle w:val="p-table"/>
              <w:jc w:val="right"/>
              <w:rPr>
                <w:sz w:val="17"/>
              </w:rPr>
            </w:pPr>
            <w:r>
              <w:rPr>
                <w:rFonts w:cs="DejaVu Sans"/>
                <w:color w:val="000000"/>
                <w:sz w:val="16"/>
                <w:szCs w:val="16"/>
              </w:rPr>
              <w:t>7.644</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25BF49D" w14:textId="2D32A3C0">
            <w:pPr>
              <w:pStyle w:val="p-table"/>
              <w:jc w:val="right"/>
              <w:rPr>
                <w:sz w:val="17"/>
              </w:rPr>
            </w:pPr>
            <w:r>
              <w:rPr>
                <w:rFonts w:cs="DejaVu Sans"/>
                <w:color w:val="000000"/>
                <w:sz w:val="16"/>
                <w:szCs w:val="16"/>
              </w:rPr>
              <w:t>4.132</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CC41E45" w14:textId="22E6D12D">
            <w:pPr>
              <w:pStyle w:val="p-table"/>
              <w:jc w:val="right"/>
              <w:rPr>
                <w:sz w:val="17"/>
              </w:rPr>
            </w:pPr>
            <w:r>
              <w:rPr>
                <w:rFonts w:cs="DejaVu Sans"/>
                <w:color w:val="000000"/>
                <w:sz w:val="16"/>
                <w:szCs w:val="16"/>
              </w:rPr>
              <w:t>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ACA4B35" w14:textId="158ED38A">
            <w:pPr>
              <w:pStyle w:val="p-table"/>
              <w:jc w:val="right"/>
              <w:rPr>
                <w:sz w:val="17"/>
              </w:rPr>
            </w:pPr>
            <w:r>
              <w:rPr>
                <w:rFonts w:cs="DejaVu Sans"/>
                <w:color w:val="000000"/>
                <w:sz w:val="16"/>
                <w:szCs w:val="16"/>
              </w:rPr>
              <w:t>0</w:t>
            </w:r>
          </w:p>
        </w:tc>
      </w:tr>
      <w:tr w:rsidR="00137887" w:rsidTr="00162E3F" w14:paraId="42C17150" w14:textId="77777777">
        <w:trPr>
          <w:gridAfter w:val="1"/>
          <w:wAfter w:w="215" w:type="pct"/>
        </w:trPr>
        <w:tc>
          <w:tcPr>
            <w:tcW w:w="372" w:type="pct"/>
            <w:tcMar>
              <w:top w:w="22" w:type="dxa"/>
              <w:bottom w:w="22" w:type="dxa"/>
              <w:right w:w="28" w:type="dxa"/>
            </w:tcMar>
          </w:tcPr>
          <w:p w:rsidR="00137887" w:rsidP="00137887" w:rsidRDefault="00137887" w14:paraId="4C816895" w14:textId="77777777">
            <w:pPr>
              <w:pStyle w:val="p-table"/>
              <w:rPr>
                <w:sz w:val="17"/>
              </w:rPr>
            </w:pPr>
            <w:r>
              <w:rPr>
                <w:b/>
                <w:sz w:val="17"/>
              </w:rPr>
              <w:t>12.02</w:t>
            </w:r>
          </w:p>
        </w:tc>
        <w:tc>
          <w:tcPr>
            <w:tcW w:w="439" w:type="pct"/>
            <w:tcMar>
              <w:top w:w="22" w:type="dxa"/>
              <w:left w:w="28" w:type="dxa"/>
              <w:bottom w:w="22" w:type="dxa"/>
              <w:right w:w="28" w:type="dxa"/>
            </w:tcMar>
          </w:tcPr>
          <w:p w:rsidR="00137887" w:rsidP="00137887" w:rsidRDefault="00137887" w14:paraId="1B96058E" w14:textId="77777777">
            <w:pPr>
              <w:pStyle w:val="p-table"/>
              <w:rPr>
                <w:sz w:val="17"/>
              </w:rPr>
            </w:pPr>
            <w:r>
              <w:rPr>
                <w:b/>
                <w:sz w:val="17"/>
              </w:rPr>
              <w:t>Onderhoud en vernieuwing</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55FE1DD" w14:textId="371C3444">
            <w:pPr>
              <w:pStyle w:val="p-table"/>
              <w:jc w:val="right"/>
              <w:rPr>
                <w:sz w:val="17"/>
              </w:rPr>
            </w:pPr>
            <w:r>
              <w:rPr>
                <w:rFonts w:cs="DejaVu Sans"/>
                <w:b/>
                <w:bCs/>
                <w:color w:val="000000"/>
                <w:sz w:val="16"/>
                <w:szCs w:val="16"/>
              </w:rPr>
              <w:t>1.583.103</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A68CDDA" w14:textId="412C002D">
            <w:pPr>
              <w:pStyle w:val="p-table"/>
              <w:jc w:val="right"/>
              <w:rPr>
                <w:sz w:val="17"/>
              </w:rPr>
            </w:pPr>
            <w:r>
              <w:rPr>
                <w:rFonts w:cs="DejaVu Sans"/>
                <w:b/>
                <w:bC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1ADF39F" w14:textId="0322C609">
            <w:pPr>
              <w:pStyle w:val="p-table"/>
              <w:jc w:val="right"/>
              <w:rPr>
                <w:sz w:val="17"/>
              </w:rPr>
            </w:pPr>
            <w:r>
              <w:rPr>
                <w:rFonts w:cs="DejaVu Sans"/>
                <w:b/>
                <w:bCs/>
                <w:color w:val="000000"/>
                <w:sz w:val="16"/>
                <w:szCs w:val="16"/>
              </w:rPr>
              <w:t>1.583.103</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967E2EB" w14:textId="5E87C597">
            <w:pPr>
              <w:pStyle w:val="p-table"/>
              <w:jc w:val="right"/>
              <w:rPr>
                <w:sz w:val="17"/>
              </w:rPr>
            </w:pPr>
            <w:r>
              <w:rPr>
                <w:rFonts w:cs="DejaVu Sans"/>
                <w:b/>
                <w:bCs/>
                <w:color w:val="000000"/>
                <w:sz w:val="16"/>
                <w:szCs w:val="16"/>
              </w:rPr>
              <w:t>298.674</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1792824" w14:textId="2CBE2B7E">
            <w:pPr>
              <w:pStyle w:val="p-table"/>
              <w:jc w:val="right"/>
              <w:rPr>
                <w:sz w:val="17"/>
              </w:rPr>
            </w:pPr>
            <w:r>
              <w:rPr>
                <w:rFonts w:cs="DejaVu Sans"/>
                <w:b/>
                <w:bCs/>
                <w:color w:val="000000"/>
                <w:sz w:val="16"/>
                <w:szCs w:val="16"/>
              </w:rPr>
              <w:t>1.881.777</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005AD98" w14:textId="42ADC20F">
            <w:pPr>
              <w:pStyle w:val="p-table"/>
              <w:jc w:val="right"/>
              <w:rPr>
                <w:sz w:val="17"/>
              </w:rPr>
            </w:pPr>
            <w:r>
              <w:rPr>
                <w:rFonts w:cs="DejaVu Sans"/>
                <w:b/>
                <w:bCs/>
                <w:color w:val="000000"/>
                <w:sz w:val="16"/>
                <w:szCs w:val="16"/>
              </w:rPr>
              <w:t>87.788</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4E162C2" w14:textId="0DBD91E3">
            <w:pPr>
              <w:pStyle w:val="p-table"/>
              <w:jc w:val="right"/>
              <w:rPr>
                <w:sz w:val="17"/>
              </w:rPr>
            </w:pPr>
            <w:r>
              <w:rPr>
                <w:rFonts w:cs="DejaVu Sans"/>
                <w:b/>
                <w:bCs/>
                <w:color w:val="000000"/>
                <w:sz w:val="16"/>
                <w:szCs w:val="16"/>
              </w:rPr>
              <w:t>-10.292</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59676D8" w14:textId="56C44865">
            <w:pPr>
              <w:pStyle w:val="p-table"/>
              <w:jc w:val="right"/>
              <w:rPr>
                <w:sz w:val="17"/>
              </w:rPr>
            </w:pPr>
            <w:r>
              <w:rPr>
                <w:rFonts w:cs="DejaVu Sans"/>
                <w:b/>
                <w:bCs/>
                <w:color w:val="000000"/>
                <w:sz w:val="16"/>
                <w:szCs w:val="16"/>
              </w:rPr>
              <w:t>21.803</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85A0DCE" w14:textId="5E9BF432">
            <w:pPr>
              <w:pStyle w:val="p-table"/>
              <w:jc w:val="right"/>
              <w:rPr>
                <w:sz w:val="17"/>
              </w:rPr>
            </w:pPr>
            <w:r>
              <w:rPr>
                <w:rFonts w:cs="DejaVu Sans"/>
                <w:b/>
                <w:bCs/>
                <w:color w:val="000000"/>
                <w:sz w:val="16"/>
                <w:szCs w:val="16"/>
              </w:rPr>
              <w:t>28.824</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1D0650C" w14:textId="6FD7EFDC">
            <w:pPr>
              <w:pStyle w:val="p-table"/>
              <w:jc w:val="right"/>
              <w:rPr>
                <w:sz w:val="17"/>
              </w:rPr>
            </w:pPr>
            <w:r>
              <w:rPr>
                <w:rFonts w:cs="DejaVu Sans"/>
                <w:b/>
                <w:bCs/>
                <w:color w:val="000000"/>
                <w:sz w:val="16"/>
                <w:szCs w:val="16"/>
              </w:rPr>
              <w:t>-3.062</w:t>
            </w:r>
          </w:p>
        </w:tc>
      </w:tr>
      <w:tr w:rsidR="00137887" w:rsidTr="00162E3F" w14:paraId="78968A2C" w14:textId="77777777">
        <w:trPr>
          <w:gridAfter w:val="1"/>
          <w:wAfter w:w="215" w:type="pct"/>
        </w:trPr>
        <w:tc>
          <w:tcPr>
            <w:tcW w:w="372" w:type="pct"/>
            <w:tcMar>
              <w:top w:w="22" w:type="dxa"/>
              <w:bottom w:w="22" w:type="dxa"/>
              <w:right w:w="28" w:type="dxa"/>
            </w:tcMar>
          </w:tcPr>
          <w:p w:rsidR="00137887" w:rsidP="00137887" w:rsidRDefault="00137887" w14:paraId="1224D418" w14:textId="77777777">
            <w:pPr>
              <w:pStyle w:val="p-table"/>
              <w:rPr>
                <w:sz w:val="17"/>
              </w:rPr>
            </w:pPr>
            <w:r>
              <w:rPr>
                <w:i/>
                <w:sz w:val="17"/>
              </w:rPr>
              <w:t>12.02.01</w:t>
            </w:r>
          </w:p>
        </w:tc>
        <w:tc>
          <w:tcPr>
            <w:tcW w:w="439" w:type="pct"/>
            <w:tcMar>
              <w:top w:w="22" w:type="dxa"/>
              <w:left w:w="28" w:type="dxa"/>
              <w:bottom w:w="22" w:type="dxa"/>
              <w:right w:w="28" w:type="dxa"/>
            </w:tcMar>
          </w:tcPr>
          <w:p w:rsidR="00137887" w:rsidP="00137887" w:rsidRDefault="00137887" w14:paraId="29E961E1" w14:textId="77777777">
            <w:pPr>
              <w:pStyle w:val="p-table"/>
              <w:rPr>
                <w:sz w:val="17"/>
              </w:rPr>
            </w:pPr>
            <w:r>
              <w:rPr>
                <w:i/>
                <w:sz w:val="17"/>
              </w:rPr>
              <w:t>Onderhoud</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95CC150" w14:textId="5625CF53">
            <w:pPr>
              <w:pStyle w:val="p-table"/>
              <w:jc w:val="right"/>
              <w:rPr>
                <w:sz w:val="17"/>
              </w:rPr>
            </w:pPr>
            <w:r>
              <w:rPr>
                <w:rFonts w:cs="DejaVu Sans"/>
                <w:color w:val="000000"/>
                <w:sz w:val="16"/>
                <w:szCs w:val="16"/>
              </w:rPr>
              <w:t>1.156.035</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6710C53" w14:textId="35922D3A">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9F2CC81" w14:textId="31665FDD">
            <w:pPr>
              <w:pStyle w:val="p-table"/>
              <w:jc w:val="right"/>
              <w:rPr>
                <w:sz w:val="17"/>
              </w:rPr>
            </w:pPr>
            <w:r>
              <w:rPr>
                <w:rFonts w:cs="DejaVu Sans"/>
                <w:color w:val="000000"/>
                <w:sz w:val="16"/>
                <w:szCs w:val="16"/>
              </w:rPr>
              <w:t>1.156.035</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29C508D" w14:textId="08B1537C">
            <w:pPr>
              <w:pStyle w:val="p-table"/>
              <w:jc w:val="right"/>
              <w:rPr>
                <w:sz w:val="17"/>
              </w:rPr>
            </w:pPr>
            <w:r>
              <w:rPr>
                <w:rFonts w:cs="DejaVu Sans"/>
                <w:color w:val="000000"/>
                <w:sz w:val="16"/>
                <w:szCs w:val="16"/>
              </w:rPr>
              <w:t>312.013</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1CAE2F9" w14:textId="47C5B5C9">
            <w:pPr>
              <w:pStyle w:val="p-table"/>
              <w:jc w:val="right"/>
              <w:rPr>
                <w:sz w:val="17"/>
              </w:rPr>
            </w:pPr>
            <w:r>
              <w:rPr>
                <w:rFonts w:cs="DejaVu Sans"/>
                <w:color w:val="000000"/>
                <w:sz w:val="16"/>
                <w:szCs w:val="16"/>
              </w:rPr>
              <w:t>1.468.048</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F725BAD" w14:textId="390840FB">
            <w:pPr>
              <w:pStyle w:val="p-table"/>
              <w:jc w:val="right"/>
              <w:rPr>
                <w:sz w:val="17"/>
              </w:rPr>
            </w:pPr>
            <w:r>
              <w:rPr>
                <w:rFonts w:cs="DejaVu Sans"/>
                <w:color w:val="000000"/>
                <w:sz w:val="16"/>
                <w:szCs w:val="16"/>
              </w:rPr>
              <w:t>51.685</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133C0EF" w14:textId="15437B55">
            <w:pPr>
              <w:pStyle w:val="p-table"/>
              <w:jc w:val="right"/>
              <w:rPr>
                <w:sz w:val="17"/>
              </w:rPr>
            </w:pPr>
            <w:r>
              <w:rPr>
                <w:rFonts w:cs="DejaVu Sans"/>
                <w:color w:val="000000"/>
                <w:sz w:val="16"/>
                <w:szCs w:val="16"/>
              </w:rPr>
              <w:t>26.902</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97D566E" w14:textId="06466F41">
            <w:pPr>
              <w:pStyle w:val="p-table"/>
              <w:jc w:val="right"/>
              <w:rPr>
                <w:sz w:val="17"/>
              </w:rPr>
            </w:pPr>
            <w:r>
              <w:rPr>
                <w:rFonts w:cs="DejaVu Sans"/>
                <w:color w:val="000000"/>
                <w:sz w:val="16"/>
                <w:szCs w:val="16"/>
              </w:rPr>
              <w:t>30.603</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869B059" w14:textId="0756FFD9">
            <w:pPr>
              <w:pStyle w:val="p-table"/>
              <w:jc w:val="right"/>
              <w:rPr>
                <w:sz w:val="17"/>
              </w:rPr>
            </w:pPr>
            <w:r>
              <w:rPr>
                <w:rFonts w:cs="DejaVu Sans"/>
                <w:color w:val="000000"/>
                <w:sz w:val="16"/>
                <w:szCs w:val="16"/>
              </w:rPr>
              <w:t>28.824</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99F1FDF" w14:textId="6ED49DF7">
            <w:pPr>
              <w:pStyle w:val="p-table"/>
              <w:jc w:val="right"/>
              <w:rPr>
                <w:sz w:val="17"/>
              </w:rPr>
            </w:pPr>
            <w:r>
              <w:rPr>
                <w:rFonts w:cs="DejaVu Sans"/>
                <w:color w:val="000000"/>
                <w:sz w:val="16"/>
                <w:szCs w:val="16"/>
              </w:rPr>
              <w:t>-3.062</w:t>
            </w:r>
          </w:p>
        </w:tc>
      </w:tr>
      <w:tr w:rsidR="00137887" w:rsidTr="00162E3F" w14:paraId="0CC99B55" w14:textId="77777777">
        <w:trPr>
          <w:gridAfter w:val="1"/>
          <w:wAfter w:w="215" w:type="pct"/>
        </w:trPr>
        <w:tc>
          <w:tcPr>
            <w:tcW w:w="372" w:type="pct"/>
            <w:tcMar>
              <w:top w:w="22" w:type="dxa"/>
              <w:bottom w:w="22" w:type="dxa"/>
              <w:right w:w="28" w:type="dxa"/>
            </w:tcMar>
          </w:tcPr>
          <w:p w:rsidR="00137887" w:rsidP="00137887" w:rsidRDefault="00137887" w14:paraId="423FA3DC" w14:textId="77777777">
            <w:pPr>
              <w:pStyle w:val="p-table"/>
              <w:rPr>
                <w:sz w:val="17"/>
              </w:rPr>
            </w:pPr>
          </w:p>
        </w:tc>
        <w:tc>
          <w:tcPr>
            <w:tcW w:w="439" w:type="pct"/>
            <w:tcMar>
              <w:top w:w="22" w:type="dxa"/>
              <w:left w:w="28" w:type="dxa"/>
              <w:bottom w:w="22" w:type="dxa"/>
              <w:right w:w="28" w:type="dxa"/>
            </w:tcMar>
          </w:tcPr>
          <w:p w:rsidR="00137887" w:rsidP="00137887" w:rsidRDefault="00137887" w14:paraId="1E7DFBBA" w14:textId="77777777">
            <w:pPr>
              <w:pStyle w:val="p-table"/>
              <w:rPr>
                <w:sz w:val="17"/>
              </w:rPr>
            </w:pPr>
            <w:r>
              <w:rPr>
                <w:i/>
                <w:sz w:val="17"/>
              </w:rPr>
              <w:t>- Waarvan bijdrage aan agentschap RWS</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22EC903" w14:textId="059541F5">
            <w:pPr>
              <w:pStyle w:val="p-table"/>
              <w:jc w:val="right"/>
              <w:rPr>
                <w:sz w:val="17"/>
              </w:rPr>
            </w:pPr>
            <w:r>
              <w:rPr>
                <w:rFonts w:cs="DejaVu Sans"/>
                <w:color w:val="000000"/>
                <w:sz w:val="16"/>
                <w:szCs w:val="16"/>
              </w:rPr>
              <w:t>1.156.035</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7E26C01" w14:textId="62246090">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4563C22" w14:textId="1FD317C0">
            <w:pPr>
              <w:pStyle w:val="p-table"/>
              <w:jc w:val="right"/>
              <w:rPr>
                <w:sz w:val="17"/>
              </w:rPr>
            </w:pPr>
            <w:r>
              <w:rPr>
                <w:rFonts w:cs="DejaVu Sans"/>
                <w:color w:val="000000"/>
                <w:sz w:val="16"/>
                <w:szCs w:val="16"/>
              </w:rPr>
              <w:t>1.156.035</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B4D88B0" w14:textId="22C85939">
            <w:pPr>
              <w:pStyle w:val="p-table"/>
              <w:jc w:val="right"/>
              <w:rPr>
                <w:sz w:val="17"/>
              </w:rPr>
            </w:pPr>
            <w:r>
              <w:rPr>
                <w:rFonts w:cs="DejaVu Sans"/>
                <w:color w:val="000000"/>
                <w:sz w:val="16"/>
                <w:szCs w:val="16"/>
              </w:rPr>
              <w:t>312.013</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881CBCF" w14:textId="3A05067E">
            <w:pPr>
              <w:pStyle w:val="p-table"/>
              <w:jc w:val="right"/>
              <w:rPr>
                <w:sz w:val="17"/>
              </w:rPr>
            </w:pPr>
            <w:r>
              <w:rPr>
                <w:rFonts w:cs="DejaVu Sans"/>
                <w:color w:val="000000"/>
                <w:sz w:val="16"/>
                <w:szCs w:val="16"/>
              </w:rPr>
              <w:t>1.468.048</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674B869" w14:textId="69EC70C6">
            <w:pPr>
              <w:pStyle w:val="p-table"/>
              <w:jc w:val="right"/>
              <w:rPr>
                <w:sz w:val="17"/>
              </w:rPr>
            </w:pPr>
            <w:r>
              <w:rPr>
                <w:rFonts w:cs="DejaVu Sans"/>
                <w:color w:val="000000"/>
                <w:sz w:val="16"/>
                <w:szCs w:val="16"/>
              </w:rPr>
              <w:t>51.685</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6D389C8" w14:textId="141E87B0">
            <w:pPr>
              <w:pStyle w:val="p-table"/>
              <w:jc w:val="right"/>
              <w:rPr>
                <w:sz w:val="17"/>
              </w:rPr>
            </w:pPr>
            <w:r>
              <w:rPr>
                <w:rFonts w:cs="DejaVu Sans"/>
                <w:color w:val="000000"/>
                <w:sz w:val="16"/>
                <w:szCs w:val="16"/>
              </w:rPr>
              <w:t>26.902</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C599E3E" w14:textId="55224A67">
            <w:pPr>
              <w:pStyle w:val="p-table"/>
              <w:jc w:val="right"/>
              <w:rPr>
                <w:sz w:val="17"/>
              </w:rPr>
            </w:pPr>
            <w:r>
              <w:rPr>
                <w:rFonts w:cs="DejaVu Sans"/>
                <w:color w:val="000000"/>
                <w:sz w:val="16"/>
                <w:szCs w:val="16"/>
              </w:rPr>
              <w:t>30.603</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518692B" w14:textId="0514DC69">
            <w:pPr>
              <w:pStyle w:val="p-table"/>
              <w:jc w:val="right"/>
              <w:rPr>
                <w:sz w:val="17"/>
              </w:rPr>
            </w:pPr>
            <w:r>
              <w:rPr>
                <w:rFonts w:cs="DejaVu Sans"/>
                <w:color w:val="000000"/>
                <w:sz w:val="16"/>
                <w:szCs w:val="16"/>
              </w:rPr>
              <w:t>28.824</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877CBF" w14:textId="373DD7B9">
            <w:pPr>
              <w:pStyle w:val="p-table"/>
              <w:jc w:val="right"/>
              <w:rPr>
                <w:sz w:val="17"/>
              </w:rPr>
            </w:pPr>
            <w:r>
              <w:rPr>
                <w:rFonts w:cs="DejaVu Sans"/>
                <w:color w:val="000000"/>
                <w:sz w:val="16"/>
                <w:szCs w:val="16"/>
              </w:rPr>
              <w:t>-3.062</w:t>
            </w:r>
          </w:p>
        </w:tc>
      </w:tr>
      <w:tr w:rsidR="00137887" w:rsidTr="00162E3F" w14:paraId="233FBDD9" w14:textId="77777777">
        <w:trPr>
          <w:gridAfter w:val="1"/>
          <w:wAfter w:w="215" w:type="pct"/>
        </w:trPr>
        <w:tc>
          <w:tcPr>
            <w:tcW w:w="372" w:type="pct"/>
            <w:tcMar>
              <w:top w:w="22" w:type="dxa"/>
              <w:bottom w:w="22" w:type="dxa"/>
              <w:right w:w="28" w:type="dxa"/>
            </w:tcMar>
          </w:tcPr>
          <w:p w:rsidR="00137887" w:rsidP="00137887" w:rsidRDefault="00137887" w14:paraId="2D58CDBE" w14:textId="77777777">
            <w:pPr>
              <w:pStyle w:val="p-table"/>
              <w:rPr>
                <w:sz w:val="17"/>
              </w:rPr>
            </w:pPr>
            <w:r>
              <w:rPr>
                <w:i/>
                <w:sz w:val="17"/>
              </w:rPr>
              <w:t>12.02.04</w:t>
            </w:r>
          </w:p>
        </w:tc>
        <w:tc>
          <w:tcPr>
            <w:tcW w:w="439" w:type="pct"/>
            <w:tcMar>
              <w:top w:w="22" w:type="dxa"/>
              <w:left w:w="28" w:type="dxa"/>
              <w:bottom w:w="22" w:type="dxa"/>
              <w:right w:w="28" w:type="dxa"/>
            </w:tcMar>
          </w:tcPr>
          <w:p w:rsidR="00137887" w:rsidP="00137887" w:rsidRDefault="00137887" w14:paraId="42D9BEE6" w14:textId="77777777">
            <w:pPr>
              <w:pStyle w:val="p-table"/>
              <w:rPr>
                <w:sz w:val="17"/>
              </w:rPr>
            </w:pPr>
            <w:r>
              <w:rPr>
                <w:i/>
                <w:sz w:val="17"/>
              </w:rPr>
              <w:t>Vernieuwing</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67D6555" w14:textId="6FB5CAB8">
            <w:pPr>
              <w:pStyle w:val="p-table"/>
              <w:jc w:val="right"/>
              <w:rPr>
                <w:sz w:val="17"/>
              </w:rPr>
            </w:pPr>
            <w:r>
              <w:rPr>
                <w:rFonts w:cs="DejaVu Sans"/>
                <w:color w:val="000000"/>
                <w:sz w:val="16"/>
                <w:szCs w:val="16"/>
              </w:rPr>
              <w:t>427.068</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3A53750" w14:textId="1C319083">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47ABD6" w14:textId="6DD42144">
            <w:pPr>
              <w:pStyle w:val="p-table"/>
              <w:jc w:val="right"/>
              <w:rPr>
                <w:sz w:val="17"/>
              </w:rPr>
            </w:pPr>
            <w:r>
              <w:rPr>
                <w:rFonts w:cs="DejaVu Sans"/>
                <w:color w:val="000000"/>
                <w:sz w:val="16"/>
                <w:szCs w:val="16"/>
              </w:rPr>
              <w:t>427.068</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C981E49" w14:textId="58FAA25F">
            <w:pPr>
              <w:pStyle w:val="p-table"/>
              <w:jc w:val="right"/>
              <w:rPr>
                <w:sz w:val="17"/>
              </w:rPr>
            </w:pPr>
            <w:r>
              <w:rPr>
                <w:rFonts w:cs="DejaVu Sans"/>
                <w:color w:val="000000"/>
                <w:sz w:val="16"/>
                <w:szCs w:val="16"/>
              </w:rPr>
              <w:t>-13.339</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2CEC5EF" w14:textId="3FA96692">
            <w:pPr>
              <w:pStyle w:val="p-table"/>
              <w:jc w:val="right"/>
              <w:rPr>
                <w:sz w:val="17"/>
              </w:rPr>
            </w:pPr>
            <w:r>
              <w:rPr>
                <w:rFonts w:cs="DejaVu Sans"/>
                <w:color w:val="000000"/>
                <w:sz w:val="16"/>
                <w:szCs w:val="16"/>
              </w:rPr>
              <w:t>413.729</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18C65ED" w14:textId="45FEE2AB">
            <w:pPr>
              <w:pStyle w:val="p-table"/>
              <w:jc w:val="right"/>
              <w:rPr>
                <w:sz w:val="17"/>
              </w:rPr>
            </w:pPr>
            <w:r>
              <w:rPr>
                <w:rFonts w:cs="DejaVu Sans"/>
                <w:color w:val="000000"/>
                <w:sz w:val="16"/>
                <w:szCs w:val="16"/>
              </w:rPr>
              <w:t>36.103</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22EF192" w14:textId="6C9FA71C">
            <w:pPr>
              <w:pStyle w:val="p-table"/>
              <w:jc w:val="right"/>
              <w:rPr>
                <w:sz w:val="17"/>
              </w:rPr>
            </w:pPr>
            <w:r>
              <w:rPr>
                <w:rFonts w:cs="DejaVu Sans"/>
                <w:color w:val="000000"/>
                <w:sz w:val="16"/>
                <w:szCs w:val="16"/>
              </w:rPr>
              <w:t>-37.194</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DF6118E" w14:textId="39A2F4B7">
            <w:pPr>
              <w:pStyle w:val="p-table"/>
              <w:jc w:val="right"/>
              <w:rPr>
                <w:sz w:val="17"/>
              </w:rPr>
            </w:pPr>
            <w:r>
              <w:rPr>
                <w:rFonts w:cs="DejaVu Sans"/>
                <w:color w:val="000000"/>
                <w:sz w:val="16"/>
                <w:szCs w:val="16"/>
              </w:rPr>
              <w:t>-8.800</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40C5DAC" w14:textId="0DCF81FE">
            <w:pPr>
              <w:pStyle w:val="p-table"/>
              <w:jc w:val="right"/>
              <w:rPr>
                <w:sz w:val="17"/>
              </w:rPr>
            </w:pPr>
            <w:r>
              <w:rPr>
                <w:rFonts w:cs="DejaVu Sans"/>
                <w:color w:val="000000"/>
                <w:sz w:val="16"/>
                <w:szCs w:val="16"/>
              </w:rPr>
              <w:t>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9725BFD" w14:textId="4D42E81B">
            <w:pPr>
              <w:pStyle w:val="p-table"/>
              <w:jc w:val="right"/>
              <w:rPr>
                <w:sz w:val="17"/>
              </w:rPr>
            </w:pPr>
            <w:r>
              <w:rPr>
                <w:rFonts w:cs="DejaVu Sans"/>
                <w:color w:val="000000"/>
                <w:sz w:val="16"/>
                <w:szCs w:val="16"/>
              </w:rPr>
              <w:t>0</w:t>
            </w:r>
          </w:p>
        </w:tc>
      </w:tr>
      <w:tr w:rsidR="00137887" w:rsidTr="00162E3F" w14:paraId="37BEDB41" w14:textId="77777777">
        <w:trPr>
          <w:gridAfter w:val="1"/>
          <w:wAfter w:w="215" w:type="pct"/>
        </w:trPr>
        <w:tc>
          <w:tcPr>
            <w:tcW w:w="372" w:type="pct"/>
            <w:tcMar>
              <w:top w:w="22" w:type="dxa"/>
              <w:bottom w:w="22" w:type="dxa"/>
              <w:right w:w="28" w:type="dxa"/>
            </w:tcMar>
          </w:tcPr>
          <w:p w:rsidR="00137887" w:rsidP="00137887" w:rsidRDefault="00137887" w14:paraId="5F62E581" w14:textId="77777777">
            <w:pPr>
              <w:pStyle w:val="p-table"/>
              <w:rPr>
                <w:sz w:val="17"/>
              </w:rPr>
            </w:pPr>
            <w:r>
              <w:rPr>
                <w:b/>
                <w:sz w:val="17"/>
              </w:rPr>
              <w:t>12.03</w:t>
            </w:r>
          </w:p>
        </w:tc>
        <w:tc>
          <w:tcPr>
            <w:tcW w:w="439" w:type="pct"/>
            <w:tcMar>
              <w:top w:w="22" w:type="dxa"/>
              <w:left w:w="28" w:type="dxa"/>
              <w:bottom w:w="22" w:type="dxa"/>
              <w:right w:w="28" w:type="dxa"/>
            </w:tcMar>
          </w:tcPr>
          <w:p w:rsidR="00137887" w:rsidP="00137887" w:rsidRDefault="00137887" w14:paraId="700B5E20" w14:textId="77777777">
            <w:pPr>
              <w:pStyle w:val="p-table"/>
              <w:rPr>
                <w:sz w:val="17"/>
              </w:rPr>
            </w:pPr>
            <w:r>
              <w:rPr>
                <w:b/>
                <w:sz w:val="17"/>
              </w:rPr>
              <w:t>Ontwikkeling</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F26F0C6" w14:textId="1836D511">
            <w:pPr>
              <w:pStyle w:val="p-table"/>
              <w:jc w:val="right"/>
              <w:rPr>
                <w:sz w:val="17"/>
              </w:rPr>
            </w:pPr>
            <w:r>
              <w:rPr>
                <w:rFonts w:cs="DejaVu Sans"/>
                <w:b/>
                <w:bCs/>
                <w:color w:val="000000"/>
                <w:sz w:val="16"/>
                <w:szCs w:val="16"/>
              </w:rPr>
              <w:t>1.073.314</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3EFE593" w14:textId="1E746007">
            <w:pPr>
              <w:pStyle w:val="p-table"/>
              <w:jc w:val="right"/>
              <w:rPr>
                <w:sz w:val="17"/>
              </w:rPr>
            </w:pPr>
            <w:r>
              <w:rPr>
                <w:rFonts w:cs="DejaVu Sans"/>
                <w:b/>
                <w:bCs/>
                <w:color w:val="000000"/>
                <w:sz w:val="16"/>
                <w:szCs w:val="16"/>
              </w:rPr>
              <w:t>1.900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54705CD" w14:textId="725ABCFB">
            <w:pPr>
              <w:pStyle w:val="p-table"/>
              <w:jc w:val="right"/>
              <w:rPr>
                <w:sz w:val="17"/>
              </w:rPr>
            </w:pPr>
            <w:r>
              <w:rPr>
                <w:rFonts w:cs="DejaVu Sans"/>
                <w:b/>
                <w:bCs/>
                <w:color w:val="000000"/>
                <w:sz w:val="16"/>
                <w:szCs w:val="16"/>
              </w:rPr>
              <w:t>1.075.214</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0B67BAA" w14:textId="063E761A">
            <w:pPr>
              <w:pStyle w:val="p-table"/>
              <w:jc w:val="right"/>
              <w:rPr>
                <w:sz w:val="17"/>
              </w:rPr>
            </w:pPr>
            <w:r>
              <w:rPr>
                <w:rFonts w:cs="DejaVu Sans"/>
                <w:b/>
                <w:bCs/>
                <w:color w:val="000000"/>
                <w:sz w:val="16"/>
                <w:szCs w:val="16"/>
              </w:rPr>
              <w:t>-8.045</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3B2FBB4" w14:textId="72524B89">
            <w:pPr>
              <w:pStyle w:val="p-table"/>
              <w:jc w:val="right"/>
              <w:rPr>
                <w:sz w:val="17"/>
              </w:rPr>
            </w:pPr>
            <w:r>
              <w:rPr>
                <w:rFonts w:cs="DejaVu Sans"/>
                <w:b/>
                <w:bCs/>
                <w:color w:val="000000"/>
                <w:sz w:val="16"/>
                <w:szCs w:val="16"/>
              </w:rPr>
              <w:t>1.067.169</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6F0526" w14:textId="697FEEF6">
            <w:pPr>
              <w:pStyle w:val="p-table"/>
              <w:jc w:val="right"/>
              <w:rPr>
                <w:sz w:val="17"/>
              </w:rPr>
            </w:pPr>
            <w:r>
              <w:rPr>
                <w:rFonts w:cs="DejaVu Sans"/>
                <w:b/>
                <w:bCs/>
                <w:color w:val="000000"/>
                <w:sz w:val="16"/>
                <w:szCs w:val="16"/>
              </w:rPr>
              <w:t>-308.528</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2257E0F" w14:textId="3D55784A">
            <w:pPr>
              <w:pStyle w:val="p-table"/>
              <w:jc w:val="right"/>
              <w:rPr>
                <w:sz w:val="17"/>
              </w:rPr>
            </w:pPr>
            <w:r>
              <w:rPr>
                <w:rFonts w:cs="DejaVu Sans"/>
                <w:b/>
                <w:bCs/>
                <w:color w:val="000000"/>
                <w:sz w:val="16"/>
                <w:szCs w:val="16"/>
              </w:rPr>
              <w:t>-642.835</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361FE02" w14:textId="49143F8D">
            <w:pPr>
              <w:pStyle w:val="p-table"/>
              <w:jc w:val="right"/>
              <w:rPr>
                <w:sz w:val="17"/>
              </w:rPr>
            </w:pPr>
            <w:r>
              <w:rPr>
                <w:rFonts w:cs="DejaVu Sans"/>
                <w:b/>
                <w:bCs/>
                <w:color w:val="000000"/>
                <w:sz w:val="16"/>
                <w:szCs w:val="16"/>
              </w:rPr>
              <w:t>-285.590</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15A7687" w14:textId="5908BB57">
            <w:pPr>
              <w:pStyle w:val="p-table"/>
              <w:jc w:val="right"/>
              <w:rPr>
                <w:sz w:val="17"/>
              </w:rPr>
            </w:pPr>
            <w:r>
              <w:rPr>
                <w:rFonts w:cs="DejaVu Sans"/>
                <w:b/>
                <w:bCs/>
                <w:color w:val="000000"/>
                <w:sz w:val="16"/>
                <w:szCs w:val="16"/>
              </w:rPr>
              <w:t>3.939</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6821726" w14:textId="2DBEC772">
            <w:pPr>
              <w:pStyle w:val="p-table"/>
              <w:jc w:val="right"/>
              <w:rPr>
                <w:sz w:val="17"/>
              </w:rPr>
            </w:pPr>
            <w:r>
              <w:rPr>
                <w:rFonts w:cs="DejaVu Sans"/>
                <w:b/>
                <w:bCs/>
                <w:color w:val="000000"/>
                <w:sz w:val="16"/>
                <w:szCs w:val="16"/>
              </w:rPr>
              <w:t>-227.496</w:t>
            </w:r>
          </w:p>
        </w:tc>
      </w:tr>
      <w:tr w:rsidR="00137887" w:rsidTr="00162E3F" w14:paraId="26ED6F5B" w14:textId="77777777">
        <w:trPr>
          <w:gridAfter w:val="1"/>
          <w:wAfter w:w="215" w:type="pct"/>
        </w:trPr>
        <w:tc>
          <w:tcPr>
            <w:tcW w:w="372" w:type="pct"/>
            <w:tcMar>
              <w:top w:w="22" w:type="dxa"/>
              <w:bottom w:w="22" w:type="dxa"/>
              <w:right w:w="28" w:type="dxa"/>
            </w:tcMar>
          </w:tcPr>
          <w:p w:rsidR="00137887" w:rsidP="00137887" w:rsidRDefault="00137887" w14:paraId="2FEE2D46" w14:textId="77777777">
            <w:pPr>
              <w:pStyle w:val="p-table"/>
              <w:rPr>
                <w:sz w:val="17"/>
              </w:rPr>
            </w:pPr>
            <w:r>
              <w:rPr>
                <w:i/>
                <w:sz w:val="17"/>
              </w:rPr>
              <w:t>12.03.01</w:t>
            </w:r>
          </w:p>
        </w:tc>
        <w:tc>
          <w:tcPr>
            <w:tcW w:w="439" w:type="pct"/>
            <w:tcMar>
              <w:top w:w="22" w:type="dxa"/>
              <w:left w:w="28" w:type="dxa"/>
              <w:bottom w:w="22" w:type="dxa"/>
              <w:right w:w="28" w:type="dxa"/>
            </w:tcMar>
          </w:tcPr>
          <w:p w:rsidR="00137887" w:rsidP="00137887" w:rsidRDefault="00137887" w14:paraId="5F4B960B" w14:textId="77777777">
            <w:pPr>
              <w:pStyle w:val="p-table"/>
              <w:rPr>
                <w:sz w:val="17"/>
              </w:rPr>
            </w:pPr>
            <w:r>
              <w:rPr>
                <w:i/>
                <w:sz w:val="17"/>
              </w:rPr>
              <w:t>Aanleg</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1C80600" w14:textId="1FB0491F">
            <w:pPr>
              <w:pStyle w:val="p-table"/>
              <w:jc w:val="right"/>
              <w:rPr>
                <w:sz w:val="17"/>
              </w:rPr>
            </w:pPr>
            <w:r>
              <w:rPr>
                <w:rFonts w:cs="DejaVu Sans"/>
                <w:color w:val="000000"/>
                <w:sz w:val="16"/>
                <w:szCs w:val="16"/>
              </w:rPr>
              <w:t>673.632</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19B1E52" w14:textId="0241A86C">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6E6EE0E" w14:textId="543D2000">
            <w:pPr>
              <w:pStyle w:val="p-table"/>
              <w:jc w:val="right"/>
              <w:rPr>
                <w:sz w:val="17"/>
              </w:rPr>
            </w:pPr>
            <w:r>
              <w:rPr>
                <w:rFonts w:cs="DejaVu Sans"/>
                <w:color w:val="000000"/>
                <w:sz w:val="16"/>
                <w:szCs w:val="16"/>
              </w:rPr>
              <w:t>673.632</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4766C0" w14:textId="7A336FB7">
            <w:pPr>
              <w:pStyle w:val="p-table"/>
              <w:jc w:val="right"/>
              <w:rPr>
                <w:sz w:val="17"/>
              </w:rPr>
            </w:pPr>
            <w:r>
              <w:rPr>
                <w:rFonts w:cs="DejaVu Sans"/>
                <w:color w:val="000000"/>
                <w:sz w:val="16"/>
                <w:szCs w:val="16"/>
              </w:rPr>
              <w:t>-219.277</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23DC184" w14:textId="358C8A63">
            <w:pPr>
              <w:pStyle w:val="p-table"/>
              <w:jc w:val="right"/>
              <w:rPr>
                <w:sz w:val="17"/>
              </w:rPr>
            </w:pPr>
            <w:r>
              <w:rPr>
                <w:rFonts w:cs="DejaVu Sans"/>
                <w:color w:val="000000"/>
                <w:sz w:val="16"/>
                <w:szCs w:val="16"/>
              </w:rPr>
              <w:t>454.355</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635E934" w14:textId="538E3C16">
            <w:pPr>
              <w:pStyle w:val="p-table"/>
              <w:jc w:val="right"/>
              <w:rPr>
                <w:sz w:val="17"/>
              </w:rPr>
            </w:pPr>
            <w:r>
              <w:rPr>
                <w:rFonts w:cs="DejaVu Sans"/>
                <w:color w:val="000000"/>
                <w:sz w:val="16"/>
                <w:szCs w:val="16"/>
              </w:rPr>
              <w:t>-355.996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D403A4C" w14:textId="356796BA">
            <w:pPr>
              <w:pStyle w:val="p-table"/>
              <w:jc w:val="right"/>
              <w:rPr>
                <w:sz w:val="17"/>
              </w:rPr>
            </w:pPr>
            <w:r>
              <w:rPr>
                <w:rFonts w:cs="DejaVu Sans"/>
                <w:color w:val="000000"/>
                <w:sz w:val="16"/>
                <w:szCs w:val="16"/>
              </w:rPr>
              <w:t>-665.838</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409373F" w14:textId="53A7A8E3">
            <w:pPr>
              <w:pStyle w:val="p-table"/>
              <w:jc w:val="right"/>
              <w:rPr>
                <w:sz w:val="17"/>
              </w:rPr>
            </w:pPr>
            <w:r>
              <w:rPr>
                <w:rFonts w:cs="DejaVu Sans"/>
                <w:color w:val="000000"/>
                <w:sz w:val="16"/>
                <w:szCs w:val="16"/>
              </w:rPr>
              <w:t>-228.433</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0994A39" w14:textId="415BA65D">
            <w:pPr>
              <w:pStyle w:val="p-table"/>
              <w:jc w:val="right"/>
              <w:rPr>
                <w:sz w:val="17"/>
              </w:rPr>
            </w:pPr>
            <w:r>
              <w:rPr>
                <w:rFonts w:cs="DejaVu Sans"/>
                <w:color w:val="000000"/>
                <w:sz w:val="16"/>
                <w:szCs w:val="16"/>
              </w:rPr>
              <w:t>-75.216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3C13A7D" w14:textId="44838C6A">
            <w:pPr>
              <w:pStyle w:val="p-table"/>
              <w:jc w:val="right"/>
              <w:rPr>
                <w:sz w:val="17"/>
              </w:rPr>
            </w:pPr>
            <w:r>
              <w:rPr>
                <w:rFonts w:cs="DejaVu Sans"/>
                <w:color w:val="000000"/>
                <w:sz w:val="16"/>
                <w:szCs w:val="16"/>
              </w:rPr>
              <w:t>-125.435</w:t>
            </w:r>
          </w:p>
        </w:tc>
      </w:tr>
      <w:tr w:rsidR="00137887" w:rsidTr="00162E3F" w14:paraId="2A610812" w14:textId="77777777">
        <w:trPr>
          <w:gridAfter w:val="1"/>
          <w:wAfter w:w="215" w:type="pct"/>
        </w:trPr>
        <w:tc>
          <w:tcPr>
            <w:tcW w:w="372" w:type="pct"/>
            <w:tcMar>
              <w:top w:w="22" w:type="dxa"/>
              <w:bottom w:w="22" w:type="dxa"/>
              <w:right w:w="28" w:type="dxa"/>
            </w:tcMar>
          </w:tcPr>
          <w:p w:rsidR="00137887" w:rsidP="00137887" w:rsidRDefault="00137887" w14:paraId="7DD5B465" w14:textId="77777777">
            <w:pPr>
              <w:pStyle w:val="p-table"/>
              <w:rPr>
                <w:sz w:val="17"/>
              </w:rPr>
            </w:pPr>
          </w:p>
        </w:tc>
        <w:tc>
          <w:tcPr>
            <w:tcW w:w="439" w:type="pct"/>
            <w:tcMar>
              <w:top w:w="22" w:type="dxa"/>
              <w:left w:w="28" w:type="dxa"/>
              <w:bottom w:w="22" w:type="dxa"/>
              <w:right w:w="28" w:type="dxa"/>
            </w:tcMar>
          </w:tcPr>
          <w:p w:rsidR="00137887" w:rsidP="00137887" w:rsidRDefault="00137887" w14:paraId="0A768BB1" w14:textId="77777777">
            <w:pPr>
              <w:pStyle w:val="p-table"/>
              <w:rPr>
                <w:sz w:val="17"/>
              </w:rPr>
            </w:pPr>
            <w:r>
              <w:rPr>
                <w:i/>
                <w:sz w:val="17"/>
              </w:rPr>
              <w:t>- Waarvan bijdrage aan agentschap RWS</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0D9C8AA" w14:textId="168A5AD5">
            <w:pPr>
              <w:pStyle w:val="p-table"/>
              <w:jc w:val="right"/>
              <w:rPr>
                <w:sz w:val="17"/>
              </w:rPr>
            </w:pPr>
            <w:r>
              <w:rPr>
                <w:rFonts w:cs="DejaVu Sans"/>
                <w:color w:val="000000"/>
                <w:sz w:val="16"/>
                <w:szCs w:val="16"/>
              </w:rPr>
              <w:t>3.800</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DF3E08C" w14:textId="1AE34574">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FFA3CF1" w14:textId="4D58CFA8">
            <w:pPr>
              <w:pStyle w:val="p-table"/>
              <w:jc w:val="right"/>
              <w:rPr>
                <w:sz w:val="17"/>
              </w:rPr>
            </w:pPr>
            <w:r>
              <w:rPr>
                <w:rFonts w:cs="DejaVu Sans"/>
                <w:color w:val="000000"/>
                <w:sz w:val="16"/>
                <w:szCs w:val="16"/>
              </w:rPr>
              <w:t>3.800</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4E00C5F0" w14:textId="5A3928A1">
            <w:pPr>
              <w:pStyle w:val="p-table"/>
              <w:jc w:val="right"/>
              <w:rPr>
                <w:sz w:val="17"/>
              </w:rPr>
            </w:pPr>
            <w:r>
              <w:rPr>
                <w:rFonts w:cs="DejaVu Sans"/>
                <w:color w:val="000000"/>
                <w:sz w:val="16"/>
                <w:szCs w:val="16"/>
              </w:rPr>
              <w:t>0</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EB6609B" w14:textId="58BE8326">
            <w:pPr>
              <w:pStyle w:val="p-table"/>
              <w:jc w:val="right"/>
              <w:rPr>
                <w:sz w:val="17"/>
              </w:rPr>
            </w:pPr>
            <w:r>
              <w:rPr>
                <w:rFonts w:cs="DejaVu Sans"/>
                <w:color w:val="000000"/>
                <w:sz w:val="16"/>
                <w:szCs w:val="16"/>
              </w:rPr>
              <w:t>3.800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05A4DAAD" w14:textId="440097E8">
            <w:pPr>
              <w:pStyle w:val="p-table"/>
              <w:jc w:val="right"/>
              <w:rPr>
                <w:sz w:val="17"/>
              </w:rPr>
            </w:pPr>
            <w:r>
              <w:rPr>
                <w:rFonts w:cs="DejaVu Sans"/>
                <w:color w:val="000000"/>
                <w:sz w:val="16"/>
                <w:szCs w:val="16"/>
              </w:rPr>
              <w:t>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065D373" w14:textId="07790652">
            <w:pPr>
              <w:pStyle w:val="p-table"/>
              <w:jc w:val="right"/>
              <w:rPr>
                <w:sz w:val="17"/>
              </w:rPr>
            </w:pPr>
            <w:r>
              <w:rPr>
                <w:rFonts w:cs="DejaVu Sans"/>
                <w:color w:val="000000"/>
                <w:sz w:val="16"/>
                <w:szCs w:val="16"/>
              </w:rPr>
              <w:t>0</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D6DA9E2" w14:textId="599CE7D7">
            <w:pPr>
              <w:pStyle w:val="p-table"/>
              <w:jc w:val="right"/>
              <w:rPr>
                <w:sz w:val="17"/>
              </w:rPr>
            </w:pPr>
            <w:r>
              <w:rPr>
                <w:rFonts w:cs="DejaVu Sans"/>
                <w:color w:val="000000"/>
                <w:sz w:val="16"/>
                <w:szCs w:val="16"/>
              </w:rPr>
              <w:t>0</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31B2B66" w14:textId="38E389CA">
            <w:pPr>
              <w:pStyle w:val="p-table"/>
              <w:jc w:val="right"/>
              <w:rPr>
                <w:sz w:val="17"/>
              </w:rPr>
            </w:pPr>
            <w:r>
              <w:rPr>
                <w:rFonts w:cs="DejaVu Sans"/>
                <w:color w:val="000000"/>
                <w:sz w:val="16"/>
                <w:szCs w:val="16"/>
              </w:rPr>
              <w:t>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45CE243" w14:textId="3F72A161">
            <w:pPr>
              <w:pStyle w:val="p-table"/>
              <w:jc w:val="right"/>
              <w:rPr>
                <w:sz w:val="17"/>
              </w:rPr>
            </w:pPr>
            <w:r>
              <w:rPr>
                <w:rFonts w:cs="DejaVu Sans"/>
                <w:color w:val="000000"/>
                <w:sz w:val="16"/>
                <w:szCs w:val="16"/>
              </w:rPr>
              <w:t>0</w:t>
            </w:r>
          </w:p>
        </w:tc>
      </w:tr>
      <w:tr w:rsidR="00137887" w:rsidTr="00162E3F" w14:paraId="4569EA69" w14:textId="77777777">
        <w:trPr>
          <w:gridAfter w:val="1"/>
          <w:wAfter w:w="215" w:type="pct"/>
        </w:trPr>
        <w:tc>
          <w:tcPr>
            <w:tcW w:w="372" w:type="pct"/>
            <w:tcMar>
              <w:top w:w="22" w:type="dxa"/>
              <w:bottom w:w="22" w:type="dxa"/>
              <w:right w:w="28" w:type="dxa"/>
            </w:tcMar>
          </w:tcPr>
          <w:p w:rsidR="00137887" w:rsidP="00137887" w:rsidRDefault="00137887" w14:paraId="677F6B62" w14:textId="77777777">
            <w:pPr>
              <w:pStyle w:val="p-table"/>
              <w:rPr>
                <w:sz w:val="17"/>
              </w:rPr>
            </w:pPr>
            <w:r>
              <w:rPr>
                <w:i/>
                <w:sz w:val="17"/>
              </w:rPr>
              <w:t>12.03.02</w:t>
            </w:r>
          </w:p>
        </w:tc>
        <w:tc>
          <w:tcPr>
            <w:tcW w:w="439" w:type="pct"/>
            <w:tcMar>
              <w:top w:w="22" w:type="dxa"/>
              <w:left w:w="28" w:type="dxa"/>
              <w:bottom w:w="22" w:type="dxa"/>
              <w:right w:w="28" w:type="dxa"/>
            </w:tcMar>
          </w:tcPr>
          <w:p w:rsidR="00137887" w:rsidP="00137887" w:rsidRDefault="00137887" w14:paraId="1E478E6E" w14:textId="77777777">
            <w:pPr>
              <w:pStyle w:val="p-table"/>
              <w:rPr>
                <w:sz w:val="17"/>
              </w:rPr>
            </w:pPr>
            <w:r>
              <w:rPr>
                <w:i/>
                <w:sz w:val="17"/>
              </w:rPr>
              <w:t>Planning en studies</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A2FE728" w14:textId="12DA903D">
            <w:pPr>
              <w:pStyle w:val="p-table"/>
              <w:jc w:val="right"/>
              <w:rPr>
                <w:sz w:val="17"/>
              </w:rPr>
            </w:pPr>
            <w:r>
              <w:rPr>
                <w:rFonts w:cs="DejaVu Sans"/>
                <w:color w:val="000000"/>
                <w:sz w:val="16"/>
                <w:szCs w:val="16"/>
              </w:rPr>
              <w:t>79.016</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AC3B129" w14:textId="49D26AEC">
            <w:pPr>
              <w:pStyle w:val="p-table"/>
              <w:jc w:val="right"/>
              <w:rPr>
                <w:sz w:val="17"/>
              </w:rPr>
            </w:pPr>
            <w:r>
              <w:rPr>
                <w:rFonts w:cs="DejaVu Sans"/>
                <w:color w:val="000000"/>
                <w:sz w:val="16"/>
                <w:szCs w:val="16"/>
              </w:rPr>
              <w:t>1.900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2070649D" w14:textId="0767D82A">
            <w:pPr>
              <w:pStyle w:val="p-table"/>
              <w:jc w:val="right"/>
              <w:rPr>
                <w:sz w:val="17"/>
              </w:rPr>
            </w:pPr>
            <w:r>
              <w:rPr>
                <w:rFonts w:cs="DejaVu Sans"/>
                <w:color w:val="000000"/>
                <w:sz w:val="16"/>
                <w:szCs w:val="16"/>
              </w:rPr>
              <w:t>80.916</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12D09209" w14:textId="67E043A7">
            <w:pPr>
              <w:pStyle w:val="p-table"/>
              <w:jc w:val="right"/>
              <w:rPr>
                <w:sz w:val="17"/>
              </w:rPr>
            </w:pPr>
            <w:r>
              <w:rPr>
                <w:rFonts w:cs="DejaVu Sans"/>
                <w:color w:val="000000"/>
                <w:sz w:val="16"/>
                <w:szCs w:val="16"/>
              </w:rPr>
              <w:t>106.601</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667F232E" w14:textId="393D5365">
            <w:pPr>
              <w:pStyle w:val="p-table"/>
              <w:jc w:val="right"/>
              <w:rPr>
                <w:sz w:val="17"/>
              </w:rPr>
            </w:pPr>
            <w:r>
              <w:rPr>
                <w:rFonts w:cs="DejaVu Sans"/>
                <w:color w:val="000000"/>
                <w:sz w:val="16"/>
                <w:szCs w:val="16"/>
              </w:rPr>
              <w:t>187.517</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36759997" w14:textId="3C891377">
            <w:pPr>
              <w:pStyle w:val="p-table"/>
              <w:jc w:val="right"/>
              <w:rPr>
                <w:sz w:val="17"/>
              </w:rPr>
            </w:pPr>
            <w:r>
              <w:rPr>
                <w:rFonts w:cs="DejaVu Sans"/>
                <w:color w:val="000000"/>
                <w:sz w:val="16"/>
                <w:szCs w:val="16"/>
              </w:rPr>
              <w:t>46.765</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89215B0" w14:textId="672CF7D5">
            <w:pPr>
              <w:pStyle w:val="p-table"/>
              <w:jc w:val="right"/>
              <w:rPr>
                <w:sz w:val="17"/>
              </w:rPr>
            </w:pPr>
            <w:r>
              <w:rPr>
                <w:rFonts w:cs="DejaVu Sans"/>
                <w:color w:val="000000"/>
                <w:sz w:val="16"/>
                <w:szCs w:val="16"/>
              </w:rPr>
              <w:t>-68.128</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756E6FD" w14:textId="21DA40FF">
            <w:pPr>
              <w:pStyle w:val="p-table"/>
              <w:jc w:val="right"/>
              <w:rPr>
                <w:sz w:val="17"/>
              </w:rPr>
            </w:pPr>
            <w:r>
              <w:rPr>
                <w:rFonts w:cs="DejaVu Sans"/>
                <w:color w:val="000000"/>
                <w:sz w:val="16"/>
                <w:szCs w:val="16"/>
              </w:rPr>
              <w:t>-27.262</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5BE860E2" w14:textId="0097EFD5">
            <w:pPr>
              <w:pStyle w:val="p-table"/>
              <w:jc w:val="right"/>
              <w:rPr>
                <w:sz w:val="17"/>
              </w:rPr>
            </w:pPr>
            <w:r>
              <w:rPr>
                <w:rFonts w:cs="DejaVu Sans"/>
                <w:color w:val="000000"/>
                <w:sz w:val="16"/>
                <w:szCs w:val="16"/>
              </w:rPr>
              <w:t>131.745</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137887" w:rsidP="00137887" w:rsidRDefault="00137887" w14:paraId="7CD9AA5F" w14:textId="0D8EF07E">
            <w:pPr>
              <w:pStyle w:val="p-table"/>
              <w:jc w:val="right"/>
              <w:rPr>
                <w:sz w:val="17"/>
              </w:rPr>
            </w:pPr>
            <w:r>
              <w:rPr>
                <w:rFonts w:cs="DejaVu Sans"/>
                <w:color w:val="000000"/>
                <w:sz w:val="16"/>
                <w:szCs w:val="16"/>
              </w:rPr>
              <w:t>-102.061</w:t>
            </w:r>
          </w:p>
        </w:tc>
      </w:tr>
      <w:tr w:rsidR="00137887" w:rsidTr="00162E3F" w14:paraId="4D10AF2A" w14:textId="77777777">
        <w:trPr>
          <w:gridAfter w:val="1"/>
          <w:wAfter w:w="215" w:type="pct"/>
        </w:trPr>
        <w:tc>
          <w:tcPr>
            <w:tcW w:w="372" w:type="pct"/>
            <w:tcMar>
              <w:top w:w="22" w:type="dxa"/>
              <w:bottom w:w="22" w:type="dxa"/>
              <w:right w:w="28" w:type="dxa"/>
            </w:tcMar>
          </w:tcPr>
          <w:p w:rsidR="00137887" w:rsidP="00137887" w:rsidRDefault="00137887" w14:paraId="0B528734" w14:textId="77777777">
            <w:pPr>
              <w:pStyle w:val="p-table"/>
              <w:rPr>
                <w:sz w:val="17"/>
              </w:rPr>
            </w:pPr>
          </w:p>
        </w:tc>
        <w:tc>
          <w:tcPr>
            <w:tcW w:w="439" w:type="pct"/>
            <w:tcMar>
              <w:top w:w="22" w:type="dxa"/>
              <w:left w:w="28" w:type="dxa"/>
              <w:bottom w:w="22" w:type="dxa"/>
              <w:right w:w="28" w:type="dxa"/>
            </w:tcMar>
          </w:tcPr>
          <w:p w:rsidR="00137887" w:rsidP="00137887" w:rsidRDefault="00137887" w14:paraId="78198D2F" w14:textId="77777777">
            <w:pPr>
              <w:pStyle w:val="p-table"/>
              <w:rPr>
                <w:sz w:val="17"/>
              </w:rPr>
            </w:pPr>
            <w:r>
              <w:rPr>
                <w:i/>
                <w:sz w:val="17"/>
              </w:rPr>
              <w:t>- Waarvan bijdrage aan agentschap RWS</w:t>
            </w:r>
          </w:p>
        </w:tc>
        <w:tc>
          <w:tcPr>
            <w:tcW w:w="470" w:type="pct"/>
            <w:tcMar>
              <w:top w:w="22" w:type="dxa"/>
              <w:left w:w="28" w:type="dxa"/>
              <w:bottom w:w="22" w:type="dxa"/>
              <w:right w:w="28" w:type="dxa"/>
            </w:tcMar>
            <w:vAlign w:val="bottom"/>
          </w:tcPr>
          <w:p w:rsidR="00137887" w:rsidP="00137887" w:rsidRDefault="00137887" w14:paraId="074A463A" w14:textId="77777777">
            <w:pPr>
              <w:pStyle w:val="p-table"/>
              <w:jc w:val="right"/>
              <w:rPr>
                <w:sz w:val="17"/>
              </w:rPr>
            </w:pPr>
            <w:r>
              <w:rPr>
                <w:sz w:val="17"/>
              </w:rPr>
              <w:t>8.515</w:t>
            </w:r>
          </w:p>
        </w:tc>
        <w:tc>
          <w:tcPr>
            <w:tcW w:w="280" w:type="pct"/>
            <w:tcMar>
              <w:top w:w="22" w:type="dxa"/>
              <w:left w:w="28" w:type="dxa"/>
              <w:bottom w:w="22" w:type="dxa"/>
              <w:right w:w="28" w:type="dxa"/>
            </w:tcMar>
            <w:vAlign w:val="bottom"/>
          </w:tcPr>
          <w:p w:rsidR="00137887" w:rsidP="00137887" w:rsidRDefault="00137887" w14:paraId="4774E62D" w14:textId="77777777">
            <w:pPr>
              <w:pStyle w:val="p-table"/>
              <w:jc w:val="right"/>
              <w:rPr>
                <w:sz w:val="17"/>
              </w:rPr>
            </w:pPr>
            <w:r>
              <w:rPr>
                <w:sz w:val="17"/>
              </w:rPr>
              <w:t>0</w:t>
            </w:r>
          </w:p>
        </w:tc>
        <w:tc>
          <w:tcPr>
            <w:tcW w:w="470" w:type="pct"/>
            <w:tcMar>
              <w:top w:w="22" w:type="dxa"/>
              <w:left w:w="28" w:type="dxa"/>
              <w:bottom w:w="22" w:type="dxa"/>
              <w:right w:w="28" w:type="dxa"/>
            </w:tcMar>
            <w:vAlign w:val="bottom"/>
          </w:tcPr>
          <w:p w:rsidR="00137887" w:rsidP="00137887" w:rsidRDefault="00137887" w14:paraId="6AAF34A5" w14:textId="77777777">
            <w:pPr>
              <w:pStyle w:val="p-table"/>
              <w:jc w:val="right"/>
              <w:rPr>
                <w:sz w:val="17"/>
              </w:rPr>
            </w:pPr>
            <w:r>
              <w:rPr>
                <w:sz w:val="17"/>
              </w:rPr>
              <w:t>8.515</w:t>
            </w:r>
          </w:p>
        </w:tc>
        <w:tc>
          <w:tcPr>
            <w:tcW w:w="444" w:type="pct"/>
            <w:tcMar>
              <w:top w:w="22" w:type="dxa"/>
              <w:left w:w="28" w:type="dxa"/>
              <w:bottom w:w="22" w:type="dxa"/>
              <w:right w:w="28" w:type="dxa"/>
            </w:tcMar>
            <w:vAlign w:val="bottom"/>
          </w:tcPr>
          <w:p w:rsidR="00137887" w:rsidP="00137887" w:rsidRDefault="00137887" w14:paraId="5E839826" w14:textId="77777777">
            <w:pPr>
              <w:pStyle w:val="p-table"/>
              <w:jc w:val="right"/>
              <w:rPr>
                <w:sz w:val="17"/>
              </w:rPr>
            </w:pPr>
            <w:r>
              <w:rPr>
                <w:sz w:val="17"/>
              </w:rPr>
              <w:t>‒ 8.515</w:t>
            </w:r>
          </w:p>
        </w:tc>
        <w:tc>
          <w:tcPr>
            <w:tcW w:w="444" w:type="pct"/>
            <w:tcMar>
              <w:top w:w="22" w:type="dxa"/>
              <w:left w:w="28" w:type="dxa"/>
              <w:bottom w:w="22" w:type="dxa"/>
              <w:right w:w="28" w:type="dxa"/>
            </w:tcMar>
            <w:vAlign w:val="bottom"/>
          </w:tcPr>
          <w:p w:rsidR="00137887" w:rsidP="00137887" w:rsidRDefault="00137887" w14:paraId="7970CD75" w14:textId="77777777">
            <w:pPr>
              <w:pStyle w:val="p-table"/>
              <w:jc w:val="right"/>
              <w:rPr>
                <w:sz w:val="17"/>
              </w:rPr>
            </w:pPr>
            <w:r>
              <w:rPr>
                <w:sz w:val="17"/>
              </w:rPr>
              <w:t>0</w:t>
            </w:r>
          </w:p>
        </w:tc>
        <w:tc>
          <w:tcPr>
            <w:tcW w:w="365" w:type="pct"/>
            <w:tcMar>
              <w:top w:w="22" w:type="dxa"/>
              <w:left w:w="28" w:type="dxa"/>
              <w:bottom w:w="22" w:type="dxa"/>
              <w:right w:w="28" w:type="dxa"/>
            </w:tcMar>
            <w:vAlign w:val="bottom"/>
          </w:tcPr>
          <w:p w:rsidR="00137887" w:rsidP="00137887" w:rsidRDefault="00137887" w14:paraId="7786F1AB" w14:textId="77777777">
            <w:pPr>
              <w:pStyle w:val="p-table"/>
              <w:jc w:val="right"/>
              <w:rPr>
                <w:sz w:val="17"/>
              </w:rPr>
            </w:pPr>
            <w:r>
              <w:rPr>
                <w:sz w:val="17"/>
              </w:rPr>
              <w:t>‒ 3.485</w:t>
            </w:r>
          </w:p>
        </w:tc>
        <w:tc>
          <w:tcPr>
            <w:tcW w:w="365" w:type="pct"/>
            <w:tcMar>
              <w:top w:w="22" w:type="dxa"/>
              <w:left w:w="28" w:type="dxa"/>
              <w:bottom w:w="22" w:type="dxa"/>
              <w:right w:w="28" w:type="dxa"/>
            </w:tcMar>
            <w:vAlign w:val="bottom"/>
          </w:tcPr>
          <w:p w:rsidR="00137887" w:rsidP="00137887" w:rsidRDefault="00137887" w14:paraId="0EF22A2E" w14:textId="77777777">
            <w:pPr>
              <w:pStyle w:val="p-table"/>
              <w:jc w:val="right"/>
              <w:rPr>
                <w:sz w:val="17"/>
              </w:rPr>
            </w:pPr>
            <w:r>
              <w:rPr>
                <w:sz w:val="17"/>
              </w:rPr>
              <w:t>0</w:t>
            </w:r>
          </w:p>
        </w:tc>
        <w:tc>
          <w:tcPr>
            <w:tcW w:w="386" w:type="pct"/>
            <w:tcMar>
              <w:top w:w="22" w:type="dxa"/>
              <w:left w:w="28" w:type="dxa"/>
              <w:bottom w:w="22" w:type="dxa"/>
              <w:right w:w="28" w:type="dxa"/>
            </w:tcMar>
            <w:vAlign w:val="bottom"/>
          </w:tcPr>
          <w:p w:rsidR="00137887" w:rsidP="00137887" w:rsidRDefault="00137887" w14:paraId="7B48E054" w14:textId="77777777">
            <w:pPr>
              <w:pStyle w:val="p-table"/>
              <w:jc w:val="right"/>
              <w:rPr>
                <w:sz w:val="17"/>
              </w:rPr>
            </w:pPr>
            <w:r>
              <w:rPr>
                <w:sz w:val="17"/>
              </w:rPr>
              <w:t>0</w:t>
            </w:r>
          </w:p>
        </w:tc>
        <w:tc>
          <w:tcPr>
            <w:tcW w:w="386" w:type="pct"/>
            <w:tcMar>
              <w:top w:w="22" w:type="dxa"/>
              <w:left w:w="28" w:type="dxa"/>
              <w:bottom w:w="22" w:type="dxa"/>
              <w:right w:w="28" w:type="dxa"/>
            </w:tcMar>
            <w:vAlign w:val="bottom"/>
          </w:tcPr>
          <w:p w:rsidR="00137887" w:rsidP="00137887" w:rsidRDefault="00137887" w14:paraId="35D2EA81" w14:textId="77777777">
            <w:pPr>
              <w:pStyle w:val="p-table"/>
              <w:jc w:val="right"/>
              <w:rPr>
                <w:sz w:val="17"/>
              </w:rPr>
            </w:pPr>
            <w:r>
              <w:rPr>
                <w:sz w:val="17"/>
              </w:rPr>
              <w:t>0</w:t>
            </w:r>
          </w:p>
        </w:tc>
        <w:tc>
          <w:tcPr>
            <w:tcW w:w="365" w:type="pct"/>
            <w:tcMar>
              <w:top w:w="22" w:type="dxa"/>
              <w:left w:w="28" w:type="dxa"/>
              <w:bottom w:w="22" w:type="dxa"/>
              <w:right w:w="28" w:type="dxa"/>
            </w:tcMar>
            <w:vAlign w:val="bottom"/>
          </w:tcPr>
          <w:p w:rsidR="00137887" w:rsidP="00137887" w:rsidRDefault="00137887" w14:paraId="777B3798" w14:textId="77777777">
            <w:pPr>
              <w:pStyle w:val="p-table"/>
              <w:jc w:val="right"/>
              <w:rPr>
                <w:sz w:val="17"/>
              </w:rPr>
            </w:pPr>
            <w:r>
              <w:rPr>
                <w:sz w:val="17"/>
              </w:rPr>
              <w:t>‒ 1.000</w:t>
            </w:r>
          </w:p>
        </w:tc>
      </w:tr>
      <w:tr w:rsidR="00137887" w:rsidTr="00162E3F" w14:paraId="706F8AC8" w14:textId="77777777">
        <w:trPr>
          <w:gridAfter w:val="1"/>
          <w:wAfter w:w="215" w:type="pct"/>
        </w:trPr>
        <w:tc>
          <w:tcPr>
            <w:tcW w:w="372" w:type="pct"/>
            <w:tcMar>
              <w:top w:w="22" w:type="dxa"/>
              <w:bottom w:w="22" w:type="dxa"/>
              <w:right w:w="28" w:type="dxa"/>
            </w:tcMar>
          </w:tcPr>
          <w:p w:rsidR="00137887" w:rsidP="00137887" w:rsidRDefault="00137887" w14:paraId="141CBC4C" w14:textId="77777777">
            <w:pPr>
              <w:pStyle w:val="p-table"/>
              <w:rPr>
                <w:sz w:val="17"/>
              </w:rPr>
            </w:pPr>
            <w:r>
              <w:rPr>
                <w:i/>
                <w:sz w:val="17"/>
              </w:rPr>
              <w:t>12.03.03</w:t>
            </w:r>
          </w:p>
        </w:tc>
        <w:tc>
          <w:tcPr>
            <w:tcW w:w="439" w:type="pct"/>
            <w:tcMar>
              <w:top w:w="22" w:type="dxa"/>
              <w:left w:w="28" w:type="dxa"/>
              <w:bottom w:w="22" w:type="dxa"/>
              <w:right w:w="28" w:type="dxa"/>
            </w:tcMar>
          </w:tcPr>
          <w:p w:rsidR="00137887" w:rsidP="00137887" w:rsidRDefault="00137887" w14:paraId="2D706183" w14:textId="77777777">
            <w:pPr>
              <w:pStyle w:val="p-table"/>
              <w:rPr>
                <w:sz w:val="17"/>
              </w:rPr>
            </w:pPr>
            <w:r>
              <w:rPr>
                <w:i/>
                <w:sz w:val="17"/>
              </w:rPr>
              <w:t>Optimalisering gebruik</w:t>
            </w:r>
          </w:p>
        </w:tc>
        <w:tc>
          <w:tcPr>
            <w:tcW w:w="470" w:type="pct"/>
            <w:tcMar>
              <w:top w:w="22" w:type="dxa"/>
              <w:left w:w="28" w:type="dxa"/>
              <w:bottom w:w="22" w:type="dxa"/>
              <w:right w:w="28" w:type="dxa"/>
            </w:tcMar>
            <w:vAlign w:val="bottom"/>
          </w:tcPr>
          <w:p w:rsidR="00137887" w:rsidP="00137887" w:rsidRDefault="00137887" w14:paraId="4B59B761" w14:textId="77777777">
            <w:pPr>
              <w:pStyle w:val="p-table"/>
              <w:jc w:val="right"/>
              <w:rPr>
                <w:sz w:val="17"/>
              </w:rPr>
            </w:pPr>
            <w:r>
              <w:rPr>
                <w:sz w:val="17"/>
              </w:rPr>
              <w:t>320.666</w:t>
            </w:r>
          </w:p>
        </w:tc>
        <w:tc>
          <w:tcPr>
            <w:tcW w:w="280" w:type="pct"/>
            <w:tcMar>
              <w:top w:w="22" w:type="dxa"/>
              <w:left w:w="28" w:type="dxa"/>
              <w:bottom w:w="22" w:type="dxa"/>
              <w:right w:w="28" w:type="dxa"/>
            </w:tcMar>
            <w:vAlign w:val="bottom"/>
          </w:tcPr>
          <w:p w:rsidR="00137887" w:rsidP="00137887" w:rsidRDefault="00137887" w14:paraId="4BDCE771" w14:textId="77777777">
            <w:pPr>
              <w:pStyle w:val="p-table"/>
              <w:jc w:val="right"/>
              <w:rPr>
                <w:sz w:val="17"/>
              </w:rPr>
            </w:pPr>
            <w:r>
              <w:rPr>
                <w:sz w:val="17"/>
              </w:rPr>
              <w:t>0</w:t>
            </w:r>
          </w:p>
        </w:tc>
        <w:tc>
          <w:tcPr>
            <w:tcW w:w="470" w:type="pct"/>
            <w:tcMar>
              <w:top w:w="22" w:type="dxa"/>
              <w:left w:w="28" w:type="dxa"/>
              <w:bottom w:w="22" w:type="dxa"/>
              <w:right w:w="28" w:type="dxa"/>
            </w:tcMar>
            <w:vAlign w:val="bottom"/>
          </w:tcPr>
          <w:p w:rsidR="00137887" w:rsidP="00137887" w:rsidRDefault="00137887" w14:paraId="74A7C6C5" w14:textId="77777777">
            <w:pPr>
              <w:pStyle w:val="p-table"/>
              <w:jc w:val="right"/>
              <w:rPr>
                <w:sz w:val="17"/>
              </w:rPr>
            </w:pPr>
            <w:r>
              <w:rPr>
                <w:sz w:val="17"/>
              </w:rPr>
              <w:t>320.666</w:t>
            </w:r>
          </w:p>
        </w:tc>
        <w:tc>
          <w:tcPr>
            <w:tcW w:w="444" w:type="pct"/>
            <w:tcMar>
              <w:top w:w="22" w:type="dxa"/>
              <w:left w:w="28" w:type="dxa"/>
              <w:bottom w:w="22" w:type="dxa"/>
              <w:right w:w="28" w:type="dxa"/>
            </w:tcMar>
            <w:vAlign w:val="bottom"/>
          </w:tcPr>
          <w:p w:rsidR="00137887" w:rsidP="00137887" w:rsidRDefault="00137887" w14:paraId="638162E8" w14:textId="77777777">
            <w:pPr>
              <w:pStyle w:val="p-table"/>
              <w:jc w:val="right"/>
              <w:rPr>
                <w:sz w:val="17"/>
              </w:rPr>
            </w:pPr>
            <w:r>
              <w:rPr>
                <w:sz w:val="17"/>
              </w:rPr>
              <w:t>104.631</w:t>
            </w:r>
          </w:p>
        </w:tc>
        <w:tc>
          <w:tcPr>
            <w:tcW w:w="444" w:type="pct"/>
            <w:tcMar>
              <w:top w:w="22" w:type="dxa"/>
              <w:left w:w="28" w:type="dxa"/>
              <w:bottom w:w="22" w:type="dxa"/>
              <w:right w:w="28" w:type="dxa"/>
            </w:tcMar>
            <w:vAlign w:val="bottom"/>
          </w:tcPr>
          <w:p w:rsidR="00137887" w:rsidP="00137887" w:rsidRDefault="00137887" w14:paraId="75BC5B7C" w14:textId="77777777">
            <w:pPr>
              <w:pStyle w:val="p-table"/>
              <w:jc w:val="right"/>
              <w:rPr>
                <w:sz w:val="17"/>
              </w:rPr>
            </w:pPr>
            <w:r>
              <w:rPr>
                <w:sz w:val="17"/>
              </w:rPr>
              <w:t>425.297</w:t>
            </w:r>
          </w:p>
        </w:tc>
        <w:tc>
          <w:tcPr>
            <w:tcW w:w="365" w:type="pct"/>
            <w:tcMar>
              <w:top w:w="22" w:type="dxa"/>
              <w:left w:w="28" w:type="dxa"/>
              <w:bottom w:w="22" w:type="dxa"/>
              <w:right w:w="28" w:type="dxa"/>
            </w:tcMar>
            <w:vAlign w:val="bottom"/>
          </w:tcPr>
          <w:p w:rsidR="00137887" w:rsidP="00137887" w:rsidRDefault="00137887" w14:paraId="560E91E4" w14:textId="77777777">
            <w:pPr>
              <w:pStyle w:val="p-table"/>
              <w:jc w:val="right"/>
              <w:rPr>
                <w:sz w:val="17"/>
              </w:rPr>
            </w:pPr>
            <w:r>
              <w:rPr>
                <w:sz w:val="17"/>
              </w:rPr>
              <w:t>703</w:t>
            </w:r>
          </w:p>
        </w:tc>
        <w:tc>
          <w:tcPr>
            <w:tcW w:w="365" w:type="pct"/>
            <w:tcMar>
              <w:top w:w="22" w:type="dxa"/>
              <w:left w:w="28" w:type="dxa"/>
              <w:bottom w:w="22" w:type="dxa"/>
              <w:right w:w="28" w:type="dxa"/>
            </w:tcMar>
            <w:vAlign w:val="bottom"/>
          </w:tcPr>
          <w:p w:rsidR="00137887" w:rsidP="00137887" w:rsidRDefault="00137887" w14:paraId="07FFBCC3" w14:textId="77777777">
            <w:pPr>
              <w:pStyle w:val="p-table"/>
              <w:jc w:val="right"/>
              <w:rPr>
                <w:sz w:val="17"/>
              </w:rPr>
            </w:pPr>
            <w:r>
              <w:rPr>
                <w:sz w:val="17"/>
              </w:rPr>
              <w:t>91.131</w:t>
            </w:r>
          </w:p>
        </w:tc>
        <w:tc>
          <w:tcPr>
            <w:tcW w:w="386" w:type="pct"/>
            <w:tcMar>
              <w:top w:w="22" w:type="dxa"/>
              <w:left w:w="28" w:type="dxa"/>
              <w:bottom w:w="22" w:type="dxa"/>
              <w:right w:w="28" w:type="dxa"/>
            </w:tcMar>
            <w:vAlign w:val="bottom"/>
          </w:tcPr>
          <w:p w:rsidR="00137887" w:rsidP="00137887" w:rsidRDefault="00137887" w14:paraId="78F92BA6" w14:textId="77777777">
            <w:pPr>
              <w:pStyle w:val="p-table"/>
              <w:jc w:val="right"/>
              <w:rPr>
                <w:sz w:val="17"/>
              </w:rPr>
            </w:pPr>
            <w:r>
              <w:rPr>
                <w:sz w:val="17"/>
              </w:rPr>
              <w:t>‒ 29.895</w:t>
            </w:r>
          </w:p>
        </w:tc>
        <w:tc>
          <w:tcPr>
            <w:tcW w:w="386" w:type="pct"/>
            <w:tcMar>
              <w:top w:w="22" w:type="dxa"/>
              <w:left w:w="28" w:type="dxa"/>
              <w:bottom w:w="22" w:type="dxa"/>
              <w:right w:w="28" w:type="dxa"/>
            </w:tcMar>
            <w:vAlign w:val="bottom"/>
          </w:tcPr>
          <w:p w:rsidR="00137887" w:rsidP="00137887" w:rsidRDefault="00137887" w14:paraId="0A0C82F5" w14:textId="77777777">
            <w:pPr>
              <w:pStyle w:val="p-table"/>
              <w:jc w:val="right"/>
              <w:rPr>
                <w:sz w:val="17"/>
              </w:rPr>
            </w:pPr>
            <w:r>
              <w:rPr>
                <w:sz w:val="17"/>
              </w:rPr>
              <w:t>‒ 52.590</w:t>
            </w:r>
          </w:p>
        </w:tc>
        <w:tc>
          <w:tcPr>
            <w:tcW w:w="365" w:type="pct"/>
            <w:tcMar>
              <w:top w:w="22" w:type="dxa"/>
              <w:left w:w="28" w:type="dxa"/>
              <w:bottom w:w="22" w:type="dxa"/>
              <w:right w:w="28" w:type="dxa"/>
            </w:tcMar>
            <w:vAlign w:val="bottom"/>
          </w:tcPr>
          <w:p w:rsidR="00137887" w:rsidP="00137887" w:rsidRDefault="00137887" w14:paraId="1D08AA07" w14:textId="77777777">
            <w:pPr>
              <w:pStyle w:val="p-table"/>
              <w:jc w:val="right"/>
              <w:rPr>
                <w:sz w:val="17"/>
              </w:rPr>
            </w:pPr>
            <w:r>
              <w:rPr>
                <w:sz w:val="17"/>
              </w:rPr>
              <w:t>0</w:t>
            </w:r>
          </w:p>
        </w:tc>
      </w:tr>
      <w:tr w:rsidR="0045113E" w:rsidTr="00162E3F" w14:paraId="4C468D8D" w14:textId="77777777">
        <w:trPr>
          <w:gridAfter w:val="1"/>
          <w:wAfter w:w="215" w:type="pct"/>
        </w:trPr>
        <w:tc>
          <w:tcPr>
            <w:tcW w:w="372" w:type="pct"/>
            <w:tcMar>
              <w:top w:w="22" w:type="dxa"/>
              <w:bottom w:w="22" w:type="dxa"/>
              <w:right w:w="28" w:type="dxa"/>
            </w:tcMar>
          </w:tcPr>
          <w:p w:rsidR="0045113E" w:rsidP="0045113E" w:rsidRDefault="0045113E" w14:paraId="022C1C5C" w14:textId="77777777">
            <w:pPr>
              <w:pStyle w:val="p-table"/>
              <w:rPr>
                <w:sz w:val="17"/>
              </w:rPr>
            </w:pPr>
            <w:r>
              <w:rPr>
                <w:b/>
                <w:sz w:val="17"/>
              </w:rPr>
              <w:lastRenderedPageBreak/>
              <w:t>12.04</w:t>
            </w:r>
          </w:p>
        </w:tc>
        <w:tc>
          <w:tcPr>
            <w:tcW w:w="439" w:type="pct"/>
            <w:tcMar>
              <w:top w:w="22" w:type="dxa"/>
              <w:left w:w="28" w:type="dxa"/>
              <w:bottom w:w="22" w:type="dxa"/>
              <w:right w:w="28" w:type="dxa"/>
            </w:tcMar>
          </w:tcPr>
          <w:p w:rsidR="0045113E" w:rsidP="0045113E" w:rsidRDefault="0045113E" w14:paraId="7148B914" w14:textId="77777777">
            <w:pPr>
              <w:pStyle w:val="p-table"/>
              <w:rPr>
                <w:sz w:val="17"/>
              </w:rPr>
            </w:pPr>
            <w:r>
              <w:rPr>
                <w:b/>
                <w:sz w:val="17"/>
              </w:rPr>
              <w:t>Geïntegreerde contractvormen/PPS</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DF1354C" w14:textId="109D7533">
            <w:pPr>
              <w:pStyle w:val="p-table"/>
              <w:jc w:val="right"/>
              <w:rPr>
                <w:sz w:val="17"/>
              </w:rPr>
            </w:pPr>
            <w:r>
              <w:rPr>
                <w:rFonts w:cs="DejaVu Sans"/>
                <w:b/>
                <w:bCs/>
                <w:color w:val="000000"/>
                <w:sz w:val="16"/>
                <w:szCs w:val="16"/>
              </w:rPr>
              <w:t>1.013.544</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99666EB" w14:textId="0EE4319F">
            <w:pPr>
              <w:pStyle w:val="p-table"/>
              <w:jc w:val="right"/>
              <w:rPr>
                <w:sz w:val="17"/>
              </w:rPr>
            </w:pPr>
            <w:r>
              <w:rPr>
                <w:rFonts w:cs="DejaVu Sans"/>
                <w:b/>
                <w:bC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9F73C0F" w14:textId="1CF8AB9C">
            <w:pPr>
              <w:pStyle w:val="p-table"/>
              <w:jc w:val="right"/>
              <w:rPr>
                <w:sz w:val="17"/>
              </w:rPr>
            </w:pPr>
            <w:r>
              <w:rPr>
                <w:rFonts w:cs="DejaVu Sans"/>
                <w:b/>
                <w:bCs/>
                <w:color w:val="000000"/>
                <w:sz w:val="16"/>
                <w:szCs w:val="16"/>
              </w:rPr>
              <w:t>1.013.544</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CC7DA80" w14:textId="3D9FFF19">
            <w:pPr>
              <w:pStyle w:val="p-table"/>
              <w:jc w:val="right"/>
              <w:rPr>
                <w:sz w:val="17"/>
              </w:rPr>
            </w:pPr>
            <w:r>
              <w:rPr>
                <w:rFonts w:cs="DejaVu Sans"/>
                <w:b/>
                <w:bCs/>
                <w:color w:val="000000"/>
                <w:sz w:val="16"/>
                <w:szCs w:val="16"/>
              </w:rPr>
              <w:t>-42.413</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A162C2D" w14:textId="26FD7D30">
            <w:pPr>
              <w:pStyle w:val="p-table"/>
              <w:jc w:val="right"/>
              <w:rPr>
                <w:sz w:val="17"/>
              </w:rPr>
            </w:pPr>
            <w:r>
              <w:rPr>
                <w:rFonts w:cs="DejaVu Sans"/>
                <w:b/>
                <w:bCs/>
                <w:color w:val="000000"/>
                <w:sz w:val="16"/>
                <w:szCs w:val="16"/>
              </w:rPr>
              <w:t>971.131</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FA9A5B9" w14:textId="6DC236F3">
            <w:pPr>
              <w:pStyle w:val="p-table"/>
              <w:jc w:val="right"/>
              <w:rPr>
                <w:sz w:val="17"/>
              </w:rPr>
            </w:pPr>
            <w:r>
              <w:rPr>
                <w:rFonts w:cs="DejaVu Sans"/>
                <w:b/>
                <w:bCs/>
                <w:color w:val="000000"/>
                <w:sz w:val="16"/>
                <w:szCs w:val="16"/>
              </w:rPr>
              <w:t>-18.620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A4768D9" w14:textId="282C8AD5">
            <w:pPr>
              <w:pStyle w:val="p-table"/>
              <w:jc w:val="right"/>
              <w:rPr>
                <w:sz w:val="17"/>
              </w:rPr>
            </w:pPr>
            <w:r>
              <w:rPr>
                <w:rFonts w:cs="DejaVu Sans"/>
                <w:b/>
                <w:bCs/>
                <w:color w:val="000000"/>
                <w:sz w:val="16"/>
                <w:szCs w:val="16"/>
              </w:rPr>
              <w:t>86.592</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08E20FA" w14:textId="00F891F6">
            <w:pPr>
              <w:pStyle w:val="p-table"/>
              <w:jc w:val="right"/>
              <w:rPr>
                <w:sz w:val="17"/>
              </w:rPr>
            </w:pPr>
            <w:r>
              <w:rPr>
                <w:rFonts w:cs="DejaVu Sans"/>
                <w:b/>
                <w:bCs/>
                <w:color w:val="000000"/>
                <w:sz w:val="16"/>
                <w:szCs w:val="16"/>
              </w:rPr>
              <w:t>139.098</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793EFFC" w14:textId="4D1E7522">
            <w:pPr>
              <w:pStyle w:val="p-table"/>
              <w:jc w:val="right"/>
              <w:rPr>
                <w:sz w:val="17"/>
              </w:rPr>
            </w:pPr>
            <w:r>
              <w:rPr>
                <w:rFonts w:cs="DejaVu Sans"/>
                <w:b/>
                <w:bCs/>
                <w:color w:val="000000"/>
                <w:sz w:val="16"/>
                <w:szCs w:val="16"/>
              </w:rPr>
              <w:t>115.530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16A763B" w14:textId="6E90B351">
            <w:pPr>
              <w:pStyle w:val="p-table"/>
              <w:jc w:val="right"/>
              <w:rPr>
                <w:sz w:val="17"/>
              </w:rPr>
            </w:pPr>
            <w:r>
              <w:rPr>
                <w:rFonts w:cs="DejaVu Sans"/>
                <w:b/>
                <w:bCs/>
                <w:color w:val="000000"/>
                <w:sz w:val="16"/>
                <w:szCs w:val="16"/>
              </w:rPr>
              <w:t>35.871</w:t>
            </w:r>
          </w:p>
        </w:tc>
      </w:tr>
      <w:tr w:rsidR="0045113E" w:rsidTr="00162E3F" w14:paraId="615ECC6A" w14:textId="77777777">
        <w:trPr>
          <w:gridAfter w:val="1"/>
          <w:wAfter w:w="215" w:type="pct"/>
        </w:trPr>
        <w:tc>
          <w:tcPr>
            <w:tcW w:w="372" w:type="pct"/>
            <w:tcMar>
              <w:top w:w="22" w:type="dxa"/>
              <w:bottom w:w="22" w:type="dxa"/>
              <w:right w:w="28" w:type="dxa"/>
            </w:tcMar>
          </w:tcPr>
          <w:p w:rsidR="0045113E" w:rsidP="0045113E" w:rsidRDefault="0045113E" w14:paraId="49B12513" w14:textId="77777777">
            <w:pPr>
              <w:pStyle w:val="p-table"/>
              <w:rPr>
                <w:sz w:val="17"/>
              </w:rPr>
            </w:pPr>
            <w:r>
              <w:rPr>
                <w:b/>
                <w:sz w:val="17"/>
              </w:rPr>
              <w:t>12.06</w:t>
            </w:r>
          </w:p>
        </w:tc>
        <w:tc>
          <w:tcPr>
            <w:tcW w:w="439" w:type="pct"/>
            <w:tcMar>
              <w:top w:w="22" w:type="dxa"/>
              <w:left w:w="28" w:type="dxa"/>
              <w:bottom w:w="22" w:type="dxa"/>
              <w:right w:w="28" w:type="dxa"/>
            </w:tcMar>
          </w:tcPr>
          <w:p w:rsidR="0045113E" w:rsidP="0045113E" w:rsidRDefault="0045113E" w14:paraId="2BE8355A" w14:textId="77777777">
            <w:pPr>
              <w:pStyle w:val="p-table"/>
              <w:rPr>
                <w:sz w:val="17"/>
              </w:rPr>
            </w:pPr>
            <w:r>
              <w:rPr>
                <w:b/>
                <w:sz w:val="17"/>
              </w:rPr>
              <w:t>Netwerkgebonden kosten HWN</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653834F" w14:textId="5B81DF2B">
            <w:pPr>
              <w:pStyle w:val="p-table"/>
              <w:jc w:val="right"/>
              <w:rPr>
                <w:sz w:val="17"/>
              </w:rPr>
            </w:pPr>
            <w:r>
              <w:rPr>
                <w:rFonts w:cs="DejaVu Sans"/>
                <w:b/>
                <w:bCs/>
                <w:color w:val="000000"/>
                <w:sz w:val="16"/>
                <w:szCs w:val="16"/>
              </w:rPr>
              <w:t>756.653</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CE1175C" w14:textId="6EA93F50">
            <w:pPr>
              <w:pStyle w:val="p-table"/>
              <w:jc w:val="right"/>
              <w:rPr>
                <w:sz w:val="17"/>
              </w:rPr>
            </w:pPr>
            <w:r>
              <w:rPr>
                <w:rFonts w:cs="DejaVu Sans"/>
                <w:b/>
                <w:bC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249FDF5" w14:textId="00CDBA7E">
            <w:pPr>
              <w:pStyle w:val="p-table"/>
              <w:jc w:val="right"/>
              <w:rPr>
                <w:sz w:val="17"/>
              </w:rPr>
            </w:pPr>
            <w:r>
              <w:rPr>
                <w:rFonts w:cs="DejaVu Sans"/>
                <w:b/>
                <w:bCs/>
                <w:color w:val="000000"/>
                <w:sz w:val="16"/>
                <w:szCs w:val="16"/>
              </w:rPr>
              <w:t>756.653</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BA0A288" w14:textId="6C4AB92B">
            <w:pPr>
              <w:pStyle w:val="p-table"/>
              <w:jc w:val="right"/>
              <w:rPr>
                <w:sz w:val="17"/>
              </w:rPr>
            </w:pPr>
            <w:r>
              <w:rPr>
                <w:rFonts w:cs="DejaVu Sans"/>
                <w:b/>
                <w:bCs/>
                <w:color w:val="000000"/>
                <w:sz w:val="16"/>
                <w:szCs w:val="16"/>
              </w:rPr>
              <w:t>35.783</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C87FF10" w14:textId="07D0719E">
            <w:pPr>
              <w:pStyle w:val="p-table"/>
              <w:jc w:val="right"/>
              <w:rPr>
                <w:sz w:val="17"/>
              </w:rPr>
            </w:pPr>
            <w:r>
              <w:rPr>
                <w:rFonts w:cs="DejaVu Sans"/>
                <w:b/>
                <w:bCs/>
                <w:color w:val="000000"/>
                <w:sz w:val="16"/>
                <w:szCs w:val="16"/>
              </w:rPr>
              <w:t>792.436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85109D8" w14:textId="310EAF51">
            <w:pPr>
              <w:pStyle w:val="p-table"/>
              <w:jc w:val="right"/>
              <w:rPr>
                <w:sz w:val="17"/>
              </w:rPr>
            </w:pPr>
            <w:r>
              <w:rPr>
                <w:rFonts w:cs="DejaVu Sans"/>
                <w:b/>
                <w:bCs/>
                <w:color w:val="000000"/>
                <w:sz w:val="16"/>
                <w:szCs w:val="16"/>
              </w:rPr>
              <w:t>18.271</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7F34EDB" w14:textId="156AB2C4">
            <w:pPr>
              <w:pStyle w:val="p-table"/>
              <w:jc w:val="right"/>
              <w:rPr>
                <w:sz w:val="17"/>
              </w:rPr>
            </w:pPr>
            <w:r>
              <w:rPr>
                <w:rFonts w:cs="DejaVu Sans"/>
                <w:b/>
                <w:bCs/>
                <w:color w:val="000000"/>
                <w:sz w:val="16"/>
                <w:szCs w:val="16"/>
              </w:rPr>
              <w:t>-413</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C24E18E" w14:textId="1E143C53">
            <w:pPr>
              <w:pStyle w:val="p-table"/>
              <w:jc w:val="right"/>
              <w:rPr>
                <w:sz w:val="17"/>
              </w:rPr>
            </w:pPr>
            <w:r>
              <w:rPr>
                <w:rFonts w:cs="DejaVu Sans"/>
                <w:b/>
                <w:bCs/>
                <w:color w:val="000000"/>
                <w:sz w:val="16"/>
                <w:szCs w:val="16"/>
              </w:rPr>
              <w:t>-21.669</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DEDCEB0" w14:textId="0020AB3E">
            <w:pPr>
              <w:pStyle w:val="p-table"/>
              <w:jc w:val="right"/>
              <w:rPr>
                <w:sz w:val="17"/>
              </w:rPr>
            </w:pPr>
            <w:r>
              <w:rPr>
                <w:rFonts w:cs="DejaVu Sans"/>
                <w:b/>
                <w:bCs/>
                <w:color w:val="000000"/>
                <w:sz w:val="16"/>
                <w:szCs w:val="16"/>
              </w:rPr>
              <w:t>-46.936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71F286D" w14:textId="02D9F838">
            <w:pPr>
              <w:pStyle w:val="p-table"/>
              <w:jc w:val="right"/>
              <w:rPr>
                <w:sz w:val="17"/>
              </w:rPr>
            </w:pPr>
            <w:r>
              <w:rPr>
                <w:rFonts w:cs="DejaVu Sans"/>
                <w:b/>
                <w:bCs/>
                <w:color w:val="000000"/>
                <w:sz w:val="16"/>
                <w:szCs w:val="16"/>
              </w:rPr>
              <w:t>-51.498</w:t>
            </w:r>
          </w:p>
        </w:tc>
      </w:tr>
      <w:tr w:rsidR="0045113E" w:rsidTr="00162E3F" w14:paraId="343635AE" w14:textId="77777777">
        <w:trPr>
          <w:gridAfter w:val="1"/>
          <w:wAfter w:w="215" w:type="pct"/>
        </w:trPr>
        <w:tc>
          <w:tcPr>
            <w:tcW w:w="372" w:type="pct"/>
            <w:tcMar>
              <w:top w:w="22" w:type="dxa"/>
              <w:bottom w:w="22" w:type="dxa"/>
              <w:right w:w="28" w:type="dxa"/>
            </w:tcMar>
          </w:tcPr>
          <w:p w:rsidR="0045113E" w:rsidP="0045113E" w:rsidRDefault="0045113E" w14:paraId="0CD4F127" w14:textId="77777777">
            <w:pPr>
              <w:pStyle w:val="p-table"/>
              <w:rPr>
                <w:sz w:val="17"/>
              </w:rPr>
            </w:pPr>
            <w:r>
              <w:rPr>
                <w:i/>
                <w:sz w:val="17"/>
              </w:rPr>
              <w:t>12.06.01</w:t>
            </w:r>
          </w:p>
        </w:tc>
        <w:tc>
          <w:tcPr>
            <w:tcW w:w="439" w:type="pct"/>
            <w:tcMar>
              <w:top w:w="22" w:type="dxa"/>
              <w:left w:w="28" w:type="dxa"/>
              <w:bottom w:w="22" w:type="dxa"/>
              <w:right w:w="28" w:type="dxa"/>
            </w:tcMar>
          </w:tcPr>
          <w:p w:rsidR="0045113E" w:rsidP="0045113E" w:rsidRDefault="0045113E" w14:paraId="60341532" w14:textId="77777777">
            <w:pPr>
              <w:pStyle w:val="p-table"/>
              <w:rPr>
                <w:sz w:val="17"/>
              </w:rPr>
            </w:pPr>
            <w:r>
              <w:rPr>
                <w:i/>
                <w:sz w:val="17"/>
              </w:rPr>
              <w:t>Apparaatskosten RWS</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91E0990" w14:textId="46552EE5">
            <w:pPr>
              <w:pStyle w:val="p-table"/>
              <w:jc w:val="right"/>
              <w:rPr>
                <w:sz w:val="17"/>
              </w:rPr>
            </w:pPr>
            <w:r>
              <w:rPr>
                <w:rFonts w:cs="DejaVu Sans"/>
                <w:color w:val="000000"/>
                <w:sz w:val="16"/>
                <w:szCs w:val="16"/>
              </w:rPr>
              <w:t>697.899</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061B075" w14:textId="6BF92417">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EBB357E" w14:textId="70534F0F">
            <w:pPr>
              <w:pStyle w:val="p-table"/>
              <w:jc w:val="right"/>
              <w:rPr>
                <w:sz w:val="17"/>
              </w:rPr>
            </w:pPr>
            <w:r>
              <w:rPr>
                <w:rFonts w:cs="DejaVu Sans"/>
                <w:color w:val="000000"/>
                <w:sz w:val="16"/>
                <w:szCs w:val="16"/>
              </w:rPr>
              <w:t>697.899</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F001D6E" w14:textId="561C29F8">
            <w:pPr>
              <w:pStyle w:val="p-table"/>
              <w:jc w:val="right"/>
              <w:rPr>
                <w:sz w:val="17"/>
              </w:rPr>
            </w:pPr>
            <w:r>
              <w:rPr>
                <w:rFonts w:cs="DejaVu Sans"/>
                <w:color w:val="000000"/>
                <w:sz w:val="16"/>
                <w:szCs w:val="16"/>
              </w:rPr>
              <w:t>21.744</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275EC10" w14:textId="680EF4E6">
            <w:pPr>
              <w:pStyle w:val="p-table"/>
              <w:jc w:val="right"/>
              <w:rPr>
                <w:sz w:val="17"/>
              </w:rPr>
            </w:pPr>
            <w:r>
              <w:rPr>
                <w:rFonts w:cs="DejaVu Sans"/>
                <w:color w:val="000000"/>
                <w:sz w:val="16"/>
                <w:szCs w:val="16"/>
              </w:rPr>
              <w:t>719.643</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0EDF942" w14:textId="4B7BD221">
            <w:pPr>
              <w:pStyle w:val="p-table"/>
              <w:jc w:val="right"/>
              <w:rPr>
                <w:sz w:val="17"/>
              </w:rPr>
            </w:pPr>
            <w:r>
              <w:rPr>
                <w:rFonts w:cs="DejaVu Sans"/>
                <w:color w:val="000000"/>
                <w:sz w:val="16"/>
                <w:szCs w:val="16"/>
              </w:rPr>
              <w:t>4.915</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4800B7B" w14:textId="72C4C3A4">
            <w:pPr>
              <w:pStyle w:val="p-table"/>
              <w:jc w:val="right"/>
              <w:rPr>
                <w:sz w:val="17"/>
              </w:rPr>
            </w:pPr>
            <w:r>
              <w:rPr>
                <w:rFonts w:cs="DejaVu Sans"/>
                <w:color w:val="000000"/>
                <w:sz w:val="16"/>
                <w:szCs w:val="16"/>
              </w:rPr>
              <w:t>-6.413</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F45317F" w14:textId="6548D82B">
            <w:pPr>
              <w:pStyle w:val="p-table"/>
              <w:jc w:val="right"/>
              <w:rPr>
                <w:sz w:val="17"/>
              </w:rPr>
            </w:pPr>
            <w:r>
              <w:rPr>
                <w:rFonts w:cs="DejaVu Sans"/>
                <w:color w:val="000000"/>
                <w:sz w:val="16"/>
                <w:szCs w:val="16"/>
              </w:rPr>
              <w:t>-23.669</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C88975F" w14:textId="463F683C">
            <w:pPr>
              <w:pStyle w:val="p-table"/>
              <w:jc w:val="right"/>
              <w:rPr>
                <w:sz w:val="17"/>
              </w:rPr>
            </w:pPr>
            <w:r>
              <w:rPr>
                <w:rFonts w:cs="DejaVu Sans"/>
                <w:color w:val="000000"/>
                <w:sz w:val="16"/>
                <w:szCs w:val="16"/>
              </w:rPr>
              <w:t>-48.936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F24073B" w14:textId="3CEE6026">
            <w:pPr>
              <w:pStyle w:val="p-table"/>
              <w:jc w:val="right"/>
              <w:rPr>
                <w:sz w:val="17"/>
              </w:rPr>
            </w:pPr>
            <w:r>
              <w:rPr>
                <w:rFonts w:cs="DejaVu Sans"/>
                <w:color w:val="000000"/>
                <w:sz w:val="16"/>
                <w:szCs w:val="16"/>
              </w:rPr>
              <w:t>-51.498</w:t>
            </w:r>
          </w:p>
        </w:tc>
      </w:tr>
      <w:tr w:rsidR="0045113E" w:rsidTr="00162E3F" w14:paraId="62595A4F" w14:textId="77777777">
        <w:trPr>
          <w:gridAfter w:val="1"/>
          <w:wAfter w:w="215" w:type="pct"/>
        </w:trPr>
        <w:tc>
          <w:tcPr>
            <w:tcW w:w="372" w:type="pct"/>
            <w:tcMar>
              <w:top w:w="22" w:type="dxa"/>
              <w:bottom w:w="22" w:type="dxa"/>
              <w:right w:w="28" w:type="dxa"/>
            </w:tcMar>
          </w:tcPr>
          <w:p w:rsidR="0045113E" w:rsidP="0045113E" w:rsidRDefault="0045113E" w14:paraId="1EB6267C" w14:textId="77777777">
            <w:pPr>
              <w:pStyle w:val="p-table"/>
              <w:rPr>
                <w:sz w:val="17"/>
              </w:rPr>
            </w:pPr>
          </w:p>
        </w:tc>
        <w:tc>
          <w:tcPr>
            <w:tcW w:w="439" w:type="pct"/>
            <w:tcMar>
              <w:top w:w="22" w:type="dxa"/>
              <w:left w:w="28" w:type="dxa"/>
              <w:bottom w:w="22" w:type="dxa"/>
              <w:right w:w="28" w:type="dxa"/>
            </w:tcMar>
          </w:tcPr>
          <w:p w:rsidR="0045113E" w:rsidP="0045113E" w:rsidRDefault="0045113E" w14:paraId="4CEF2775" w14:textId="77777777">
            <w:pPr>
              <w:pStyle w:val="p-table"/>
              <w:rPr>
                <w:sz w:val="17"/>
              </w:rPr>
            </w:pPr>
            <w:r>
              <w:rPr>
                <w:i/>
                <w:sz w:val="17"/>
              </w:rPr>
              <w:t>- Waarvan bijdrage aan agentschap RWS</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DC98721" w14:textId="26456257">
            <w:pPr>
              <w:pStyle w:val="p-table"/>
              <w:jc w:val="right"/>
              <w:rPr>
                <w:sz w:val="17"/>
              </w:rPr>
            </w:pPr>
            <w:r>
              <w:rPr>
                <w:rFonts w:cs="DejaVu Sans"/>
                <w:color w:val="000000"/>
                <w:sz w:val="16"/>
                <w:szCs w:val="16"/>
              </w:rPr>
              <w:t>697.899</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751A561" w14:textId="29F24ACD">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2422A0A" w14:textId="761282C5">
            <w:pPr>
              <w:pStyle w:val="p-table"/>
              <w:jc w:val="right"/>
              <w:rPr>
                <w:sz w:val="17"/>
              </w:rPr>
            </w:pPr>
            <w:r>
              <w:rPr>
                <w:rFonts w:cs="DejaVu Sans"/>
                <w:color w:val="000000"/>
                <w:sz w:val="16"/>
                <w:szCs w:val="16"/>
              </w:rPr>
              <w:t>697.899</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F53BD7E" w14:textId="21E32819">
            <w:pPr>
              <w:pStyle w:val="p-table"/>
              <w:jc w:val="right"/>
              <w:rPr>
                <w:sz w:val="17"/>
              </w:rPr>
            </w:pPr>
            <w:r>
              <w:rPr>
                <w:rFonts w:cs="DejaVu Sans"/>
                <w:color w:val="000000"/>
                <w:sz w:val="16"/>
                <w:szCs w:val="16"/>
              </w:rPr>
              <w:t>21.744</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A9947EA" w14:textId="0A0C6490">
            <w:pPr>
              <w:pStyle w:val="p-table"/>
              <w:jc w:val="right"/>
              <w:rPr>
                <w:sz w:val="17"/>
              </w:rPr>
            </w:pPr>
            <w:r>
              <w:rPr>
                <w:rFonts w:cs="DejaVu Sans"/>
                <w:color w:val="000000"/>
                <w:sz w:val="16"/>
                <w:szCs w:val="16"/>
              </w:rPr>
              <w:t>719.643</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568BE3E" w14:textId="33837CE0">
            <w:pPr>
              <w:pStyle w:val="p-table"/>
              <w:jc w:val="right"/>
              <w:rPr>
                <w:sz w:val="17"/>
              </w:rPr>
            </w:pPr>
            <w:r>
              <w:rPr>
                <w:rFonts w:cs="DejaVu Sans"/>
                <w:color w:val="000000"/>
                <w:sz w:val="16"/>
                <w:szCs w:val="16"/>
              </w:rPr>
              <w:t>4.915</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6E570904" w14:textId="63F054F1">
            <w:pPr>
              <w:pStyle w:val="p-table"/>
              <w:jc w:val="right"/>
              <w:rPr>
                <w:sz w:val="17"/>
              </w:rPr>
            </w:pPr>
            <w:r>
              <w:rPr>
                <w:rFonts w:cs="DejaVu Sans"/>
                <w:color w:val="000000"/>
                <w:sz w:val="16"/>
                <w:szCs w:val="16"/>
              </w:rPr>
              <w:t>-6.413</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C01DD02" w14:textId="52EF155E">
            <w:pPr>
              <w:pStyle w:val="p-table"/>
              <w:jc w:val="right"/>
              <w:rPr>
                <w:sz w:val="17"/>
              </w:rPr>
            </w:pPr>
            <w:r>
              <w:rPr>
                <w:rFonts w:cs="DejaVu Sans"/>
                <w:color w:val="000000"/>
                <w:sz w:val="16"/>
                <w:szCs w:val="16"/>
              </w:rPr>
              <w:t>-23.669</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0E8867A0" w14:textId="426B4084">
            <w:pPr>
              <w:pStyle w:val="p-table"/>
              <w:jc w:val="right"/>
              <w:rPr>
                <w:sz w:val="17"/>
              </w:rPr>
            </w:pPr>
            <w:r>
              <w:rPr>
                <w:rFonts w:cs="DejaVu Sans"/>
                <w:color w:val="000000"/>
                <w:sz w:val="16"/>
                <w:szCs w:val="16"/>
              </w:rPr>
              <w:t>-48.936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1FC2D0F" w14:textId="63A00C10">
            <w:pPr>
              <w:pStyle w:val="p-table"/>
              <w:jc w:val="right"/>
              <w:rPr>
                <w:sz w:val="17"/>
              </w:rPr>
            </w:pPr>
            <w:r>
              <w:rPr>
                <w:rFonts w:cs="DejaVu Sans"/>
                <w:color w:val="000000"/>
                <w:sz w:val="16"/>
                <w:szCs w:val="16"/>
              </w:rPr>
              <w:t>-51.498</w:t>
            </w:r>
          </w:p>
        </w:tc>
      </w:tr>
      <w:tr w:rsidR="0045113E" w:rsidTr="00162E3F" w14:paraId="7817DE08" w14:textId="77777777">
        <w:trPr>
          <w:gridAfter w:val="1"/>
          <w:wAfter w:w="215" w:type="pct"/>
        </w:trPr>
        <w:tc>
          <w:tcPr>
            <w:tcW w:w="372" w:type="pct"/>
            <w:tcMar>
              <w:top w:w="22" w:type="dxa"/>
              <w:bottom w:w="22" w:type="dxa"/>
              <w:right w:w="28" w:type="dxa"/>
            </w:tcMar>
          </w:tcPr>
          <w:p w:rsidR="0045113E" w:rsidP="0045113E" w:rsidRDefault="0045113E" w14:paraId="18EA7BF1" w14:textId="77777777">
            <w:pPr>
              <w:pStyle w:val="p-table"/>
              <w:rPr>
                <w:sz w:val="17"/>
              </w:rPr>
            </w:pPr>
            <w:r>
              <w:rPr>
                <w:i/>
                <w:sz w:val="17"/>
              </w:rPr>
              <w:t>12.06.02</w:t>
            </w:r>
          </w:p>
        </w:tc>
        <w:tc>
          <w:tcPr>
            <w:tcW w:w="439" w:type="pct"/>
            <w:tcMar>
              <w:top w:w="22" w:type="dxa"/>
              <w:left w:w="28" w:type="dxa"/>
              <w:bottom w:w="22" w:type="dxa"/>
              <w:right w:w="28" w:type="dxa"/>
            </w:tcMar>
          </w:tcPr>
          <w:p w:rsidR="0045113E" w:rsidP="0045113E" w:rsidRDefault="0045113E" w14:paraId="76A18DF6" w14:textId="77777777">
            <w:pPr>
              <w:pStyle w:val="p-table"/>
              <w:rPr>
                <w:sz w:val="17"/>
              </w:rPr>
            </w:pPr>
            <w:r>
              <w:rPr>
                <w:i/>
                <w:sz w:val="17"/>
              </w:rPr>
              <w:t>Overige netwerkgebonden kosten</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2ED00629" w14:textId="08EE0313">
            <w:pPr>
              <w:pStyle w:val="p-table"/>
              <w:jc w:val="right"/>
              <w:rPr>
                <w:sz w:val="17"/>
              </w:rPr>
            </w:pPr>
            <w:r>
              <w:rPr>
                <w:rFonts w:cs="DejaVu Sans"/>
                <w:color w:val="000000"/>
                <w:sz w:val="16"/>
                <w:szCs w:val="16"/>
              </w:rPr>
              <w:t>58.754</w:t>
            </w:r>
          </w:p>
        </w:tc>
        <w:tc>
          <w:tcPr>
            <w:tcW w:w="28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D892D08" w14:textId="392D148E">
            <w:pPr>
              <w:pStyle w:val="p-table"/>
              <w:jc w:val="right"/>
              <w:rPr>
                <w:sz w:val="17"/>
              </w:rPr>
            </w:pPr>
            <w:r>
              <w:rPr>
                <w:rFonts w:cs="DejaVu Sans"/>
                <w:color w:val="000000"/>
                <w:sz w:val="16"/>
                <w:szCs w:val="16"/>
              </w:rPr>
              <w:t>0</w:t>
            </w:r>
          </w:p>
        </w:tc>
        <w:tc>
          <w:tcPr>
            <w:tcW w:w="470"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2917974" w14:textId="1D4A5286">
            <w:pPr>
              <w:pStyle w:val="p-table"/>
              <w:jc w:val="right"/>
              <w:rPr>
                <w:sz w:val="17"/>
              </w:rPr>
            </w:pPr>
            <w:r>
              <w:rPr>
                <w:rFonts w:cs="DejaVu Sans"/>
                <w:color w:val="000000"/>
                <w:sz w:val="16"/>
                <w:szCs w:val="16"/>
              </w:rPr>
              <w:t>58.754</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71ED2031" w14:textId="6421C591">
            <w:pPr>
              <w:pStyle w:val="p-table"/>
              <w:jc w:val="right"/>
              <w:rPr>
                <w:sz w:val="17"/>
              </w:rPr>
            </w:pPr>
            <w:r>
              <w:rPr>
                <w:rFonts w:cs="DejaVu Sans"/>
                <w:color w:val="000000"/>
                <w:sz w:val="16"/>
                <w:szCs w:val="16"/>
              </w:rPr>
              <w:t>14.039</w:t>
            </w:r>
          </w:p>
        </w:tc>
        <w:tc>
          <w:tcPr>
            <w:tcW w:w="444"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0F8FBD3" w14:textId="2226D8E9">
            <w:pPr>
              <w:pStyle w:val="p-table"/>
              <w:jc w:val="right"/>
              <w:rPr>
                <w:sz w:val="17"/>
              </w:rPr>
            </w:pPr>
            <w:r>
              <w:rPr>
                <w:rFonts w:cs="DejaVu Sans"/>
                <w:color w:val="000000"/>
                <w:sz w:val="16"/>
                <w:szCs w:val="16"/>
              </w:rPr>
              <w:t>72.793</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AE1A997" w14:textId="345BE2D4">
            <w:pPr>
              <w:pStyle w:val="p-table"/>
              <w:jc w:val="right"/>
              <w:rPr>
                <w:sz w:val="17"/>
              </w:rPr>
            </w:pPr>
            <w:r>
              <w:rPr>
                <w:rFonts w:cs="DejaVu Sans"/>
                <w:color w:val="000000"/>
                <w:sz w:val="16"/>
                <w:szCs w:val="16"/>
              </w:rPr>
              <w:t>13.356</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1E33DAD4" w14:textId="298ABE98">
            <w:pPr>
              <w:pStyle w:val="p-table"/>
              <w:jc w:val="right"/>
              <w:rPr>
                <w:sz w:val="17"/>
              </w:rPr>
            </w:pPr>
            <w:r>
              <w:rPr>
                <w:rFonts w:cs="DejaVu Sans"/>
                <w:color w:val="000000"/>
                <w:sz w:val="16"/>
                <w:szCs w:val="16"/>
              </w:rPr>
              <w:t>6.000</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465EA9BE" w14:textId="0DD9CA9C">
            <w:pPr>
              <w:pStyle w:val="p-table"/>
              <w:jc w:val="right"/>
              <w:rPr>
                <w:sz w:val="17"/>
              </w:rPr>
            </w:pPr>
            <w:r>
              <w:rPr>
                <w:rFonts w:cs="DejaVu Sans"/>
                <w:color w:val="000000"/>
                <w:sz w:val="16"/>
                <w:szCs w:val="16"/>
              </w:rPr>
              <w:t>2.000</w:t>
            </w:r>
          </w:p>
        </w:tc>
        <w:tc>
          <w:tcPr>
            <w:tcW w:w="386"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38A2B6BD" w14:textId="3264202F">
            <w:pPr>
              <w:pStyle w:val="p-table"/>
              <w:jc w:val="right"/>
              <w:rPr>
                <w:sz w:val="17"/>
              </w:rPr>
            </w:pPr>
            <w:r>
              <w:rPr>
                <w:rFonts w:cs="DejaVu Sans"/>
                <w:color w:val="000000"/>
                <w:sz w:val="16"/>
                <w:szCs w:val="16"/>
              </w:rPr>
              <w:t>2.000</w:t>
            </w:r>
          </w:p>
        </w:tc>
        <w:tc>
          <w:tcPr>
            <w:tcW w:w="365" w:type="pct"/>
            <w:tcBorders>
              <w:top w:val="nil"/>
              <w:left w:val="nil"/>
              <w:bottom w:val="nil"/>
              <w:right w:val="nil"/>
            </w:tcBorders>
            <w:shd w:val="clear" w:color="FFFFFF" w:fill="FFFFFF"/>
            <w:tcMar>
              <w:top w:w="22" w:type="dxa"/>
              <w:left w:w="28" w:type="dxa"/>
              <w:bottom w:w="22" w:type="dxa"/>
              <w:right w:w="28" w:type="dxa"/>
            </w:tcMar>
            <w:vAlign w:val="bottom"/>
          </w:tcPr>
          <w:p w:rsidR="0045113E" w:rsidP="0045113E" w:rsidRDefault="0045113E" w14:paraId="55494CE5" w14:textId="41005C5F">
            <w:pPr>
              <w:pStyle w:val="p-table"/>
              <w:jc w:val="right"/>
              <w:rPr>
                <w:sz w:val="17"/>
              </w:rPr>
            </w:pPr>
            <w:r>
              <w:rPr>
                <w:rFonts w:cs="DejaVu Sans"/>
                <w:color w:val="000000"/>
                <w:sz w:val="16"/>
                <w:szCs w:val="16"/>
              </w:rPr>
              <w:t>0</w:t>
            </w:r>
          </w:p>
        </w:tc>
      </w:tr>
      <w:tr w:rsidR="0045113E" w:rsidTr="00162E3F" w14:paraId="34843634" w14:textId="77777777">
        <w:trPr>
          <w:gridAfter w:val="1"/>
          <w:wAfter w:w="215" w:type="pct"/>
        </w:trPr>
        <w:tc>
          <w:tcPr>
            <w:tcW w:w="372" w:type="pct"/>
            <w:tcBorders>
              <w:bottom w:val="single" w:color="009EE0" w:sz="2" w:space="0"/>
            </w:tcBorders>
            <w:tcMar>
              <w:top w:w="22" w:type="dxa"/>
              <w:bottom w:w="22" w:type="dxa"/>
              <w:right w:w="28" w:type="dxa"/>
            </w:tcMar>
          </w:tcPr>
          <w:p w:rsidR="0045113E" w:rsidP="0045113E" w:rsidRDefault="0045113E" w14:paraId="46ADC7E0" w14:textId="77777777">
            <w:pPr>
              <w:pStyle w:val="p-table"/>
              <w:rPr>
                <w:sz w:val="17"/>
              </w:rPr>
            </w:pPr>
          </w:p>
        </w:tc>
        <w:tc>
          <w:tcPr>
            <w:tcW w:w="439" w:type="pct"/>
            <w:tcBorders>
              <w:bottom w:val="single" w:color="009EE0" w:sz="2" w:space="0"/>
            </w:tcBorders>
            <w:tcMar>
              <w:top w:w="22" w:type="dxa"/>
              <w:left w:w="28" w:type="dxa"/>
              <w:bottom w:w="22" w:type="dxa"/>
              <w:right w:w="28" w:type="dxa"/>
            </w:tcMar>
          </w:tcPr>
          <w:p w:rsidR="0045113E" w:rsidP="0045113E" w:rsidRDefault="0045113E" w14:paraId="13D9B6AB" w14:textId="77777777">
            <w:pPr>
              <w:pStyle w:val="p-table"/>
              <w:rPr>
                <w:sz w:val="17"/>
              </w:rPr>
            </w:pPr>
            <w:r>
              <w:rPr>
                <w:i/>
                <w:sz w:val="17"/>
              </w:rPr>
              <w:t>- Waarvan bijdrage aan agentschap RWS</w:t>
            </w:r>
          </w:p>
        </w:tc>
        <w:tc>
          <w:tcPr>
            <w:tcW w:w="470" w:type="pct"/>
            <w:tcBorders>
              <w:bottom w:val="single" w:color="009EE0" w:sz="2" w:space="0"/>
            </w:tcBorders>
            <w:tcMar>
              <w:top w:w="22" w:type="dxa"/>
              <w:left w:w="28" w:type="dxa"/>
              <w:bottom w:w="22" w:type="dxa"/>
              <w:right w:w="28" w:type="dxa"/>
            </w:tcMar>
            <w:vAlign w:val="bottom"/>
          </w:tcPr>
          <w:p w:rsidR="0045113E" w:rsidP="0045113E" w:rsidRDefault="0045113E" w14:paraId="22416CE1" w14:textId="77777777">
            <w:pPr>
              <w:pStyle w:val="p-table"/>
              <w:jc w:val="right"/>
              <w:rPr>
                <w:sz w:val="17"/>
              </w:rPr>
            </w:pPr>
            <w:r>
              <w:rPr>
                <w:sz w:val="17"/>
              </w:rPr>
              <w:t>58.754</w:t>
            </w:r>
          </w:p>
        </w:tc>
        <w:tc>
          <w:tcPr>
            <w:tcW w:w="280" w:type="pct"/>
            <w:tcBorders>
              <w:bottom w:val="single" w:color="009EE0" w:sz="2" w:space="0"/>
            </w:tcBorders>
            <w:tcMar>
              <w:top w:w="22" w:type="dxa"/>
              <w:left w:w="28" w:type="dxa"/>
              <w:bottom w:w="22" w:type="dxa"/>
              <w:right w:w="28" w:type="dxa"/>
            </w:tcMar>
            <w:vAlign w:val="bottom"/>
          </w:tcPr>
          <w:p w:rsidR="0045113E" w:rsidP="0045113E" w:rsidRDefault="0045113E" w14:paraId="42FAB467" w14:textId="77777777">
            <w:pPr>
              <w:pStyle w:val="p-table"/>
              <w:jc w:val="right"/>
              <w:rPr>
                <w:sz w:val="17"/>
              </w:rPr>
            </w:pPr>
            <w:r>
              <w:rPr>
                <w:sz w:val="17"/>
              </w:rPr>
              <w:t>0</w:t>
            </w:r>
          </w:p>
        </w:tc>
        <w:tc>
          <w:tcPr>
            <w:tcW w:w="470" w:type="pct"/>
            <w:tcBorders>
              <w:bottom w:val="single" w:color="009EE0" w:sz="2" w:space="0"/>
            </w:tcBorders>
            <w:tcMar>
              <w:top w:w="22" w:type="dxa"/>
              <w:left w:w="28" w:type="dxa"/>
              <w:bottom w:w="22" w:type="dxa"/>
              <w:right w:w="28" w:type="dxa"/>
            </w:tcMar>
            <w:vAlign w:val="bottom"/>
          </w:tcPr>
          <w:p w:rsidR="0045113E" w:rsidP="0045113E" w:rsidRDefault="0045113E" w14:paraId="26E7A3E5" w14:textId="77777777">
            <w:pPr>
              <w:pStyle w:val="p-table"/>
              <w:jc w:val="right"/>
              <w:rPr>
                <w:sz w:val="17"/>
              </w:rPr>
            </w:pPr>
            <w:r>
              <w:rPr>
                <w:sz w:val="17"/>
              </w:rPr>
              <w:t>58.754</w:t>
            </w:r>
          </w:p>
        </w:tc>
        <w:tc>
          <w:tcPr>
            <w:tcW w:w="444" w:type="pct"/>
            <w:tcBorders>
              <w:bottom w:val="single" w:color="009EE0" w:sz="2" w:space="0"/>
            </w:tcBorders>
            <w:tcMar>
              <w:top w:w="22" w:type="dxa"/>
              <w:left w:w="28" w:type="dxa"/>
              <w:bottom w:w="22" w:type="dxa"/>
              <w:right w:w="28" w:type="dxa"/>
            </w:tcMar>
            <w:vAlign w:val="bottom"/>
          </w:tcPr>
          <w:p w:rsidR="0045113E" w:rsidP="0045113E" w:rsidRDefault="0045113E" w14:paraId="1F873ED1" w14:textId="0978F381">
            <w:pPr>
              <w:pStyle w:val="p-table"/>
              <w:jc w:val="right"/>
              <w:rPr>
                <w:sz w:val="17"/>
              </w:rPr>
            </w:pPr>
            <w:r>
              <w:rPr>
                <w:rFonts w:cs="DejaVu Sans"/>
                <w:color w:val="000000"/>
                <w:sz w:val="16"/>
                <w:szCs w:val="16"/>
              </w:rPr>
              <w:t>14.039</w:t>
            </w:r>
          </w:p>
        </w:tc>
        <w:tc>
          <w:tcPr>
            <w:tcW w:w="444" w:type="pct"/>
            <w:tcBorders>
              <w:bottom w:val="single" w:color="009EE0" w:sz="2" w:space="0"/>
            </w:tcBorders>
            <w:tcMar>
              <w:top w:w="22" w:type="dxa"/>
              <w:left w:w="28" w:type="dxa"/>
              <w:bottom w:w="22" w:type="dxa"/>
              <w:right w:w="28" w:type="dxa"/>
            </w:tcMar>
            <w:vAlign w:val="bottom"/>
          </w:tcPr>
          <w:p w:rsidR="0045113E" w:rsidP="0045113E" w:rsidRDefault="0045113E" w14:paraId="22819B5D" w14:textId="2FFC7717">
            <w:pPr>
              <w:pStyle w:val="p-table"/>
              <w:jc w:val="right"/>
              <w:rPr>
                <w:sz w:val="17"/>
              </w:rPr>
            </w:pPr>
            <w:r>
              <w:rPr>
                <w:rFonts w:cs="DejaVu Sans"/>
                <w:color w:val="000000"/>
                <w:sz w:val="16"/>
                <w:szCs w:val="16"/>
              </w:rPr>
              <w:t>72.793</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6132048B" w14:textId="603098CF">
            <w:pPr>
              <w:pStyle w:val="p-table"/>
              <w:jc w:val="right"/>
              <w:rPr>
                <w:sz w:val="17"/>
              </w:rPr>
            </w:pPr>
            <w:r>
              <w:rPr>
                <w:rFonts w:cs="DejaVu Sans"/>
                <w:color w:val="000000"/>
                <w:sz w:val="16"/>
                <w:szCs w:val="16"/>
              </w:rPr>
              <w:t>13.356</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56E52675" w14:textId="79EACDA4">
            <w:pPr>
              <w:pStyle w:val="p-table"/>
              <w:jc w:val="right"/>
              <w:rPr>
                <w:sz w:val="17"/>
              </w:rPr>
            </w:pPr>
            <w:r>
              <w:rPr>
                <w:rFonts w:cs="DejaVu Sans"/>
                <w:color w:val="000000"/>
                <w:sz w:val="16"/>
                <w:szCs w:val="16"/>
              </w:rPr>
              <w:t>6.000</w:t>
            </w:r>
          </w:p>
        </w:tc>
        <w:tc>
          <w:tcPr>
            <w:tcW w:w="386" w:type="pct"/>
            <w:tcBorders>
              <w:bottom w:val="single" w:color="009EE0" w:sz="2" w:space="0"/>
            </w:tcBorders>
            <w:tcMar>
              <w:top w:w="22" w:type="dxa"/>
              <w:left w:w="28" w:type="dxa"/>
              <w:bottom w:w="22" w:type="dxa"/>
              <w:right w:w="28" w:type="dxa"/>
            </w:tcMar>
            <w:vAlign w:val="bottom"/>
          </w:tcPr>
          <w:p w:rsidR="0045113E" w:rsidP="0045113E" w:rsidRDefault="0045113E" w14:paraId="300127CD" w14:textId="77777777">
            <w:pPr>
              <w:pStyle w:val="p-table"/>
              <w:jc w:val="right"/>
              <w:rPr>
                <w:sz w:val="17"/>
              </w:rPr>
            </w:pPr>
            <w:r>
              <w:rPr>
                <w:sz w:val="17"/>
              </w:rPr>
              <w:t>2.000</w:t>
            </w:r>
          </w:p>
        </w:tc>
        <w:tc>
          <w:tcPr>
            <w:tcW w:w="386" w:type="pct"/>
            <w:tcBorders>
              <w:bottom w:val="single" w:color="009EE0" w:sz="2" w:space="0"/>
            </w:tcBorders>
            <w:tcMar>
              <w:top w:w="22" w:type="dxa"/>
              <w:left w:w="28" w:type="dxa"/>
              <w:bottom w:w="22" w:type="dxa"/>
              <w:right w:w="28" w:type="dxa"/>
            </w:tcMar>
            <w:vAlign w:val="bottom"/>
          </w:tcPr>
          <w:p w:rsidR="0045113E" w:rsidP="0045113E" w:rsidRDefault="0045113E" w14:paraId="3760C062" w14:textId="77777777">
            <w:pPr>
              <w:pStyle w:val="p-table"/>
              <w:jc w:val="right"/>
              <w:rPr>
                <w:sz w:val="17"/>
              </w:rPr>
            </w:pPr>
            <w:r>
              <w:rPr>
                <w:sz w:val="17"/>
              </w:rPr>
              <w:t>2.000</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15C1526F" w14:textId="77777777">
            <w:pPr>
              <w:pStyle w:val="p-table"/>
              <w:jc w:val="right"/>
              <w:rPr>
                <w:sz w:val="17"/>
              </w:rPr>
            </w:pPr>
            <w:r>
              <w:rPr>
                <w:sz w:val="17"/>
              </w:rPr>
              <w:t>0</w:t>
            </w:r>
          </w:p>
        </w:tc>
      </w:tr>
      <w:tr w:rsidR="0045113E" w:rsidTr="00162E3F" w14:paraId="564DCB65" w14:textId="77777777">
        <w:trPr>
          <w:gridAfter w:val="1"/>
          <w:wAfter w:w="215" w:type="pct"/>
        </w:trPr>
        <w:tc>
          <w:tcPr>
            <w:tcW w:w="811" w:type="pct"/>
            <w:gridSpan w:val="2"/>
            <w:tcBorders>
              <w:bottom w:val="single" w:color="009EE0" w:sz="2" w:space="0"/>
            </w:tcBorders>
            <w:tcMar>
              <w:top w:w="22" w:type="dxa"/>
              <w:bottom w:w="22" w:type="dxa"/>
              <w:right w:w="28" w:type="dxa"/>
            </w:tcMar>
          </w:tcPr>
          <w:p w:rsidR="0045113E" w:rsidP="0045113E" w:rsidRDefault="0045113E" w14:paraId="4F20467A" w14:textId="77777777">
            <w:pPr>
              <w:pStyle w:val="p-table"/>
              <w:rPr>
                <w:sz w:val="17"/>
              </w:rPr>
            </w:pPr>
            <w:r>
              <w:rPr>
                <w:b/>
                <w:sz w:val="17"/>
              </w:rPr>
              <w:t>Ontvangsten</w:t>
            </w:r>
          </w:p>
        </w:tc>
        <w:tc>
          <w:tcPr>
            <w:tcW w:w="470" w:type="pct"/>
            <w:tcBorders>
              <w:bottom w:val="single" w:color="009EE0" w:sz="2" w:space="0"/>
            </w:tcBorders>
            <w:tcMar>
              <w:top w:w="22" w:type="dxa"/>
              <w:left w:w="28" w:type="dxa"/>
              <w:bottom w:w="22" w:type="dxa"/>
              <w:right w:w="28" w:type="dxa"/>
            </w:tcMar>
            <w:vAlign w:val="bottom"/>
          </w:tcPr>
          <w:p w:rsidR="0045113E" w:rsidP="0045113E" w:rsidRDefault="0045113E" w14:paraId="243C8B24" w14:textId="77777777">
            <w:pPr>
              <w:pStyle w:val="p-table"/>
              <w:jc w:val="right"/>
              <w:rPr>
                <w:sz w:val="17"/>
              </w:rPr>
            </w:pPr>
            <w:r>
              <w:rPr>
                <w:b/>
                <w:sz w:val="17"/>
              </w:rPr>
              <w:t>93.024</w:t>
            </w:r>
          </w:p>
        </w:tc>
        <w:tc>
          <w:tcPr>
            <w:tcW w:w="280" w:type="pct"/>
            <w:tcBorders>
              <w:bottom w:val="single" w:color="009EE0" w:sz="2" w:space="0"/>
            </w:tcBorders>
            <w:tcMar>
              <w:top w:w="22" w:type="dxa"/>
              <w:left w:w="28" w:type="dxa"/>
              <w:bottom w:w="22" w:type="dxa"/>
              <w:right w:w="28" w:type="dxa"/>
            </w:tcMar>
            <w:vAlign w:val="bottom"/>
          </w:tcPr>
          <w:p w:rsidR="0045113E" w:rsidP="0045113E" w:rsidRDefault="0045113E" w14:paraId="41B2AF3B" w14:textId="77777777">
            <w:pPr>
              <w:pStyle w:val="p-table"/>
              <w:jc w:val="right"/>
              <w:rPr>
                <w:sz w:val="17"/>
              </w:rPr>
            </w:pPr>
            <w:r>
              <w:rPr>
                <w:b/>
                <w:sz w:val="17"/>
              </w:rPr>
              <w:t>0</w:t>
            </w:r>
          </w:p>
        </w:tc>
        <w:tc>
          <w:tcPr>
            <w:tcW w:w="470" w:type="pct"/>
            <w:tcBorders>
              <w:bottom w:val="single" w:color="009EE0" w:sz="2" w:space="0"/>
            </w:tcBorders>
            <w:tcMar>
              <w:top w:w="22" w:type="dxa"/>
              <w:left w:w="28" w:type="dxa"/>
              <w:bottom w:w="22" w:type="dxa"/>
              <w:right w:w="28" w:type="dxa"/>
            </w:tcMar>
            <w:vAlign w:val="bottom"/>
          </w:tcPr>
          <w:p w:rsidR="0045113E" w:rsidP="0045113E" w:rsidRDefault="0045113E" w14:paraId="7EF94B63" w14:textId="77777777">
            <w:pPr>
              <w:pStyle w:val="p-table"/>
              <w:jc w:val="right"/>
              <w:rPr>
                <w:sz w:val="17"/>
              </w:rPr>
            </w:pPr>
            <w:r>
              <w:rPr>
                <w:b/>
                <w:sz w:val="17"/>
              </w:rPr>
              <w:t>93.024</w:t>
            </w:r>
          </w:p>
        </w:tc>
        <w:tc>
          <w:tcPr>
            <w:tcW w:w="444" w:type="pct"/>
            <w:tcBorders>
              <w:bottom w:val="single" w:color="009EE0" w:sz="2" w:space="0"/>
            </w:tcBorders>
            <w:tcMar>
              <w:top w:w="22" w:type="dxa"/>
              <w:left w:w="28" w:type="dxa"/>
              <w:bottom w:w="22" w:type="dxa"/>
              <w:right w:w="28" w:type="dxa"/>
            </w:tcMar>
            <w:vAlign w:val="bottom"/>
          </w:tcPr>
          <w:p w:rsidR="0045113E" w:rsidP="0045113E" w:rsidRDefault="0045113E" w14:paraId="3CCE16D1" w14:textId="77777777">
            <w:pPr>
              <w:pStyle w:val="p-table"/>
              <w:jc w:val="right"/>
              <w:rPr>
                <w:sz w:val="17"/>
              </w:rPr>
            </w:pPr>
            <w:r>
              <w:rPr>
                <w:b/>
                <w:sz w:val="17"/>
              </w:rPr>
              <w:t>82.586</w:t>
            </w:r>
          </w:p>
        </w:tc>
        <w:tc>
          <w:tcPr>
            <w:tcW w:w="444" w:type="pct"/>
            <w:tcBorders>
              <w:bottom w:val="single" w:color="009EE0" w:sz="2" w:space="0"/>
            </w:tcBorders>
            <w:tcMar>
              <w:top w:w="22" w:type="dxa"/>
              <w:left w:w="28" w:type="dxa"/>
              <w:bottom w:w="22" w:type="dxa"/>
              <w:right w:w="28" w:type="dxa"/>
            </w:tcMar>
            <w:vAlign w:val="bottom"/>
          </w:tcPr>
          <w:p w:rsidR="0045113E" w:rsidP="0045113E" w:rsidRDefault="0045113E" w14:paraId="494E2186" w14:textId="77777777">
            <w:pPr>
              <w:pStyle w:val="p-table"/>
              <w:jc w:val="right"/>
              <w:rPr>
                <w:sz w:val="17"/>
              </w:rPr>
            </w:pPr>
            <w:r>
              <w:rPr>
                <w:b/>
                <w:sz w:val="17"/>
              </w:rPr>
              <w:t>175.610</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5568E41A" w14:textId="77777777">
            <w:pPr>
              <w:pStyle w:val="p-table"/>
              <w:jc w:val="right"/>
              <w:rPr>
                <w:sz w:val="17"/>
              </w:rPr>
            </w:pPr>
            <w:r>
              <w:rPr>
                <w:b/>
                <w:sz w:val="17"/>
              </w:rPr>
              <w:t>‒ 34</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34038BCB" w14:textId="77777777">
            <w:pPr>
              <w:pStyle w:val="p-table"/>
              <w:jc w:val="right"/>
              <w:rPr>
                <w:sz w:val="17"/>
              </w:rPr>
            </w:pPr>
            <w:r>
              <w:rPr>
                <w:b/>
                <w:sz w:val="17"/>
              </w:rPr>
              <w:t>2.068</w:t>
            </w:r>
          </w:p>
        </w:tc>
        <w:tc>
          <w:tcPr>
            <w:tcW w:w="386" w:type="pct"/>
            <w:tcBorders>
              <w:bottom w:val="single" w:color="009EE0" w:sz="2" w:space="0"/>
            </w:tcBorders>
            <w:tcMar>
              <w:top w:w="22" w:type="dxa"/>
              <w:left w:w="28" w:type="dxa"/>
              <w:bottom w:w="22" w:type="dxa"/>
              <w:right w:w="28" w:type="dxa"/>
            </w:tcMar>
            <w:vAlign w:val="bottom"/>
          </w:tcPr>
          <w:p w:rsidR="0045113E" w:rsidP="0045113E" w:rsidRDefault="0045113E" w14:paraId="0716B621" w14:textId="77777777">
            <w:pPr>
              <w:pStyle w:val="p-table"/>
              <w:jc w:val="right"/>
              <w:rPr>
                <w:sz w:val="17"/>
              </w:rPr>
            </w:pPr>
            <w:r>
              <w:rPr>
                <w:b/>
                <w:sz w:val="17"/>
              </w:rPr>
              <w:t>‒ 11.187</w:t>
            </w:r>
          </w:p>
        </w:tc>
        <w:tc>
          <w:tcPr>
            <w:tcW w:w="386" w:type="pct"/>
            <w:tcBorders>
              <w:bottom w:val="single" w:color="009EE0" w:sz="2" w:space="0"/>
            </w:tcBorders>
            <w:tcMar>
              <w:top w:w="22" w:type="dxa"/>
              <w:left w:w="28" w:type="dxa"/>
              <w:bottom w:w="22" w:type="dxa"/>
              <w:right w:w="28" w:type="dxa"/>
            </w:tcMar>
            <w:vAlign w:val="bottom"/>
          </w:tcPr>
          <w:p w:rsidR="0045113E" w:rsidP="0045113E" w:rsidRDefault="0045113E" w14:paraId="0D55B921" w14:textId="77777777">
            <w:pPr>
              <w:pStyle w:val="p-table"/>
              <w:jc w:val="right"/>
              <w:rPr>
                <w:sz w:val="17"/>
              </w:rPr>
            </w:pPr>
            <w:r>
              <w:rPr>
                <w:b/>
                <w:sz w:val="17"/>
              </w:rPr>
              <w:t>0</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2CABCFC0" w14:textId="77777777">
            <w:pPr>
              <w:pStyle w:val="p-table"/>
              <w:jc w:val="right"/>
              <w:rPr>
                <w:sz w:val="17"/>
              </w:rPr>
            </w:pPr>
            <w:r>
              <w:rPr>
                <w:b/>
                <w:sz w:val="17"/>
              </w:rPr>
              <w:t>0</w:t>
            </w:r>
          </w:p>
        </w:tc>
      </w:tr>
      <w:tr w:rsidR="0045113E" w:rsidTr="00162E3F" w14:paraId="3C9B5C0E" w14:textId="77777777">
        <w:trPr>
          <w:gridAfter w:val="1"/>
          <w:wAfter w:w="215" w:type="pct"/>
        </w:trPr>
        <w:tc>
          <w:tcPr>
            <w:tcW w:w="372" w:type="pct"/>
            <w:tcMar>
              <w:top w:w="22" w:type="dxa"/>
              <w:bottom w:w="22" w:type="dxa"/>
              <w:right w:w="28" w:type="dxa"/>
            </w:tcMar>
          </w:tcPr>
          <w:p w:rsidR="0045113E" w:rsidP="0045113E" w:rsidRDefault="0045113E" w14:paraId="0180C8F2" w14:textId="77777777">
            <w:pPr>
              <w:pStyle w:val="p-table"/>
              <w:rPr>
                <w:sz w:val="17"/>
              </w:rPr>
            </w:pPr>
            <w:r>
              <w:rPr>
                <w:b/>
                <w:sz w:val="17"/>
              </w:rPr>
              <w:t>12.09</w:t>
            </w:r>
          </w:p>
        </w:tc>
        <w:tc>
          <w:tcPr>
            <w:tcW w:w="439" w:type="pct"/>
            <w:tcMar>
              <w:top w:w="22" w:type="dxa"/>
              <w:left w:w="28" w:type="dxa"/>
              <w:bottom w:w="22" w:type="dxa"/>
              <w:right w:w="28" w:type="dxa"/>
            </w:tcMar>
          </w:tcPr>
          <w:p w:rsidR="0045113E" w:rsidP="0045113E" w:rsidRDefault="0045113E" w14:paraId="44A9AAEE" w14:textId="77777777">
            <w:pPr>
              <w:pStyle w:val="p-table"/>
              <w:rPr>
                <w:sz w:val="17"/>
              </w:rPr>
            </w:pPr>
            <w:r>
              <w:rPr>
                <w:b/>
                <w:sz w:val="17"/>
              </w:rPr>
              <w:t>Ontvangsten</w:t>
            </w:r>
          </w:p>
        </w:tc>
        <w:tc>
          <w:tcPr>
            <w:tcW w:w="470" w:type="pct"/>
            <w:tcMar>
              <w:top w:w="22" w:type="dxa"/>
              <w:left w:w="28" w:type="dxa"/>
              <w:bottom w:w="22" w:type="dxa"/>
              <w:right w:w="28" w:type="dxa"/>
            </w:tcMar>
            <w:vAlign w:val="bottom"/>
          </w:tcPr>
          <w:p w:rsidR="0045113E" w:rsidP="0045113E" w:rsidRDefault="0045113E" w14:paraId="3C0F3D16" w14:textId="77777777">
            <w:pPr>
              <w:pStyle w:val="p-table"/>
              <w:jc w:val="right"/>
              <w:rPr>
                <w:sz w:val="17"/>
              </w:rPr>
            </w:pPr>
            <w:r>
              <w:rPr>
                <w:b/>
                <w:sz w:val="17"/>
              </w:rPr>
              <w:t>93.024</w:t>
            </w:r>
          </w:p>
        </w:tc>
        <w:tc>
          <w:tcPr>
            <w:tcW w:w="280" w:type="pct"/>
            <w:tcMar>
              <w:top w:w="22" w:type="dxa"/>
              <w:left w:w="28" w:type="dxa"/>
              <w:bottom w:w="22" w:type="dxa"/>
              <w:right w:w="28" w:type="dxa"/>
            </w:tcMar>
            <w:vAlign w:val="bottom"/>
          </w:tcPr>
          <w:p w:rsidR="0045113E" w:rsidP="0045113E" w:rsidRDefault="0045113E" w14:paraId="2FA74504" w14:textId="77777777">
            <w:pPr>
              <w:pStyle w:val="p-table"/>
              <w:jc w:val="right"/>
              <w:rPr>
                <w:sz w:val="17"/>
              </w:rPr>
            </w:pPr>
            <w:r>
              <w:rPr>
                <w:b/>
                <w:sz w:val="17"/>
              </w:rPr>
              <w:t>0</w:t>
            </w:r>
          </w:p>
        </w:tc>
        <w:tc>
          <w:tcPr>
            <w:tcW w:w="470" w:type="pct"/>
            <w:tcMar>
              <w:top w:w="22" w:type="dxa"/>
              <w:left w:w="28" w:type="dxa"/>
              <w:bottom w:w="22" w:type="dxa"/>
              <w:right w:w="28" w:type="dxa"/>
            </w:tcMar>
            <w:vAlign w:val="bottom"/>
          </w:tcPr>
          <w:p w:rsidR="0045113E" w:rsidP="0045113E" w:rsidRDefault="0045113E" w14:paraId="3F0F83FE" w14:textId="77777777">
            <w:pPr>
              <w:pStyle w:val="p-table"/>
              <w:jc w:val="right"/>
              <w:rPr>
                <w:sz w:val="17"/>
              </w:rPr>
            </w:pPr>
            <w:r>
              <w:rPr>
                <w:b/>
                <w:sz w:val="17"/>
              </w:rPr>
              <w:t>93.024</w:t>
            </w:r>
          </w:p>
        </w:tc>
        <w:tc>
          <w:tcPr>
            <w:tcW w:w="444" w:type="pct"/>
            <w:tcMar>
              <w:top w:w="22" w:type="dxa"/>
              <w:left w:w="28" w:type="dxa"/>
              <w:bottom w:w="22" w:type="dxa"/>
              <w:right w:w="28" w:type="dxa"/>
            </w:tcMar>
            <w:vAlign w:val="bottom"/>
          </w:tcPr>
          <w:p w:rsidR="0045113E" w:rsidP="0045113E" w:rsidRDefault="0045113E" w14:paraId="5147836F" w14:textId="77777777">
            <w:pPr>
              <w:pStyle w:val="p-table"/>
              <w:jc w:val="right"/>
              <w:rPr>
                <w:sz w:val="17"/>
              </w:rPr>
            </w:pPr>
            <w:r>
              <w:rPr>
                <w:b/>
                <w:sz w:val="17"/>
              </w:rPr>
              <w:t>82.586</w:t>
            </w:r>
          </w:p>
        </w:tc>
        <w:tc>
          <w:tcPr>
            <w:tcW w:w="444" w:type="pct"/>
            <w:tcMar>
              <w:top w:w="22" w:type="dxa"/>
              <w:left w:w="28" w:type="dxa"/>
              <w:bottom w:w="22" w:type="dxa"/>
              <w:right w:w="28" w:type="dxa"/>
            </w:tcMar>
            <w:vAlign w:val="bottom"/>
          </w:tcPr>
          <w:p w:rsidR="0045113E" w:rsidP="0045113E" w:rsidRDefault="0045113E" w14:paraId="3F8A2333" w14:textId="77777777">
            <w:pPr>
              <w:pStyle w:val="p-table"/>
              <w:jc w:val="right"/>
              <w:rPr>
                <w:sz w:val="17"/>
              </w:rPr>
            </w:pPr>
            <w:r>
              <w:rPr>
                <w:b/>
                <w:sz w:val="17"/>
              </w:rPr>
              <w:t>175.610</w:t>
            </w:r>
          </w:p>
        </w:tc>
        <w:tc>
          <w:tcPr>
            <w:tcW w:w="365" w:type="pct"/>
            <w:tcMar>
              <w:top w:w="22" w:type="dxa"/>
              <w:left w:w="28" w:type="dxa"/>
              <w:bottom w:w="22" w:type="dxa"/>
              <w:right w:w="28" w:type="dxa"/>
            </w:tcMar>
            <w:vAlign w:val="bottom"/>
          </w:tcPr>
          <w:p w:rsidR="0045113E" w:rsidP="0045113E" w:rsidRDefault="0045113E" w14:paraId="31752841" w14:textId="77777777">
            <w:pPr>
              <w:pStyle w:val="p-table"/>
              <w:jc w:val="right"/>
              <w:rPr>
                <w:sz w:val="17"/>
              </w:rPr>
            </w:pPr>
            <w:r>
              <w:rPr>
                <w:b/>
                <w:sz w:val="17"/>
              </w:rPr>
              <w:t>‒ 34</w:t>
            </w:r>
          </w:p>
        </w:tc>
        <w:tc>
          <w:tcPr>
            <w:tcW w:w="365" w:type="pct"/>
            <w:tcMar>
              <w:top w:w="22" w:type="dxa"/>
              <w:left w:w="28" w:type="dxa"/>
              <w:bottom w:w="22" w:type="dxa"/>
              <w:right w:w="28" w:type="dxa"/>
            </w:tcMar>
            <w:vAlign w:val="bottom"/>
          </w:tcPr>
          <w:p w:rsidR="0045113E" w:rsidP="0045113E" w:rsidRDefault="0045113E" w14:paraId="76961F73" w14:textId="77777777">
            <w:pPr>
              <w:pStyle w:val="p-table"/>
              <w:jc w:val="right"/>
              <w:rPr>
                <w:sz w:val="17"/>
              </w:rPr>
            </w:pPr>
            <w:r>
              <w:rPr>
                <w:b/>
                <w:sz w:val="17"/>
              </w:rPr>
              <w:t>2.068</w:t>
            </w:r>
          </w:p>
        </w:tc>
        <w:tc>
          <w:tcPr>
            <w:tcW w:w="386" w:type="pct"/>
            <w:tcMar>
              <w:top w:w="22" w:type="dxa"/>
              <w:left w:w="28" w:type="dxa"/>
              <w:bottom w:w="22" w:type="dxa"/>
              <w:right w:w="28" w:type="dxa"/>
            </w:tcMar>
            <w:vAlign w:val="bottom"/>
          </w:tcPr>
          <w:p w:rsidR="0045113E" w:rsidP="0045113E" w:rsidRDefault="0045113E" w14:paraId="784176CF" w14:textId="77777777">
            <w:pPr>
              <w:pStyle w:val="p-table"/>
              <w:jc w:val="right"/>
              <w:rPr>
                <w:sz w:val="17"/>
              </w:rPr>
            </w:pPr>
            <w:r>
              <w:rPr>
                <w:b/>
                <w:sz w:val="17"/>
              </w:rPr>
              <w:t>‒ 11.187</w:t>
            </w:r>
          </w:p>
        </w:tc>
        <w:tc>
          <w:tcPr>
            <w:tcW w:w="386" w:type="pct"/>
            <w:tcMar>
              <w:top w:w="22" w:type="dxa"/>
              <w:left w:w="28" w:type="dxa"/>
              <w:bottom w:w="22" w:type="dxa"/>
              <w:right w:w="28" w:type="dxa"/>
            </w:tcMar>
            <w:vAlign w:val="bottom"/>
          </w:tcPr>
          <w:p w:rsidR="0045113E" w:rsidP="0045113E" w:rsidRDefault="0045113E" w14:paraId="0277E31B" w14:textId="77777777">
            <w:pPr>
              <w:pStyle w:val="p-table"/>
              <w:jc w:val="right"/>
              <w:rPr>
                <w:sz w:val="17"/>
              </w:rPr>
            </w:pPr>
            <w:r>
              <w:rPr>
                <w:b/>
                <w:sz w:val="17"/>
              </w:rPr>
              <w:t>0</w:t>
            </w:r>
          </w:p>
        </w:tc>
        <w:tc>
          <w:tcPr>
            <w:tcW w:w="365" w:type="pct"/>
            <w:tcMar>
              <w:top w:w="22" w:type="dxa"/>
              <w:left w:w="28" w:type="dxa"/>
              <w:bottom w:w="22" w:type="dxa"/>
              <w:right w:w="28" w:type="dxa"/>
            </w:tcMar>
            <w:vAlign w:val="bottom"/>
          </w:tcPr>
          <w:p w:rsidR="0045113E" w:rsidP="0045113E" w:rsidRDefault="0045113E" w14:paraId="4C5038AE" w14:textId="77777777">
            <w:pPr>
              <w:pStyle w:val="p-table"/>
              <w:jc w:val="right"/>
              <w:rPr>
                <w:sz w:val="17"/>
              </w:rPr>
            </w:pPr>
            <w:r>
              <w:rPr>
                <w:b/>
                <w:sz w:val="17"/>
              </w:rPr>
              <w:t>0</w:t>
            </w:r>
          </w:p>
        </w:tc>
      </w:tr>
      <w:tr w:rsidR="0045113E" w:rsidTr="00162E3F" w14:paraId="121BBD9E" w14:textId="77777777">
        <w:trPr>
          <w:gridAfter w:val="1"/>
          <w:wAfter w:w="215" w:type="pct"/>
        </w:trPr>
        <w:tc>
          <w:tcPr>
            <w:tcW w:w="372" w:type="pct"/>
            <w:tcMar>
              <w:top w:w="22" w:type="dxa"/>
              <w:bottom w:w="22" w:type="dxa"/>
              <w:right w:w="28" w:type="dxa"/>
            </w:tcMar>
          </w:tcPr>
          <w:p w:rsidR="0045113E" w:rsidP="0045113E" w:rsidRDefault="0045113E" w14:paraId="2F2764B2" w14:textId="77777777">
            <w:pPr>
              <w:pStyle w:val="p-table"/>
              <w:rPr>
                <w:sz w:val="17"/>
              </w:rPr>
            </w:pPr>
            <w:r>
              <w:rPr>
                <w:i/>
                <w:sz w:val="17"/>
              </w:rPr>
              <w:t>12.09.01</w:t>
            </w:r>
          </w:p>
        </w:tc>
        <w:tc>
          <w:tcPr>
            <w:tcW w:w="439" w:type="pct"/>
            <w:tcMar>
              <w:top w:w="22" w:type="dxa"/>
              <w:left w:w="28" w:type="dxa"/>
              <w:bottom w:w="22" w:type="dxa"/>
              <w:right w:w="28" w:type="dxa"/>
            </w:tcMar>
          </w:tcPr>
          <w:p w:rsidR="0045113E" w:rsidP="0045113E" w:rsidRDefault="0045113E" w14:paraId="154ED1D0" w14:textId="77777777">
            <w:pPr>
              <w:pStyle w:val="p-table"/>
              <w:rPr>
                <w:sz w:val="17"/>
              </w:rPr>
            </w:pPr>
            <w:r>
              <w:rPr>
                <w:i/>
                <w:sz w:val="17"/>
              </w:rPr>
              <w:t>Ontvangsten</w:t>
            </w:r>
          </w:p>
        </w:tc>
        <w:tc>
          <w:tcPr>
            <w:tcW w:w="470" w:type="pct"/>
            <w:tcMar>
              <w:top w:w="22" w:type="dxa"/>
              <w:left w:w="28" w:type="dxa"/>
              <w:bottom w:w="22" w:type="dxa"/>
              <w:right w:w="28" w:type="dxa"/>
            </w:tcMar>
            <w:vAlign w:val="bottom"/>
          </w:tcPr>
          <w:p w:rsidR="0045113E" w:rsidP="0045113E" w:rsidRDefault="0045113E" w14:paraId="0BD3E78A" w14:textId="77777777">
            <w:pPr>
              <w:pStyle w:val="p-table"/>
              <w:jc w:val="right"/>
              <w:rPr>
                <w:sz w:val="17"/>
              </w:rPr>
            </w:pPr>
            <w:r>
              <w:rPr>
                <w:b/>
                <w:sz w:val="17"/>
              </w:rPr>
              <w:t>5.910</w:t>
            </w:r>
          </w:p>
        </w:tc>
        <w:tc>
          <w:tcPr>
            <w:tcW w:w="280" w:type="pct"/>
            <w:tcMar>
              <w:top w:w="22" w:type="dxa"/>
              <w:left w:w="28" w:type="dxa"/>
              <w:bottom w:w="22" w:type="dxa"/>
              <w:right w:w="28" w:type="dxa"/>
            </w:tcMar>
            <w:vAlign w:val="bottom"/>
          </w:tcPr>
          <w:p w:rsidR="0045113E" w:rsidP="0045113E" w:rsidRDefault="0045113E" w14:paraId="5B665DD7" w14:textId="77777777">
            <w:pPr>
              <w:pStyle w:val="p-table"/>
              <w:jc w:val="right"/>
              <w:rPr>
                <w:sz w:val="17"/>
              </w:rPr>
            </w:pPr>
            <w:r>
              <w:rPr>
                <w:b/>
                <w:sz w:val="17"/>
              </w:rPr>
              <w:t>0</w:t>
            </w:r>
          </w:p>
        </w:tc>
        <w:tc>
          <w:tcPr>
            <w:tcW w:w="470" w:type="pct"/>
            <w:tcMar>
              <w:top w:w="22" w:type="dxa"/>
              <w:left w:w="28" w:type="dxa"/>
              <w:bottom w:w="22" w:type="dxa"/>
              <w:right w:w="28" w:type="dxa"/>
            </w:tcMar>
            <w:vAlign w:val="bottom"/>
          </w:tcPr>
          <w:p w:rsidR="0045113E" w:rsidP="0045113E" w:rsidRDefault="0045113E" w14:paraId="012AF09A" w14:textId="77777777">
            <w:pPr>
              <w:pStyle w:val="p-table"/>
              <w:jc w:val="right"/>
              <w:rPr>
                <w:sz w:val="17"/>
              </w:rPr>
            </w:pPr>
            <w:r>
              <w:rPr>
                <w:b/>
                <w:sz w:val="17"/>
              </w:rPr>
              <w:t>5.910</w:t>
            </w:r>
          </w:p>
        </w:tc>
        <w:tc>
          <w:tcPr>
            <w:tcW w:w="444" w:type="pct"/>
            <w:tcMar>
              <w:top w:w="22" w:type="dxa"/>
              <w:left w:w="28" w:type="dxa"/>
              <w:bottom w:w="22" w:type="dxa"/>
              <w:right w:w="28" w:type="dxa"/>
            </w:tcMar>
            <w:vAlign w:val="bottom"/>
          </w:tcPr>
          <w:p w:rsidR="0045113E" w:rsidP="0045113E" w:rsidRDefault="0045113E" w14:paraId="675D0235" w14:textId="77777777">
            <w:pPr>
              <w:pStyle w:val="p-table"/>
              <w:jc w:val="right"/>
              <w:rPr>
                <w:sz w:val="17"/>
              </w:rPr>
            </w:pPr>
            <w:r>
              <w:rPr>
                <w:b/>
                <w:sz w:val="17"/>
              </w:rPr>
              <w:t>32.868</w:t>
            </w:r>
          </w:p>
        </w:tc>
        <w:tc>
          <w:tcPr>
            <w:tcW w:w="444" w:type="pct"/>
            <w:tcMar>
              <w:top w:w="22" w:type="dxa"/>
              <w:left w:w="28" w:type="dxa"/>
              <w:bottom w:w="22" w:type="dxa"/>
              <w:right w:w="28" w:type="dxa"/>
            </w:tcMar>
            <w:vAlign w:val="bottom"/>
          </w:tcPr>
          <w:p w:rsidR="0045113E" w:rsidP="0045113E" w:rsidRDefault="0045113E" w14:paraId="762AA948" w14:textId="77777777">
            <w:pPr>
              <w:pStyle w:val="p-table"/>
              <w:jc w:val="right"/>
              <w:rPr>
                <w:sz w:val="17"/>
              </w:rPr>
            </w:pPr>
            <w:r>
              <w:rPr>
                <w:b/>
                <w:sz w:val="17"/>
              </w:rPr>
              <w:t>38.778</w:t>
            </w:r>
          </w:p>
        </w:tc>
        <w:tc>
          <w:tcPr>
            <w:tcW w:w="365" w:type="pct"/>
            <w:tcMar>
              <w:top w:w="22" w:type="dxa"/>
              <w:left w:w="28" w:type="dxa"/>
              <w:bottom w:w="22" w:type="dxa"/>
              <w:right w:w="28" w:type="dxa"/>
            </w:tcMar>
            <w:vAlign w:val="bottom"/>
          </w:tcPr>
          <w:p w:rsidR="0045113E" w:rsidP="0045113E" w:rsidRDefault="0045113E" w14:paraId="5DAD2864" w14:textId="77777777">
            <w:pPr>
              <w:pStyle w:val="p-table"/>
              <w:jc w:val="right"/>
              <w:rPr>
                <w:sz w:val="17"/>
              </w:rPr>
            </w:pPr>
            <w:r>
              <w:rPr>
                <w:b/>
                <w:sz w:val="17"/>
              </w:rPr>
              <w:t>‒ 34</w:t>
            </w:r>
          </w:p>
        </w:tc>
        <w:tc>
          <w:tcPr>
            <w:tcW w:w="365" w:type="pct"/>
            <w:tcMar>
              <w:top w:w="22" w:type="dxa"/>
              <w:left w:w="28" w:type="dxa"/>
              <w:bottom w:w="22" w:type="dxa"/>
              <w:right w:w="28" w:type="dxa"/>
            </w:tcMar>
            <w:vAlign w:val="bottom"/>
          </w:tcPr>
          <w:p w:rsidR="0045113E" w:rsidP="0045113E" w:rsidRDefault="0045113E" w14:paraId="56F35A45" w14:textId="77777777">
            <w:pPr>
              <w:pStyle w:val="p-table"/>
              <w:jc w:val="right"/>
              <w:rPr>
                <w:sz w:val="17"/>
              </w:rPr>
            </w:pPr>
            <w:r>
              <w:rPr>
                <w:b/>
                <w:sz w:val="17"/>
              </w:rPr>
              <w:t>2.068</w:t>
            </w:r>
          </w:p>
        </w:tc>
        <w:tc>
          <w:tcPr>
            <w:tcW w:w="386" w:type="pct"/>
            <w:tcMar>
              <w:top w:w="22" w:type="dxa"/>
              <w:left w:w="28" w:type="dxa"/>
              <w:bottom w:w="22" w:type="dxa"/>
              <w:right w:w="28" w:type="dxa"/>
            </w:tcMar>
            <w:vAlign w:val="bottom"/>
          </w:tcPr>
          <w:p w:rsidR="0045113E" w:rsidP="0045113E" w:rsidRDefault="0045113E" w14:paraId="50DAF004" w14:textId="77777777">
            <w:pPr>
              <w:pStyle w:val="p-table"/>
              <w:jc w:val="right"/>
              <w:rPr>
                <w:sz w:val="17"/>
              </w:rPr>
            </w:pPr>
            <w:r>
              <w:rPr>
                <w:b/>
                <w:sz w:val="17"/>
              </w:rPr>
              <w:t>‒ 11.187</w:t>
            </w:r>
          </w:p>
        </w:tc>
        <w:tc>
          <w:tcPr>
            <w:tcW w:w="386" w:type="pct"/>
            <w:tcMar>
              <w:top w:w="22" w:type="dxa"/>
              <w:left w:w="28" w:type="dxa"/>
              <w:bottom w:w="22" w:type="dxa"/>
              <w:right w:w="28" w:type="dxa"/>
            </w:tcMar>
            <w:vAlign w:val="bottom"/>
          </w:tcPr>
          <w:p w:rsidR="0045113E" w:rsidP="0045113E" w:rsidRDefault="0045113E" w14:paraId="7A36B951" w14:textId="77777777">
            <w:pPr>
              <w:pStyle w:val="p-table"/>
              <w:jc w:val="right"/>
              <w:rPr>
                <w:sz w:val="17"/>
              </w:rPr>
            </w:pPr>
            <w:r>
              <w:rPr>
                <w:b/>
                <w:sz w:val="17"/>
              </w:rPr>
              <w:t>0</w:t>
            </w:r>
          </w:p>
        </w:tc>
        <w:tc>
          <w:tcPr>
            <w:tcW w:w="365" w:type="pct"/>
            <w:tcMar>
              <w:top w:w="22" w:type="dxa"/>
              <w:left w:w="28" w:type="dxa"/>
              <w:bottom w:w="22" w:type="dxa"/>
              <w:right w:w="28" w:type="dxa"/>
            </w:tcMar>
            <w:vAlign w:val="bottom"/>
          </w:tcPr>
          <w:p w:rsidR="0045113E" w:rsidP="0045113E" w:rsidRDefault="0045113E" w14:paraId="20705FE6" w14:textId="77777777">
            <w:pPr>
              <w:pStyle w:val="p-table"/>
              <w:jc w:val="right"/>
              <w:rPr>
                <w:sz w:val="17"/>
              </w:rPr>
            </w:pPr>
            <w:r>
              <w:rPr>
                <w:b/>
                <w:sz w:val="17"/>
              </w:rPr>
              <w:t>0</w:t>
            </w:r>
          </w:p>
        </w:tc>
      </w:tr>
      <w:tr w:rsidR="0045113E" w:rsidTr="00162E3F" w14:paraId="0C17F656" w14:textId="77777777">
        <w:trPr>
          <w:gridAfter w:val="1"/>
          <w:wAfter w:w="215" w:type="pct"/>
        </w:trPr>
        <w:tc>
          <w:tcPr>
            <w:tcW w:w="372" w:type="pct"/>
            <w:tcBorders>
              <w:bottom w:val="single" w:color="009EE0" w:sz="2" w:space="0"/>
            </w:tcBorders>
            <w:tcMar>
              <w:top w:w="22" w:type="dxa"/>
              <w:bottom w:w="22" w:type="dxa"/>
              <w:right w:w="28" w:type="dxa"/>
            </w:tcMar>
          </w:tcPr>
          <w:p w:rsidR="0045113E" w:rsidP="0045113E" w:rsidRDefault="0045113E" w14:paraId="4D461FAE" w14:textId="77777777">
            <w:pPr>
              <w:pStyle w:val="p-table"/>
              <w:rPr>
                <w:sz w:val="17"/>
              </w:rPr>
            </w:pPr>
            <w:r>
              <w:rPr>
                <w:i/>
                <w:sz w:val="17"/>
              </w:rPr>
              <w:t>12.09.02</w:t>
            </w:r>
          </w:p>
        </w:tc>
        <w:tc>
          <w:tcPr>
            <w:tcW w:w="439" w:type="pct"/>
            <w:tcBorders>
              <w:bottom w:val="single" w:color="009EE0" w:sz="2" w:space="0"/>
            </w:tcBorders>
            <w:tcMar>
              <w:top w:w="22" w:type="dxa"/>
              <w:left w:w="28" w:type="dxa"/>
              <w:bottom w:w="22" w:type="dxa"/>
              <w:right w:w="28" w:type="dxa"/>
            </w:tcMar>
          </w:tcPr>
          <w:p w:rsidR="0045113E" w:rsidP="0045113E" w:rsidRDefault="0045113E" w14:paraId="163A226A" w14:textId="77777777">
            <w:pPr>
              <w:pStyle w:val="p-table"/>
              <w:rPr>
                <w:sz w:val="17"/>
              </w:rPr>
            </w:pPr>
            <w:r>
              <w:rPr>
                <w:i/>
                <w:sz w:val="17"/>
              </w:rPr>
              <w:t>Tolopgave</w:t>
            </w:r>
          </w:p>
        </w:tc>
        <w:tc>
          <w:tcPr>
            <w:tcW w:w="470" w:type="pct"/>
            <w:tcBorders>
              <w:bottom w:val="single" w:color="009EE0" w:sz="2" w:space="0"/>
            </w:tcBorders>
            <w:tcMar>
              <w:top w:w="22" w:type="dxa"/>
              <w:left w:w="28" w:type="dxa"/>
              <w:bottom w:w="22" w:type="dxa"/>
              <w:right w:w="28" w:type="dxa"/>
            </w:tcMar>
            <w:vAlign w:val="bottom"/>
          </w:tcPr>
          <w:p w:rsidR="0045113E" w:rsidP="0045113E" w:rsidRDefault="0045113E" w14:paraId="4F470BEE" w14:textId="77777777">
            <w:pPr>
              <w:pStyle w:val="p-table"/>
              <w:jc w:val="right"/>
              <w:rPr>
                <w:sz w:val="17"/>
              </w:rPr>
            </w:pPr>
            <w:r>
              <w:rPr>
                <w:b/>
                <w:sz w:val="17"/>
              </w:rPr>
              <w:t>87.114</w:t>
            </w:r>
          </w:p>
        </w:tc>
        <w:tc>
          <w:tcPr>
            <w:tcW w:w="280" w:type="pct"/>
            <w:tcBorders>
              <w:bottom w:val="single" w:color="009EE0" w:sz="2" w:space="0"/>
            </w:tcBorders>
            <w:tcMar>
              <w:top w:w="22" w:type="dxa"/>
              <w:left w:w="28" w:type="dxa"/>
              <w:bottom w:w="22" w:type="dxa"/>
              <w:right w:w="28" w:type="dxa"/>
            </w:tcMar>
            <w:vAlign w:val="bottom"/>
          </w:tcPr>
          <w:p w:rsidR="0045113E" w:rsidP="0045113E" w:rsidRDefault="0045113E" w14:paraId="73A197FA" w14:textId="77777777">
            <w:pPr>
              <w:pStyle w:val="p-table"/>
              <w:jc w:val="right"/>
              <w:rPr>
                <w:sz w:val="17"/>
              </w:rPr>
            </w:pPr>
            <w:r>
              <w:rPr>
                <w:b/>
                <w:sz w:val="17"/>
              </w:rPr>
              <w:t>0</w:t>
            </w:r>
          </w:p>
        </w:tc>
        <w:tc>
          <w:tcPr>
            <w:tcW w:w="470" w:type="pct"/>
            <w:tcBorders>
              <w:bottom w:val="single" w:color="009EE0" w:sz="2" w:space="0"/>
            </w:tcBorders>
            <w:tcMar>
              <w:top w:w="22" w:type="dxa"/>
              <w:left w:w="28" w:type="dxa"/>
              <w:bottom w:w="22" w:type="dxa"/>
              <w:right w:w="28" w:type="dxa"/>
            </w:tcMar>
            <w:vAlign w:val="bottom"/>
          </w:tcPr>
          <w:p w:rsidR="0045113E" w:rsidP="0045113E" w:rsidRDefault="0045113E" w14:paraId="19504EF4" w14:textId="77777777">
            <w:pPr>
              <w:pStyle w:val="p-table"/>
              <w:jc w:val="right"/>
              <w:rPr>
                <w:sz w:val="17"/>
              </w:rPr>
            </w:pPr>
            <w:r>
              <w:rPr>
                <w:b/>
                <w:sz w:val="17"/>
              </w:rPr>
              <w:t>87.114</w:t>
            </w:r>
          </w:p>
        </w:tc>
        <w:tc>
          <w:tcPr>
            <w:tcW w:w="444" w:type="pct"/>
            <w:tcBorders>
              <w:bottom w:val="single" w:color="009EE0" w:sz="2" w:space="0"/>
            </w:tcBorders>
            <w:tcMar>
              <w:top w:w="22" w:type="dxa"/>
              <w:left w:w="28" w:type="dxa"/>
              <w:bottom w:w="22" w:type="dxa"/>
              <w:right w:w="28" w:type="dxa"/>
            </w:tcMar>
            <w:vAlign w:val="bottom"/>
          </w:tcPr>
          <w:p w:rsidR="0045113E" w:rsidP="0045113E" w:rsidRDefault="0045113E" w14:paraId="38F1A74E" w14:textId="77777777">
            <w:pPr>
              <w:pStyle w:val="p-table"/>
              <w:jc w:val="right"/>
              <w:rPr>
                <w:sz w:val="17"/>
              </w:rPr>
            </w:pPr>
            <w:r>
              <w:rPr>
                <w:b/>
                <w:sz w:val="17"/>
              </w:rPr>
              <w:t>49.718</w:t>
            </w:r>
          </w:p>
        </w:tc>
        <w:tc>
          <w:tcPr>
            <w:tcW w:w="444" w:type="pct"/>
            <w:tcBorders>
              <w:bottom w:val="single" w:color="009EE0" w:sz="2" w:space="0"/>
            </w:tcBorders>
            <w:tcMar>
              <w:top w:w="22" w:type="dxa"/>
              <w:left w:w="28" w:type="dxa"/>
              <w:bottom w:w="22" w:type="dxa"/>
              <w:right w:w="28" w:type="dxa"/>
            </w:tcMar>
            <w:vAlign w:val="bottom"/>
          </w:tcPr>
          <w:p w:rsidR="0045113E" w:rsidP="0045113E" w:rsidRDefault="0045113E" w14:paraId="29AC2BD0" w14:textId="77777777">
            <w:pPr>
              <w:pStyle w:val="p-table"/>
              <w:jc w:val="right"/>
              <w:rPr>
                <w:sz w:val="17"/>
              </w:rPr>
            </w:pPr>
            <w:r>
              <w:rPr>
                <w:b/>
                <w:sz w:val="17"/>
              </w:rPr>
              <w:t>136.832</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4D19812F" w14:textId="77777777">
            <w:pPr>
              <w:pStyle w:val="p-table"/>
              <w:jc w:val="right"/>
              <w:rPr>
                <w:sz w:val="17"/>
              </w:rPr>
            </w:pPr>
            <w:r>
              <w:rPr>
                <w:b/>
                <w:sz w:val="17"/>
              </w:rPr>
              <w:t>0</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667DD1DF" w14:textId="77777777">
            <w:pPr>
              <w:pStyle w:val="p-table"/>
              <w:jc w:val="right"/>
              <w:rPr>
                <w:sz w:val="17"/>
              </w:rPr>
            </w:pPr>
            <w:r>
              <w:rPr>
                <w:b/>
                <w:sz w:val="17"/>
              </w:rPr>
              <w:t>0</w:t>
            </w:r>
          </w:p>
        </w:tc>
        <w:tc>
          <w:tcPr>
            <w:tcW w:w="386" w:type="pct"/>
            <w:tcBorders>
              <w:bottom w:val="single" w:color="009EE0" w:sz="2" w:space="0"/>
            </w:tcBorders>
            <w:tcMar>
              <w:top w:w="22" w:type="dxa"/>
              <w:left w:w="28" w:type="dxa"/>
              <w:bottom w:w="22" w:type="dxa"/>
              <w:right w:w="28" w:type="dxa"/>
            </w:tcMar>
            <w:vAlign w:val="bottom"/>
          </w:tcPr>
          <w:p w:rsidR="0045113E" w:rsidP="0045113E" w:rsidRDefault="0045113E" w14:paraId="03E94423" w14:textId="77777777">
            <w:pPr>
              <w:pStyle w:val="p-table"/>
              <w:jc w:val="right"/>
              <w:rPr>
                <w:sz w:val="17"/>
              </w:rPr>
            </w:pPr>
            <w:r>
              <w:rPr>
                <w:b/>
                <w:sz w:val="17"/>
              </w:rPr>
              <w:t>0</w:t>
            </w:r>
          </w:p>
        </w:tc>
        <w:tc>
          <w:tcPr>
            <w:tcW w:w="386" w:type="pct"/>
            <w:tcBorders>
              <w:bottom w:val="single" w:color="009EE0" w:sz="2" w:space="0"/>
            </w:tcBorders>
            <w:tcMar>
              <w:top w:w="22" w:type="dxa"/>
              <w:left w:w="28" w:type="dxa"/>
              <w:bottom w:w="22" w:type="dxa"/>
              <w:right w:w="28" w:type="dxa"/>
            </w:tcMar>
            <w:vAlign w:val="bottom"/>
          </w:tcPr>
          <w:p w:rsidR="0045113E" w:rsidP="0045113E" w:rsidRDefault="0045113E" w14:paraId="26E7AA50" w14:textId="77777777">
            <w:pPr>
              <w:pStyle w:val="p-table"/>
              <w:jc w:val="right"/>
              <w:rPr>
                <w:sz w:val="17"/>
              </w:rPr>
            </w:pPr>
            <w:r>
              <w:rPr>
                <w:b/>
                <w:sz w:val="17"/>
              </w:rPr>
              <w:t>0</w:t>
            </w:r>
          </w:p>
        </w:tc>
        <w:tc>
          <w:tcPr>
            <w:tcW w:w="365" w:type="pct"/>
            <w:tcBorders>
              <w:bottom w:val="single" w:color="009EE0" w:sz="2" w:space="0"/>
            </w:tcBorders>
            <w:tcMar>
              <w:top w:w="22" w:type="dxa"/>
              <w:left w:w="28" w:type="dxa"/>
              <w:bottom w:w="22" w:type="dxa"/>
              <w:right w:w="28" w:type="dxa"/>
            </w:tcMar>
            <w:vAlign w:val="bottom"/>
          </w:tcPr>
          <w:p w:rsidR="0045113E" w:rsidP="0045113E" w:rsidRDefault="0045113E" w14:paraId="207D905D" w14:textId="77777777">
            <w:pPr>
              <w:pStyle w:val="p-table"/>
              <w:jc w:val="right"/>
              <w:rPr>
                <w:sz w:val="17"/>
              </w:rPr>
            </w:pPr>
            <w:r>
              <w:rPr>
                <w:b/>
                <w:sz w:val="17"/>
              </w:rPr>
              <w:t>0</w:t>
            </w:r>
          </w:p>
        </w:tc>
      </w:tr>
    </w:tbl>
    <w:p w:rsidR="00E015B1" w:rsidRDefault="00E015B1" w14:paraId="0E51FDB6" w14:textId="77777777">
      <w:pPr>
        <w:pStyle w:val="p-marginbottom"/>
      </w:pPr>
    </w:p>
    <w:p w:rsidRPr="00AE58C7" w:rsidR="00E015B1" w:rsidRDefault="00162E3F" w14:paraId="7A7EF8FE" w14:textId="77777777">
      <w:pPr>
        <w:pStyle w:val="header-h1"/>
        <w:rPr>
          <w:sz w:val="18"/>
          <w:szCs w:val="18"/>
        </w:rPr>
      </w:pPr>
      <w:r w:rsidRPr="00AE58C7">
        <w:rPr>
          <w:sz w:val="18"/>
          <w:szCs w:val="18"/>
        </w:rPr>
        <w:t>Toelichting</w:t>
      </w:r>
    </w:p>
    <w:p w:rsidRPr="00AE58C7" w:rsidR="00E015B1" w:rsidRDefault="00162E3F" w14:paraId="74232C38" w14:textId="77777777">
      <w:pPr>
        <w:pStyle w:val="p"/>
        <w:rPr>
          <w:sz w:val="18"/>
          <w:szCs w:val="18"/>
        </w:rPr>
      </w:pPr>
      <w:r w:rsidRPr="00AE58C7">
        <w:rPr>
          <w:b/>
          <w:sz w:val="18"/>
          <w:szCs w:val="18"/>
        </w:rPr>
        <w:t>Verplichtingen</w:t>
      </w:r>
    </w:p>
    <w:p w:rsidRPr="00AE58C7" w:rsidR="00E015B1" w:rsidRDefault="00162E3F" w14:paraId="04645B9B" w14:textId="5B84D259">
      <w:pPr>
        <w:pStyle w:val="p"/>
        <w:rPr>
          <w:sz w:val="18"/>
          <w:szCs w:val="18"/>
        </w:rPr>
      </w:pPr>
      <w:r w:rsidRPr="00AE58C7">
        <w:rPr>
          <w:sz w:val="18"/>
          <w:szCs w:val="18"/>
        </w:rPr>
        <w:t>De verplichtingenophoging van € </w:t>
      </w:r>
      <w:r w:rsidRPr="00AE58C7" w:rsidR="00AE58C7">
        <w:rPr>
          <w:sz w:val="18"/>
          <w:szCs w:val="18"/>
        </w:rPr>
        <w:t>1.001</w:t>
      </w:r>
      <w:r w:rsidRPr="00AE58C7">
        <w:rPr>
          <w:sz w:val="18"/>
          <w:szCs w:val="18"/>
        </w:rPr>
        <w:t>,</w:t>
      </w:r>
      <w:r w:rsidRPr="00AE58C7" w:rsidR="00AE58C7">
        <w:rPr>
          <w:sz w:val="18"/>
          <w:szCs w:val="18"/>
        </w:rPr>
        <w:t>5</w:t>
      </w:r>
      <w:r w:rsidRPr="00AE58C7">
        <w:rPr>
          <w:sz w:val="18"/>
          <w:szCs w:val="18"/>
        </w:rPr>
        <w:t> miljoen in 2026 wordt voornamelijk veroorzaakt door:</w:t>
      </w:r>
    </w:p>
    <w:p w:rsidRPr="00AE58C7" w:rsidR="00E015B1" w:rsidRDefault="001A0602" w14:paraId="191AF525" w14:textId="13F66A09">
      <w:pPr>
        <w:pStyle w:val="ol-p-l1"/>
        <w:numPr>
          <w:ilvl w:val="0"/>
          <w:numId w:val="23"/>
        </w:numPr>
        <w:rPr>
          <w:szCs w:val="18"/>
        </w:rPr>
      </w:pPr>
      <w:r w:rsidRPr="00AE58C7">
        <w:rPr>
          <w:rStyle w:val="ol-text"/>
        </w:rPr>
        <w:t>A12/A15 Ressen-Oudbroeken (ViA15) (€ 1.017,9 miljoen): In juli 2025 is het DBFM-contract voor het project ViA15 (A12/A15 Ressen-Oudbroeken) getekend. Als gevolg hiervan wordt de omzetting naar een geïntegreerd budget volgens de staande DBFM werkwijze verwerkt. Hiertoe wordt er budget ingeleverd bij het Ministerie van Financiën (€1.606,0 miljoen op 12.03 Aanleg en €231,4 miljoen op 12.02 Exploitatie en Onderhoud) en komt er budget terug vanuit het Ministerie van Financiën (€ 2.536,0 miljoen). Voor een uitgebreide toelichting wordt verwezen naar onderaan artikel 12 Hoofdwegennet.</w:t>
      </w:r>
    </w:p>
    <w:p w:rsidRPr="00AE58C7" w:rsidR="00E015B1" w:rsidRDefault="00162E3F" w14:paraId="3A3B49E2" w14:textId="66CAF6EA">
      <w:pPr>
        <w:pStyle w:val="ol-p-l1"/>
        <w:numPr>
          <w:ilvl w:val="0"/>
          <w:numId w:val="5"/>
        </w:numPr>
        <w:rPr>
          <w:szCs w:val="18"/>
        </w:rPr>
      </w:pPr>
      <w:r w:rsidRPr="00AE58C7">
        <w:rPr>
          <w:rStyle w:val="ol-text"/>
        </w:rPr>
        <w:t xml:space="preserve">Excessieve prijsstijgingen Exploitatie en Onderhoud (€ 616,1 miljoen). In de afgelopen jaren is de prijsbijstelling </w:t>
      </w:r>
      <w:r w:rsidR="001A0602">
        <w:rPr>
          <w:rStyle w:val="ol-text"/>
        </w:rPr>
        <w:t xml:space="preserve">(IBOI) </w:t>
      </w:r>
      <w:r w:rsidRPr="00AE58C7">
        <w:rPr>
          <w:rStyle w:val="ol-text"/>
        </w:rPr>
        <w:t xml:space="preserve">achterop geraakt bij de GWW-index. Het gevolg van het ontstane verschil tussen GWW en </w:t>
      </w:r>
      <w:r w:rsidRPr="00AE58C7">
        <w:rPr>
          <w:rStyle w:val="ol-text"/>
        </w:rPr>
        <w:lastRenderedPageBreak/>
        <w:t>IBOI is dat de realisatiekosten hoger uitvallen dan de beschikbaar gestelde budgetten die op de prijsbijstelling (IBOI) zijn gebaseerd. Hierbij wordt een correctie uitgevoerd.</w:t>
      </w:r>
    </w:p>
    <w:p w:rsidRPr="00AE58C7" w:rsidR="00E015B1" w:rsidRDefault="00162E3F" w14:paraId="0F8E3AD9" w14:textId="7796AC43">
      <w:pPr>
        <w:pStyle w:val="ol-p-l1"/>
        <w:numPr>
          <w:ilvl w:val="0"/>
          <w:numId w:val="5"/>
        </w:numPr>
        <w:rPr>
          <w:szCs w:val="18"/>
        </w:rPr>
      </w:pPr>
      <w:r w:rsidRPr="00AE58C7">
        <w:rPr>
          <w:rStyle w:val="ol-text"/>
        </w:rPr>
        <w:t xml:space="preserve">Een verplichtingenschuif van per saldo </w:t>
      </w:r>
      <w:r w:rsidR="001A0602">
        <w:rPr>
          <w:rStyle w:val="ol-text"/>
        </w:rPr>
        <w:t>op Onderhoud en Vernieuwing en Ontwikkeling</w:t>
      </w:r>
      <w:r w:rsidRPr="00AE58C7">
        <w:rPr>
          <w:rStyle w:val="ol-text"/>
        </w:rPr>
        <w:t xml:space="preserve"> (€ 1.460,2 miljoen). Dit wordt veroorzaakt door o.a. lagere verplichtingen in 2025 op tunnelcontracten Zuid Holland (€ 49,0 miljoen), doorschuiven overige kleine posten (€ 45,1 miljoen) en lagere verplichtingen op Intelligente Wegkantsystemen (€ 30,6 miljoen) waarvan (€ 15,3 miljoen) programmaruimte bij Intelligente Wegkantsystemen (€ 7,0 miljoen). Verder zijn er hogere verplichtingen in de 2026 bij de Van Brienenoordbrug en tunnels Zuid-Holland (€ 727,3 miljoen).</w:t>
      </w:r>
    </w:p>
    <w:p w:rsidRPr="00AE58C7" w:rsidR="00E015B1" w:rsidRDefault="00162E3F" w14:paraId="5E743ED8" w14:textId="336727FB">
      <w:pPr>
        <w:pStyle w:val="ol-p-l1"/>
        <w:numPr>
          <w:ilvl w:val="0"/>
          <w:numId w:val="5"/>
        </w:numPr>
        <w:rPr>
          <w:szCs w:val="18"/>
        </w:rPr>
      </w:pPr>
      <w:r w:rsidRPr="00AE58C7">
        <w:rPr>
          <w:rStyle w:val="ol-text"/>
        </w:rPr>
        <w:t xml:space="preserve">Daarnaast zijn diverse verplichtingenschuiven doorgevoerd waarbij verplichtingen op de planning- en studiebudgetten, </w:t>
      </w:r>
      <w:r w:rsidRPr="00AE58C7" w:rsidR="00D21FC7">
        <w:rPr>
          <w:rStyle w:val="ol-text"/>
        </w:rPr>
        <w:t>geïntegreerde</w:t>
      </w:r>
      <w:r w:rsidRPr="00AE58C7">
        <w:rPr>
          <w:rStyle w:val="ol-text"/>
        </w:rPr>
        <w:t xml:space="preserve"> contractvormen en netwerkgebonden kosten voor het hoofdwegennet. In 2026 wordt het verplichtingenkader met € 111,8 miljoen verlaagd als gevolg van verplichtingenschuiven. De aard van de verplichtingenschuiven hangen vaak samen met de actualisatie van de planning van de programma's. Deze zijn nader toegelicht onder de uitgaven.</w:t>
      </w:r>
    </w:p>
    <w:p w:rsidRPr="00AE58C7" w:rsidR="00E015B1" w:rsidRDefault="00E015B1" w14:paraId="2C9BBE29" w14:textId="77777777">
      <w:pPr>
        <w:rPr>
          <w:szCs w:val="18"/>
        </w:rPr>
      </w:pPr>
    </w:p>
    <w:p w:rsidRPr="00AE58C7" w:rsidR="00FE74CF" w:rsidRDefault="00FE74CF" w14:paraId="0525BBB2" w14:textId="77777777">
      <w:pPr>
        <w:pStyle w:val="p"/>
        <w:rPr>
          <w:b/>
          <w:sz w:val="18"/>
          <w:szCs w:val="18"/>
        </w:rPr>
      </w:pPr>
    </w:p>
    <w:p w:rsidRPr="00AE58C7" w:rsidR="00FE74CF" w:rsidRDefault="00FE74CF" w14:paraId="3A5D749D" w14:textId="77777777">
      <w:pPr>
        <w:pStyle w:val="p"/>
        <w:rPr>
          <w:b/>
          <w:sz w:val="18"/>
          <w:szCs w:val="18"/>
        </w:rPr>
      </w:pPr>
    </w:p>
    <w:p w:rsidRPr="00AE58C7" w:rsidR="00E015B1" w:rsidRDefault="00162E3F" w14:paraId="6DDAEEA1" w14:textId="139E48D9">
      <w:pPr>
        <w:pStyle w:val="p"/>
        <w:rPr>
          <w:sz w:val="18"/>
          <w:szCs w:val="18"/>
        </w:rPr>
      </w:pPr>
      <w:r w:rsidRPr="00AE58C7">
        <w:rPr>
          <w:b/>
          <w:sz w:val="18"/>
          <w:szCs w:val="18"/>
        </w:rPr>
        <w:t>Uitgaven</w:t>
      </w:r>
    </w:p>
    <w:p w:rsidRPr="00AE58C7" w:rsidR="00004B11" w:rsidP="00004B11" w:rsidRDefault="00004B11" w14:paraId="469A09B5" w14:textId="3446A2AD">
      <w:pPr>
        <w:pStyle w:val="header-h1"/>
        <w:rPr>
          <w:sz w:val="18"/>
          <w:szCs w:val="18"/>
        </w:rPr>
      </w:pPr>
      <w:r w:rsidRPr="00AE58C7">
        <w:rPr>
          <w:sz w:val="18"/>
          <w:szCs w:val="18"/>
        </w:rPr>
        <w:t>Realistisch Ramen artikel 12 Mobiliteitsfonds</w:t>
      </w:r>
    </w:p>
    <w:p w:rsidRPr="00AE58C7" w:rsidR="00004B11" w:rsidRDefault="00004B11" w14:paraId="1599C151" w14:textId="30905EE0">
      <w:pPr>
        <w:pStyle w:val="p"/>
        <w:rPr>
          <w:sz w:val="18"/>
          <w:szCs w:val="18"/>
        </w:rPr>
      </w:pPr>
      <w:r w:rsidRPr="00AE58C7">
        <w:rPr>
          <w:sz w:val="18"/>
          <w:szCs w:val="18"/>
        </w:rPr>
        <w:t>Bij de eerste suppletoire begroting 2026 is er net zoals de vorige begrotingsstukken kritisch gekeken naar de uitgavenramingen op alle artikelen, zo ook op artikel 12. Hierdoor is de programmering bij de verschillende artikelonderdelen op artikel 12 geactualiseerd. Dit wordt toegelicht onder de kopjes 'actualisering programmering'. Vervolgens is op het artikelonderdeel «ontwikkeling» een kaderaanpassing doorgevoerd om de uitgavenkaders aan te sluiten op de geactualiseerde programmering.</w:t>
      </w:r>
    </w:p>
    <w:p w:rsidRPr="00AE58C7" w:rsidR="00E015B1" w:rsidRDefault="00162E3F" w14:paraId="03017820" w14:textId="0A8E7135">
      <w:pPr>
        <w:pStyle w:val="p"/>
        <w:rPr>
          <w:sz w:val="18"/>
          <w:szCs w:val="18"/>
        </w:rPr>
      </w:pPr>
      <w:r w:rsidRPr="00AE58C7">
        <w:rPr>
          <w:b/>
          <w:sz w:val="18"/>
          <w:szCs w:val="18"/>
        </w:rPr>
        <w:t>12.01 Exploitatie</w:t>
      </w:r>
    </w:p>
    <w:p w:rsidRPr="00AE58C7" w:rsidR="00E015B1" w:rsidRDefault="00162E3F" w14:paraId="6A6A0ACF" w14:textId="77777777">
      <w:pPr>
        <w:pStyle w:val="p"/>
        <w:rPr>
          <w:sz w:val="18"/>
          <w:szCs w:val="18"/>
        </w:rPr>
      </w:pPr>
      <w:r w:rsidRPr="00AE58C7">
        <w:rPr>
          <w:sz w:val="18"/>
          <w:szCs w:val="18"/>
        </w:rPr>
        <w:t>Het budget op dit artikelonderdeel is in 2026 per saldo met € 18,4 miljoen verhoogd. Dit komt voornamelijk door het project Draaiend Houden Ringen waarbij het budget is opgehoogd met (€ 18,2 miljoen) zodat de opdracht voor fase 2 kan worden uitgevoerd door RWS.</w:t>
      </w:r>
    </w:p>
    <w:p w:rsidRPr="00AE58C7" w:rsidR="00E015B1" w:rsidRDefault="00162E3F" w14:paraId="012DA755" w14:textId="77777777">
      <w:pPr>
        <w:pStyle w:val="p"/>
        <w:rPr>
          <w:sz w:val="18"/>
          <w:szCs w:val="18"/>
        </w:rPr>
      </w:pPr>
      <w:r w:rsidRPr="00AE58C7">
        <w:rPr>
          <w:b/>
          <w:sz w:val="18"/>
          <w:szCs w:val="18"/>
        </w:rPr>
        <w:t>12.02 Onderhoud en vernieuwing</w:t>
      </w:r>
    </w:p>
    <w:p w:rsidRPr="00AE58C7" w:rsidR="00E015B1" w:rsidRDefault="00162E3F" w14:paraId="4F792339" w14:textId="77777777">
      <w:pPr>
        <w:pStyle w:val="p"/>
        <w:rPr>
          <w:sz w:val="18"/>
          <w:szCs w:val="18"/>
        </w:rPr>
      </w:pPr>
      <w:r w:rsidRPr="00AE58C7">
        <w:rPr>
          <w:sz w:val="18"/>
          <w:szCs w:val="18"/>
        </w:rPr>
        <w:t>Het budget op dit artikelonderdeel is in 2026 met € 298,7 miljoen verhoogd. Onderstaand wordt de opbouw van deze mutatie toegelicht.</w:t>
      </w:r>
    </w:p>
    <w:p w:rsidRPr="00BC1C1C" w:rsidR="00E015B1" w:rsidRDefault="00162E3F" w14:paraId="75491626" w14:textId="77777777">
      <w:pPr>
        <w:pStyle w:val="p"/>
        <w:rPr>
          <w:bCs/>
          <w:i/>
          <w:iCs/>
          <w:sz w:val="18"/>
          <w:szCs w:val="18"/>
        </w:rPr>
      </w:pPr>
      <w:r w:rsidRPr="00BC1C1C">
        <w:rPr>
          <w:bCs/>
          <w:i/>
          <w:iCs/>
          <w:sz w:val="18"/>
          <w:szCs w:val="18"/>
        </w:rPr>
        <w:t>Saldo 2025</w:t>
      </w:r>
    </w:p>
    <w:p w:rsidRPr="00AE58C7" w:rsidR="00E015B1" w:rsidRDefault="00162E3F" w14:paraId="0FE3B04F" w14:textId="77777777">
      <w:pPr>
        <w:pStyle w:val="p"/>
        <w:rPr>
          <w:sz w:val="18"/>
          <w:szCs w:val="18"/>
        </w:rPr>
      </w:pPr>
      <w:r w:rsidRPr="00AE58C7">
        <w:rPr>
          <w:sz w:val="18"/>
          <w:szCs w:val="18"/>
        </w:rPr>
        <w:t>In 2026 is het saldo uit 2025 (€ 3,2 miljoen) technisch verwerkt. Dit betekent dat in 2025 € 3,2 miljoen minder is uitgegeven dan oorspronkelijk begroot. Het saldo wordt in 2026 bij dit artikelonderdeel toegevoegd, zodat de omvang van de budgetten meerjarig ongewijzigd blijft.</w:t>
      </w:r>
    </w:p>
    <w:p w:rsidRPr="00BC1C1C" w:rsidR="00E015B1" w:rsidRDefault="00162E3F" w14:paraId="2CEF8DF5" w14:textId="77777777">
      <w:pPr>
        <w:pStyle w:val="p"/>
        <w:rPr>
          <w:bCs/>
          <w:i/>
          <w:iCs/>
          <w:sz w:val="18"/>
          <w:szCs w:val="18"/>
        </w:rPr>
      </w:pPr>
      <w:r w:rsidRPr="00BC1C1C">
        <w:rPr>
          <w:bCs/>
          <w:i/>
          <w:iCs/>
          <w:sz w:val="18"/>
          <w:szCs w:val="18"/>
        </w:rPr>
        <w:t>Overboekingen van en naar dit artikelonderdeel</w:t>
      </w:r>
    </w:p>
    <w:p w:rsidRPr="00AE58C7" w:rsidR="00E015B1" w:rsidRDefault="00162E3F" w14:paraId="7D25BFE0" w14:textId="1C1E9624">
      <w:pPr>
        <w:pStyle w:val="p"/>
        <w:rPr>
          <w:sz w:val="18"/>
          <w:szCs w:val="18"/>
        </w:rPr>
      </w:pPr>
      <w:r w:rsidRPr="00AE58C7">
        <w:rPr>
          <w:sz w:val="18"/>
          <w:szCs w:val="18"/>
        </w:rPr>
        <w:t>In totaal is in 2026 per saldo € 31</w:t>
      </w:r>
      <w:r w:rsidR="003535EF">
        <w:rPr>
          <w:sz w:val="18"/>
          <w:szCs w:val="18"/>
        </w:rPr>
        <w:t>8,2</w:t>
      </w:r>
      <w:r w:rsidRPr="00AE58C7">
        <w:rPr>
          <w:sz w:val="18"/>
          <w:szCs w:val="18"/>
        </w:rPr>
        <w:t> miljoen toegevoegd aan artikel 12.02. Dat komt voornamelijk door de toevoeging van € 292,1 miljoen op</w:t>
      </w:r>
      <w:r w:rsidR="001A0602">
        <w:rPr>
          <w:sz w:val="18"/>
          <w:szCs w:val="18"/>
        </w:rPr>
        <w:t xml:space="preserve"> Exploitatie </w:t>
      </w:r>
      <w:r w:rsidRPr="00AE58C7">
        <w:rPr>
          <w:sz w:val="18"/>
          <w:szCs w:val="18"/>
        </w:rPr>
        <w:t xml:space="preserve">en Onderhoud en € 20,5 miljoen voor het opvangen van een exogene tegenvaller bij Schaderijden. Bij </w:t>
      </w:r>
      <w:r w:rsidR="001A0602">
        <w:rPr>
          <w:sz w:val="18"/>
          <w:szCs w:val="18"/>
        </w:rPr>
        <w:t>Exploitatie</w:t>
      </w:r>
      <w:r w:rsidRPr="00AE58C7">
        <w:rPr>
          <w:sz w:val="18"/>
          <w:szCs w:val="18"/>
        </w:rPr>
        <w:t xml:space="preserve"> en Onderhoud wordt de verhoging voornamelijk veroorzaakt door aanvullingen op de prijsbijstelling 2026. </w:t>
      </w:r>
      <w:bookmarkStart w:name="_Hlk225926950" w:id="6"/>
      <w:r w:rsidRPr="00AE58C7">
        <w:rPr>
          <w:sz w:val="18"/>
          <w:szCs w:val="18"/>
        </w:rPr>
        <w:t xml:space="preserve">In de afgelopen jaren is de prijsbijstelling via de IBOI achterop geraakt bij de GWW-index. Het gevolg van het ontstane verschil tussen GWW en IBOI is dat de realisatiekosten hoger uitvallen dan de beschikbaar gestelde budgetten die op IBOI zijn gebaseerd. Met het verhogen van het kasbudget (€ 34,2 miljoen) wordt de prijsbijstelling van RWS </w:t>
      </w:r>
      <w:r w:rsidR="001A0602">
        <w:rPr>
          <w:sz w:val="18"/>
          <w:szCs w:val="18"/>
        </w:rPr>
        <w:t>op</w:t>
      </w:r>
      <w:r w:rsidRPr="00AE58C7">
        <w:rPr>
          <w:sz w:val="18"/>
          <w:szCs w:val="18"/>
        </w:rPr>
        <w:t xml:space="preserve"> de programmamiddelen voor Exploitatie en Onderhoud voor 2026 en 2027 toegekend. Verder wordt er nog € 5,0 miljoen overgeboekt naar dit artikelonderdeel vanuit andere artikelonderdelen.</w:t>
      </w:r>
      <w:bookmarkEnd w:id="6"/>
    </w:p>
    <w:p w:rsidRPr="00BC1C1C" w:rsidR="00E015B1" w:rsidRDefault="00162E3F" w14:paraId="2C3EE658" w14:textId="77777777">
      <w:pPr>
        <w:pStyle w:val="p"/>
        <w:rPr>
          <w:bCs/>
          <w:i/>
          <w:iCs/>
          <w:sz w:val="18"/>
          <w:szCs w:val="18"/>
        </w:rPr>
      </w:pPr>
      <w:r w:rsidRPr="00BC1C1C">
        <w:rPr>
          <w:bCs/>
          <w:i/>
          <w:iCs/>
          <w:sz w:val="18"/>
          <w:szCs w:val="18"/>
        </w:rPr>
        <w:t>Actualisering van de programmering</w:t>
      </w:r>
    </w:p>
    <w:p w:rsidRPr="00AE58C7" w:rsidR="00E015B1" w:rsidRDefault="00162E3F" w14:paraId="04177C17" w14:textId="77777777">
      <w:pPr>
        <w:rPr>
          <w:szCs w:val="18"/>
        </w:rPr>
      </w:pPr>
      <w:r w:rsidRPr="00AE58C7">
        <w:rPr>
          <w:szCs w:val="18"/>
        </w:rPr>
        <w:t xml:space="preserve">Binnen het onderhoud en vernieuwing programma (12.02) zijn diverse programma-actualisaties doorgevoerd (- € 34,8 miljoen in 2026 en in totaal € 22,4 miljoen voor 2027 t/m 2031) doorgevoerd met een direct budgettair effect van - € 12,3 miljoen. Dit heeft geen effect op het totale onderhoud- en vernieuwingsbudget in de budgettaire tabel omdat het wordt tegengeboekt op de overprogrammering. Hierdoor neemt de overprogrammering toe met € 17,4 miljoen in 2026 en in totaal met € 22,4 miljoen af in de jaren 2027 t/m 2031. Het gaat </w:t>
      </w:r>
      <w:r w:rsidRPr="00AE58C7">
        <w:rPr>
          <w:szCs w:val="18"/>
        </w:rPr>
        <w:lastRenderedPageBreak/>
        <w:t>hierbij voornamelijk om schuiven op de volgende programma's:</w:t>
      </w:r>
    </w:p>
    <w:p w:rsidRPr="00AE58C7" w:rsidR="00E015B1" w:rsidRDefault="00162E3F" w14:paraId="140021BA" w14:textId="77777777">
      <w:pPr>
        <w:pStyle w:val="ol-p-l1"/>
        <w:numPr>
          <w:ilvl w:val="0"/>
          <w:numId w:val="24"/>
        </w:numPr>
        <w:rPr>
          <w:szCs w:val="18"/>
        </w:rPr>
      </w:pPr>
      <w:r w:rsidRPr="00AE58C7">
        <w:rPr>
          <w:rStyle w:val="ol-text"/>
        </w:rPr>
        <w:t>Intelligente Wegkantsystemen (- € 33,3 miljoen): door beperkte beschikbaarheid van capaciteit schuift er budget van 2026.</w:t>
      </w:r>
    </w:p>
    <w:p w:rsidRPr="00AE58C7" w:rsidR="00E015B1" w:rsidRDefault="00162E3F" w14:paraId="641A85DB" w14:textId="7DC7B3DD">
      <w:pPr>
        <w:pStyle w:val="ol-p-l1"/>
        <w:numPr>
          <w:ilvl w:val="0"/>
          <w:numId w:val="5"/>
        </w:numPr>
        <w:rPr>
          <w:szCs w:val="18"/>
        </w:rPr>
      </w:pPr>
      <w:r w:rsidRPr="00AE58C7">
        <w:rPr>
          <w:rStyle w:val="ol-text"/>
        </w:rPr>
        <w:t xml:space="preserve">Brandwerendheid Tunnels (- € 17,6 miljoen): De uitvoering van het herstel van de brandwerendheid 2e Coentunnel wordt in 2025 nagenoeg afgerond, de resterende middelen (€ 17,6 mln.) worden doorgeschoven naar 2029 in afwachting van de resultaten van het onderzoek naar de noodzaak van maatregelen </w:t>
      </w:r>
      <w:r w:rsidR="00FB0172">
        <w:rPr>
          <w:rStyle w:val="ol-text"/>
        </w:rPr>
        <w:t xml:space="preserve">bij </w:t>
      </w:r>
      <w:r w:rsidRPr="00AE58C7">
        <w:rPr>
          <w:rStyle w:val="ol-text"/>
        </w:rPr>
        <w:t>overige landtunnels.</w:t>
      </w:r>
    </w:p>
    <w:p w:rsidRPr="00AE58C7" w:rsidR="00E015B1" w:rsidRDefault="00162E3F" w14:paraId="688DFF9E" w14:textId="77777777">
      <w:pPr>
        <w:pStyle w:val="ol-p-l1"/>
        <w:numPr>
          <w:ilvl w:val="0"/>
          <w:numId w:val="5"/>
        </w:numPr>
        <w:rPr>
          <w:szCs w:val="18"/>
        </w:rPr>
      </w:pPr>
      <w:r w:rsidRPr="00AE58C7">
        <w:rPr>
          <w:rStyle w:val="ol-text"/>
        </w:rPr>
        <w:t>Kasschuif Vernieuwing (- € 12,8 miljoen): de planning van diverse projecten n.a.v. de voortgang rondom gunningen van de projecten in uitvoering is geactualiseerd. Dit betreft o.a. de renovatie van de tunnels in Zuid-Holland, renovatie Papendrechtsebrug en kunstwerken A44.</w:t>
      </w:r>
    </w:p>
    <w:p w:rsidRPr="00AE58C7" w:rsidR="00E015B1" w:rsidRDefault="00162E3F" w14:paraId="2A94412B" w14:textId="77777777">
      <w:pPr>
        <w:pStyle w:val="ol-p-l1"/>
        <w:numPr>
          <w:ilvl w:val="0"/>
          <w:numId w:val="5"/>
        </w:numPr>
        <w:rPr>
          <w:szCs w:val="18"/>
        </w:rPr>
      </w:pPr>
      <w:r w:rsidRPr="00AE58C7">
        <w:rPr>
          <w:rStyle w:val="ol-text"/>
        </w:rPr>
        <w:t>Kleinere mutaties bij diverse projecten (€ 4,7 miljoen).</w:t>
      </w:r>
    </w:p>
    <w:p w:rsidRPr="00AE58C7" w:rsidR="00E015B1" w:rsidRDefault="00E015B1" w14:paraId="1494D043" w14:textId="77777777">
      <w:pPr>
        <w:rPr>
          <w:szCs w:val="18"/>
        </w:rPr>
      </w:pPr>
    </w:p>
    <w:p w:rsidRPr="00AE58C7" w:rsidR="00E015B1" w:rsidRDefault="00162E3F" w14:paraId="2C065250" w14:textId="77777777">
      <w:pPr>
        <w:pStyle w:val="p"/>
        <w:rPr>
          <w:sz w:val="18"/>
          <w:szCs w:val="18"/>
        </w:rPr>
      </w:pPr>
      <w:r w:rsidRPr="00AE58C7">
        <w:rPr>
          <w:b/>
          <w:sz w:val="18"/>
          <w:szCs w:val="18"/>
        </w:rPr>
        <w:t>12.03 Ontwikkeling</w:t>
      </w:r>
    </w:p>
    <w:p w:rsidRPr="00AE58C7" w:rsidR="00E015B1" w:rsidRDefault="00162E3F" w14:paraId="099094D7" w14:textId="372A2C9C">
      <w:pPr>
        <w:pStyle w:val="p"/>
        <w:rPr>
          <w:sz w:val="18"/>
          <w:szCs w:val="18"/>
        </w:rPr>
      </w:pPr>
      <w:r w:rsidRPr="00AE58C7">
        <w:rPr>
          <w:sz w:val="18"/>
          <w:szCs w:val="18"/>
        </w:rPr>
        <w:t xml:space="preserve">Het budget op dit artikelonderdeel is in 2026 met € 8,0 miljoen verlaagd. Dit wordt met name veroorzaakt door de technische verwerking van het saldo over 2025 (€ 58,1 miljoen) en de actualisering van de programmering (- € 492,1 miljoen). Daarnaast hebben er overboekingen plaatsgevonden van en naar dit artikelonderdeel (per saldo € 32,6 miljoen), waaronder overboekingen vanuit artikel 11 (per saldo - € 28,9 miljoen), overboekingen naar HXII (per saldo - € 34,7 miljoen), overboekingen naar andere ministeries (per saldo </w:t>
      </w:r>
      <w:r w:rsidR="00064832">
        <w:rPr>
          <w:sz w:val="18"/>
          <w:szCs w:val="18"/>
        </w:rPr>
        <w:t>-</w:t>
      </w:r>
      <w:r w:rsidRPr="00AE58C7">
        <w:rPr>
          <w:sz w:val="18"/>
          <w:szCs w:val="18"/>
        </w:rPr>
        <w:t xml:space="preserve"> € 1,3 miljoen) en overboekingen vanuit artikel 12 naar andere artikelen (per saldo € 97,5 miljoen). Bovenop de verhoging van € 16,5 miljoen is er een kaderruil (- € 170,0 miljoen) en een kaderaanpassing (€ 55,0 miljoen). De budgetwijzigingen worden onderstaand per artikelonderdeel en soort wijziging nader toegelicht.</w:t>
      </w:r>
    </w:p>
    <w:p w:rsidRPr="00BC1C1C" w:rsidR="00E015B1" w:rsidRDefault="00162E3F" w14:paraId="0AAAC46A" w14:textId="77777777">
      <w:pPr>
        <w:pStyle w:val="p"/>
        <w:rPr>
          <w:bCs/>
          <w:i/>
          <w:iCs/>
          <w:sz w:val="18"/>
          <w:szCs w:val="18"/>
        </w:rPr>
      </w:pPr>
      <w:r w:rsidRPr="00BC1C1C">
        <w:rPr>
          <w:bCs/>
          <w:i/>
          <w:iCs/>
          <w:sz w:val="18"/>
          <w:szCs w:val="18"/>
        </w:rPr>
        <w:t>Saldo 2025</w:t>
      </w:r>
    </w:p>
    <w:p w:rsidRPr="00AE58C7" w:rsidR="00E015B1" w:rsidRDefault="00162E3F" w14:paraId="543DD4D9" w14:textId="77777777">
      <w:pPr>
        <w:pStyle w:val="p"/>
        <w:rPr>
          <w:sz w:val="18"/>
          <w:szCs w:val="18"/>
        </w:rPr>
      </w:pPr>
      <w:r w:rsidRPr="00AE58C7">
        <w:rPr>
          <w:sz w:val="18"/>
          <w:szCs w:val="18"/>
        </w:rPr>
        <w:t>In 2026 is het saldo uit 2025 (€ 58,1 miljoen) technisch verwerkt. Dit betekent dat in 2025 € 58,1 miljoen minder is uitgegeven dan oorspronkelijk begroot. Dit wordt voornamelijk veroorzaakt doordat bij projecten in de planning en studiefase minder is uitgegeven. Het saldo wordt in 2026 bij dit artikelonderdeel toegevoegd, zodat de omvang van de budgetten meerjarig ongewijzigd blijft.</w:t>
      </w:r>
    </w:p>
    <w:p w:rsidRPr="00BC1C1C" w:rsidR="00E015B1" w:rsidRDefault="00162E3F" w14:paraId="631B6777" w14:textId="77777777">
      <w:pPr>
        <w:pStyle w:val="p"/>
        <w:rPr>
          <w:bCs/>
          <w:i/>
          <w:iCs/>
          <w:sz w:val="18"/>
          <w:szCs w:val="18"/>
        </w:rPr>
      </w:pPr>
      <w:r w:rsidRPr="00BC1C1C">
        <w:rPr>
          <w:bCs/>
          <w:i/>
          <w:iCs/>
          <w:sz w:val="18"/>
          <w:szCs w:val="18"/>
        </w:rPr>
        <w:t>Kaderaanpassing Voorjaarsbesluitvorming</w:t>
      </w:r>
    </w:p>
    <w:p w:rsidRPr="00AE58C7" w:rsidR="00CB4C15" w:rsidP="00CB4C15" w:rsidRDefault="00CB4C15" w14:paraId="42065D4A" w14:textId="6D7BDBDE">
      <w:pPr>
        <w:pStyle w:val="p"/>
        <w:rPr>
          <w:sz w:val="18"/>
          <w:szCs w:val="18"/>
        </w:rPr>
      </w:pPr>
      <w:r w:rsidRPr="00AE58C7">
        <w:rPr>
          <w:sz w:val="18"/>
          <w:szCs w:val="18"/>
        </w:rPr>
        <w:t>Dit betreft een kaderaanpassing om de kasbudgetten op het MF in de juiste verhouding te zetten tot de programmering en de begroting in een stabieler ritme te plaatsen. Voor dit artikelonderdeel gaat het om een kaderaanpassing van € 55 miljoen in 2026 en € 40 miljoen in 2027. Er gaat vanuit de jaren 2028 en 2029, € 95 miljoen naar de jaren 2026 en 2027 toe. Hiermee is deze kaderaanpassing meerjarig budgettair neutraal.</w:t>
      </w:r>
    </w:p>
    <w:p w:rsidRPr="00BC1C1C" w:rsidR="00E015B1" w:rsidRDefault="00162E3F" w14:paraId="6A1C7AEC" w14:textId="77777777">
      <w:pPr>
        <w:pStyle w:val="p"/>
        <w:rPr>
          <w:bCs/>
          <w:i/>
          <w:iCs/>
          <w:sz w:val="18"/>
          <w:szCs w:val="18"/>
        </w:rPr>
      </w:pPr>
      <w:r w:rsidRPr="00BC1C1C">
        <w:rPr>
          <w:bCs/>
          <w:i/>
          <w:iCs/>
          <w:sz w:val="18"/>
          <w:szCs w:val="18"/>
        </w:rPr>
        <w:t>Kaderruil</w:t>
      </w:r>
    </w:p>
    <w:p w:rsidRPr="00AE58C7" w:rsidR="00E015B1" w:rsidRDefault="00FE0F99" w14:paraId="61A495EF" w14:textId="2CD9839E">
      <w:pPr>
        <w:pStyle w:val="p"/>
        <w:rPr>
          <w:sz w:val="18"/>
          <w:szCs w:val="18"/>
        </w:rPr>
      </w:pPr>
      <w:r w:rsidRPr="00AE58C7">
        <w:rPr>
          <w:sz w:val="18"/>
          <w:szCs w:val="18"/>
        </w:rPr>
        <w:t>Op dit artikel zĳn kaderruilen (- € 170,0 miljoen in 2026) doorgevoerd om de overprogrammering per modaliteit in een beheersbaar ritme te krijgen en om de ontstane negatieve kaderstanden op de artikelonderdelen op te lossen. Over alle jaren is dit per saldo budgettair neutraal voor de modaliteiten.</w:t>
      </w:r>
    </w:p>
    <w:p w:rsidRPr="00BC1C1C" w:rsidR="00E015B1" w:rsidRDefault="00162E3F" w14:paraId="0218E8BD" w14:textId="77777777">
      <w:pPr>
        <w:pStyle w:val="p"/>
        <w:rPr>
          <w:bCs/>
          <w:i/>
          <w:iCs/>
          <w:sz w:val="18"/>
          <w:szCs w:val="18"/>
        </w:rPr>
      </w:pPr>
      <w:r w:rsidRPr="00BC1C1C">
        <w:rPr>
          <w:bCs/>
          <w:i/>
          <w:iCs/>
          <w:sz w:val="18"/>
          <w:szCs w:val="18"/>
        </w:rPr>
        <w:t>Actualisering van de programmering</w:t>
      </w:r>
    </w:p>
    <w:p w:rsidRPr="00AE58C7" w:rsidR="00E015B1" w:rsidRDefault="00162E3F" w14:paraId="10A55841" w14:textId="7F39A6BF">
      <w:pPr>
        <w:rPr>
          <w:szCs w:val="18"/>
        </w:rPr>
      </w:pPr>
      <w:r w:rsidRPr="00AE58C7">
        <w:rPr>
          <w:szCs w:val="18"/>
        </w:rPr>
        <w:t>De actualisatie van het ontwikkelingsprogramma zorgt voor een verlaging van het kasbudget in 2026 met € 49</w:t>
      </w:r>
      <w:r w:rsidR="005D762E">
        <w:rPr>
          <w:szCs w:val="18"/>
        </w:rPr>
        <w:t>1</w:t>
      </w:r>
      <w:r w:rsidRPr="00AE58C7">
        <w:rPr>
          <w:szCs w:val="18"/>
        </w:rPr>
        <w:t>,</w:t>
      </w:r>
      <w:r w:rsidR="005D762E">
        <w:rPr>
          <w:szCs w:val="18"/>
        </w:rPr>
        <w:t>9</w:t>
      </w:r>
      <w:r w:rsidRPr="00AE58C7">
        <w:rPr>
          <w:szCs w:val="18"/>
        </w:rPr>
        <w:t> miljoen. Dit wordt mede veroorzaakt door budgetneutrale schuiven op diverse onderdelen met als tegenboeking de overprogrammering op de artikelonderdelen Aanleg (12.03.01), Planning en Studies (12.03.02) en Optimalisering Gebruik (12.03.03). Het gaat hierbij om de volgende programma-schuiven die inhoudelijk worden toegelicht bij het desbetreffende artikelonderdeel:</w:t>
      </w:r>
    </w:p>
    <w:p w:rsidRPr="00AE58C7" w:rsidR="00E015B1" w:rsidRDefault="00162E3F" w14:paraId="323774EE" w14:textId="77777777">
      <w:pPr>
        <w:pStyle w:val="ol-p-l1"/>
        <w:numPr>
          <w:ilvl w:val="0"/>
          <w:numId w:val="25"/>
        </w:numPr>
        <w:rPr>
          <w:szCs w:val="18"/>
        </w:rPr>
      </w:pPr>
      <w:r w:rsidRPr="00AE58C7">
        <w:rPr>
          <w:rStyle w:val="ol-text"/>
        </w:rPr>
        <w:t>Meerdere kasschuiven op artikel 11.03 Reserveringen (€ 25,7 miljoen in 2026).</w:t>
      </w:r>
    </w:p>
    <w:p w:rsidRPr="00AE58C7" w:rsidR="00E015B1" w:rsidRDefault="00162E3F" w14:paraId="148DAB9A" w14:textId="4B5D74F6">
      <w:pPr>
        <w:pStyle w:val="ol-p-l1"/>
        <w:numPr>
          <w:ilvl w:val="0"/>
          <w:numId w:val="5"/>
        </w:numPr>
        <w:rPr>
          <w:szCs w:val="18"/>
        </w:rPr>
      </w:pPr>
      <w:r w:rsidRPr="00AE58C7">
        <w:rPr>
          <w:rStyle w:val="ol-text"/>
        </w:rPr>
        <w:t>Een kasschuif op artikel 11.04 Generieke investeringsruimte (€ 652,9 miljoen in 2026)</w:t>
      </w:r>
      <w:r w:rsidR="005D762E">
        <w:rPr>
          <w:rStyle w:val="ol-text"/>
        </w:rPr>
        <w:t xml:space="preserve"> ten behoeve van de dekkingsopgave Mobiliteitsfonds</w:t>
      </w:r>
      <w:r w:rsidRPr="00AE58C7">
        <w:rPr>
          <w:rStyle w:val="ol-text"/>
        </w:rPr>
        <w:t>.</w:t>
      </w:r>
    </w:p>
    <w:p w:rsidRPr="00AE58C7" w:rsidR="00E015B1" w:rsidRDefault="00162E3F" w14:paraId="19FCDDF5" w14:textId="77777777">
      <w:pPr>
        <w:pStyle w:val="ol-p-l1"/>
        <w:numPr>
          <w:ilvl w:val="0"/>
          <w:numId w:val="5"/>
        </w:numPr>
        <w:rPr>
          <w:szCs w:val="18"/>
        </w:rPr>
      </w:pPr>
      <w:r w:rsidRPr="00AE58C7">
        <w:rPr>
          <w:rStyle w:val="ol-text"/>
        </w:rPr>
        <w:t>Een kasschuif op artikel 12.02 Onderhoud en vernieuwing (- € 17,3 miljoen in 2026).</w:t>
      </w:r>
    </w:p>
    <w:p w:rsidRPr="00AE58C7" w:rsidR="00E015B1" w:rsidRDefault="00162E3F" w14:paraId="14DBBD86" w14:textId="77777777">
      <w:pPr>
        <w:pStyle w:val="ol-p-l1"/>
        <w:numPr>
          <w:ilvl w:val="0"/>
          <w:numId w:val="5"/>
        </w:numPr>
        <w:rPr>
          <w:szCs w:val="18"/>
        </w:rPr>
      </w:pPr>
      <w:r w:rsidRPr="00AE58C7">
        <w:rPr>
          <w:rStyle w:val="ol-text"/>
        </w:rPr>
        <w:t>Een kasschuif op artikel 12.04 Geïntegreerde contractvormen/PPS (- € 161,2 miljoen in 2026).</w:t>
      </w:r>
    </w:p>
    <w:p w:rsidRPr="00AE58C7" w:rsidR="00E015B1" w:rsidRDefault="00162E3F" w14:paraId="4D027606" w14:textId="77777777">
      <w:pPr>
        <w:pStyle w:val="ol-p-l1"/>
        <w:numPr>
          <w:ilvl w:val="0"/>
          <w:numId w:val="5"/>
        </w:numPr>
        <w:rPr>
          <w:szCs w:val="18"/>
        </w:rPr>
      </w:pPr>
      <w:r w:rsidRPr="00AE58C7">
        <w:rPr>
          <w:rStyle w:val="ol-text"/>
        </w:rPr>
        <w:t>Een kasschuif op artikel 17.08 Zuidasdok (€ 19,0 miljoen in 2026).</w:t>
      </w:r>
    </w:p>
    <w:p w:rsidRPr="00AE58C7" w:rsidR="00E015B1" w:rsidRDefault="00162E3F" w14:paraId="7276B4CB" w14:textId="47DA329D">
      <w:pPr>
        <w:pStyle w:val="ol-p-l1"/>
        <w:numPr>
          <w:ilvl w:val="0"/>
          <w:numId w:val="5"/>
        </w:numPr>
        <w:rPr>
          <w:szCs w:val="18"/>
        </w:rPr>
      </w:pPr>
      <w:r w:rsidRPr="00AE58C7">
        <w:rPr>
          <w:rStyle w:val="ol-text"/>
        </w:rPr>
        <w:t>Een kasschuif op artikel 17.09 Ontvangsten</w:t>
      </w:r>
      <w:r w:rsidR="005D762E">
        <w:rPr>
          <w:rStyle w:val="ol-text"/>
        </w:rPr>
        <w:t xml:space="preserve"> op de tolontvangsten</w:t>
      </w:r>
      <w:r w:rsidRPr="00AE58C7">
        <w:rPr>
          <w:rStyle w:val="ol-text"/>
        </w:rPr>
        <w:t xml:space="preserve"> (€ 6,3 miljoen in 2026).</w:t>
      </w:r>
    </w:p>
    <w:p w:rsidRPr="00AE58C7" w:rsidR="00E015B1" w:rsidRDefault="00E015B1" w14:paraId="4F02D02C" w14:textId="77777777">
      <w:pPr>
        <w:rPr>
          <w:szCs w:val="18"/>
        </w:rPr>
      </w:pPr>
    </w:p>
    <w:p w:rsidRPr="00AE58C7" w:rsidR="00E015B1" w:rsidRDefault="00162E3F" w14:paraId="39F90EB6" w14:textId="77777777">
      <w:pPr>
        <w:pStyle w:val="p"/>
        <w:rPr>
          <w:sz w:val="18"/>
          <w:szCs w:val="18"/>
        </w:rPr>
      </w:pPr>
      <w:r w:rsidRPr="00AE58C7">
        <w:rPr>
          <w:b/>
          <w:sz w:val="18"/>
          <w:szCs w:val="18"/>
        </w:rPr>
        <w:t>Aanlegprogramma (12.03.01)</w:t>
      </w:r>
    </w:p>
    <w:p w:rsidRPr="00AE58C7" w:rsidR="00E015B1" w:rsidRDefault="00162E3F" w14:paraId="22B63715" w14:textId="77777777">
      <w:pPr>
        <w:rPr>
          <w:szCs w:val="18"/>
        </w:rPr>
      </w:pPr>
      <w:r w:rsidRPr="00AE58C7">
        <w:rPr>
          <w:szCs w:val="18"/>
        </w:rPr>
        <w:t xml:space="preserve">Binnen de het aanlegprogramma (12.03.01) zijn diverse actualisaties doorgevoerd (- € 406,2 miljoen in 2026 en in totaal € 384,7 miljoen voor 2027 t/m 2031) met een direct budgettair effect van - € 21,5 miljoen. Dit </w:t>
      </w:r>
      <w:r w:rsidRPr="00AE58C7">
        <w:rPr>
          <w:szCs w:val="18"/>
        </w:rPr>
        <w:lastRenderedPageBreak/>
        <w:t>heeft geen effect op het totale aanlegbudget in de budgettaire tabel omdat het wordt tegengeboekt op de overprogrammering. Hierdoor neemt de overprogrammering toe met € 244,1 miljoen in 2026 en in totaal met € 681,9 miljoen af voor 2027 t/m 2031. Het gaat hierbij voornamelijk om de volgende projecten:</w:t>
      </w:r>
    </w:p>
    <w:p w:rsidRPr="00AE58C7" w:rsidR="00E015B1" w:rsidRDefault="00162E3F" w14:paraId="436BE7BC" w14:textId="77777777">
      <w:pPr>
        <w:pStyle w:val="ol-p-l1"/>
        <w:numPr>
          <w:ilvl w:val="0"/>
          <w:numId w:val="26"/>
        </w:numPr>
        <w:rPr>
          <w:szCs w:val="18"/>
        </w:rPr>
      </w:pPr>
      <w:r w:rsidRPr="00AE58C7">
        <w:rPr>
          <w:rStyle w:val="ol-text"/>
        </w:rPr>
        <w:t>A12/A15 Ressen-Oudbroeken (ViA15): dit betreft een actualisatie van het ritme van het project voorafgaand aan de overheveling naar het Ministerie van Financiën. Daartoe wordt er € 375,0 miljoen van 2026 naar 2027 geschoven. Voor een uitgebreide toelichting wordt verwezen naar onderaan artikel 12 Hoofdwegennet.</w:t>
      </w:r>
    </w:p>
    <w:p w:rsidRPr="00AE58C7" w:rsidR="00E015B1" w:rsidRDefault="00162E3F" w14:paraId="1DA5FF99" w14:textId="77777777">
      <w:pPr>
        <w:pStyle w:val="ol-p-l1"/>
        <w:numPr>
          <w:ilvl w:val="0"/>
          <w:numId w:val="5"/>
        </w:numPr>
        <w:rPr>
          <w:szCs w:val="18"/>
        </w:rPr>
      </w:pPr>
      <w:r w:rsidRPr="00AE58C7">
        <w:rPr>
          <w:rStyle w:val="ol-text"/>
        </w:rPr>
        <w:t>A9 Schiphol-Amsterdam-Almere: Bij de A9 is voor de risicoreservering een kasschuif benodigd uit 2027-2028 naar 2026 van € 42,9 miljoen als gevolg van afwikkeling van de package deal (pakket wijzigingen) met de aannemer vanwege o.a. aangepaste regelgeving brandwerendheid, Schipholbrug en (excessieve) prijsstijgingen. Deze package deal betreft een bundeling van de hiervoor genoemde werkzaamheden in één pakket, aangezien het ging om een groot aantal wijzigingen. Daarnaast zijn er meer uitbestedingen door meer inzet (ingenieursbureaus) met betrekking tot aannemerskosten.</w:t>
      </w:r>
    </w:p>
    <w:p w:rsidRPr="00AE58C7" w:rsidR="00E015B1" w:rsidRDefault="00162E3F" w14:paraId="044B646E" w14:textId="77777777">
      <w:pPr>
        <w:pStyle w:val="ol-p-l1"/>
        <w:numPr>
          <w:ilvl w:val="0"/>
          <w:numId w:val="5"/>
        </w:numPr>
        <w:rPr>
          <w:szCs w:val="18"/>
        </w:rPr>
      </w:pPr>
      <w:r w:rsidRPr="00AE58C7">
        <w:rPr>
          <w:rStyle w:val="ol-text"/>
        </w:rPr>
        <w:t>Geluidsaneringprogramma – weg: Door gebrek aan capaciteit en netwerkbeschikbaarheid is er vertraging opgelopen bij de uitvoering van de saneringsplannen en de realisatie van de MJPG-schermen. Er is € 36,8 miljoen verschoven van 2026 naar latere jaren.</w:t>
      </w:r>
    </w:p>
    <w:p w:rsidRPr="00AE58C7" w:rsidR="00E015B1" w:rsidRDefault="00162E3F" w14:paraId="5B588D40" w14:textId="54AAD525">
      <w:pPr>
        <w:pStyle w:val="ol-p-l1"/>
        <w:numPr>
          <w:ilvl w:val="0"/>
          <w:numId w:val="5"/>
        </w:numPr>
        <w:rPr>
          <w:szCs w:val="18"/>
        </w:rPr>
      </w:pPr>
      <w:r w:rsidRPr="00AE58C7">
        <w:rPr>
          <w:rStyle w:val="ol-text"/>
        </w:rPr>
        <w:t>Risicoreservering prijsstijging Hoo</w:t>
      </w:r>
      <w:r w:rsidR="00FB0172">
        <w:rPr>
          <w:rStyle w:val="ol-text"/>
        </w:rPr>
        <w:t>fd</w:t>
      </w:r>
      <w:r w:rsidRPr="00AE58C7">
        <w:rPr>
          <w:rStyle w:val="ol-text"/>
        </w:rPr>
        <w:t>wegennet: Er wordt € 32,2 verschoven van 12.03.01 op de risicoreservering prijsstijgingen HWN.</w:t>
      </w:r>
    </w:p>
    <w:p w:rsidRPr="00AE58C7" w:rsidR="00E015B1" w:rsidRDefault="00162E3F" w14:paraId="6F2FC06A" w14:textId="77777777">
      <w:pPr>
        <w:pStyle w:val="ol-p-l1"/>
        <w:numPr>
          <w:ilvl w:val="0"/>
          <w:numId w:val="5"/>
        </w:numPr>
        <w:rPr>
          <w:szCs w:val="18"/>
        </w:rPr>
      </w:pPr>
      <w:r w:rsidRPr="00AE58C7">
        <w:rPr>
          <w:rStyle w:val="ol-text"/>
        </w:rPr>
        <w:t>Diverse actualisaties bij overige projecten (- € 0,1 miljoen).</w:t>
      </w:r>
    </w:p>
    <w:p w:rsidRPr="00AE58C7" w:rsidR="00E015B1" w:rsidRDefault="00E015B1" w14:paraId="15F59F7E" w14:textId="77777777">
      <w:pPr>
        <w:rPr>
          <w:szCs w:val="18"/>
        </w:rPr>
      </w:pPr>
    </w:p>
    <w:p w:rsidRPr="00AE58C7" w:rsidR="00E015B1" w:rsidRDefault="00162E3F" w14:paraId="0AF4575B" w14:textId="77777777">
      <w:pPr>
        <w:pStyle w:val="p"/>
        <w:rPr>
          <w:sz w:val="18"/>
          <w:szCs w:val="18"/>
        </w:rPr>
      </w:pPr>
      <w:r w:rsidRPr="00AE58C7">
        <w:rPr>
          <w:b/>
          <w:sz w:val="18"/>
          <w:szCs w:val="18"/>
        </w:rPr>
        <w:t>Planning en Studies (12.03.02)</w:t>
      </w:r>
    </w:p>
    <w:p w:rsidRPr="00AE58C7" w:rsidR="00E015B1" w:rsidRDefault="00162E3F" w14:paraId="5AC7E279" w14:textId="77777777">
      <w:pPr>
        <w:rPr>
          <w:szCs w:val="18"/>
        </w:rPr>
      </w:pPr>
      <w:r w:rsidRPr="00AE58C7">
        <w:rPr>
          <w:szCs w:val="18"/>
        </w:rPr>
        <w:t>Binnen Planning en Studies (12.03.02) zijn diverse actualisaties doorgevoerd (- € 123,7 miljoen in 2026 en in totaal ‒ € 313,3 miljoen voor 2027 t/m 2031) met een direct budgettair effect van ‒ € 431,0 miljoen. Dit heeft geen effect op het totale ontwikkelingsbudget in de budgettaire tabel omdat het wordt tegengeboekt op de overprogrammering. Hierdoor neemt de overprogrammering toe met € 119,1 miljoen in 2026 en in totaal met € 385,8 miljoen toe voor de jaren 2027 t/m 2031. Het gaat hierbij voornamelijk om de volgende projecten:</w:t>
      </w:r>
    </w:p>
    <w:p w:rsidRPr="00AE58C7" w:rsidR="00E015B1" w:rsidRDefault="00162E3F" w14:paraId="41482070" w14:textId="77777777">
      <w:pPr>
        <w:pStyle w:val="ol-p-l1"/>
        <w:numPr>
          <w:ilvl w:val="0"/>
          <w:numId w:val="27"/>
        </w:numPr>
        <w:rPr>
          <w:szCs w:val="18"/>
        </w:rPr>
      </w:pPr>
      <w:r w:rsidRPr="00AE58C7">
        <w:rPr>
          <w:rStyle w:val="ol-text"/>
        </w:rPr>
        <w:t>N65 Vught-Haaren (- € 82,6 miljoen): Het Rijk en de regio hebben afgesproken kortetermijnmaatregelen te realiseren op en rondom de N65. Dit om de bestaande opgaven op en rondom de N65 te verlichten, zolang de reconstructie niet plaats kan vinden. Rijk en regio werken nog aan definitieve afspraken over het geadviseerde kortetermijnmaatregelenpakket. Hierdoor schuift € 82,6 miljoen uit de jaren 2026 naar de jaren 2028 en 2029.</w:t>
      </w:r>
    </w:p>
    <w:p w:rsidRPr="00AE58C7" w:rsidR="00E015B1" w:rsidRDefault="00162E3F" w14:paraId="0711326C" w14:textId="77777777">
      <w:pPr>
        <w:pStyle w:val="ol-p-l1"/>
        <w:numPr>
          <w:ilvl w:val="0"/>
          <w:numId w:val="5"/>
        </w:numPr>
        <w:rPr>
          <w:szCs w:val="18"/>
        </w:rPr>
      </w:pPr>
      <w:r w:rsidRPr="00AE58C7">
        <w:rPr>
          <w:rStyle w:val="ol-text"/>
        </w:rPr>
        <w:t>Vrachtwagenheffing (€ 44,3 miljoen): dit betreft een actualisatie van de programmering van het projectbudget. Door de versnelling is € 44,3 miljoen uit de jaren 2030 naar 2026 geschoven.</w:t>
      </w:r>
    </w:p>
    <w:p w:rsidR="00E015B1" w:rsidRDefault="00162E3F" w14:paraId="39C80285" w14:textId="77777777">
      <w:pPr>
        <w:pStyle w:val="ol-p-l1"/>
        <w:numPr>
          <w:ilvl w:val="0"/>
          <w:numId w:val="5"/>
        </w:numPr>
        <w:rPr>
          <w:rStyle w:val="ol-text"/>
        </w:rPr>
      </w:pPr>
      <w:r w:rsidRPr="00AE58C7">
        <w:rPr>
          <w:rStyle w:val="ol-text"/>
        </w:rPr>
        <w:t>N35 Knooppunt Raalte (- € 26,2 miljoen): De rijksbijdrage wordt op een later moment overgeboekt naar de regio. Om die reden schuift € 26,2 miljoen van 2026 naar 2027.</w:t>
      </w:r>
    </w:p>
    <w:p w:rsidRPr="00667E04" w:rsidR="00667E04" w:rsidP="00667E04" w:rsidRDefault="00667E04" w14:paraId="2FBB0AA5" w14:textId="11897BDC">
      <w:pPr>
        <w:pStyle w:val="ol-p-l1"/>
        <w:numPr>
          <w:ilvl w:val="0"/>
          <w:numId w:val="5"/>
        </w:numPr>
        <w:rPr>
          <w:szCs w:val="18"/>
        </w:rPr>
      </w:pPr>
      <w:r w:rsidRPr="00AE58C7">
        <w:rPr>
          <w:rStyle w:val="ol-text"/>
        </w:rPr>
        <w:t>InnovA58 Eindhoven-Tilburg (- € 13,6 miljoen): vanwege de beperkte stikstof- en maakcapaciteit en de benodigde doorlooptijd voor de voorbereiding van de toekomstige projectbesluiten.</w:t>
      </w:r>
    </w:p>
    <w:p w:rsidRPr="00AE58C7" w:rsidR="00E015B1" w:rsidRDefault="00162E3F" w14:paraId="49158561" w14:textId="26566465">
      <w:pPr>
        <w:pStyle w:val="ol-p-l1"/>
        <w:numPr>
          <w:ilvl w:val="0"/>
          <w:numId w:val="5"/>
        </w:numPr>
        <w:rPr>
          <w:szCs w:val="18"/>
        </w:rPr>
      </w:pPr>
      <w:r w:rsidRPr="00AE58C7">
        <w:rPr>
          <w:rStyle w:val="ol-text"/>
        </w:rPr>
        <w:t xml:space="preserve">Diverse actualisaties bij overige projecten (- € </w:t>
      </w:r>
      <w:r w:rsidR="00667E04">
        <w:rPr>
          <w:rStyle w:val="ol-text"/>
        </w:rPr>
        <w:t>45</w:t>
      </w:r>
      <w:r w:rsidRPr="00AE58C7">
        <w:rPr>
          <w:rStyle w:val="ol-text"/>
        </w:rPr>
        <w:t>,</w:t>
      </w:r>
      <w:r w:rsidR="00667E04">
        <w:rPr>
          <w:rStyle w:val="ol-text"/>
        </w:rPr>
        <w:t>6</w:t>
      </w:r>
      <w:r w:rsidRPr="00AE58C7">
        <w:rPr>
          <w:rStyle w:val="ol-text"/>
        </w:rPr>
        <w:t xml:space="preserve"> miljoen).</w:t>
      </w:r>
    </w:p>
    <w:p w:rsidRPr="00AE58C7" w:rsidR="00E015B1" w:rsidRDefault="00E015B1" w14:paraId="59AAA4A4" w14:textId="77777777">
      <w:pPr>
        <w:rPr>
          <w:szCs w:val="18"/>
        </w:rPr>
      </w:pPr>
    </w:p>
    <w:p w:rsidRPr="00AE58C7" w:rsidR="00E015B1" w:rsidRDefault="00162E3F" w14:paraId="027B0F95" w14:textId="77777777">
      <w:pPr>
        <w:rPr>
          <w:szCs w:val="18"/>
        </w:rPr>
      </w:pPr>
      <w:r w:rsidRPr="00AE58C7">
        <w:rPr>
          <w:szCs w:val="18"/>
        </w:rPr>
        <w:t>Daarnaast zijn diverse actualisaties doorgevoerd zonder direct budgettair effect in 2026, maar 2027 en verder. In totaal wordt € 320,8 miljoen van 2027-2030 naar 2031-2032 geschoven. Het gaat hierbij voornamelijk om de volgende projecten, waarbij de budgetten doorschuiven vanwege stikstofproblematiek en schaarse personele capaciteit:</w:t>
      </w:r>
    </w:p>
    <w:p w:rsidRPr="00AE58C7" w:rsidR="00E015B1" w:rsidRDefault="00162E3F" w14:paraId="46117F1A" w14:textId="77777777">
      <w:pPr>
        <w:pStyle w:val="ol-p-l1"/>
        <w:numPr>
          <w:ilvl w:val="0"/>
          <w:numId w:val="28"/>
        </w:numPr>
        <w:rPr>
          <w:szCs w:val="18"/>
        </w:rPr>
      </w:pPr>
      <w:r w:rsidRPr="00AE58C7">
        <w:rPr>
          <w:rStyle w:val="ol-text"/>
        </w:rPr>
        <w:t>A20 Nieuwerkerk a/d IJssel-Gouwe: Cumulatief € 133,3 miljoen van 2029 en 2030 naar 2032-2034.</w:t>
      </w:r>
    </w:p>
    <w:p w:rsidRPr="00AE58C7" w:rsidR="00E015B1" w:rsidRDefault="00162E3F" w14:paraId="2845D63A" w14:textId="77777777">
      <w:pPr>
        <w:pStyle w:val="ol-p-l1"/>
        <w:numPr>
          <w:ilvl w:val="0"/>
          <w:numId w:val="5"/>
        </w:numPr>
        <w:rPr>
          <w:szCs w:val="18"/>
        </w:rPr>
      </w:pPr>
      <w:r w:rsidRPr="00AE58C7">
        <w:rPr>
          <w:rStyle w:val="ol-text"/>
        </w:rPr>
        <w:t>InnovA58 Eindhoven-Tilburg: € 121,0 miljoen van 2029 en 2030 naar 2032.</w:t>
      </w:r>
    </w:p>
    <w:p w:rsidRPr="00AE58C7" w:rsidR="00E015B1" w:rsidRDefault="00162E3F" w14:paraId="1A382805" w14:textId="77777777">
      <w:pPr>
        <w:pStyle w:val="ol-p-l1"/>
        <w:numPr>
          <w:ilvl w:val="0"/>
          <w:numId w:val="5"/>
        </w:numPr>
        <w:rPr>
          <w:szCs w:val="18"/>
        </w:rPr>
      </w:pPr>
      <w:r w:rsidRPr="00AE58C7">
        <w:rPr>
          <w:rStyle w:val="ol-text"/>
        </w:rPr>
        <w:t>A12/A27 Ring Utrecht: Cumulatief € 102,6 miljoen van 2027-2028 naar 2035 en 2036.</w:t>
      </w:r>
    </w:p>
    <w:p w:rsidRPr="00AE58C7" w:rsidR="00E015B1" w:rsidRDefault="00162E3F" w14:paraId="7763FD16" w14:textId="77777777">
      <w:pPr>
        <w:pStyle w:val="ol-p-l1"/>
        <w:numPr>
          <w:ilvl w:val="0"/>
          <w:numId w:val="5"/>
        </w:numPr>
        <w:rPr>
          <w:szCs w:val="18"/>
        </w:rPr>
      </w:pPr>
      <w:r w:rsidRPr="00AE58C7">
        <w:rPr>
          <w:rStyle w:val="ol-text"/>
        </w:rPr>
        <w:t>Diverse actualisaties bij overige projecten (€ 36,1 miljoen).</w:t>
      </w:r>
    </w:p>
    <w:p w:rsidRPr="00AE58C7" w:rsidR="00E015B1" w:rsidRDefault="00E015B1" w14:paraId="51F13AD0" w14:textId="77777777">
      <w:pPr>
        <w:rPr>
          <w:szCs w:val="18"/>
        </w:rPr>
      </w:pPr>
    </w:p>
    <w:p w:rsidRPr="00AE58C7" w:rsidR="00E015B1" w:rsidRDefault="00162E3F" w14:paraId="2E6A274A" w14:textId="77777777">
      <w:pPr>
        <w:pStyle w:val="p"/>
        <w:rPr>
          <w:sz w:val="18"/>
          <w:szCs w:val="18"/>
        </w:rPr>
      </w:pPr>
      <w:r w:rsidRPr="00AE58C7">
        <w:rPr>
          <w:b/>
          <w:sz w:val="18"/>
          <w:szCs w:val="18"/>
        </w:rPr>
        <w:t>Optimalisering gebruik (12.03.03)</w:t>
      </w:r>
    </w:p>
    <w:p w:rsidRPr="00AE58C7" w:rsidR="00E015B1" w:rsidRDefault="00162E3F" w14:paraId="397200AC" w14:textId="77777777">
      <w:pPr>
        <w:rPr>
          <w:szCs w:val="18"/>
        </w:rPr>
      </w:pPr>
      <w:r w:rsidRPr="00AE58C7">
        <w:rPr>
          <w:szCs w:val="18"/>
        </w:rPr>
        <w:t>Binnen de projecten optimalisering gebruik (12.03.03) zijn in 2026 diverse actualisaties doorgevoerd met een direct budgettair effect van € 38,0 miljoen. Het gaat hierbij voornamelijk om de volgende regelingen:</w:t>
      </w:r>
    </w:p>
    <w:p w:rsidRPr="00AE58C7" w:rsidR="00E015B1" w:rsidRDefault="00162E3F" w14:paraId="6590A890" w14:textId="77777777">
      <w:pPr>
        <w:pStyle w:val="ol-p-l1"/>
        <w:numPr>
          <w:ilvl w:val="0"/>
          <w:numId w:val="29"/>
        </w:numPr>
        <w:rPr>
          <w:szCs w:val="18"/>
        </w:rPr>
      </w:pPr>
      <w:r w:rsidRPr="00AE58C7">
        <w:rPr>
          <w:rStyle w:val="ol-text"/>
        </w:rPr>
        <w:t>Maatregelenpakket Amersfoort (€ 25,0 miljoen): Conform afspraak in het Bestuurlijk Overleg MIRT wordt er € 25,0 miljoen verschoven van 2027 naar 2026.</w:t>
      </w:r>
    </w:p>
    <w:p w:rsidRPr="00AE58C7" w:rsidR="00E015B1" w:rsidRDefault="00162E3F" w14:paraId="799F9398" w14:textId="77777777">
      <w:pPr>
        <w:pStyle w:val="ol-p-l1"/>
        <w:numPr>
          <w:ilvl w:val="0"/>
          <w:numId w:val="5"/>
        </w:numPr>
        <w:rPr>
          <w:szCs w:val="18"/>
        </w:rPr>
      </w:pPr>
      <w:r w:rsidRPr="00AE58C7">
        <w:rPr>
          <w:rStyle w:val="ol-text"/>
        </w:rPr>
        <w:t>Maatregelenpakket A58 Breda-Tilburg (€ 23,0 miljoen): Conform afspraak in het Bestuurlijk Overleg MIRT wordt er € 23,0 miljoen verschoven van 2027 naar 2026.</w:t>
      </w:r>
    </w:p>
    <w:p w:rsidRPr="00AE58C7" w:rsidR="00E015B1" w:rsidRDefault="00162E3F" w14:paraId="79EE3503" w14:textId="7E530393">
      <w:pPr>
        <w:pStyle w:val="ol-p-l1"/>
        <w:numPr>
          <w:ilvl w:val="0"/>
          <w:numId w:val="5"/>
        </w:numPr>
        <w:rPr>
          <w:szCs w:val="18"/>
        </w:rPr>
      </w:pPr>
      <w:r w:rsidRPr="00AE58C7">
        <w:rPr>
          <w:rStyle w:val="ol-text"/>
        </w:rPr>
        <w:t xml:space="preserve">Maatregelenpakket A67 Leenderheide-Geldrop (€ 20,7 miljoen): Er is budget toegekend voor dit project vanuit artikel 11 en het wordt naar </w:t>
      </w:r>
      <w:r w:rsidR="00FB0172">
        <w:rPr>
          <w:rStyle w:val="ol-text"/>
        </w:rPr>
        <w:t>2026</w:t>
      </w:r>
      <w:r w:rsidRPr="00AE58C7">
        <w:rPr>
          <w:rStyle w:val="ol-text"/>
        </w:rPr>
        <w:t xml:space="preserve"> geschoven zodat het in het juiste jaar staat.</w:t>
      </w:r>
    </w:p>
    <w:p w:rsidRPr="00AE58C7" w:rsidR="00E015B1" w:rsidRDefault="00162E3F" w14:paraId="4274AB9A" w14:textId="42BC1F9D">
      <w:pPr>
        <w:pStyle w:val="ol-p-l1"/>
        <w:numPr>
          <w:ilvl w:val="0"/>
          <w:numId w:val="5"/>
        </w:numPr>
        <w:rPr>
          <w:szCs w:val="18"/>
        </w:rPr>
      </w:pPr>
      <w:r w:rsidRPr="00AE58C7">
        <w:rPr>
          <w:rStyle w:val="ol-text"/>
        </w:rPr>
        <w:t>A4 Knooppunt Harnasch</w:t>
      </w:r>
      <w:r w:rsidR="00FB0172">
        <w:rPr>
          <w:rStyle w:val="ol-text"/>
        </w:rPr>
        <w:t>polder</w:t>
      </w:r>
      <w:r w:rsidRPr="00AE58C7">
        <w:rPr>
          <w:rStyle w:val="ol-text"/>
        </w:rPr>
        <w:t xml:space="preserve"> (- € 17,5 miljoen): De schuif naar ac</w:t>
      </w:r>
      <w:r w:rsidR="00FB0172">
        <w:rPr>
          <w:rStyle w:val="ol-text"/>
        </w:rPr>
        <w:t>ht</w:t>
      </w:r>
      <w:r w:rsidRPr="00AE58C7">
        <w:rPr>
          <w:rStyle w:val="ol-text"/>
        </w:rPr>
        <w:t>eren wordt veroorzaakt door</w:t>
      </w:r>
      <w:r w:rsidR="00FB0172">
        <w:rPr>
          <w:rStyle w:val="ol-text"/>
        </w:rPr>
        <w:t xml:space="preserve">dat het </w:t>
      </w:r>
      <w:r w:rsidR="00FB0172">
        <w:rPr>
          <w:rStyle w:val="ol-text"/>
        </w:rPr>
        <w:lastRenderedPageBreak/>
        <w:t>budget nog niet in 2026 overgeboekt is naar de regio.</w:t>
      </w:r>
    </w:p>
    <w:p w:rsidRPr="00AE58C7" w:rsidR="00E015B1" w:rsidRDefault="00162E3F" w14:paraId="2FA15F51" w14:textId="161BAF9B">
      <w:pPr>
        <w:pStyle w:val="ol-p-l1"/>
        <w:numPr>
          <w:ilvl w:val="0"/>
          <w:numId w:val="5"/>
        </w:numPr>
        <w:rPr>
          <w:szCs w:val="18"/>
        </w:rPr>
      </w:pPr>
      <w:r w:rsidRPr="00AE58C7">
        <w:rPr>
          <w:rStyle w:val="ol-text"/>
        </w:rPr>
        <w:t>Quick Wins A2 Deil-Vught (€ 13,4 miljoen): Er schuift € 13,</w:t>
      </w:r>
      <w:r w:rsidR="00FB0172">
        <w:rPr>
          <w:rStyle w:val="ol-text"/>
        </w:rPr>
        <w:t>4</w:t>
      </w:r>
      <w:r w:rsidRPr="00AE58C7">
        <w:rPr>
          <w:rStyle w:val="ol-text"/>
        </w:rPr>
        <w:t xml:space="preserve"> miljoen naar volgend jaar aangezien de eindrekening in 2027 plaatsvindt.</w:t>
      </w:r>
    </w:p>
    <w:p w:rsidRPr="00AE58C7" w:rsidR="00E015B1" w:rsidRDefault="00162E3F" w14:paraId="5CD26B6F" w14:textId="77777777">
      <w:pPr>
        <w:pStyle w:val="ol-p-l1"/>
        <w:numPr>
          <w:ilvl w:val="0"/>
          <w:numId w:val="5"/>
        </w:numPr>
        <w:rPr>
          <w:szCs w:val="18"/>
        </w:rPr>
      </w:pPr>
      <w:r w:rsidRPr="00AE58C7">
        <w:rPr>
          <w:rStyle w:val="ol-text"/>
        </w:rPr>
        <w:t>VDL Nedcar (- € 5,0 miljoen): Vanwege afspraken in het BO MIRT van januari 2026 schuift het budget van € 5 miljoen van 2026 naar 2027.</w:t>
      </w:r>
    </w:p>
    <w:p w:rsidRPr="00AE58C7" w:rsidR="00E015B1" w:rsidRDefault="00162E3F" w14:paraId="0F706655" w14:textId="24C7B1CB">
      <w:pPr>
        <w:pStyle w:val="ol-p-l1"/>
        <w:numPr>
          <w:ilvl w:val="0"/>
          <w:numId w:val="5"/>
        </w:numPr>
        <w:rPr>
          <w:szCs w:val="18"/>
        </w:rPr>
      </w:pPr>
      <w:r w:rsidRPr="00AE58C7">
        <w:rPr>
          <w:rStyle w:val="ol-text"/>
        </w:rPr>
        <w:t xml:space="preserve">Kleinere mutaties bij diverse projecten (- € </w:t>
      </w:r>
      <w:r w:rsidR="00667E04">
        <w:rPr>
          <w:rStyle w:val="ol-text"/>
        </w:rPr>
        <w:t>21</w:t>
      </w:r>
      <w:r w:rsidRPr="00AE58C7">
        <w:rPr>
          <w:rStyle w:val="ol-text"/>
        </w:rPr>
        <w:t>,</w:t>
      </w:r>
      <w:r w:rsidR="00667E04">
        <w:rPr>
          <w:rStyle w:val="ol-text"/>
        </w:rPr>
        <w:t>6</w:t>
      </w:r>
      <w:r w:rsidRPr="00AE58C7">
        <w:rPr>
          <w:rStyle w:val="ol-text"/>
        </w:rPr>
        <w:t xml:space="preserve"> miljoen).</w:t>
      </w:r>
    </w:p>
    <w:p w:rsidRPr="00AE58C7" w:rsidR="00E015B1" w:rsidRDefault="00E015B1" w14:paraId="661278A8" w14:textId="77777777">
      <w:pPr>
        <w:rPr>
          <w:szCs w:val="18"/>
        </w:rPr>
      </w:pPr>
    </w:p>
    <w:p w:rsidRPr="00BC1C1C" w:rsidR="00E015B1" w:rsidRDefault="00162E3F" w14:paraId="6DABC48F" w14:textId="77777777">
      <w:pPr>
        <w:pStyle w:val="p"/>
        <w:rPr>
          <w:bCs/>
          <w:i/>
          <w:iCs/>
          <w:sz w:val="18"/>
          <w:szCs w:val="18"/>
        </w:rPr>
      </w:pPr>
      <w:r w:rsidRPr="00BC1C1C">
        <w:rPr>
          <w:bCs/>
          <w:i/>
          <w:iCs/>
          <w:sz w:val="18"/>
          <w:szCs w:val="18"/>
        </w:rPr>
        <w:t>Overboekingen artikel 12 </w:t>
      </w:r>
    </w:p>
    <w:p w:rsidRPr="00AE58C7" w:rsidR="00E015B1" w:rsidRDefault="00162E3F" w14:paraId="71A081A1" w14:textId="77777777">
      <w:pPr>
        <w:pStyle w:val="p"/>
        <w:rPr>
          <w:sz w:val="18"/>
          <w:szCs w:val="18"/>
        </w:rPr>
      </w:pPr>
      <w:r w:rsidRPr="00AE58C7">
        <w:rPr>
          <w:sz w:val="18"/>
          <w:szCs w:val="18"/>
        </w:rPr>
        <w:t>Er zijn budgetten overgeboekt van en naar andere artikelonderdelen binnen artikel 12 (per saldo € 32,7 miljoen). Dit betreft de overboekingen vanuit artikel 11 (per saldo - € 28,9 miljoen), overboekingen naar HXII (per saldo € 34,7 miljoen), overboekingen naar andere ministeries (per saldo - € 1,3 miljoen) en overboekingen van en naar andere artikelonderdelen (per saldo € 97,5 miljoen). Meerjarig is er juist in de periode 2027-2033 € 275,0 miljoen overgemaakt naar andere artikelonderdelen.</w:t>
      </w:r>
    </w:p>
    <w:p w:rsidRPr="00BC1C1C" w:rsidR="00E015B1" w:rsidRDefault="00162E3F" w14:paraId="3599FC0B" w14:textId="77777777">
      <w:pPr>
        <w:pStyle w:val="p"/>
        <w:rPr>
          <w:bCs/>
          <w:i/>
          <w:iCs/>
          <w:sz w:val="18"/>
          <w:szCs w:val="18"/>
        </w:rPr>
      </w:pPr>
      <w:r w:rsidRPr="00BC1C1C">
        <w:rPr>
          <w:bCs/>
          <w:i/>
          <w:iCs/>
          <w:sz w:val="18"/>
          <w:szCs w:val="18"/>
        </w:rPr>
        <w:t>Overboeking vanuit artikel 11 </w:t>
      </w:r>
    </w:p>
    <w:p w:rsidRPr="00AE58C7" w:rsidR="00E015B1" w:rsidRDefault="00162E3F" w14:paraId="6F6703E4" w14:textId="1FD14201">
      <w:pPr>
        <w:rPr>
          <w:szCs w:val="18"/>
        </w:rPr>
      </w:pPr>
      <w:r w:rsidRPr="00AE58C7">
        <w:rPr>
          <w:szCs w:val="18"/>
        </w:rPr>
        <w:t>Er zijn ‒ € 28,9 miljoen aan overboeking</w:t>
      </w:r>
      <w:r w:rsidR="00064832">
        <w:rPr>
          <w:szCs w:val="18"/>
        </w:rPr>
        <w:t>en</w:t>
      </w:r>
      <w:r w:rsidRPr="00AE58C7">
        <w:rPr>
          <w:szCs w:val="18"/>
        </w:rPr>
        <w:t xml:space="preserve"> overgemaakt vanuit artikel 11. Dit betreft de volgende mutaties:</w:t>
      </w:r>
    </w:p>
    <w:p w:rsidRPr="00AE58C7" w:rsidR="00E015B1" w:rsidRDefault="00162E3F" w14:paraId="5E0D301F" w14:textId="77777777">
      <w:pPr>
        <w:pStyle w:val="ol-p-l1"/>
        <w:numPr>
          <w:ilvl w:val="0"/>
          <w:numId w:val="30"/>
        </w:numPr>
        <w:rPr>
          <w:szCs w:val="18"/>
        </w:rPr>
      </w:pPr>
      <w:r w:rsidRPr="00AE58C7">
        <w:rPr>
          <w:rStyle w:val="ol-text"/>
        </w:rPr>
        <w:t>Draaiend Houden Ringen (- € 21,3 miljoen): Voor verschillende werksporen binnen het programma wordt budget ingezet voor fase 2.</w:t>
      </w:r>
    </w:p>
    <w:p w:rsidRPr="00AE58C7" w:rsidR="00E015B1" w:rsidRDefault="00162E3F" w14:paraId="3AFBFD7D" w14:textId="77777777">
      <w:pPr>
        <w:pStyle w:val="ol-p-l1"/>
        <w:numPr>
          <w:ilvl w:val="0"/>
          <w:numId w:val="5"/>
        </w:numPr>
        <w:rPr>
          <w:szCs w:val="18"/>
        </w:rPr>
      </w:pPr>
      <w:r w:rsidRPr="00AE58C7">
        <w:rPr>
          <w:rStyle w:val="ol-text"/>
        </w:rPr>
        <w:t>Kleinere diverse mutaties (- € 7,6 miljoen).</w:t>
      </w:r>
    </w:p>
    <w:p w:rsidRPr="00AE58C7" w:rsidR="00E015B1" w:rsidRDefault="00E015B1" w14:paraId="70387149" w14:textId="77777777">
      <w:pPr>
        <w:rPr>
          <w:szCs w:val="18"/>
        </w:rPr>
      </w:pPr>
    </w:p>
    <w:p w:rsidRPr="00BC1C1C" w:rsidR="00E015B1" w:rsidRDefault="00162E3F" w14:paraId="405EE54C" w14:textId="4AF05B21">
      <w:pPr>
        <w:pStyle w:val="p"/>
        <w:rPr>
          <w:bCs/>
          <w:i/>
          <w:iCs/>
          <w:sz w:val="18"/>
          <w:szCs w:val="18"/>
        </w:rPr>
      </w:pPr>
      <w:r w:rsidRPr="00BC1C1C">
        <w:rPr>
          <w:bCs/>
          <w:i/>
          <w:iCs/>
          <w:sz w:val="18"/>
          <w:szCs w:val="18"/>
        </w:rPr>
        <w:t>Overboeking</w:t>
      </w:r>
      <w:r w:rsidRPr="00BC1C1C" w:rsidR="00BC1C1C">
        <w:rPr>
          <w:bCs/>
          <w:i/>
          <w:iCs/>
          <w:sz w:val="18"/>
          <w:szCs w:val="18"/>
        </w:rPr>
        <w:t>en</w:t>
      </w:r>
      <w:r w:rsidRPr="00BC1C1C">
        <w:rPr>
          <w:bCs/>
          <w:i/>
          <w:iCs/>
          <w:sz w:val="18"/>
          <w:szCs w:val="18"/>
        </w:rPr>
        <w:t xml:space="preserve"> naar HXII</w:t>
      </w:r>
    </w:p>
    <w:p w:rsidRPr="00AE58C7" w:rsidR="00E015B1" w:rsidRDefault="00162E3F" w14:paraId="138F5E1E" w14:textId="77777777">
      <w:pPr>
        <w:rPr>
          <w:szCs w:val="18"/>
        </w:rPr>
      </w:pPr>
      <w:r w:rsidRPr="00AE58C7">
        <w:rPr>
          <w:szCs w:val="18"/>
        </w:rPr>
        <w:t>Dit betreft de overboekingen vanuit artikel 12 naar HXII voor hoofdzakelijk de volgende programma's (- € 34,7 miljoen):</w:t>
      </w:r>
    </w:p>
    <w:p w:rsidRPr="00AE58C7" w:rsidR="00E015B1" w:rsidRDefault="00162E3F" w14:paraId="7E1A5FA4" w14:textId="3765ADF5">
      <w:pPr>
        <w:pStyle w:val="ol-p-l1"/>
        <w:numPr>
          <w:ilvl w:val="0"/>
          <w:numId w:val="31"/>
        </w:numPr>
        <w:rPr>
          <w:szCs w:val="18"/>
        </w:rPr>
      </w:pPr>
      <w:r w:rsidRPr="00AE58C7">
        <w:rPr>
          <w:rStyle w:val="ol-text"/>
        </w:rPr>
        <w:t>Subsidieregeling Schoon Emissieloos Bouwmat</w:t>
      </w:r>
      <w:r w:rsidR="00961456">
        <w:rPr>
          <w:rStyle w:val="ol-text"/>
        </w:rPr>
        <w:t>e</w:t>
      </w:r>
      <w:r w:rsidRPr="00AE58C7">
        <w:rPr>
          <w:rStyle w:val="ol-text"/>
        </w:rPr>
        <w:t>rieel (SSEB)</w:t>
      </w:r>
      <w:r w:rsidR="00064832">
        <w:rPr>
          <w:rStyle w:val="ol-text"/>
        </w:rPr>
        <w:t xml:space="preserve"> </w:t>
      </w:r>
      <w:r w:rsidRPr="00AE58C7">
        <w:rPr>
          <w:rStyle w:val="ol-text"/>
        </w:rPr>
        <w:t>(- € 17,0 miljoen): De subsidies Bronmaatregelen Stikstof bestaan uit de SSEB en de Tijdelijke subsidieregeling Topsector Logistiek (TSL). In eerdere jaren was er nog geen budgettaire dekking voor de TSL beschikbaar. De dekking hiervoor is toen voorgeschoten vanuit de stikstofmiddelen. Om dit voorschot weer te repareren wordt er budget overgeboekt uit het MF. Daarnaast wordt nog budget overgeboekt vanuit het Kennis-, Opschaling- en Praktijkervaringsprogramma op het MF naar de SSEB.</w:t>
      </w:r>
    </w:p>
    <w:p w:rsidRPr="00AE58C7" w:rsidR="00E015B1" w:rsidRDefault="00162E3F" w14:paraId="54D40000" w14:textId="0FE09C17">
      <w:pPr>
        <w:pStyle w:val="ol-p-l1"/>
        <w:numPr>
          <w:ilvl w:val="0"/>
          <w:numId w:val="5"/>
        </w:numPr>
        <w:rPr>
          <w:szCs w:val="18"/>
        </w:rPr>
      </w:pPr>
      <w:r w:rsidRPr="00AE58C7">
        <w:rPr>
          <w:rStyle w:val="ol-text"/>
        </w:rPr>
        <w:t>Regeling Slim Veilig Mobiliteit (- € 9,4 miljoen): Dit betreft een dekking aan de Brede Doeluitkering (verkeer en vervoer) 2026 waarbij de bijdrage betrekking heeft op het programma Zuid-Holland B</w:t>
      </w:r>
      <w:r w:rsidR="00064832">
        <w:rPr>
          <w:rStyle w:val="ol-text"/>
        </w:rPr>
        <w:t>e</w:t>
      </w:r>
      <w:r w:rsidRPr="00AE58C7">
        <w:rPr>
          <w:rStyle w:val="ol-text"/>
        </w:rPr>
        <w:t>reikbaar via Spits Spreiden en Mijden.</w:t>
      </w:r>
    </w:p>
    <w:p w:rsidRPr="00AE58C7" w:rsidR="00E015B1" w:rsidRDefault="00162E3F" w14:paraId="6410EFB7" w14:textId="77777777">
      <w:pPr>
        <w:pStyle w:val="ol-p-l1"/>
        <w:numPr>
          <w:ilvl w:val="0"/>
          <w:numId w:val="5"/>
        </w:numPr>
        <w:rPr>
          <w:szCs w:val="18"/>
        </w:rPr>
      </w:pPr>
      <w:r w:rsidRPr="00AE58C7">
        <w:rPr>
          <w:rStyle w:val="ol-text"/>
        </w:rPr>
        <w:t>Kleinere diverse mutaties (- € 8,3 miljoen).</w:t>
      </w:r>
    </w:p>
    <w:p w:rsidRPr="00AE58C7" w:rsidR="00E015B1" w:rsidRDefault="00E015B1" w14:paraId="78C93903" w14:textId="77777777">
      <w:pPr>
        <w:rPr>
          <w:szCs w:val="18"/>
        </w:rPr>
      </w:pPr>
    </w:p>
    <w:p w:rsidRPr="00BC1C1C" w:rsidR="00E015B1" w:rsidRDefault="00162E3F" w14:paraId="5A9D19C1" w14:textId="77777777">
      <w:pPr>
        <w:pStyle w:val="p"/>
        <w:rPr>
          <w:bCs/>
          <w:i/>
          <w:iCs/>
          <w:sz w:val="18"/>
          <w:szCs w:val="18"/>
        </w:rPr>
      </w:pPr>
      <w:r w:rsidRPr="00BC1C1C">
        <w:rPr>
          <w:bCs/>
          <w:i/>
          <w:iCs/>
          <w:sz w:val="18"/>
          <w:szCs w:val="18"/>
        </w:rPr>
        <w:t>Overboeking naar andere ministeries</w:t>
      </w:r>
    </w:p>
    <w:p w:rsidRPr="00AE58C7" w:rsidR="00E015B1" w:rsidRDefault="00162E3F" w14:paraId="57F1F015" w14:textId="77777777">
      <w:pPr>
        <w:pStyle w:val="p"/>
        <w:rPr>
          <w:sz w:val="18"/>
          <w:szCs w:val="18"/>
        </w:rPr>
      </w:pPr>
      <w:r w:rsidRPr="00AE58C7">
        <w:rPr>
          <w:sz w:val="18"/>
          <w:szCs w:val="18"/>
        </w:rPr>
        <w:t>Dit betreft voornamelijk de overboeking vanuit artikelonderdeel Planning en Studies (12.03.02) naar ZonMw t.b.v. het programma Fietsveiligheid Voorop. In totaal wordt € 41 miljoen overgeboekt over een looptijd van 2026 tot en met 2033. In 2026 betreft het een overboeking van € 1,2 miljoen aan ZonMw waarbij in totaal op artikelonderdeel € 1,3 miljoen wordt overgeboekt aan andere ministeries. I&amp;W is de opdrachtgever van dit programma en de uitbetaling aan ZonMw loopt via VWS als eigenaar.</w:t>
      </w:r>
    </w:p>
    <w:p w:rsidRPr="00BC1C1C" w:rsidR="00E015B1" w:rsidRDefault="00162E3F" w14:paraId="77942FD7" w14:textId="77777777">
      <w:pPr>
        <w:pStyle w:val="p"/>
        <w:rPr>
          <w:bCs/>
          <w:i/>
          <w:iCs/>
          <w:sz w:val="18"/>
          <w:szCs w:val="18"/>
        </w:rPr>
      </w:pPr>
      <w:bookmarkStart w:name="_Hlk225926905" w:id="7"/>
      <w:r w:rsidRPr="00BC1C1C">
        <w:rPr>
          <w:bCs/>
          <w:i/>
          <w:iCs/>
          <w:sz w:val="18"/>
          <w:szCs w:val="18"/>
        </w:rPr>
        <w:t>Overboekingen van en naar andere artikelonderdelen</w:t>
      </w:r>
    </w:p>
    <w:bookmarkEnd w:id="7"/>
    <w:p w:rsidRPr="00AE58C7" w:rsidR="00E015B1" w:rsidRDefault="00162E3F" w14:paraId="0AFC3F9F" w14:textId="77777777">
      <w:pPr>
        <w:rPr>
          <w:szCs w:val="18"/>
        </w:rPr>
      </w:pPr>
      <w:r w:rsidRPr="00AE58C7">
        <w:rPr>
          <w:szCs w:val="18"/>
        </w:rPr>
        <w:t>Dit betreft de overboekingen van en naar andere artikelonderdelen binnen artikel 12 voor hoofdzakelijk de volgende projecten (€ 97,5 miljoen):</w:t>
      </w:r>
    </w:p>
    <w:p w:rsidRPr="00AE58C7" w:rsidR="00E015B1" w:rsidRDefault="00162E3F" w14:paraId="0A217BA0" w14:textId="77777777">
      <w:pPr>
        <w:pStyle w:val="ol-p-l1"/>
        <w:numPr>
          <w:ilvl w:val="0"/>
          <w:numId w:val="32"/>
        </w:numPr>
        <w:rPr>
          <w:szCs w:val="18"/>
        </w:rPr>
      </w:pPr>
      <w:r w:rsidRPr="00AE58C7">
        <w:rPr>
          <w:rStyle w:val="ol-text"/>
        </w:rPr>
        <w:t>Korte Termijn Maatregelpakket 2 Eindhoven (€ 44,5 miljoen): Dit betreft een overboeking vanuit de reservering Multimodaal MRE naar KTM2 conform Bestuurlijk Overleg MIRT afspraak (januari 2026), omdat een groot deel van het budget in 2026 wordt overgeboekt naar de regio.</w:t>
      </w:r>
    </w:p>
    <w:p w:rsidRPr="00AE58C7" w:rsidR="00E015B1" w:rsidRDefault="00162E3F" w14:paraId="419059D4" w14:textId="33D57783">
      <w:pPr>
        <w:pStyle w:val="ol-p-l1"/>
        <w:numPr>
          <w:ilvl w:val="0"/>
          <w:numId w:val="5"/>
        </w:numPr>
        <w:rPr>
          <w:szCs w:val="18"/>
        </w:rPr>
      </w:pPr>
      <w:r w:rsidRPr="00AE58C7">
        <w:rPr>
          <w:rStyle w:val="ol-text"/>
        </w:rPr>
        <w:t xml:space="preserve">Risicoreservering Prijsstijging HWN (€ 41,6 miljoen): </w:t>
      </w:r>
      <w:r w:rsidRPr="00AE58C7" w:rsidR="00004B11">
        <w:rPr>
          <w:rStyle w:val="ol-text"/>
        </w:rPr>
        <w:t xml:space="preserve">Dit betreft een toevoeging aan het budget om het project op prijspeil 2025 te zetten. Dekking komt uit de generieke investeringsruimte. </w:t>
      </w:r>
    </w:p>
    <w:p w:rsidRPr="00AE58C7" w:rsidR="00E015B1" w:rsidRDefault="00162E3F" w14:paraId="59D2F667" w14:textId="77777777">
      <w:pPr>
        <w:pStyle w:val="ol-p-l1"/>
        <w:numPr>
          <w:ilvl w:val="0"/>
          <w:numId w:val="5"/>
        </w:numPr>
        <w:rPr>
          <w:szCs w:val="18"/>
        </w:rPr>
      </w:pPr>
      <w:r w:rsidRPr="00AE58C7">
        <w:rPr>
          <w:rStyle w:val="ol-text"/>
        </w:rPr>
        <w:t>A12/A14 Ressen-Oudbroeken (ViA15) (€ 13,0 miljoen): Dit betreft een toevoeging aan het budget om het project op prijspeil 2025 te zetten.</w:t>
      </w:r>
    </w:p>
    <w:p w:rsidRPr="00AE58C7" w:rsidR="00E015B1" w:rsidRDefault="00162E3F" w14:paraId="0D43A5D6" w14:textId="77777777">
      <w:pPr>
        <w:pStyle w:val="ol-p-l1"/>
        <w:numPr>
          <w:ilvl w:val="0"/>
          <w:numId w:val="5"/>
        </w:numPr>
        <w:rPr>
          <w:szCs w:val="18"/>
        </w:rPr>
      </w:pPr>
      <w:r w:rsidRPr="00AE58C7">
        <w:rPr>
          <w:rStyle w:val="ol-text"/>
        </w:rPr>
        <w:t>A4 Vlietland (€ 7,7 miljoen): Het project nadert het einde en heeft extra budget nodig voor de eindafrekening in 2026.</w:t>
      </w:r>
    </w:p>
    <w:p w:rsidRPr="00AE58C7" w:rsidR="00E015B1" w:rsidRDefault="00162E3F" w14:paraId="773DC31A" w14:textId="77777777">
      <w:pPr>
        <w:pStyle w:val="ol-p-l1"/>
        <w:numPr>
          <w:ilvl w:val="0"/>
          <w:numId w:val="5"/>
        </w:numPr>
        <w:rPr>
          <w:szCs w:val="18"/>
        </w:rPr>
      </w:pPr>
      <w:r w:rsidRPr="00AE58C7">
        <w:rPr>
          <w:rStyle w:val="ol-text"/>
        </w:rPr>
        <w:t>Overige kleine overboekingen (- € 22,3 miljoen).</w:t>
      </w:r>
    </w:p>
    <w:p w:rsidRPr="00AE58C7" w:rsidR="00E015B1" w:rsidRDefault="00E015B1" w14:paraId="1772BDC6" w14:textId="77777777">
      <w:pPr>
        <w:rPr>
          <w:szCs w:val="18"/>
        </w:rPr>
      </w:pPr>
    </w:p>
    <w:p w:rsidRPr="00AE58C7" w:rsidR="00E015B1" w:rsidRDefault="00162E3F" w14:paraId="27E71C30" w14:textId="77777777">
      <w:pPr>
        <w:pStyle w:val="p"/>
        <w:rPr>
          <w:sz w:val="18"/>
          <w:szCs w:val="18"/>
        </w:rPr>
      </w:pPr>
      <w:r w:rsidRPr="00AE58C7">
        <w:rPr>
          <w:b/>
          <w:sz w:val="18"/>
          <w:szCs w:val="18"/>
        </w:rPr>
        <w:t xml:space="preserve">12.04 </w:t>
      </w:r>
      <w:bookmarkStart w:name="_Hlk225926978" w:id="8"/>
      <w:r w:rsidRPr="00AE58C7">
        <w:rPr>
          <w:b/>
          <w:sz w:val="18"/>
          <w:szCs w:val="18"/>
        </w:rPr>
        <w:t>Geïntegreerde contractvormen/PPS</w:t>
      </w:r>
    </w:p>
    <w:bookmarkEnd w:id="8"/>
    <w:p w:rsidRPr="00AE58C7" w:rsidR="00E015B1" w:rsidRDefault="00162E3F" w14:paraId="68312D4F" w14:textId="0878B430">
      <w:pPr>
        <w:pStyle w:val="p"/>
        <w:rPr>
          <w:sz w:val="18"/>
          <w:szCs w:val="18"/>
        </w:rPr>
      </w:pPr>
      <w:r w:rsidRPr="00AE58C7">
        <w:rPr>
          <w:sz w:val="18"/>
          <w:szCs w:val="18"/>
        </w:rPr>
        <w:lastRenderedPageBreak/>
        <w:t>De verlaging van dit artikelonderdeel in 2026 met per saldo € 42,4 miljoen wordt veroorzaakt door de technische verwerking van het saldo over 2025 (€ 51,3 miljoen), overboekingen binnen artikel 12 (€ 4,</w:t>
      </w:r>
      <w:r w:rsidR="008D5CCA">
        <w:rPr>
          <w:sz w:val="18"/>
          <w:szCs w:val="18"/>
        </w:rPr>
        <w:t>9</w:t>
      </w:r>
      <w:r w:rsidRPr="00AE58C7">
        <w:rPr>
          <w:sz w:val="18"/>
          <w:szCs w:val="18"/>
        </w:rPr>
        <w:t> miljoen)</w:t>
      </w:r>
      <w:r w:rsidR="00961456">
        <w:rPr>
          <w:sz w:val="18"/>
          <w:szCs w:val="18"/>
        </w:rPr>
        <w:t>, o</w:t>
      </w:r>
      <w:r w:rsidRPr="00961456" w:rsidR="00961456">
        <w:rPr>
          <w:sz w:val="18"/>
          <w:szCs w:val="18"/>
        </w:rPr>
        <w:t>verboekingen van en naar andere artikelonderdelen</w:t>
      </w:r>
      <w:r w:rsidRPr="00AE58C7">
        <w:rPr>
          <w:sz w:val="18"/>
          <w:szCs w:val="18"/>
        </w:rPr>
        <w:t xml:space="preserve"> </w:t>
      </w:r>
      <w:r w:rsidR="00961456">
        <w:rPr>
          <w:sz w:val="18"/>
          <w:szCs w:val="18"/>
        </w:rPr>
        <w:t xml:space="preserve">(€ 45,1 miljoen), de </w:t>
      </w:r>
      <w:r w:rsidRPr="00AE58C7">
        <w:rPr>
          <w:sz w:val="18"/>
          <w:szCs w:val="18"/>
        </w:rPr>
        <w:t>actualisering van de programmering (- € 1</w:t>
      </w:r>
      <w:r w:rsidR="00961456">
        <w:rPr>
          <w:sz w:val="18"/>
          <w:szCs w:val="18"/>
        </w:rPr>
        <w:t>35,9</w:t>
      </w:r>
      <w:r w:rsidRPr="00AE58C7">
        <w:rPr>
          <w:sz w:val="18"/>
          <w:szCs w:val="18"/>
        </w:rPr>
        <w:t> miljoen in 2026)</w:t>
      </w:r>
      <w:r w:rsidR="00961456">
        <w:rPr>
          <w:sz w:val="18"/>
          <w:szCs w:val="18"/>
        </w:rPr>
        <w:t xml:space="preserve"> en de DBFM-conversie ViA15 (- € 8,1 miljoen)</w:t>
      </w:r>
      <w:r w:rsidRPr="00AE58C7">
        <w:rPr>
          <w:sz w:val="18"/>
          <w:szCs w:val="18"/>
        </w:rPr>
        <w:t>. Onderstaand worden deze wijzigingen nader toegelicht.</w:t>
      </w:r>
    </w:p>
    <w:p w:rsidRPr="00BC1C1C" w:rsidR="00E015B1" w:rsidRDefault="00162E3F" w14:paraId="41A421AA" w14:textId="77777777">
      <w:pPr>
        <w:pStyle w:val="p"/>
        <w:rPr>
          <w:bCs/>
          <w:i/>
          <w:iCs/>
          <w:sz w:val="18"/>
          <w:szCs w:val="18"/>
        </w:rPr>
      </w:pPr>
      <w:r w:rsidRPr="00BC1C1C">
        <w:rPr>
          <w:bCs/>
          <w:i/>
          <w:iCs/>
          <w:sz w:val="18"/>
          <w:szCs w:val="18"/>
        </w:rPr>
        <w:t>Saldo 2025</w:t>
      </w:r>
    </w:p>
    <w:p w:rsidRPr="00AE58C7" w:rsidR="00E015B1" w:rsidRDefault="00162E3F" w14:paraId="50AC5B29" w14:textId="77777777">
      <w:pPr>
        <w:rPr>
          <w:szCs w:val="18"/>
        </w:rPr>
      </w:pPr>
      <w:r w:rsidRPr="00AE58C7">
        <w:rPr>
          <w:szCs w:val="18"/>
        </w:rPr>
        <w:t>In 2026 is het saldo uit 2025 (€ 42,5 miljoen) technisch verwerkt. Dit betekent dat in 2025 € 42,5 miljoen minder is uitgegeven dan oorspronkelijk begroot. Het gaat hierbij voornamelijk om de volgende projecten:</w:t>
      </w:r>
    </w:p>
    <w:p w:rsidRPr="00AE58C7" w:rsidR="00E015B1" w:rsidRDefault="00162E3F" w14:paraId="7F321D04" w14:textId="77777777">
      <w:pPr>
        <w:pStyle w:val="ol-p-l1"/>
        <w:numPr>
          <w:ilvl w:val="0"/>
          <w:numId w:val="33"/>
        </w:numPr>
        <w:rPr>
          <w:szCs w:val="18"/>
        </w:rPr>
      </w:pPr>
      <w:r w:rsidRPr="00AE58C7">
        <w:rPr>
          <w:rStyle w:val="ol-text"/>
        </w:rPr>
        <w:t>A27 Houten-Hooipolder (- € 65,8 miljoen): Er zijn een aantal vooropdrachten voorzien vooruitlopend op de start van fase 2 (realisatie). Dit betreft ''no regret'' maatregelen en maatregelen op basis van een kosten-baten afweging. De middelen hiervoor zijn vanuit latere uitvoeringsjaren verschoven naar 2025. Deze werkzaamheden waren contractueel later voorzien (na volledige afronding ontwerp).Tevens zijn er een aantal contractwijzigingen voorzien onder meer naar aanleiding van de transitie van het areaal. De middelen hiervoor komen uit het onvoorzien welke middelen vooralsnog voor het grootste deel in 2035 zijn geparkeerd (voorzichtigheidsprincipe kasprognose).</w:t>
      </w:r>
    </w:p>
    <w:p w:rsidRPr="00AE58C7" w:rsidR="00E015B1" w:rsidRDefault="00162E3F" w14:paraId="40901C96" w14:textId="2CF8C6CB">
      <w:pPr>
        <w:pStyle w:val="ol-p-l1"/>
        <w:numPr>
          <w:ilvl w:val="0"/>
          <w:numId w:val="5"/>
        </w:numPr>
        <w:rPr>
          <w:szCs w:val="18"/>
        </w:rPr>
      </w:pPr>
      <w:r w:rsidRPr="00AE58C7">
        <w:rPr>
          <w:rStyle w:val="ol-text"/>
        </w:rPr>
        <w:t>A15 Maasvlakte-Vaanplein (€ 50,8 miljoen): Er zijn onvoldoende slots beschikbaar voor de werkzaamheden in 2025, waardoor werkzaamheden moeten worden doorgeschoven naar 2026 en 2027. Verder hebben onderhandelingen met de aannemer langer geduur</w:t>
      </w:r>
      <w:r w:rsidR="00FB0172">
        <w:rPr>
          <w:rStyle w:val="ol-text"/>
        </w:rPr>
        <w:t>d</w:t>
      </w:r>
      <w:r w:rsidRPr="00AE58C7">
        <w:rPr>
          <w:rStyle w:val="ol-text"/>
        </w:rPr>
        <w:t xml:space="preserve"> dan verwacht.</w:t>
      </w:r>
    </w:p>
    <w:p w:rsidRPr="00AE58C7" w:rsidR="00E015B1" w:rsidRDefault="00162E3F" w14:paraId="73A58353" w14:textId="77777777">
      <w:pPr>
        <w:pStyle w:val="ol-p-l1"/>
        <w:numPr>
          <w:ilvl w:val="0"/>
          <w:numId w:val="5"/>
        </w:numPr>
        <w:rPr>
          <w:szCs w:val="18"/>
        </w:rPr>
      </w:pPr>
      <w:r w:rsidRPr="00AE58C7">
        <w:rPr>
          <w:rStyle w:val="ol-text"/>
        </w:rPr>
        <w:t>A24 Blankenburgverbinding (€ 39,1 miljoen): Het project is aan het afronden. De uitgaven in 2025 bestaat uit aannemerskosten en een bestuursovereenkomst met de gemeente Vlaardingen. Het overig budget schuift door naar 2026.</w:t>
      </w:r>
    </w:p>
    <w:p w:rsidRPr="00AE58C7" w:rsidR="00E015B1" w:rsidRDefault="00162E3F" w14:paraId="2FAC0961" w14:textId="77777777">
      <w:pPr>
        <w:pStyle w:val="ol-p-l1"/>
        <w:numPr>
          <w:ilvl w:val="0"/>
          <w:numId w:val="5"/>
        </w:numPr>
        <w:rPr>
          <w:szCs w:val="18"/>
        </w:rPr>
      </w:pPr>
      <w:r w:rsidRPr="00AE58C7">
        <w:rPr>
          <w:rStyle w:val="ol-text"/>
        </w:rPr>
        <w:t>A12/A15 Ressen-Oudbroeken (€ 23,1 miljoen): Er waren hogere uitgaven bij het project doordat het rentepercentage en inpassingspercentage nog niet bekend waren en de bestellingen nog niet op prijspeil 2025 waren gezet. Voor een uitgebreide toelichting wordt verwezen naar onderaan artikel 12 Hoofdwegennet.</w:t>
      </w:r>
    </w:p>
    <w:p w:rsidRPr="00AE58C7" w:rsidR="00E015B1" w:rsidRDefault="00162E3F" w14:paraId="75F09C63" w14:textId="77777777">
      <w:pPr>
        <w:pStyle w:val="ol-p-l1"/>
        <w:numPr>
          <w:ilvl w:val="0"/>
          <w:numId w:val="5"/>
        </w:numPr>
        <w:rPr>
          <w:szCs w:val="18"/>
        </w:rPr>
      </w:pPr>
      <w:r w:rsidRPr="00AE58C7">
        <w:rPr>
          <w:rStyle w:val="ol-text"/>
        </w:rPr>
        <w:t>A12 Lunetten-Veenendaal (- € 13,1 miljoen): Diverse opdrachten vanuit de risicovoorziening voor het groot onderhoud 2025 en 2026 moeten nog worden aangegaan waardoor het bugdet naar voren is geschoven.</w:t>
      </w:r>
    </w:p>
    <w:p w:rsidRPr="00AE58C7" w:rsidR="00E015B1" w:rsidRDefault="00162E3F" w14:paraId="2AAC6D1D" w14:textId="77777777">
      <w:pPr>
        <w:pStyle w:val="ol-p-l1"/>
        <w:numPr>
          <w:ilvl w:val="0"/>
          <w:numId w:val="5"/>
        </w:numPr>
        <w:rPr>
          <w:szCs w:val="18"/>
        </w:rPr>
      </w:pPr>
      <w:r w:rsidRPr="00AE58C7">
        <w:rPr>
          <w:rStyle w:val="ol-text"/>
        </w:rPr>
        <w:t>Aflossing Tunnels (€ 11,1 miljoen): Dit budget wordt doorgeschoven naar 2026. Bij oplevering van het project worden hierover nadere afspraken gemaakt.</w:t>
      </w:r>
    </w:p>
    <w:p w:rsidRPr="00AE58C7" w:rsidR="00E015B1" w:rsidRDefault="00162E3F" w14:paraId="33E2C1C9" w14:textId="77777777">
      <w:pPr>
        <w:pStyle w:val="ol-p-l1"/>
        <w:numPr>
          <w:ilvl w:val="0"/>
          <w:numId w:val="5"/>
        </w:numPr>
        <w:rPr>
          <w:szCs w:val="18"/>
        </w:rPr>
      </w:pPr>
      <w:r w:rsidRPr="00AE58C7">
        <w:rPr>
          <w:rStyle w:val="ol-text"/>
        </w:rPr>
        <w:t>A9 Badhoevedorp-Holendrecht (SAA) (€ 9,8 miljoen): Vertraging in de uitvoering van het project heeft ervoor gezorgd dat de termijn deeloplevering West (Schipholbrug) wordt doorgeschoven naar 2026.</w:t>
      </w:r>
    </w:p>
    <w:p w:rsidRPr="00AE58C7" w:rsidR="00E015B1" w:rsidRDefault="00162E3F" w14:paraId="1D31041A" w14:textId="77777777">
      <w:pPr>
        <w:pStyle w:val="ol-p-l1"/>
        <w:numPr>
          <w:ilvl w:val="0"/>
          <w:numId w:val="5"/>
        </w:numPr>
        <w:rPr>
          <w:szCs w:val="18"/>
        </w:rPr>
      </w:pPr>
      <w:r w:rsidRPr="00AE58C7">
        <w:rPr>
          <w:rStyle w:val="ol-text"/>
        </w:rPr>
        <w:t>A16 Rotterdam (€ 5,2 miljoen): Bij het project waren er lagere uitgaven dan voorzien in 2025 door o.a. inhuur, uitbesteding en wijzigingen waardoor het restbudget doorschuift naar 2026.</w:t>
      </w:r>
    </w:p>
    <w:p w:rsidRPr="00AE58C7" w:rsidR="00E015B1" w:rsidRDefault="00162E3F" w14:paraId="7C77293E" w14:textId="77777777">
      <w:pPr>
        <w:pStyle w:val="ol-p-l1"/>
        <w:numPr>
          <w:ilvl w:val="0"/>
          <w:numId w:val="5"/>
        </w:numPr>
        <w:rPr>
          <w:szCs w:val="18"/>
        </w:rPr>
      </w:pPr>
      <w:r w:rsidRPr="00AE58C7">
        <w:rPr>
          <w:rStyle w:val="ol-text"/>
        </w:rPr>
        <w:t>Kleinere mutaties bij diverse projecten (€ 34,0 miljoen).</w:t>
      </w:r>
    </w:p>
    <w:p w:rsidRPr="00AE58C7" w:rsidR="00E015B1" w:rsidRDefault="00E015B1" w14:paraId="02761A86" w14:textId="77777777">
      <w:pPr>
        <w:rPr>
          <w:szCs w:val="18"/>
        </w:rPr>
      </w:pPr>
    </w:p>
    <w:p w:rsidRPr="00AE58C7" w:rsidR="00E015B1" w:rsidRDefault="00162E3F" w14:paraId="07E448D8" w14:textId="77777777">
      <w:pPr>
        <w:pStyle w:val="p"/>
        <w:rPr>
          <w:sz w:val="18"/>
          <w:szCs w:val="18"/>
        </w:rPr>
      </w:pPr>
      <w:r w:rsidRPr="00AE58C7">
        <w:rPr>
          <w:b/>
          <w:sz w:val="18"/>
          <w:szCs w:val="18"/>
        </w:rPr>
        <w:t>Overboekingen binnen artikel 12</w:t>
      </w:r>
    </w:p>
    <w:p w:rsidRPr="00AE58C7" w:rsidR="00E015B1" w:rsidRDefault="00162E3F" w14:paraId="5BCB48DB" w14:textId="14E9493A">
      <w:pPr>
        <w:pStyle w:val="p"/>
        <w:rPr>
          <w:sz w:val="18"/>
          <w:szCs w:val="18"/>
        </w:rPr>
      </w:pPr>
      <w:r w:rsidRPr="00AE58C7">
        <w:rPr>
          <w:sz w:val="18"/>
          <w:szCs w:val="18"/>
        </w:rPr>
        <w:t xml:space="preserve">In totaal is in 2026 € 4,7 miljoen overgeboekt vanuit artikelonderdeel 12.03 en 11.04 naar dit artikelonderdeel. Deze overboeking wordt voornamelijk veroorzaakt door de overboeking van € 4,7 miljoen vanuit het programmabudget Schiphol-Amsterdam-Almere aan het project A9 </w:t>
      </w:r>
      <w:r w:rsidRPr="00AE58C7" w:rsidR="00FB0172">
        <w:rPr>
          <w:sz w:val="18"/>
          <w:szCs w:val="18"/>
        </w:rPr>
        <w:t>Badhoevedorp</w:t>
      </w:r>
      <w:r w:rsidRPr="00AE58C7">
        <w:rPr>
          <w:sz w:val="18"/>
          <w:szCs w:val="18"/>
        </w:rPr>
        <w:t>-Holendrecht.</w:t>
      </w:r>
    </w:p>
    <w:p w:rsidRPr="00AE58C7" w:rsidR="00961456" w:rsidP="00961456" w:rsidRDefault="00961456" w14:paraId="52187E7D" w14:textId="77777777">
      <w:pPr>
        <w:pStyle w:val="p"/>
        <w:rPr>
          <w:sz w:val="18"/>
          <w:szCs w:val="18"/>
        </w:rPr>
      </w:pPr>
      <w:r w:rsidRPr="00AE58C7">
        <w:rPr>
          <w:b/>
          <w:sz w:val="18"/>
          <w:szCs w:val="18"/>
        </w:rPr>
        <w:t>Overboekingen van en naar andere artikelonderdelen</w:t>
      </w:r>
    </w:p>
    <w:p w:rsidR="00961456" w:rsidRDefault="00961456" w14:paraId="0677050B" w14:textId="19A54877">
      <w:pPr>
        <w:pStyle w:val="p"/>
        <w:rPr>
          <w:b/>
          <w:sz w:val="18"/>
          <w:szCs w:val="18"/>
        </w:rPr>
      </w:pPr>
      <w:r w:rsidRPr="00961456">
        <w:rPr>
          <w:bCs/>
          <w:sz w:val="18"/>
          <w:szCs w:val="18"/>
        </w:rPr>
        <w:t xml:space="preserve">In de afgelopen jaren is de prijsbijstelling via de IBOI achterop geraakt bij de GWW-index. Het gevolg van het ontstane verschil tussen GWW en IBOI is dat de realisatiekosten hoger uitvallen dan de beschikbaar gestelde budgetten die op IBOI zijn gebaseerd. Met het verhogen van het kasbudget (€ </w:t>
      </w:r>
      <w:r>
        <w:rPr>
          <w:bCs/>
          <w:sz w:val="18"/>
          <w:szCs w:val="18"/>
        </w:rPr>
        <w:t>3</w:t>
      </w:r>
      <w:r w:rsidRPr="00961456">
        <w:rPr>
          <w:bCs/>
          <w:sz w:val="18"/>
          <w:szCs w:val="18"/>
        </w:rPr>
        <w:t xml:space="preserve">5,1 miljoen in 2026) wordt de prijsbijstelling 2025 op de apparaatskosten van RWS en de programmamiddelen voor Geïntegreerde contractvormen/PPS voor 2026 en 2027 toegekend. Verder wordt er nog € </w:t>
      </w:r>
      <w:r>
        <w:rPr>
          <w:bCs/>
          <w:sz w:val="18"/>
          <w:szCs w:val="18"/>
        </w:rPr>
        <w:t>20</w:t>
      </w:r>
      <w:r w:rsidRPr="00961456">
        <w:rPr>
          <w:bCs/>
          <w:sz w:val="18"/>
          <w:szCs w:val="18"/>
        </w:rPr>
        <w:t>,0 miljoen overgeboekt naar dit artikelonderdeel vanuit andere artikelonderdelen</w:t>
      </w:r>
      <w:r>
        <w:rPr>
          <w:bCs/>
          <w:sz w:val="18"/>
          <w:szCs w:val="18"/>
        </w:rPr>
        <w:t>, waarvan € 10,0 miljoen in 2026.</w:t>
      </w:r>
    </w:p>
    <w:p w:rsidRPr="00AE58C7" w:rsidR="00E015B1" w:rsidRDefault="00162E3F" w14:paraId="20B6E7D9" w14:textId="6EC13E11">
      <w:pPr>
        <w:pStyle w:val="p"/>
        <w:rPr>
          <w:sz w:val="18"/>
          <w:szCs w:val="18"/>
        </w:rPr>
      </w:pPr>
      <w:r w:rsidRPr="00AE58C7">
        <w:rPr>
          <w:b/>
          <w:sz w:val="18"/>
          <w:szCs w:val="18"/>
        </w:rPr>
        <w:t>Actualisering programmering</w:t>
      </w:r>
    </w:p>
    <w:p w:rsidRPr="00AE58C7" w:rsidR="00E015B1" w:rsidRDefault="00162E3F" w14:paraId="23E92269" w14:textId="77777777">
      <w:pPr>
        <w:rPr>
          <w:szCs w:val="18"/>
        </w:rPr>
      </w:pPr>
      <w:r w:rsidRPr="00AE58C7">
        <w:rPr>
          <w:szCs w:val="18"/>
        </w:rPr>
        <w:t>De actualisatie van het aanlegprogramma zorgt voor een verlaging van het kasbudget met € 135,9 miljoen in 2026 en met € 78,4 miljoen in 2027. Dit bedrag (€ 214,3 miljoen) wordt naar latere jaren geschoven. Dit wordt voornamelijk veroorzaakt door de volgende projecten:</w:t>
      </w:r>
    </w:p>
    <w:p w:rsidRPr="00AE58C7" w:rsidR="00E015B1" w:rsidRDefault="00162E3F" w14:paraId="41D9E0EC" w14:textId="77777777">
      <w:pPr>
        <w:pStyle w:val="ol-p-l1"/>
        <w:numPr>
          <w:ilvl w:val="0"/>
          <w:numId w:val="34"/>
        </w:numPr>
        <w:rPr>
          <w:szCs w:val="18"/>
        </w:rPr>
      </w:pPr>
      <w:r w:rsidRPr="00AE58C7">
        <w:rPr>
          <w:rStyle w:val="ol-text"/>
        </w:rPr>
        <w:t>A24 Blankenburgverbinding (- € 91,7 miljoen): Deze kasschuif betreft met name het doorschuiven van de najaarsnota 2025 en bestaat uit de risicoreservering en een zachte meevaller.</w:t>
      </w:r>
    </w:p>
    <w:p w:rsidRPr="00AE58C7" w:rsidR="00E015B1" w:rsidRDefault="00162E3F" w14:paraId="5E96A236" w14:textId="77777777">
      <w:pPr>
        <w:pStyle w:val="ol-p-l1"/>
        <w:numPr>
          <w:ilvl w:val="0"/>
          <w:numId w:val="5"/>
        </w:numPr>
        <w:rPr>
          <w:szCs w:val="18"/>
        </w:rPr>
      </w:pPr>
      <w:r w:rsidRPr="00AE58C7">
        <w:rPr>
          <w:rStyle w:val="ol-text"/>
        </w:rPr>
        <w:t>Aflossing Tunnels (- € 28,8 miljoen): Dit budget wordt doorgeschoven naar 2026. Bij oplevering van het project worden hierover nadere afspraken gemaakt.</w:t>
      </w:r>
    </w:p>
    <w:p w:rsidRPr="00AE58C7" w:rsidR="00E015B1" w:rsidRDefault="00162E3F" w14:paraId="53D9E1B6" w14:textId="77777777">
      <w:pPr>
        <w:pStyle w:val="ol-p-l1"/>
        <w:numPr>
          <w:ilvl w:val="0"/>
          <w:numId w:val="5"/>
        </w:numPr>
        <w:rPr>
          <w:szCs w:val="18"/>
        </w:rPr>
      </w:pPr>
      <w:r w:rsidRPr="00AE58C7">
        <w:rPr>
          <w:rStyle w:val="ol-text"/>
        </w:rPr>
        <w:lastRenderedPageBreak/>
        <w:t>A9 Badhoevedorp-Holendrecht (- € 26,6 miljoen): Dit betreft een kasschuif van de risicoreservering 2027 naar voren. De aanleiding hiervoor is de afwikkeling van de package deal (een pakket wijzingen) met aannemer.</w:t>
      </w:r>
    </w:p>
    <w:p w:rsidRPr="00AE58C7" w:rsidR="00E015B1" w:rsidRDefault="00162E3F" w14:paraId="68B4D2C4" w14:textId="77777777">
      <w:pPr>
        <w:pStyle w:val="ol-p-l1"/>
        <w:numPr>
          <w:ilvl w:val="0"/>
          <w:numId w:val="5"/>
        </w:numPr>
        <w:rPr>
          <w:szCs w:val="18"/>
        </w:rPr>
      </w:pPr>
      <w:r w:rsidRPr="00AE58C7">
        <w:rPr>
          <w:rStyle w:val="ol-text"/>
        </w:rPr>
        <w:t>A12/A15 Ressen-Oudbroeken (ViA15) (€- 25,4 miljoen): Om het niet-DBFM deel van het programma in het juiste ritme te zetten en zodoende aan te sluiten met de uitvoeringsplanning is het budget meerjarig geschoven. Voor een uitgebreide toelichting wordt verwezen naar onderaan artikel 12 Hoofdwegennet.</w:t>
      </w:r>
    </w:p>
    <w:p w:rsidRPr="00AE58C7" w:rsidR="00E015B1" w:rsidRDefault="00162E3F" w14:paraId="7C068643" w14:textId="2A5A40EF">
      <w:pPr>
        <w:pStyle w:val="ol-p-l1"/>
        <w:numPr>
          <w:ilvl w:val="0"/>
          <w:numId w:val="5"/>
        </w:numPr>
        <w:rPr>
          <w:szCs w:val="18"/>
        </w:rPr>
      </w:pPr>
      <w:r w:rsidRPr="00AE58C7">
        <w:rPr>
          <w:rStyle w:val="ol-text"/>
        </w:rPr>
        <w:t xml:space="preserve">A15 Maasvlakte-Vaanplein (- € 22,7 miljoen): Er zijn onvoldoende slots beschikbaar voor de werkzaamheden in 2025, waardoor werkzaamheden moeten worden doorgeschoven naar 2026 en 2027. Verder hebben onderhandelingen met de aannemer langer </w:t>
      </w:r>
      <w:r w:rsidRPr="00AE58C7" w:rsidR="00AE58C7">
        <w:rPr>
          <w:rStyle w:val="ol-text"/>
        </w:rPr>
        <w:t>geduurd</w:t>
      </w:r>
      <w:r w:rsidRPr="00AE58C7">
        <w:rPr>
          <w:rStyle w:val="ol-text"/>
        </w:rPr>
        <w:t xml:space="preserve"> dan verwacht.</w:t>
      </w:r>
    </w:p>
    <w:p w:rsidRPr="00AE58C7" w:rsidR="00E015B1" w:rsidRDefault="00162E3F" w14:paraId="2159A91C" w14:textId="07EF739A">
      <w:pPr>
        <w:pStyle w:val="ol-p-l1"/>
        <w:numPr>
          <w:ilvl w:val="0"/>
          <w:numId w:val="5"/>
        </w:numPr>
        <w:rPr>
          <w:szCs w:val="18"/>
        </w:rPr>
      </w:pPr>
      <w:r w:rsidRPr="00AE58C7">
        <w:rPr>
          <w:rStyle w:val="ol-text"/>
        </w:rPr>
        <w:t>A12 Lunetten-</w:t>
      </w:r>
      <w:r w:rsidRPr="00AE58C7" w:rsidR="00961456">
        <w:rPr>
          <w:rStyle w:val="ol-text"/>
        </w:rPr>
        <w:t>Veenendaal</w:t>
      </w:r>
      <w:r w:rsidRPr="00AE58C7">
        <w:rPr>
          <w:rStyle w:val="ol-text"/>
        </w:rPr>
        <w:t xml:space="preserve"> (- € 9,0 miljoen): In 2026 wordt de schuif vanuit 2025 verder doorgeschoven, op dit moment zijn de opdrachten voor de onderhoudswerkzaamheden nog niet volledig vastgelegd.</w:t>
      </w:r>
    </w:p>
    <w:p w:rsidRPr="00AE58C7" w:rsidR="00E015B1" w:rsidRDefault="00162E3F" w14:paraId="07B958E3" w14:textId="77777777">
      <w:pPr>
        <w:pStyle w:val="ol-p-l1"/>
        <w:numPr>
          <w:ilvl w:val="0"/>
          <w:numId w:val="5"/>
        </w:numPr>
        <w:rPr>
          <w:szCs w:val="18"/>
        </w:rPr>
      </w:pPr>
      <w:r w:rsidRPr="00AE58C7">
        <w:rPr>
          <w:rStyle w:val="ol-text"/>
        </w:rPr>
        <w:t>A16 Rotterdam (- € 5,3 miljoen): Naar verwachting wordt er minder verplicht als gevolg van issues die geen kosten hebben, wijzigingen die lager uitvallen dan eerst verwacht (inhuur, uitbesteding en wijzigingen). Ook verschuift budget onvoorzien verder in de tijd.</w:t>
      </w:r>
    </w:p>
    <w:p w:rsidRPr="00AE58C7" w:rsidR="00E015B1" w:rsidRDefault="00162E3F" w14:paraId="6C93BB67" w14:textId="77777777">
      <w:pPr>
        <w:pStyle w:val="ol-p-l1"/>
        <w:numPr>
          <w:ilvl w:val="0"/>
          <w:numId w:val="5"/>
        </w:numPr>
        <w:rPr>
          <w:szCs w:val="18"/>
        </w:rPr>
      </w:pPr>
      <w:r w:rsidRPr="00AE58C7">
        <w:rPr>
          <w:rStyle w:val="ol-text"/>
        </w:rPr>
        <w:t>Kleinere mutaties bij diverse projecten (€ 73,7 miljoen in 2026).</w:t>
      </w:r>
    </w:p>
    <w:p w:rsidRPr="00AE58C7" w:rsidR="00E015B1" w:rsidRDefault="00E015B1" w14:paraId="7A894E6F" w14:textId="77777777">
      <w:pPr>
        <w:rPr>
          <w:szCs w:val="18"/>
        </w:rPr>
      </w:pPr>
    </w:p>
    <w:p w:rsidRPr="00AE58C7" w:rsidR="00E015B1" w:rsidRDefault="00162E3F" w14:paraId="0092E772" w14:textId="77777777">
      <w:pPr>
        <w:pStyle w:val="p"/>
        <w:rPr>
          <w:sz w:val="18"/>
          <w:szCs w:val="18"/>
        </w:rPr>
      </w:pPr>
      <w:r w:rsidRPr="00AE58C7">
        <w:rPr>
          <w:b/>
          <w:sz w:val="18"/>
          <w:szCs w:val="18"/>
        </w:rPr>
        <w:t>12.06 Netwerkgebonden kosten HWN</w:t>
      </w:r>
    </w:p>
    <w:p w:rsidRPr="00AE58C7" w:rsidR="00E015B1" w:rsidRDefault="00162E3F" w14:paraId="1EC5C247" w14:textId="032FABC3">
      <w:pPr>
        <w:rPr>
          <w:szCs w:val="18"/>
        </w:rPr>
      </w:pPr>
      <w:r w:rsidRPr="00AE58C7">
        <w:rPr>
          <w:szCs w:val="18"/>
        </w:rPr>
        <w:t>Het budget op dit artikelonderdeel is in 2026 per saldo met € 3</w:t>
      </w:r>
      <w:r w:rsidR="00BA78FE">
        <w:rPr>
          <w:szCs w:val="18"/>
        </w:rPr>
        <w:t>5,8</w:t>
      </w:r>
      <w:r w:rsidRPr="00AE58C7">
        <w:rPr>
          <w:szCs w:val="18"/>
        </w:rPr>
        <w:t> miljoen verhoogd. Dit komt voornamelijk door overboekingen over artikelen (€ 32,4 miljoen), overboekingen binnen dit artikel (€ </w:t>
      </w:r>
      <w:r w:rsidR="00AE58C7">
        <w:rPr>
          <w:szCs w:val="18"/>
        </w:rPr>
        <w:t>6,7</w:t>
      </w:r>
      <w:r w:rsidRPr="00AE58C7">
        <w:rPr>
          <w:szCs w:val="18"/>
        </w:rPr>
        <w:t> miljoen), en overboekingen aan begrotingshoofdstuk XII (- € 3,8 miljoen). De grootste overboeking</w:t>
      </w:r>
      <w:r w:rsidR="00AE58C7">
        <w:rPr>
          <w:szCs w:val="18"/>
        </w:rPr>
        <w:t>en</w:t>
      </w:r>
      <w:r w:rsidRPr="00AE58C7">
        <w:rPr>
          <w:szCs w:val="18"/>
        </w:rPr>
        <w:t xml:space="preserve"> zijn als volgt:</w:t>
      </w:r>
    </w:p>
    <w:p w:rsidRPr="00AE58C7" w:rsidR="00E015B1" w:rsidRDefault="00162E3F" w14:paraId="23BAEAAC" w14:textId="77777777">
      <w:pPr>
        <w:pStyle w:val="ol-p-l1"/>
        <w:numPr>
          <w:ilvl w:val="0"/>
          <w:numId w:val="35"/>
        </w:numPr>
        <w:rPr>
          <w:szCs w:val="18"/>
        </w:rPr>
      </w:pPr>
      <w:r w:rsidRPr="00AE58C7">
        <w:rPr>
          <w:rStyle w:val="ol-text"/>
        </w:rPr>
        <w:t>Klimaatakkoord verduurzaming Asfalt (€ 14,1 miljoen): De middelen worden ingezet voor de opdracht aan Rijkswaterstaat voor de verduurzaming van asfalt.</w:t>
      </w:r>
    </w:p>
    <w:p w:rsidRPr="00AE58C7" w:rsidR="00E015B1" w:rsidRDefault="00AE58C7" w14:paraId="54C99566" w14:textId="59A744E8">
      <w:pPr>
        <w:pStyle w:val="ol-p-l1"/>
        <w:numPr>
          <w:ilvl w:val="0"/>
          <w:numId w:val="5"/>
        </w:numPr>
        <w:rPr>
          <w:szCs w:val="18"/>
        </w:rPr>
      </w:pPr>
      <w:r w:rsidRPr="00AE58C7">
        <w:rPr>
          <w:rStyle w:val="ol-text"/>
        </w:rPr>
        <w:t>Verruiming IKB-verlof (€ 11,0 miljoen): Sinds de verruiming van het aantal IKB-uren in de CAO Rijk 2022-2024 is een aanzienlijke stijging zichtbaar van het totaal aantal verlofuren ultimo het jaar en de hiermee samenhangende kortlopende schuld op de balans van de agentschappen van IenW.</w:t>
      </w:r>
    </w:p>
    <w:p w:rsidR="00E015B1" w:rsidRDefault="00162E3F" w14:paraId="54754222" w14:textId="77777777">
      <w:pPr>
        <w:pStyle w:val="ol-p-l1"/>
        <w:numPr>
          <w:ilvl w:val="0"/>
          <w:numId w:val="5"/>
        </w:numPr>
        <w:rPr>
          <w:rStyle w:val="ol-text"/>
        </w:rPr>
      </w:pPr>
      <w:r w:rsidRPr="00AE58C7">
        <w:rPr>
          <w:rStyle w:val="ol-text"/>
        </w:rPr>
        <w:t>Kleinere mutaties bij diverse projecten (€ 9,0 miljoen).</w:t>
      </w:r>
    </w:p>
    <w:p w:rsidR="008D57AB" w:rsidP="008D57AB" w:rsidRDefault="008D57AB" w14:paraId="45B52526" w14:textId="77777777">
      <w:pPr>
        <w:pStyle w:val="ol-p-l1"/>
        <w:rPr>
          <w:rStyle w:val="ol-text"/>
        </w:rPr>
      </w:pPr>
    </w:p>
    <w:p w:rsidRPr="008D57AB" w:rsidR="008D57AB" w:rsidP="008D57AB" w:rsidRDefault="008D57AB" w14:paraId="0146566C" w14:textId="77777777">
      <w:pPr>
        <w:pStyle w:val="ol-p-l1"/>
        <w:rPr>
          <w:i/>
          <w:iCs/>
          <w:szCs w:val="18"/>
        </w:rPr>
      </w:pPr>
      <w:r w:rsidRPr="008D57AB">
        <w:rPr>
          <w:i/>
          <w:iCs/>
          <w:szCs w:val="18"/>
        </w:rPr>
        <w:t>Taakstelling Jetten-I</w:t>
      </w:r>
    </w:p>
    <w:p w:rsidRPr="008D57AB" w:rsidR="008D57AB" w:rsidP="008D57AB" w:rsidRDefault="008D57AB" w14:paraId="6E7D0DFD" w14:textId="77777777">
      <w:pPr>
        <w:pStyle w:val="ol-p-l1"/>
        <w:rPr>
          <w:szCs w:val="18"/>
        </w:rPr>
      </w:pPr>
    </w:p>
    <w:p w:rsidRPr="00AE58C7" w:rsidR="008D57AB" w:rsidP="008D57AB" w:rsidRDefault="008D57AB" w14:paraId="41D0317B" w14:textId="414FEC7F">
      <w:pPr>
        <w:pStyle w:val="ol-p-l1"/>
        <w:rPr>
          <w:szCs w:val="18"/>
        </w:rPr>
      </w:pPr>
      <w:r w:rsidRPr="008D57AB">
        <w:rPr>
          <w:szCs w:val="18"/>
        </w:rPr>
        <w:t>Het budget op onderhoud is voor 2027 t/m 2031 in totaal met € 134</w:t>
      </w:r>
      <w:r>
        <w:rPr>
          <w:szCs w:val="18"/>
        </w:rPr>
        <w:t>,5</w:t>
      </w:r>
      <w:r w:rsidRPr="008D57AB">
        <w:rPr>
          <w:szCs w:val="18"/>
        </w:rPr>
        <w:t xml:space="preserve"> miljoen verlaagd door de efficiency taakstelling en de taakstelling slagvaardige over-heid.</w:t>
      </w:r>
    </w:p>
    <w:p w:rsidR="00E015B1" w:rsidRDefault="00E015B1" w14:paraId="3176ECDE" w14:textId="77777777">
      <w:pPr>
        <w:rPr>
          <w:szCs w:val="18"/>
        </w:rPr>
      </w:pPr>
    </w:p>
    <w:p w:rsidRPr="00804F31" w:rsidR="00804F31" w:rsidP="00804F31" w:rsidRDefault="00804F31" w14:paraId="3C950BBD" w14:textId="77777777">
      <w:pPr>
        <w:pStyle w:val="p"/>
        <w:rPr>
          <w:b/>
          <w:bCs/>
          <w:sz w:val="18"/>
          <w:szCs w:val="18"/>
        </w:rPr>
      </w:pPr>
      <w:r w:rsidRPr="00804F31">
        <w:rPr>
          <w:rStyle w:val="ol-text"/>
          <w:b/>
          <w:bCs/>
        </w:rPr>
        <w:t>A12/A15 Ressen-Oudbroeken (ViA15)</w:t>
      </w:r>
    </w:p>
    <w:p w:rsidRPr="00AE58C7" w:rsidR="00804F31" w:rsidP="00804F31" w:rsidRDefault="00804F31" w14:paraId="3CF01EC3" w14:textId="77777777">
      <w:pPr>
        <w:rPr>
          <w:szCs w:val="18"/>
        </w:rPr>
      </w:pPr>
      <w:r w:rsidRPr="00AE58C7">
        <w:rPr>
          <w:szCs w:val="18"/>
        </w:rPr>
        <w:t>De volgende mutaties hangen samen met omzetting van het budget naar een DBFM-reeks.</w:t>
      </w:r>
    </w:p>
    <w:p w:rsidRPr="00AE58C7" w:rsidR="00804F31" w:rsidP="00804F31" w:rsidRDefault="00804F31" w14:paraId="62D8F528" w14:textId="77777777">
      <w:pPr>
        <w:pStyle w:val="ol-p-l1"/>
        <w:numPr>
          <w:ilvl w:val="0"/>
          <w:numId w:val="37"/>
        </w:numPr>
        <w:rPr>
          <w:szCs w:val="18"/>
        </w:rPr>
      </w:pPr>
      <w:r w:rsidRPr="00AE58C7">
        <w:rPr>
          <w:rStyle w:val="ol-text"/>
        </w:rPr>
        <w:t>Aanleg: Het aanlegbudget wordt verlaagd met € 4,7 miljoen in 2026 en met cumulatief € 1.004,0 miljoen in de periode van 2027 t/m 2029, omdat dit budget ten behoeve van de DBFM-conversie overgeheveld wordt naar het Ministerie van Financiën. Ook het verplichtingenbudget wordt met dit bedrag verlaagd. Daarnaast wordt er in 2026 € 0,1 miljoen en cumulatief in 2028 t/m 2030 € 128,5 miljoen overgeheveld artikelonderdeel van 12.03 Aanleg naar artikelonderdeel 12.04 Geïntegreerde contractvormen voor de niet-DBFM kosten die voor het project gemaakt worden. De middelen worden voorafgaand aan de overhevelingen in het juiste ritme geplaatst, hiertoe wordt er budget van 2026 (€ 374,9 miljoen) en latere jaren naar 2027 geschoven (€ 394,7 miljoen).</w:t>
      </w:r>
    </w:p>
    <w:p w:rsidRPr="00AE58C7" w:rsidR="00804F31" w:rsidP="00804F31" w:rsidRDefault="00804F31" w14:paraId="3841E2F6" w14:textId="77777777">
      <w:pPr>
        <w:pStyle w:val="ol-p-l1"/>
        <w:numPr>
          <w:ilvl w:val="0"/>
          <w:numId w:val="5"/>
        </w:numPr>
        <w:rPr>
          <w:szCs w:val="18"/>
        </w:rPr>
      </w:pPr>
      <w:r w:rsidRPr="00AE58C7">
        <w:rPr>
          <w:rStyle w:val="ol-text"/>
        </w:rPr>
        <w:t>Beheer en Onderhoud: Het budget wordt verlaagd met € 4,8 miljoen in 2026 en € 34,5 miljoen in 2027 t/m 2031 (in totaal betreft dit € 231,4 miljoen t/m 2050). Dit budget wordt ten behoeve van de DBFM-conversie overgeheveld wordt naar het Ministerie van Financiën. Ook het verplichtingenbudget wordt met dit bedrag verlaagd.</w:t>
      </w:r>
    </w:p>
    <w:p w:rsidRPr="00AE58C7" w:rsidR="00804F31" w:rsidP="00804F31" w:rsidRDefault="00804F31" w14:paraId="52ACD2A1" w14:textId="77777777">
      <w:pPr>
        <w:pStyle w:val="ol-p-l1"/>
        <w:numPr>
          <w:ilvl w:val="0"/>
          <w:numId w:val="5"/>
        </w:numPr>
        <w:rPr>
          <w:szCs w:val="18"/>
        </w:rPr>
      </w:pPr>
      <w:r w:rsidRPr="00AE58C7">
        <w:rPr>
          <w:rStyle w:val="ol-text"/>
        </w:rPr>
        <w:t>Tol: Het budget wordt verlaagd met € 25,4 miljoen in 2026 en € 53,5 miljoen in 2027 t/m 2031 (in totaal betreft dit € 579,4 miljoen t/m 2050). Dit budget wordt ten behoeve van de DBFM-conversie overgeheveld naar het Ministerie van Financiën. Daarnaast wordt er € 25,4 miljoen naar 2026 en in de periode van 2027 t/m 2031 cumulatief € 18,6 miljoen naar voren gehaald om het budget vóór overheveling in het juiste ritme te zetten. Daarnaast wordt er in totaal € 20,0 miljoen overgeboekt naar artikelonderdeel 12.04 Geïntegreerde contractvormen voor de niet-DBFM kosten die voor het project gemaakt worden.</w:t>
      </w:r>
    </w:p>
    <w:p w:rsidRPr="00AE58C7" w:rsidR="00804F31" w:rsidP="00804F31" w:rsidRDefault="00804F31" w14:paraId="4B194D78" w14:textId="77777777">
      <w:pPr>
        <w:pStyle w:val="ol-p-l1"/>
        <w:numPr>
          <w:ilvl w:val="0"/>
          <w:numId w:val="5"/>
        </w:numPr>
        <w:rPr>
          <w:szCs w:val="18"/>
        </w:rPr>
      </w:pPr>
      <w:r w:rsidRPr="00AE58C7">
        <w:rPr>
          <w:rStyle w:val="ol-text"/>
        </w:rPr>
        <w:t xml:space="preserve">Geïntegreerde contractvormen: Het budget wordt verhoogd met € 17,3 miljoen in 2026 en € 109,2 miljoen in 2027 t/m 2031 (in totaal betreft dit € 2.518,2 miljoen t/m 2050). Dit is het budget wat ten behoeve van de DBFM-conversie overgeheveld vanuit het Ministerie van Financiën. Daarnaast wordt er van 12.03 Aanleg en Tol in 2026 € 25,4 miljoen en in 2027 t/m 2031 cumulatief € 53,5 miljoen overgeheveld naar het Ministerie van Financiën ten behoeve van de kosten die buiten het contract voor het project. </w:t>
      </w:r>
      <w:r w:rsidRPr="00AE58C7">
        <w:rPr>
          <w:rStyle w:val="ol-text"/>
        </w:rPr>
        <w:lastRenderedPageBreak/>
        <w:t>Daarnaast wordt er in 2026 € 220,0 miljoen naar latere jaren geschoven, voor 2027 t/m 2031 cumulatief €200,0 miljoen. De middelen worden voorafgaand aan de overhevelingen in het juiste ritme geplaatst, hiertoe wordt er € 64,1 miljoen van 2030 naar 2028 en 2029 geschoven.</w:t>
      </w:r>
    </w:p>
    <w:p w:rsidR="00804F31" w:rsidRDefault="00804F31" w14:paraId="7DC9E613" w14:textId="77777777">
      <w:pPr>
        <w:rPr>
          <w:szCs w:val="18"/>
        </w:rPr>
      </w:pPr>
    </w:p>
    <w:p w:rsidRPr="00AE58C7" w:rsidR="00804F31" w:rsidRDefault="00804F31" w14:paraId="3692E62D" w14:textId="77777777">
      <w:pPr>
        <w:rPr>
          <w:szCs w:val="18"/>
        </w:rPr>
      </w:pPr>
    </w:p>
    <w:p w:rsidRPr="00AE58C7" w:rsidR="00E015B1" w:rsidRDefault="00162E3F" w14:paraId="3A69C44F" w14:textId="77777777">
      <w:pPr>
        <w:pStyle w:val="p"/>
        <w:rPr>
          <w:sz w:val="18"/>
          <w:szCs w:val="18"/>
        </w:rPr>
      </w:pPr>
      <w:r w:rsidRPr="00AE58C7">
        <w:rPr>
          <w:b/>
          <w:sz w:val="18"/>
          <w:szCs w:val="18"/>
        </w:rPr>
        <w:t>12.09 Ontvangsten</w:t>
      </w:r>
    </w:p>
    <w:p w:rsidRPr="00AE58C7" w:rsidR="00E015B1" w:rsidRDefault="00162E3F" w14:paraId="069CE55E" w14:textId="77777777">
      <w:pPr>
        <w:rPr>
          <w:szCs w:val="18"/>
        </w:rPr>
      </w:pPr>
      <w:r w:rsidRPr="00AE58C7">
        <w:rPr>
          <w:szCs w:val="18"/>
        </w:rPr>
        <w:t>De hogere ontvangst van € 82,6 miljoen wordt voornamelijk veroorzaakt door de technische verwerking van het saldo over 2025 (€ 82,4 miljoen). Dit betekent dat in 2025 € 82,4 miljoen minder is ontvangen dan oorspronkelijk begroot. Dit komt voornamelijk door de volgende projecten:</w:t>
      </w:r>
    </w:p>
    <w:p w:rsidRPr="00AE58C7" w:rsidR="00E015B1" w:rsidRDefault="00162E3F" w14:paraId="4C17F262" w14:textId="77777777">
      <w:pPr>
        <w:pStyle w:val="ol-p-l1"/>
        <w:numPr>
          <w:ilvl w:val="0"/>
          <w:numId w:val="36"/>
        </w:numPr>
        <w:rPr>
          <w:szCs w:val="18"/>
        </w:rPr>
      </w:pPr>
      <w:r w:rsidRPr="00AE58C7">
        <w:rPr>
          <w:rStyle w:val="ol-text"/>
        </w:rPr>
        <w:t>Ontvangsten uit de geheven tol A24 Blankenburgverbinding (€ 49,7 miljoen).</w:t>
      </w:r>
    </w:p>
    <w:p w:rsidRPr="00AE58C7" w:rsidR="00E015B1" w:rsidRDefault="00162E3F" w14:paraId="4DBA6C06" w14:textId="77777777">
      <w:pPr>
        <w:pStyle w:val="ol-p-l1"/>
        <w:numPr>
          <w:ilvl w:val="0"/>
          <w:numId w:val="5"/>
        </w:numPr>
        <w:rPr>
          <w:szCs w:val="18"/>
          <w:lang w:val="en-US"/>
        </w:rPr>
      </w:pPr>
      <w:r w:rsidRPr="00AE58C7">
        <w:rPr>
          <w:rStyle w:val="ol-text"/>
          <w:lang w:val="en-US"/>
        </w:rPr>
        <w:t>A1/A6/A9 Schiphol-Amsterdam-Almere (€ 28,1 miljoen).</w:t>
      </w:r>
    </w:p>
    <w:p w:rsidRPr="00AE58C7" w:rsidR="00E015B1" w:rsidRDefault="00162E3F" w14:paraId="03CEF488" w14:textId="77777777">
      <w:pPr>
        <w:pStyle w:val="ol-p-l1"/>
        <w:numPr>
          <w:ilvl w:val="0"/>
          <w:numId w:val="5"/>
        </w:numPr>
        <w:rPr>
          <w:szCs w:val="18"/>
        </w:rPr>
      </w:pPr>
      <w:r w:rsidRPr="00AE58C7">
        <w:rPr>
          <w:rStyle w:val="ol-text"/>
        </w:rPr>
        <w:t>Diverse projecten (€ 4,6 miljoen).</w:t>
      </w:r>
    </w:p>
    <w:p w:rsidRPr="00AE58C7" w:rsidR="00E015B1" w:rsidRDefault="00E015B1" w14:paraId="3587AA6C" w14:textId="77777777">
      <w:pPr>
        <w:rPr>
          <w:szCs w:val="18"/>
        </w:rPr>
      </w:pPr>
    </w:p>
    <w:p w:rsidRPr="00AE58C7" w:rsidR="00E015B1" w:rsidRDefault="00E015B1" w14:paraId="62ED7B93" w14:textId="77777777">
      <w:pPr>
        <w:rPr>
          <w:szCs w:val="18"/>
        </w:rPr>
      </w:pPr>
    </w:p>
    <w:p w:rsidRPr="00AE58C7" w:rsidR="00E015B1" w:rsidRDefault="00162E3F" w14:paraId="4BAAA346" w14:textId="77777777">
      <w:pPr>
        <w:pStyle w:val="header-h1"/>
        <w:rPr>
          <w:sz w:val="18"/>
          <w:szCs w:val="18"/>
        </w:rPr>
      </w:pPr>
      <w:r w:rsidRPr="00AE58C7">
        <w:rPr>
          <w:sz w:val="18"/>
          <w:szCs w:val="18"/>
        </w:rPr>
        <w:t>Geschatte budgetflexibiliteit</w:t>
      </w:r>
    </w:p>
    <w:p w:rsidRPr="00AE58C7" w:rsidR="00E015B1" w:rsidRDefault="00162E3F" w14:paraId="6C468B58" w14:textId="77777777">
      <w:pPr>
        <w:pStyle w:val="p"/>
        <w:rPr>
          <w:sz w:val="18"/>
          <w:szCs w:val="18"/>
        </w:rPr>
      </w:pPr>
      <w:r w:rsidRPr="00AE58C7">
        <w:rPr>
          <w:sz w:val="18"/>
          <w:szCs w:val="18"/>
        </w:rPr>
        <w:t>Met uitzondering van planning en studies, zijn de budgetten in 2026 juridisch verplicht op de peildatum 1 januari 2026. De budgetten voor planning en studies zijn bestuurlijk gebonden.</w:t>
      </w:r>
    </w:p>
    <w:tbl>
      <w:tblPr>
        <w:tblW w:w="5000" w:type="pct"/>
        <w:tblCellMar>
          <w:left w:w="10" w:type="dxa"/>
          <w:right w:w="10" w:type="dxa"/>
        </w:tblCellMar>
        <w:tblLook w:val="0000" w:firstRow="0" w:lastRow="0" w:firstColumn="0" w:lastColumn="0" w:noHBand="0" w:noVBand="0"/>
      </w:tblPr>
      <w:tblGrid>
        <w:gridCol w:w="5045"/>
        <w:gridCol w:w="5046"/>
      </w:tblGrid>
      <w:tr w:rsidR="00E015B1" w14:paraId="22041064" w14:textId="77777777">
        <w:trPr>
          <w:tblHeader/>
        </w:trPr>
        <w:tc>
          <w:tcPr>
            <w:tcW w:w="5508" w:type="dxa"/>
            <w:gridSpan w:val="2"/>
            <w:tcMar>
              <w:top w:w="22" w:type="dxa"/>
              <w:left w:w="113" w:type="dxa"/>
              <w:bottom w:w="22" w:type="dxa"/>
            </w:tcMar>
          </w:tcPr>
          <w:p w:rsidR="00E015B1" w:rsidRDefault="00162E3F" w14:paraId="695CA3C8" w14:textId="77777777">
            <w:pPr>
              <w:pStyle w:val="kio2-table-title"/>
            </w:pPr>
            <w:r>
              <w:t>Tabel 8 Geschatte budgetflexibiliteit artikel 12</w:t>
            </w:r>
          </w:p>
        </w:tc>
      </w:tr>
      <w:tr w:rsidR="00E015B1" w14:paraId="1EC675BD"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E015B1" w14:paraId="10F592EA"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E015B1" w:rsidRDefault="00162E3F" w14:paraId="3811D288" w14:textId="77777777">
            <w:pPr>
              <w:pStyle w:val="p-table"/>
              <w:jc w:val="right"/>
              <w:rPr>
                <w:color w:val="000000"/>
                <w:sz w:val="17"/>
              </w:rPr>
            </w:pPr>
            <w:r>
              <w:rPr>
                <w:color w:val="000000"/>
                <w:sz w:val="17"/>
              </w:rPr>
              <w:t>2026</w:t>
            </w:r>
          </w:p>
        </w:tc>
      </w:tr>
      <w:tr w:rsidR="00E015B1" w14:paraId="245F33DC" w14:textId="77777777">
        <w:tc>
          <w:tcPr>
            <w:tcW w:w="2754" w:type="dxa"/>
            <w:tcBorders>
              <w:bottom w:val="single" w:color="009EE0" w:sz="2" w:space="0"/>
            </w:tcBorders>
            <w:tcMar>
              <w:top w:w="22" w:type="dxa"/>
              <w:bottom w:w="22" w:type="dxa"/>
              <w:right w:w="28" w:type="dxa"/>
            </w:tcMar>
            <w:vAlign w:val="center"/>
          </w:tcPr>
          <w:p w:rsidR="00E015B1" w:rsidRDefault="00162E3F" w14:paraId="3E9F8E54" w14:textId="77777777">
            <w:pPr>
              <w:pStyle w:val="p-table"/>
              <w:rPr>
                <w:sz w:val="17"/>
              </w:rPr>
            </w:pPr>
            <w:r>
              <w:rPr>
                <w:i/>
                <w:sz w:val="17"/>
              </w:rPr>
              <w:t>juridisch verplicht</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0A240EFA" w14:textId="77777777">
            <w:pPr>
              <w:pStyle w:val="p-table"/>
              <w:jc w:val="right"/>
              <w:rPr>
                <w:sz w:val="17"/>
              </w:rPr>
            </w:pPr>
            <w:r>
              <w:rPr>
                <w:sz w:val="17"/>
              </w:rPr>
              <w:t>87%</w:t>
            </w:r>
          </w:p>
        </w:tc>
      </w:tr>
      <w:tr w:rsidR="00E015B1" w14:paraId="616CDB80" w14:textId="77777777">
        <w:tc>
          <w:tcPr>
            <w:tcW w:w="2754" w:type="dxa"/>
            <w:tcBorders>
              <w:bottom w:val="single" w:color="009EE0" w:sz="2" w:space="0"/>
            </w:tcBorders>
            <w:tcMar>
              <w:top w:w="22" w:type="dxa"/>
              <w:bottom w:w="22" w:type="dxa"/>
              <w:right w:w="28" w:type="dxa"/>
            </w:tcMar>
            <w:vAlign w:val="center"/>
          </w:tcPr>
          <w:p w:rsidR="00E015B1" w:rsidRDefault="00162E3F" w14:paraId="73554ABF" w14:textId="77777777">
            <w:pPr>
              <w:pStyle w:val="p-table"/>
              <w:rPr>
                <w:sz w:val="17"/>
              </w:rPr>
            </w:pPr>
            <w:r>
              <w:rPr>
                <w:i/>
                <w:sz w:val="17"/>
              </w:rPr>
              <w:t>bestuurlijk gebonden</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2A217AB3" w14:textId="77777777">
            <w:pPr>
              <w:pStyle w:val="p-table"/>
              <w:jc w:val="right"/>
              <w:rPr>
                <w:sz w:val="17"/>
              </w:rPr>
            </w:pPr>
            <w:r>
              <w:rPr>
                <w:sz w:val="17"/>
              </w:rPr>
              <w:t>13%</w:t>
            </w:r>
          </w:p>
        </w:tc>
      </w:tr>
      <w:tr w:rsidR="00E015B1" w14:paraId="48B1C63B" w14:textId="77777777">
        <w:tc>
          <w:tcPr>
            <w:tcW w:w="2754" w:type="dxa"/>
            <w:tcBorders>
              <w:bottom w:val="single" w:color="009EE0" w:sz="2" w:space="0"/>
            </w:tcBorders>
            <w:tcMar>
              <w:top w:w="22" w:type="dxa"/>
              <w:bottom w:w="22" w:type="dxa"/>
              <w:right w:w="28" w:type="dxa"/>
            </w:tcMar>
            <w:vAlign w:val="center"/>
          </w:tcPr>
          <w:p w:rsidR="00E015B1" w:rsidRDefault="00162E3F" w14:paraId="282D995D" w14:textId="77777777">
            <w:pPr>
              <w:pStyle w:val="p-table"/>
              <w:rPr>
                <w:sz w:val="17"/>
              </w:rPr>
            </w:pPr>
            <w:r>
              <w:rPr>
                <w:i/>
                <w:sz w:val="17"/>
              </w:rPr>
              <w:t>beleidsmatig gereserveerd</w:t>
            </w:r>
          </w:p>
        </w:tc>
        <w:tc>
          <w:tcPr>
            <w:tcW w:w="2754" w:type="dxa"/>
            <w:tcBorders>
              <w:bottom w:val="single" w:color="009EE0" w:sz="2" w:space="0"/>
            </w:tcBorders>
            <w:tcMar>
              <w:top w:w="22" w:type="dxa"/>
              <w:left w:w="28" w:type="dxa"/>
              <w:bottom w:w="22" w:type="dxa"/>
              <w:right w:w="28" w:type="dxa"/>
            </w:tcMar>
          </w:tcPr>
          <w:p w:rsidR="00E015B1" w:rsidRDefault="00E015B1" w14:paraId="786152C8" w14:textId="77777777">
            <w:pPr>
              <w:pStyle w:val="p-table"/>
              <w:rPr>
                <w:sz w:val="17"/>
              </w:rPr>
            </w:pPr>
          </w:p>
        </w:tc>
      </w:tr>
      <w:tr w:rsidR="00E015B1" w14:paraId="21A00306" w14:textId="77777777">
        <w:tc>
          <w:tcPr>
            <w:tcW w:w="2754" w:type="dxa"/>
            <w:tcBorders>
              <w:bottom w:val="single" w:color="009EE0" w:sz="2" w:space="0"/>
            </w:tcBorders>
            <w:tcMar>
              <w:top w:w="22" w:type="dxa"/>
              <w:bottom w:w="22" w:type="dxa"/>
              <w:right w:w="28" w:type="dxa"/>
            </w:tcMar>
            <w:vAlign w:val="center"/>
          </w:tcPr>
          <w:p w:rsidR="00E015B1" w:rsidRDefault="00162E3F" w14:paraId="670E9DC6" w14:textId="77777777">
            <w:pPr>
              <w:pStyle w:val="p-table"/>
              <w:rPr>
                <w:sz w:val="17"/>
              </w:rPr>
            </w:pPr>
            <w:r>
              <w:rPr>
                <w:i/>
                <w:sz w:val="17"/>
              </w:rPr>
              <w:t>nog niet ingevuld/vrij te besteden</w:t>
            </w:r>
          </w:p>
        </w:tc>
        <w:tc>
          <w:tcPr>
            <w:tcW w:w="2754" w:type="dxa"/>
            <w:tcBorders>
              <w:bottom w:val="single" w:color="009EE0" w:sz="2" w:space="0"/>
            </w:tcBorders>
            <w:tcMar>
              <w:top w:w="22" w:type="dxa"/>
              <w:left w:w="28" w:type="dxa"/>
              <w:bottom w:w="22" w:type="dxa"/>
              <w:right w:w="28" w:type="dxa"/>
            </w:tcMar>
          </w:tcPr>
          <w:p w:rsidR="00E015B1" w:rsidRDefault="00E015B1" w14:paraId="36C794B0" w14:textId="77777777">
            <w:pPr>
              <w:pStyle w:val="p-table"/>
              <w:rPr>
                <w:sz w:val="17"/>
              </w:rPr>
            </w:pPr>
          </w:p>
        </w:tc>
      </w:tr>
    </w:tbl>
    <w:p w:rsidR="00E015B1" w:rsidRDefault="00E015B1" w14:paraId="12A0C3EA" w14:textId="77777777">
      <w:pPr>
        <w:pStyle w:val="p-marginbottom"/>
      </w:pPr>
    </w:p>
    <w:p w:rsidR="00E015B1" w:rsidRDefault="00162E3F" w14:paraId="3C88AD78" w14:textId="77777777">
      <w:pPr>
        <w:pStyle w:val="section-title-3"/>
      </w:pPr>
      <w:r>
        <w:lastRenderedPageBreak/>
        <w:t>3.3 Artikel 13 Spoorwegen</w:t>
      </w:r>
    </w:p>
    <w:p w:rsidR="00E015B1" w:rsidRDefault="00162E3F" w14:paraId="627396AE" w14:textId="77777777">
      <w:pPr>
        <w:pStyle w:val="section-title-4"/>
      </w:pPr>
      <w:r>
        <w:t>Budgettaire gevolgen van beleid</w:t>
      </w:r>
    </w:p>
    <w:tbl>
      <w:tblPr>
        <w:tblW w:w="5000" w:type="pct"/>
        <w:tblCellMar>
          <w:left w:w="10" w:type="dxa"/>
          <w:right w:w="10" w:type="dxa"/>
        </w:tblCellMar>
        <w:tblLook w:val="0000" w:firstRow="0" w:lastRow="0" w:firstColumn="0" w:lastColumn="0" w:noHBand="0" w:noVBand="0"/>
      </w:tblPr>
      <w:tblGrid>
        <w:gridCol w:w="789"/>
        <w:gridCol w:w="929"/>
        <w:gridCol w:w="994"/>
        <w:gridCol w:w="593"/>
        <w:gridCol w:w="995"/>
        <w:gridCol w:w="819"/>
        <w:gridCol w:w="995"/>
        <w:gridCol w:w="819"/>
        <w:gridCol w:w="819"/>
        <w:gridCol w:w="819"/>
        <w:gridCol w:w="701"/>
        <w:gridCol w:w="819"/>
      </w:tblGrid>
      <w:tr w:rsidR="00E015B1" w:rsidTr="00162E3F" w14:paraId="4D1055AF" w14:textId="77777777">
        <w:trPr>
          <w:tblHeader/>
        </w:trPr>
        <w:tc>
          <w:tcPr>
            <w:tcW w:w="5000" w:type="pct"/>
            <w:gridSpan w:val="12"/>
            <w:tcMar>
              <w:top w:w="22" w:type="dxa"/>
              <w:left w:w="113" w:type="dxa"/>
              <w:bottom w:w="22" w:type="dxa"/>
            </w:tcMar>
          </w:tcPr>
          <w:p w:rsidR="00E015B1" w:rsidRDefault="00162E3F" w14:paraId="076872FF" w14:textId="77777777">
            <w:pPr>
              <w:pStyle w:val="kio2-table-title"/>
            </w:pPr>
            <w:r>
              <w:t>Tabel 9 Budgettaire gevolgen van uitvoering artikel 13 (Eerste suppletoire begroting) (bedragen x € 1.000)</w:t>
            </w:r>
          </w:p>
        </w:tc>
      </w:tr>
      <w:tr w:rsidR="00E015B1" w:rsidTr="00162E3F" w14:paraId="3E598B80" w14:textId="77777777">
        <w:trPr>
          <w:tblHeader/>
        </w:trPr>
        <w:tc>
          <w:tcPr>
            <w:tcW w:w="390" w:type="pct"/>
            <w:tcBorders>
              <w:top w:val="single" w:color="000000" w:sz="2" w:space="0"/>
              <w:bottom w:val="single" w:color="009EE0" w:sz="2" w:space="0"/>
            </w:tcBorders>
            <w:tcMar>
              <w:top w:w="28" w:type="dxa"/>
              <w:bottom w:w="28" w:type="dxa"/>
              <w:right w:w="28" w:type="dxa"/>
            </w:tcMar>
          </w:tcPr>
          <w:p w:rsidR="00E015B1" w:rsidRDefault="00162E3F" w14:paraId="06B40B7F" w14:textId="77777777">
            <w:pPr>
              <w:pStyle w:val="p-table"/>
              <w:rPr>
                <w:color w:val="000000"/>
                <w:sz w:val="17"/>
              </w:rPr>
            </w:pPr>
            <w:r>
              <w:rPr>
                <w:color w:val="000000"/>
                <w:sz w:val="17"/>
              </w:rPr>
              <w:t>13</w:t>
            </w:r>
          </w:p>
        </w:tc>
        <w:tc>
          <w:tcPr>
            <w:tcW w:w="461" w:type="pct"/>
            <w:tcBorders>
              <w:top w:val="single" w:color="000000" w:sz="2" w:space="0"/>
              <w:bottom w:val="single" w:color="009EE0" w:sz="2" w:space="0"/>
            </w:tcBorders>
            <w:tcMar>
              <w:top w:w="28" w:type="dxa"/>
              <w:left w:w="28" w:type="dxa"/>
              <w:bottom w:w="28" w:type="dxa"/>
              <w:right w:w="28" w:type="dxa"/>
            </w:tcMar>
          </w:tcPr>
          <w:p w:rsidR="00E015B1" w:rsidRDefault="00162E3F" w14:paraId="4429B059" w14:textId="77777777">
            <w:pPr>
              <w:pStyle w:val="p-table"/>
              <w:rPr>
                <w:color w:val="000000"/>
                <w:sz w:val="17"/>
              </w:rPr>
            </w:pPr>
            <w:r>
              <w:rPr>
                <w:color w:val="000000"/>
                <w:sz w:val="17"/>
              </w:rPr>
              <w:t>Spoorwegen</w:t>
            </w:r>
          </w:p>
        </w:tc>
        <w:tc>
          <w:tcPr>
            <w:tcW w:w="493" w:type="pct"/>
            <w:tcBorders>
              <w:top w:val="single" w:color="000000" w:sz="2" w:space="0"/>
              <w:bottom w:val="single" w:color="009EE0" w:sz="2" w:space="0"/>
            </w:tcBorders>
            <w:tcMar>
              <w:top w:w="28" w:type="dxa"/>
              <w:left w:w="28" w:type="dxa"/>
              <w:bottom w:w="28" w:type="dxa"/>
              <w:right w:w="28" w:type="dxa"/>
            </w:tcMar>
          </w:tcPr>
          <w:p w:rsidR="00E015B1" w:rsidRDefault="00162E3F" w14:paraId="0E5F1C6E" w14:textId="0C3115BE">
            <w:pPr>
              <w:pStyle w:val="p-table"/>
              <w:jc w:val="right"/>
              <w:rPr>
                <w:color w:val="000000"/>
                <w:sz w:val="17"/>
              </w:rPr>
            </w:pPr>
            <w:r>
              <w:rPr>
                <w:color w:val="000000"/>
                <w:sz w:val="17"/>
              </w:rPr>
              <w:t>Ontwerp-begroting 202</w:t>
            </w:r>
            <w:r w:rsidR="00FB3710">
              <w:rPr>
                <w:color w:val="000000"/>
                <w:sz w:val="17"/>
              </w:rPr>
              <w:t>6</w:t>
            </w:r>
            <w:r>
              <w:rPr>
                <w:color w:val="000000"/>
                <w:sz w:val="17"/>
              </w:rPr>
              <w:t xml:space="preserve"> (1)</w:t>
            </w:r>
          </w:p>
        </w:tc>
        <w:tc>
          <w:tcPr>
            <w:tcW w:w="294" w:type="pct"/>
            <w:tcBorders>
              <w:top w:val="single" w:color="000000" w:sz="2" w:space="0"/>
              <w:bottom w:val="single" w:color="009EE0" w:sz="2" w:space="0"/>
            </w:tcBorders>
            <w:tcMar>
              <w:top w:w="28" w:type="dxa"/>
              <w:left w:w="28" w:type="dxa"/>
              <w:bottom w:w="28" w:type="dxa"/>
              <w:right w:w="28" w:type="dxa"/>
            </w:tcMar>
          </w:tcPr>
          <w:p w:rsidR="00E015B1" w:rsidRDefault="00162E3F" w14:paraId="71D2501F" w14:textId="77777777">
            <w:pPr>
              <w:pStyle w:val="p-table"/>
              <w:jc w:val="right"/>
              <w:rPr>
                <w:color w:val="000000"/>
                <w:sz w:val="17"/>
              </w:rPr>
            </w:pPr>
            <w:r>
              <w:rPr>
                <w:color w:val="000000"/>
                <w:sz w:val="17"/>
              </w:rPr>
              <w:t>Mutaties via NvW en amendementen (2)</w:t>
            </w:r>
          </w:p>
        </w:tc>
        <w:tc>
          <w:tcPr>
            <w:tcW w:w="493" w:type="pct"/>
            <w:tcBorders>
              <w:top w:val="single" w:color="000000" w:sz="2" w:space="0"/>
              <w:bottom w:val="single" w:color="009EE0" w:sz="2" w:space="0"/>
            </w:tcBorders>
            <w:tcMar>
              <w:top w:w="28" w:type="dxa"/>
              <w:left w:w="28" w:type="dxa"/>
              <w:bottom w:w="28" w:type="dxa"/>
              <w:right w:w="28" w:type="dxa"/>
            </w:tcMar>
          </w:tcPr>
          <w:p w:rsidR="00E015B1" w:rsidRDefault="00162E3F" w14:paraId="2C589CE4" w14:textId="77777777">
            <w:pPr>
              <w:pStyle w:val="p-table"/>
              <w:jc w:val="right"/>
              <w:rPr>
                <w:color w:val="000000"/>
                <w:sz w:val="17"/>
              </w:rPr>
            </w:pPr>
            <w:r>
              <w:rPr>
                <w:color w:val="000000"/>
                <w:sz w:val="17"/>
              </w:rPr>
              <w:t>Vastgestelde begroting 2026 (3)=(1+2)</w:t>
            </w:r>
          </w:p>
        </w:tc>
        <w:tc>
          <w:tcPr>
            <w:tcW w:w="406" w:type="pct"/>
            <w:tcBorders>
              <w:top w:val="single" w:color="000000" w:sz="2" w:space="0"/>
              <w:bottom w:val="single" w:color="009EE0" w:sz="2" w:space="0"/>
            </w:tcBorders>
            <w:tcMar>
              <w:top w:w="28" w:type="dxa"/>
              <w:left w:w="28" w:type="dxa"/>
              <w:bottom w:w="28" w:type="dxa"/>
              <w:right w:w="28" w:type="dxa"/>
            </w:tcMar>
          </w:tcPr>
          <w:p w:rsidR="00E015B1" w:rsidRDefault="00162E3F" w14:paraId="5E879265" w14:textId="77777777">
            <w:pPr>
              <w:pStyle w:val="p-table"/>
              <w:jc w:val="right"/>
              <w:rPr>
                <w:color w:val="000000"/>
                <w:sz w:val="17"/>
              </w:rPr>
            </w:pPr>
            <w:r>
              <w:rPr>
                <w:color w:val="000000"/>
                <w:sz w:val="17"/>
              </w:rPr>
              <w:t>Mutaties 1e suppletoire begroting (4)</w:t>
            </w:r>
          </w:p>
        </w:tc>
        <w:tc>
          <w:tcPr>
            <w:tcW w:w="493" w:type="pct"/>
            <w:tcBorders>
              <w:top w:val="single" w:color="000000" w:sz="2" w:space="0"/>
              <w:bottom w:val="single" w:color="009EE0" w:sz="2" w:space="0"/>
            </w:tcBorders>
            <w:tcMar>
              <w:top w:w="28" w:type="dxa"/>
              <w:left w:w="28" w:type="dxa"/>
              <w:bottom w:w="28" w:type="dxa"/>
              <w:right w:w="28" w:type="dxa"/>
            </w:tcMar>
          </w:tcPr>
          <w:p w:rsidR="00E015B1" w:rsidRDefault="00162E3F" w14:paraId="1208160B" w14:textId="77777777">
            <w:pPr>
              <w:pStyle w:val="p-table"/>
              <w:jc w:val="right"/>
              <w:rPr>
                <w:color w:val="000000"/>
                <w:sz w:val="17"/>
              </w:rPr>
            </w:pPr>
            <w:r>
              <w:rPr>
                <w:color w:val="000000"/>
                <w:sz w:val="17"/>
              </w:rPr>
              <w:t>Stand 1e suppletoire begroting (5)=(3+4)</w:t>
            </w:r>
          </w:p>
        </w:tc>
        <w:tc>
          <w:tcPr>
            <w:tcW w:w="406" w:type="pct"/>
            <w:tcBorders>
              <w:top w:val="single" w:color="000000" w:sz="2" w:space="0"/>
              <w:bottom w:val="single" w:color="009EE0" w:sz="2" w:space="0"/>
            </w:tcBorders>
            <w:tcMar>
              <w:top w:w="28" w:type="dxa"/>
              <w:left w:w="28" w:type="dxa"/>
              <w:bottom w:w="28" w:type="dxa"/>
              <w:right w:w="28" w:type="dxa"/>
            </w:tcMar>
          </w:tcPr>
          <w:p w:rsidR="00E015B1" w:rsidRDefault="00162E3F" w14:paraId="5B42664E" w14:textId="77777777">
            <w:pPr>
              <w:pStyle w:val="p-table"/>
              <w:jc w:val="right"/>
              <w:rPr>
                <w:color w:val="000000"/>
                <w:sz w:val="17"/>
              </w:rPr>
            </w:pPr>
            <w:r>
              <w:rPr>
                <w:color w:val="000000"/>
                <w:sz w:val="17"/>
              </w:rPr>
              <w:t>Mutaties 2027</w:t>
            </w:r>
          </w:p>
        </w:tc>
        <w:tc>
          <w:tcPr>
            <w:tcW w:w="406" w:type="pct"/>
            <w:tcBorders>
              <w:top w:val="single" w:color="000000" w:sz="2" w:space="0"/>
              <w:bottom w:val="single" w:color="009EE0" w:sz="2" w:space="0"/>
            </w:tcBorders>
            <w:tcMar>
              <w:top w:w="28" w:type="dxa"/>
              <w:left w:w="28" w:type="dxa"/>
              <w:bottom w:w="28" w:type="dxa"/>
              <w:right w:w="28" w:type="dxa"/>
            </w:tcMar>
          </w:tcPr>
          <w:p w:rsidR="00E015B1" w:rsidRDefault="00162E3F" w14:paraId="1D5BB506" w14:textId="77777777">
            <w:pPr>
              <w:pStyle w:val="p-table"/>
              <w:jc w:val="right"/>
              <w:rPr>
                <w:color w:val="000000"/>
                <w:sz w:val="17"/>
              </w:rPr>
            </w:pPr>
            <w:r>
              <w:rPr>
                <w:color w:val="000000"/>
                <w:sz w:val="17"/>
              </w:rPr>
              <w:t>Mutaties 2028</w:t>
            </w:r>
          </w:p>
        </w:tc>
        <w:tc>
          <w:tcPr>
            <w:tcW w:w="406" w:type="pct"/>
            <w:tcBorders>
              <w:top w:val="single" w:color="000000" w:sz="2" w:space="0"/>
              <w:bottom w:val="single" w:color="009EE0" w:sz="2" w:space="0"/>
            </w:tcBorders>
            <w:tcMar>
              <w:top w:w="28" w:type="dxa"/>
              <w:left w:w="28" w:type="dxa"/>
              <w:bottom w:w="28" w:type="dxa"/>
              <w:right w:w="28" w:type="dxa"/>
            </w:tcMar>
          </w:tcPr>
          <w:p w:rsidR="00E015B1" w:rsidRDefault="00162E3F" w14:paraId="623C763A" w14:textId="77777777">
            <w:pPr>
              <w:pStyle w:val="p-table"/>
              <w:jc w:val="right"/>
              <w:rPr>
                <w:color w:val="000000"/>
                <w:sz w:val="17"/>
              </w:rPr>
            </w:pPr>
            <w:r>
              <w:rPr>
                <w:color w:val="000000"/>
                <w:sz w:val="17"/>
              </w:rPr>
              <w:t>Mutaties 2029</w:t>
            </w:r>
          </w:p>
        </w:tc>
        <w:tc>
          <w:tcPr>
            <w:tcW w:w="347" w:type="pct"/>
            <w:tcBorders>
              <w:top w:val="single" w:color="000000" w:sz="2" w:space="0"/>
              <w:bottom w:val="single" w:color="009EE0" w:sz="2" w:space="0"/>
            </w:tcBorders>
            <w:tcMar>
              <w:top w:w="28" w:type="dxa"/>
              <w:left w:w="28" w:type="dxa"/>
              <w:bottom w:w="28" w:type="dxa"/>
              <w:right w:w="28" w:type="dxa"/>
            </w:tcMar>
          </w:tcPr>
          <w:p w:rsidR="00E015B1" w:rsidRDefault="00162E3F" w14:paraId="4490811C" w14:textId="77777777">
            <w:pPr>
              <w:pStyle w:val="p-table"/>
              <w:jc w:val="right"/>
              <w:rPr>
                <w:color w:val="000000"/>
                <w:sz w:val="17"/>
              </w:rPr>
            </w:pPr>
            <w:r>
              <w:rPr>
                <w:color w:val="000000"/>
                <w:sz w:val="17"/>
              </w:rPr>
              <w:t>Mutaties 2030</w:t>
            </w:r>
          </w:p>
        </w:tc>
        <w:tc>
          <w:tcPr>
            <w:tcW w:w="406" w:type="pct"/>
            <w:tcBorders>
              <w:top w:val="single" w:color="000000" w:sz="2" w:space="0"/>
              <w:bottom w:val="single" w:color="009EE0" w:sz="2" w:space="0"/>
            </w:tcBorders>
            <w:tcMar>
              <w:top w:w="28" w:type="dxa"/>
              <w:left w:w="28" w:type="dxa"/>
              <w:bottom w:w="28" w:type="dxa"/>
              <w:right w:w="28" w:type="dxa"/>
            </w:tcMar>
          </w:tcPr>
          <w:p w:rsidR="00E015B1" w:rsidRDefault="00162E3F" w14:paraId="76B5FA8B" w14:textId="77777777">
            <w:pPr>
              <w:pStyle w:val="p-table"/>
              <w:jc w:val="right"/>
              <w:rPr>
                <w:color w:val="000000"/>
                <w:sz w:val="17"/>
              </w:rPr>
            </w:pPr>
            <w:r>
              <w:rPr>
                <w:color w:val="000000"/>
                <w:sz w:val="17"/>
              </w:rPr>
              <w:t>Mutaties 2031</w:t>
            </w:r>
          </w:p>
        </w:tc>
      </w:tr>
      <w:tr w:rsidR="00E015B1" w:rsidTr="00162E3F" w14:paraId="6DC5299C" w14:textId="77777777">
        <w:tc>
          <w:tcPr>
            <w:tcW w:w="851" w:type="pct"/>
            <w:gridSpan w:val="2"/>
            <w:tcBorders>
              <w:bottom w:val="single" w:color="009EE0" w:sz="2" w:space="0"/>
            </w:tcBorders>
            <w:tcMar>
              <w:top w:w="22" w:type="dxa"/>
              <w:bottom w:w="22" w:type="dxa"/>
              <w:right w:w="28" w:type="dxa"/>
            </w:tcMar>
          </w:tcPr>
          <w:p w:rsidR="00E015B1" w:rsidRDefault="00162E3F" w14:paraId="0C4981A6" w14:textId="77777777">
            <w:pPr>
              <w:pStyle w:val="p-table"/>
              <w:rPr>
                <w:sz w:val="17"/>
              </w:rPr>
            </w:pPr>
            <w:r>
              <w:rPr>
                <w:b/>
                <w:sz w:val="17"/>
              </w:rPr>
              <w:t>Verplichtingen</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7AFF701A" w14:textId="77777777">
            <w:pPr>
              <w:pStyle w:val="p-table"/>
              <w:jc w:val="right"/>
              <w:rPr>
                <w:sz w:val="17"/>
              </w:rPr>
            </w:pPr>
            <w:r>
              <w:rPr>
                <w:b/>
                <w:sz w:val="17"/>
              </w:rPr>
              <w:t>2.902.113</w:t>
            </w:r>
          </w:p>
        </w:tc>
        <w:tc>
          <w:tcPr>
            <w:tcW w:w="294" w:type="pct"/>
            <w:tcBorders>
              <w:bottom w:val="single" w:color="009EE0" w:sz="2" w:space="0"/>
            </w:tcBorders>
            <w:tcMar>
              <w:top w:w="22" w:type="dxa"/>
              <w:left w:w="28" w:type="dxa"/>
              <w:bottom w:w="22" w:type="dxa"/>
              <w:right w:w="28" w:type="dxa"/>
            </w:tcMar>
            <w:vAlign w:val="bottom"/>
          </w:tcPr>
          <w:p w:rsidR="00E015B1" w:rsidRDefault="00162E3F" w14:paraId="347C9B7E" w14:textId="77777777">
            <w:pPr>
              <w:pStyle w:val="p-table"/>
              <w:jc w:val="right"/>
              <w:rPr>
                <w:sz w:val="17"/>
              </w:rPr>
            </w:pPr>
            <w:r>
              <w:rPr>
                <w:b/>
                <w:sz w:val="17"/>
              </w:rPr>
              <w:t>0</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2B6608F7" w14:textId="77777777">
            <w:pPr>
              <w:pStyle w:val="p-table"/>
              <w:jc w:val="right"/>
              <w:rPr>
                <w:sz w:val="17"/>
              </w:rPr>
            </w:pPr>
            <w:r>
              <w:rPr>
                <w:b/>
                <w:sz w:val="17"/>
              </w:rPr>
              <w:t>2.902.113</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0472BD8E" w14:textId="77777777">
            <w:pPr>
              <w:pStyle w:val="p-table"/>
              <w:jc w:val="right"/>
              <w:rPr>
                <w:sz w:val="17"/>
              </w:rPr>
            </w:pPr>
            <w:r>
              <w:rPr>
                <w:b/>
                <w:sz w:val="17"/>
              </w:rPr>
              <w:t>748.491</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40DEB18D" w14:textId="77777777">
            <w:pPr>
              <w:pStyle w:val="p-table"/>
              <w:jc w:val="right"/>
              <w:rPr>
                <w:sz w:val="17"/>
              </w:rPr>
            </w:pPr>
            <w:r>
              <w:rPr>
                <w:b/>
                <w:sz w:val="17"/>
              </w:rPr>
              <w:t>3.650.604</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3A4E3435" w14:textId="77777777">
            <w:pPr>
              <w:pStyle w:val="p-table"/>
              <w:jc w:val="right"/>
              <w:rPr>
                <w:sz w:val="17"/>
              </w:rPr>
            </w:pPr>
            <w:r>
              <w:rPr>
                <w:b/>
                <w:sz w:val="17"/>
              </w:rPr>
              <w:t>385.489</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6535A1C1" w14:textId="77777777">
            <w:pPr>
              <w:pStyle w:val="p-table"/>
              <w:jc w:val="right"/>
              <w:rPr>
                <w:sz w:val="17"/>
              </w:rPr>
            </w:pPr>
            <w:r>
              <w:rPr>
                <w:b/>
                <w:sz w:val="17"/>
              </w:rPr>
              <w:t>759.088</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558B5469" w14:textId="77777777">
            <w:pPr>
              <w:pStyle w:val="p-table"/>
              <w:jc w:val="right"/>
              <w:rPr>
                <w:sz w:val="17"/>
              </w:rPr>
            </w:pPr>
            <w:r>
              <w:rPr>
                <w:b/>
                <w:sz w:val="17"/>
              </w:rPr>
              <w:t>306.612</w:t>
            </w:r>
          </w:p>
        </w:tc>
        <w:tc>
          <w:tcPr>
            <w:tcW w:w="347" w:type="pct"/>
            <w:tcBorders>
              <w:bottom w:val="single" w:color="009EE0" w:sz="2" w:space="0"/>
            </w:tcBorders>
            <w:tcMar>
              <w:top w:w="22" w:type="dxa"/>
              <w:left w:w="28" w:type="dxa"/>
              <w:bottom w:w="22" w:type="dxa"/>
              <w:right w:w="28" w:type="dxa"/>
            </w:tcMar>
            <w:vAlign w:val="bottom"/>
          </w:tcPr>
          <w:p w:rsidR="00E015B1" w:rsidRDefault="00162E3F" w14:paraId="5D321E2E" w14:textId="77777777">
            <w:pPr>
              <w:pStyle w:val="p-table"/>
              <w:jc w:val="right"/>
              <w:rPr>
                <w:sz w:val="17"/>
              </w:rPr>
            </w:pPr>
            <w:r>
              <w:rPr>
                <w:b/>
                <w:sz w:val="17"/>
              </w:rPr>
              <w:t>‒ 75.319</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66BCA2F9" w14:textId="77777777">
            <w:pPr>
              <w:pStyle w:val="p-table"/>
              <w:jc w:val="right"/>
              <w:rPr>
                <w:sz w:val="17"/>
              </w:rPr>
            </w:pPr>
            <w:r>
              <w:rPr>
                <w:b/>
                <w:sz w:val="17"/>
              </w:rPr>
              <w:t>‒ 30.699</w:t>
            </w:r>
          </w:p>
        </w:tc>
      </w:tr>
      <w:tr w:rsidR="00E015B1" w:rsidTr="00162E3F" w14:paraId="0D4E2C46" w14:textId="77777777">
        <w:tc>
          <w:tcPr>
            <w:tcW w:w="851" w:type="pct"/>
            <w:gridSpan w:val="2"/>
            <w:tcBorders>
              <w:bottom w:val="single" w:color="009EE0" w:sz="2" w:space="0"/>
            </w:tcBorders>
            <w:tcMar>
              <w:top w:w="22" w:type="dxa"/>
              <w:bottom w:w="22" w:type="dxa"/>
              <w:right w:w="28" w:type="dxa"/>
            </w:tcMar>
          </w:tcPr>
          <w:p w:rsidR="00E015B1" w:rsidRDefault="00162E3F" w14:paraId="3FDA28E1" w14:textId="77777777">
            <w:pPr>
              <w:pStyle w:val="p-table"/>
              <w:rPr>
                <w:sz w:val="17"/>
              </w:rPr>
            </w:pPr>
            <w:r>
              <w:rPr>
                <w:b/>
                <w:sz w:val="17"/>
              </w:rPr>
              <w:t>Uitgaven</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2F5F0619" w14:textId="77777777">
            <w:pPr>
              <w:pStyle w:val="p-table"/>
              <w:jc w:val="right"/>
              <w:rPr>
                <w:sz w:val="17"/>
              </w:rPr>
            </w:pPr>
            <w:r>
              <w:rPr>
                <w:b/>
                <w:sz w:val="17"/>
              </w:rPr>
              <w:t>3.175.694</w:t>
            </w:r>
          </w:p>
        </w:tc>
        <w:tc>
          <w:tcPr>
            <w:tcW w:w="294" w:type="pct"/>
            <w:tcBorders>
              <w:bottom w:val="single" w:color="009EE0" w:sz="2" w:space="0"/>
            </w:tcBorders>
            <w:tcMar>
              <w:top w:w="22" w:type="dxa"/>
              <w:left w:w="28" w:type="dxa"/>
              <w:bottom w:w="22" w:type="dxa"/>
              <w:right w:w="28" w:type="dxa"/>
            </w:tcMar>
            <w:vAlign w:val="bottom"/>
          </w:tcPr>
          <w:p w:rsidR="00E015B1" w:rsidRDefault="00162E3F" w14:paraId="6B79B60F" w14:textId="77777777">
            <w:pPr>
              <w:pStyle w:val="p-table"/>
              <w:jc w:val="right"/>
              <w:rPr>
                <w:sz w:val="17"/>
              </w:rPr>
            </w:pPr>
            <w:r>
              <w:rPr>
                <w:b/>
                <w:sz w:val="17"/>
              </w:rPr>
              <w:t>0</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374A5A81" w14:textId="77777777">
            <w:pPr>
              <w:pStyle w:val="p-table"/>
              <w:jc w:val="right"/>
              <w:rPr>
                <w:sz w:val="17"/>
              </w:rPr>
            </w:pPr>
            <w:r>
              <w:rPr>
                <w:b/>
                <w:sz w:val="17"/>
              </w:rPr>
              <w:t>3.175.694</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3A7EE6D9" w14:textId="77777777">
            <w:pPr>
              <w:pStyle w:val="p-table"/>
              <w:jc w:val="right"/>
              <w:rPr>
                <w:sz w:val="17"/>
              </w:rPr>
            </w:pPr>
            <w:r>
              <w:rPr>
                <w:b/>
                <w:sz w:val="17"/>
              </w:rPr>
              <w:t>‒ 20.156</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316AE075" w14:textId="77777777">
            <w:pPr>
              <w:pStyle w:val="p-table"/>
              <w:jc w:val="right"/>
              <w:rPr>
                <w:sz w:val="17"/>
              </w:rPr>
            </w:pPr>
            <w:r>
              <w:rPr>
                <w:b/>
                <w:sz w:val="17"/>
              </w:rPr>
              <w:t>3.155.538</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6C31C93C" w14:textId="77777777">
            <w:pPr>
              <w:pStyle w:val="p-table"/>
              <w:jc w:val="right"/>
              <w:rPr>
                <w:sz w:val="17"/>
              </w:rPr>
            </w:pPr>
            <w:r>
              <w:rPr>
                <w:b/>
                <w:sz w:val="17"/>
              </w:rPr>
              <w:t>433.704</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4D01EFBE" w14:textId="77777777">
            <w:pPr>
              <w:pStyle w:val="p-table"/>
              <w:jc w:val="right"/>
              <w:rPr>
                <w:sz w:val="17"/>
              </w:rPr>
            </w:pPr>
            <w:r>
              <w:rPr>
                <w:b/>
                <w:sz w:val="17"/>
              </w:rPr>
              <w:t>248.837</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5E572A0F" w14:textId="77777777">
            <w:pPr>
              <w:pStyle w:val="p-table"/>
              <w:jc w:val="right"/>
              <w:rPr>
                <w:sz w:val="17"/>
              </w:rPr>
            </w:pPr>
            <w:r>
              <w:rPr>
                <w:b/>
                <w:sz w:val="17"/>
              </w:rPr>
              <w:t>164.029</w:t>
            </w:r>
          </w:p>
        </w:tc>
        <w:tc>
          <w:tcPr>
            <w:tcW w:w="347" w:type="pct"/>
            <w:tcBorders>
              <w:bottom w:val="single" w:color="009EE0" w:sz="2" w:space="0"/>
            </w:tcBorders>
            <w:tcMar>
              <w:top w:w="22" w:type="dxa"/>
              <w:left w:w="28" w:type="dxa"/>
              <w:bottom w:w="22" w:type="dxa"/>
              <w:right w:w="28" w:type="dxa"/>
            </w:tcMar>
            <w:vAlign w:val="bottom"/>
          </w:tcPr>
          <w:p w:rsidR="00E015B1" w:rsidRDefault="00162E3F" w14:paraId="50F559B7" w14:textId="77777777">
            <w:pPr>
              <w:pStyle w:val="p-table"/>
              <w:jc w:val="right"/>
              <w:rPr>
                <w:sz w:val="17"/>
              </w:rPr>
            </w:pPr>
            <w:r>
              <w:rPr>
                <w:b/>
                <w:sz w:val="17"/>
              </w:rPr>
              <w:t>‒ 22.377</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6F7F9A45" w14:textId="77777777">
            <w:pPr>
              <w:pStyle w:val="p-table"/>
              <w:jc w:val="right"/>
              <w:rPr>
                <w:sz w:val="17"/>
              </w:rPr>
            </w:pPr>
            <w:r>
              <w:rPr>
                <w:b/>
                <w:sz w:val="17"/>
              </w:rPr>
              <w:t>‒ 136.514</w:t>
            </w:r>
          </w:p>
        </w:tc>
      </w:tr>
      <w:tr w:rsidR="00E015B1" w:rsidTr="00162E3F" w14:paraId="3A2C14D6" w14:textId="77777777">
        <w:tc>
          <w:tcPr>
            <w:tcW w:w="851" w:type="pct"/>
            <w:gridSpan w:val="2"/>
            <w:tcBorders>
              <w:bottom w:val="single" w:color="009EE0" w:sz="2" w:space="0"/>
            </w:tcBorders>
            <w:tcMar>
              <w:top w:w="22" w:type="dxa"/>
              <w:bottom w:w="22" w:type="dxa"/>
              <w:right w:w="28" w:type="dxa"/>
            </w:tcMar>
          </w:tcPr>
          <w:p w:rsidR="00E015B1" w:rsidRDefault="00162E3F" w14:paraId="0B053FCA" w14:textId="77777777">
            <w:pPr>
              <w:pStyle w:val="p-table"/>
              <w:rPr>
                <w:sz w:val="17"/>
              </w:rPr>
            </w:pPr>
            <w:r>
              <w:rPr>
                <w:sz w:val="17"/>
              </w:rPr>
              <w:t>waarvan juridisch verplicht</w:t>
            </w:r>
          </w:p>
        </w:tc>
        <w:tc>
          <w:tcPr>
            <w:tcW w:w="493" w:type="pct"/>
            <w:tcBorders>
              <w:bottom w:val="single" w:color="009EE0" w:sz="2" w:space="0"/>
            </w:tcBorders>
            <w:tcMar>
              <w:top w:w="22" w:type="dxa"/>
              <w:left w:w="28" w:type="dxa"/>
              <w:bottom w:w="22" w:type="dxa"/>
              <w:right w:w="28" w:type="dxa"/>
            </w:tcMar>
          </w:tcPr>
          <w:p w:rsidR="00E015B1" w:rsidRDefault="00E015B1" w14:paraId="636CF15C" w14:textId="77777777">
            <w:pPr>
              <w:pStyle w:val="p-table"/>
              <w:rPr>
                <w:sz w:val="17"/>
              </w:rPr>
            </w:pPr>
          </w:p>
        </w:tc>
        <w:tc>
          <w:tcPr>
            <w:tcW w:w="294" w:type="pct"/>
            <w:tcBorders>
              <w:bottom w:val="single" w:color="009EE0" w:sz="2" w:space="0"/>
            </w:tcBorders>
            <w:tcMar>
              <w:top w:w="22" w:type="dxa"/>
              <w:left w:w="28" w:type="dxa"/>
              <w:bottom w:w="22" w:type="dxa"/>
              <w:right w:w="28" w:type="dxa"/>
            </w:tcMar>
          </w:tcPr>
          <w:p w:rsidR="00E015B1" w:rsidRDefault="00E015B1" w14:paraId="6574537A" w14:textId="77777777">
            <w:pPr>
              <w:pStyle w:val="p-table"/>
              <w:rPr>
                <w:sz w:val="17"/>
              </w:rPr>
            </w:pPr>
          </w:p>
        </w:tc>
        <w:tc>
          <w:tcPr>
            <w:tcW w:w="493" w:type="pct"/>
            <w:tcBorders>
              <w:bottom w:val="single" w:color="009EE0" w:sz="2" w:space="0"/>
            </w:tcBorders>
            <w:tcMar>
              <w:top w:w="22" w:type="dxa"/>
              <w:left w:w="28" w:type="dxa"/>
              <w:bottom w:w="22" w:type="dxa"/>
              <w:right w:w="28" w:type="dxa"/>
            </w:tcMar>
          </w:tcPr>
          <w:p w:rsidR="00E015B1" w:rsidRDefault="00E015B1" w14:paraId="3AB34F3B" w14:textId="77777777">
            <w:pPr>
              <w:pStyle w:val="p-table"/>
              <w:rPr>
                <w:sz w:val="17"/>
              </w:rPr>
            </w:pPr>
          </w:p>
        </w:tc>
        <w:tc>
          <w:tcPr>
            <w:tcW w:w="406" w:type="pct"/>
            <w:tcBorders>
              <w:bottom w:val="single" w:color="009EE0" w:sz="2" w:space="0"/>
            </w:tcBorders>
            <w:tcMar>
              <w:top w:w="22" w:type="dxa"/>
              <w:left w:w="28" w:type="dxa"/>
              <w:bottom w:w="22" w:type="dxa"/>
              <w:right w:w="28" w:type="dxa"/>
            </w:tcMar>
          </w:tcPr>
          <w:p w:rsidR="00E015B1" w:rsidRDefault="00E015B1" w14:paraId="0BF35118" w14:textId="77777777">
            <w:pPr>
              <w:pStyle w:val="p-table"/>
              <w:rPr>
                <w:sz w:val="17"/>
              </w:rPr>
            </w:pPr>
          </w:p>
        </w:tc>
        <w:tc>
          <w:tcPr>
            <w:tcW w:w="493" w:type="pct"/>
            <w:tcBorders>
              <w:bottom w:val="single" w:color="009EE0" w:sz="2" w:space="0"/>
            </w:tcBorders>
            <w:tcMar>
              <w:top w:w="22" w:type="dxa"/>
              <w:left w:w="28" w:type="dxa"/>
              <w:bottom w:w="22" w:type="dxa"/>
              <w:right w:w="28" w:type="dxa"/>
            </w:tcMar>
          </w:tcPr>
          <w:p w:rsidR="00E015B1" w:rsidRDefault="00E015B1" w14:paraId="107AC436" w14:textId="77777777">
            <w:pPr>
              <w:pStyle w:val="p-table"/>
              <w:rPr>
                <w:sz w:val="17"/>
              </w:rPr>
            </w:pPr>
          </w:p>
        </w:tc>
        <w:tc>
          <w:tcPr>
            <w:tcW w:w="406" w:type="pct"/>
            <w:tcBorders>
              <w:bottom w:val="single" w:color="009EE0" w:sz="2" w:space="0"/>
            </w:tcBorders>
            <w:tcMar>
              <w:top w:w="22" w:type="dxa"/>
              <w:left w:w="28" w:type="dxa"/>
              <w:bottom w:w="22" w:type="dxa"/>
              <w:right w:w="28" w:type="dxa"/>
            </w:tcMar>
          </w:tcPr>
          <w:p w:rsidR="00E015B1" w:rsidRDefault="00E015B1" w14:paraId="50C611D3" w14:textId="77777777">
            <w:pPr>
              <w:pStyle w:val="p-table"/>
              <w:rPr>
                <w:sz w:val="17"/>
              </w:rPr>
            </w:pPr>
          </w:p>
        </w:tc>
        <w:tc>
          <w:tcPr>
            <w:tcW w:w="406" w:type="pct"/>
            <w:tcBorders>
              <w:bottom w:val="single" w:color="009EE0" w:sz="2" w:space="0"/>
            </w:tcBorders>
            <w:tcMar>
              <w:top w:w="22" w:type="dxa"/>
              <w:left w:w="28" w:type="dxa"/>
              <w:bottom w:w="22" w:type="dxa"/>
              <w:right w:w="28" w:type="dxa"/>
            </w:tcMar>
          </w:tcPr>
          <w:p w:rsidR="00E015B1" w:rsidRDefault="00E015B1" w14:paraId="59A6AD0F" w14:textId="77777777">
            <w:pPr>
              <w:pStyle w:val="p-table"/>
              <w:rPr>
                <w:sz w:val="17"/>
              </w:rPr>
            </w:pPr>
          </w:p>
        </w:tc>
        <w:tc>
          <w:tcPr>
            <w:tcW w:w="406" w:type="pct"/>
            <w:tcBorders>
              <w:bottom w:val="single" w:color="009EE0" w:sz="2" w:space="0"/>
            </w:tcBorders>
            <w:tcMar>
              <w:top w:w="22" w:type="dxa"/>
              <w:left w:w="28" w:type="dxa"/>
              <w:bottom w:w="22" w:type="dxa"/>
              <w:right w:w="28" w:type="dxa"/>
            </w:tcMar>
          </w:tcPr>
          <w:p w:rsidR="00E015B1" w:rsidRDefault="00E015B1" w14:paraId="6A49F762" w14:textId="77777777">
            <w:pPr>
              <w:pStyle w:val="p-table"/>
              <w:rPr>
                <w:sz w:val="17"/>
              </w:rPr>
            </w:pPr>
          </w:p>
        </w:tc>
        <w:tc>
          <w:tcPr>
            <w:tcW w:w="347" w:type="pct"/>
            <w:tcBorders>
              <w:bottom w:val="single" w:color="009EE0" w:sz="2" w:space="0"/>
            </w:tcBorders>
            <w:tcMar>
              <w:top w:w="22" w:type="dxa"/>
              <w:left w:w="28" w:type="dxa"/>
              <w:bottom w:w="22" w:type="dxa"/>
              <w:right w:w="28" w:type="dxa"/>
            </w:tcMar>
          </w:tcPr>
          <w:p w:rsidR="00E015B1" w:rsidRDefault="00E015B1" w14:paraId="32A449C3" w14:textId="77777777">
            <w:pPr>
              <w:pStyle w:val="p-table"/>
              <w:rPr>
                <w:sz w:val="17"/>
              </w:rPr>
            </w:pPr>
          </w:p>
        </w:tc>
        <w:tc>
          <w:tcPr>
            <w:tcW w:w="406" w:type="pct"/>
            <w:tcBorders>
              <w:bottom w:val="single" w:color="009EE0" w:sz="2" w:space="0"/>
            </w:tcBorders>
            <w:tcMar>
              <w:top w:w="22" w:type="dxa"/>
              <w:left w:w="28" w:type="dxa"/>
              <w:bottom w:w="22" w:type="dxa"/>
              <w:right w:w="28" w:type="dxa"/>
            </w:tcMar>
          </w:tcPr>
          <w:p w:rsidR="00E015B1" w:rsidRDefault="00E015B1" w14:paraId="63AE8B8A" w14:textId="77777777">
            <w:pPr>
              <w:pStyle w:val="p-table"/>
              <w:rPr>
                <w:sz w:val="17"/>
              </w:rPr>
            </w:pPr>
          </w:p>
        </w:tc>
      </w:tr>
      <w:tr w:rsidR="00E015B1" w:rsidTr="00162E3F" w14:paraId="0360C8F9" w14:textId="77777777">
        <w:tc>
          <w:tcPr>
            <w:tcW w:w="390" w:type="pct"/>
            <w:tcMar>
              <w:top w:w="22" w:type="dxa"/>
              <w:bottom w:w="22" w:type="dxa"/>
              <w:right w:w="28" w:type="dxa"/>
            </w:tcMar>
          </w:tcPr>
          <w:p w:rsidR="00E015B1" w:rsidRDefault="00162E3F" w14:paraId="48281834" w14:textId="77777777">
            <w:pPr>
              <w:pStyle w:val="p-table"/>
              <w:rPr>
                <w:sz w:val="17"/>
              </w:rPr>
            </w:pPr>
            <w:r>
              <w:rPr>
                <w:b/>
                <w:sz w:val="17"/>
              </w:rPr>
              <w:t>13.02</w:t>
            </w:r>
          </w:p>
        </w:tc>
        <w:tc>
          <w:tcPr>
            <w:tcW w:w="461" w:type="pct"/>
            <w:tcMar>
              <w:top w:w="22" w:type="dxa"/>
              <w:left w:w="28" w:type="dxa"/>
              <w:bottom w:w="22" w:type="dxa"/>
              <w:right w:w="28" w:type="dxa"/>
            </w:tcMar>
          </w:tcPr>
          <w:p w:rsidR="00E015B1" w:rsidRDefault="00162E3F" w14:paraId="45356127" w14:textId="77777777">
            <w:pPr>
              <w:pStyle w:val="p-table"/>
              <w:rPr>
                <w:sz w:val="17"/>
              </w:rPr>
            </w:pPr>
            <w:r>
              <w:rPr>
                <w:b/>
                <w:sz w:val="17"/>
              </w:rPr>
              <w:t>Exploitatie, onderhoud en vernieuwing</w:t>
            </w:r>
          </w:p>
        </w:tc>
        <w:tc>
          <w:tcPr>
            <w:tcW w:w="493" w:type="pct"/>
            <w:tcMar>
              <w:top w:w="22" w:type="dxa"/>
              <w:left w:w="28" w:type="dxa"/>
              <w:bottom w:w="22" w:type="dxa"/>
              <w:right w:w="28" w:type="dxa"/>
            </w:tcMar>
          </w:tcPr>
          <w:p w:rsidR="00E015B1" w:rsidRDefault="00162E3F" w14:paraId="2BDCDBFA" w14:textId="77777777">
            <w:pPr>
              <w:pStyle w:val="p-table"/>
              <w:jc w:val="right"/>
              <w:rPr>
                <w:sz w:val="17"/>
              </w:rPr>
            </w:pPr>
            <w:r>
              <w:rPr>
                <w:b/>
                <w:sz w:val="17"/>
              </w:rPr>
              <w:t>2.513.149</w:t>
            </w:r>
          </w:p>
        </w:tc>
        <w:tc>
          <w:tcPr>
            <w:tcW w:w="294" w:type="pct"/>
            <w:tcMar>
              <w:top w:w="22" w:type="dxa"/>
              <w:left w:w="28" w:type="dxa"/>
              <w:bottom w:w="22" w:type="dxa"/>
              <w:right w:w="28" w:type="dxa"/>
            </w:tcMar>
          </w:tcPr>
          <w:p w:rsidR="00E015B1" w:rsidRDefault="00162E3F" w14:paraId="52EFD23F" w14:textId="77777777">
            <w:pPr>
              <w:pStyle w:val="p-table"/>
              <w:jc w:val="right"/>
              <w:rPr>
                <w:sz w:val="17"/>
              </w:rPr>
            </w:pPr>
            <w:r>
              <w:rPr>
                <w:b/>
                <w:sz w:val="17"/>
              </w:rPr>
              <w:t>0</w:t>
            </w:r>
          </w:p>
        </w:tc>
        <w:tc>
          <w:tcPr>
            <w:tcW w:w="493" w:type="pct"/>
            <w:tcMar>
              <w:top w:w="22" w:type="dxa"/>
              <w:left w:w="28" w:type="dxa"/>
              <w:bottom w:w="22" w:type="dxa"/>
              <w:right w:w="28" w:type="dxa"/>
            </w:tcMar>
          </w:tcPr>
          <w:p w:rsidR="00E015B1" w:rsidRDefault="00162E3F" w14:paraId="55619F37" w14:textId="77777777">
            <w:pPr>
              <w:pStyle w:val="p-table"/>
              <w:jc w:val="right"/>
              <w:rPr>
                <w:sz w:val="17"/>
              </w:rPr>
            </w:pPr>
            <w:r>
              <w:rPr>
                <w:b/>
                <w:sz w:val="17"/>
              </w:rPr>
              <w:t>2.513.149</w:t>
            </w:r>
          </w:p>
        </w:tc>
        <w:tc>
          <w:tcPr>
            <w:tcW w:w="406" w:type="pct"/>
            <w:tcMar>
              <w:top w:w="22" w:type="dxa"/>
              <w:left w:w="28" w:type="dxa"/>
              <w:bottom w:w="22" w:type="dxa"/>
              <w:right w:w="28" w:type="dxa"/>
            </w:tcMar>
          </w:tcPr>
          <w:p w:rsidR="00E015B1" w:rsidRDefault="00162E3F" w14:paraId="1D25E324" w14:textId="77777777">
            <w:pPr>
              <w:pStyle w:val="p-table"/>
              <w:jc w:val="right"/>
              <w:rPr>
                <w:sz w:val="17"/>
              </w:rPr>
            </w:pPr>
            <w:r>
              <w:rPr>
                <w:b/>
                <w:sz w:val="17"/>
              </w:rPr>
              <w:t>104.456</w:t>
            </w:r>
          </w:p>
        </w:tc>
        <w:tc>
          <w:tcPr>
            <w:tcW w:w="493" w:type="pct"/>
            <w:tcMar>
              <w:top w:w="22" w:type="dxa"/>
              <w:left w:w="28" w:type="dxa"/>
              <w:bottom w:w="22" w:type="dxa"/>
              <w:right w:w="28" w:type="dxa"/>
            </w:tcMar>
          </w:tcPr>
          <w:p w:rsidR="00E015B1" w:rsidRDefault="00162E3F" w14:paraId="51878D9B" w14:textId="77777777">
            <w:pPr>
              <w:pStyle w:val="p-table"/>
              <w:jc w:val="right"/>
              <w:rPr>
                <w:sz w:val="17"/>
              </w:rPr>
            </w:pPr>
            <w:r>
              <w:rPr>
                <w:b/>
                <w:sz w:val="17"/>
              </w:rPr>
              <w:t>2.617.605</w:t>
            </w:r>
          </w:p>
        </w:tc>
        <w:tc>
          <w:tcPr>
            <w:tcW w:w="406" w:type="pct"/>
            <w:tcMar>
              <w:top w:w="22" w:type="dxa"/>
              <w:left w:w="28" w:type="dxa"/>
              <w:bottom w:w="22" w:type="dxa"/>
              <w:right w:w="28" w:type="dxa"/>
            </w:tcMar>
          </w:tcPr>
          <w:p w:rsidR="00E015B1" w:rsidRDefault="00162E3F" w14:paraId="58504F9E" w14:textId="77777777">
            <w:pPr>
              <w:pStyle w:val="p-table"/>
              <w:jc w:val="right"/>
              <w:rPr>
                <w:sz w:val="17"/>
              </w:rPr>
            </w:pPr>
            <w:r>
              <w:rPr>
                <w:b/>
                <w:sz w:val="17"/>
              </w:rPr>
              <w:t>432.379</w:t>
            </w:r>
          </w:p>
        </w:tc>
        <w:tc>
          <w:tcPr>
            <w:tcW w:w="406" w:type="pct"/>
            <w:tcMar>
              <w:top w:w="22" w:type="dxa"/>
              <w:left w:w="28" w:type="dxa"/>
              <w:bottom w:w="22" w:type="dxa"/>
              <w:right w:w="28" w:type="dxa"/>
            </w:tcMar>
          </w:tcPr>
          <w:p w:rsidR="00E015B1" w:rsidRDefault="00162E3F" w14:paraId="1C0B5836" w14:textId="77777777">
            <w:pPr>
              <w:pStyle w:val="p-table"/>
              <w:jc w:val="right"/>
              <w:rPr>
                <w:sz w:val="17"/>
              </w:rPr>
            </w:pPr>
            <w:r>
              <w:rPr>
                <w:b/>
                <w:sz w:val="17"/>
              </w:rPr>
              <w:t>392.994</w:t>
            </w:r>
          </w:p>
        </w:tc>
        <w:tc>
          <w:tcPr>
            <w:tcW w:w="406" w:type="pct"/>
            <w:tcMar>
              <w:top w:w="22" w:type="dxa"/>
              <w:left w:w="28" w:type="dxa"/>
              <w:bottom w:w="22" w:type="dxa"/>
              <w:right w:w="28" w:type="dxa"/>
            </w:tcMar>
          </w:tcPr>
          <w:p w:rsidR="00E015B1" w:rsidRDefault="00162E3F" w14:paraId="7A43D419" w14:textId="77777777">
            <w:pPr>
              <w:pStyle w:val="p-table"/>
              <w:jc w:val="right"/>
              <w:rPr>
                <w:sz w:val="17"/>
              </w:rPr>
            </w:pPr>
            <w:r>
              <w:rPr>
                <w:b/>
                <w:sz w:val="17"/>
              </w:rPr>
              <w:t>249.200</w:t>
            </w:r>
          </w:p>
        </w:tc>
        <w:tc>
          <w:tcPr>
            <w:tcW w:w="347" w:type="pct"/>
            <w:tcMar>
              <w:top w:w="22" w:type="dxa"/>
              <w:left w:w="28" w:type="dxa"/>
              <w:bottom w:w="22" w:type="dxa"/>
              <w:right w:w="28" w:type="dxa"/>
            </w:tcMar>
          </w:tcPr>
          <w:p w:rsidR="00E015B1" w:rsidRDefault="00162E3F" w14:paraId="172CC409" w14:textId="77777777">
            <w:pPr>
              <w:pStyle w:val="p-table"/>
              <w:jc w:val="right"/>
              <w:rPr>
                <w:sz w:val="17"/>
              </w:rPr>
            </w:pPr>
            <w:r>
              <w:rPr>
                <w:b/>
                <w:sz w:val="17"/>
              </w:rPr>
              <w:t>66.130</w:t>
            </w:r>
          </w:p>
        </w:tc>
        <w:tc>
          <w:tcPr>
            <w:tcW w:w="406" w:type="pct"/>
            <w:tcMar>
              <w:top w:w="22" w:type="dxa"/>
              <w:left w:w="28" w:type="dxa"/>
              <w:bottom w:w="22" w:type="dxa"/>
              <w:right w:w="28" w:type="dxa"/>
            </w:tcMar>
          </w:tcPr>
          <w:p w:rsidR="00E015B1" w:rsidRDefault="00162E3F" w14:paraId="2B6957FA" w14:textId="77777777">
            <w:pPr>
              <w:pStyle w:val="p-table"/>
              <w:jc w:val="right"/>
              <w:rPr>
                <w:sz w:val="17"/>
              </w:rPr>
            </w:pPr>
            <w:r>
              <w:rPr>
                <w:b/>
                <w:sz w:val="17"/>
              </w:rPr>
              <w:t>‒ 12.467</w:t>
            </w:r>
          </w:p>
        </w:tc>
      </w:tr>
      <w:tr w:rsidR="00E015B1" w:rsidTr="00162E3F" w14:paraId="4F648882" w14:textId="77777777">
        <w:tc>
          <w:tcPr>
            <w:tcW w:w="390" w:type="pct"/>
            <w:tcMar>
              <w:top w:w="22" w:type="dxa"/>
              <w:bottom w:w="22" w:type="dxa"/>
              <w:right w:w="28" w:type="dxa"/>
            </w:tcMar>
          </w:tcPr>
          <w:p w:rsidR="00E015B1" w:rsidRDefault="00162E3F" w14:paraId="330A9FF2" w14:textId="77777777">
            <w:pPr>
              <w:pStyle w:val="p-table"/>
              <w:rPr>
                <w:sz w:val="17"/>
              </w:rPr>
            </w:pPr>
            <w:r>
              <w:rPr>
                <w:b/>
                <w:sz w:val="17"/>
              </w:rPr>
              <w:t>13.03</w:t>
            </w:r>
          </w:p>
        </w:tc>
        <w:tc>
          <w:tcPr>
            <w:tcW w:w="461" w:type="pct"/>
            <w:tcMar>
              <w:top w:w="22" w:type="dxa"/>
              <w:left w:w="28" w:type="dxa"/>
              <w:bottom w:w="22" w:type="dxa"/>
              <w:right w:w="28" w:type="dxa"/>
            </w:tcMar>
          </w:tcPr>
          <w:p w:rsidR="00E015B1" w:rsidRDefault="00162E3F" w14:paraId="39A6D630" w14:textId="77777777">
            <w:pPr>
              <w:pStyle w:val="p-table"/>
              <w:rPr>
                <w:sz w:val="17"/>
              </w:rPr>
            </w:pPr>
            <w:r>
              <w:rPr>
                <w:b/>
                <w:sz w:val="17"/>
              </w:rPr>
              <w:t>Ontwikkeling</w:t>
            </w:r>
          </w:p>
        </w:tc>
        <w:tc>
          <w:tcPr>
            <w:tcW w:w="493" w:type="pct"/>
            <w:tcMar>
              <w:top w:w="22" w:type="dxa"/>
              <w:left w:w="28" w:type="dxa"/>
              <w:bottom w:w="22" w:type="dxa"/>
              <w:right w:w="28" w:type="dxa"/>
            </w:tcMar>
            <w:vAlign w:val="bottom"/>
          </w:tcPr>
          <w:p w:rsidR="00E015B1" w:rsidRDefault="00162E3F" w14:paraId="5073D005" w14:textId="77777777">
            <w:pPr>
              <w:pStyle w:val="p-table"/>
              <w:jc w:val="right"/>
              <w:rPr>
                <w:sz w:val="17"/>
              </w:rPr>
            </w:pPr>
            <w:r>
              <w:rPr>
                <w:b/>
                <w:sz w:val="17"/>
              </w:rPr>
              <w:t>442.368</w:t>
            </w:r>
          </w:p>
        </w:tc>
        <w:tc>
          <w:tcPr>
            <w:tcW w:w="294" w:type="pct"/>
            <w:tcMar>
              <w:top w:w="22" w:type="dxa"/>
              <w:left w:w="28" w:type="dxa"/>
              <w:bottom w:w="22" w:type="dxa"/>
              <w:right w:w="28" w:type="dxa"/>
            </w:tcMar>
            <w:vAlign w:val="bottom"/>
          </w:tcPr>
          <w:p w:rsidR="00E015B1" w:rsidRDefault="00162E3F" w14:paraId="06002ED4" w14:textId="77777777">
            <w:pPr>
              <w:pStyle w:val="p-table"/>
              <w:jc w:val="right"/>
              <w:rPr>
                <w:sz w:val="17"/>
              </w:rPr>
            </w:pPr>
            <w:r>
              <w:rPr>
                <w:b/>
                <w:sz w:val="17"/>
              </w:rPr>
              <w:t>0</w:t>
            </w:r>
          </w:p>
        </w:tc>
        <w:tc>
          <w:tcPr>
            <w:tcW w:w="493" w:type="pct"/>
            <w:tcMar>
              <w:top w:w="22" w:type="dxa"/>
              <w:left w:w="28" w:type="dxa"/>
              <w:bottom w:w="22" w:type="dxa"/>
              <w:right w:w="28" w:type="dxa"/>
            </w:tcMar>
            <w:vAlign w:val="bottom"/>
          </w:tcPr>
          <w:p w:rsidR="00E015B1" w:rsidRDefault="00162E3F" w14:paraId="50113AC7" w14:textId="77777777">
            <w:pPr>
              <w:pStyle w:val="p-table"/>
              <w:jc w:val="right"/>
              <w:rPr>
                <w:sz w:val="17"/>
              </w:rPr>
            </w:pPr>
            <w:r>
              <w:rPr>
                <w:b/>
                <w:sz w:val="17"/>
              </w:rPr>
              <w:t>442.368</w:t>
            </w:r>
          </w:p>
        </w:tc>
        <w:tc>
          <w:tcPr>
            <w:tcW w:w="406" w:type="pct"/>
            <w:tcMar>
              <w:top w:w="22" w:type="dxa"/>
              <w:left w:w="28" w:type="dxa"/>
              <w:bottom w:w="22" w:type="dxa"/>
              <w:right w:w="28" w:type="dxa"/>
            </w:tcMar>
            <w:vAlign w:val="bottom"/>
          </w:tcPr>
          <w:p w:rsidR="00E015B1" w:rsidRDefault="00162E3F" w14:paraId="4008D43C" w14:textId="77777777">
            <w:pPr>
              <w:pStyle w:val="p-table"/>
              <w:jc w:val="right"/>
              <w:rPr>
                <w:sz w:val="17"/>
              </w:rPr>
            </w:pPr>
            <w:r>
              <w:rPr>
                <w:b/>
                <w:sz w:val="17"/>
              </w:rPr>
              <w:t>‒ 144.692</w:t>
            </w:r>
          </w:p>
        </w:tc>
        <w:tc>
          <w:tcPr>
            <w:tcW w:w="493" w:type="pct"/>
            <w:tcMar>
              <w:top w:w="22" w:type="dxa"/>
              <w:left w:w="28" w:type="dxa"/>
              <w:bottom w:w="22" w:type="dxa"/>
              <w:right w:w="28" w:type="dxa"/>
            </w:tcMar>
            <w:vAlign w:val="bottom"/>
          </w:tcPr>
          <w:p w:rsidR="00E015B1" w:rsidRDefault="00162E3F" w14:paraId="2DC2E9E0" w14:textId="77777777">
            <w:pPr>
              <w:pStyle w:val="p-table"/>
              <w:jc w:val="right"/>
              <w:rPr>
                <w:sz w:val="17"/>
              </w:rPr>
            </w:pPr>
            <w:r>
              <w:rPr>
                <w:b/>
                <w:sz w:val="17"/>
              </w:rPr>
              <w:t>297.676</w:t>
            </w:r>
          </w:p>
        </w:tc>
        <w:tc>
          <w:tcPr>
            <w:tcW w:w="406" w:type="pct"/>
            <w:tcMar>
              <w:top w:w="22" w:type="dxa"/>
              <w:left w:w="28" w:type="dxa"/>
              <w:bottom w:w="22" w:type="dxa"/>
              <w:right w:w="28" w:type="dxa"/>
            </w:tcMar>
            <w:vAlign w:val="bottom"/>
          </w:tcPr>
          <w:p w:rsidR="00E015B1" w:rsidRDefault="00162E3F" w14:paraId="2992F551" w14:textId="77777777">
            <w:pPr>
              <w:pStyle w:val="p-table"/>
              <w:jc w:val="right"/>
              <w:rPr>
                <w:sz w:val="17"/>
              </w:rPr>
            </w:pPr>
            <w:r>
              <w:rPr>
                <w:b/>
                <w:sz w:val="17"/>
              </w:rPr>
              <w:t>‒ 33.675</w:t>
            </w:r>
          </w:p>
        </w:tc>
        <w:tc>
          <w:tcPr>
            <w:tcW w:w="406" w:type="pct"/>
            <w:tcMar>
              <w:top w:w="22" w:type="dxa"/>
              <w:left w:w="28" w:type="dxa"/>
              <w:bottom w:w="22" w:type="dxa"/>
              <w:right w:w="28" w:type="dxa"/>
            </w:tcMar>
            <w:vAlign w:val="bottom"/>
          </w:tcPr>
          <w:p w:rsidR="00E015B1" w:rsidRDefault="00162E3F" w14:paraId="05D9EE16" w14:textId="77777777">
            <w:pPr>
              <w:pStyle w:val="p-table"/>
              <w:jc w:val="right"/>
              <w:rPr>
                <w:sz w:val="17"/>
              </w:rPr>
            </w:pPr>
            <w:r>
              <w:rPr>
                <w:b/>
                <w:sz w:val="17"/>
              </w:rPr>
              <w:t>‒ 179.157</w:t>
            </w:r>
          </w:p>
        </w:tc>
        <w:tc>
          <w:tcPr>
            <w:tcW w:w="406" w:type="pct"/>
            <w:tcMar>
              <w:top w:w="22" w:type="dxa"/>
              <w:left w:w="28" w:type="dxa"/>
              <w:bottom w:w="22" w:type="dxa"/>
              <w:right w:w="28" w:type="dxa"/>
            </w:tcMar>
            <w:vAlign w:val="bottom"/>
          </w:tcPr>
          <w:p w:rsidR="00E015B1" w:rsidRDefault="00162E3F" w14:paraId="148F6450" w14:textId="77777777">
            <w:pPr>
              <w:pStyle w:val="p-table"/>
              <w:jc w:val="right"/>
              <w:rPr>
                <w:sz w:val="17"/>
              </w:rPr>
            </w:pPr>
            <w:r>
              <w:rPr>
                <w:b/>
                <w:sz w:val="17"/>
              </w:rPr>
              <w:t>‒ 85.171</w:t>
            </w:r>
          </w:p>
        </w:tc>
        <w:tc>
          <w:tcPr>
            <w:tcW w:w="347" w:type="pct"/>
            <w:tcMar>
              <w:top w:w="22" w:type="dxa"/>
              <w:left w:w="28" w:type="dxa"/>
              <w:bottom w:w="22" w:type="dxa"/>
              <w:right w:w="28" w:type="dxa"/>
            </w:tcMar>
            <w:vAlign w:val="bottom"/>
          </w:tcPr>
          <w:p w:rsidR="00E015B1" w:rsidRDefault="00162E3F" w14:paraId="5C080BE1" w14:textId="77777777">
            <w:pPr>
              <w:pStyle w:val="p-table"/>
              <w:jc w:val="right"/>
              <w:rPr>
                <w:sz w:val="17"/>
              </w:rPr>
            </w:pPr>
            <w:r>
              <w:rPr>
                <w:b/>
                <w:sz w:val="17"/>
              </w:rPr>
              <w:t>‒ 81.143</w:t>
            </w:r>
          </w:p>
        </w:tc>
        <w:tc>
          <w:tcPr>
            <w:tcW w:w="406" w:type="pct"/>
            <w:tcMar>
              <w:top w:w="22" w:type="dxa"/>
              <w:left w:w="28" w:type="dxa"/>
              <w:bottom w:w="22" w:type="dxa"/>
              <w:right w:w="28" w:type="dxa"/>
            </w:tcMar>
            <w:vAlign w:val="bottom"/>
          </w:tcPr>
          <w:p w:rsidR="00E015B1" w:rsidRDefault="00162E3F" w14:paraId="3BBCA722" w14:textId="77777777">
            <w:pPr>
              <w:pStyle w:val="p-table"/>
              <w:jc w:val="right"/>
              <w:rPr>
                <w:sz w:val="17"/>
              </w:rPr>
            </w:pPr>
            <w:r>
              <w:rPr>
                <w:b/>
                <w:sz w:val="17"/>
              </w:rPr>
              <w:t>‒ 124.047</w:t>
            </w:r>
          </w:p>
        </w:tc>
      </w:tr>
      <w:tr w:rsidR="00E015B1" w:rsidTr="00162E3F" w14:paraId="3B1BBE8C" w14:textId="77777777">
        <w:tc>
          <w:tcPr>
            <w:tcW w:w="390" w:type="pct"/>
            <w:tcMar>
              <w:top w:w="22" w:type="dxa"/>
              <w:bottom w:w="22" w:type="dxa"/>
              <w:right w:w="28" w:type="dxa"/>
            </w:tcMar>
          </w:tcPr>
          <w:p w:rsidR="00E015B1" w:rsidRDefault="00162E3F" w14:paraId="5ED5D62A" w14:textId="77777777">
            <w:pPr>
              <w:pStyle w:val="p-table"/>
              <w:rPr>
                <w:sz w:val="17"/>
              </w:rPr>
            </w:pPr>
            <w:r>
              <w:rPr>
                <w:i/>
                <w:sz w:val="17"/>
              </w:rPr>
              <w:t>13.03.01</w:t>
            </w:r>
          </w:p>
        </w:tc>
        <w:tc>
          <w:tcPr>
            <w:tcW w:w="461" w:type="pct"/>
            <w:tcMar>
              <w:top w:w="22" w:type="dxa"/>
              <w:left w:w="28" w:type="dxa"/>
              <w:bottom w:w="22" w:type="dxa"/>
              <w:right w:w="28" w:type="dxa"/>
            </w:tcMar>
          </w:tcPr>
          <w:p w:rsidR="00E015B1" w:rsidRDefault="00162E3F" w14:paraId="4C85FB86" w14:textId="77777777">
            <w:pPr>
              <w:pStyle w:val="p-table"/>
              <w:rPr>
                <w:sz w:val="17"/>
              </w:rPr>
            </w:pPr>
            <w:r>
              <w:rPr>
                <w:i/>
                <w:sz w:val="17"/>
              </w:rPr>
              <w:t>Aanleg personenvervoer</w:t>
            </w:r>
          </w:p>
        </w:tc>
        <w:tc>
          <w:tcPr>
            <w:tcW w:w="493" w:type="pct"/>
            <w:tcMar>
              <w:top w:w="22" w:type="dxa"/>
              <w:left w:w="28" w:type="dxa"/>
              <w:bottom w:w="22" w:type="dxa"/>
              <w:right w:w="28" w:type="dxa"/>
            </w:tcMar>
            <w:vAlign w:val="bottom"/>
          </w:tcPr>
          <w:p w:rsidR="00E015B1" w:rsidRDefault="00162E3F" w14:paraId="4B0F1D98" w14:textId="77777777">
            <w:pPr>
              <w:pStyle w:val="p-table"/>
              <w:jc w:val="right"/>
              <w:rPr>
                <w:sz w:val="17"/>
              </w:rPr>
            </w:pPr>
            <w:r>
              <w:rPr>
                <w:sz w:val="17"/>
              </w:rPr>
              <w:t>347.464</w:t>
            </w:r>
          </w:p>
        </w:tc>
        <w:tc>
          <w:tcPr>
            <w:tcW w:w="294" w:type="pct"/>
            <w:tcMar>
              <w:top w:w="22" w:type="dxa"/>
              <w:left w:w="28" w:type="dxa"/>
              <w:bottom w:w="22" w:type="dxa"/>
              <w:right w:w="28" w:type="dxa"/>
            </w:tcMar>
            <w:vAlign w:val="bottom"/>
          </w:tcPr>
          <w:p w:rsidR="00E015B1" w:rsidRDefault="00162E3F" w14:paraId="1DEF28DC" w14:textId="77777777">
            <w:pPr>
              <w:pStyle w:val="p-table"/>
              <w:jc w:val="right"/>
              <w:rPr>
                <w:sz w:val="17"/>
              </w:rPr>
            </w:pPr>
            <w:r>
              <w:rPr>
                <w:sz w:val="17"/>
              </w:rPr>
              <w:t>0</w:t>
            </w:r>
          </w:p>
        </w:tc>
        <w:tc>
          <w:tcPr>
            <w:tcW w:w="493" w:type="pct"/>
            <w:tcMar>
              <w:top w:w="22" w:type="dxa"/>
              <w:left w:w="28" w:type="dxa"/>
              <w:bottom w:w="22" w:type="dxa"/>
              <w:right w:w="28" w:type="dxa"/>
            </w:tcMar>
            <w:vAlign w:val="bottom"/>
          </w:tcPr>
          <w:p w:rsidR="00E015B1" w:rsidRDefault="00162E3F" w14:paraId="7AFF5530" w14:textId="77777777">
            <w:pPr>
              <w:pStyle w:val="p-table"/>
              <w:jc w:val="right"/>
              <w:rPr>
                <w:sz w:val="17"/>
              </w:rPr>
            </w:pPr>
            <w:r>
              <w:rPr>
                <w:sz w:val="17"/>
              </w:rPr>
              <w:t>347.464</w:t>
            </w:r>
          </w:p>
        </w:tc>
        <w:tc>
          <w:tcPr>
            <w:tcW w:w="406" w:type="pct"/>
            <w:tcMar>
              <w:top w:w="22" w:type="dxa"/>
              <w:left w:w="28" w:type="dxa"/>
              <w:bottom w:w="22" w:type="dxa"/>
              <w:right w:w="28" w:type="dxa"/>
            </w:tcMar>
            <w:vAlign w:val="bottom"/>
          </w:tcPr>
          <w:p w:rsidR="00E015B1" w:rsidRDefault="00162E3F" w14:paraId="30740767" w14:textId="77777777">
            <w:pPr>
              <w:pStyle w:val="p-table"/>
              <w:jc w:val="right"/>
              <w:rPr>
                <w:sz w:val="17"/>
              </w:rPr>
            </w:pPr>
            <w:r>
              <w:rPr>
                <w:sz w:val="17"/>
              </w:rPr>
              <w:t>‒ 148.087</w:t>
            </w:r>
          </w:p>
        </w:tc>
        <w:tc>
          <w:tcPr>
            <w:tcW w:w="493" w:type="pct"/>
            <w:tcMar>
              <w:top w:w="22" w:type="dxa"/>
              <w:left w:w="28" w:type="dxa"/>
              <w:bottom w:w="22" w:type="dxa"/>
              <w:right w:w="28" w:type="dxa"/>
            </w:tcMar>
            <w:vAlign w:val="bottom"/>
          </w:tcPr>
          <w:p w:rsidR="00E015B1" w:rsidRDefault="00162E3F" w14:paraId="6E4CC2B9" w14:textId="77777777">
            <w:pPr>
              <w:pStyle w:val="p-table"/>
              <w:jc w:val="right"/>
              <w:rPr>
                <w:sz w:val="17"/>
              </w:rPr>
            </w:pPr>
            <w:r>
              <w:rPr>
                <w:sz w:val="17"/>
              </w:rPr>
              <w:t>199.377</w:t>
            </w:r>
          </w:p>
        </w:tc>
        <w:tc>
          <w:tcPr>
            <w:tcW w:w="406" w:type="pct"/>
            <w:tcMar>
              <w:top w:w="22" w:type="dxa"/>
              <w:left w:w="28" w:type="dxa"/>
              <w:bottom w:w="22" w:type="dxa"/>
              <w:right w:w="28" w:type="dxa"/>
            </w:tcMar>
            <w:vAlign w:val="bottom"/>
          </w:tcPr>
          <w:p w:rsidR="00E015B1" w:rsidRDefault="00162E3F" w14:paraId="11D717EA" w14:textId="77777777">
            <w:pPr>
              <w:pStyle w:val="p-table"/>
              <w:jc w:val="right"/>
              <w:rPr>
                <w:sz w:val="17"/>
              </w:rPr>
            </w:pPr>
            <w:r>
              <w:rPr>
                <w:sz w:val="17"/>
              </w:rPr>
              <w:t>‒ 16.788</w:t>
            </w:r>
          </w:p>
        </w:tc>
        <w:tc>
          <w:tcPr>
            <w:tcW w:w="406" w:type="pct"/>
            <w:tcMar>
              <w:top w:w="22" w:type="dxa"/>
              <w:left w:w="28" w:type="dxa"/>
              <w:bottom w:w="22" w:type="dxa"/>
              <w:right w:w="28" w:type="dxa"/>
            </w:tcMar>
            <w:vAlign w:val="bottom"/>
          </w:tcPr>
          <w:p w:rsidR="00E015B1" w:rsidRDefault="00162E3F" w14:paraId="03BD2448" w14:textId="77777777">
            <w:pPr>
              <w:pStyle w:val="p-table"/>
              <w:jc w:val="right"/>
              <w:rPr>
                <w:sz w:val="17"/>
              </w:rPr>
            </w:pPr>
            <w:r>
              <w:rPr>
                <w:sz w:val="17"/>
              </w:rPr>
              <w:t>‒ 141.491</w:t>
            </w:r>
          </w:p>
        </w:tc>
        <w:tc>
          <w:tcPr>
            <w:tcW w:w="406" w:type="pct"/>
            <w:tcMar>
              <w:top w:w="22" w:type="dxa"/>
              <w:left w:w="28" w:type="dxa"/>
              <w:bottom w:w="22" w:type="dxa"/>
              <w:right w:w="28" w:type="dxa"/>
            </w:tcMar>
            <w:vAlign w:val="bottom"/>
          </w:tcPr>
          <w:p w:rsidR="00E015B1" w:rsidRDefault="00162E3F" w14:paraId="0A25A172" w14:textId="77777777">
            <w:pPr>
              <w:pStyle w:val="p-table"/>
              <w:jc w:val="right"/>
              <w:rPr>
                <w:sz w:val="17"/>
              </w:rPr>
            </w:pPr>
            <w:r>
              <w:rPr>
                <w:sz w:val="17"/>
              </w:rPr>
              <w:t>‒ 72.578</w:t>
            </w:r>
          </w:p>
        </w:tc>
        <w:tc>
          <w:tcPr>
            <w:tcW w:w="347" w:type="pct"/>
            <w:tcMar>
              <w:top w:w="22" w:type="dxa"/>
              <w:left w:w="28" w:type="dxa"/>
              <w:bottom w:w="22" w:type="dxa"/>
              <w:right w:w="28" w:type="dxa"/>
            </w:tcMar>
            <w:vAlign w:val="bottom"/>
          </w:tcPr>
          <w:p w:rsidR="00E015B1" w:rsidRDefault="00162E3F" w14:paraId="60AF4A3C" w14:textId="77777777">
            <w:pPr>
              <w:pStyle w:val="p-table"/>
              <w:jc w:val="right"/>
              <w:rPr>
                <w:sz w:val="17"/>
              </w:rPr>
            </w:pPr>
            <w:r>
              <w:rPr>
                <w:sz w:val="17"/>
              </w:rPr>
              <w:t>‒ 38.637</w:t>
            </w:r>
          </w:p>
        </w:tc>
        <w:tc>
          <w:tcPr>
            <w:tcW w:w="406" w:type="pct"/>
            <w:tcMar>
              <w:top w:w="22" w:type="dxa"/>
              <w:left w:w="28" w:type="dxa"/>
              <w:bottom w:w="22" w:type="dxa"/>
              <w:right w:w="28" w:type="dxa"/>
            </w:tcMar>
            <w:vAlign w:val="bottom"/>
          </w:tcPr>
          <w:p w:rsidR="00E015B1" w:rsidRDefault="00162E3F" w14:paraId="3FBFC600" w14:textId="77777777">
            <w:pPr>
              <w:pStyle w:val="p-table"/>
              <w:jc w:val="right"/>
              <w:rPr>
                <w:sz w:val="17"/>
              </w:rPr>
            </w:pPr>
            <w:r>
              <w:rPr>
                <w:sz w:val="17"/>
              </w:rPr>
              <w:t>‒ 76.923</w:t>
            </w:r>
          </w:p>
        </w:tc>
      </w:tr>
      <w:tr w:rsidR="00E015B1" w:rsidTr="00162E3F" w14:paraId="1A02F095" w14:textId="77777777">
        <w:tc>
          <w:tcPr>
            <w:tcW w:w="390" w:type="pct"/>
            <w:tcMar>
              <w:top w:w="22" w:type="dxa"/>
              <w:bottom w:w="22" w:type="dxa"/>
              <w:right w:w="28" w:type="dxa"/>
            </w:tcMar>
          </w:tcPr>
          <w:p w:rsidR="00E015B1" w:rsidRDefault="00162E3F" w14:paraId="3269E4D1" w14:textId="77777777">
            <w:pPr>
              <w:pStyle w:val="p-table"/>
              <w:rPr>
                <w:sz w:val="17"/>
              </w:rPr>
            </w:pPr>
            <w:r>
              <w:rPr>
                <w:i/>
                <w:sz w:val="17"/>
              </w:rPr>
              <w:t>13.03.02</w:t>
            </w:r>
          </w:p>
        </w:tc>
        <w:tc>
          <w:tcPr>
            <w:tcW w:w="461" w:type="pct"/>
            <w:tcMar>
              <w:top w:w="22" w:type="dxa"/>
              <w:left w:w="28" w:type="dxa"/>
              <w:bottom w:w="22" w:type="dxa"/>
              <w:right w:w="28" w:type="dxa"/>
            </w:tcMar>
          </w:tcPr>
          <w:p w:rsidR="00E015B1" w:rsidRDefault="00162E3F" w14:paraId="237BE53E" w14:textId="77777777">
            <w:pPr>
              <w:pStyle w:val="p-table"/>
              <w:rPr>
                <w:sz w:val="17"/>
              </w:rPr>
            </w:pPr>
            <w:r>
              <w:rPr>
                <w:i/>
                <w:sz w:val="17"/>
              </w:rPr>
              <w:t>Aanleg goederenvervoer</w:t>
            </w:r>
          </w:p>
        </w:tc>
        <w:tc>
          <w:tcPr>
            <w:tcW w:w="493" w:type="pct"/>
            <w:tcMar>
              <w:top w:w="22" w:type="dxa"/>
              <w:left w:w="28" w:type="dxa"/>
              <w:bottom w:w="22" w:type="dxa"/>
              <w:right w:w="28" w:type="dxa"/>
            </w:tcMar>
            <w:vAlign w:val="bottom"/>
          </w:tcPr>
          <w:p w:rsidR="00E015B1" w:rsidRDefault="00162E3F" w14:paraId="631641A8" w14:textId="77777777">
            <w:pPr>
              <w:pStyle w:val="p-table"/>
              <w:jc w:val="right"/>
              <w:rPr>
                <w:sz w:val="17"/>
              </w:rPr>
            </w:pPr>
            <w:r>
              <w:rPr>
                <w:sz w:val="17"/>
              </w:rPr>
              <w:t>50.542</w:t>
            </w:r>
          </w:p>
        </w:tc>
        <w:tc>
          <w:tcPr>
            <w:tcW w:w="294" w:type="pct"/>
            <w:tcMar>
              <w:top w:w="22" w:type="dxa"/>
              <w:left w:w="28" w:type="dxa"/>
              <w:bottom w:w="22" w:type="dxa"/>
              <w:right w:w="28" w:type="dxa"/>
            </w:tcMar>
            <w:vAlign w:val="bottom"/>
          </w:tcPr>
          <w:p w:rsidR="00E015B1" w:rsidRDefault="00162E3F" w14:paraId="67E1A478" w14:textId="77777777">
            <w:pPr>
              <w:pStyle w:val="p-table"/>
              <w:jc w:val="right"/>
              <w:rPr>
                <w:sz w:val="17"/>
              </w:rPr>
            </w:pPr>
            <w:r>
              <w:rPr>
                <w:sz w:val="17"/>
              </w:rPr>
              <w:t>0</w:t>
            </w:r>
          </w:p>
        </w:tc>
        <w:tc>
          <w:tcPr>
            <w:tcW w:w="493" w:type="pct"/>
            <w:tcMar>
              <w:top w:w="22" w:type="dxa"/>
              <w:left w:w="28" w:type="dxa"/>
              <w:bottom w:w="22" w:type="dxa"/>
              <w:right w:w="28" w:type="dxa"/>
            </w:tcMar>
            <w:vAlign w:val="bottom"/>
          </w:tcPr>
          <w:p w:rsidR="00E015B1" w:rsidRDefault="00162E3F" w14:paraId="566F72A6" w14:textId="77777777">
            <w:pPr>
              <w:pStyle w:val="p-table"/>
              <w:jc w:val="right"/>
              <w:rPr>
                <w:sz w:val="17"/>
              </w:rPr>
            </w:pPr>
            <w:r>
              <w:rPr>
                <w:sz w:val="17"/>
              </w:rPr>
              <w:t>50.542</w:t>
            </w:r>
          </w:p>
        </w:tc>
        <w:tc>
          <w:tcPr>
            <w:tcW w:w="406" w:type="pct"/>
            <w:tcMar>
              <w:top w:w="22" w:type="dxa"/>
              <w:left w:w="28" w:type="dxa"/>
              <w:bottom w:w="22" w:type="dxa"/>
              <w:right w:w="28" w:type="dxa"/>
            </w:tcMar>
            <w:vAlign w:val="bottom"/>
          </w:tcPr>
          <w:p w:rsidR="00E015B1" w:rsidRDefault="00162E3F" w14:paraId="0C8E2918" w14:textId="77777777">
            <w:pPr>
              <w:pStyle w:val="p-table"/>
              <w:jc w:val="right"/>
              <w:rPr>
                <w:sz w:val="17"/>
              </w:rPr>
            </w:pPr>
            <w:r>
              <w:rPr>
                <w:sz w:val="17"/>
              </w:rPr>
              <w:t>‒ 24.399</w:t>
            </w:r>
          </w:p>
        </w:tc>
        <w:tc>
          <w:tcPr>
            <w:tcW w:w="493" w:type="pct"/>
            <w:tcMar>
              <w:top w:w="22" w:type="dxa"/>
              <w:left w:w="28" w:type="dxa"/>
              <w:bottom w:w="22" w:type="dxa"/>
              <w:right w:w="28" w:type="dxa"/>
            </w:tcMar>
            <w:vAlign w:val="bottom"/>
          </w:tcPr>
          <w:p w:rsidR="00E015B1" w:rsidRDefault="00162E3F" w14:paraId="44CB2894" w14:textId="77777777">
            <w:pPr>
              <w:pStyle w:val="p-table"/>
              <w:jc w:val="right"/>
              <w:rPr>
                <w:sz w:val="17"/>
              </w:rPr>
            </w:pPr>
            <w:r>
              <w:rPr>
                <w:sz w:val="17"/>
              </w:rPr>
              <w:t>26.143</w:t>
            </w:r>
          </w:p>
        </w:tc>
        <w:tc>
          <w:tcPr>
            <w:tcW w:w="406" w:type="pct"/>
            <w:tcMar>
              <w:top w:w="22" w:type="dxa"/>
              <w:left w:w="28" w:type="dxa"/>
              <w:bottom w:w="22" w:type="dxa"/>
              <w:right w:w="28" w:type="dxa"/>
            </w:tcMar>
            <w:vAlign w:val="bottom"/>
          </w:tcPr>
          <w:p w:rsidR="00E015B1" w:rsidRDefault="00162E3F" w14:paraId="40E08BB5" w14:textId="77777777">
            <w:pPr>
              <w:pStyle w:val="p-table"/>
              <w:jc w:val="right"/>
              <w:rPr>
                <w:sz w:val="17"/>
              </w:rPr>
            </w:pPr>
            <w:r>
              <w:rPr>
                <w:sz w:val="17"/>
              </w:rPr>
              <w:t>‒ 8.388</w:t>
            </w:r>
          </w:p>
        </w:tc>
        <w:tc>
          <w:tcPr>
            <w:tcW w:w="406" w:type="pct"/>
            <w:tcMar>
              <w:top w:w="22" w:type="dxa"/>
              <w:left w:w="28" w:type="dxa"/>
              <w:bottom w:w="22" w:type="dxa"/>
              <w:right w:w="28" w:type="dxa"/>
            </w:tcMar>
            <w:vAlign w:val="bottom"/>
          </w:tcPr>
          <w:p w:rsidR="00E015B1" w:rsidRDefault="00162E3F" w14:paraId="015C85B6" w14:textId="77777777">
            <w:pPr>
              <w:pStyle w:val="p-table"/>
              <w:jc w:val="right"/>
              <w:rPr>
                <w:sz w:val="17"/>
              </w:rPr>
            </w:pPr>
            <w:r>
              <w:rPr>
                <w:sz w:val="17"/>
              </w:rPr>
              <w:t>17.634</w:t>
            </w:r>
          </w:p>
        </w:tc>
        <w:tc>
          <w:tcPr>
            <w:tcW w:w="406" w:type="pct"/>
            <w:tcMar>
              <w:top w:w="22" w:type="dxa"/>
              <w:left w:w="28" w:type="dxa"/>
              <w:bottom w:w="22" w:type="dxa"/>
              <w:right w:w="28" w:type="dxa"/>
            </w:tcMar>
            <w:vAlign w:val="bottom"/>
          </w:tcPr>
          <w:p w:rsidR="00E015B1" w:rsidRDefault="00162E3F" w14:paraId="55823A42" w14:textId="77777777">
            <w:pPr>
              <w:pStyle w:val="p-table"/>
              <w:jc w:val="right"/>
              <w:rPr>
                <w:sz w:val="17"/>
              </w:rPr>
            </w:pPr>
            <w:r>
              <w:rPr>
                <w:sz w:val="17"/>
              </w:rPr>
              <w:t>15.088</w:t>
            </w:r>
          </w:p>
        </w:tc>
        <w:tc>
          <w:tcPr>
            <w:tcW w:w="347" w:type="pct"/>
            <w:tcMar>
              <w:top w:w="22" w:type="dxa"/>
              <w:left w:w="28" w:type="dxa"/>
              <w:bottom w:w="22" w:type="dxa"/>
              <w:right w:w="28" w:type="dxa"/>
            </w:tcMar>
            <w:vAlign w:val="bottom"/>
          </w:tcPr>
          <w:p w:rsidR="00E015B1" w:rsidRDefault="00162E3F" w14:paraId="0001D717" w14:textId="77777777">
            <w:pPr>
              <w:pStyle w:val="p-table"/>
              <w:jc w:val="right"/>
              <w:rPr>
                <w:sz w:val="17"/>
              </w:rPr>
            </w:pPr>
            <w:r>
              <w:rPr>
                <w:sz w:val="17"/>
              </w:rPr>
              <w:t>‒ 1.420</w:t>
            </w:r>
          </w:p>
        </w:tc>
        <w:tc>
          <w:tcPr>
            <w:tcW w:w="406" w:type="pct"/>
            <w:tcMar>
              <w:top w:w="22" w:type="dxa"/>
              <w:left w:w="28" w:type="dxa"/>
              <w:bottom w:w="22" w:type="dxa"/>
              <w:right w:w="28" w:type="dxa"/>
            </w:tcMar>
            <w:vAlign w:val="bottom"/>
          </w:tcPr>
          <w:p w:rsidR="00E015B1" w:rsidRDefault="00162E3F" w14:paraId="61A53584" w14:textId="77777777">
            <w:pPr>
              <w:pStyle w:val="p-table"/>
              <w:jc w:val="right"/>
              <w:rPr>
                <w:sz w:val="17"/>
              </w:rPr>
            </w:pPr>
            <w:r>
              <w:rPr>
                <w:sz w:val="17"/>
              </w:rPr>
              <w:t>7.446</w:t>
            </w:r>
          </w:p>
        </w:tc>
      </w:tr>
      <w:tr w:rsidR="00E015B1" w:rsidTr="00162E3F" w14:paraId="74C8C6F5" w14:textId="77777777">
        <w:tc>
          <w:tcPr>
            <w:tcW w:w="390" w:type="pct"/>
            <w:tcMar>
              <w:top w:w="22" w:type="dxa"/>
              <w:bottom w:w="22" w:type="dxa"/>
              <w:right w:w="28" w:type="dxa"/>
            </w:tcMar>
          </w:tcPr>
          <w:p w:rsidR="00E015B1" w:rsidRDefault="00162E3F" w14:paraId="7DD44D7B" w14:textId="77777777">
            <w:pPr>
              <w:pStyle w:val="p-table"/>
              <w:rPr>
                <w:sz w:val="17"/>
              </w:rPr>
            </w:pPr>
            <w:r>
              <w:rPr>
                <w:i/>
                <w:sz w:val="17"/>
              </w:rPr>
              <w:t>13.03.03</w:t>
            </w:r>
          </w:p>
        </w:tc>
        <w:tc>
          <w:tcPr>
            <w:tcW w:w="461" w:type="pct"/>
            <w:tcMar>
              <w:top w:w="22" w:type="dxa"/>
              <w:left w:w="28" w:type="dxa"/>
              <w:bottom w:w="22" w:type="dxa"/>
              <w:right w:w="28" w:type="dxa"/>
            </w:tcMar>
          </w:tcPr>
          <w:p w:rsidR="00E015B1" w:rsidRDefault="00162E3F" w14:paraId="54AD6137" w14:textId="77777777">
            <w:pPr>
              <w:pStyle w:val="p-table"/>
              <w:rPr>
                <w:sz w:val="17"/>
              </w:rPr>
            </w:pPr>
            <w:r>
              <w:rPr>
                <w:i/>
                <w:sz w:val="17"/>
              </w:rPr>
              <w:t>Optimalisering gebruik</w:t>
            </w:r>
          </w:p>
        </w:tc>
        <w:tc>
          <w:tcPr>
            <w:tcW w:w="493" w:type="pct"/>
            <w:tcMar>
              <w:top w:w="22" w:type="dxa"/>
              <w:left w:w="28" w:type="dxa"/>
              <w:bottom w:w="22" w:type="dxa"/>
              <w:right w:w="28" w:type="dxa"/>
            </w:tcMar>
            <w:vAlign w:val="bottom"/>
          </w:tcPr>
          <w:p w:rsidR="00E015B1" w:rsidRDefault="00162E3F" w14:paraId="1A776CCD" w14:textId="77777777">
            <w:pPr>
              <w:pStyle w:val="p-table"/>
              <w:jc w:val="right"/>
              <w:rPr>
                <w:sz w:val="17"/>
              </w:rPr>
            </w:pPr>
            <w:r>
              <w:rPr>
                <w:sz w:val="17"/>
              </w:rPr>
              <w:t>2.208</w:t>
            </w:r>
          </w:p>
        </w:tc>
        <w:tc>
          <w:tcPr>
            <w:tcW w:w="294" w:type="pct"/>
            <w:tcMar>
              <w:top w:w="22" w:type="dxa"/>
              <w:left w:w="28" w:type="dxa"/>
              <w:bottom w:w="22" w:type="dxa"/>
              <w:right w:w="28" w:type="dxa"/>
            </w:tcMar>
            <w:vAlign w:val="bottom"/>
          </w:tcPr>
          <w:p w:rsidR="00E015B1" w:rsidRDefault="00162E3F" w14:paraId="7295A493" w14:textId="77777777">
            <w:pPr>
              <w:pStyle w:val="p-table"/>
              <w:jc w:val="right"/>
              <w:rPr>
                <w:sz w:val="17"/>
              </w:rPr>
            </w:pPr>
            <w:r>
              <w:rPr>
                <w:sz w:val="17"/>
              </w:rPr>
              <w:t>0</w:t>
            </w:r>
          </w:p>
        </w:tc>
        <w:tc>
          <w:tcPr>
            <w:tcW w:w="493" w:type="pct"/>
            <w:tcMar>
              <w:top w:w="22" w:type="dxa"/>
              <w:left w:w="28" w:type="dxa"/>
              <w:bottom w:w="22" w:type="dxa"/>
              <w:right w:w="28" w:type="dxa"/>
            </w:tcMar>
            <w:vAlign w:val="bottom"/>
          </w:tcPr>
          <w:p w:rsidR="00E015B1" w:rsidRDefault="00162E3F" w14:paraId="71D78CC4" w14:textId="77777777">
            <w:pPr>
              <w:pStyle w:val="p-table"/>
              <w:jc w:val="right"/>
              <w:rPr>
                <w:sz w:val="17"/>
              </w:rPr>
            </w:pPr>
            <w:r>
              <w:rPr>
                <w:sz w:val="17"/>
              </w:rPr>
              <w:t>2.208</w:t>
            </w:r>
          </w:p>
        </w:tc>
        <w:tc>
          <w:tcPr>
            <w:tcW w:w="406" w:type="pct"/>
            <w:tcMar>
              <w:top w:w="22" w:type="dxa"/>
              <w:left w:w="28" w:type="dxa"/>
              <w:bottom w:w="22" w:type="dxa"/>
              <w:right w:w="28" w:type="dxa"/>
            </w:tcMar>
            <w:vAlign w:val="bottom"/>
          </w:tcPr>
          <w:p w:rsidR="00E015B1" w:rsidRDefault="00162E3F" w14:paraId="754034A9" w14:textId="77777777">
            <w:pPr>
              <w:pStyle w:val="p-table"/>
              <w:jc w:val="right"/>
              <w:rPr>
                <w:sz w:val="17"/>
              </w:rPr>
            </w:pPr>
            <w:r>
              <w:rPr>
                <w:sz w:val="17"/>
              </w:rPr>
              <w:t>13</w:t>
            </w:r>
          </w:p>
        </w:tc>
        <w:tc>
          <w:tcPr>
            <w:tcW w:w="493" w:type="pct"/>
            <w:tcMar>
              <w:top w:w="22" w:type="dxa"/>
              <w:left w:w="28" w:type="dxa"/>
              <w:bottom w:w="22" w:type="dxa"/>
              <w:right w:w="28" w:type="dxa"/>
            </w:tcMar>
            <w:vAlign w:val="bottom"/>
          </w:tcPr>
          <w:p w:rsidR="00E015B1" w:rsidRDefault="00162E3F" w14:paraId="3B31222B" w14:textId="77777777">
            <w:pPr>
              <w:pStyle w:val="p-table"/>
              <w:jc w:val="right"/>
              <w:rPr>
                <w:sz w:val="17"/>
              </w:rPr>
            </w:pPr>
            <w:r>
              <w:rPr>
                <w:sz w:val="17"/>
              </w:rPr>
              <w:t>2.221</w:t>
            </w:r>
          </w:p>
        </w:tc>
        <w:tc>
          <w:tcPr>
            <w:tcW w:w="406" w:type="pct"/>
            <w:tcMar>
              <w:top w:w="22" w:type="dxa"/>
              <w:left w:w="28" w:type="dxa"/>
              <w:bottom w:w="22" w:type="dxa"/>
              <w:right w:w="28" w:type="dxa"/>
            </w:tcMar>
            <w:vAlign w:val="bottom"/>
          </w:tcPr>
          <w:p w:rsidR="00E015B1" w:rsidRDefault="00162E3F" w14:paraId="66F89F50" w14:textId="77777777">
            <w:pPr>
              <w:pStyle w:val="p-table"/>
              <w:jc w:val="right"/>
              <w:rPr>
                <w:sz w:val="17"/>
              </w:rPr>
            </w:pPr>
            <w:r>
              <w:rPr>
                <w:sz w:val="17"/>
              </w:rPr>
              <w:t>0</w:t>
            </w:r>
          </w:p>
        </w:tc>
        <w:tc>
          <w:tcPr>
            <w:tcW w:w="406" w:type="pct"/>
            <w:tcMar>
              <w:top w:w="22" w:type="dxa"/>
              <w:left w:w="28" w:type="dxa"/>
              <w:bottom w:w="22" w:type="dxa"/>
              <w:right w:w="28" w:type="dxa"/>
            </w:tcMar>
            <w:vAlign w:val="bottom"/>
          </w:tcPr>
          <w:p w:rsidR="00E015B1" w:rsidRDefault="00162E3F" w14:paraId="6B04BC24" w14:textId="77777777">
            <w:pPr>
              <w:pStyle w:val="p-table"/>
              <w:jc w:val="right"/>
              <w:rPr>
                <w:sz w:val="17"/>
              </w:rPr>
            </w:pPr>
            <w:r>
              <w:rPr>
                <w:sz w:val="17"/>
              </w:rPr>
              <w:t>0</w:t>
            </w:r>
          </w:p>
        </w:tc>
        <w:tc>
          <w:tcPr>
            <w:tcW w:w="406" w:type="pct"/>
            <w:tcMar>
              <w:top w:w="22" w:type="dxa"/>
              <w:left w:w="28" w:type="dxa"/>
              <w:bottom w:w="22" w:type="dxa"/>
              <w:right w:w="28" w:type="dxa"/>
            </w:tcMar>
            <w:vAlign w:val="bottom"/>
          </w:tcPr>
          <w:p w:rsidR="00E015B1" w:rsidRDefault="00162E3F" w14:paraId="2FB2A97D" w14:textId="77777777">
            <w:pPr>
              <w:pStyle w:val="p-table"/>
              <w:jc w:val="right"/>
              <w:rPr>
                <w:sz w:val="17"/>
              </w:rPr>
            </w:pPr>
            <w:r>
              <w:rPr>
                <w:sz w:val="17"/>
              </w:rPr>
              <w:t>0</w:t>
            </w:r>
          </w:p>
        </w:tc>
        <w:tc>
          <w:tcPr>
            <w:tcW w:w="347" w:type="pct"/>
            <w:tcMar>
              <w:top w:w="22" w:type="dxa"/>
              <w:left w:w="28" w:type="dxa"/>
              <w:bottom w:w="22" w:type="dxa"/>
              <w:right w:w="28" w:type="dxa"/>
            </w:tcMar>
            <w:vAlign w:val="bottom"/>
          </w:tcPr>
          <w:p w:rsidR="00E015B1" w:rsidRDefault="00162E3F" w14:paraId="741CF65A" w14:textId="77777777">
            <w:pPr>
              <w:pStyle w:val="p-table"/>
              <w:jc w:val="right"/>
              <w:rPr>
                <w:sz w:val="17"/>
              </w:rPr>
            </w:pPr>
            <w:r>
              <w:rPr>
                <w:sz w:val="17"/>
              </w:rPr>
              <w:t>0</w:t>
            </w:r>
          </w:p>
        </w:tc>
        <w:tc>
          <w:tcPr>
            <w:tcW w:w="406" w:type="pct"/>
            <w:tcMar>
              <w:top w:w="22" w:type="dxa"/>
              <w:left w:w="28" w:type="dxa"/>
              <w:bottom w:w="22" w:type="dxa"/>
              <w:right w:w="28" w:type="dxa"/>
            </w:tcMar>
            <w:vAlign w:val="bottom"/>
          </w:tcPr>
          <w:p w:rsidR="00E015B1" w:rsidRDefault="00162E3F" w14:paraId="1623C1A6" w14:textId="77777777">
            <w:pPr>
              <w:pStyle w:val="p-table"/>
              <w:jc w:val="right"/>
              <w:rPr>
                <w:sz w:val="17"/>
              </w:rPr>
            </w:pPr>
            <w:r>
              <w:rPr>
                <w:sz w:val="17"/>
              </w:rPr>
              <w:t>0</w:t>
            </w:r>
          </w:p>
        </w:tc>
      </w:tr>
      <w:tr w:rsidR="00E015B1" w:rsidTr="00162E3F" w14:paraId="0D5A3950" w14:textId="77777777">
        <w:tc>
          <w:tcPr>
            <w:tcW w:w="390" w:type="pct"/>
            <w:tcMar>
              <w:top w:w="22" w:type="dxa"/>
              <w:bottom w:w="22" w:type="dxa"/>
              <w:right w:w="28" w:type="dxa"/>
            </w:tcMar>
          </w:tcPr>
          <w:p w:rsidR="00E015B1" w:rsidRDefault="00162E3F" w14:paraId="5585940C" w14:textId="77777777">
            <w:pPr>
              <w:pStyle w:val="p-table"/>
              <w:rPr>
                <w:sz w:val="17"/>
              </w:rPr>
            </w:pPr>
            <w:r>
              <w:rPr>
                <w:i/>
                <w:sz w:val="17"/>
              </w:rPr>
              <w:t>13.03.04</w:t>
            </w:r>
          </w:p>
        </w:tc>
        <w:tc>
          <w:tcPr>
            <w:tcW w:w="461" w:type="pct"/>
            <w:tcMar>
              <w:top w:w="22" w:type="dxa"/>
              <w:left w:w="28" w:type="dxa"/>
              <w:bottom w:w="22" w:type="dxa"/>
              <w:right w:w="28" w:type="dxa"/>
            </w:tcMar>
          </w:tcPr>
          <w:p w:rsidR="00E015B1" w:rsidRDefault="00162E3F" w14:paraId="008D71B2" w14:textId="77777777">
            <w:pPr>
              <w:pStyle w:val="p-table"/>
              <w:rPr>
                <w:sz w:val="17"/>
              </w:rPr>
            </w:pPr>
            <w:r>
              <w:rPr>
                <w:i/>
                <w:sz w:val="17"/>
              </w:rPr>
              <w:t>Planning en studies personenvervoer</w:t>
            </w:r>
          </w:p>
        </w:tc>
        <w:tc>
          <w:tcPr>
            <w:tcW w:w="493" w:type="pct"/>
            <w:tcMar>
              <w:top w:w="22" w:type="dxa"/>
              <w:left w:w="28" w:type="dxa"/>
              <w:bottom w:w="22" w:type="dxa"/>
              <w:right w:w="28" w:type="dxa"/>
            </w:tcMar>
            <w:vAlign w:val="bottom"/>
          </w:tcPr>
          <w:p w:rsidR="00E015B1" w:rsidRDefault="00162E3F" w14:paraId="4D4F6B44" w14:textId="77777777">
            <w:pPr>
              <w:pStyle w:val="p-table"/>
              <w:jc w:val="right"/>
              <w:rPr>
                <w:sz w:val="17"/>
              </w:rPr>
            </w:pPr>
            <w:r>
              <w:rPr>
                <w:sz w:val="17"/>
              </w:rPr>
              <w:t>25.670</w:t>
            </w:r>
          </w:p>
        </w:tc>
        <w:tc>
          <w:tcPr>
            <w:tcW w:w="294" w:type="pct"/>
            <w:tcMar>
              <w:top w:w="22" w:type="dxa"/>
              <w:left w:w="28" w:type="dxa"/>
              <w:bottom w:w="22" w:type="dxa"/>
              <w:right w:w="28" w:type="dxa"/>
            </w:tcMar>
            <w:vAlign w:val="bottom"/>
          </w:tcPr>
          <w:p w:rsidR="00E015B1" w:rsidRDefault="00162E3F" w14:paraId="7AD2F2FB" w14:textId="77777777">
            <w:pPr>
              <w:pStyle w:val="p-table"/>
              <w:jc w:val="right"/>
              <w:rPr>
                <w:sz w:val="17"/>
              </w:rPr>
            </w:pPr>
            <w:r>
              <w:rPr>
                <w:sz w:val="17"/>
              </w:rPr>
              <w:t>0</w:t>
            </w:r>
          </w:p>
        </w:tc>
        <w:tc>
          <w:tcPr>
            <w:tcW w:w="493" w:type="pct"/>
            <w:tcMar>
              <w:top w:w="22" w:type="dxa"/>
              <w:left w:w="28" w:type="dxa"/>
              <w:bottom w:w="22" w:type="dxa"/>
              <w:right w:w="28" w:type="dxa"/>
            </w:tcMar>
            <w:vAlign w:val="bottom"/>
          </w:tcPr>
          <w:p w:rsidR="00E015B1" w:rsidRDefault="00162E3F" w14:paraId="09C08657" w14:textId="77777777">
            <w:pPr>
              <w:pStyle w:val="p-table"/>
              <w:jc w:val="right"/>
              <w:rPr>
                <w:sz w:val="17"/>
              </w:rPr>
            </w:pPr>
            <w:r>
              <w:rPr>
                <w:sz w:val="17"/>
              </w:rPr>
              <w:t>25.670</w:t>
            </w:r>
          </w:p>
        </w:tc>
        <w:tc>
          <w:tcPr>
            <w:tcW w:w="406" w:type="pct"/>
            <w:tcMar>
              <w:top w:w="22" w:type="dxa"/>
              <w:left w:w="28" w:type="dxa"/>
              <w:bottom w:w="22" w:type="dxa"/>
              <w:right w:w="28" w:type="dxa"/>
            </w:tcMar>
            <w:vAlign w:val="bottom"/>
          </w:tcPr>
          <w:p w:rsidR="00E015B1" w:rsidRDefault="00162E3F" w14:paraId="39EE7486" w14:textId="77777777">
            <w:pPr>
              <w:pStyle w:val="p-table"/>
              <w:jc w:val="right"/>
              <w:rPr>
                <w:sz w:val="17"/>
              </w:rPr>
            </w:pPr>
            <w:r>
              <w:rPr>
                <w:sz w:val="17"/>
              </w:rPr>
              <w:t>26.078</w:t>
            </w:r>
          </w:p>
        </w:tc>
        <w:tc>
          <w:tcPr>
            <w:tcW w:w="493" w:type="pct"/>
            <w:tcMar>
              <w:top w:w="22" w:type="dxa"/>
              <w:left w:w="28" w:type="dxa"/>
              <w:bottom w:w="22" w:type="dxa"/>
              <w:right w:w="28" w:type="dxa"/>
            </w:tcMar>
            <w:vAlign w:val="bottom"/>
          </w:tcPr>
          <w:p w:rsidR="00E015B1" w:rsidRDefault="00162E3F" w14:paraId="0BF90602" w14:textId="77777777">
            <w:pPr>
              <w:pStyle w:val="p-table"/>
              <w:jc w:val="right"/>
              <w:rPr>
                <w:sz w:val="17"/>
              </w:rPr>
            </w:pPr>
            <w:r>
              <w:rPr>
                <w:sz w:val="17"/>
              </w:rPr>
              <w:t>51.748</w:t>
            </w:r>
          </w:p>
        </w:tc>
        <w:tc>
          <w:tcPr>
            <w:tcW w:w="406" w:type="pct"/>
            <w:tcMar>
              <w:top w:w="22" w:type="dxa"/>
              <w:left w:w="28" w:type="dxa"/>
              <w:bottom w:w="22" w:type="dxa"/>
              <w:right w:w="28" w:type="dxa"/>
            </w:tcMar>
            <w:vAlign w:val="bottom"/>
          </w:tcPr>
          <w:p w:rsidR="00E015B1" w:rsidRDefault="00162E3F" w14:paraId="6B683F95" w14:textId="77777777">
            <w:pPr>
              <w:pStyle w:val="p-table"/>
              <w:jc w:val="right"/>
              <w:rPr>
                <w:sz w:val="17"/>
              </w:rPr>
            </w:pPr>
            <w:r>
              <w:rPr>
                <w:sz w:val="17"/>
              </w:rPr>
              <w:t>15.889</w:t>
            </w:r>
          </w:p>
        </w:tc>
        <w:tc>
          <w:tcPr>
            <w:tcW w:w="406" w:type="pct"/>
            <w:tcMar>
              <w:top w:w="22" w:type="dxa"/>
              <w:left w:w="28" w:type="dxa"/>
              <w:bottom w:w="22" w:type="dxa"/>
              <w:right w:w="28" w:type="dxa"/>
            </w:tcMar>
            <w:vAlign w:val="bottom"/>
          </w:tcPr>
          <w:p w:rsidR="00E015B1" w:rsidRDefault="00162E3F" w14:paraId="195C3490" w14:textId="77777777">
            <w:pPr>
              <w:pStyle w:val="p-table"/>
              <w:jc w:val="right"/>
              <w:rPr>
                <w:sz w:val="17"/>
              </w:rPr>
            </w:pPr>
            <w:r>
              <w:rPr>
                <w:sz w:val="17"/>
              </w:rPr>
              <w:t>‒ 18.534</w:t>
            </w:r>
          </w:p>
        </w:tc>
        <w:tc>
          <w:tcPr>
            <w:tcW w:w="406" w:type="pct"/>
            <w:tcMar>
              <w:top w:w="22" w:type="dxa"/>
              <w:left w:w="28" w:type="dxa"/>
              <w:bottom w:w="22" w:type="dxa"/>
              <w:right w:w="28" w:type="dxa"/>
            </w:tcMar>
            <w:vAlign w:val="bottom"/>
          </w:tcPr>
          <w:p w:rsidR="00E015B1" w:rsidRDefault="00162E3F" w14:paraId="01592E7D" w14:textId="77777777">
            <w:pPr>
              <w:pStyle w:val="p-table"/>
              <w:jc w:val="right"/>
              <w:rPr>
                <w:sz w:val="17"/>
              </w:rPr>
            </w:pPr>
            <w:r>
              <w:rPr>
                <w:sz w:val="17"/>
              </w:rPr>
              <w:t>‒ 14.798</w:t>
            </w:r>
          </w:p>
        </w:tc>
        <w:tc>
          <w:tcPr>
            <w:tcW w:w="347" w:type="pct"/>
            <w:tcMar>
              <w:top w:w="22" w:type="dxa"/>
              <w:left w:w="28" w:type="dxa"/>
              <w:bottom w:w="22" w:type="dxa"/>
              <w:right w:w="28" w:type="dxa"/>
            </w:tcMar>
            <w:vAlign w:val="bottom"/>
          </w:tcPr>
          <w:p w:rsidR="00E015B1" w:rsidRDefault="00162E3F" w14:paraId="55593166" w14:textId="77777777">
            <w:pPr>
              <w:pStyle w:val="p-table"/>
              <w:jc w:val="right"/>
              <w:rPr>
                <w:sz w:val="17"/>
              </w:rPr>
            </w:pPr>
            <w:r>
              <w:rPr>
                <w:sz w:val="17"/>
              </w:rPr>
              <w:t>‒ 63.204</w:t>
            </w:r>
          </w:p>
        </w:tc>
        <w:tc>
          <w:tcPr>
            <w:tcW w:w="406" w:type="pct"/>
            <w:tcMar>
              <w:top w:w="22" w:type="dxa"/>
              <w:left w:w="28" w:type="dxa"/>
              <w:bottom w:w="22" w:type="dxa"/>
              <w:right w:w="28" w:type="dxa"/>
            </w:tcMar>
            <w:vAlign w:val="bottom"/>
          </w:tcPr>
          <w:p w:rsidR="00E015B1" w:rsidRDefault="00162E3F" w14:paraId="59C8F48A" w14:textId="77777777">
            <w:pPr>
              <w:pStyle w:val="p-table"/>
              <w:jc w:val="right"/>
              <w:rPr>
                <w:sz w:val="17"/>
              </w:rPr>
            </w:pPr>
            <w:r>
              <w:rPr>
                <w:sz w:val="17"/>
              </w:rPr>
              <w:t>‒ 125.010</w:t>
            </w:r>
          </w:p>
        </w:tc>
      </w:tr>
      <w:tr w:rsidR="00E015B1" w:rsidTr="00162E3F" w14:paraId="7B5F3319" w14:textId="77777777">
        <w:tc>
          <w:tcPr>
            <w:tcW w:w="390" w:type="pct"/>
            <w:tcMar>
              <w:top w:w="22" w:type="dxa"/>
              <w:bottom w:w="22" w:type="dxa"/>
              <w:right w:w="28" w:type="dxa"/>
            </w:tcMar>
          </w:tcPr>
          <w:p w:rsidR="00E015B1" w:rsidRDefault="00162E3F" w14:paraId="59556A1C" w14:textId="77777777">
            <w:pPr>
              <w:pStyle w:val="p-table"/>
              <w:rPr>
                <w:sz w:val="17"/>
              </w:rPr>
            </w:pPr>
            <w:r>
              <w:rPr>
                <w:i/>
                <w:sz w:val="17"/>
              </w:rPr>
              <w:t>13.03.05</w:t>
            </w:r>
          </w:p>
        </w:tc>
        <w:tc>
          <w:tcPr>
            <w:tcW w:w="461" w:type="pct"/>
            <w:tcMar>
              <w:top w:w="22" w:type="dxa"/>
              <w:left w:w="28" w:type="dxa"/>
              <w:bottom w:w="22" w:type="dxa"/>
              <w:right w:w="28" w:type="dxa"/>
            </w:tcMar>
          </w:tcPr>
          <w:p w:rsidR="00E015B1" w:rsidRDefault="00162E3F" w14:paraId="3CD488EB" w14:textId="77777777">
            <w:pPr>
              <w:pStyle w:val="p-table"/>
              <w:rPr>
                <w:sz w:val="17"/>
              </w:rPr>
            </w:pPr>
            <w:r>
              <w:rPr>
                <w:i/>
                <w:sz w:val="17"/>
              </w:rPr>
              <w:t>Planning en studies goederenvervoer</w:t>
            </w:r>
          </w:p>
        </w:tc>
        <w:tc>
          <w:tcPr>
            <w:tcW w:w="493" w:type="pct"/>
            <w:tcMar>
              <w:top w:w="22" w:type="dxa"/>
              <w:left w:w="28" w:type="dxa"/>
              <w:bottom w:w="22" w:type="dxa"/>
              <w:right w:w="28" w:type="dxa"/>
            </w:tcMar>
            <w:vAlign w:val="bottom"/>
          </w:tcPr>
          <w:p w:rsidR="00E015B1" w:rsidRDefault="00162E3F" w14:paraId="4095638E" w14:textId="77777777">
            <w:pPr>
              <w:pStyle w:val="p-table"/>
              <w:jc w:val="right"/>
              <w:rPr>
                <w:sz w:val="17"/>
              </w:rPr>
            </w:pPr>
            <w:r>
              <w:rPr>
                <w:sz w:val="17"/>
              </w:rPr>
              <w:t>16.484</w:t>
            </w:r>
          </w:p>
        </w:tc>
        <w:tc>
          <w:tcPr>
            <w:tcW w:w="294" w:type="pct"/>
            <w:tcMar>
              <w:top w:w="22" w:type="dxa"/>
              <w:left w:w="28" w:type="dxa"/>
              <w:bottom w:w="22" w:type="dxa"/>
              <w:right w:w="28" w:type="dxa"/>
            </w:tcMar>
            <w:vAlign w:val="bottom"/>
          </w:tcPr>
          <w:p w:rsidR="00E015B1" w:rsidRDefault="00162E3F" w14:paraId="3E1923AA" w14:textId="77777777">
            <w:pPr>
              <w:pStyle w:val="p-table"/>
              <w:jc w:val="right"/>
              <w:rPr>
                <w:sz w:val="17"/>
              </w:rPr>
            </w:pPr>
            <w:r>
              <w:rPr>
                <w:sz w:val="17"/>
              </w:rPr>
              <w:t>0</w:t>
            </w:r>
          </w:p>
        </w:tc>
        <w:tc>
          <w:tcPr>
            <w:tcW w:w="493" w:type="pct"/>
            <w:tcMar>
              <w:top w:w="22" w:type="dxa"/>
              <w:left w:w="28" w:type="dxa"/>
              <w:bottom w:w="22" w:type="dxa"/>
              <w:right w:w="28" w:type="dxa"/>
            </w:tcMar>
            <w:vAlign w:val="bottom"/>
          </w:tcPr>
          <w:p w:rsidR="00E015B1" w:rsidRDefault="00162E3F" w14:paraId="657A0BDE" w14:textId="77777777">
            <w:pPr>
              <w:pStyle w:val="p-table"/>
              <w:jc w:val="right"/>
              <w:rPr>
                <w:sz w:val="17"/>
              </w:rPr>
            </w:pPr>
            <w:r>
              <w:rPr>
                <w:sz w:val="17"/>
              </w:rPr>
              <w:t>16.484</w:t>
            </w:r>
          </w:p>
        </w:tc>
        <w:tc>
          <w:tcPr>
            <w:tcW w:w="406" w:type="pct"/>
            <w:tcMar>
              <w:top w:w="22" w:type="dxa"/>
              <w:left w:w="28" w:type="dxa"/>
              <w:bottom w:w="22" w:type="dxa"/>
              <w:right w:w="28" w:type="dxa"/>
            </w:tcMar>
            <w:vAlign w:val="bottom"/>
          </w:tcPr>
          <w:p w:rsidR="00E015B1" w:rsidRDefault="00162E3F" w14:paraId="16263F0F" w14:textId="77777777">
            <w:pPr>
              <w:pStyle w:val="p-table"/>
              <w:jc w:val="right"/>
              <w:rPr>
                <w:sz w:val="17"/>
              </w:rPr>
            </w:pPr>
            <w:r>
              <w:rPr>
                <w:sz w:val="17"/>
              </w:rPr>
              <w:t>1.703</w:t>
            </w:r>
          </w:p>
        </w:tc>
        <w:tc>
          <w:tcPr>
            <w:tcW w:w="493" w:type="pct"/>
            <w:tcMar>
              <w:top w:w="22" w:type="dxa"/>
              <w:left w:w="28" w:type="dxa"/>
              <w:bottom w:w="22" w:type="dxa"/>
              <w:right w:w="28" w:type="dxa"/>
            </w:tcMar>
            <w:vAlign w:val="bottom"/>
          </w:tcPr>
          <w:p w:rsidR="00E015B1" w:rsidRDefault="00162E3F" w14:paraId="544DDC25" w14:textId="77777777">
            <w:pPr>
              <w:pStyle w:val="p-table"/>
              <w:jc w:val="right"/>
              <w:rPr>
                <w:sz w:val="17"/>
              </w:rPr>
            </w:pPr>
            <w:r>
              <w:rPr>
                <w:sz w:val="17"/>
              </w:rPr>
              <w:t>18.187</w:t>
            </w:r>
          </w:p>
        </w:tc>
        <w:tc>
          <w:tcPr>
            <w:tcW w:w="406" w:type="pct"/>
            <w:tcMar>
              <w:top w:w="22" w:type="dxa"/>
              <w:left w:w="28" w:type="dxa"/>
              <w:bottom w:w="22" w:type="dxa"/>
              <w:right w:w="28" w:type="dxa"/>
            </w:tcMar>
            <w:vAlign w:val="bottom"/>
          </w:tcPr>
          <w:p w:rsidR="00E015B1" w:rsidRDefault="00162E3F" w14:paraId="4A034C09" w14:textId="77777777">
            <w:pPr>
              <w:pStyle w:val="p-table"/>
              <w:jc w:val="right"/>
              <w:rPr>
                <w:sz w:val="17"/>
              </w:rPr>
            </w:pPr>
            <w:r>
              <w:rPr>
                <w:sz w:val="17"/>
              </w:rPr>
              <w:t>‒ 24.388</w:t>
            </w:r>
          </w:p>
        </w:tc>
        <w:tc>
          <w:tcPr>
            <w:tcW w:w="406" w:type="pct"/>
            <w:tcMar>
              <w:top w:w="22" w:type="dxa"/>
              <w:left w:w="28" w:type="dxa"/>
              <w:bottom w:w="22" w:type="dxa"/>
              <w:right w:w="28" w:type="dxa"/>
            </w:tcMar>
            <w:vAlign w:val="bottom"/>
          </w:tcPr>
          <w:p w:rsidR="00E015B1" w:rsidRDefault="00162E3F" w14:paraId="7B88D1E1" w14:textId="77777777">
            <w:pPr>
              <w:pStyle w:val="p-table"/>
              <w:jc w:val="right"/>
              <w:rPr>
                <w:sz w:val="17"/>
              </w:rPr>
            </w:pPr>
            <w:r>
              <w:rPr>
                <w:sz w:val="17"/>
              </w:rPr>
              <w:t>‒ 36.766</w:t>
            </w:r>
          </w:p>
        </w:tc>
        <w:tc>
          <w:tcPr>
            <w:tcW w:w="406" w:type="pct"/>
            <w:tcMar>
              <w:top w:w="22" w:type="dxa"/>
              <w:left w:w="28" w:type="dxa"/>
              <w:bottom w:w="22" w:type="dxa"/>
              <w:right w:w="28" w:type="dxa"/>
            </w:tcMar>
            <w:vAlign w:val="bottom"/>
          </w:tcPr>
          <w:p w:rsidR="00E015B1" w:rsidRDefault="00162E3F" w14:paraId="4AE8920F" w14:textId="77777777">
            <w:pPr>
              <w:pStyle w:val="p-table"/>
              <w:jc w:val="right"/>
              <w:rPr>
                <w:sz w:val="17"/>
              </w:rPr>
            </w:pPr>
            <w:r>
              <w:rPr>
                <w:sz w:val="17"/>
              </w:rPr>
              <w:t>‒ 12.883</w:t>
            </w:r>
          </w:p>
        </w:tc>
        <w:tc>
          <w:tcPr>
            <w:tcW w:w="347" w:type="pct"/>
            <w:tcMar>
              <w:top w:w="22" w:type="dxa"/>
              <w:left w:w="28" w:type="dxa"/>
              <w:bottom w:w="22" w:type="dxa"/>
              <w:right w:w="28" w:type="dxa"/>
            </w:tcMar>
            <w:vAlign w:val="bottom"/>
          </w:tcPr>
          <w:p w:rsidR="00E015B1" w:rsidRDefault="00162E3F" w14:paraId="573823E3" w14:textId="77777777">
            <w:pPr>
              <w:pStyle w:val="p-table"/>
              <w:jc w:val="right"/>
              <w:rPr>
                <w:sz w:val="17"/>
              </w:rPr>
            </w:pPr>
            <w:r>
              <w:rPr>
                <w:sz w:val="17"/>
              </w:rPr>
              <w:t>22.118</w:t>
            </w:r>
          </w:p>
        </w:tc>
        <w:tc>
          <w:tcPr>
            <w:tcW w:w="406" w:type="pct"/>
            <w:tcMar>
              <w:top w:w="22" w:type="dxa"/>
              <w:left w:w="28" w:type="dxa"/>
              <w:bottom w:w="22" w:type="dxa"/>
              <w:right w:w="28" w:type="dxa"/>
            </w:tcMar>
            <w:vAlign w:val="bottom"/>
          </w:tcPr>
          <w:p w:rsidR="00E015B1" w:rsidRDefault="00162E3F" w14:paraId="1FC59E86" w14:textId="77777777">
            <w:pPr>
              <w:pStyle w:val="p-table"/>
              <w:jc w:val="right"/>
              <w:rPr>
                <w:sz w:val="17"/>
              </w:rPr>
            </w:pPr>
            <w:r>
              <w:rPr>
                <w:sz w:val="17"/>
              </w:rPr>
              <w:t>70.440</w:t>
            </w:r>
          </w:p>
        </w:tc>
      </w:tr>
      <w:tr w:rsidR="00E015B1" w:rsidTr="00162E3F" w14:paraId="4AEFBE68" w14:textId="77777777">
        <w:tc>
          <w:tcPr>
            <w:tcW w:w="390" w:type="pct"/>
            <w:tcMar>
              <w:top w:w="22" w:type="dxa"/>
              <w:bottom w:w="22" w:type="dxa"/>
              <w:right w:w="28" w:type="dxa"/>
            </w:tcMar>
          </w:tcPr>
          <w:p w:rsidR="00E015B1" w:rsidRDefault="00162E3F" w14:paraId="0E383DAC" w14:textId="77777777">
            <w:pPr>
              <w:pStyle w:val="p-table"/>
              <w:rPr>
                <w:sz w:val="17"/>
              </w:rPr>
            </w:pPr>
            <w:r>
              <w:rPr>
                <w:b/>
                <w:sz w:val="17"/>
              </w:rPr>
              <w:t>13.04</w:t>
            </w:r>
          </w:p>
        </w:tc>
        <w:tc>
          <w:tcPr>
            <w:tcW w:w="461" w:type="pct"/>
            <w:tcMar>
              <w:top w:w="22" w:type="dxa"/>
              <w:left w:w="28" w:type="dxa"/>
              <w:bottom w:w="22" w:type="dxa"/>
              <w:right w:w="28" w:type="dxa"/>
            </w:tcMar>
          </w:tcPr>
          <w:p w:rsidR="00E015B1" w:rsidRDefault="00162E3F" w14:paraId="1EA29F11" w14:textId="77777777">
            <w:pPr>
              <w:pStyle w:val="p-table"/>
              <w:rPr>
                <w:sz w:val="17"/>
              </w:rPr>
            </w:pPr>
            <w:r>
              <w:rPr>
                <w:b/>
                <w:sz w:val="17"/>
              </w:rPr>
              <w:t>Geïntegreerde contractvormen/PPS</w:t>
            </w:r>
          </w:p>
        </w:tc>
        <w:tc>
          <w:tcPr>
            <w:tcW w:w="493" w:type="pct"/>
            <w:tcMar>
              <w:top w:w="22" w:type="dxa"/>
              <w:left w:w="28" w:type="dxa"/>
              <w:bottom w:w="22" w:type="dxa"/>
              <w:right w:w="28" w:type="dxa"/>
            </w:tcMar>
            <w:vAlign w:val="bottom"/>
          </w:tcPr>
          <w:p w:rsidR="00E015B1" w:rsidRDefault="00162E3F" w14:paraId="5FBD0FC3" w14:textId="77777777">
            <w:pPr>
              <w:pStyle w:val="p-table"/>
              <w:jc w:val="right"/>
              <w:rPr>
                <w:sz w:val="17"/>
              </w:rPr>
            </w:pPr>
            <w:r>
              <w:rPr>
                <w:b/>
                <w:sz w:val="17"/>
              </w:rPr>
              <w:t>220.177</w:t>
            </w:r>
          </w:p>
        </w:tc>
        <w:tc>
          <w:tcPr>
            <w:tcW w:w="294" w:type="pct"/>
            <w:tcMar>
              <w:top w:w="22" w:type="dxa"/>
              <w:left w:w="28" w:type="dxa"/>
              <w:bottom w:w="22" w:type="dxa"/>
              <w:right w:w="28" w:type="dxa"/>
            </w:tcMar>
            <w:vAlign w:val="bottom"/>
          </w:tcPr>
          <w:p w:rsidR="00E015B1" w:rsidRDefault="00162E3F" w14:paraId="73129BB4" w14:textId="77777777">
            <w:pPr>
              <w:pStyle w:val="p-table"/>
              <w:jc w:val="right"/>
              <w:rPr>
                <w:sz w:val="17"/>
              </w:rPr>
            </w:pPr>
            <w:r>
              <w:rPr>
                <w:b/>
                <w:sz w:val="17"/>
              </w:rPr>
              <w:t>0</w:t>
            </w:r>
          </w:p>
        </w:tc>
        <w:tc>
          <w:tcPr>
            <w:tcW w:w="493" w:type="pct"/>
            <w:tcMar>
              <w:top w:w="22" w:type="dxa"/>
              <w:left w:w="28" w:type="dxa"/>
              <w:bottom w:w="22" w:type="dxa"/>
              <w:right w:w="28" w:type="dxa"/>
            </w:tcMar>
            <w:vAlign w:val="bottom"/>
          </w:tcPr>
          <w:p w:rsidR="00E015B1" w:rsidRDefault="00162E3F" w14:paraId="2BEC4FDD" w14:textId="77777777">
            <w:pPr>
              <w:pStyle w:val="p-table"/>
              <w:jc w:val="right"/>
              <w:rPr>
                <w:sz w:val="17"/>
              </w:rPr>
            </w:pPr>
            <w:r>
              <w:rPr>
                <w:b/>
                <w:sz w:val="17"/>
              </w:rPr>
              <w:t>220.177</w:t>
            </w:r>
          </w:p>
        </w:tc>
        <w:tc>
          <w:tcPr>
            <w:tcW w:w="406" w:type="pct"/>
            <w:tcMar>
              <w:top w:w="22" w:type="dxa"/>
              <w:left w:w="28" w:type="dxa"/>
              <w:bottom w:w="22" w:type="dxa"/>
              <w:right w:w="28" w:type="dxa"/>
            </w:tcMar>
            <w:vAlign w:val="bottom"/>
          </w:tcPr>
          <w:p w:rsidR="00E015B1" w:rsidRDefault="00162E3F" w14:paraId="23C09459" w14:textId="77777777">
            <w:pPr>
              <w:pStyle w:val="p-table"/>
              <w:jc w:val="right"/>
              <w:rPr>
                <w:sz w:val="17"/>
              </w:rPr>
            </w:pPr>
            <w:r>
              <w:rPr>
                <w:b/>
                <w:sz w:val="17"/>
              </w:rPr>
              <w:t>20.080</w:t>
            </w:r>
          </w:p>
        </w:tc>
        <w:tc>
          <w:tcPr>
            <w:tcW w:w="493" w:type="pct"/>
            <w:tcMar>
              <w:top w:w="22" w:type="dxa"/>
              <w:left w:w="28" w:type="dxa"/>
              <w:bottom w:w="22" w:type="dxa"/>
              <w:right w:w="28" w:type="dxa"/>
            </w:tcMar>
            <w:vAlign w:val="bottom"/>
          </w:tcPr>
          <w:p w:rsidR="00E015B1" w:rsidRDefault="00162E3F" w14:paraId="2E07E39D" w14:textId="77777777">
            <w:pPr>
              <w:pStyle w:val="p-table"/>
              <w:jc w:val="right"/>
              <w:rPr>
                <w:sz w:val="17"/>
              </w:rPr>
            </w:pPr>
            <w:r>
              <w:rPr>
                <w:b/>
                <w:sz w:val="17"/>
              </w:rPr>
              <w:t>240.257</w:t>
            </w:r>
          </w:p>
        </w:tc>
        <w:tc>
          <w:tcPr>
            <w:tcW w:w="406" w:type="pct"/>
            <w:tcMar>
              <w:top w:w="22" w:type="dxa"/>
              <w:left w:w="28" w:type="dxa"/>
              <w:bottom w:w="22" w:type="dxa"/>
              <w:right w:w="28" w:type="dxa"/>
            </w:tcMar>
            <w:vAlign w:val="bottom"/>
          </w:tcPr>
          <w:p w:rsidR="00E015B1" w:rsidRDefault="00162E3F" w14:paraId="7FB3CA3C" w14:textId="77777777">
            <w:pPr>
              <w:pStyle w:val="p-table"/>
              <w:jc w:val="right"/>
              <w:rPr>
                <w:sz w:val="17"/>
              </w:rPr>
            </w:pPr>
            <w:r>
              <w:rPr>
                <w:b/>
                <w:sz w:val="17"/>
              </w:rPr>
              <w:t>35.000</w:t>
            </w:r>
          </w:p>
        </w:tc>
        <w:tc>
          <w:tcPr>
            <w:tcW w:w="406" w:type="pct"/>
            <w:tcMar>
              <w:top w:w="22" w:type="dxa"/>
              <w:left w:w="28" w:type="dxa"/>
              <w:bottom w:w="22" w:type="dxa"/>
              <w:right w:w="28" w:type="dxa"/>
            </w:tcMar>
            <w:vAlign w:val="bottom"/>
          </w:tcPr>
          <w:p w:rsidR="00E015B1" w:rsidRDefault="00162E3F" w14:paraId="2F625596" w14:textId="77777777">
            <w:pPr>
              <w:pStyle w:val="p-table"/>
              <w:jc w:val="right"/>
              <w:rPr>
                <w:sz w:val="17"/>
              </w:rPr>
            </w:pPr>
            <w:r>
              <w:rPr>
                <w:b/>
                <w:sz w:val="17"/>
              </w:rPr>
              <w:t>35.000</w:t>
            </w:r>
          </w:p>
        </w:tc>
        <w:tc>
          <w:tcPr>
            <w:tcW w:w="406" w:type="pct"/>
            <w:tcMar>
              <w:top w:w="22" w:type="dxa"/>
              <w:left w:w="28" w:type="dxa"/>
              <w:bottom w:w="22" w:type="dxa"/>
              <w:right w:w="28" w:type="dxa"/>
            </w:tcMar>
            <w:vAlign w:val="bottom"/>
          </w:tcPr>
          <w:p w:rsidR="00E015B1" w:rsidRDefault="00162E3F" w14:paraId="6A7A23A5" w14:textId="77777777">
            <w:pPr>
              <w:pStyle w:val="p-table"/>
              <w:jc w:val="right"/>
              <w:rPr>
                <w:sz w:val="17"/>
              </w:rPr>
            </w:pPr>
            <w:r>
              <w:rPr>
                <w:b/>
                <w:sz w:val="17"/>
              </w:rPr>
              <w:t>0</w:t>
            </w:r>
          </w:p>
        </w:tc>
        <w:tc>
          <w:tcPr>
            <w:tcW w:w="347" w:type="pct"/>
            <w:tcMar>
              <w:top w:w="22" w:type="dxa"/>
              <w:left w:w="28" w:type="dxa"/>
              <w:bottom w:w="22" w:type="dxa"/>
              <w:right w:w="28" w:type="dxa"/>
            </w:tcMar>
            <w:vAlign w:val="bottom"/>
          </w:tcPr>
          <w:p w:rsidR="00E015B1" w:rsidRDefault="00162E3F" w14:paraId="6AB66E12" w14:textId="77777777">
            <w:pPr>
              <w:pStyle w:val="p-table"/>
              <w:jc w:val="right"/>
              <w:rPr>
                <w:sz w:val="17"/>
              </w:rPr>
            </w:pPr>
            <w:r>
              <w:rPr>
                <w:b/>
                <w:sz w:val="17"/>
              </w:rPr>
              <w:t>‒ 7.364</w:t>
            </w:r>
          </w:p>
        </w:tc>
        <w:tc>
          <w:tcPr>
            <w:tcW w:w="406" w:type="pct"/>
            <w:tcMar>
              <w:top w:w="22" w:type="dxa"/>
              <w:left w:w="28" w:type="dxa"/>
              <w:bottom w:w="22" w:type="dxa"/>
              <w:right w:w="28" w:type="dxa"/>
            </w:tcMar>
            <w:vAlign w:val="bottom"/>
          </w:tcPr>
          <w:p w:rsidR="00E015B1" w:rsidRDefault="00162E3F" w14:paraId="73A98F6A" w14:textId="77777777">
            <w:pPr>
              <w:pStyle w:val="p-table"/>
              <w:jc w:val="right"/>
              <w:rPr>
                <w:sz w:val="17"/>
              </w:rPr>
            </w:pPr>
            <w:r>
              <w:rPr>
                <w:b/>
                <w:sz w:val="17"/>
              </w:rPr>
              <w:t>0</w:t>
            </w:r>
          </w:p>
        </w:tc>
      </w:tr>
      <w:tr w:rsidR="00E015B1" w:rsidTr="00162E3F" w14:paraId="061C45B8" w14:textId="77777777">
        <w:tc>
          <w:tcPr>
            <w:tcW w:w="390" w:type="pct"/>
            <w:tcBorders>
              <w:bottom w:val="single" w:color="009EE0" w:sz="2" w:space="0"/>
            </w:tcBorders>
            <w:tcMar>
              <w:top w:w="22" w:type="dxa"/>
              <w:bottom w:w="22" w:type="dxa"/>
              <w:right w:w="28" w:type="dxa"/>
            </w:tcMar>
          </w:tcPr>
          <w:p w:rsidR="00E015B1" w:rsidRDefault="00162E3F" w14:paraId="6A688102" w14:textId="77777777">
            <w:pPr>
              <w:pStyle w:val="p-table"/>
              <w:rPr>
                <w:sz w:val="17"/>
              </w:rPr>
            </w:pPr>
            <w:r>
              <w:rPr>
                <w:b/>
                <w:sz w:val="17"/>
              </w:rPr>
              <w:t>13.07</w:t>
            </w:r>
          </w:p>
        </w:tc>
        <w:tc>
          <w:tcPr>
            <w:tcW w:w="461" w:type="pct"/>
            <w:tcBorders>
              <w:bottom w:val="single" w:color="009EE0" w:sz="2" w:space="0"/>
            </w:tcBorders>
            <w:tcMar>
              <w:top w:w="22" w:type="dxa"/>
              <w:left w:w="28" w:type="dxa"/>
              <w:bottom w:w="22" w:type="dxa"/>
              <w:right w:w="28" w:type="dxa"/>
            </w:tcMar>
          </w:tcPr>
          <w:p w:rsidR="00E015B1" w:rsidRDefault="00162E3F" w14:paraId="462A12C7" w14:textId="77777777">
            <w:pPr>
              <w:pStyle w:val="p-table"/>
              <w:rPr>
                <w:sz w:val="17"/>
              </w:rPr>
            </w:pPr>
            <w:r>
              <w:rPr>
                <w:b/>
                <w:sz w:val="17"/>
              </w:rPr>
              <w:t>Rente en aflossing</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571F2918" w14:textId="77777777">
            <w:pPr>
              <w:pStyle w:val="p-table"/>
              <w:jc w:val="right"/>
              <w:rPr>
                <w:sz w:val="17"/>
              </w:rPr>
            </w:pPr>
            <w:r>
              <w:rPr>
                <w:b/>
                <w:sz w:val="17"/>
              </w:rPr>
              <w:t>0</w:t>
            </w:r>
          </w:p>
        </w:tc>
        <w:tc>
          <w:tcPr>
            <w:tcW w:w="294" w:type="pct"/>
            <w:tcBorders>
              <w:bottom w:val="single" w:color="009EE0" w:sz="2" w:space="0"/>
            </w:tcBorders>
            <w:tcMar>
              <w:top w:w="22" w:type="dxa"/>
              <w:left w:w="28" w:type="dxa"/>
              <w:bottom w:w="22" w:type="dxa"/>
              <w:right w:w="28" w:type="dxa"/>
            </w:tcMar>
            <w:vAlign w:val="bottom"/>
          </w:tcPr>
          <w:p w:rsidR="00E015B1" w:rsidRDefault="00162E3F" w14:paraId="61785E86" w14:textId="77777777">
            <w:pPr>
              <w:pStyle w:val="p-table"/>
              <w:jc w:val="right"/>
              <w:rPr>
                <w:sz w:val="17"/>
              </w:rPr>
            </w:pPr>
            <w:r>
              <w:rPr>
                <w:b/>
                <w:sz w:val="17"/>
              </w:rPr>
              <w:t>0</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61CF2E98"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643B56FB" w14:textId="77777777">
            <w:pPr>
              <w:pStyle w:val="p-table"/>
              <w:jc w:val="right"/>
              <w:rPr>
                <w:sz w:val="17"/>
              </w:rPr>
            </w:pPr>
            <w:r>
              <w:rPr>
                <w:b/>
                <w:sz w:val="17"/>
              </w:rPr>
              <w:t>0</w:t>
            </w:r>
          </w:p>
        </w:tc>
        <w:tc>
          <w:tcPr>
            <w:tcW w:w="493" w:type="pct"/>
            <w:tcBorders>
              <w:bottom w:val="single" w:color="009EE0" w:sz="2" w:space="0"/>
            </w:tcBorders>
            <w:tcMar>
              <w:top w:w="22" w:type="dxa"/>
              <w:left w:w="28" w:type="dxa"/>
              <w:bottom w:w="22" w:type="dxa"/>
              <w:right w:w="28" w:type="dxa"/>
            </w:tcMar>
            <w:vAlign w:val="bottom"/>
          </w:tcPr>
          <w:p w:rsidR="00E015B1" w:rsidRDefault="00162E3F" w14:paraId="5384CC40"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289C90C3"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196A56B1"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1F8C9394" w14:textId="77777777">
            <w:pPr>
              <w:pStyle w:val="p-table"/>
              <w:jc w:val="right"/>
              <w:rPr>
                <w:sz w:val="17"/>
              </w:rPr>
            </w:pPr>
            <w:r>
              <w:rPr>
                <w:b/>
                <w:sz w:val="17"/>
              </w:rPr>
              <w:t>0</w:t>
            </w:r>
          </w:p>
        </w:tc>
        <w:tc>
          <w:tcPr>
            <w:tcW w:w="347" w:type="pct"/>
            <w:tcBorders>
              <w:bottom w:val="single" w:color="009EE0" w:sz="2" w:space="0"/>
            </w:tcBorders>
            <w:tcMar>
              <w:top w:w="22" w:type="dxa"/>
              <w:left w:w="28" w:type="dxa"/>
              <w:bottom w:w="22" w:type="dxa"/>
              <w:right w:w="28" w:type="dxa"/>
            </w:tcMar>
            <w:vAlign w:val="bottom"/>
          </w:tcPr>
          <w:p w:rsidR="00E015B1" w:rsidRDefault="00162E3F" w14:paraId="6F064EFB"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vAlign w:val="bottom"/>
          </w:tcPr>
          <w:p w:rsidR="00E015B1" w:rsidRDefault="00162E3F" w14:paraId="6010F88E" w14:textId="77777777">
            <w:pPr>
              <w:pStyle w:val="p-table"/>
              <w:jc w:val="right"/>
              <w:rPr>
                <w:sz w:val="17"/>
              </w:rPr>
            </w:pPr>
            <w:r>
              <w:rPr>
                <w:b/>
                <w:sz w:val="17"/>
              </w:rPr>
              <w:t>0</w:t>
            </w:r>
          </w:p>
        </w:tc>
      </w:tr>
      <w:tr w:rsidR="00E015B1" w:rsidTr="00162E3F" w14:paraId="7E783A5A" w14:textId="77777777">
        <w:tc>
          <w:tcPr>
            <w:tcW w:w="851" w:type="pct"/>
            <w:gridSpan w:val="2"/>
            <w:tcBorders>
              <w:bottom w:val="single" w:color="009EE0" w:sz="2" w:space="0"/>
            </w:tcBorders>
            <w:tcMar>
              <w:top w:w="22" w:type="dxa"/>
              <w:bottom w:w="22" w:type="dxa"/>
              <w:right w:w="28" w:type="dxa"/>
            </w:tcMar>
          </w:tcPr>
          <w:p w:rsidR="00E015B1" w:rsidRDefault="00162E3F" w14:paraId="05AB4710" w14:textId="77777777">
            <w:pPr>
              <w:pStyle w:val="p-table"/>
              <w:rPr>
                <w:sz w:val="17"/>
              </w:rPr>
            </w:pPr>
            <w:r>
              <w:rPr>
                <w:b/>
                <w:sz w:val="17"/>
              </w:rPr>
              <w:t>Ontvangsten</w:t>
            </w:r>
          </w:p>
        </w:tc>
        <w:tc>
          <w:tcPr>
            <w:tcW w:w="493" w:type="pct"/>
            <w:tcBorders>
              <w:bottom w:val="single" w:color="009EE0" w:sz="2" w:space="0"/>
            </w:tcBorders>
            <w:tcMar>
              <w:top w:w="22" w:type="dxa"/>
              <w:left w:w="28" w:type="dxa"/>
              <w:bottom w:w="22" w:type="dxa"/>
              <w:right w:w="28" w:type="dxa"/>
            </w:tcMar>
          </w:tcPr>
          <w:p w:rsidR="00E015B1" w:rsidRDefault="00162E3F" w14:paraId="16D1F287" w14:textId="77777777">
            <w:pPr>
              <w:pStyle w:val="p-table"/>
              <w:jc w:val="right"/>
              <w:rPr>
                <w:sz w:val="17"/>
              </w:rPr>
            </w:pPr>
            <w:r>
              <w:rPr>
                <w:b/>
                <w:sz w:val="17"/>
              </w:rPr>
              <w:t>300.998</w:t>
            </w:r>
          </w:p>
        </w:tc>
        <w:tc>
          <w:tcPr>
            <w:tcW w:w="294" w:type="pct"/>
            <w:tcBorders>
              <w:bottom w:val="single" w:color="009EE0" w:sz="2" w:space="0"/>
            </w:tcBorders>
            <w:tcMar>
              <w:top w:w="22" w:type="dxa"/>
              <w:left w:w="28" w:type="dxa"/>
              <w:bottom w:w="22" w:type="dxa"/>
              <w:right w:w="28" w:type="dxa"/>
            </w:tcMar>
          </w:tcPr>
          <w:p w:rsidR="00E015B1" w:rsidRDefault="00162E3F" w14:paraId="0F51E3FC" w14:textId="77777777">
            <w:pPr>
              <w:pStyle w:val="p-table"/>
              <w:jc w:val="right"/>
              <w:rPr>
                <w:sz w:val="17"/>
              </w:rPr>
            </w:pPr>
            <w:r>
              <w:rPr>
                <w:b/>
                <w:sz w:val="17"/>
              </w:rPr>
              <w:t>0</w:t>
            </w:r>
          </w:p>
        </w:tc>
        <w:tc>
          <w:tcPr>
            <w:tcW w:w="493" w:type="pct"/>
            <w:tcBorders>
              <w:bottom w:val="single" w:color="009EE0" w:sz="2" w:space="0"/>
            </w:tcBorders>
            <w:tcMar>
              <w:top w:w="22" w:type="dxa"/>
              <w:left w:w="28" w:type="dxa"/>
              <w:bottom w:w="22" w:type="dxa"/>
              <w:right w:w="28" w:type="dxa"/>
            </w:tcMar>
          </w:tcPr>
          <w:p w:rsidR="00E015B1" w:rsidRDefault="00162E3F" w14:paraId="53A40433" w14:textId="77777777">
            <w:pPr>
              <w:pStyle w:val="p-table"/>
              <w:jc w:val="right"/>
              <w:rPr>
                <w:sz w:val="17"/>
              </w:rPr>
            </w:pPr>
            <w:r>
              <w:rPr>
                <w:b/>
                <w:sz w:val="17"/>
              </w:rPr>
              <w:t>300.998</w:t>
            </w:r>
          </w:p>
        </w:tc>
        <w:tc>
          <w:tcPr>
            <w:tcW w:w="406" w:type="pct"/>
            <w:tcBorders>
              <w:bottom w:val="single" w:color="009EE0" w:sz="2" w:space="0"/>
            </w:tcBorders>
            <w:tcMar>
              <w:top w:w="22" w:type="dxa"/>
              <w:left w:w="28" w:type="dxa"/>
              <w:bottom w:w="22" w:type="dxa"/>
              <w:right w:w="28" w:type="dxa"/>
            </w:tcMar>
          </w:tcPr>
          <w:p w:rsidR="00E015B1" w:rsidRDefault="00162E3F" w14:paraId="56420792" w14:textId="77777777">
            <w:pPr>
              <w:pStyle w:val="p-table"/>
              <w:jc w:val="right"/>
              <w:rPr>
                <w:sz w:val="17"/>
              </w:rPr>
            </w:pPr>
            <w:r>
              <w:rPr>
                <w:b/>
                <w:sz w:val="17"/>
              </w:rPr>
              <w:t>23.956</w:t>
            </w:r>
          </w:p>
        </w:tc>
        <w:tc>
          <w:tcPr>
            <w:tcW w:w="493" w:type="pct"/>
            <w:tcBorders>
              <w:bottom w:val="single" w:color="009EE0" w:sz="2" w:space="0"/>
            </w:tcBorders>
            <w:tcMar>
              <w:top w:w="22" w:type="dxa"/>
              <w:left w:w="28" w:type="dxa"/>
              <w:bottom w:w="22" w:type="dxa"/>
              <w:right w:w="28" w:type="dxa"/>
            </w:tcMar>
          </w:tcPr>
          <w:p w:rsidR="00E015B1" w:rsidRDefault="00162E3F" w14:paraId="3E294D39" w14:textId="77777777">
            <w:pPr>
              <w:pStyle w:val="p-table"/>
              <w:jc w:val="right"/>
              <w:rPr>
                <w:sz w:val="17"/>
              </w:rPr>
            </w:pPr>
            <w:r>
              <w:rPr>
                <w:b/>
                <w:sz w:val="17"/>
              </w:rPr>
              <w:t>324.954</w:t>
            </w:r>
          </w:p>
        </w:tc>
        <w:tc>
          <w:tcPr>
            <w:tcW w:w="406" w:type="pct"/>
            <w:tcBorders>
              <w:bottom w:val="single" w:color="009EE0" w:sz="2" w:space="0"/>
            </w:tcBorders>
            <w:tcMar>
              <w:top w:w="22" w:type="dxa"/>
              <w:left w:w="28" w:type="dxa"/>
              <w:bottom w:w="22" w:type="dxa"/>
              <w:right w:w="28" w:type="dxa"/>
            </w:tcMar>
          </w:tcPr>
          <w:p w:rsidR="00E015B1" w:rsidRDefault="00162E3F" w14:paraId="51844DBC"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tcPr>
          <w:p w:rsidR="00E015B1" w:rsidRDefault="00162E3F" w14:paraId="5BA710D1"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tcPr>
          <w:p w:rsidR="00E015B1" w:rsidRDefault="00162E3F" w14:paraId="333D14DE" w14:textId="77777777">
            <w:pPr>
              <w:pStyle w:val="p-table"/>
              <w:jc w:val="right"/>
              <w:rPr>
                <w:sz w:val="17"/>
              </w:rPr>
            </w:pPr>
            <w:r>
              <w:rPr>
                <w:b/>
                <w:sz w:val="17"/>
              </w:rPr>
              <w:t>0</w:t>
            </w:r>
          </w:p>
        </w:tc>
        <w:tc>
          <w:tcPr>
            <w:tcW w:w="347" w:type="pct"/>
            <w:tcBorders>
              <w:bottom w:val="single" w:color="009EE0" w:sz="2" w:space="0"/>
            </w:tcBorders>
            <w:tcMar>
              <w:top w:w="22" w:type="dxa"/>
              <w:left w:w="28" w:type="dxa"/>
              <w:bottom w:w="22" w:type="dxa"/>
              <w:right w:w="28" w:type="dxa"/>
            </w:tcMar>
          </w:tcPr>
          <w:p w:rsidR="00E015B1" w:rsidRDefault="00162E3F" w14:paraId="4956548D"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tcPr>
          <w:p w:rsidR="00E015B1" w:rsidRDefault="00162E3F" w14:paraId="0FF67F24" w14:textId="77777777">
            <w:pPr>
              <w:pStyle w:val="p-table"/>
              <w:jc w:val="right"/>
              <w:rPr>
                <w:sz w:val="17"/>
              </w:rPr>
            </w:pPr>
            <w:r>
              <w:rPr>
                <w:b/>
                <w:sz w:val="17"/>
              </w:rPr>
              <w:t>0</w:t>
            </w:r>
          </w:p>
        </w:tc>
      </w:tr>
      <w:tr w:rsidR="00E015B1" w:rsidTr="00162E3F" w14:paraId="7D6060B6" w14:textId="77777777">
        <w:tc>
          <w:tcPr>
            <w:tcW w:w="390" w:type="pct"/>
            <w:tcBorders>
              <w:bottom w:val="single" w:color="009EE0" w:sz="2" w:space="0"/>
            </w:tcBorders>
            <w:tcMar>
              <w:top w:w="22" w:type="dxa"/>
              <w:bottom w:w="22" w:type="dxa"/>
              <w:right w:w="28" w:type="dxa"/>
            </w:tcMar>
          </w:tcPr>
          <w:p w:rsidR="00E015B1" w:rsidRDefault="00162E3F" w14:paraId="65638A53" w14:textId="77777777">
            <w:pPr>
              <w:pStyle w:val="p-table"/>
              <w:rPr>
                <w:sz w:val="17"/>
              </w:rPr>
            </w:pPr>
            <w:r>
              <w:rPr>
                <w:b/>
                <w:sz w:val="17"/>
              </w:rPr>
              <w:t>13.09</w:t>
            </w:r>
          </w:p>
        </w:tc>
        <w:tc>
          <w:tcPr>
            <w:tcW w:w="461" w:type="pct"/>
            <w:tcBorders>
              <w:bottom w:val="single" w:color="009EE0" w:sz="2" w:space="0"/>
            </w:tcBorders>
            <w:tcMar>
              <w:top w:w="22" w:type="dxa"/>
              <w:left w:w="28" w:type="dxa"/>
              <w:bottom w:w="22" w:type="dxa"/>
              <w:right w:w="28" w:type="dxa"/>
            </w:tcMar>
          </w:tcPr>
          <w:p w:rsidR="00E015B1" w:rsidRDefault="00162E3F" w14:paraId="36BE8744" w14:textId="77777777">
            <w:pPr>
              <w:pStyle w:val="p-table"/>
              <w:rPr>
                <w:sz w:val="17"/>
              </w:rPr>
            </w:pPr>
            <w:r>
              <w:rPr>
                <w:b/>
                <w:sz w:val="17"/>
              </w:rPr>
              <w:t>Ontvangsten</w:t>
            </w:r>
          </w:p>
        </w:tc>
        <w:tc>
          <w:tcPr>
            <w:tcW w:w="493" w:type="pct"/>
            <w:tcBorders>
              <w:bottom w:val="single" w:color="009EE0" w:sz="2" w:space="0"/>
            </w:tcBorders>
            <w:tcMar>
              <w:top w:w="22" w:type="dxa"/>
              <w:left w:w="28" w:type="dxa"/>
              <w:bottom w:w="22" w:type="dxa"/>
              <w:right w:w="28" w:type="dxa"/>
            </w:tcMar>
          </w:tcPr>
          <w:p w:rsidR="00E015B1" w:rsidRDefault="00162E3F" w14:paraId="465811DF" w14:textId="77777777">
            <w:pPr>
              <w:pStyle w:val="p-table"/>
              <w:jc w:val="right"/>
              <w:rPr>
                <w:sz w:val="17"/>
              </w:rPr>
            </w:pPr>
            <w:r>
              <w:rPr>
                <w:b/>
                <w:sz w:val="17"/>
              </w:rPr>
              <w:t>300.998</w:t>
            </w:r>
          </w:p>
        </w:tc>
        <w:tc>
          <w:tcPr>
            <w:tcW w:w="294" w:type="pct"/>
            <w:tcBorders>
              <w:bottom w:val="single" w:color="009EE0" w:sz="2" w:space="0"/>
            </w:tcBorders>
            <w:tcMar>
              <w:top w:w="22" w:type="dxa"/>
              <w:left w:w="28" w:type="dxa"/>
              <w:bottom w:w="22" w:type="dxa"/>
              <w:right w:w="28" w:type="dxa"/>
            </w:tcMar>
          </w:tcPr>
          <w:p w:rsidR="00E015B1" w:rsidRDefault="00162E3F" w14:paraId="3BB26D81" w14:textId="77777777">
            <w:pPr>
              <w:pStyle w:val="p-table"/>
              <w:jc w:val="right"/>
              <w:rPr>
                <w:sz w:val="17"/>
              </w:rPr>
            </w:pPr>
            <w:r>
              <w:rPr>
                <w:b/>
                <w:sz w:val="17"/>
              </w:rPr>
              <w:t>0</w:t>
            </w:r>
          </w:p>
        </w:tc>
        <w:tc>
          <w:tcPr>
            <w:tcW w:w="493" w:type="pct"/>
            <w:tcBorders>
              <w:bottom w:val="single" w:color="009EE0" w:sz="2" w:space="0"/>
            </w:tcBorders>
            <w:tcMar>
              <w:top w:w="22" w:type="dxa"/>
              <w:left w:w="28" w:type="dxa"/>
              <w:bottom w:w="22" w:type="dxa"/>
              <w:right w:w="28" w:type="dxa"/>
            </w:tcMar>
          </w:tcPr>
          <w:p w:rsidR="00E015B1" w:rsidRDefault="00162E3F" w14:paraId="471FD15E" w14:textId="77777777">
            <w:pPr>
              <w:pStyle w:val="p-table"/>
              <w:jc w:val="right"/>
              <w:rPr>
                <w:sz w:val="17"/>
              </w:rPr>
            </w:pPr>
            <w:r>
              <w:rPr>
                <w:b/>
                <w:sz w:val="17"/>
              </w:rPr>
              <w:t>300.998</w:t>
            </w:r>
          </w:p>
        </w:tc>
        <w:tc>
          <w:tcPr>
            <w:tcW w:w="406" w:type="pct"/>
            <w:tcBorders>
              <w:bottom w:val="single" w:color="009EE0" w:sz="2" w:space="0"/>
            </w:tcBorders>
            <w:tcMar>
              <w:top w:w="22" w:type="dxa"/>
              <w:left w:w="28" w:type="dxa"/>
              <w:bottom w:w="22" w:type="dxa"/>
              <w:right w:w="28" w:type="dxa"/>
            </w:tcMar>
          </w:tcPr>
          <w:p w:rsidR="00E015B1" w:rsidRDefault="00162E3F" w14:paraId="2AAFE562" w14:textId="77777777">
            <w:pPr>
              <w:pStyle w:val="p-table"/>
              <w:jc w:val="right"/>
              <w:rPr>
                <w:sz w:val="17"/>
              </w:rPr>
            </w:pPr>
            <w:r>
              <w:rPr>
                <w:b/>
                <w:sz w:val="17"/>
              </w:rPr>
              <w:t>23.956</w:t>
            </w:r>
          </w:p>
        </w:tc>
        <w:tc>
          <w:tcPr>
            <w:tcW w:w="493" w:type="pct"/>
            <w:tcBorders>
              <w:bottom w:val="single" w:color="009EE0" w:sz="2" w:space="0"/>
            </w:tcBorders>
            <w:tcMar>
              <w:top w:w="22" w:type="dxa"/>
              <w:left w:w="28" w:type="dxa"/>
              <w:bottom w:w="22" w:type="dxa"/>
              <w:right w:w="28" w:type="dxa"/>
            </w:tcMar>
          </w:tcPr>
          <w:p w:rsidR="00E015B1" w:rsidRDefault="00162E3F" w14:paraId="38FF9919" w14:textId="77777777">
            <w:pPr>
              <w:pStyle w:val="p-table"/>
              <w:jc w:val="right"/>
              <w:rPr>
                <w:sz w:val="17"/>
              </w:rPr>
            </w:pPr>
            <w:r>
              <w:rPr>
                <w:b/>
                <w:sz w:val="17"/>
              </w:rPr>
              <w:t>324.954</w:t>
            </w:r>
          </w:p>
        </w:tc>
        <w:tc>
          <w:tcPr>
            <w:tcW w:w="406" w:type="pct"/>
            <w:tcBorders>
              <w:bottom w:val="single" w:color="009EE0" w:sz="2" w:space="0"/>
            </w:tcBorders>
            <w:tcMar>
              <w:top w:w="22" w:type="dxa"/>
              <w:left w:w="28" w:type="dxa"/>
              <w:bottom w:w="22" w:type="dxa"/>
              <w:right w:w="28" w:type="dxa"/>
            </w:tcMar>
          </w:tcPr>
          <w:p w:rsidR="00E015B1" w:rsidRDefault="00162E3F" w14:paraId="40A12C46"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tcPr>
          <w:p w:rsidR="00E015B1" w:rsidRDefault="00162E3F" w14:paraId="022C4B41"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tcPr>
          <w:p w:rsidR="00E015B1" w:rsidRDefault="00162E3F" w14:paraId="784FBD93" w14:textId="77777777">
            <w:pPr>
              <w:pStyle w:val="p-table"/>
              <w:jc w:val="right"/>
              <w:rPr>
                <w:sz w:val="17"/>
              </w:rPr>
            </w:pPr>
            <w:r>
              <w:rPr>
                <w:b/>
                <w:sz w:val="17"/>
              </w:rPr>
              <w:t>0</w:t>
            </w:r>
          </w:p>
        </w:tc>
        <w:tc>
          <w:tcPr>
            <w:tcW w:w="347" w:type="pct"/>
            <w:tcBorders>
              <w:bottom w:val="single" w:color="009EE0" w:sz="2" w:space="0"/>
            </w:tcBorders>
            <w:tcMar>
              <w:top w:w="22" w:type="dxa"/>
              <w:left w:w="28" w:type="dxa"/>
              <w:bottom w:w="22" w:type="dxa"/>
              <w:right w:w="28" w:type="dxa"/>
            </w:tcMar>
          </w:tcPr>
          <w:p w:rsidR="00E015B1" w:rsidRDefault="00162E3F" w14:paraId="26289CC1" w14:textId="77777777">
            <w:pPr>
              <w:pStyle w:val="p-table"/>
              <w:jc w:val="right"/>
              <w:rPr>
                <w:sz w:val="17"/>
              </w:rPr>
            </w:pPr>
            <w:r>
              <w:rPr>
                <w:b/>
                <w:sz w:val="17"/>
              </w:rPr>
              <w:t>0</w:t>
            </w:r>
          </w:p>
        </w:tc>
        <w:tc>
          <w:tcPr>
            <w:tcW w:w="406" w:type="pct"/>
            <w:tcBorders>
              <w:bottom w:val="single" w:color="009EE0" w:sz="2" w:space="0"/>
            </w:tcBorders>
            <w:tcMar>
              <w:top w:w="22" w:type="dxa"/>
              <w:left w:w="28" w:type="dxa"/>
              <w:bottom w:w="22" w:type="dxa"/>
              <w:right w:w="28" w:type="dxa"/>
            </w:tcMar>
          </w:tcPr>
          <w:p w:rsidR="00E015B1" w:rsidRDefault="00162E3F" w14:paraId="7F125554" w14:textId="77777777">
            <w:pPr>
              <w:pStyle w:val="p-table"/>
              <w:jc w:val="right"/>
              <w:rPr>
                <w:sz w:val="17"/>
              </w:rPr>
            </w:pPr>
            <w:r>
              <w:rPr>
                <w:b/>
                <w:sz w:val="17"/>
              </w:rPr>
              <w:t>0</w:t>
            </w:r>
          </w:p>
        </w:tc>
      </w:tr>
    </w:tbl>
    <w:p w:rsidR="00E015B1" w:rsidRDefault="00E015B1" w14:paraId="756B2737" w14:textId="77777777">
      <w:pPr>
        <w:pStyle w:val="p-marginbottom"/>
      </w:pPr>
    </w:p>
    <w:p w:rsidRPr="0021163C" w:rsidR="0021163C" w:rsidP="0021163C" w:rsidRDefault="0021163C" w14:paraId="663473FD" w14:textId="77777777">
      <w:pPr>
        <w:pStyle w:val="header-h1"/>
      </w:pPr>
      <w:r w:rsidRPr="0021163C">
        <w:t>Toelichting</w:t>
      </w:r>
    </w:p>
    <w:p w:rsidRPr="0021163C" w:rsidR="0021163C" w:rsidP="0021163C" w:rsidRDefault="0021163C" w14:paraId="055292EC" w14:textId="77777777">
      <w:pPr>
        <w:pStyle w:val="header-h1"/>
      </w:pPr>
      <w:r w:rsidRPr="0021163C">
        <w:t>Verplichtingen</w:t>
      </w:r>
    </w:p>
    <w:p w:rsidRPr="0021163C" w:rsidR="0021163C" w:rsidP="0021163C" w:rsidRDefault="0021163C" w14:paraId="4BDB0B53" w14:textId="77777777">
      <w:r w:rsidRPr="0021163C">
        <w:t>De verplichtingenophoging van € 748,5 miljoen in 2026 wordt voornamelijk veroorzaakt door:</w:t>
      </w:r>
    </w:p>
    <w:p w:rsidRPr="0021163C" w:rsidR="0021163C" w:rsidP="0021163C" w:rsidRDefault="0021163C" w14:paraId="2D4E53B5" w14:textId="77777777">
      <w:pPr>
        <w:pStyle w:val="ol-p-l1"/>
        <w:numPr>
          <w:ilvl w:val="0"/>
          <w:numId w:val="5"/>
        </w:numPr>
      </w:pPr>
      <w:r w:rsidRPr="0021163C">
        <w:rPr>
          <w:rStyle w:val="ol-text"/>
        </w:rPr>
        <w:t>De technische verwerking van het saldo over 2025 (€ 686,7 miljoen). Dit betekent dat per saldo verplichtingenbudget van 2025 naar 2026 is geschoven. De saldomutaties zijn nader toegelicht onder de uitgaven.</w:t>
      </w:r>
    </w:p>
    <w:p w:rsidRPr="0021163C" w:rsidR="0021163C" w:rsidP="0021163C" w:rsidRDefault="0021163C" w14:paraId="30EE1774" w14:textId="77777777">
      <w:pPr>
        <w:pStyle w:val="ol-p-l1"/>
        <w:numPr>
          <w:ilvl w:val="0"/>
          <w:numId w:val="5"/>
        </w:numPr>
      </w:pPr>
      <w:r w:rsidRPr="0021163C">
        <w:rPr>
          <w:rStyle w:val="ol-text"/>
        </w:rPr>
        <w:t>Diverse afrekeningen die nader worden toegelicht onder de uitgaven (€ 63,1 miljoen).</w:t>
      </w:r>
    </w:p>
    <w:p w:rsidRPr="0021163C" w:rsidR="0021163C" w:rsidP="0021163C" w:rsidRDefault="0021163C" w14:paraId="390688AB" w14:textId="77777777">
      <w:pPr>
        <w:pStyle w:val="ol-p-l1"/>
        <w:numPr>
          <w:ilvl w:val="0"/>
          <w:numId w:val="5"/>
        </w:numPr>
      </w:pPr>
      <w:r w:rsidRPr="0021163C">
        <w:rPr>
          <w:rStyle w:val="ol-text"/>
        </w:rPr>
        <w:t>Diverse verplichtingenschuiven die zijn doorgevoerd waardoor in 2026 het verplichtingenkader per saldo wordt verlaagd (- € 88,7 miljoen). De aard van de verplichtingenschuiven hangt vaak samen met de actualisatie van de programma's. Deze zijn nader toegelicht onder de uitgaven.</w:t>
      </w:r>
    </w:p>
    <w:p w:rsidRPr="0021163C" w:rsidR="0021163C" w:rsidP="0021163C" w:rsidRDefault="0021163C" w14:paraId="4AB5E58E" w14:textId="77777777">
      <w:pPr>
        <w:pStyle w:val="ol-p-l1"/>
        <w:numPr>
          <w:ilvl w:val="0"/>
          <w:numId w:val="5"/>
        </w:numPr>
      </w:pPr>
      <w:r w:rsidRPr="0021163C">
        <w:rPr>
          <w:rStyle w:val="ol-text"/>
        </w:rPr>
        <w:t>Vanuit andere artikelen zijn er verplichtingen naar artikel 13 MF overgeboekt (€ 83,6 miljoen). Het betreft hier voornamelijk overboekingen naar artikelonderdeel 13.03 Ontwikkeling. Deze overboekingen zijn nader toegelicht onder de uitgaven.</w:t>
      </w:r>
    </w:p>
    <w:p w:rsidRPr="0021163C" w:rsidR="0021163C" w:rsidP="0021163C" w:rsidRDefault="0021163C" w14:paraId="3F3465D5" w14:textId="77777777">
      <w:pPr>
        <w:pStyle w:val="ol-p-l1"/>
        <w:numPr>
          <w:ilvl w:val="0"/>
          <w:numId w:val="5"/>
        </w:numPr>
      </w:pPr>
      <w:r w:rsidRPr="0021163C">
        <w:rPr>
          <w:rStyle w:val="ol-text"/>
        </w:rPr>
        <w:t>De overige verplichtingenophoging wordt verklaard door verschillende kleinere mutaties (€ 3,8 miljoen).</w:t>
      </w:r>
    </w:p>
    <w:p w:rsidRPr="0021163C" w:rsidR="0021163C" w:rsidP="0021163C" w:rsidRDefault="0021163C" w14:paraId="58336FC6" w14:textId="77777777"/>
    <w:p w:rsidRPr="0021163C" w:rsidR="0021163C" w:rsidP="0021163C" w:rsidRDefault="0021163C" w14:paraId="4853DF23" w14:textId="77777777">
      <w:pPr>
        <w:pStyle w:val="header-h1"/>
      </w:pPr>
      <w:r w:rsidRPr="0021163C">
        <w:t>Uitgaven</w:t>
      </w:r>
    </w:p>
    <w:p w:rsidRPr="0021163C" w:rsidR="0021163C" w:rsidP="0021163C" w:rsidRDefault="0021163C" w14:paraId="54A4243F" w14:textId="77777777">
      <w:pPr>
        <w:pStyle w:val="header-h1"/>
      </w:pPr>
      <w:r w:rsidRPr="0021163C">
        <w:t>Realistisch Ramen artikel 13 Mobiliteitsfonds</w:t>
      </w:r>
    </w:p>
    <w:p w:rsidRPr="0021163C" w:rsidR="0021163C" w:rsidP="0021163C" w:rsidRDefault="0021163C" w14:paraId="380F5942" w14:textId="77777777">
      <w:pPr>
        <w:pStyle w:val="p"/>
      </w:pPr>
      <w:r w:rsidRPr="0021163C">
        <w:t>Bij de eerste suppletoire begroting 2026 is er net zoals de vorige begrotingsstukken kritisch gekeken naar de uitgavenramingen op alle artikelen, zo ook op artikel 13. Hierdoor is de programmering bij de verschillende artikelonderdelen op artikel 13 geactualiseerd. Dit wordt toegelicht onder de kopjes 'actualisering programmering'. Vervolgens is op het artikelonderdeel «ontwikkeling» een kaderaanpassing doorgevoerd om de uitgavenkaders aan te sluiten op de geactualiseerde programmering.</w:t>
      </w:r>
    </w:p>
    <w:p w:rsidRPr="0021163C" w:rsidR="0021163C" w:rsidP="0021163C" w:rsidRDefault="0021163C" w14:paraId="3FE000AF" w14:textId="77777777">
      <w:pPr>
        <w:pStyle w:val="header-h1"/>
      </w:pPr>
      <w:r w:rsidRPr="0021163C">
        <w:t>13.02 Exploitatie, onderhoud en vernieuwing</w:t>
      </w:r>
    </w:p>
    <w:p w:rsidRPr="0021163C" w:rsidR="0021163C" w:rsidP="0021163C" w:rsidRDefault="0021163C" w14:paraId="0F870CE6" w14:textId="77777777">
      <w:pPr>
        <w:pStyle w:val="p"/>
      </w:pPr>
      <w:r w:rsidRPr="0021163C">
        <w:t>Het budget op dit artikelonderdeel is in 2026 met € 104,5 miljoen verhoogd. Dit wordt met name veroorzaakt door de technische verwerking van het saldo over 2025 (€ 153,5 miljoen), overboekingen vanuit andere artikelen (€ 10 miljoen), overboekingen vanuit andere artikelonderdelen (€ 17,4 miljoen) en de actualisering van de programmering (- € 76,5 miljoen).</w:t>
      </w:r>
    </w:p>
    <w:p w:rsidRPr="00BC1C1C" w:rsidR="0021163C" w:rsidP="0021163C" w:rsidRDefault="0021163C" w14:paraId="4B06866E" w14:textId="77777777">
      <w:pPr>
        <w:pStyle w:val="header-h1"/>
        <w:rPr>
          <w:b w:val="0"/>
          <w:bCs/>
          <w:i/>
          <w:iCs/>
        </w:rPr>
      </w:pPr>
      <w:r w:rsidRPr="00BC1C1C">
        <w:rPr>
          <w:b w:val="0"/>
          <w:bCs/>
          <w:i/>
          <w:iCs/>
        </w:rPr>
        <w:t>Saldo 2025</w:t>
      </w:r>
    </w:p>
    <w:p w:rsidRPr="0021163C" w:rsidR="0021163C" w:rsidP="0021163C" w:rsidRDefault="0021163C" w14:paraId="5460109D" w14:textId="77777777">
      <w:pPr>
        <w:pStyle w:val="p"/>
      </w:pPr>
      <w:r w:rsidRPr="0021163C">
        <w:t>In 2026 is het voordelig saldo uit 2025 (€ 153,5 miljoen) technisch verwerkt. Dit betekent dat er in 2025 € 153,5 miljoen minder is uitgegeven dan oorspronkelijk begroot. Dit is voornamelijk veroorzaakt door diverse instandhoudingsactiviteiten die naar latere jaren zijn verschoven zoals onderhoud en vervanging van GSMR installaties (€ 157,8 miljoen). Daarnaast hebben zich verschillende kleinere mutaties voorgedaan (- € 4,3 miljoen). Het saldo wordt in 2026 aan dit artikelonderdeel toegevoegd, zodat de omvang van de budgetten meerjarig ongewijzigd blijft.</w:t>
      </w:r>
    </w:p>
    <w:p w:rsidRPr="00BC1C1C" w:rsidR="0021163C" w:rsidP="0021163C" w:rsidRDefault="0021163C" w14:paraId="046A2B09" w14:textId="77777777">
      <w:pPr>
        <w:pStyle w:val="header-h1"/>
        <w:rPr>
          <w:b w:val="0"/>
          <w:bCs/>
          <w:i/>
          <w:iCs/>
        </w:rPr>
      </w:pPr>
      <w:r w:rsidRPr="00BC1C1C">
        <w:rPr>
          <w:b w:val="0"/>
          <w:bCs/>
          <w:i/>
          <w:iCs/>
        </w:rPr>
        <w:t>Overboekingen vanuit andere artikelen</w:t>
      </w:r>
    </w:p>
    <w:p w:rsidRPr="0021163C" w:rsidR="0021163C" w:rsidP="0021163C" w:rsidRDefault="0021163C" w14:paraId="78019D22" w14:textId="77777777">
      <w:pPr>
        <w:pStyle w:val="p"/>
      </w:pPr>
      <w:r w:rsidRPr="0021163C">
        <w:t>Dit betreffen overboekingen naar dit artikelonderdeel vanuit andere artikelen (€ 10 miljoen). De verhoging wordt veroorzaakt door de overboeking vanuit MF artikel 11 voor de vervanging van ERTMS op de HSL-Zuid. Op de HSL-Zuid ligt een versie van ERTMS die verouderd is en niet meer te koppelen is aan de versie die nu uitgerold wordt, waardoor vervanging van ERTMS op de HSL nodig is.</w:t>
      </w:r>
    </w:p>
    <w:p w:rsidRPr="00BC1C1C" w:rsidR="0021163C" w:rsidP="0021163C" w:rsidRDefault="0021163C" w14:paraId="70F60946" w14:textId="77777777">
      <w:pPr>
        <w:pStyle w:val="header-h1"/>
        <w:rPr>
          <w:b w:val="0"/>
          <w:bCs/>
          <w:i/>
          <w:iCs/>
        </w:rPr>
      </w:pPr>
      <w:r w:rsidRPr="00BC1C1C">
        <w:rPr>
          <w:b w:val="0"/>
          <w:bCs/>
          <w:i/>
          <w:iCs/>
        </w:rPr>
        <w:t>Overboekingen vanuit andere artikelonderdelen</w:t>
      </w:r>
    </w:p>
    <w:p w:rsidRPr="0021163C" w:rsidR="0021163C" w:rsidP="0021163C" w:rsidRDefault="0021163C" w14:paraId="29CEC03C" w14:textId="77777777">
      <w:pPr>
        <w:pStyle w:val="p"/>
      </w:pPr>
      <w:r w:rsidRPr="0021163C">
        <w:t>Dit betreffen overboekingen naar dit artikelonderdeel vanuit andere artikelonderdelen (€ 17,4 miljoen). De verhoging wordt veroorzaakt door de overboeking vanuit MF artikelonderdeel 13.03 Ontwikkeling. De middelen worden overgeboekt van Ontwikkeling naar Exploitatie, onderhoud en vernieuwing, omdat diverse aanlegprojecten zijn afgerond en de bijbehorende EOV kosten worden conform begrotingssystematiek na afronding van een project onder EOV verantwoord.</w:t>
      </w:r>
    </w:p>
    <w:p w:rsidRPr="00BC1C1C" w:rsidR="0021163C" w:rsidP="0021163C" w:rsidRDefault="0021163C" w14:paraId="7BB196BC" w14:textId="77777777">
      <w:pPr>
        <w:pStyle w:val="header-h1"/>
        <w:rPr>
          <w:b w:val="0"/>
          <w:bCs/>
          <w:i/>
          <w:iCs/>
        </w:rPr>
      </w:pPr>
      <w:r w:rsidRPr="00BC1C1C">
        <w:rPr>
          <w:b w:val="0"/>
          <w:bCs/>
          <w:i/>
          <w:iCs/>
        </w:rPr>
        <w:t>Actualisering van de programmering</w:t>
      </w:r>
    </w:p>
    <w:p w:rsidRPr="0021163C" w:rsidR="0021163C" w:rsidP="0021163C" w:rsidRDefault="0021163C" w14:paraId="66F09B70" w14:textId="77777777">
      <w:pPr>
        <w:pStyle w:val="p"/>
      </w:pPr>
      <w:r w:rsidRPr="0021163C">
        <w:t>De actualisering van de programmering op artikelonderdeel 13.02 leidt tot een afname van € 76,5 miljoen in 2026. Dit wordt veroorzaakt door budgetneutrale schuiven op dit artikelonderdeel. Het betreft hier de geactualiseerde financiële meerjarenplanning van ProRail waardoor er vanuit 2026 € 76,5 miljoen en vanuit 2031 tot en met 2038 € 323,5 miljoen naar 2027 schuift. Per saldo schuift er dus vanuit verschillende jaren € 400 miljoen aan middelen vanuit verschillende jaren naar 2027.</w:t>
      </w:r>
    </w:p>
    <w:p w:rsidRPr="0021163C" w:rsidR="0021163C" w:rsidP="0021163C" w:rsidRDefault="0021163C" w14:paraId="3787FC51" w14:textId="77777777">
      <w:pPr>
        <w:pStyle w:val="header-h1"/>
      </w:pPr>
      <w:r w:rsidRPr="0021163C">
        <w:t>13.03 Ontwikkeling</w:t>
      </w:r>
    </w:p>
    <w:p w:rsidRPr="0021163C" w:rsidR="0021163C" w:rsidP="0021163C" w:rsidRDefault="0021163C" w14:paraId="76E78717" w14:textId="77777777">
      <w:pPr>
        <w:pStyle w:val="p"/>
      </w:pPr>
      <w:r w:rsidRPr="0021163C">
        <w:t>De verlaging van dit artikelonderdeel in 2026 met € 144,7 miljoen wordt voornamelijk veroorzaakt door de technische verwerking van het nadelig saldo over 2025 (- € 140,2 miljoen), actualisatie programmering ontwikkeling (- € 249,4 miljoen), kaderaanpassing Voorjaarsbesluitvorming (€ 90 miljoen), kaderruilen (€ 105 miljoen), overboekingen vanuit andere artikelen (€ 14,9 miljoen), overboekingen naar andere artikelonderdelen (- € 17,4 miljoen), overboekingen vanuit HXII (€ 4,4 miljoen) en diverse afrekeningen (€ 47 miljoen).</w:t>
      </w:r>
    </w:p>
    <w:p w:rsidRPr="00BC1C1C" w:rsidR="0021163C" w:rsidP="0021163C" w:rsidRDefault="0021163C" w14:paraId="2B366B21" w14:textId="77777777">
      <w:pPr>
        <w:pStyle w:val="header-h1"/>
        <w:rPr>
          <w:b w:val="0"/>
          <w:bCs/>
          <w:i/>
          <w:iCs/>
        </w:rPr>
      </w:pPr>
      <w:r w:rsidRPr="00BC1C1C">
        <w:rPr>
          <w:b w:val="0"/>
          <w:bCs/>
          <w:i/>
          <w:iCs/>
        </w:rPr>
        <w:lastRenderedPageBreak/>
        <w:t>Saldo 2025</w:t>
      </w:r>
    </w:p>
    <w:p w:rsidRPr="0021163C" w:rsidR="0021163C" w:rsidP="0021163C" w:rsidRDefault="0021163C" w14:paraId="61B88882" w14:textId="77777777">
      <w:r w:rsidRPr="0021163C">
        <w:t>In 2026 is het nadelig saldo uit 2025 (- € 140,2 miljoen) technisch verwerkt. De grootste saldomutaties van 2026 naar 2025 hebben plaatsgevonden bij de projecten in de realisatiefase:</w:t>
      </w:r>
    </w:p>
    <w:p w:rsidRPr="0021163C" w:rsidR="0021163C" w:rsidP="0021163C" w:rsidRDefault="0021163C" w14:paraId="7F59D3EA" w14:textId="77777777">
      <w:pPr>
        <w:pStyle w:val="ol-p-l1"/>
        <w:numPr>
          <w:ilvl w:val="0"/>
          <w:numId w:val="5"/>
        </w:numPr>
      </w:pPr>
      <w:r w:rsidRPr="0021163C">
        <w:rPr>
          <w:rStyle w:val="ol-text"/>
        </w:rPr>
        <w:t>Opheffen overprogrammering (- € 262 miljoen);</w:t>
      </w:r>
    </w:p>
    <w:p w:rsidRPr="0021163C" w:rsidR="0021163C" w:rsidP="0021163C" w:rsidRDefault="0021163C" w14:paraId="3423BF67" w14:textId="77777777">
      <w:pPr>
        <w:pStyle w:val="ol-p-l1"/>
        <w:numPr>
          <w:ilvl w:val="0"/>
          <w:numId w:val="5"/>
        </w:numPr>
      </w:pPr>
      <w:r w:rsidRPr="0021163C">
        <w:rPr>
          <w:rStyle w:val="ol-text"/>
        </w:rPr>
        <w:t>Studie en innovatie (€ 13,7 miljoen);</w:t>
      </w:r>
    </w:p>
    <w:p w:rsidRPr="0021163C" w:rsidR="0021163C" w:rsidP="0021163C" w:rsidRDefault="0021163C" w14:paraId="5A72B4F3" w14:textId="77777777">
      <w:pPr>
        <w:pStyle w:val="ol-p-l1"/>
        <w:numPr>
          <w:ilvl w:val="0"/>
          <w:numId w:val="5"/>
        </w:numPr>
      </w:pPr>
      <w:r w:rsidRPr="0021163C">
        <w:rPr>
          <w:rStyle w:val="ol-text"/>
        </w:rPr>
        <w:t>Kleine projecten personenvervoer (€ 10,8 miljoen);</w:t>
      </w:r>
    </w:p>
    <w:p w:rsidRPr="0021163C" w:rsidR="0021163C" w:rsidP="0021163C" w:rsidRDefault="0021163C" w14:paraId="7D94A2A5" w14:textId="77777777">
      <w:pPr>
        <w:pStyle w:val="ol-p-l1"/>
        <w:numPr>
          <w:ilvl w:val="0"/>
          <w:numId w:val="5"/>
        </w:numPr>
      </w:pPr>
      <w:r w:rsidRPr="0021163C">
        <w:rPr>
          <w:rStyle w:val="ol-text"/>
        </w:rPr>
        <w:t>Spoorcapaciteit 2030 (€ 10,8 miljoen).</w:t>
      </w:r>
    </w:p>
    <w:p w:rsidRPr="0021163C" w:rsidR="0021163C" w:rsidP="0021163C" w:rsidRDefault="0021163C" w14:paraId="4A308203" w14:textId="77777777"/>
    <w:p w:rsidRPr="0021163C" w:rsidR="0021163C" w:rsidP="0021163C" w:rsidRDefault="0021163C" w14:paraId="41F8807C" w14:textId="77777777">
      <w:pPr>
        <w:pStyle w:val="p"/>
      </w:pPr>
      <w:r w:rsidRPr="0021163C">
        <w:t>Het saldo wordt in 2026 aan dit artikel onttrokken, zodat de omvang van de budgetten meerjarig ongewijzigd blijft.</w:t>
      </w:r>
    </w:p>
    <w:p w:rsidRPr="00BC1C1C" w:rsidR="0021163C" w:rsidP="0021163C" w:rsidRDefault="0021163C" w14:paraId="7565F540" w14:textId="77777777">
      <w:pPr>
        <w:pStyle w:val="header-h1"/>
        <w:rPr>
          <w:b w:val="0"/>
          <w:bCs/>
          <w:i/>
          <w:iCs/>
        </w:rPr>
      </w:pPr>
      <w:r w:rsidRPr="00BC1C1C">
        <w:rPr>
          <w:b w:val="0"/>
          <w:bCs/>
          <w:i/>
          <w:iCs/>
        </w:rPr>
        <w:t>Actualisering programmering</w:t>
      </w:r>
    </w:p>
    <w:p w:rsidRPr="0021163C" w:rsidR="0021163C" w:rsidP="0021163C" w:rsidRDefault="0021163C" w14:paraId="637EA124" w14:textId="4EF37279">
      <w:pPr>
        <w:pStyle w:val="p"/>
      </w:pPr>
      <w:r w:rsidRPr="0021163C">
        <w:t xml:space="preserve">In het kader van </w:t>
      </w:r>
      <w:r w:rsidRPr="0021163C" w:rsidR="00101314">
        <w:t>realistisch</w:t>
      </w:r>
      <w:r w:rsidRPr="0021163C">
        <w:t xml:space="preserve"> ramen zijn alle uitgavenramingen van de programmering geactualiseerd. Dat wordt toegelicht bij dit onderdeel.</w:t>
      </w:r>
    </w:p>
    <w:p w:rsidRPr="0021163C" w:rsidR="0021163C" w:rsidP="0021163C" w:rsidRDefault="0021163C" w14:paraId="0BF8DCE4" w14:textId="77777777">
      <w:r w:rsidRPr="0021163C">
        <w:t>De actualisatie van de programmering op artikel 13 leidt tot een afname van € 249,4 miljoen in 2026 en van in totaal € 498,7 miljoen voor 2027 t/m 2031 op ontwikkeling. Dit wordt veroorzaakt door budgetneutrale schuiven op diverse onderdelen binnen artikel 13 en andere artikelen met als tegenboeking de overprogrammering op artikelonderdeel 13.03. Hierbij gaat het om de volgende schuiven:</w:t>
      </w:r>
    </w:p>
    <w:p w:rsidRPr="0021163C" w:rsidR="0021163C" w:rsidP="0021163C" w:rsidRDefault="0021163C" w14:paraId="653EBF23" w14:textId="77777777">
      <w:pPr>
        <w:pStyle w:val="ol-p-l1"/>
        <w:numPr>
          <w:ilvl w:val="0"/>
          <w:numId w:val="5"/>
        </w:numPr>
      </w:pPr>
      <w:r w:rsidRPr="0021163C">
        <w:rPr>
          <w:rStyle w:val="ol-text"/>
        </w:rPr>
        <w:t>De schuiven doorgevoerd op exploitatie, onderhoud en vernieuwing vanuit de jaren 2026 (- € 76,5 miljoen) en 2031 t/m 2038 (- € 323,5 miljoen) naar het jaar 2027 (in totaal € 400 miljoen).</w:t>
      </w:r>
    </w:p>
    <w:p w:rsidRPr="0021163C" w:rsidR="0021163C" w:rsidP="0021163C" w:rsidRDefault="0021163C" w14:paraId="33379747" w14:textId="77777777">
      <w:pPr>
        <w:pStyle w:val="ol-p-l1"/>
        <w:numPr>
          <w:ilvl w:val="0"/>
          <w:numId w:val="5"/>
        </w:numPr>
      </w:pPr>
      <w:r w:rsidRPr="0021163C">
        <w:rPr>
          <w:rStyle w:val="ol-text"/>
        </w:rPr>
        <w:t>De schuiven doorgevoerd op geïntegreerde contractvormen (- € 7,4 miljoen) vanuit het jaar 2030 naar het jaar 2026.</w:t>
      </w:r>
    </w:p>
    <w:p w:rsidRPr="0021163C" w:rsidR="0021163C" w:rsidP="0021163C" w:rsidRDefault="0021163C" w14:paraId="76B35867" w14:textId="77777777">
      <w:pPr>
        <w:pStyle w:val="ol-p-l1"/>
        <w:numPr>
          <w:ilvl w:val="0"/>
          <w:numId w:val="5"/>
        </w:numPr>
      </w:pPr>
      <w:r w:rsidRPr="0021163C">
        <w:rPr>
          <w:rStyle w:val="ol-text"/>
        </w:rPr>
        <w:t>De schuiven op artikel 11 voor OV en Spoor van € 126,2 miljoen in 2026 en in totaal - € 147,4 miljoen voor 2027 t/m 2031.</w:t>
      </w:r>
    </w:p>
    <w:p w:rsidRPr="0021163C" w:rsidR="0021163C" w:rsidP="0021163C" w:rsidRDefault="0021163C" w14:paraId="595370E9" w14:textId="77777777"/>
    <w:p w:rsidRPr="0021163C" w:rsidR="0021163C" w:rsidP="0021163C" w:rsidRDefault="0021163C" w14:paraId="711F8078" w14:textId="77777777">
      <w:pPr>
        <w:pStyle w:val="header-h1"/>
      </w:pPr>
      <w:r w:rsidRPr="0021163C">
        <w:t>Aanlegprogramma personenvervoer (13.03.01)</w:t>
      </w:r>
    </w:p>
    <w:p w:rsidRPr="0021163C" w:rsidR="0021163C" w:rsidP="0021163C" w:rsidRDefault="0021163C" w14:paraId="60907606" w14:textId="77777777">
      <w:r w:rsidRPr="0021163C">
        <w:t>Binnen het aanlegprogramma personenvervoer (13.03.01) zijn diverse actualisaties doorgevoerd (- € 143,7 miljoen in 2026 en in totaal - € 91,5 miljoen voor 2027 t/m 2031) met een direct budgettair effect van ‒ € 71,5 miljoen. Dit heeft een effect van ‒ € 256,2 miljoen op het totale aanlegbudget in de budgettaire tabel omdat het wordt tegengeboekt op de overprogrammering. Hierdoor neemt de overprogrammering toe met € 72,1 miljoen in 2026 en in totaal met € 328,4 miljoen af voor 2027 t/m 2031. Het gaat hierbij voornamelijk om de volgende projecten:</w:t>
      </w:r>
    </w:p>
    <w:p w:rsidRPr="0021163C" w:rsidR="0021163C" w:rsidP="0021163C" w:rsidRDefault="0021163C" w14:paraId="210CBCE4" w14:textId="77777777">
      <w:pPr>
        <w:pStyle w:val="ol-p-l1"/>
        <w:numPr>
          <w:ilvl w:val="0"/>
          <w:numId w:val="5"/>
        </w:numPr>
      </w:pPr>
      <w:r w:rsidRPr="0021163C">
        <w:rPr>
          <w:rStyle w:val="ol-text"/>
        </w:rPr>
        <w:t>Geluidsanering Spoor (- € 31,8 miljoen);</w:t>
      </w:r>
    </w:p>
    <w:p w:rsidRPr="0021163C" w:rsidR="0021163C" w:rsidP="0021163C" w:rsidRDefault="0021163C" w14:paraId="00B74236" w14:textId="77777777">
      <w:pPr>
        <w:pStyle w:val="ol-p-l1"/>
        <w:numPr>
          <w:ilvl w:val="0"/>
          <w:numId w:val="5"/>
        </w:numPr>
      </w:pPr>
      <w:r w:rsidRPr="0021163C">
        <w:rPr>
          <w:rStyle w:val="ol-text"/>
        </w:rPr>
        <w:t>Spoorcapaciteit 2030 (- € 30,6 miljoen);</w:t>
      </w:r>
    </w:p>
    <w:p w:rsidRPr="0021163C" w:rsidR="0021163C" w:rsidP="0021163C" w:rsidRDefault="0021163C" w14:paraId="1173BAC2" w14:textId="77777777">
      <w:pPr>
        <w:pStyle w:val="ol-p-l1"/>
        <w:numPr>
          <w:ilvl w:val="0"/>
          <w:numId w:val="5"/>
        </w:numPr>
      </w:pPr>
      <w:r w:rsidRPr="0021163C">
        <w:rPr>
          <w:rStyle w:val="ol-text"/>
        </w:rPr>
        <w:t>Maaslijn (- € 22,6 miljoen);</w:t>
      </w:r>
    </w:p>
    <w:p w:rsidRPr="0021163C" w:rsidR="0021163C" w:rsidP="0021163C" w:rsidRDefault="0021163C" w14:paraId="1FD04D3E" w14:textId="77777777">
      <w:pPr>
        <w:pStyle w:val="ol-p-l1"/>
        <w:numPr>
          <w:ilvl w:val="0"/>
          <w:numId w:val="5"/>
        </w:numPr>
      </w:pPr>
      <w:r w:rsidRPr="0021163C">
        <w:rPr>
          <w:rStyle w:val="ol-text"/>
        </w:rPr>
        <w:t>Schoon en emissieloos bouwen (- € 13,3 miljoen);</w:t>
      </w:r>
    </w:p>
    <w:p w:rsidRPr="0021163C" w:rsidR="0021163C" w:rsidP="0021163C" w:rsidRDefault="0021163C" w14:paraId="152FFB4F" w14:textId="77777777">
      <w:pPr>
        <w:pStyle w:val="ol-p-l1"/>
        <w:numPr>
          <w:ilvl w:val="0"/>
          <w:numId w:val="5"/>
        </w:numPr>
      </w:pPr>
      <w:r w:rsidRPr="0021163C">
        <w:rPr>
          <w:rStyle w:val="ol-text"/>
        </w:rPr>
        <w:t>Niet Actief Beveiligde Overwegen (- € 10,4 miljoen).</w:t>
      </w:r>
    </w:p>
    <w:p w:rsidRPr="0021163C" w:rsidR="0021163C" w:rsidP="0021163C" w:rsidRDefault="0021163C" w14:paraId="6CC8D53C" w14:textId="77777777"/>
    <w:p w:rsidRPr="0021163C" w:rsidR="0021163C" w:rsidP="0021163C" w:rsidRDefault="0021163C" w14:paraId="6FA94496" w14:textId="77777777">
      <w:pPr>
        <w:pStyle w:val="header-h1"/>
      </w:pPr>
      <w:r w:rsidRPr="0021163C">
        <w:t>Aanlegprogramma goederenvervoer (13.03.02)</w:t>
      </w:r>
    </w:p>
    <w:p w:rsidRPr="0021163C" w:rsidR="0021163C" w:rsidP="0021163C" w:rsidRDefault="0021163C" w14:paraId="4BB9125F" w14:textId="77777777">
      <w:pPr>
        <w:pStyle w:val="p"/>
      </w:pPr>
      <w:r w:rsidRPr="0021163C">
        <w:t>Binnen het aanlegprogramma goederenvervoer (13.03.02) zijn in 2026 diverse actualisaties doorgevoerd met een direct budgettair effect van ‒ € 19,7 miljoen. De actualisaties hebben voornamelijk plaatsgevonden op Kleine Projecten Goederenvervoer (- € 11,4 miljoen). Daarnaast hebben zich diverse mutaties voorgedaan die kleiner zijn dan de gehanteerde norm (- 8,3 miljoen).</w:t>
      </w:r>
    </w:p>
    <w:p w:rsidRPr="0021163C" w:rsidR="0021163C" w:rsidP="0021163C" w:rsidRDefault="0021163C" w14:paraId="1602A54D" w14:textId="77777777">
      <w:pPr>
        <w:pStyle w:val="header-h1"/>
      </w:pPr>
      <w:r w:rsidRPr="0021163C">
        <w:t>Planning en studies personenvervoer (13.03.04)</w:t>
      </w:r>
    </w:p>
    <w:p w:rsidRPr="0021163C" w:rsidR="0021163C" w:rsidP="0021163C" w:rsidRDefault="0021163C" w14:paraId="7E8C25D4" w14:textId="77777777">
      <w:r w:rsidRPr="0021163C">
        <w:t>Binnen planning en studies personenvervoer (13.03.04) zijn diverse actualisaties doorgevoerd (- € 63 miljoen in 2026 en in totaal ‒ € 114,2 miljoen voor 2027 t/m 2031) met een direct budgettair effect van - € 40,6 miljoen. Dit heeft een effect van - € 108,2 miljoen op het totale aanlegbudget in de budgettaire tabel omdat het wordt tegengeboekt op de overprogrammering. Hierdoor neemt de overprogrammering toe met € 22,3 miljoen in 2026 en in totaal met - € 130,5 miljoen voor 2027 t/m 2031. Het gaat hierbij voornamelijk om de volgende projecten:</w:t>
      </w:r>
    </w:p>
    <w:p w:rsidRPr="0021163C" w:rsidR="0021163C" w:rsidP="0021163C" w:rsidRDefault="0021163C" w14:paraId="61943252" w14:textId="77777777">
      <w:pPr>
        <w:pStyle w:val="ol-p-l1"/>
        <w:numPr>
          <w:ilvl w:val="0"/>
          <w:numId w:val="5"/>
        </w:numPr>
      </w:pPr>
      <w:r w:rsidRPr="0021163C">
        <w:rPr>
          <w:rStyle w:val="ol-text"/>
        </w:rPr>
        <w:t>Grensoverschrijdend spoorvervoer (- € 13,7 miljoen);</w:t>
      </w:r>
    </w:p>
    <w:p w:rsidRPr="0021163C" w:rsidR="0021163C" w:rsidP="0021163C" w:rsidRDefault="0021163C" w14:paraId="0D5B5AD2" w14:textId="77777777">
      <w:pPr>
        <w:pStyle w:val="ol-p-l1"/>
        <w:numPr>
          <w:ilvl w:val="0"/>
          <w:numId w:val="5"/>
        </w:numPr>
      </w:pPr>
      <w:r w:rsidRPr="0021163C">
        <w:rPr>
          <w:rStyle w:val="ol-text"/>
        </w:rPr>
        <w:t>Landelijk Verbeterprogramma Overwegen (- € 13,6 miljoen);</w:t>
      </w:r>
    </w:p>
    <w:p w:rsidRPr="0021163C" w:rsidR="0021163C" w:rsidP="0021163C" w:rsidRDefault="0021163C" w14:paraId="04B7D467" w14:textId="77777777">
      <w:pPr>
        <w:pStyle w:val="ol-p-l1"/>
        <w:numPr>
          <w:ilvl w:val="0"/>
          <w:numId w:val="5"/>
        </w:numPr>
      </w:pPr>
      <w:r w:rsidRPr="0021163C">
        <w:rPr>
          <w:rStyle w:val="ol-text"/>
        </w:rPr>
        <w:t>Studie en innovatie (- € 10 miljoen).</w:t>
      </w:r>
    </w:p>
    <w:p w:rsidRPr="0021163C" w:rsidR="0021163C" w:rsidP="0021163C" w:rsidRDefault="0021163C" w14:paraId="1B5C2A0B" w14:textId="77777777"/>
    <w:p w:rsidRPr="0021163C" w:rsidR="0021163C" w:rsidP="0021163C" w:rsidRDefault="0021163C" w14:paraId="39C5AB6F" w14:textId="77777777">
      <w:pPr>
        <w:pStyle w:val="header-h1"/>
      </w:pPr>
      <w:r w:rsidRPr="0021163C">
        <w:t>Planning en studies goederenvervoer (13.03.05)</w:t>
      </w:r>
    </w:p>
    <w:p w:rsidRPr="0021163C" w:rsidR="0021163C" w:rsidP="0021163C" w:rsidRDefault="0021163C" w14:paraId="6F4E8714" w14:textId="77777777">
      <w:pPr>
        <w:pStyle w:val="p"/>
      </w:pPr>
      <w:r w:rsidRPr="0021163C">
        <w:t>Binnen planning en studies goederenvervoer (13.03.05) zijn in 2026 diverse actualisaties doorgevoerd met een direct budgettair effect van ‒ € 12,6 miljoen. De mutaties binnen planning en studies goederenvervoer zijn kleiner dan de gehanteerde norm en worden daarom niet toegelicht (zie leeswijzer).</w:t>
      </w:r>
    </w:p>
    <w:p w:rsidRPr="00BC1C1C" w:rsidR="0021163C" w:rsidP="0021163C" w:rsidRDefault="0021163C" w14:paraId="32A10E97" w14:textId="77777777">
      <w:pPr>
        <w:pStyle w:val="header-h1"/>
        <w:rPr>
          <w:b w:val="0"/>
          <w:bCs/>
          <w:i/>
          <w:iCs/>
        </w:rPr>
      </w:pPr>
      <w:r w:rsidRPr="00BC1C1C">
        <w:rPr>
          <w:b w:val="0"/>
          <w:bCs/>
          <w:i/>
          <w:iCs/>
        </w:rPr>
        <w:t>Kaderaanpassing Voorjaarsbesluitvorming</w:t>
      </w:r>
    </w:p>
    <w:p w:rsidRPr="0021163C" w:rsidR="0021163C" w:rsidP="0021163C" w:rsidRDefault="0021163C" w14:paraId="67B9884D" w14:textId="77777777">
      <w:pPr>
        <w:pStyle w:val="p"/>
      </w:pPr>
      <w:r w:rsidRPr="0021163C">
        <w:t xml:space="preserve">Dit betreft een kaderaanpassing om de uitgavenkaders op het gehele MF in een beheersbaar ritme te zetten. Voor dit </w:t>
      </w:r>
      <w:r w:rsidRPr="0021163C">
        <w:lastRenderedPageBreak/>
        <w:t>artikelonderdeel gaat het om een kaderophoging van € 90 miljoen in 2026 en € 70 miljoen in 2027. Dit is met name het gevolg van de actualisering van de project- en programmaramingen. Er gaat vanuit de jaren 2028 en 2029, 160 miljoen naar de jaren 2026 en 2027 toe. Daarmee is deze kaderaanpassing meerjarig budgettair neutraal.</w:t>
      </w:r>
    </w:p>
    <w:p w:rsidRPr="00BC1C1C" w:rsidR="0021163C" w:rsidP="0021163C" w:rsidRDefault="0021163C" w14:paraId="53AEDCD2" w14:textId="77777777">
      <w:pPr>
        <w:pStyle w:val="header-h3"/>
        <w:rPr>
          <w:b w:val="0"/>
          <w:bCs/>
        </w:rPr>
      </w:pPr>
      <w:r w:rsidRPr="00BC1C1C">
        <w:rPr>
          <w:b w:val="0"/>
          <w:bCs/>
        </w:rPr>
        <w:t>Kaderruil</w:t>
      </w:r>
    </w:p>
    <w:p w:rsidRPr="0021163C" w:rsidR="0021163C" w:rsidP="0021163C" w:rsidRDefault="0021163C" w14:paraId="765A3EE0" w14:textId="77777777">
      <w:pPr>
        <w:pStyle w:val="p"/>
      </w:pPr>
      <w:r w:rsidRPr="0021163C">
        <w:t>Er zĳn kaderruilen (€ 105 miljoen in 2026)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w:t>
      </w:r>
    </w:p>
    <w:p w:rsidRPr="00BC1C1C" w:rsidR="0021163C" w:rsidP="0021163C" w:rsidRDefault="0021163C" w14:paraId="7F2B085D" w14:textId="77777777">
      <w:pPr>
        <w:pStyle w:val="header-h1"/>
        <w:rPr>
          <w:b w:val="0"/>
          <w:bCs/>
          <w:i/>
          <w:iCs/>
        </w:rPr>
      </w:pPr>
      <w:r w:rsidRPr="00BC1C1C">
        <w:rPr>
          <w:b w:val="0"/>
          <w:bCs/>
          <w:i/>
          <w:iCs/>
        </w:rPr>
        <w:t>Overboekingen over artikelen, artikelonderdelen en naar HXII</w:t>
      </w:r>
    </w:p>
    <w:p w:rsidRPr="0021163C" w:rsidR="0021163C" w:rsidP="0021163C" w:rsidRDefault="0021163C" w14:paraId="30ECD4B1" w14:textId="77777777">
      <w:pPr>
        <w:pStyle w:val="p"/>
      </w:pPr>
      <w:r w:rsidRPr="0021163C">
        <w:t>Vanwege diverse overboekingen vanuit andere artikelen (€ 14,9 miljoen), naar andere artikelonderdelen (- € 17,4 miljoen) en naar HXII (€ 4,4 miljoen) neemt het budget in 2026 met € 1,8 miljoen toe. Het gaat hierbij voornamelijk om een overboeking naar MF artikelonderdeel 13.02 Exploitatie, onderhoud en vernieuwing voor Kleine Projecten Goederenvervoer (- € 17 miljoen). De EOV-middelen ten behoeve van Kijfhoek worden overgeboekt naar MF artikelonderdeel 13.02. Zie MF artikelonderdeel 13.02 (EOV) voor een nadere toelichting. Daarnaast vinden er diverse kleinere overboekingen plaats die lager zijn dan de gehanteerde norm (€ 18,8 miljoen).</w:t>
      </w:r>
    </w:p>
    <w:p w:rsidRPr="00BC1C1C" w:rsidR="0021163C" w:rsidP="0021163C" w:rsidRDefault="0021163C" w14:paraId="08A85C5A" w14:textId="77777777">
      <w:pPr>
        <w:pStyle w:val="header-h1"/>
        <w:rPr>
          <w:b w:val="0"/>
          <w:bCs/>
          <w:i/>
          <w:iCs/>
        </w:rPr>
      </w:pPr>
      <w:r w:rsidRPr="00BC1C1C">
        <w:rPr>
          <w:b w:val="0"/>
          <w:bCs/>
          <w:i/>
          <w:iCs/>
        </w:rPr>
        <w:t>Afrekeningen</w:t>
      </w:r>
    </w:p>
    <w:p w:rsidRPr="0021163C" w:rsidR="0021163C" w:rsidP="0021163C" w:rsidRDefault="0021163C" w14:paraId="3DEB9833" w14:textId="77777777">
      <w:pPr>
        <w:pStyle w:val="p"/>
      </w:pPr>
      <w:r w:rsidRPr="0021163C">
        <w:t>Er hebben zich verschillende afrekeningen voorgedaan, waardoor het budget in 2026 met € 47 miljoen toeneemt. Het betreft voornamelijk de terugbetaling van de bevoorschotting aan ProRail met betrekking tot het tweede halfjaar van 2025 (€ 32,3 miljoen). Daarnaast vinden er diverse kleinere afrekeningen plaats die lager zijn dan de gehanteerde norm (€ 14,7 miljoen).</w:t>
      </w:r>
    </w:p>
    <w:p w:rsidRPr="0021163C" w:rsidR="0021163C" w:rsidP="0021163C" w:rsidRDefault="0021163C" w14:paraId="123ABC83" w14:textId="77777777">
      <w:pPr>
        <w:pStyle w:val="header-h1"/>
      </w:pPr>
      <w:r w:rsidRPr="0021163C">
        <w:t>13.04 Geïntegreerde contractvormen/PPS</w:t>
      </w:r>
    </w:p>
    <w:p w:rsidRPr="0021163C" w:rsidR="0021163C" w:rsidP="0021163C" w:rsidRDefault="0021163C" w14:paraId="725EBB36" w14:textId="77777777">
      <w:pPr>
        <w:pStyle w:val="p"/>
      </w:pPr>
      <w:r w:rsidRPr="0021163C">
        <w:t>Het budget op dit artikelonderdeel is in 2026 met € 20,1 miljoen verhoogd. Dit wordt met name veroorzaakt door de technische verwerking van het saldo over 2025 (- € 1,8 miljoen), de actualisering van de programmering (€ 7,4 miljoen) en diverse afrekeningen (€ 14,5 miljoen).</w:t>
      </w:r>
    </w:p>
    <w:p w:rsidRPr="00BC1C1C" w:rsidR="0021163C" w:rsidP="0021163C" w:rsidRDefault="0021163C" w14:paraId="37410DB7" w14:textId="77777777">
      <w:pPr>
        <w:pStyle w:val="header-h1"/>
        <w:rPr>
          <w:b w:val="0"/>
          <w:bCs/>
          <w:i/>
          <w:iCs/>
        </w:rPr>
      </w:pPr>
      <w:r w:rsidRPr="00BC1C1C">
        <w:rPr>
          <w:b w:val="0"/>
          <w:bCs/>
          <w:i/>
          <w:iCs/>
        </w:rPr>
        <w:t>Saldo 2025</w:t>
      </w:r>
    </w:p>
    <w:p w:rsidRPr="0021163C" w:rsidR="0021163C" w:rsidP="0021163C" w:rsidRDefault="0021163C" w14:paraId="55B7EC23" w14:textId="77777777">
      <w:pPr>
        <w:pStyle w:val="p"/>
      </w:pPr>
      <w:r w:rsidRPr="0021163C">
        <w:t>In 2026 is het nadelig saldo uit 2025 (- € 1,8 miljoen) technisch verwerkt. Dit betekent dat er in 2025 € 1,8 miljoen meer is uitgegeven dan oorspronkelijk begroot. De saldomutaties op dit artikelonderdeel zijn kleiner dan de gehanteerde norm en worden daarom niet toegelicht (zie leeswijzer). Het saldo wordt in 2026 aan dit artikelonderdeel onttrokken, zodat de omvang van de budgetten meerjarig ongewijzigd blijft.</w:t>
      </w:r>
    </w:p>
    <w:p w:rsidRPr="00BC1C1C" w:rsidR="0021163C" w:rsidP="0021163C" w:rsidRDefault="0021163C" w14:paraId="0BEADF92" w14:textId="77777777">
      <w:pPr>
        <w:pStyle w:val="header-h1"/>
        <w:rPr>
          <w:b w:val="0"/>
          <w:bCs/>
          <w:i/>
          <w:iCs/>
        </w:rPr>
      </w:pPr>
      <w:r w:rsidRPr="00BC1C1C">
        <w:rPr>
          <w:b w:val="0"/>
          <w:bCs/>
          <w:i/>
          <w:iCs/>
        </w:rPr>
        <w:t>Actualisering van de programmering</w:t>
      </w:r>
    </w:p>
    <w:p w:rsidRPr="0021163C" w:rsidR="0021163C" w:rsidP="0021163C" w:rsidRDefault="0021163C" w14:paraId="4C8FAA3F" w14:textId="77777777">
      <w:pPr>
        <w:pStyle w:val="p"/>
      </w:pPr>
      <w:r w:rsidRPr="0021163C">
        <w:t>De actualisering van de programmering op artikelonderdeel 13.04 leidt tot een toename van € 7,4 miljoen in 2026. Dit wordt veroorzaakt door een budgetneutrale schuif vanuit het jaar 2030 op dit artikelonderdeel. De kasschuif op dit artikelonderdeel is kleiner dan de gehanteerde norm en wordt daarom niet verder toegelicht (zie leeswijzer).</w:t>
      </w:r>
    </w:p>
    <w:p w:rsidRPr="0021163C" w:rsidR="0021163C" w:rsidP="0021163C" w:rsidRDefault="0021163C" w14:paraId="3E83144B" w14:textId="77777777">
      <w:pPr>
        <w:pStyle w:val="header-h1"/>
      </w:pPr>
      <w:r w:rsidRPr="0021163C">
        <w:t>Afrekeningen</w:t>
      </w:r>
    </w:p>
    <w:p w:rsidRPr="0021163C" w:rsidR="0021163C" w:rsidP="0021163C" w:rsidRDefault="0021163C" w14:paraId="45AE602E" w14:textId="77777777">
      <w:pPr>
        <w:pStyle w:val="p"/>
      </w:pPr>
      <w:r w:rsidRPr="0021163C">
        <w:t>Er hebben zich verschillende afrekeningen voorgedaan, waardoor het budget in 2026 met € 14,5 miljoen toeneemt. Het betreft de afrekening over 2024 van Infraspeed. Bij de budgetaanvraag is vooral gekeken naar het jaar van opdrachtverstrekking, terwijl de betaling vaak pas later in de tijd ligt (en daarmee in een opvolgend jaar of opvolgende volgende jaren). Daarnaast heeft een aantal projecten vertraging opgelopen en schuiven werkzaamheden door naar het volgende jaar. Daarmee is de contractering en betaling ook verschoven naar het volgende jaar.</w:t>
      </w:r>
    </w:p>
    <w:p w:rsidRPr="0021163C" w:rsidR="0021163C" w:rsidP="0021163C" w:rsidRDefault="0021163C" w14:paraId="4DACA3DF" w14:textId="77777777">
      <w:pPr>
        <w:pStyle w:val="header-h1"/>
      </w:pPr>
      <w:r w:rsidRPr="0021163C">
        <w:t>13.09 Ontvangsten</w:t>
      </w:r>
    </w:p>
    <w:p w:rsidRPr="0021163C" w:rsidR="0021163C" w:rsidP="0021163C" w:rsidRDefault="0021163C" w14:paraId="73176FB6" w14:textId="77777777">
      <w:pPr>
        <w:pStyle w:val="p"/>
      </w:pPr>
      <w:r w:rsidRPr="0021163C">
        <w:t>De hogere ontvangsten van € 24 miljoen worden voornamelijk veroorzaakt door de technische verwerking van het saldo over 2025 (€ 113 miljoen), afrekeningen over de tweede helft van 2025 (€ 41,5 miljoen), een verlaging van de HSL-ontvangsten (- € 138,2 miljoen) en diverse kleinere mutaties (€ 7,7 miljoen).</w:t>
      </w:r>
    </w:p>
    <w:p w:rsidRPr="0021163C" w:rsidR="0021163C" w:rsidP="0021163C" w:rsidRDefault="0021163C" w14:paraId="652580D1" w14:textId="77777777">
      <w:pPr>
        <w:pStyle w:val="p"/>
      </w:pPr>
      <w:r w:rsidRPr="0021163C">
        <w:t>Het voordeling saldo uit 2025 van € 113 miljoen betekent dat er minder is ontvangen dan oorspronkelijk begroot. De ontvangsten schuiven daarom door naar 2026. Dit komt voornamelijk door een schuif op de ontvangsten van de HSL-heffing van 2025 naar 2026 (€ 116,7 miljoen). In 2025 en eerdere jaren stonden te hoge ontvangsten voor de HSL-heffing geraamd. Het niet-gerealiseerde bedrag uit 2025 en eerdere jaren schuift daarom door naar 2026. IenW is voornemens in 2026 een nieuw Besluit HSL-heffing in te stellen, dat effect zal hebben op de meerjarige raming. Mogelijke bijstellingen in de meerjarige raming worden bezien na instelling van het nieuwe HSL-besluit.</w:t>
      </w:r>
    </w:p>
    <w:p w:rsidRPr="0021163C" w:rsidR="0021163C" w:rsidP="0021163C" w:rsidRDefault="0021163C" w14:paraId="6ACBBAC0" w14:textId="77777777">
      <w:pPr>
        <w:pStyle w:val="p"/>
      </w:pPr>
      <w:r w:rsidRPr="0021163C">
        <w:t>Verder heeft er terugbetaling plaatsgevonden vanuit ProRail over het tweede halfjaar van 2025 (€ 40,3 miljoen). Het betreft een terugbetaling van het voorschot dat hoger is gebleken dan benodigd.</w:t>
      </w:r>
    </w:p>
    <w:p w:rsidRPr="0021163C" w:rsidR="0021163C" w:rsidP="0021163C" w:rsidRDefault="0021163C" w14:paraId="24C83603" w14:textId="77777777">
      <w:pPr>
        <w:pStyle w:val="p"/>
      </w:pPr>
      <w:r w:rsidRPr="0021163C">
        <w:t xml:space="preserve">Ten slotte zijn de HSL-ontvangsten per saldo met € 138,2 miljoen verlaagd. Dit komt met name door een afboeking op de geraamde ontvangsten (- € 152,7 miljoen). Enerzijds omdat er in het verleden per abuis ontvangsten dubbel </w:t>
      </w:r>
      <w:r w:rsidRPr="0021163C">
        <w:lastRenderedPageBreak/>
        <w:t>zijn geraamd, anderzijds omdat er een afrekening over de jaren 2015-2024 heeft plaatsgevonden. Daarnaast vindt er in verband met de afrekening 2024 van Infraspeed een terugbetaling aan IenW plaats (€ 14,5 miljard). De nadere toelichting op deze terugbetaling is te vinden onder de uitgaven van artikel 13.04.</w:t>
      </w:r>
    </w:p>
    <w:p w:rsidR="0021163C" w:rsidP="0021163C" w:rsidRDefault="0021163C" w14:paraId="2FCCD80C" w14:textId="77777777">
      <w:pPr>
        <w:pStyle w:val="p"/>
      </w:pPr>
      <w:r w:rsidRPr="0021163C">
        <w:t>De overige ontvangstenmutaties worden verklaard door verschillende mutaties kleiner dan de gehanteerde norm en worden daarom niet toegelicht (zie leeswijzer).</w:t>
      </w:r>
    </w:p>
    <w:p w:rsidR="00E015B1" w:rsidRDefault="00162E3F" w14:paraId="75099487" w14:textId="77777777">
      <w:pPr>
        <w:pStyle w:val="header-h1"/>
      </w:pPr>
      <w:r>
        <w:t>Geschatte budgetflexibiliteit</w:t>
      </w:r>
    </w:p>
    <w:p w:rsidR="00E015B1" w:rsidRDefault="00162E3F" w14:paraId="0B93F9DB" w14:textId="77777777">
      <w:pPr>
        <w:pStyle w:val="p"/>
      </w:pPr>
      <w: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5045"/>
        <w:gridCol w:w="5046"/>
      </w:tblGrid>
      <w:tr w:rsidR="00E015B1" w14:paraId="57AF9015" w14:textId="77777777">
        <w:trPr>
          <w:tblHeader/>
        </w:trPr>
        <w:tc>
          <w:tcPr>
            <w:tcW w:w="5508" w:type="dxa"/>
            <w:gridSpan w:val="2"/>
            <w:tcMar>
              <w:top w:w="22" w:type="dxa"/>
              <w:left w:w="113" w:type="dxa"/>
              <w:bottom w:w="22" w:type="dxa"/>
            </w:tcMar>
          </w:tcPr>
          <w:p w:rsidR="00E015B1" w:rsidRDefault="00162E3F" w14:paraId="46E4EEF2" w14:textId="77777777">
            <w:pPr>
              <w:pStyle w:val="kio2-table-title"/>
            </w:pPr>
            <w:r>
              <w:t>Tabel 10 Geschatte budgetflexibiliteit artikel 13</w:t>
            </w:r>
          </w:p>
        </w:tc>
      </w:tr>
      <w:tr w:rsidR="00E015B1" w14:paraId="6A818C6F"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E015B1" w14:paraId="05374B20"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E015B1" w:rsidRDefault="00162E3F" w14:paraId="3549C7C4" w14:textId="77777777">
            <w:pPr>
              <w:pStyle w:val="p-table"/>
              <w:jc w:val="right"/>
              <w:rPr>
                <w:color w:val="000000"/>
                <w:sz w:val="17"/>
              </w:rPr>
            </w:pPr>
            <w:r>
              <w:rPr>
                <w:color w:val="000000"/>
                <w:sz w:val="17"/>
              </w:rPr>
              <w:t>2026</w:t>
            </w:r>
          </w:p>
        </w:tc>
      </w:tr>
      <w:tr w:rsidR="00E015B1" w14:paraId="64517E86" w14:textId="77777777">
        <w:tc>
          <w:tcPr>
            <w:tcW w:w="2754" w:type="dxa"/>
            <w:tcBorders>
              <w:bottom w:val="single" w:color="009EE0" w:sz="2" w:space="0"/>
            </w:tcBorders>
            <w:tcMar>
              <w:top w:w="22" w:type="dxa"/>
              <w:bottom w:w="22" w:type="dxa"/>
              <w:right w:w="28" w:type="dxa"/>
            </w:tcMar>
            <w:vAlign w:val="center"/>
          </w:tcPr>
          <w:p w:rsidR="00E015B1" w:rsidRDefault="00162E3F" w14:paraId="06F55D30" w14:textId="77777777">
            <w:pPr>
              <w:pStyle w:val="p-table"/>
              <w:rPr>
                <w:sz w:val="17"/>
              </w:rPr>
            </w:pPr>
            <w:r>
              <w:rPr>
                <w:i/>
                <w:sz w:val="17"/>
              </w:rPr>
              <w:t>juridisch verplicht</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0E04AC45" w14:textId="6083C415">
            <w:pPr>
              <w:pStyle w:val="p-table"/>
              <w:jc w:val="right"/>
              <w:rPr>
                <w:sz w:val="17"/>
              </w:rPr>
            </w:pPr>
            <w:r>
              <w:rPr>
                <w:sz w:val="17"/>
              </w:rPr>
              <w:t>9</w:t>
            </w:r>
            <w:r w:rsidR="007F5ACE">
              <w:rPr>
                <w:sz w:val="17"/>
              </w:rPr>
              <w:t>8</w:t>
            </w:r>
            <w:r>
              <w:rPr>
                <w:sz w:val="17"/>
              </w:rPr>
              <w:t>%</w:t>
            </w:r>
          </w:p>
        </w:tc>
      </w:tr>
      <w:tr w:rsidR="00E015B1" w14:paraId="048CEE9F" w14:textId="77777777">
        <w:tc>
          <w:tcPr>
            <w:tcW w:w="2754" w:type="dxa"/>
            <w:tcBorders>
              <w:bottom w:val="single" w:color="009EE0" w:sz="2" w:space="0"/>
            </w:tcBorders>
            <w:tcMar>
              <w:top w:w="22" w:type="dxa"/>
              <w:bottom w:w="22" w:type="dxa"/>
              <w:right w:w="28" w:type="dxa"/>
            </w:tcMar>
            <w:vAlign w:val="center"/>
          </w:tcPr>
          <w:p w:rsidR="00E015B1" w:rsidRDefault="00162E3F" w14:paraId="256FC202" w14:textId="77777777">
            <w:pPr>
              <w:pStyle w:val="p-table"/>
              <w:rPr>
                <w:sz w:val="17"/>
              </w:rPr>
            </w:pPr>
            <w:r>
              <w:rPr>
                <w:i/>
                <w:sz w:val="17"/>
              </w:rPr>
              <w:t>bestuurlijk gebonden</w:t>
            </w:r>
          </w:p>
        </w:tc>
        <w:tc>
          <w:tcPr>
            <w:tcW w:w="2754" w:type="dxa"/>
            <w:tcBorders>
              <w:bottom w:val="single" w:color="009EE0" w:sz="2" w:space="0"/>
            </w:tcBorders>
            <w:tcMar>
              <w:top w:w="22" w:type="dxa"/>
              <w:left w:w="28" w:type="dxa"/>
              <w:bottom w:w="22" w:type="dxa"/>
              <w:right w:w="28" w:type="dxa"/>
            </w:tcMar>
            <w:vAlign w:val="center"/>
          </w:tcPr>
          <w:p w:rsidR="00E015B1" w:rsidRDefault="007F5ACE" w14:paraId="4B728CB6" w14:textId="0C886CB2">
            <w:pPr>
              <w:pStyle w:val="p-table"/>
              <w:jc w:val="right"/>
              <w:rPr>
                <w:sz w:val="17"/>
              </w:rPr>
            </w:pPr>
            <w:r>
              <w:rPr>
                <w:sz w:val="17"/>
              </w:rPr>
              <w:t>2%</w:t>
            </w:r>
          </w:p>
        </w:tc>
      </w:tr>
      <w:tr w:rsidR="00E015B1" w14:paraId="6DA4CB4A" w14:textId="77777777">
        <w:tc>
          <w:tcPr>
            <w:tcW w:w="2754" w:type="dxa"/>
            <w:tcBorders>
              <w:bottom w:val="single" w:color="009EE0" w:sz="2" w:space="0"/>
            </w:tcBorders>
            <w:tcMar>
              <w:top w:w="22" w:type="dxa"/>
              <w:bottom w:w="22" w:type="dxa"/>
              <w:right w:w="28" w:type="dxa"/>
            </w:tcMar>
            <w:vAlign w:val="center"/>
          </w:tcPr>
          <w:p w:rsidR="00E015B1" w:rsidRDefault="00162E3F" w14:paraId="2DAB0EB2" w14:textId="77777777">
            <w:pPr>
              <w:pStyle w:val="p-table"/>
              <w:rPr>
                <w:sz w:val="17"/>
              </w:rPr>
            </w:pPr>
            <w:r>
              <w:rPr>
                <w:i/>
                <w:sz w:val="17"/>
              </w:rPr>
              <w:t>beleidsmatig gereserveerd</w:t>
            </w:r>
          </w:p>
        </w:tc>
        <w:tc>
          <w:tcPr>
            <w:tcW w:w="2754" w:type="dxa"/>
            <w:tcBorders>
              <w:bottom w:val="single" w:color="009EE0" w:sz="2" w:space="0"/>
            </w:tcBorders>
            <w:tcMar>
              <w:top w:w="22" w:type="dxa"/>
              <w:left w:w="28" w:type="dxa"/>
              <w:bottom w:w="22" w:type="dxa"/>
              <w:right w:w="28" w:type="dxa"/>
            </w:tcMar>
          </w:tcPr>
          <w:p w:rsidR="00E015B1" w:rsidRDefault="00E015B1" w14:paraId="165FA0B4" w14:textId="77777777">
            <w:pPr>
              <w:pStyle w:val="p-table"/>
              <w:rPr>
                <w:sz w:val="17"/>
              </w:rPr>
            </w:pPr>
          </w:p>
        </w:tc>
      </w:tr>
      <w:tr w:rsidR="00E015B1" w14:paraId="382CF78D" w14:textId="77777777">
        <w:tc>
          <w:tcPr>
            <w:tcW w:w="2754" w:type="dxa"/>
            <w:tcBorders>
              <w:bottom w:val="single" w:color="009EE0" w:sz="2" w:space="0"/>
            </w:tcBorders>
            <w:tcMar>
              <w:top w:w="22" w:type="dxa"/>
              <w:bottom w:w="22" w:type="dxa"/>
              <w:right w:w="28" w:type="dxa"/>
            </w:tcMar>
            <w:vAlign w:val="center"/>
          </w:tcPr>
          <w:p w:rsidR="00E015B1" w:rsidRDefault="00162E3F" w14:paraId="6617D509" w14:textId="77777777">
            <w:pPr>
              <w:pStyle w:val="p-table"/>
              <w:rPr>
                <w:sz w:val="17"/>
              </w:rPr>
            </w:pPr>
            <w:r>
              <w:rPr>
                <w:i/>
                <w:sz w:val="17"/>
              </w:rPr>
              <w:t>nog niet ingevuld/vrij te besteden</w:t>
            </w:r>
          </w:p>
        </w:tc>
        <w:tc>
          <w:tcPr>
            <w:tcW w:w="2754" w:type="dxa"/>
            <w:tcBorders>
              <w:bottom w:val="single" w:color="009EE0" w:sz="2" w:space="0"/>
            </w:tcBorders>
            <w:tcMar>
              <w:top w:w="22" w:type="dxa"/>
              <w:left w:w="28" w:type="dxa"/>
              <w:bottom w:w="22" w:type="dxa"/>
              <w:right w:w="28" w:type="dxa"/>
            </w:tcMar>
          </w:tcPr>
          <w:p w:rsidR="00E015B1" w:rsidRDefault="00E015B1" w14:paraId="3B549D8D" w14:textId="77777777">
            <w:pPr>
              <w:pStyle w:val="p-table"/>
              <w:rPr>
                <w:sz w:val="17"/>
              </w:rPr>
            </w:pPr>
          </w:p>
        </w:tc>
      </w:tr>
    </w:tbl>
    <w:p w:rsidR="00E015B1" w:rsidRDefault="00E015B1" w14:paraId="3021A115" w14:textId="77777777">
      <w:pPr>
        <w:pStyle w:val="p-marginbottom"/>
      </w:pPr>
    </w:p>
    <w:p w:rsidR="00E015B1" w:rsidRDefault="00162E3F" w14:paraId="152D79B3" w14:textId="77777777">
      <w:pPr>
        <w:pStyle w:val="section-title-3"/>
      </w:pPr>
      <w:r>
        <w:lastRenderedPageBreak/>
        <w:t>3.4 Artikel 14 Regionale infrastructuur en bereikbaarheidsprogramma's</w:t>
      </w:r>
    </w:p>
    <w:p w:rsidR="00E015B1" w:rsidRDefault="00162E3F" w14:paraId="0CA27E0E" w14:textId="77777777">
      <w:pPr>
        <w:pStyle w:val="section-title-4"/>
      </w:pPr>
      <w:r>
        <w:t>Budgettaire gevolgen van beleid</w:t>
      </w:r>
    </w:p>
    <w:tbl>
      <w:tblPr>
        <w:tblW w:w="5000" w:type="pct"/>
        <w:tblCellMar>
          <w:left w:w="10" w:type="dxa"/>
          <w:right w:w="10" w:type="dxa"/>
        </w:tblCellMar>
        <w:tblLook w:val="0000" w:firstRow="0" w:lastRow="0" w:firstColumn="0" w:lastColumn="0" w:noHBand="0" w:noVBand="0"/>
      </w:tblPr>
      <w:tblGrid>
        <w:gridCol w:w="799"/>
        <w:gridCol w:w="758"/>
        <w:gridCol w:w="829"/>
        <w:gridCol w:w="600"/>
        <w:gridCol w:w="951"/>
        <w:gridCol w:w="1007"/>
        <w:gridCol w:w="1007"/>
        <w:gridCol w:w="828"/>
        <w:gridCol w:w="828"/>
        <w:gridCol w:w="828"/>
        <w:gridCol w:w="828"/>
        <w:gridCol w:w="828"/>
      </w:tblGrid>
      <w:tr w:rsidR="00E015B1" w:rsidTr="00162E3F" w14:paraId="062ED272" w14:textId="77777777">
        <w:trPr>
          <w:tblHeader/>
        </w:trPr>
        <w:tc>
          <w:tcPr>
            <w:tcW w:w="5000" w:type="pct"/>
            <w:gridSpan w:val="12"/>
            <w:tcMar>
              <w:top w:w="22" w:type="dxa"/>
              <w:left w:w="113" w:type="dxa"/>
              <w:bottom w:w="22" w:type="dxa"/>
            </w:tcMar>
          </w:tcPr>
          <w:p w:rsidR="00E015B1" w:rsidRDefault="00162E3F" w14:paraId="50CA9123" w14:textId="77777777">
            <w:pPr>
              <w:pStyle w:val="kio2-table-title"/>
            </w:pPr>
            <w:r>
              <w:lastRenderedPageBreak/>
              <w:t>Tabel 11 Budgettaire gevolgen van uitvoering art. 14 (Eerste suppletoire begroting) (bedragen x € 1.000)</w:t>
            </w:r>
          </w:p>
        </w:tc>
      </w:tr>
      <w:tr w:rsidR="00E015B1" w:rsidTr="00162E3F" w14:paraId="57C948DF" w14:textId="77777777">
        <w:trPr>
          <w:tblHeader/>
        </w:trPr>
        <w:tc>
          <w:tcPr>
            <w:tcW w:w="395" w:type="pct"/>
            <w:tcBorders>
              <w:top w:val="single" w:color="000000" w:sz="2" w:space="0"/>
              <w:bottom w:val="single" w:color="009EE0" w:sz="2" w:space="0"/>
            </w:tcBorders>
            <w:tcMar>
              <w:top w:w="28" w:type="dxa"/>
              <w:bottom w:w="28" w:type="dxa"/>
              <w:right w:w="28" w:type="dxa"/>
            </w:tcMar>
          </w:tcPr>
          <w:p w:rsidR="00E015B1" w:rsidRDefault="00162E3F" w14:paraId="4D4C1403" w14:textId="77777777">
            <w:pPr>
              <w:pStyle w:val="p-table"/>
              <w:rPr>
                <w:color w:val="000000"/>
                <w:sz w:val="17"/>
              </w:rPr>
            </w:pPr>
            <w:r>
              <w:rPr>
                <w:color w:val="000000"/>
                <w:sz w:val="17"/>
              </w:rPr>
              <w:t>14</w:t>
            </w:r>
          </w:p>
        </w:tc>
        <w:tc>
          <w:tcPr>
            <w:tcW w:w="375" w:type="pct"/>
            <w:tcBorders>
              <w:top w:val="single" w:color="000000" w:sz="2" w:space="0"/>
              <w:bottom w:val="single" w:color="009EE0" w:sz="2" w:space="0"/>
            </w:tcBorders>
            <w:tcMar>
              <w:top w:w="28" w:type="dxa"/>
              <w:left w:w="28" w:type="dxa"/>
              <w:bottom w:w="28" w:type="dxa"/>
              <w:right w:w="28" w:type="dxa"/>
            </w:tcMar>
          </w:tcPr>
          <w:p w:rsidR="00E015B1" w:rsidRDefault="00162E3F" w14:paraId="7AA8A48F" w14:textId="77777777">
            <w:pPr>
              <w:pStyle w:val="p-table"/>
              <w:rPr>
                <w:color w:val="000000"/>
                <w:sz w:val="17"/>
              </w:rPr>
            </w:pPr>
            <w:r>
              <w:rPr>
                <w:color w:val="000000"/>
                <w:sz w:val="17"/>
              </w:rPr>
              <w:t>Regionale infrastructuur en bereikbaarheidsprogramma's</w:t>
            </w:r>
          </w:p>
        </w:tc>
        <w:tc>
          <w:tcPr>
            <w:tcW w:w="411" w:type="pct"/>
            <w:tcBorders>
              <w:top w:val="single" w:color="000000" w:sz="2" w:space="0"/>
              <w:bottom w:val="single" w:color="009EE0" w:sz="2" w:space="0"/>
            </w:tcBorders>
            <w:tcMar>
              <w:top w:w="28" w:type="dxa"/>
              <w:left w:w="28" w:type="dxa"/>
              <w:bottom w:w="28" w:type="dxa"/>
              <w:right w:w="28" w:type="dxa"/>
            </w:tcMar>
          </w:tcPr>
          <w:p w:rsidR="00E015B1" w:rsidRDefault="00162E3F" w14:paraId="32BDEA40" w14:textId="77777777">
            <w:pPr>
              <w:pStyle w:val="p-table"/>
              <w:jc w:val="right"/>
              <w:rPr>
                <w:color w:val="000000"/>
                <w:sz w:val="17"/>
              </w:rPr>
            </w:pPr>
            <w:r>
              <w:rPr>
                <w:color w:val="000000"/>
                <w:sz w:val="17"/>
              </w:rPr>
              <w:t>Ontwerp-begroting 2025 (1)</w:t>
            </w:r>
          </w:p>
        </w:tc>
        <w:tc>
          <w:tcPr>
            <w:tcW w:w="297" w:type="pct"/>
            <w:tcBorders>
              <w:top w:val="single" w:color="000000" w:sz="2" w:space="0"/>
              <w:bottom w:val="single" w:color="009EE0" w:sz="2" w:space="0"/>
            </w:tcBorders>
            <w:tcMar>
              <w:top w:w="28" w:type="dxa"/>
              <w:left w:w="28" w:type="dxa"/>
              <w:bottom w:w="28" w:type="dxa"/>
              <w:right w:w="28" w:type="dxa"/>
            </w:tcMar>
          </w:tcPr>
          <w:p w:rsidR="00E015B1" w:rsidRDefault="00162E3F" w14:paraId="3AD06D18" w14:textId="77777777">
            <w:pPr>
              <w:pStyle w:val="p-table"/>
              <w:jc w:val="right"/>
              <w:rPr>
                <w:color w:val="000000"/>
                <w:sz w:val="17"/>
              </w:rPr>
            </w:pPr>
            <w:r>
              <w:rPr>
                <w:color w:val="000000"/>
                <w:sz w:val="17"/>
              </w:rPr>
              <w:t>Mutaties via NvW en amendementen (2)</w:t>
            </w:r>
          </w:p>
        </w:tc>
        <w:tc>
          <w:tcPr>
            <w:tcW w:w="471" w:type="pct"/>
            <w:tcBorders>
              <w:top w:val="single" w:color="000000" w:sz="2" w:space="0"/>
              <w:bottom w:val="single" w:color="009EE0" w:sz="2" w:space="0"/>
            </w:tcBorders>
            <w:tcMar>
              <w:top w:w="28" w:type="dxa"/>
              <w:left w:w="28" w:type="dxa"/>
              <w:bottom w:w="28" w:type="dxa"/>
              <w:right w:w="28" w:type="dxa"/>
            </w:tcMar>
          </w:tcPr>
          <w:p w:rsidR="00E015B1" w:rsidRDefault="00162E3F" w14:paraId="68F6155F" w14:textId="77777777">
            <w:pPr>
              <w:pStyle w:val="p-table"/>
              <w:jc w:val="right"/>
              <w:rPr>
                <w:color w:val="000000"/>
                <w:sz w:val="17"/>
              </w:rPr>
            </w:pPr>
            <w:r>
              <w:rPr>
                <w:color w:val="000000"/>
                <w:sz w:val="17"/>
              </w:rPr>
              <w:t>Vastgestelde begroting 2026 (3)=(1+2)</w:t>
            </w:r>
          </w:p>
        </w:tc>
        <w:tc>
          <w:tcPr>
            <w:tcW w:w="499" w:type="pct"/>
            <w:tcBorders>
              <w:top w:val="single" w:color="000000" w:sz="2" w:space="0"/>
              <w:bottom w:val="single" w:color="009EE0" w:sz="2" w:space="0"/>
            </w:tcBorders>
            <w:tcMar>
              <w:top w:w="28" w:type="dxa"/>
              <w:left w:w="28" w:type="dxa"/>
              <w:bottom w:w="28" w:type="dxa"/>
              <w:right w:w="28" w:type="dxa"/>
            </w:tcMar>
          </w:tcPr>
          <w:p w:rsidR="00E015B1" w:rsidRDefault="00162E3F" w14:paraId="439ECDAE" w14:textId="77777777">
            <w:pPr>
              <w:pStyle w:val="p-table"/>
              <w:jc w:val="right"/>
              <w:rPr>
                <w:color w:val="000000"/>
                <w:sz w:val="17"/>
              </w:rPr>
            </w:pPr>
            <w:r>
              <w:rPr>
                <w:color w:val="000000"/>
                <w:sz w:val="17"/>
              </w:rPr>
              <w:t>Mutaties 1e suppletoire begroting (4)</w:t>
            </w:r>
          </w:p>
        </w:tc>
        <w:tc>
          <w:tcPr>
            <w:tcW w:w="499" w:type="pct"/>
            <w:tcBorders>
              <w:top w:val="single" w:color="000000" w:sz="2" w:space="0"/>
              <w:bottom w:val="single" w:color="009EE0" w:sz="2" w:space="0"/>
            </w:tcBorders>
            <w:tcMar>
              <w:top w:w="28" w:type="dxa"/>
              <w:left w:w="28" w:type="dxa"/>
              <w:bottom w:w="28" w:type="dxa"/>
              <w:right w:w="28" w:type="dxa"/>
            </w:tcMar>
          </w:tcPr>
          <w:p w:rsidR="00E015B1" w:rsidRDefault="00162E3F" w14:paraId="3E4562D4" w14:textId="77777777">
            <w:pPr>
              <w:pStyle w:val="p-table"/>
              <w:jc w:val="right"/>
              <w:rPr>
                <w:color w:val="000000"/>
                <w:sz w:val="17"/>
              </w:rPr>
            </w:pPr>
            <w:r>
              <w:rPr>
                <w:color w:val="000000"/>
                <w:sz w:val="17"/>
              </w:rPr>
              <w:t>Stand 1e suppletoire begroting (5)=(3+4)</w:t>
            </w:r>
          </w:p>
        </w:tc>
        <w:tc>
          <w:tcPr>
            <w:tcW w:w="411" w:type="pct"/>
            <w:tcBorders>
              <w:top w:val="single" w:color="000000" w:sz="2" w:space="0"/>
              <w:bottom w:val="single" w:color="009EE0" w:sz="2" w:space="0"/>
            </w:tcBorders>
            <w:tcMar>
              <w:top w:w="28" w:type="dxa"/>
              <w:left w:w="28" w:type="dxa"/>
              <w:bottom w:w="28" w:type="dxa"/>
              <w:right w:w="28" w:type="dxa"/>
            </w:tcMar>
          </w:tcPr>
          <w:p w:rsidR="00E015B1" w:rsidRDefault="00162E3F" w14:paraId="06ED37F6" w14:textId="77777777">
            <w:pPr>
              <w:pStyle w:val="p-table"/>
              <w:jc w:val="right"/>
              <w:rPr>
                <w:color w:val="000000"/>
                <w:sz w:val="17"/>
              </w:rPr>
            </w:pPr>
            <w:r>
              <w:rPr>
                <w:color w:val="000000"/>
                <w:sz w:val="17"/>
              </w:rPr>
              <w:t>Mutaties 2027</w:t>
            </w:r>
          </w:p>
        </w:tc>
        <w:tc>
          <w:tcPr>
            <w:tcW w:w="411" w:type="pct"/>
            <w:tcBorders>
              <w:top w:val="single" w:color="000000" w:sz="2" w:space="0"/>
              <w:bottom w:val="single" w:color="009EE0" w:sz="2" w:space="0"/>
            </w:tcBorders>
            <w:tcMar>
              <w:top w:w="28" w:type="dxa"/>
              <w:left w:w="28" w:type="dxa"/>
              <w:bottom w:w="28" w:type="dxa"/>
              <w:right w:w="28" w:type="dxa"/>
            </w:tcMar>
          </w:tcPr>
          <w:p w:rsidR="00E015B1" w:rsidRDefault="00162E3F" w14:paraId="55887CC8" w14:textId="77777777">
            <w:pPr>
              <w:pStyle w:val="p-table"/>
              <w:jc w:val="right"/>
              <w:rPr>
                <w:color w:val="000000"/>
                <w:sz w:val="17"/>
              </w:rPr>
            </w:pPr>
            <w:r>
              <w:rPr>
                <w:color w:val="000000"/>
                <w:sz w:val="17"/>
              </w:rPr>
              <w:t>Mutaties 2028</w:t>
            </w:r>
          </w:p>
        </w:tc>
        <w:tc>
          <w:tcPr>
            <w:tcW w:w="411" w:type="pct"/>
            <w:tcBorders>
              <w:top w:val="single" w:color="000000" w:sz="2" w:space="0"/>
              <w:bottom w:val="single" w:color="009EE0" w:sz="2" w:space="0"/>
            </w:tcBorders>
            <w:tcMar>
              <w:top w:w="28" w:type="dxa"/>
              <w:left w:w="28" w:type="dxa"/>
              <w:bottom w:w="28" w:type="dxa"/>
              <w:right w:w="28" w:type="dxa"/>
            </w:tcMar>
          </w:tcPr>
          <w:p w:rsidR="00E015B1" w:rsidRDefault="00162E3F" w14:paraId="7027E922" w14:textId="77777777">
            <w:pPr>
              <w:pStyle w:val="p-table"/>
              <w:jc w:val="right"/>
              <w:rPr>
                <w:color w:val="000000"/>
                <w:sz w:val="17"/>
              </w:rPr>
            </w:pPr>
            <w:r>
              <w:rPr>
                <w:color w:val="000000"/>
                <w:sz w:val="17"/>
              </w:rPr>
              <w:t>Mutaties 2029</w:t>
            </w:r>
          </w:p>
        </w:tc>
        <w:tc>
          <w:tcPr>
            <w:tcW w:w="411" w:type="pct"/>
            <w:tcBorders>
              <w:top w:val="single" w:color="000000" w:sz="2" w:space="0"/>
              <w:bottom w:val="single" w:color="009EE0" w:sz="2" w:space="0"/>
            </w:tcBorders>
            <w:tcMar>
              <w:top w:w="28" w:type="dxa"/>
              <w:left w:w="28" w:type="dxa"/>
              <w:bottom w:w="28" w:type="dxa"/>
              <w:right w:w="28" w:type="dxa"/>
            </w:tcMar>
          </w:tcPr>
          <w:p w:rsidR="00E015B1" w:rsidRDefault="00162E3F" w14:paraId="4627AD72" w14:textId="77777777">
            <w:pPr>
              <w:pStyle w:val="p-table"/>
              <w:jc w:val="right"/>
              <w:rPr>
                <w:color w:val="000000"/>
                <w:sz w:val="17"/>
              </w:rPr>
            </w:pPr>
            <w:r>
              <w:rPr>
                <w:color w:val="000000"/>
                <w:sz w:val="17"/>
              </w:rPr>
              <w:t>Mutaties 2030</w:t>
            </w:r>
          </w:p>
        </w:tc>
        <w:tc>
          <w:tcPr>
            <w:tcW w:w="411" w:type="pct"/>
            <w:tcBorders>
              <w:top w:val="single" w:color="000000" w:sz="2" w:space="0"/>
              <w:bottom w:val="single" w:color="009EE0" w:sz="2" w:space="0"/>
            </w:tcBorders>
            <w:tcMar>
              <w:top w:w="28" w:type="dxa"/>
              <w:left w:w="28" w:type="dxa"/>
              <w:bottom w:w="28" w:type="dxa"/>
              <w:right w:w="28" w:type="dxa"/>
            </w:tcMar>
          </w:tcPr>
          <w:p w:rsidR="00E015B1" w:rsidRDefault="00162E3F" w14:paraId="7B35BE0F" w14:textId="77777777">
            <w:pPr>
              <w:pStyle w:val="p-table"/>
              <w:jc w:val="right"/>
              <w:rPr>
                <w:color w:val="000000"/>
                <w:sz w:val="17"/>
              </w:rPr>
            </w:pPr>
            <w:r>
              <w:rPr>
                <w:color w:val="000000"/>
                <w:sz w:val="17"/>
              </w:rPr>
              <w:t>Mutaties 2031</w:t>
            </w:r>
          </w:p>
        </w:tc>
      </w:tr>
      <w:tr w:rsidR="00E015B1" w:rsidTr="00162E3F" w14:paraId="1D88F294" w14:textId="77777777">
        <w:tc>
          <w:tcPr>
            <w:tcW w:w="770" w:type="pct"/>
            <w:gridSpan w:val="2"/>
            <w:tcBorders>
              <w:bottom w:val="single" w:color="009EE0" w:sz="2" w:space="0"/>
            </w:tcBorders>
            <w:tcMar>
              <w:top w:w="22" w:type="dxa"/>
              <w:bottom w:w="22" w:type="dxa"/>
              <w:right w:w="28" w:type="dxa"/>
            </w:tcMar>
          </w:tcPr>
          <w:p w:rsidR="00E015B1" w:rsidRDefault="00162E3F" w14:paraId="5FFD83ED" w14:textId="77777777">
            <w:pPr>
              <w:pStyle w:val="p-table"/>
              <w:rPr>
                <w:sz w:val="17"/>
              </w:rPr>
            </w:pPr>
            <w:r>
              <w:rPr>
                <w:b/>
                <w:sz w:val="17"/>
              </w:rPr>
              <w:t>Verplichtingen</w:t>
            </w:r>
          </w:p>
        </w:tc>
        <w:tc>
          <w:tcPr>
            <w:tcW w:w="411" w:type="pct"/>
            <w:tcBorders>
              <w:bottom w:val="single" w:color="009EE0" w:sz="2" w:space="0"/>
            </w:tcBorders>
            <w:tcMar>
              <w:top w:w="22" w:type="dxa"/>
              <w:left w:w="28" w:type="dxa"/>
              <w:bottom w:w="22" w:type="dxa"/>
              <w:right w:w="28" w:type="dxa"/>
            </w:tcMar>
          </w:tcPr>
          <w:p w:rsidR="00E015B1" w:rsidRDefault="00162E3F" w14:paraId="1BBB110A" w14:textId="77777777">
            <w:pPr>
              <w:pStyle w:val="p-table"/>
              <w:jc w:val="right"/>
              <w:rPr>
                <w:sz w:val="17"/>
              </w:rPr>
            </w:pPr>
            <w:r>
              <w:rPr>
                <w:b/>
                <w:sz w:val="17"/>
              </w:rPr>
              <w:t>187.511</w:t>
            </w:r>
          </w:p>
        </w:tc>
        <w:tc>
          <w:tcPr>
            <w:tcW w:w="297" w:type="pct"/>
            <w:tcBorders>
              <w:bottom w:val="single" w:color="009EE0" w:sz="2" w:space="0"/>
            </w:tcBorders>
            <w:tcMar>
              <w:top w:w="22" w:type="dxa"/>
              <w:left w:w="28" w:type="dxa"/>
              <w:bottom w:w="22" w:type="dxa"/>
              <w:right w:w="28" w:type="dxa"/>
            </w:tcMar>
          </w:tcPr>
          <w:p w:rsidR="00E015B1" w:rsidRDefault="00162E3F" w14:paraId="72895C5C" w14:textId="77777777">
            <w:pPr>
              <w:pStyle w:val="p-table"/>
              <w:jc w:val="right"/>
              <w:rPr>
                <w:sz w:val="17"/>
              </w:rPr>
            </w:pPr>
            <w:r>
              <w:rPr>
                <w:b/>
                <w:sz w:val="17"/>
              </w:rPr>
              <w:t>0</w:t>
            </w:r>
          </w:p>
        </w:tc>
        <w:tc>
          <w:tcPr>
            <w:tcW w:w="471" w:type="pct"/>
            <w:tcBorders>
              <w:bottom w:val="single" w:color="009EE0" w:sz="2" w:space="0"/>
            </w:tcBorders>
            <w:tcMar>
              <w:top w:w="22" w:type="dxa"/>
              <w:left w:w="28" w:type="dxa"/>
              <w:bottom w:w="22" w:type="dxa"/>
              <w:right w:w="28" w:type="dxa"/>
            </w:tcMar>
          </w:tcPr>
          <w:p w:rsidR="00E015B1" w:rsidRDefault="00162E3F" w14:paraId="1AA92A50" w14:textId="77777777">
            <w:pPr>
              <w:pStyle w:val="p-table"/>
              <w:jc w:val="right"/>
              <w:rPr>
                <w:sz w:val="17"/>
              </w:rPr>
            </w:pPr>
            <w:r>
              <w:rPr>
                <w:b/>
                <w:sz w:val="17"/>
              </w:rPr>
              <w:t>187.511</w:t>
            </w:r>
          </w:p>
        </w:tc>
        <w:tc>
          <w:tcPr>
            <w:tcW w:w="499" w:type="pct"/>
            <w:tcBorders>
              <w:bottom w:val="single" w:color="009EE0" w:sz="2" w:space="0"/>
            </w:tcBorders>
            <w:tcMar>
              <w:top w:w="22" w:type="dxa"/>
              <w:left w:w="28" w:type="dxa"/>
              <w:bottom w:w="22" w:type="dxa"/>
              <w:right w:w="28" w:type="dxa"/>
            </w:tcMar>
          </w:tcPr>
          <w:p w:rsidR="00E015B1" w:rsidRDefault="00162E3F" w14:paraId="66C90053" w14:textId="77777777">
            <w:pPr>
              <w:pStyle w:val="p-table"/>
              <w:jc w:val="right"/>
              <w:rPr>
                <w:sz w:val="17"/>
              </w:rPr>
            </w:pPr>
            <w:r>
              <w:rPr>
                <w:b/>
                <w:sz w:val="17"/>
              </w:rPr>
              <w:t>1.588.278</w:t>
            </w:r>
          </w:p>
        </w:tc>
        <w:tc>
          <w:tcPr>
            <w:tcW w:w="499" w:type="pct"/>
            <w:tcBorders>
              <w:bottom w:val="single" w:color="009EE0" w:sz="2" w:space="0"/>
            </w:tcBorders>
            <w:tcMar>
              <w:top w:w="22" w:type="dxa"/>
              <w:left w:w="28" w:type="dxa"/>
              <w:bottom w:w="22" w:type="dxa"/>
              <w:right w:w="28" w:type="dxa"/>
            </w:tcMar>
          </w:tcPr>
          <w:p w:rsidR="00E015B1" w:rsidRDefault="00162E3F" w14:paraId="481E5202" w14:textId="77777777">
            <w:pPr>
              <w:pStyle w:val="p-table"/>
              <w:jc w:val="right"/>
              <w:rPr>
                <w:sz w:val="17"/>
              </w:rPr>
            </w:pPr>
            <w:r>
              <w:rPr>
                <w:b/>
                <w:sz w:val="17"/>
              </w:rPr>
              <w:t>1.775.789</w:t>
            </w:r>
          </w:p>
        </w:tc>
        <w:tc>
          <w:tcPr>
            <w:tcW w:w="411" w:type="pct"/>
            <w:tcBorders>
              <w:bottom w:val="single" w:color="009EE0" w:sz="2" w:space="0"/>
            </w:tcBorders>
            <w:tcMar>
              <w:top w:w="22" w:type="dxa"/>
              <w:left w:w="28" w:type="dxa"/>
              <w:bottom w:w="22" w:type="dxa"/>
              <w:right w:w="28" w:type="dxa"/>
            </w:tcMar>
          </w:tcPr>
          <w:p w:rsidR="00E015B1" w:rsidRDefault="00162E3F" w14:paraId="4E3CF91B" w14:textId="77777777">
            <w:pPr>
              <w:pStyle w:val="p-table"/>
              <w:jc w:val="right"/>
              <w:rPr>
                <w:sz w:val="17"/>
              </w:rPr>
            </w:pPr>
            <w:r>
              <w:rPr>
                <w:b/>
                <w:sz w:val="17"/>
              </w:rPr>
              <w:t>50.188</w:t>
            </w:r>
          </w:p>
        </w:tc>
        <w:tc>
          <w:tcPr>
            <w:tcW w:w="411" w:type="pct"/>
            <w:tcBorders>
              <w:bottom w:val="single" w:color="009EE0" w:sz="2" w:space="0"/>
            </w:tcBorders>
            <w:tcMar>
              <w:top w:w="22" w:type="dxa"/>
              <w:left w:w="28" w:type="dxa"/>
              <w:bottom w:w="22" w:type="dxa"/>
              <w:right w:w="28" w:type="dxa"/>
            </w:tcMar>
          </w:tcPr>
          <w:p w:rsidR="00E015B1" w:rsidRDefault="00162E3F" w14:paraId="142D6D9C" w14:textId="77777777">
            <w:pPr>
              <w:pStyle w:val="p-table"/>
              <w:jc w:val="right"/>
              <w:rPr>
                <w:sz w:val="17"/>
              </w:rPr>
            </w:pPr>
            <w:r>
              <w:rPr>
                <w:b/>
                <w:sz w:val="17"/>
              </w:rPr>
              <w:t>75.966</w:t>
            </w:r>
          </w:p>
        </w:tc>
        <w:tc>
          <w:tcPr>
            <w:tcW w:w="411" w:type="pct"/>
            <w:tcBorders>
              <w:bottom w:val="single" w:color="009EE0" w:sz="2" w:space="0"/>
            </w:tcBorders>
            <w:tcMar>
              <w:top w:w="22" w:type="dxa"/>
              <w:left w:w="28" w:type="dxa"/>
              <w:bottom w:w="22" w:type="dxa"/>
              <w:right w:w="28" w:type="dxa"/>
            </w:tcMar>
          </w:tcPr>
          <w:p w:rsidR="00E015B1" w:rsidRDefault="00162E3F" w14:paraId="2DD2A342" w14:textId="77777777">
            <w:pPr>
              <w:pStyle w:val="p-table"/>
              <w:jc w:val="right"/>
              <w:rPr>
                <w:sz w:val="17"/>
              </w:rPr>
            </w:pPr>
            <w:r>
              <w:rPr>
                <w:b/>
                <w:sz w:val="17"/>
              </w:rPr>
              <w:t>39.389</w:t>
            </w:r>
          </w:p>
        </w:tc>
        <w:tc>
          <w:tcPr>
            <w:tcW w:w="411" w:type="pct"/>
            <w:tcBorders>
              <w:bottom w:val="single" w:color="009EE0" w:sz="2" w:space="0"/>
            </w:tcBorders>
            <w:tcMar>
              <w:top w:w="22" w:type="dxa"/>
              <w:left w:w="28" w:type="dxa"/>
              <w:bottom w:w="22" w:type="dxa"/>
              <w:right w:w="28" w:type="dxa"/>
            </w:tcMar>
          </w:tcPr>
          <w:p w:rsidR="00E015B1" w:rsidRDefault="00162E3F" w14:paraId="04CDED8D" w14:textId="77777777">
            <w:pPr>
              <w:pStyle w:val="p-table"/>
              <w:jc w:val="right"/>
              <w:rPr>
                <w:sz w:val="17"/>
              </w:rPr>
            </w:pPr>
            <w:r>
              <w:rPr>
                <w:b/>
                <w:sz w:val="17"/>
              </w:rPr>
              <w:t>6.983</w:t>
            </w:r>
          </w:p>
        </w:tc>
        <w:tc>
          <w:tcPr>
            <w:tcW w:w="411" w:type="pct"/>
            <w:tcBorders>
              <w:bottom w:val="single" w:color="009EE0" w:sz="2" w:space="0"/>
            </w:tcBorders>
            <w:tcMar>
              <w:top w:w="22" w:type="dxa"/>
              <w:left w:w="28" w:type="dxa"/>
              <w:bottom w:w="22" w:type="dxa"/>
              <w:right w:w="28" w:type="dxa"/>
            </w:tcMar>
          </w:tcPr>
          <w:p w:rsidR="00E015B1" w:rsidRDefault="00162E3F" w14:paraId="6B1EF424" w14:textId="77777777">
            <w:pPr>
              <w:pStyle w:val="p-table"/>
              <w:jc w:val="right"/>
              <w:rPr>
                <w:sz w:val="17"/>
              </w:rPr>
            </w:pPr>
            <w:r>
              <w:rPr>
                <w:b/>
                <w:sz w:val="17"/>
              </w:rPr>
              <w:t>‒ 2.528</w:t>
            </w:r>
          </w:p>
        </w:tc>
      </w:tr>
      <w:tr w:rsidR="00E015B1" w:rsidTr="00162E3F" w14:paraId="4FB777E8" w14:textId="77777777">
        <w:tc>
          <w:tcPr>
            <w:tcW w:w="770" w:type="pct"/>
            <w:gridSpan w:val="2"/>
            <w:tcBorders>
              <w:bottom w:val="single" w:color="009EE0" w:sz="2" w:space="0"/>
            </w:tcBorders>
            <w:tcMar>
              <w:top w:w="22" w:type="dxa"/>
              <w:bottom w:w="22" w:type="dxa"/>
              <w:right w:w="28" w:type="dxa"/>
            </w:tcMar>
          </w:tcPr>
          <w:p w:rsidR="00E015B1" w:rsidRDefault="00162E3F" w14:paraId="29CEE804" w14:textId="77777777">
            <w:pPr>
              <w:pStyle w:val="p-table"/>
              <w:rPr>
                <w:sz w:val="17"/>
              </w:rPr>
            </w:pPr>
            <w:r>
              <w:rPr>
                <w:b/>
                <w:sz w:val="17"/>
              </w:rPr>
              <w:t>Uitgaven</w:t>
            </w:r>
          </w:p>
        </w:tc>
        <w:tc>
          <w:tcPr>
            <w:tcW w:w="411" w:type="pct"/>
            <w:tcBorders>
              <w:bottom w:val="single" w:color="009EE0" w:sz="2" w:space="0"/>
            </w:tcBorders>
            <w:tcMar>
              <w:top w:w="22" w:type="dxa"/>
              <w:left w:w="28" w:type="dxa"/>
              <w:bottom w:w="22" w:type="dxa"/>
              <w:right w:w="28" w:type="dxa"/>
            </w:tcMar>
            <w:vAlign w:val="bottom"/>
          </w:tcPr>
          <w:p w:rsidR="00E015B1" w:rsidRDefault="00162E3F" w14:paraId="01A7A98A" w14:textId="77777777">
            <w:pPr>
              <w:pStyle w:val="p-table"/>
              <w:jc w:val="right"/>
              <w:rPr>
                <w:sz w:val="17"/>
              </w:rPr>
            </w:pPr>
            <w:r>
              <w:rPr>
                <w:b/>
                <w:sz w:val="17"/>
              </w:rPr>
              <w:t>426.854</w:t>
            </w:r>
          </w:p>
        </w:tc>
        <w:tc>
          <w:tcPr>
            <w:tcW w:w="297" w:type="pct"/>
            <w:tcBorders>
              <w:bottom w:val="single" w:color="009EE0" w:sz="2" w:space="0"/>
            </w:tcBorders>
            <w:tcMar>
              <w:top w:w="22" w:type="dxa"/>
              <w:left w:w="28" w:type="dxa"/>
              <w:bottom w:w="22" w:type="dxa"/>
              <w:right w:w="28" w:type="dxa"/>
            </w:tcMar>
            <w:vAlign w:val="bottom"/>
          </w:tcPr>
          <w:p w:rsidR="00E015B1" w:rsidRDefault="00162E3F" w14:paraId="181FBC92" w14:textId="77777777">
            <w:pPr>
              <w:pStyle w:val="p-table"/>
              <w:jc w:val="right"/>
              <w:rPr>
                <w:sz w:val="17"/>
              </w:rPr>
            </w:pPr>
            <w:r>
              <w:rPr>
                <w:b/>
                <w:sz w:val="17"/>
              </w:rPr>
              <w:t>0</w:t>
            </w:r>
          </w:p>
        </w:tc>
        <w:tc>
          <w:tcPr>
            <w:tcW w:w="471" w:type="pct"/>
            <w:tcBorders>
              <w:bottom w:val="single" w:color="009EE0" w:sz="2" w:space="0"/>
            </w:tcBorders>
            <w:tcMar>
              <w:top w:w="22" w:type="dxa"/>
              <w:left w:w="28" w:type="dxa"/>
              <w:bottom w:w="22" w:type="dxa"/>
              <w:right w:w="28" w:type="dxa"/>
            </w:tcMar>
            <w:vAlign w:val="bottom"/>
          </w:tcPr>
          <w:p w:rsidR="00E015B1" w:rsidRDefault="00162E3F" w14:paraId="1491F1AD" w14:textId="77777777">
            <w:pPr>
              <w:pStyle w:val="p-table"/>
              <w:jc w:val="right"/>
              <w:rPr>
                <w:sz w:val="17"/>
              </w:rPr>
            </w:pPr>
            <w:r>
              <w:rPr>
                <w:b/>
                <w:sz w:val="17"/>
              </w:rPr>
              <w:t>426.854</w:t>
            </w:r>
          </w:p>
        </w:tc>
        <w:tc>
          <w:tcPr>
            <w:tcW w:w="499" w:type="pct"/>
            <w:tcBorders>
              <w:bottom w:val="single" w:color="009EE0" w:sz="2" w:space="0"/>
            </w:tcBorders>
            <w:tcMar>
              <w:top w:w="22" w:type="dxa"/>
              <w:left w:w="28" w:type="dxa"/>
              <w:bottom w:w="22" w:type="dxa"/>
              <w:right w:w="28" w:type="dxa"/>
            </w:tcMar>
            <w:vAlign w:val="bottom"/>
          </w:tcPr>
          <w:p w:rsidR="00E015B1" w:rsidRDefault="00162E3F" w14:paraId="3DF14783" w14:textId="77777777">
            <w:pPr>
              <w:pStyle w:val="p-table"/>
              <w:jc w:val="right"/>
              <w:rPr>
                <w:sz w:val="17"/>
              </w:rPr>
            </w:pPr>
            <w:r>
              <w:rPr>
                <w:b/>
                <w:sz w:val="17"/>
              </w:rPr>
              <w:t>13.908</w:t>
            </w:r>
          </w:p>
        </w:tc>
        <w:tc>
          <w:tcPr>
            <w:tcW w:w="499" w:type="pct"/>
            <w:tcBorders>
              <w:bottom w:val="single" w:color="009EE0" w:sz="2" w:space="0"/>
            </w:tcBorders>
            <w:tcMar>
              <w:top w:w="22" w:type="dxa"/>
              <w:left w:w="28" w:type="dxa"/>
              <w:bottom w:w="22" w:type="dxa"/>
              <w:right w:w="28" w:type="dxa"/>
            </w:tcMar>
            <w:vAlign w:val="bottom"/>
          </w:tcPr>
          <w:p w:rsidR="00E015B1" w:rsidRDefault="00162E3F" w14:paraId="6C513D9F" w14:textId="77777777">
            <w:pPr>
              <w:pStyle w:val="p-table"/>
              <w:jc w:val="right"/>
              <w:rPr>
                <w:sz w:val="17"/>
              </w:rPr>
            </w:pPr>
            <w:r>
              <w:rPr>
                <w:b/>
                <w:sz w:val="17"/>
              </w:rPr>
              <w:t>440.762</w:t>
            </w:r>
          </w:p>
        </w:tc>
        <w:tc>
          <w:tcPr>
            <w:tcW w:w="411" w:type="pct"/>
            <w:tcBorders>
              <w:bottom w:val="single" w:color="009EE0" w:sz="2" w:space="0"/>
            </w:tcBorders>
            <w:tcMar>
              <w:top w:w="22" w:type="dxa"/>
              <w:left w:w="28" w:type="dxa"/>
              <w:bottom w:w="22" w:type="dxa"/>
              <w:right w:w="28" w:type="dxa"/>
            </w:tcMar>
            <w:vAlign w:val="bottom"/>
          </w:tcPr>
          <w:p w:rsidR="00E015B1" w:rsidRDefault="00162E3F" w14:paraId="03B5FACC" w14:textId="77777777">
            <w:pPr>
              <w:pStyle w:val="p-table"/>
              <w:jc w:val="right"/>
              <w:rPr>
                <w:sz w:val="17"/>
              </w:rPr>
            </w:pPr>
            <w:r>
              <w:rPr>
                <w:b/>
                <w:sz w:val="17"/>
              </w:rPr>
              <w:t>128.004</w:t>
            </w:r>
          </w:p>
        </w:tc>
        <w:tc>
          <w:tcPr>
            <w:tcW w:w="411" w:type="pct"/>
            <w:tcBorders>
              <w:bottom w:val="single" w:color="009EE0" w:sz="2" w:space="0"/>
            </w:tcBorders>
            <w:tcMar>
              <w:top w:w="22" w:type="dxa"/>
              <w:left w:w="28" w:type="dxa"/>
              <w:bottom w:w="22" w:type="dxa"/>
              <w:right w:w="28" w:type="dxa"/>
            </w:tcMar>
            <w:vAlign w:val="bottom"/>
          </w:tcPr>
          <w:p w:rsidR="00E015B1" w:rsidRDefault="00162E3F" w14:paraId="7763054D" w14:textId="77777777">
            <w:pPr>
              <w:pStyle w:val="p-table"/>
              <w:jc w:val="right"/>
              <w:rPr>
                <w:sz w:val="17"/>
              </w:rPr>
            </w:pPr>
            <w:r>
              <w:rPr>
                <w:b/>
                <w:sz w:val="17"/>
              </w:rPr>
              <w:t>234.698</w:t>
            </w:r>
          </w:p>
        </w:tc>
        <w:tc>
          <w:tcPr>
            <w:tcW w:w="411" w:type="pct"/>
            <w:tcBorders>
              <w:bottom w:val="single" w:color="009EE0" w:sz="2" w:space="0"/>
            </w:tcBorders>
            <w:tcMar>
              <w:top w:w="22" w:type="dxa"/>
              <w:left w:w="28" w:type="dxa"/>
              <w:bottom w:w="22" w:type="dxa"/>
              <w:right w:w="28" w:type="dxa"/>
            </w:tcMar>
            <w:vAlign w:val="bottom"/>
          </w:tcPr>
          <w:p w:rsidR="00E015B1" w:rsidRDefault="00162E3F" w14:paraId="2CCF46B9" w14:textId="77777777">
            <w:pPr>
              <w:pStyle w:val="p-table"/>
              <w:jc w:val="right"/>
              <w:rPr>
                <w:sz w:val="17"/>
              </w:rPr>
            </w:pPr>
            <w:r>
              <w:rPr>
                <w:b/>
                <w:sz w:val="17"/>
              </w:rPr>
              <w:t>311.524</w:t>
            </w:r>
          </w:p>
        </w:tc>
        <w:tc>
          <w:tcPr>
            <w:tcW w:w="411" w:type="pct"/>
            <w:tcBorders>
              <w:bottom w:val="single" w:color="009EE0" w:sz="2" w:space="0"/>
            </w:tcBorders>
            <w:tcMar>
              <w:top w:w="22" w:type="dxa"/>
              <w:left w:w="28" w:type="dxa"/>
              <w:bottom w:w="22" w:type="dxa"/>
              <w:right w:w="28" w:type="dxa"/>
            </w:tcMar>
            <w:vAlign w:val="bottom"/>
          </w:tcPr>
          <w:p w:rsidR="00E015B1" w:rsidRDefault="00162E3F" w14:paraId="26D8E27A" w14:textId="77777777">
            <w:pPr>
              <w:pStyle w:val="p-table"/>
              <w:jc w:val="right"/>
              <w:rPr>
                <w:sz w:val="17"/>
              </w:rPr>
            </w:pPr>
            <w:r>
              <w:rPr>
                <w:b/>
                <w:sz w:val="17"/>
              </w:rPr>
              <w:t>405.151</w:t>
            </w:r>
          </w:p>
        </w:tc>
        <w:tc>
          <w:tcPr>
            <w:tcW w:w="411" w:type="pct"/>
            <w:tcBorders>
              <w:bottom w:val="single" w:color="009EE0" w:sz="2" w:space="0"/>
            </w:tcBorders>
            <w:tcMar>
              <w:top w:w="22" w:type="dxa"/>
              <w:left w:w="28" w:type="dxa"/>
              <w:bottom w:w="22" w:type="dxa"/>
              <w:right w:w="28" w:type="dxa"/>
            </w:tcMar>
            <w:vAlign w:val="bottom"/>
          </w:tcPr>
          <w:p w:rsidR="00E015B1" w:rsidRDefault="00162E3F" w14:paraId="69752FCB" w14:textId="77777777">
            <w:pPr>
              <w:pStyle w:val="p-table"/>
              <w:jc w:val="right"/>
              <w:rPr>
                <w:sz w:val="17"/>
              </w:rPr>
            </w:pPr>
            <w:r>
              <w:rPr>
                <w:b/>
                <w:sz w:val="17"/>
              </w:rPr>
              <w:t>426.728</w:t>
            </w:r>
          </w:p>
        </w:tc>
      </w:tr>
      <w:tr w:rsidR="00E015B1" w:rsidTr="00162E3F" w14:paraId="1ACF0B0B" w14:textId="77777777">
        <w:tc>
          <w:tcPr>
            <w:tcW w:w="770" w:type="pct"/>
            <w:gridSpan w:val="2"/>
            <w:tcBorders>
              <w:bottom w:val="single" w:color="009EE0" w:sz="2" w:space="0"/>
            </w:tcBorders>
            <w:tcMar>
              <w:top w:w="22" w:type="dxa"/>
              <w:bottom w:w="22" w:type="dxa"/>
              <w:right w:w="28" w:type="dxa"/>
            </w:tcMar>
          </w:tcPr>
          <w:p w:rsidR="00E015B1" w:rsidRDefault="00162E3F" w14:paraId="4C7FCE1B" w14:textId="77777777">
            <w:pPr>
              <w:pStyle w:val="p-table"/>
              <w:rPr>
                <w:sz w:val="17"/>
              </w:rPr>
            </w:pPr>
            <w:r>
              <w:rPr>
                <w:sz w:val="17"/>
              </w:rPr>
              <w:t>waarvan juridisch verplicht</w:t>
            </w:r>
          </w:p>
        </w:tc>
        <w:tc>
          <w:tcPr>
            <w:tcW w:w="411" w:type="pct"/>
            <w:tcBorders>
              <w:bottom w:val="single" w:color="009EE0" w:sz="2" w:space="0"/>
            </w:tcBorders>
            <w:tcMar>
              <w:top w:w="22" w:type="dxa"/>
              <w:left w:w="28" w:type="dxa"/>
              <w:bottom w:w="22" w:type="dxa"/>
              <w:right w:w="28" w:type="dxa"/>
            </w:tcMar>
          </w:tcPr>
          <w:p w:rsidR="00E015B1" w:rsidRDefault="00E015B1" w14:paraId="5E12BEF1" w14:textId="77777777">
            <w:pPr>
              <w:pStyle w:val="p-table"/>
              <w:rPr>
                <w:sz w:val="17"/>
              </w:rPr>
            </w:pPr>
          </w:p>
        </w:tc>
        <w:tc>
          <w:tcPr>
            <w:tcW w:w="297" w:type="pct"/>
            <w:tcBorders>
              <w:bottom w:val="single" w:color="009EE0" w:sz="2" w:space="0"/>
            </w:tcBorders>
            <w:tcMar>
              <w:top w:w="22" w:type="dxa"/>
              <w:left w:w="28" w:type="dxa"/>
              <w:bottom w:w="22" w:type="dxa"/>
              <w:right w:w="28" w:type="dxa"/>
            </w:tcMar>
          </w:tcPr>
          <w:p w:rsidR="00E015B1" w:rsidRDefault="00E015B1" w14:paraId="10341B4A" w14:textId="77777777">
            <w:pPr>
              <w:pStyle w:val="p-table"/>
              <w:rPr>
                <w:sz w:val="17"/>
              </w:rPr>
            </w:pPr>
          </w:p>
        </w:tc>
        <w:tc>
          <w:tcPr>
            <w:tcW w:w="471" w:type="pct"/>
            <w:tcBorders>
              <w:bottom w:val="single" w:color="009EE0" w:sz="2" w:space="0"/>
            </w:tcBorders>
            <w:tcMar>
              <w:top w:w="22" w:type="dxa"/>
              <w:left w:w="28" w:type="dxa"/>
              <w:bottom w:w="22" w:type="dxa"/>
              <w:right w:w="28" w:type="dxa"/>
            </w:tcMar>
          </w:tcPr>
          <w:p w:rsidR="00E015B1" w:rsidRDefault="00E015B1" w14:paraId="3A07A366" w14:textId="77777777">
            <w:pPr>
              <w:pStyle w:val="p-table"/>
              <w:rPr>
                <w:sz w:val="17"/>
              </w:rPr>
            </w:pPr>
          </w:p>
        </w:tc>
        <w:tc>
          <w:tcPr>
            <w:tcW w:w="499" w:type="pct"/>
            <w:tcBorders>
              <w:bottom w:val="single" w:color="009EE0" w:sz="2" w:space="0"/>
            </w:tcBorders>
            <w:tcMar>
              <w:top w:w="22" w:type="dxa"/>
              <w:left w:w="28" w:type="dxa"/>
              <w:bottom w:w="22" w:type="dxa"/>
              <w:right w:w="28" w:type="dxa"/>
            </w:tcMar>
          </w:tcPr>
          <w:p w:rsidR="00E015B1" w:rsidRDefault="00E015B1" w14:paraId="52145EC3" w14:textId="77777777">
            <w:pPr>
              <w:pStyle w:val="p-table"/>
              <w:rPr>
                <w:sz w:val="17"/>
              </w:rPr>
            </w:pPr>
          </w:p>
        </w:tc>
        <w:tc>
          <w:tcPr>
            <w:tcW w:w="499" w:type="pct"/>
            <w:tcBorders>
              <w:bottom w:val="single" w:color="009EE0" w:sz="2" w:space="0"/>
            </w:tcBorders>
            <w:tcMar>
              <w:top w:w="22" w:type="dxa"/>
              <w:left w:w="28" w:type="dxa"/>
              <w:bottom w:w="22" w:type="dxa"/>
              <w:right w:w="28" w:type="dxa"/>
            </w:tcMar>
          </w:tcPr>
          <w:p w:rsidR="00E015B1" w:rsidRDefault="00E015B1" w14:paraId="72844F74"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58E91591"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00ED4268"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29194462"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49612AB6"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2FB0558F" w14:textId="77777777">
            <w:pPr>
              <w:pStyle w:val="p-table"/>
              <w:rPr>
                <w:sz w:val="17"/>
              </w:rPr>
            </w:pPr>
          </w:p>
        </w:tc>
      </w:tr>
      <w:tr w:rsidR="00E015B1" w:rsidTr="00162E3F" w14:paraId="3F357337" w14:textId="77777777">
        <w:tc>
          <w:tcPr>
            <w:tcW w:w="395" w:type="pct"/>
            <w:tcMar>
              <w:top w:w="22" w:type="dxa"/>
              <w:bottom w:w="22" w:type="dxa"/>
              <w:right w:w="28" w:type="dxa"/>
            </w:tcMar>
          </w:tcPr>
          <w:p w:rsidR="00E015B1" w:rsidRDefault="00162E3F" w14:paraId="13E77266" w14:textId="77777777">
            <w:pPr>
              <w:pStyle w:val="p-table"/>
              <w:rPr>
                <w:sz w:val="17"/>
              </w:rPr>
            </w:pPr>
            <w:r>
              <w:rPr>
                <w:b/>
                <w:sz w:val="17"/>
              </w:rPr>
              <w:t>14.01</w:t>
            </w:r>
          </w:p>
        </w:tc>
        <w:tc>
          <w:tcPr>
            <w:tcW w:w="375" w:type="pct"/>
            <w:tcMar>
              <w:top w:w="22" w:type="dxa"/>
              <w:left w:w="28" w:type="dxa"/>
              <w:bottom w:w="22" w:type="dxa"/>
              <w:right w:w="28" w:type="dxa"/>
            </w:tcMar>
          </w:tcPr>
          <w:p w:rsidR="00E015B1" w:rsidRDefault="00162E3F" w14:paraId="311C7EE2" w14:textId="77777777">
            <w:pPr>
              <w:pStyle w:val="p-table"/>
              <w:rPr>
                <w:sz w:val="17"/>
              </w:rPr>
            </w:pPr>
            <w:r>
              <w:rPr>
                <w:b/>
                <w:sz w:val="17"/>
              </w:rPr>
              <w:t>Regionale infrastructuur</w:t>
            </w:r>
          </w:p>
        </w:tc>
        <w:tc>
          <w:tcPr>
            <w:tcW w:w="411" w:type="pct"/>
            <w:tcMar>
              <w:top w:w="22" w:type="dxa"/>
              <w:left w:w="28" w:type="dxa"/>
              <w:bottom w:w="22" w:type="dxa"/>
              <w:right w:w="28" w:type="dxa"/>
            </w:tcMar>
          </w:tcPr>
          <w:p w:rsidR="00E015B1" w:rsidRDefault="00162E3F" w14:paraId="2D3C770C" w14:textId="77777777">
            <w:pPr>
              <w:pStyle w:val="p-table"/>
              <w:jc w:val="right"/>
              <w:rPr>
                <w:sz w:val="17"/>
              </w:rPr>
            </w:pPr>
            <w:r>
              <w:rPr>
                <w:b/>
                <w:sz w:val="17"/>
              </w:rPr>
              <w:t>92.877</w:t>
            </w:r>
          </w:p>
        </w:tc>
        <w:tc>
          <w:tcPr>
            <w:tcW w:w="297" w:type="pct"/>
            <w:tcMar>
              <w:top w:w="22" w:type="dxa"/>
              <w:left w:w="28" w:type="dxa"/>
              <w:bottom w:w="22" w:type="dxa"/>
              <w:right w:w="28" w:type="dxa"/>
            </w:tcMar>
          </w:tcPr>
          <w:p w:rsidR="00E015B1" w:rsidRDefault="00162E3F" w14:paraId="03AFE420" w14:textId="77777777">
            <w:pPr>
              <w:pStyle w:val="p-table"/>
              <w:jc w:val="right"/>
              <w:rPr>
                <w:sz w:val="17"/>
              </w:rPr>
            </w:pPr>
            <w:r>
              <w:rPr>
                <w:b/>
                <w:sz w:val="17"/>
              </w:rPr>
              <w:t>0</w:t>
            </w:r>
          </w:p>
        </w:tc>
        <w:tc>
          <w:tcPr>
            <w:tcW w:w="471" w:type="pct"/>
            <w:tcMar>
              <w:top w:w="22" w:type="dxa"/>
              <w:left w:w="28" w:type="dxa"/>
              <w:bottom w:w="22" w:type="dxa"/>
              <w:right w:w="28" w:type="dxa"/>
            </w:tcMar>
          </w:tcPr>
          <w:p w:rsidR="00E015B1" w:rsidRDefault="00162E3F" w14:paraId="0DCF4E29" w14:textId="77777777">
            <w:pPr>
              <w:pStyle w:val="p-table"/>
              <w:jc w:val="right"/>
              <w:rPr>
                <w:sz w:val="17"/>
              </w:rPr>
            </w:pPr>
            <w:r>
              <w:rPr>
                <w:b/>
                <w:sz w:val="17"/>
              </w:rPr>
              <w:t>92.877</w:t>
            </w:r>
          </w:p>
        </w:tc>
        <w:tc>
          <w:tcPr>
            <w:tcW w:w="499" w:type="pct"/>
            <w:tcMar>
              <w:top w:w="22" w:type="dxa"/>
              <w:left w:w="28" w:type="dxa"/>
              <w:bottom w:w="22" w:type="dxa"/>
              <w:right w:w="28" w:type="dxa"/>
            </w:tcMar>
          </w:tcPr>
          <w:p w:rsidR="00E015B1" w:rsidRDefault="00162E3F" w14:paraId="64F626A7" w14:textId="77777777">
            <w:pPr>
              <w:pStyle w:val="p-table"/>
              <w:jc w:val="right"/>
              <w:rPr>
                <w:sz w:val="17"/>
              </w:rPr>
            </w:pPr>
            <w:r>
              <w:rPr>
                <w:b/>
                <w:sz w:val="17"/>
              </w:rPr>
              <w:t>‒ 61.911</w:t>
            </w:r>
          </w:p>
        </w:tc>
        <w:tc>
          <w:tcPr>
            <w:tcW w:w="499" w:type="pct"/>
            <w:tcMar>
              <w:top w:w="22" w:type="dxa"/>
              <w:left w:w="28" w:type="dxa"/>
              <w:bottom w:w="22" w:type="dxa"/>
              <w:right w:w="28" w:type="dxa"/>
            </w:tcMar>
          </w:tcPr>
          <w:p w:rsidR="00E015B1" w:rsidRDefault="00162E3F" w14:paraId="5235B181" w14:textId="77777777">
            <w:pPr>
              <w:pStyle w:val="p-table"/>
              <w:jc w:val="right"/>
              <w:rPr>
                <w:sz w:val="17"/>
              </w:rPr>
            </w:pPr>
            <w:r>
              <w:rPr>
                <w:b/>
                <w:sz w:val="17"/>
              </w:rPr>
              <w:t>30.966</w:t>
            </w:r>
          </w:p>
        </w:tc>
        <w:tc>
          <w:tcPr>
            <w:tcW w:w="411" w:type="pct"/>
            <w:tcMar>
              <w:top w:w="22" w:type="dxa"/>
              <w:left w:w="28" w:type="dxa"/>
              <w:bottom w:w="22" w:type="dxa"/>
              <w:right w:w="28" w:type="dxa"/>
            </w:tcMar>
          </w:tcPr>
          <w:p w:rsidR="00E015B1" w:rsidRDefault="00162E3F" w14:paraId="70E77DB9" w14:textId="77777777">
            <w:pPr>
              <w:pStyle w:val="p-table"/>
              <w:jc w:val="right"/>
              <w:rPr>
                <w:sz w:val="17"/>
              </w:rPr>
            </w:pPr>
            <w:r>
              <w:rPr>
                <w:b/>
                <w:sz w:val="17"/>
              </w:rPr>
              <w:t>9.322</w:t>
            </w:r>
          </w:p>
        </w:tc>
        <w:tc>
          <w:tcPr>
            <w:tcW w:w="411" w:type="pct"/>
            <w:tcMar>
              <w:top w:w="22" w:type="dxa"/>
              <w:left w:w="28" w:type="dxa"/>
              <w:bottom w:w="22" w:type="dxa"/>
              <w:right w:w="28" w:type="dxa"/>
            </w:tcMar>
          </w:tcPr>
          <w:p w:rsidR="00E015B1" w:rsidRDefault="00162E3F" w14:paraId="7BCF1691" w14:textId="77777777">
            <w:pPr>
              <w:pStyle w:val="p-table"/>
              <w:jc w:val="right"/>
              <w:rPr>
                <w:sz w:val="17"/>
              </w:rPr>
            </w:pPr>
            <w:r>
              <w:rPr>
                <w:b/>
                <w:sz w:val="17"/>
              </w:rPr>
              <w:t>12.122</w:t>
            </w:r>
          </w:p>
        </w:tc>
        <w:tc>
          <w:tcPr>
            <w:tcW w:w="411" w:type="pct"/>
            <w:tcMar>
              <w:top w:w="22" w:type="dxa"/>
              <w:left w:w="28" w:type="dxa"/>
              <w:bottom w:w="22" w:type="dxa"/>
              <w:right w:w="28" w:type="dxa"/>
            </w:tcMar>
          </w:tcPr>
          <w:p w:rsidR="00E015B1" w:rsidRDefault="00162E3F" w14:paraId="52A1BC53" w14:textId="77777777">
            <w:pPr>
              <w:pStyle w:val="p-table"/>
              <w:jc w:val="right"/>
              <w:rPr>
                <w:sz w:val="17"/>
              </w:rPr>
            </w:pPr>
            <w:r>
              <w:rPr>
                <w:b/>
                <w:sz w:val="17"/>
              </w:rPr>
              <w:t>18.556</w:t>
            </w:r>
          </w:p>
        </w:tc>
        <w:tc>
          <w:tcPr>
            <w:tcW w:w="411" w:type="pct"/>
            <w:tcMar>
              <w:top w:w="22" w:type="dxa"/>
              <w:left w:w="28" w:type="dxa"/>
              <w:bottom w:w="22" w:type="dxa"/>
              <w:right w:w="28" w:type="dxa"/>
            </w:tcMar>
          </w:tcPr>
          <w:p w:rsidR="00E015B1" w:rsidRDefault="00162E3F" w14:paraId="21C29B8A" w14:textId="77777777">
            <w:pPr>
              <w:pStyle w:val="p-table"/>
              <w:jc w:val="right"/>
              <w:rPr>
                <w:sz w:val="17"/>
              </w:rPr>
            </w:pPr>
            <w:r>
              <w:rPr>
                <w:b/>
                <w:sz w:val="17"/>
              </w:rPr>
              <w:t>33.174</w:t>
            </w:r>
          </w:p>
        </w:tc>
        <w:tc>
          <w:tcPr>
            <w:tcW w:w="411" w:type="pct"/>
            <w:tcMar>
              <w:top w:w="22" w:type="dxa"/>
              <w:left w:w="28" w:type="dxa"/>
              <w:bottom w:w="22" w:type="dxa"/>
              <w:right w:w="28" w:type="dxa"/>
            </w:tcMar>
          </w:tcPr>
          <w:p w:rsidR="00E015B1" w:rsidRDefault="00162E3F" w14:paraId="41D5B960" w14:textId="77777777">
            <w:pPr>
              <w:pStyle w:val="p-table"/>
              <w:jc w:val="right"/>
              <w:rPr>
                <w:sz w:val="17"/>
              </w:rPr>
            </w:pPr>
            <w:r>
              <w:rPr>
                <w:b/>
                <w:sz w:val="17"/>
              </w:rPr>
              <w:t>‒ 121</w:t>
            </w:r>
          </w:p>
        </w:tc>
      </w:tr>
      <w:tr w:rsidR="00E015B1" w:rsidTr="00162E3F" w14:paraId="132F535F" w14:textId="77777777">
        <w:tc>
          <w:tcPr>
            <w:tcW w:w="395" w:type="pct"/>
            <w:tcMar>
              <w:top w:w="22" w:type="dxa"/>
              <w:bottom w:w="22" w:type="dxa"/>
              <w:right w:w="28" w:type="dxa"/>
            </w:tcMar>
          </w:tcPr>
          <w:p w:rsidR="00E015B1" w:rsidRDefault="00162E3F" w14:paraId="0091C892" w14:textId="77777777">
            <w:pPr>
              <w:pStyle w:val="p-table"/>
              <w:rPr>
                <w:sz w:val="17"/>
              </w:rPr>
            </w:pPr>
            <w:r>
              <w:rPr>
                <w:i/>
                <w:sz w:val="17"/>
              </w:rPr>
              <w:t>14.01.02</w:t>
            </w:r>
          </w:p>
        </w:tc>
        <w:tc>
          <w:tcPr>
            <w:tcW w:w="375" w:type="pct"/>
            <w:tcMar>
              <w:top w:w="22" w:type="dxa"/>
              <w:left w:w="28" w:type="dxa"/>
              <w:bottom w:w="22" w:type="dxa"/>
              <w:right w:w="28" w:type="dxa"/>
            </w:tcMar>
          </w:tcPr>
          <w:p w:rsidR="00E015B1" w:rsidRDefault="00162E3F" w14:paraId="73C8365E" w14:textId="77777777">
            <w:pPr>
              <w:pStyle w:val="p-table"/>
              <w:rPr>
                <w:sz w:val="17"/>
              </w:rPr>
            </w:pPr>
            <w:r>
              <w:rPr>
                <w:i/>
                <w:sz w:val="17"/>
              </w:rPr>
              <w:t>Planning en studies prg reg/lok</w:t>
            </w:r>
          </w:p>
        </w:tc>
        <w:tc>
          <w:tcPr>
            <w:tcW w:w="411" w:type="pct"/>
            <w:tcMar>
              <w:top w:w="22" w:type="dxa"/>
              <w:left w:w="28" w:type="dxa"/>
              <w:bottom w:w="22" w:type="dxa"/>
              <w:right w:w="28" w:type="dxa"/>
            </w:tcMar>
          </w:tcPr>
          <w:p w:rsidR="00E015B1" w:rsidRDefault="00162E3F" w14:paraId="62DAB03B" w14:textId="77777777">
            <w:pPr>
              <w:pStyle w:val="p-table"/>
              <w:jc w:val="right"/>
              <w:rPr>
                <w:sz w:val="17"/>
              </w:rPr>
            </w:pPr>
            <w:r>
              <w:rPr>
                <w:b/>
                <w:sz w:val="17"/>
              </w:rPr>
              <w:t>53.629</w:t>
            </w:r>
          </w:p>
        </w:tc>
        <w:tc>
          <w:tcPr>
            <w:tcW w:w="297" w:type="pct"/>
            <w:tcMar>
              <w:top w:w="22" w:type="dxa"/>
              <w:left w:w="28" w:type="dxa"/>
              <w:bottom w:w="22" w:type="dxa"/>
              <w:right w:w="28" w:type="dxa"/>
            </w:tcMar>
          </w:tcPr>
          <w:p w:rsidR="00E015B1" w:rsidRDefault="00162E3F" w14:paraId="7AA7A504" w14:textId="77777777">
            <w:pPr>
              <w:pStyle w:val="p-table"/>
              <w:jc w:val="right"/>
              <w:rPr>
                <w:sz w:val="17"/>
              </w:rPr>
            </w:pPr>
            <w:r>
              <w:rPr>
                <w:b/>
                <w:sz w:val="17"/>
              </w:rPr>
              <w:t>0</w:t>
            </w:r>
          </w:p>
        </w:tc>
        <w:tc>
          <w:tcPr>
            <w:tcW w:w="471" w:type="pct"/>
            <w:tcMar>
              <w:top w:w="22" w:type="dxa"/>
              <w:left w:w="28" w:type="dxa"/>
              <w:bottom w:w="22" w:type="dxa"/>
              <w:right w:w="28" w:type="dxa"/>
            </w:tcMar>
          </w:tcPr>
          <w:p w:rsidR="00E015B1" w:rsidRDefault="00162E3F" w14:paraId="0C7285A4" w14:textId="77777777">
            <w:pPr>
              <w:pStyle w:val="p-table"/>
              <w:jc w:val="right"/>
              <w:rPr>
                <w:sz w:val="17"/>
              </w:rPr>
            </w:pPr>
            <w:r>
              <w:rPr>
                <w:b/>
                <w:sz w:val="17"/>
              </w:rPr>
              <w:t>53.629</w:t>
            </w:r>
          </w:p>
        </w:tc>
        <w:tc>
          <w:tcPr>
            <w:tcW w:w="499" w:type="pct"/>
            <w:tcMar>
              <w:top w:w="22" w:type="dxa"/>
              <w:left w:w="28" w:type="dxa"/>
              <w:bottom w:w="22" w:type="dxa"/>
              <w:right w:w="28" w:type="dxa"/>
            </w:tcMar>
          </w:tcPr>
          <w:p w:rsidR="00E015B1" w:rsidRDefault="00162E3F" w14:paraId="207D895F" w14:textId="77777777">
            <w:pPr>
              <w:pStyle w:val="p-table"/>
              <w:jc w:val="right"/>
              <w:rPr>
                <w:sz w:val="17"/>
              </w:rPr>
            </w:pPr>
            <w:r>
              <w:rPr>
                <w:b/>
                <w:sz w:val="17"/>
              </w:rPr>
              <w:t>‒ 46.626</w:t>
            </w:r>
          </w:p>
        </w:tc>
        <w:tc>
          <w:tcPr>
            <w:tcW w:w="499" w:type="pct"/>
            <w:tcMar>
              <w:top w:w="22" w:type="dxa"/>
              <w:left w:w="28" w:type="dxa"/>
              <w:bottom w:w="22" w:type="dxa"/>
              <w:right w:w="28" w:type="dxa"/>
            </w:tcMar>
          </w:tcPr>
          <w:p w:rsidR="00E015B1" w:rsidRDefault="00162E3F" w14:paraId="0B0BBC1C" w14:textId="77777777">
            <w:pPr>
              <w:pStyle w:val="p-table"/>
              <w:jc w:val="right"/>
              <w:rPr>
                <w:sz w:val="17"/>
              </w:rPr>
            </w:pPr>
            <w:r>
              <w:rPr>
                <w:b/>
                <w:sz w:val="17"/>
              </w:rPr>
              <w:t>7.003</w:t>
            </w:r>
          </w:p>
        </w:tc>
        <w:tc>
          <w:tcPr>
            <w:tcW w:w="411" w:type="pct"/>
            <w:tcMar>
              <w:top w:w="22" w:type="dxa"/>
              <w:left w:w="28" w:type="dxa"/>
              <w:bottom w:w="22" w:type="dxa"/>
              <w:right w:w="28" w:type="dxa"/>
            </w:tcMar>
          </w:tcPr>
          <w:p w:rsidR="00E015B1" w:rsidRDefault="00162E3F" w14:paraId="5C3C334B" w14:textId="77777777">
            <w:pPr>
              <w:pStyle w:val="p-table"/>
              <w:jc w:val="right"/>
              <w:rPr>
                <w:sz w:val="17"/>
              </w:rPr>
            </w:pPr>
            <w:r>
              <w:rPr>
                <w:b/>
                <w:sz w:val="17"/>
              </w:rPr>
              <w:t>37.087</w:t>
            </w:r>
          </w:p>
        </w:tc>
        <w:tc>
          <w:tcPr>
            <w:tcW w:w="411" w:type="pct"/>
            <w:tcMar>
              <w:top w:w="22" w:type="dxa"/>
              <w:left w:w="28" w:type="dxa"/>
              <w:bottom w:w="22" w:type="dxa"/>
              <w:right w:w="28" w:type="dxa"/>
            </w:tcMar>
          </w:tcPr>
          <w:p w:rsidR="00E015B1" w:rsidRDefault="00162E3F" w14:paraId="0C88BC23" w14:textId="77777777">
            <w:pPr>
              <w:pStyle w:val="p-table"/>
              <w:jc w:val="right"/>
              <w:rPr>
                <w:sz w:val="17"/>
              </w:rPr>
            </w:pPr>
            <w:r>
              <w:rPr>
                <w:b/>
                <w:sz w:val="17"/>
              </w:rPr>
              <w:t>17.660</w:t>
            </w:r>
          </w:p>
        </w:tc>
        <w:tc>
          <w:tcPr>
            <w:tcW w:w="411" w:type="pct"/>
            <w:tcMar>
              <w:top w:w="22" w:type="dxa"/>
              <w:left w:w="28" w:type="dxa"/>
              <w:bottom w:w="22" w:type="dxa"/>
              <w:right w:w="28" w:type="dxa"/>
            </w:tcMar>
          </w:tcPr>
          <w:p w:rsidR="00E015B1" w:rsidRDefault="00162E3F" w14:paraId="74A62FCD" w14:textId="77777777">
            <w:pPr>
              <w:pStyle w:val="p-table"/>
              <w:jc w:val="right"/>
              <w:rPr>
                <w:sz w:val="17"/>
              </w:rPr>
            </w:pPr>
            <w:r>
              <w:rPr>
                <w:b/>
                <w:sz w:val="17"/>
              </w:rPr>
              <w:t>6.083</w:t>
            </w:r>
          </w:p>
        </w:tc>
        <w:tc>
          <w:tcPr>
            <w:tcW w:w="411" w:type="pct"/>
            <w:tcMar>
              <w:top w:w="22" w:type="dxa"/>
              <w:left w:w="28" w:type="dxa"/>
              <w:bottom w:w="22" w:type="dxa"/>
              <w:right w:w="28" w:type="dxa"/>
            </w:tcMar>
          </w:tcPr>
          <w:p w:rsidR="00E015B1" w:rsidRDefault="00162E3F" w14:paraId="2684C84E" w14:textId="77777777">
            <w:pPr>
              <w:pStyle w:val="p-table"/>
              <w:jc w:val="right"/>
              <w:rPr>
                <w:sz w:val="17"/>
              </w:rPr>
            </w:pPr>
            <w:r>
              <w:rPr>
                <w:b/>
                <w:sz w:val="17"/>
              </w:rPr>
              <w:t>‒ 789</w:t>
            </w:r>
          </w:p>
        </w:tc>
        <w:tc>
          <w:tcPr>
            <w:tcW w:w="411" w:type="pct"/>
            <w:tcMar>
              <w:top w:w="22" w:type="dxa"/>
              <w:left w:w="28" w:type="dxa"/>
              <w:bottom w:w="22" w:type="dxa"/>
              <w:right w:w="28" w:type="dxa"/>
            </w:tcMar>
          </w:tcPr>
          <w:p w:rsidR="00E015B1" w:rsidRDefault="00162E3F" w14:paraId="4F05237D" w14:textId="77777777">
            <w:pPr>
              <w:pStyle w:val="p-table"/>
              <w:jc w:val="right"/>
              <w:rPr>
                <w:sz w:val="17"/>
              </w:rPr>
            </w:pPr>
            <w:r>
              <w:rPr>
                <w:b/>
                <w:sz w:val="17"/>
              </w:rPr>
              <w:t>‒ 2.528</w:t>
            </w:r>
          </w:p>
        </w:tc>
      </w:tr>
      <w:tr w:rsidR="00E015B1" w:rsidTr="00162E3F" w14:paraId="68658514" w14:textId="77777777">
        <w:tc>
          <w:tcPr>
            <w:tcW w:w="395" w:type="pct"/>
            <w:tcMar>
              <w:top w:w="22" w:type="dxa"/>
              <w:bottom w:w="22" w:type="dxa"/>
              <w:right w:w="28" w:type="dxa"/>
            </w:tcMar>
          </w:tcPr>
          <w:p w:rsidR="00E015B1" w:rsidRDefault="00162E3F" w14:paraId="199E18A3" w14:textId="77777777">
            <w:pPr>
              <w:pStyle w:val="p-table"/>
              <w:rPr>
                <w:sz w:val="17"/>
              </w:rPr>
            </w:pPr>
            <w:r>
              <w:rPr>
                <w:i/>
                <w:sz w:val="17"/>
              </w:rPr>
              <w:t>14.01.03</w:t>
            </w:r>
          </w:p>
        </w:tc>
        <w:tc>
          <w:tcPr>
            <w:tcW w:w="375" w:type="pct"/>
            <w:tcMar>
              <w:top w:w="22" w:type="dxa"/>
              <w:left w:w="28" w:type="dxa"/>
              <w:bottom w:w="22" w:type="dxa"/>
              <w:right w:w="28" w:type="dxa"/>
            </w:tcMar>
          </w:tcPr>
          <w:p w:rsidR="00E015B1" w:rsidRDefault="00162E3F" w14:paraId="6123F6BC" w14:textId="77777777">
            <w:pPr>
              <w:pStyle w:val="p-table"/>
              <w:rPr>
                <w:sz w:val="17"/>
              </w:rPr>
            </w:pPr>
            <w:r>
              <w:rPr>
                <w:i/>
                <w:sz w:val="17"/>
              </w:rPr>
              <w:t>Aanleg reg/lok</w:t>
            </w:r>
          </w:p>
        </w:tc>
        <w:tc>
          <w:tcPr>
            <w:tcW w:w="411" w:type="pct"/>
            <w:tcMar>
              <w:top w:w="22" w:type="dxa"/>
              <w:left w:w="28" w:type="dxa"/>
              <w:bottom w:w="22" w:type="dxa"/>
              <w:right w:w="28" w:type="dxa"/>
            </w:tcMar>
          </w:tcPr>
          <w:p w:rsidR="00E015B1" w:rsidRDefault="00162E3F" w14:paraId="3BBD7C1D" w14:textId="77777777">
            <w:pPr>
              <w:pStyle w:val="p-table"/>
              <w:jc w:val="right"/>
              <w:rPr>
                <w:sz w:val="17"/>
              </w:rPr>
            </w:pPr>
            <w:r>
              <w:rPr>
                <w:b/>
                <w:sz w:val="17"/>
              </w:rPr>
              <w:t>39.248</w:t>
            </w:r>
          </w:p>
        </w:tc>
        <w:tc>
          <w:tcPr>
            <w:tcW w:w="297" w:type="pct"/>
            <w:tcMar>
              <w:top w:w="22" w:type="dxa"/>
              <w:left w:w="28" w:type="dxa"/>
              <w:bottom w:w="22" w:type="dxa"/>
              <w:right w:w="28" w:type="dxa"/>
            </w:tcMar>
          </w:tcPr>
          <w:p w:rsidR="00E015B1" w:rsidRDefault="00162E3F" w14:paraId="6F4F3B00" w14:textId="77777777">
            <w:pPr>
              <w:pStyle w:val="p-table"/>
              <w:jc w:val="right"/>
              <w:rPr>
                <w:sz w:val="17"/>
              </w:rPr>
            </w:pPr>
            <w:r>
              <w:rPr>
                <w:b/>
                <w:sz w:val="17"/>
              </w:rPr>
              <w:t>0</w:t>
            </w:r>
          </w:p>
        </w:tc>
        <w:tc>
          <w:tcPr>
            <w:tcW w:w="471" w:type="pct"/>
            <w:tcMar>
              <w:top w:w="22" w:type="dxa"/>
              <w:left w:w="28" w:type="dxa"/>
              <w:bottom w:w="22" w:type="dxa"/>
              <w:right w:w="28" w:type="dxa"/>
            </w:tcMar>
          </w:tcPr>
          <w:p w:rsidR="00E015B1" w:rsidRDefault="00162E3F" w14:paraId="4D97605E" w14:textId="77777777">
            <w:pPr>
              <w:pStyle w:val="p-table"/>
              <w:jc w:val="right"/>
              <w:rPr>
                <w:sz w:val="17"/>
              </w:rPr>
            </w:pPr>
            <w:r>
              <w:rPr>
                <w:b/>
                <w:sz w:val="17"/>
              </w:rPr>
              <w:t>39.248</w:t>
            </w:r>
          </w:p>
        </w:tc>
        <w:tc>
          <w:tcPr>
            <w:tcW w:w="499" w:type="pct"/>
            <w:tcMar>
              <w:top w:w="22" w:type="dxa"/>
              <w:left w:w="28" w:type="dxa"/>
              <w:bottom w:w="22" w:type="dxa"/>
              <w:right w:w="28" w:type="dxa"/>
            </w:tcMar>
          </w:tcPr>
          <w:p w:rsidR="00E015B1" w:rsidRDefault="00162E3F" w14:paraId="4358C93E" w14:textId="77777777">
            <w:pPr>
              <w:pStyle w:val="p-table"/>
              <w:jc w:val="right"/>
              <w:rPr>
                <w:sz w:val="17"/>
              </w:rPr>
            </w:pPr>
            <w:r>
              <w:rPr>
                <w:b/>
                <w:sz w:val="17"/>
              </w:rPr>
              <w:t>‒ 15.285</w:t>
            </w:r>
          </w:p>
        </w:tc>
        <w:tc>
          <w:tcPr>
            <w:tcW w:w="499" w:type="pct"/>
            <w:tcMar>
              <w:top w:w="22" w:type="dxa"/>
              <w:left w:w="28" w:type="dxa"/>
              <w:bottom w:w="22" w:type="dxa"/>
              <w:right w:w="28" w:type="dxa"/>
            </w:tcMar>
          </w:tcPr>
          <w:p w:rsidR="00E015B1" w:rsidRDefault="00162E3F" w14:paraId="402D3A39" w14:textId="77777777">
            <w:pPr>
              <w:pStyle w:val="p-table"/>
              <w:jc w:val="right"/>
              <w:rPr>
                <w:sz w:val="17"/>
              </w:rPr>
            </w:pPr>
            <w:r>
              <w:rPr>
                <w:b/>
                <w:sz w:val="17"/>
              </w:rPr>
              <w:t>23.963</w:t>
            </w:r>
          </w:p>
        </w:tc>
        <w:tc>
          <w:tcPr>
            <w:tcW w:w="411" w:type="pct"/>
            <w:tcMar>
              <w:top w:w="22" w:type="dxa"/>
              <w:left w:w="28" w:type="dxa"/>
              <w:bottom w:w="22" w:type="dxa"/>
              <w:right w:w="28" w:type="dxa"/>
            </w:tcMar>
          </w:tcPr>
          <w:p w:rsidR="00E015B1" w:rsidRDefault="00162E3F" w14:paraId="221F695C" w14:textId="77777777">
            <w:pPr>
              <w:pStyle w:val="p-table"/>
              <w:jc w:val="right"/>
              <w:rPr>
                <w:sz w:val="17"/>
              </w:rPr>
            </w:pPr>
            <w:r>
              <w:rPr>
                <w:b/>
                <w:sz w:val="17"/>
              </w:rPr>
              <w:t>‒ 27.765</w:t>
            </w:r>
          </w:p>
        </w:tc>
        <w:tc>
          <w:tcPr>
            <w:tcW w:w="411" w:type="pct"/>
            <w:tcMar>
              <w:top w:w="22" w:type="dxa"/>
              <w:left w:w="28" w:type="dxa"/>
              <w:bottom w:w="22" w:type="dxa"/>
              <w:right w:w="28" w:type="dxa"/>
            </w:tcMar>
          </w:tcPr>
          <w:p w:rsidR="00E015B1" w:rsidRDefault="00162E3F" w14:paraId="2A19C14B" w14:textId="77777777">
            <w:pPr>
              <w:pStyle w:val="p-table"/>
              <w:jc w:val="right"/>
              <w:rPr>
                <w:sz w:val="17"/>
              </w:rPr>
            </w:pPr>
            <w:r>
              <w:rPr>
                <w:b/>
                <w:sz w:val="17"/>
              </w:rPr>
              <w:t>‒ 5.538</w:t>
            </w:r>
          </w:p>
        </w:tc>
        <w:tc>
          <w:tcPr>
            <w:tcW w:w="411" w:type="pct"/>
            <w:tcMar>
              <w:top w:w="22" w:type="dxa"/>
              <w:left w:w="28" w:type="dxa"/>
              <w:bottom w:w="22" w:type="dxa"/>
              <w:right w:w="28" w:type="dxa"/>
            </w:tcMar>
          </w:tcPr>
          <w:p w:rsidR="00E015B1" w:rsidRDefault="00162E3F" w14:paraId="3919300A" w14:textId="77777777">
            <w:pPr>
              <w:pStyle w:val="p-table"/>
              <w:jc w:val="right"/>
              <w:rPr>
                <w:sz w:val="17"/>
              </w:rPr>
            </w:pPr>
            <w:r>
              <w:rPr>
                <w:b/>
                <w:sz w:val="17"/>
              </w:rPr>
              <w:t>12.473</w:t>
            </w:r>
          </w:p>
        </w:tc>
        <w:tc>
          <w:tcPr>
            <w:tcW w:w="411" w:type="pct"/>
            <w:tcMar>
              <w:top w:w="22" w:type="dxa"/>
              <w:left w:w="28" w:type="dxa"/>
              <w:bottom w:w="22" w:type="dxa"/>
              <w:right w:w="28" w:type="dxa"/>
            </w:tcMar>
          </w:tcPr>
          <w:p w:rsidR="00E015B1" w:rsidRDefault="00162E3F" w14:paraId="1654C8A7" w14:textId="77777777">
            <w:pPr>
              <w:pStyle w:val="p-table"/>
              <w:jc w:val="right"/>
              <w:rPr>
                <w:sz w:val="17"/>
              </w:rPr>
            </w:pPr>
            <w:r>
              <w:rPr>
                <w:b/>
                <w:sz w:val="17"/>
              </w:rPr>
              <w:t>33.963</w:t>
            </w:r>
          </w:p>
        </w:tc>
        <w:tc>
          <w:tcPr>
            <w:tcW w:w="411" w:type="pct"/>
            <w:tcMar>
              <w:top w:w="22" w:type="dxa"/>
              <w:left w:w="28" w:type="dxa"/>
              <w:bottom w:w="22" w:type="dxa"/>
              <w:right w:w="28" w:type="dxa"/>
            </w:tcMar>
          </w:tcPr>
          <w:p w:rsidR="00E015B1" w:rsidRDefault="00162E3F" w14:paraId="4DA25A0D" w14:textId="77777777">
            <w:pPr>
              <w:pStyle w:val="p-table"/>
              <w:jc w:val="right"/>
              <w:rPr>
                <w:sz w:val="17"/>
              </w:rPr>
            </w:pPr>
            <w:r>
              <w:rPr>
                <w:b/>
                <w:sz w:val="17"/>
              </w:rPr>
              <w:t>2.407</w:t>
            </w:r>
          </w:p>
        </w:tc>
      </w:tr>
      <w:tr w:rsidR="00E015B1" w:rsidTr="00162E3F" w14:paraId="22BDEB3C" w14:textId="77777777">
        <w:tc>
          <w:tcPr>
            <w:tcW w:w="395" w:type="pct"/>
            <w:tcMar>
              <w:top w:w="22" w:type="dxa"/>
              <w:bottom w:w="22" w:type="dxa"/>
              <w:right w:w="28" w:type="dxa"/>
            </w:tcMar>
          </w:tcPr>
          <w:p w:rsidR="00E015B1" w:rsidRDefault="00162E3F" w14:paraId="19AF40BC" w14:textId="77777777">
            <w:pPr>
              <w:pStyle w:val="p-table"/>
              <w:rPr>
                <w:sz w:val="17"/>
              </w:rPr>
            </w:pPr>
            <w:r>
              <w:rPr>
                <w:b/>
                <w:sz w:val="17"/>
              </w:rPr>
              <w:t>14.03</w:t>
            </w:r>
          </w:p>
        </w:tc>
        <w:tc>
          <w:tcPr>
            <w:tcW w:w="375" w:type="pct"/>
            <w:tcMar>
              <w:top w:w="22" w:type="dxa"/>
              <w:left w:w="28" w:type="dxa"/>
              <w:bottom w:w="22" w:type="dxa"/>
              <w:right w:w="28" w:type="dxa"/>
            </w:tcMar>
          </w:tcPr>
          <w:p w:rsidR="00E015B1" w:rsidRDefault="00162E3F" w14:paraId="7353386C" w14:textId="77777777">
            <w:pPr>
              <w:pStyle w:val="p-table"/>
              <w:rPr>
                <w:sz w:val="17"/>
              </w:rPr>
            </w:pPr>
            <w:r>
              <w:rPr>
                <w:b/>
                <w:sz w:val="17"/>
              </w:rPr>
              <w:t>Bereikbaarheidsprogramma's</w:t>
            </w:r>
          </w:p>
        </w:tc>
        <w:tc>
          <w:tcPr>
            <w:tcW w:w="411" w:type="pct"/>
            <w:tcMar>
              <w:top w:w="22" w:type="dxa"/>
              <w:left w:w="28" w:type="dxa"/>
              <w:bottom w:w="22" w:type="dxa"/>
              <w:right w:w="28" w:type="dxa"/>
            </w:tcMar>
          </w:tcPr>
          <w:p w:rsidR="00E015B1" w:rsidRDefault="00162E3F" w14:paraId="5AA8760D" w14:textId="77777777">
            <w:pPr>
              <w:pStyle w:val="p-table"/>
              <w:jc w:val="right"/>
              <w:rPr>
                <w:sz w:val="17"/>
              </w:rPr>
            </w:pPr>
            <w:r>
              <w:rPr>
                <w:b/>
                <w:sz w:val="17"/>
              </w:rPr>
              <w:t>333.977</w:t>
            </w:r>
          </w:p>
        </w:tc>
        <w:tc>
          <w:tcPr>
            <w:tcW w:w="297" w:type="pct"/>
            <w:tcMar>
              <w:top w:w="22" w:type="dxa"/>
              <w:left w:w="28" w:type="dxa"/>
              <w:bottom w:w="22" w:type="dxa"/>
              <w:right w:w="28" w:type="dxa"/>
            </w:tcMar>
          </w:tcPr>
          <w:p w:rsidR="00E015B1" w:rsidRDefault="00162E3F" w14:paraId="0BC5C371" w14:textId="77777777">
            <w:pPr>
              <w:pStyle w:val="p-table"/>
              <w:jc w:val="right"/>
              <w:rPr>
                <w:sz w:val="17"/>
              </w:rPr>
            </w:pPr>
            <w:r>
              <w:rPr>
                <w:b/>
                <w:sz w:val="17"/>
              </w:rPr>
              <w:t>0</w:t>
            </w:r>
          </w:p>
        </w:tc>
        <w:tc>
          <w:tcPr>
            <w:tcW w:w="471" w:type="pct"/>
            <w:tcMar>
              <w:top w:w="22" w:type="dxa"/>
              <w:left w:w="28" w:type="dxa"/>
              <w:bottom w:w="22" w:type="dxa"/>
              <w:right w:w="28" w:type="dxa"/>
            </w:tcMar>
          </w:tcPr>
          <w:p w:rsidR="00E015B1" w:rsidRDefault="00162E3F" w14:paraId="3CE77D0C" w14:textId="77777777">
            <w:pPr>
              <w:pStyle w:val="p-table"/>
              <w:jc w:val="right"/>
              <w:rPr>
                <w:sz w:val="17"/>
              </w:rPr>
            </w:pPr>
            <w:r>
              <w:rPr>
                <w:b/>
                <w:sz w:val="17"/>
              </w:rPr>
              <w:t>333.977</w:t>
            </w:r>
          </w:p>
        </w:tc>
        <w:tc>
          <w:tcPr>
            <w:tcW w:w="499" w:type="pct"/>
            <w:tcMar>
              <w:top w:w="22" w:type="dxa"/>
              <w:left w:w="28" w:type="dxa"/>
              <w:bottom w:w="22" w:type="dxa"/>
              <w:right w:w="28" w:type="dxa"/>
            </w:tcMar>
          </w:tcPr>
          <w:p w:rsidR="00E015B1" w:rsidRDefault="00162E3F" w14:paraId="17B51BA4" w14:textId="77777777">
            <w:pPr>
              <w:pStyle w:val="p-table"/>
              <w:jc w:val="right"/>
              <w:rPr>
                <w:sz w:val="17"/>
              </w:rPr>
            </w:pPr>
            <w:r>
              <w:rPr>
                <w:b/>
                <w:sz w:val="17"/>
              </w:rPr>
              <w:t>75.819</w:t>
            </w:r>
          </w:p>
        </w:tc>
        <w:tc>
          <w:tcPr>
            <w:tcW w:w="499" w:type="pct"/>
            <w:tcMar>
              <w:top w:w="22" w:type="dxa"/>
              <w:left w:w="28" w:type="dxa"/>
              <w:bottom w:w="22" w:type="dxa"/>
              <w:right w:w="28" w:type="dxa"/>
            </w:tcMar>
          </w:tcPr>
          <w:p w:rsidR="00E015B1" w:rsidRDefault="00162E3F" w14:paraId="19F213BC" w14:textId="77777777">
            <w:pPr>
              <w:pStyle w:val="p-table"/>
              <w:jc w:val="right"/>
              <w:rPr>
                <w:sz w:val="17"/>
              </w:rPr>
            </w:pPr>
            <w:r>
              <w:rPr>
                <w:b/>
                <w:sz w:val="17"/>
              </w:rPr>
              <w:t>409.796</w:t>
            </w:r>
          </w:p>
        </w:tc>
        <w:tc>
          <w:tcPr>
            <w:tcW w:w="411" w:type="pct"/>
            <w:tcMar>
              <w:top w:w="22" w:type="dxa"/>
              <w:left w:w="28" w:type="dxa"/>
              <w:bottom w:w="22" w:type="dxa"/>
              <w:right w:w="28" w:type="dxa"/>
            </w:tcMar>
          </w:tcPr>
          <w:p w:rsidR="00E015B1" w:rsidRDefault="00162E3F" w14:paraId="76EBCCC4" w14:textId="77777777">
            <w:pPr>
              <w:pStyle w:val="p-table"/>
              <w:jc w:val="right"/>
              <w:rPr>
                <w:sz w:val="17"/>
              </w:rPr>
            </w:pPr>
            <w:r>
              <w:rPr>
                <w:b/>
                <w:sz w:val="17"/>
              </w:rPr>
              <w:t>118.682</w:t>
            </w:r>
          </w:p>
        </w:tc>
        <w:tc>
          <w:tcPr>
            <w:tcW w:w="411" w:type="pct"/>
            <w:tcMar>
              <w:top w:w="22" w:type="dxa"/>
              <w:left w:w="28" w:type="dxa"/>
              <w:bottom w:w="22" w:type="dxa"/>
              <w:right w:w="28" w:type="dxa"/>
            </w:tcMar>
          </w:tcPr>
          <w:p w:rsidR="00E015B1" w:rsidRDefault="00162E3F" w14:paraId="4F1B6141" w14:textId="77777777">
            <w:pPr>
              <w:pStyle w:val="p-table"/>
              <w:jc w:val="right"/>
              <w:rPr>
                <w:sz w:val="17"/>
              </w:rPr>
            </w:pPr>
            <w:r>
              <w:rPr>
                <w:b/>
                <w:sz w:val="17"/>
              </w:rPr>
              <w:t>222.576</w:t>
            </w:r>
          </w:p>
        </w:tc>
        <w:tc>
          <w:tcPr>
            <w:tcW w:w="411" w:type="pct"/>
            <w:tcMar>
              <w:top w:w="22" w:type="dxa"/>
              <w:left w:w="28" w:type="dxa"/>
              <w:bottom w:w="22" w:type="dxa"/>
              <w:right w:w="28" w:type="dxa"/>
            </w:tcMar>
          </w:tcPr>
          <w:p w:rsidR="00E015B1" w:rsidRDefault="00162E3F" w14:paraId="686EE3BC" w14:textId="77777777">
            <w:pPr>
              <w:pStyle w:val="p-table"/>
              <w:jc w:val="right"/>
              <w:rPr>
                <w:sz w:val="17"/>
              </w:rPr>
            </w:pPr>
            <w:r>
              <w:rPr>
                <w:b/>
                <w:sz w:val="17"/>
              </w:rPr>
              <w:t>292.968</w:t>
            </w:r>
          </w:p>
        </w:tc>
        <w:tc>
          <w:tcPr>
            <w:tcW w:w="411" w:type="pct"/>
            <w:tcMar>
              <w:top w:w="22" w:type="dxa"/>
              <w:left w:w="28" w:type="dxa"/>
              <w:bottom w:w="22" w:type="dxa"/>
              <w:right w:w="28" w:type="dxa"/>
            </w:tcMar>
          </w:tcPr>
          <w:p w:rsidR="00E015B1" w:rsidRDefault="00162E3F" w14:paraId="01239D6F" w14:textId="77777777">
            <w:pPr>
              <w:pStyle w:val="p-table"/>
              <w:jc w:val="right"/>
              <w:rPr>
                <w:sz w:val="17"/>
              </w:rPr>
            </w:pPr>
            <w:r>
              <w:rPr>
                <w:b/>
                <w:sz w:val="17"/>
              </w:rPr>
              <w:t>371.977</w:t>
            </w:r>
          </w:p>
        </w:tc>
        <w:tc>
          <w:tcPr>
            <w:tcW w:w="411" w:type="pct"/>
            <w:tcMar>
              <w:top w:w="22" w:type="dxa"/>
              <w:left w:w="28" w:type="dxa"/>
              <w:bottom w:w="22" w:type="dxa"/>
              <w:right w:w="28" w:type="dxa"/>
            </w:tcMar>
          </w:tcPr>
          <w:p w:rsidR="00E015B1" w:rsidRDefault="00162E3F" w14:paraId="4E5B61A6" w14:textId="77777777">
            <w:pPr>
              <w:pStyle w:val="p-table"/>
              <w:jc w:val="right"/>
              <w:rPr>
                <w:sz w:val="17"/>
              </w:rPr>
            </w:pPr>
            <w:r>
              <w:rPr>
                <w:b/>
                <w:sz w:val="17"/>
              </w:rPr>
              <w:t>426.849</w:t>
            </w:r>
          </w:p>
        </w:tc>
      </w:tr>
      <w:tr w:rsidR="00E015B1" w:rsidTr="00162E3F" w14:paraId="6F09792E" w14:textId="77777777">
        <w:tc>
          <w:tcPr>
            <w:tcW w:w="395" w:type="pct"/>
            <w:tcMar>
              <w:top w:w="22" w:type="dxa"/>
              <w:bottom w:w="22" w:type="dxa"/>
              <w:right w:w="28" w:type="dxa"/>
            </w:tcMar>
          </w:tcPr>
          <w:p w:rsidR="00E015B1" w:rsidRDefault="00162E3F" w14:paraId="6AF61823" w14:textId="77777777">
            <w:pPr>
              <w:pStyle w:val="p-table"/>
              <w:rPr>
                <w:sz w:val="17"/>
              </w:rPr>
            </w:pPr>
            <w:r>
              <w:rPr>
                <w:i/>
                <w:sz w:val="17"/>
              </w:rPr>
              <w:t>14.03.01</w:t>
            </w:r>
          </w:p>
        </w:tc>
        <w:tc>
          <w:tcPr>
            <w:tcW w:w="375" w:type="pct"/>
            <w:tcMar>
              <w:top w:w="22" w:type="dxa"/>
              <w:left w:w="28" w:type="dxa"/>
              <w:bottom w:w="22" w:type="dxa"/>
              <w:right w:w="28" w:type="dxa"/>
            </w:tcMar>
          </w:tcPr>
          <w:p w:rsidR="00E015B1" w:rsidRDefault="00162E3F" w14:paraId="7E08F185" w14:textId="77777777">
            <w:pPr>
              <w:pStyle w:val="p-table"/>
              <w:rPr>
                <w:sz w:val="17"/>
              </w:rPr>
            </w:pPr>
            <w:r>
              <w:rPr>
                <w:i/>
                <w:sz w:val="17"/>
              </w:rPr>
              <w:t>Concrete bereikbaarheidsprojecten</w:t>
            </w:r>
          </w:p>
        </w:tc>
        <w:tc>
          <w:tcPr>
            <w:tcW w:w="411" w:type="pct"/>
            <w:tcMar>
              <w:top w:w="22" w:type="dxa"/>
              <w:left w:w="28" w:type="dxa"/>
              <w:bottom w:w="22" w:type="dxa"/>
              <w:right w:w="28" w:type="dxa"/>
            </w:tcMar>
          </w:tcPr>
          <w:p w:rsidR="00E015B1" w:rsidRDefault="00162E3F" w14:paraId="3826706E" w14:textId="77777777">
            <w:pPr>
              <w:pStyle w:val="p-table"/>
              <w:jc w:val="right"/>
              <w:rPr>
                <w:sz w:val="17"/>
              </w:rPr>
            </w:pPr>
            <w:r>
              <w:rPr>
                <w:sz w:val="17"/>
              </w:rPr>
              <w:t>0</w:t>
            </w:r>
          </w:p>
        </w:tc>
        <w:tc>
          <w:tcPr>
            <w:tcW w:w="297" w:type="pct"/>
            <w:tcMar>
              <w:top w:w="22" w:type="dxa"/>
              <w:left w:w="28" w:type="dxa"/>
              <w:bottom w:w="22" w:type="dxa"/>
              <w:right w:w="28" w:type="dxa"/>
            </w:tcMar>
          </w:tcPr>
          <w:p w:rsidR="00E015B1" w:rsidRDefault="00162E3F" w14:paraId="35B40234" w14:textId="77777777">
            <w:pPr>
              <w:pStyle w:val="p-table"/>
              <w:jc w:val="right"/>
              <w:rPr>
                <w:sz w:val="17"/>
              </w:rPr>
            </w:pPr>
            <w:r>
              <w:rPr>
                <w:sz w:val="17"/>
              </w:rPr>
              <w:t>0</w:t>
            </w:r>
          </w:p>
        </w:tc>
        <w:tc>
          <w:tcPr>
            <w:tcW w:w="471" w:type="pct"/>
            <w:tcMar>
              <w:top w:w="22" w:type="dxa"/>
              <w:left w:w="28" w:type="dxa"/>
              <w:bottom w:w="22" w:type="dxa"/>
              <w:right w:w="28" w:type="dxa"/>
            </w:tcMar>
          </w:tcPr>
          <w:p w:rsidR="00E015B1" w:rsidRDefault="00162E3F" w14:paraId="55C5615A" w14:textId="77777777">
            <w:pPr>
              <w:pStyle w:val="p-table"/>
              <w:jc w:val="right"/>
              <w:rPr>
                <w:sz w:val="17"/>
              </w:rPr>
            </w:pPr>
            <w:r>
              <w:rPr>
                <w:sz w:val="17"/>
              </w:rPr>
              <w:t>0</w:t>
            </w:r>
          </w:p>
        </w:tc>
        <w:tc>
          <w:tcPr>
            <w:tcW w:w="499" w:type="pct"/>
            <w:tcMar>
              <w:top w:w="22" w:type="dxa"/>
              <w:left w:w="28" w:type="dxa"/>
              <w:bottom w:w="22" w:type="dxa"/>
              <w:right w:w="28" w:type="dxa"/>
            </w:tcMar>
          </w:tcPr>
          <w:p w:rsidR="00E015B1" w:rsidRDefault="00162E3F" w14:paraId="10349915" w14:textId="77777777">
            <w:pPr>
              <w:pStyle w:val="p-table"/>
              <w:jc w:val="right"/>
              <w:rPr>
                <w:sz w:val="17"/>
              </w:rPr>
            </w:pPr>
            <w:r>
              <w:rPr>
                <w:sz w:val="17"/>
              </w:rPr>
              <w:t>5</w:t>
            </w:r>
          </w:p>
        </w:tc>
        <w:tc>
          <w:tcPr>
            <w:tcW w:w="499" w:type="pct"/>
            <w:tcMar>
              <w:top w:w="22" w:type="dxa"/>
              <w:left w:w="28" w:type="dxa"/>
              <w:bottom w:w="22" w:type="dxa"/>
              <w:right w:w="28" w:type="dxa"/>
            </w:tcMar>
          </w:tcPr>
          <w:p w:rsidR="00E015B1" w:rsidRDefault="00162E3F" w14:paraId="4CE176DF" w14:textId="77777777">
            <w:pPr>
              <w:pStyle w:val="p-table"/>
              <w:jc w:val="right"/>
              <w:rPr>
                <w:sz w:val="17"/>
              </w:rPr>
            </w:pPr>
            <w:r>
              <w:rPr>
                <w:sz w:val="17"/>
              </w:rPr>
              <w:t>5</w:t>
            </w:r>
          </w:p>
        </w:tc>
        <w:tc>
          <w:tcPr>
            <w:tcW w:w="411" w:type="pct"/>
            <w:tcMar>
              <w:top w:w="22" w:type="dxa"/>
              <w:left w:w="28" w:type="dxa"/>
              <w:bottom w:w="22" w:type="dxa"/>
              <w:right w:w="28" w:type="dxa"/>
            </w:tcMar>
          </w:tcPr>
          <w:p w:rsidR="00E015B1" w:rsidRDefault="00162E3F" w14:paraId="009A245A"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34715448"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7ABB21D9"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780E8969"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60BA883D" w14:textId="77777777">
            <w:pPr>
              <w:pStyle w:val="p-table"/>
              <w:jc w:val="right"/>
              <w:rPr>
                <w:sz w:val="17"/>
              </w:rPr>
            </w:pPr>
            <w:r>
              <w:rPr>
                <w:sz w:val="17"/>
              </w:rPr>
              <w:t>0</w:t>
            </w:r>
          </w:p>
        </w:tc>
      </w:tr>
      <w:tr w:rsidR="00E015B1" w:rsidTr="00162E3F" w14:paraId="4F4F4583" w14:textId="77777777">
        <w:tc>
          <w:tcPr>
            <w:tcW w:w="395" w:type="pct"/>
            <w:tcMar>
              <w:top w:w="22" w:type="dxa"/>
              <w:bottom w:w="22" w:type="dxa"/>
              <w:right w:w="28" w:type="dxa"/>
            </w:tcMar>
          </w:tcPr>
          <w:p w:rsidR="00E015B1" w:rsidRDefault="00162E3F" w14:paraId="597ABE90" w14:textId="77777777">
            <w:pPr>
              <w:pStyle w:val="p-table"/>
              <w:rPr>
                <w:sz w:val="17"/>
              </w:rPr>
            </w:pPr>
            <w:r>
              <w:rPr>
                <w:i/>
                <w:sz w:val="17"/>
              </w:rPr>
              <w:t>14.03.02</w:t>
            </w:r>
          </w:p>
        </w:tc>
        <w:tc>
          <w:tcPr>
            <w:tcW w:w="375" w:type="pct"/>
            <w:tcMar>
              <w:top w:w="22" w:type="dxa"/>
              <w:left w:w="28" w:type="dxa"/>
              <w:bottom w:w="22" w:type="dxa"/>
              <w:right w:w="28" w:type="dxa"/>
            </w:tcMar>
          </w:tcPr>
          <w:p w:rsidR="00E015B1" w:rsidRDefault="00162E3F" w14:paraId="54ED8708" w14:textId="77777777">
            <w:pPr>
              <w:pStyle w:val="p-table"/>
              <w:rPr>
                <w:sz w:val="17"/>
              </w:rPr>
            </w:pPr>
            <w:r>
              <w:rPr>
                <w:i/>
                <w:sz w:val="17"/>
              </w:rPr>
              <w:t>Regionaal Mobiliteitsprojecten</w:t>
            </w:r>
          </w:p>
        </w:tc>
        <w:tc>
          <w:tcPr>
            <w:tcW w:w="411" w:type="pct"/>
            <w:tcMar>
              <w:top w:w="22" w:type="dxa"/>
              <w:left w:w="28" w:type="dxa"/>
              <w:bottom w:w="22" w:type="dxa"/>
              <w:right w:w="28" w:type="dxa"/>
            </w:tcMar>
          </w:tcPr>
          <w:p w:rsidR="00E015B1" w:rsidRDefault="00162E3F" w14:paraId="37622D40" w14:textId="77777777">
            <w:pPr>
              <w:pStyle w:val="p-table"/>
              <w:jc w:val="right"/>
              <w:rPr>
                <w:sz w:val="17"/>
              </w:rPr>
            </w:pPr>
            <w:r>
              <w:rPr>
                <w:sz w:val="17"/>
              </w:rPr>
              <w:t>0</w:t>
            </w:r>
          </w:p>
        </w:tc>
        <w:tc>
          <w:tcPr>
            <w:tcW w:w="297" w:type="pct"/>
            <w:tcMar>
              <w:top w:w="22" w:type="dxa"/>
              <w:left w:w="28" w:type="dxa"/>
              <w:bottom w:w="22" w:type="dxa"/>
              <w:right w:w="28" w:type="dxa"/>
            </w:tcMar>
          </w:tcPr>
          <w:p w:rsidR="00E015B1" w:rsidRDefault="00162E3F" w14:paraId="4C6EC6F1" w14:textId="77777777">
            <w:pPr>
              <w:pStyle w:val="p-table"/>
              <w:jc w:val="right"/>
              <w:rPr>
                <w:sz w:val="17"/>
              </w:rPr>
            </w:pPr>
            <w:r>
              <w:rPr>
                <w:sz w:val="17"/>
              </w:rPr>
              <w:t>0</w:t>
            </w:r>
          </w:p>
        </w:tc>
        <w:tc>
          <w:tcPr>
            <w:tcW w:w="471" w:type="pct"/>
            <w:tcMar>
              <w:top w:w="22" w:type="dxa"/>
              <w:left w:w="28" w:type="dxa"/>
              <w:bottom w:w="22" w:type="dxa"/>
              <w:right w:w="28" w:type="dxa"/>
            </w:tcMar>
          </w:tcPr>
          <w:p w:rsidR="00E015B1" w:rsidRDefault="00162E3F" w14:paraId="50D2EB75" w14:textId="77777777">
            <w:pPr>
              <w:pStyle w:val="p-table"/>
              <w:jc w:val="right"/>
              <w:rPr>
                <w:sz w:val="17"/>
              </w:rPr>
            </w:pPr>
            <w:r>
              <w:rPr>
                <w:sz w:val="17"/>
              </w:rPr>
              <w:t>0</w:t>
            </w:r>
          </w:p>
        </w:tc>
        <w:tc>
          <w:tcPr>
            <w:tcW w:w="499" w:type="pct"/>
            <w:tcMar>
              <w:top w:w="22" w:type="dxa"/>
              <w:left w:w="28" w:type="dxa"/>
              <w:bottom w:w="22" w:type="dxa"/>
              <w:right w:w="28" w:type="dxa"/>
            </w:tcMar>
          </w:tcPr>
          <w:p w:rsidR="00E015B1" w:rsidRDefault="00162E3F" w14:paraId="469FD486" w14:textId="77777777">
            <w:pPr>
              <w:pStyle w:val="p-table"/>
              <w:jc w:val="right"/>
              <w:rPr>
                <w:sz w:val="17"/>
              </w:rPr>
            </w:pPr>
            <w:r>
              <w:rPr>
                <w:sz w:val="17"/>
              </w:rPr>
              <w:t>1</w:t>
            </w:r>
          </w:p>
        </w:tc>
        <w:tc>
          <w:tcPr>
            <w:tcW w:w="499" w:type="pct"/>
            <w:tcMar>
              <w:top w:w="22" w:type="dxa"/>
              <w:left w:w="28" w:type="dxa"/>
              <w:bottom w:w="22" w:type="dxa"/>
              <w:right w:w="28" w:type="dxa"/>
            </w:tcMar>
          </w:tcPr>
          <w:p w:rsidR="00E015B1" w:rsidRDefault="00162E3F" w14:paraId="7CA8FD88" w14:textId="77777777">
            <w:pPr>
              <w:pStyle w:val="p-table"/>
              <w:jc w:val="right"/>
              <w:rPr>
                <w:sz w:val="17"/>
              </w:rPr>
            </w:pPr>
            <w:r>
              <w:rPr>
                <w:sz w:val="17"/>
              </w:rPr>
              <w:t>1</w:t>
            </w:r>
          </w:p>
        </w:tc>
        <w:tc>
          <w:tcPr>
            <w:tcW w:w="411" w:type="pct"/>
            <w:tcMar>
              <w:top w:w="22" w:type="dxa"/>
              <w:left w:w="28" w:type="dxa"/>
              <w:bottom w:w="22" w:type="dxa"/>
              <w:right w:w="28" w:type="dxa"/>
            </w:tcMar>
          </w:tcPr>
          <w:p w:rsidR="00E015B1" w:rsidRDefault="00162E3F" w14:paraId="7A1336F9"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4E30F64D"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4765CDF3"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279AC549"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778F4B78" w14:textId="77777777">
            <w:pPr>
              <w:pStyle w:val="p-table"/>
              <w:jc w:val="right"/>
              <w:rPr>
                <w:sz w:val="17"/>
              </w:rPr>
            </w:pPr>
            <w:r>
              <w:rPr>
                <w:sz w:val="17"/>
              </w:rPr>
              <w:t>0</w:t>
            </w:r>
          </w:p>
        </w:tc>
      </w:tr>
      <w:tr w:rsidR="00E015B1" w:rsidTr="00162E3F" w14:paraId="61AB41AB" w14:textId="77777777">
        <w:tc>
          <w:tcPr>
            <w:tcW w:w="395" w:type="pct"/>
            <w:tcMar>
              <w:top w:w="22" w:type="dxa"/>
              <w:bottom w:w="22" w:type="dxa"/>
              <w:right w:w="28" w:type="dxa"/>
            </w:tcMar>
          </w:tcPr>
          <w:p w:rsidR="00E015B1" w:rsidRDefault="00162E3F" w14:paraId="2F2A8370" w14:textId="77777777">
            <w:pPr>
              <w:pStyle w:val="p-table"/>
              <w:rPr>
                <w:sz w:val="17"/>
              </w:rPr>
            </w:pPr>
            <w:r>
              <w:rPr>
                <w:i/>
                <w:sz w:val="17"/>
              </w:rPr>
              <w:t>14.03.03</w:t>
            </w:r>
          </w:p>
        </w:tc>
        <w:tc>
          <w:tcPr>
            <w:tcW w:w="375" w:type="pct"/>
            <w:tcMar>
              <w:top w:w="22" w:type="dxa"/>
              <w:left w:w="28" w:type="dxa"/>
              <w:bottom w:w="22" w:type="dxa"/>
              <w:right w:w="28" w:type="dxa"/>
            </w:tcMar>
          </w:tcPr>
          <w:p w:rsidR="00E015B1" w:rsidRDefault="00162E3F" w14:paraId="0D013928" w14:textId="77777777">
            <w:pPr>
              <w:pStyle w:val="p-table"/>
              <w:rPr>
                <w:sz w:val="17"/>
              </w:rPr>
            </w:pPr>
            <w:r>
              <w:rPr>
                <w:i/>
                <w:sz w:val="17"/>
              </w:rPr>
              <w:t>Ruimtelijke economisch programma</w:t>
            </w:r>
          </w:p>
        </w:tc>
        <w:tc>
          <w:tcPr>
            <w:tcW w:w="411" w:type="pct"/>
            <w:tcMar>
              <w:top w:w="22" w:type="dxa"/>
              <w:left w:w="28" w:type="dxa"/>
              <w:bottom w:w="22" w:type="dxa"/>
              <w:right w:w="28" w:type="dxa"/>
            </w:tcMar>
          </w:tcPr>
          <w:p w:rsidR="00E015B1" w:rsidRDefault="00162E3F" w14:paraId="02FA625E" w14:textId="77777777">
            <w:pPr>
              <w:pStyle w:val="p-table"/>
              <w:jc w:val="right"/>
              <w:rPr>
                <w:sz w:val="17"/>
              </w:rPr>
            </w:pPr>
            <w:r>
              <w:rPr>
                <w:sz w:val="17"/>
              </w:rPr>
              <w:t>0</w:t>
            </w:r>
          </w:p>
        </w:tc>
        <w:tc>
          <w:tcPr>
            <w:tcW w:w="297" w:type="pct"/>
            <w:tcMar>
              <w:top w:w="22" w:type="dxa"/>
              <w:left w:w="28" w:type="dxa"/>
              <w:bottom w:w="22" w:type="dxa"/>
              <w:right w:w="28" w:type="dxa"/>
            </w:tcMar>
          </w:tcPr>
          <w:p w:rsidR="00E015B1" w:rsidRDefault="00162E3F" w14:paraId="5A9C516A" w14:textId="77777777">
            <w:pPr>
              <w:pStyle w:val="p-table"/>
              <w:jc w:val="right"/>
              <w:rPr>
                <w:sz w:val="17"/>
              </w:rPr>
            </w:pPr>
            <w:r>
              <w:rPr>
                <w:sz w:val="17"/>
              </w:rPr>
              <w:t>0</w:t>
            </w:r>
          </w:p>
        </w:tc>
        <w:tc>
          <w:tcPr>
            <w:tcW w:w="471" w:type="pct"/>
            <w:tcMar>
              <w:top w:w="22" w:type="dxa"/>
              <w:left w:w="28" w:type="dxa"/>
              <w:bottom w:w="22" w:type="dxa"/>
              <w:right w:w="28" w:type="dxa"/>
            </w:tcMar>
          </w:tcPr>
          <w:p w:rsidR="00E015B1" w:rsidRDefault="00162E3F" w14:paraId="39EC423A" w14:textId="77777777">
            <w:pPr>
              <w:pStyle w:val="p-table"/>
              <w:jc w:val="right"/>
              <w:rPr>
                <w:sz w:val="17"/>
              </w:rPr>
            </w:pPr>
            <w:r>
              <w:rPr>
                <w:sz w:val="17"/>
              </w:rPr>
              <w:t>0</w:t>
            </w:r>
          </w:p>
        </w:tc>
        <w:tc>
          <w:tcPr>
            <w:tcW w:w="499" w:type="pct"/>
            <w:tcMar>
              <w:top w:w="22" w:type="dxa"/>
              <w:left w:w="28" w:type="dxa"/>
              <w:bottom w:w="22" w:type="dxa"/>
              <w:right w:w="28" w:type="dxa"/>
            </w:tcMar>
          </w:tcPr>
          <w:p w:rsidR="00E015B1" w:rsidRDefault="00162E3F" w14:paraId="37B57912" w14:textId="77777777">
            <w:pPr>
              <w:pStyle w:val="p-table"/>
              <w:jc w:val="right"/>
              <w:rPr>
                <w:sz w:val="17"/>
              </w:rPr>
            </w:pPr>
            <w:r>
              <w:rPr>
                <w:sz w:val="17"/>
              </w:rPr>
              <w:t>1</w:t>
            </w:r>
          </w:p>
        </w:tc>
        <w:tc>
          <w:tcPr>
            <w:tcW w:w="499" w:type="pct"/>
            <w:tcMar>
              <w:top w:w="22" w:type="dxa"/>
              <w:left w:w="28" w:type="dxa"/>
              <w:bottom w:w="22" w:type="dxa"/>
              <w:right w:w="28" w:type="dxa"/>
            </w:tcMar>
          </w:tcPr>
          <w:p w:rsidR="00E015B1" w:rsidRDefault="00162E3F" w14:paraId="47F284C0" w14:textId="77777777">
            <w:pPr>
              <w:pStyle w:val="p-table"/>
              <w:jc w:val="right"/>
              <w:rPr>
                <w:sz w:val="17"/>
              </w:rPr>
            </w:pPr>
            <w:r>
              <w:rPr>
                <w:sz w:val="17"/>
              </w:rPr>
              <w:t>1</w:t>
            </w:r>
          </w:p>
        </w:tc>
        <w:tc>
          <w:tcPr>
            <w:tcW w:w="411" w:type="pct"/>
            <w:tcMar>
              <w:top w:w="22" w:type="dxa"/>
              <w:left w:w="28" w:type="dxa"/>
              <w:bottom w:w="22" w:type="dxa"/>
              <w:right w:w="28" w:type="dxa"/>
            </w:tcMar>
          </w:tcPr>
          <w:p w:rsidR="00E015B1" w:rsidRDefault="00162E3F" w14:paraId="3DDB9217"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2B805C1E"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765AA39E"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0E43D17F" w14:textId="77777777">
            <w:pPr>
              <w:pStyle w:val="p-table"/>
              <w:jc w:val="right"/>
              <w:rPr>
                <w:sz w:val="17"/>
              </w:rPr>
            </w:pPr>
            <w:r>
              <w:rPr>
                <w:sz w:val="17"/>
              </w:rPr>
              <w:t>0</w:t>
            </w:r>
          </w:p>
        </w:tc>
        <w:tc>
          <w:tcPr>
            <w:tcW w:w="411" w:type="pct"/>
            <w:tcMar>
              <w:top w:w="22" w:type="dxa"/>
              <w:left w:w="28" w:type="dxa"/>
              <w:bottom w:w="22" w:type="dxa"/>
              <w:right w:w="28" w:type="dxa"/>
            </w:tcMar>
          </w:tcPr>
          <w:p w:rsidR="00E015B1" w:rsidRDefault="00162E3F" w14:paraId="5AC8BA98" w14:textId="77777777">
            <w:pPr>
              <w:pStyle w:val="p-table"/>
              <w:jc w:val="right"/>
              <w:rPr>
                <w:sz w:val="17"/>
              </w:rPr>
            </w:pPr>
            <w:r>
              <w:rPr>
                <w:sz w:val="17"/>
              </w:rPr>
              <w:t>0</w:t>
            </w:r>
          </w:p>
        </w:tc>
      </w:tr>
      <w:tr w:rsidR="00E015B1" w:rsidTr="00162E3F" w14:paraId="720B11C3" w14:textId="77777777">
        <w:tc>
          <w:tcPr>
            <w:tcW w:w="395" w:type="pct"/>
            <w:tcMar>
              <w:top w:w="22" w:type="dxa"/>
              <w:bottom w:w="22" w:type="dxa"/>
              <w:right w:w="28" w:type="dxa"/>
            </w:tcMar>
          </w:tcPr>
          <w:p w:rsidR="00E015B1" w:rsidRDefault="00162E3F" w14:paraId="02031EE8" w14:textId="77777777">
            <w:pPr>
              <w:pStyle w:val="p-table"/>
              <w:rPr>
                <w:sz w:val="17"/>
              </w:rPr>
            </w:pPr>
            <w:r>
              <w:rPr>
                <w:i/>
                <w:sz w:val="17"/>
              </w:rPr>
              <w:t>14.03.04</w:t>
            </w:r>
          </w:p>
        </w:tc>
        <w:tc>
          <w:tcPr>
            <w:tcW w:w="375" w:type="pct"/>
            <w:tcMar>
              <w:top w:w="22" w:type="dxa"/>
              <w:left w:w="28" w:type="dxa"/>
              <w:bottom w:w="22" w:type="dxa"/>
              <w:right w:w="28" w:type="dxa"/>
            </w:tcMar>
          </w:tcPr>
          <w:p w:rsidR="00E015B1" w:rsidRDefault="00162E3F" w14:paraId="4CC55F54" w14:textId="77777777">
            <w:pPr>
              <w:pStyle w:val="p-table"/>
              <w:rPr>
                <w:sz w:val="17"/>
              </w:rPr>
            </w:pPr>
            <w:r>
              <w:rPr>
                <w:i/>
                <w:sz w:val="17"/>
              </w:rPr>
              <w:t>Woningbouw op korte termijn</w:t>
            </w:r>
          </w:p>
        </w:tc>
        <w:tc>
          <w:tcPr>
            <w:tcW w:w="411" w:type="pct"/>
            <w:tcMar>
              <w:top w:w="22" w:type="dxa"/>
              <w:left w:w="28" w:type="dxa"/>
              <w:bottom w:w="22" w:type="dxa"/>
              <w:right w:w="28" w:type="dxa"/>
            </w:tcMar>
          </w:tcPr>
          <w:p w:rsidR="00E015B1" w:rsidRDefault="00162E3F" w14:paraId="4AE70A6F" w14:textId="77777777">
            <w:pPr>
              <w:pStyle w:val="p-table"/>
              <w:jc w:val="right"/>
              <w:rPr>
                <w:sz w:val="17"/>
              </w:rPr>
            </w:pPr>
            <w:r>
              <w:rPr>
                <w:sz w:val="17"/>
              </w:rPr>
              <w:t>144.978</w:t>
            </w:r>
          </w:p>
        </w:tc>
        <w:tc>
          <w:tcPr>
            <w:tcW w:w="297" w:type="pct"/>
            <w:tcMar>
              <w:top w:w="22" w:type="dxa"/>
              <w:left w:w="28" w:type="dxa"/>
              <w:bottom w:w="22" w:type="dxa"/>
              <w:right w:w="28" w:type="dxa"/>
            </w:tcMar>
          </w:tcPr>
          <w:p w:rsidR="00E015B1" w:rsidRDefault="00162E3F" w14:paraId="1C882AE7" w14:textId="77777777">
            <w:pPr>
              <w:pStyle w:val="p-table"/>
              <w:jc w:val="right"/>
              <w:rPr>
                <w:sz w:val="17"/>
              </w:rPr>
            </w:pPr>
            <w:r>
              <w:rPr>
                <w:sz w:val="17"/>
              </w:rPr>
              <w:t>0</w:t>
            </w:r>
          </w:p>
        </w:tc>
        <w:tc>
          <w:tcPr>
            <w:tcW w:w="471" w:type="pct"/>
            <w:tcMar>
              <w:top w:w="22" w:type="dxa"/>
              <w:left w:w="28" w:type="dxa"/>
              <w:bottom w:w="22" w:type="dxa"/>
              <w:right w:w="28" w:type="dxa"/>
            </w:tcMar>
          </w:tcPr>
          <w:p w:rsidR="00E015B1" w:rsidRDefault="00162E3F" w14:paraId="2EE2ACF2" w14:textId="77777777">
            <w:pPr>
              <w:pStyle w:val="p-table"/>
              <w:jc w:val="right"/>
              <w:rPr>
                <w:sz w:val="17"/>
              </w:rPr>
            </w:pPr>
            <w:r>
              <w:rPr>
                <w:sz w:val="17"/>
              </w:rPr>
              <w:t>144.978</w:t>
            </w:r>
          </w:p>
        </w:tc>
        <w:tc>
          <w:tcPr>
            <w:tcW w:w="499" w:type="pct"/>
            <w:tcMar>
              <w:top w:w="22" w:type="dxa"/>
              <w:left w:w="28" w:type="dxa"/>
              <w:bottom w:w="22" w:type="dxa"/>
              <w:right w:w="28" w:type="dxa"/>
            </w:tcMar>
          </w:tcPr>
          <w:p w:rsidR="00E015B1" w:rsidRDefault="00162E3F" w14:paraId="49118F43" w14:textId="77777777">
            <w:pPr>
              <w:pStyle w:val="p-table"/>
              <w:jc w:val="right"/>
              <w:rPr>
                <w:sz w:val="17"/>
              </w:rPr>
            </w:pPr>
            <w:r>
              <w:rPr>
                <w:sz w:val="17"/>
              </w:rPr>
              <w:t>67.430</w:t>
            </w:r>
          </w:p>
        </w:tc>
        <w:tc>
          <w:tcPr>
            <w:tcW w:w="499" w:type="pct"/>
            <w:tcMar>
              <w:top w:w="22" w:type="dxa"/>
              <w:left w:w="28" w:type="dxa"/>
              <w:bottom w:w="22" w:type="dxa"/>
              <w:right w:w="28" w:type="dxa"/>
            </w:tcMar>
          </w:tcPr>
          <w:p w:rsidR="00E015B1" w:rsidRDefault="00162E3F" w14:paraId="41B1E4E4" w14:textId="77777777">
            <w:pPr>
              <w:pStyle w:val="p-table"/>
              <w:jc w:val="right"/>
              <w:rPr>
                <w:sz w:val="17"/>
              </w:rPr>
            </w:pPr>
            <w:r>
              <w:rPr>
                <w:sz w:val="17"/>
              </w:rPr>
              <w:t>212.408</w:t>
            </w:r>
          </w:p>
        </w:tc>
        <w:tc>
          <w:tcPr>
            <w:tcW w:w="411" w:type="pct"/>
            <w:tcMar>
              <w:top w:w="22" w:type="dxa"/>
              <w:left w:w="28" w:type="dxa"/>
              <w:bottom w:w="22" w:type="dxa"/>
              <w:right w:w="28" w:type="dxa"/>
            </w:tcMar>
          </w:tcPr>
          <w:p w:rsidR="00E015B1" w:rsidRDefault="00162E3F" w14:paraId="60A6D9B7" w14:textId="77777777">
            <w:pPr>
              <w:pStyle w:val="p-table"/>
              <w:jc w:val="right"/>
              <w:rPr>
                <w:sz w:val="17"/>
              </w:rPr>
            </w:pPr>
            <w:r>
              <w:rPr>
                <w:sz w:val="17"/>
              </w:rPr>
              <w:t>113.925</w:t>
            </w:r>
          </w:p>
        </w:tc>
        <w:tc>
          <w:tcPr>
            <w:tcW w:w="411" w:type="pct"/>
            <w:tcMar>
              <w:top w:w="22" w:type="dxa"/>
              <w:left w:w="28" w:type="dxa"/>
              <w:bottom w:w="22" w:type="dxa"/>
              <w:right w:w="28" w:type="dxa"/>
            </w:tcMar>
          </w:tcPr>
          <w:p w:rsidR="00E015B1" w:rsidRDefault="00162E3F" w14:paraId="7BFB27FB" w14:textId="77777777">
            <w:pPr>
              <w:pStyle w:val="p-table"/>
              <w:jc w:val="right"/>
              <w:rPr>
                <w:sz w:val="17"/>
              </w:rPr>
            </w:pPr>
            <w:r>
              <w:rPr>
                <w:sz w:val="17"/>
              </w:rPr>
              <w:t>165.657</w:t>
            </w:r>
          </w:p>
        </w:tc>
        <w:tc>
          <w:tcPr>
            <w:tcW w:w="411" w:type="pct"/>
            <w:tcMar>
              <w:top w:w="22" w:type="dxa"/>
              <w:left w:w="28" w:type="dxa"/>
              <w:bottom w:w="22" w:type="dxa"/>
              <w:right w:w="28" w:type="dxa"/>
            </w:tcMar>
          </w:tcPr>
          <w:p w:rsidR="00E015B1" w:rsidRDefault="00162E3F" w14:paraId="6D39B49A" w14:textId="77777777">
            <w:pPr>
              <w:pStyle w:val="p-table"/>
              <w:jc w:val="right"/>
              <w:rPr>
                <w:sz w:val="17"/>
              </w:rPr>
            </w:pPr>
            <w:r>
              <w:rPr>
                <w:sz w:val="17"/>
              </w:rPr>
              <w:t>252.375</w:t>
            </w:r>
          </w:p>
        </w:tc>
        <w:tc>
          <w:tcPr>
            <w:tcW w:w="411" w:type="pct"/>
            <w:tcMar>
              <w:top w:w="22" w:type="dxa"/>
              <w:left w:w="28" w:type="dxa"/>
              <w:bottom w:w="22" w:type="dxa"/>
              <w:right w:w="28" w:type="dxa"/>
            </w:tcMar>
          </w:tcPr>
          <w:p w:rsidR="00E015B1" w:rsidRDefault="00162E3F" w14:paraId="59D271DA" w14:textId="77777777">
            <w:pPr>
              <w:pStyle w:val="p-table"/>
              <w:jc w:val="right"/>
              <w:rPr>
                <w:sz w:val="17"/>
              </w:rPr>
            </w:pPr>
            <w:r>
              <w:rPr>
                <w:sz w:val="17"/>
              </w:rPr>
              <w:t>303.294</w:t>
            </w:r>
          </w:p>
        </w:tc>
        <w:tc>
          <w:tcPr>
            <w:tcW w:w="411" w:type="pct"/>
            <w:tcMar>
              <w:top w:w="22" w:type="dxa"/>
              <w:left w:w="28" w:type="dxa"/>
              <w:bottom w:w="22" w:type="dxa"/>
              <w:right w:w="28" w:type="dxa"/>
            </w:tcMar>
          </w:tcPr>
          <w:p w:rsidR="00E015B1" w:rsidRDefault="00162E3F" w14:paraId="7966A669" w14:textId="77777777">
            <w:pPr>
              <w:pStyle w:val="p-table"/>
              <w:jc w:val="right"/>
              <w:rPr>
                <w:sz w:val="17"/>
              </w:rPr>
            </w:pPr>
            <w:r>
              <w:rPr>
                <w:sz w:val="17"/>
              </w:rPr>
              <w:t>346.353</w:t>
            </w:r>
          </w:p>
        </w:tc>
      </w:tr>
      <w:tr w:rsidR="00E015B1" w:rsidTr="00162E3F" w14:paraId="193C1719" w14:textId="77777777">
        <w:tc>
          <w:tcPr>
            <w:tcW w:w="395" w:type="pct"/>
            <w:tcBorders>
              <w:bottom w:val="single" w:color="009EE0" w:sz="2" w:space="0"/>
            </w:tcBorders>
            <w:tcMar>
              <w:top w:w="22" w:type="dxa"/>
              <w:bottom w:w="22" w:type="dxa"/>
              <w:right w:w="28" w:type="dxa"/>
            </w:tcMar>
          </w:tcPr>
          <w:p w:rsidR="00E015B1" w:rsidRDefault="00162E3F" w14:paraId="2DB55D5A" w14:textId="77777777">
            <w:pPr>
              <w:pStyle w:val="p-table"/>
              <w:rPr>
                <w:sz w:val="17"/>
              </w:rPr>
            </w:pPr>
            <w:r>
              <w:rPr>
                <w:i/>
                <w:sz w:val="17"/>
              </w:rPr>
              <w:lastRenderedPageBreak/>
              <w:t>14.03.05</w:t>
            </w:r>
          </w:p>
        </w:tc>
        <w:tc>
          <w:tcPr>
            <w:tcW w:w="375" w:type="pct"/>
            <w:tcBorders>
              <w:bottom w:val="single" w:color="009EE0" w:sz="2" w:space="0"/>
            </w:tcBorders>
            <w:tcMar>
              <w:top w:w="22" w:type="dxa"/>
              <w:left w:w="28" w:type="dxa"/>
              <w:bottom w:w="22" w:type="dxa"/>
              <w:right w:w="28" w:type="dxa"/>
            </w:tcMar>
          </w:tcPr>
          <w:p w:rsidR="00E015B1" w:rsidRDefault="00162E3F" w14:paraId="21CB14BF" w14:textId="77777777">
            <w:pPr>
              <w:pStyle w:val="p-table"/>
              <w:rPr>
                <w:sz w:val="17"/>
              </w:rPr>
            </w:pPr>
            <w:r>
              <w:rPr>
                <w:i/>
                <w:sz w:val="17"/>
              </w:rPr>
              <w:t>Mobiliteitspakketten</w:t>
            </w:r>
          </w:p>
        </w:tc>
        <w:tc>
          <w:tcPr>
            <w:tcW w:w="411" w:type="pct"/>
            <w:tcBorders>
              <w:bottom w:val="single" w:color="009EE0" w:sz="2" w:space="0"/>
            </w:tcBorders>
            <w:tcMar>
              <w:top w:w="22" w:type="dxa"/>
              <w:left w:w="28" w:type="dxa"/>
              <w:bottom w:w="22" w:type="dxa"/>
              <w:right w:w="28" w:type="dxa"/>
            </w:tcMar>
          </w:tcPr>
          <w:p w:rsidR="00E015B1" w:rsidRDefault="00162E3F" w14:paraId="06E7AF11" w14:textId="77777777">
            <w:pPr>
              <w:pStyle w:val="p-table"/>
              <w:jc w:val="right"/>
              <w:rPr>
                <w:sz w:val="17"/>
              </w:rPr>
            </w:pPr>
            <w:r>
              <w:rPr>
                <w:sz w:val="17"/>
              </w:rPr>
              <w:t>188.999</w:t>
            </w:r>
          </w:p>
        </w:tc>
        <w:tc>
          <w:tcPr>
            <w:tcW w:w="297" w:type="pct"/>
            <w:tcBorders>
              <w:bottom w:val="single" w:color="009EE0" w:sz="2" w:space="0"/>
            </w:tcBorders>
            <w:tcMar>
              <w:top w:w="22" w:type="dxa"/>
              <w:left w:w="28" w:type="dxa"/>
              <w:bottom w:w="22" w:type="dxa"/>
              <w:right w:w="28" w:type="dxa"/>
            </w:tcMar>
          </w:tcPr>
          <w:p w:rsidR="00E015B1" w:rsidRDefault="00162E3F" w14:paraId="0133E430" w14:textId="77777777">
            <w:pPr>
              <w:pStyle w:val="p-table"/>
              <w:jc w:val="right"/>
              <w:rPr>
                <w:sz w:val="17"/>
              </w:rPr>
            </w:pPr>
            <w:r>
              <w:rPr>
                <w:sz w:val="17"/>
              </w:rPr>
              <w:t>0</w:t>
            </w:r>
          </w:p>
        </w:tc>
        <w:tc>
          <w:tcPr>
            <w:tcW w:w="471" w:type="pct"/>
            <w:tcBorders>
              <w:bottom w:val="single" w:color="009EE0" w:sz="2" w:space="0"/>
            </w:tcBorders>
            <w:tcMar>
              <w:top w:w="22" w:type="dxa"/>
              <w:left w:w="28" w:type="dxa"/>
              <w:bottom w:w="22" w:type="dxa"/>
              <w:right w:w="28" w:type="dxa"/>
            </w:tcMar>
          </w:tcPr>
          <w:p w:rsidR="00E015B1" w:rsidRDefault="00162E3F" w14:paraId="3EC5C414" w14:textId="77777777">
            <w:pPr>
              <w:pStyle w:val="p-table"/>
              <w:jc w:val="right"/>
              <w:rPr>
                <w:sz w:val="17"/>
              </w:rPr>
            </w:pPr>
            <w:r>
              <w:rPr>
                <w:sz w:val="17"/>
              </w:rPr>
              <w:t>188.999</w:t>
            </w:r>
          </w:p>
        </w:tc>
        <w:tc>
          <w:tcPr>
            <w:tcW w:w="499" w:type="pct"/>
            <w:tcBorders>
              <w:bottom w:val="single" w:color="009EE0" w:sz="2" w:space="0"/>
            </w:tcBorders>
            <w:tcMar>
              <w:top w:w="22" w:type="dxa"/>
              <w:left w:w="28" w:type="dxa"/>
              <w:bottom w:w="22" w:type="dxa"/>
              <w:right w:w="28" w:type="dxa"/>
            </w:tcMar>
          </w:tcPr>
          <w:p w:rsidR="00E015B1" w:rsidRDefault="00162E3F" w14:paraId="44000769" w14:textId="77777777">
            <w:pPr>
              <w:pStyle w:val="p-table"/>
              <w:jc w:val="right"/>
              <w:rPr>
                <w:sz w:val="17"/>
              </w:rPr>
            </w:pPr>
            <w:r>
              <w:rPr>
                <w:sz w:val="17"/>
              </w:rPr>
              <w:t>8.382</w:t>
            </w:r>
          </w:p>
        </w:tc>
        <w:tc>
          <w:tcPr>
            <w:tcW w:w="499" w:type="pct"/>
            <w:tcBorders>
              <w:bottom w:val="single" w:color="009EE0" w:sz="2" w:space="0"/>
            </w:tcBorders>
            <w:tcMar>
              <w:top w:w="22" w:type="dxa"/>
              <w:left w:w="28" w:type="dxa"/>
              <w:bottom w:w="22" w:type="dxa"/>
              <w:right w:w="28" w:type="dxa"/>
            </w:tcMar>
          </w:tcPr>
          <w:p w:rsidR="00E015B1" w:rsidRDefault="00162E3F" w14:paraId="50292BC6" w14:textId="77777777">
            <w:pPr>
              <w:pStyle w:val="p-table"/>
              <w:jc w:val="right"/>
              <w:rPr>
                <w:sz w:val="17"/>
              </w:rPr>
            </w:pPr>
            <w:r>
              <w:rPr>
                <w:sz w:val="17"/>
              </w:rPr>
              <w:t>197.381</w:t>
            </w:r>
          </w:p>
        </w:tc>
        <w:tc>
          <w:tcPr>
            <w:tcW w:w="411" w:type="pct"/>
            <w:tcBorders>
              <w:bottom w:val="single" w:color="009EE0" w:sz="2" w:space="0"/>
            </w:tcBorders>
            <w:tcMar>
              <w:top w:w="22" w:type="dxa"/>
              <w:left w:w="28" w:type="dxa"/>
              <w:bottom w:w="22" w:type="dxa"/>
              <w:right w:w="28" w:type="dxa"/>
            </w:tcMar>
          </w:tcPr>
          <w:p w:rsidR="00E015B1" w:rsidRDefault="00162E3F" w14:paraId="56812298" w14:textId="77777777">
            <w:pPr>
              <w:pStyle w:val="p-table"/>
              <w:jc w:val="right"/>
              <w:rPr>
                <w:sz w:val="17"/>
              </w:rPr>
            </w:pPr>
            <w:r>
              <w:rPr>
                <w:sz w:val="17"/>
              </w:rPr>
              <w:t>4.757</w:t>
            </w:r>
          </w:p>
        </w:tc>
        <w:tc>
          <w:tcPr>
            <w:tcW w:w="411" w:type="pct"/>
            <w:tcBorders>
              <w:bottom w:val="single" w:color="009EE0" w:sz="2" w:space="0"/>
            </w:tcBorders>
            <w:tcMar>
              <w:top w:w="22" w:type="dxa"/>
              <w:left w:w="28" w:type="dxa"/>
              <w:bottom w:w="22" w:type="dxa"/>
              <w:right w:w="28" w:type="dxa"/>
            </w:tcMar>
          </w:tcPr>
          <w:p w:rsidR="00E015B1" w:rsidRDefault="00162E3F" w14:paraId="33190EFD" w14:textId="77777777">
            <w:pPr>
              <w:pStyle w:val="p-table"/>
              <w:jc w:val="right"/>
              <w:rPr>
                <w:sz w:val="17"/>
              </w:rPr>
            </w:pPr>
            <w:r>
              <w:rPr>
                <w:sz w:val="17"/>
              </w:rPr>
              <w:t>56.919</w:t>
            </w:r>
          </w:p>
        </w:tc>
        <w:tc>
          <w:tcPr>
            <w:tcW w:w="411" w:type="pct"/>
            <w:tcBorders>
              <w:bottom w:val="single" w:color="009EE0" w:sz="2" w:space="0"/>
            </w:tcBorders>
            <w:tcMar>
              <w:top w:w="22" w:type="dxa"/>
              <w:left w:w="28" w:type="dxa"/>
              <w:bottom w:w="22" w:type="dxa"/>
              <w:right w:w="28" w:type="dxa"/>
            </w:tcMar>
          </w:tcPr>
          <w:p w:rsidR="00E015B1" w:rsidRDefault="00162E3F" w14:paraId="6360DDB8" w14:textId="77777777">
            <w:pPr>
              <w:pStyle w:val="p-table"/>
              <w:jc w:val="right"/>
              <w:rPr>
                <w:sz w:val="17"/>
              </w:rPr>
            </w:pPr>
            <w:r>
              <w:rPr>
                <w:sz w:val="17"/>
              </w:rPr>
              <w:t>40.593</w:t>
            </w:r>
          </w:p>
        </w:tc>
        <w:tc>
          <w:tcPr>
            <w:tcW w:w="411" w:type="pct"/>
            <w:tcBorders>
              <w:bottom w:val="single" w:color="009EE0" w:sz="2" w:space="0"/>
            </w:tcBorders>
            <w:tcMar>
              <w:top w:w="22" w:type="dxa"/>
              <w:left w:w="28" w:type="dxa"/>
              <w:bottom w:w="22" w:type="dxa"/>
              <w:right w:w="28" w:type="dxa"/>
            </w:tcMar>
          </w:tcPr>
          <w:p w:rsidR="00E015B1" w:rsidRDefault="00162E3F" w14:paraId="1626C592" w14:textId="77777777">
            <w:pPr>
              <w:pStyle w:val="p-table"/>
              <w:jc w:val="right"/>
              <w:rPr>
                <w:sz w:val="17"/>
              </w:rPr>
            </w:pPr>
            <w:r>
              <w:rPr>
                <w:sz w:val="17"/>
              </w:rPr>
              <w:t>68.683</w:t>
            </w:r>
          </w:p>
        </w:tc>
        <w:tc>
          <w:tcPr>
            <w:tcW w:w="411" w:type="pct"/>
            <w:tcBorders>
              <w:bottom w:val="single" w:color="009EE0" w:sz="2" w:space="0"/>
            </w:tcBorders>
            <w:tcMar>
              <w:top w:w="22" w:type="dxa"/>
              <w:left w:w="28" w:type="dxa"/>
              <w:bottom w:w="22" w:type="dxa"/>
              <w:right w:w="28" w:type="dxa"/>
            </w:tcMar>
          </w:tcPr>
          <w:p w:rsidR="00E015B1" w:rsidRDefault="00162E3F" w14:paraId="687630D4" w14:textId="77777777">
            <w:pPr>
              <w:pStyle w:val="p-table"/>
              <w:jc w:val="right"/>
              <w:rPr>
                <w:sz w:val="17"/>
              </w:rPr>
            </w:pPr>
            <w:r>
              <w:rPr>
                <w:sz w:val="17"/>
              </w:rPr>
              <w:t>80.496</w:t>
            </w:r>
          </w:p>
        </w:tc>
      </w:tr>
      <w:tr w:rsidR="00E015B1" w:rsidTr="00162E3F" w14:paraId="03D94BDC" w14:textId="77777777">
        <w:tc>
          <w:tcPr>
            <w:tcW w:w="770" w:type="pct"/>
            <w:gridSpan w:val="2"/>
            <w:tcBorders>
              <w:bottom w:val="single" w:color="009EE0" w:sz="2" w:space="0"/>
            </w:tcBorders>
            <w:tcMar>
              <w:top w:w="22" w:type="dxa"/>
              <w:bottom w:w="22" w:type="dxa"/>
              <w:right w:w="28" w:type="dxa"/>
            </w:tcMar>
          </w:tcPr>
          <w:p w:rsidR="00E015B1" w:rsidRDefault="00162E3F" w14:paraId="314EEB01" w14:textId="77777777">
            <w:pPr>
              <w:pStyle w:val="p-table"/>
              <w:rPr>
                <w:sz w:val="17"/>
              </w:rPr>
            </w:pPr>
            <w:r>
              <w:rPr>
                <w:b/>
                <w:sz w:val="17"/>
              </w:rPr>
              <w:t>Ontvangsten</w:t>
            </w:r>
          </w:p>
        </w:tc>
        <w:tc>
          <w:tcPr>
            <w:tcW w:w="411" w:type="pct"/>
            <w:tcBorders>
              <w:bottom w:val="single" w:color="009EE0" w:sz="2" w:space="0"/>
            </w:tcBorders>
            <w:tcMar>
              <w:top w:w="22" w:type="dxa"/>
              <w:left w:w="28" w:type="dxa"/>
              <w:bottom w:w="22" w:type="dxa"/>
              <w:right w:w="28" w:type="dxa"/>
            </w:tcMar>
          </w:tcPr>
          <w:p w:rsidR="00E015B1" w:rsidRDefault="00162E3F" w14:paraId="3B9A65CC" w14:textId="77777777">
            <w:pPr>
              <w:pStyle w:val="p-table"/>
              <w:jc w:val="right"/>
              <w:rPr>
                <w:sz w:val="17"/>
              </w:rPr>
            </w:pPr>
            <w:r>
              <w:rPr>
                <w:b/>
                <w:sz w:val="17"/>
              </w:rPr>
              <w:t>0</w:t>
            </w:r>
          </w:p>
        </w:tc>
        <w:tc>
          <w:tcPr>
            <w:tcW w:w="297" w:type="pct"/>
            <w:tcBorders>
              <w:bottom w:val="single" w:color="009EE0" w:sz="2" w:space="0"/>
            </w:tcBorders>
            <w:tcMar>
              <w:top w:w="22" w:type="dxa"/>
              <w:left w:w="28" w:type="dxa"/>
              <w:bottom w:w="22" w:type="dxa"/>
              <w:right w:w="28" w:type="dxa"/>
            </w:tcMar>
          </w:tcPr>
          <w:p w:rsidR="00E015B1" w:rsidRDefault="00162E3F" w14:paraId="2D40142F" w14:textId="77777777">
            <w:pPr>
              <w:pStyle w:val="p-table"/>
              <w:jc w:val="right"/>
              <w:rPr>
                <w:sz w:val="17"/>
              </w:rPr>
            </w:pPr>
            <w:r>
              <w:rPr>
                <w:b/>
                <w:sz w:val="17"/>
              </w:rPr>
              <w:t>0</w:t>
            </w:r>
          </w:p>
        </w:tc>
        <w:tc>
          <w:tcPr>
            <w:tcW w:w="471" w:type="pct"/>
            <w:tcBorders>
              <w:bottom w:val="single" w:color="009EE0" w:sz="2" w:space="0"/>
            </w:tcBorders>
            <w:tcMar>
              <w:top w:w="22" w:type="dxa"/>
              <w:left w:w="28" w:type="dxa"/>
              <w:bottom w:w="22" w:type="dxa"/>
              <w:right w:w="28" w:type="dxa"/>
            </w:tcMar>
          </w:tcPr>
          <w:p w:rsidR="00E015B1" w:rsidRDefault="00162E3F" w14:paraId="0E531715" w14:textId="77777777">
            <w:pPr>
              <w:pStyle w:val="p-table"/>
              <w:jc w:val="right"/>
              <w:rPr>
                <w:sz w:val="17"/>
              </w:rPr>
            </w:pPr>
            <w:r>
              <w:rPr>
                <w:b/>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24A94976" w14:textId="77777777">
            <w:pPr>
              <w:pStyle w:val="p-table"/>
              <w:jc w:val="right"/>
              <w:rPr>
                <w:sz w:val="17"/>
              </w:rPr>
            </w:pPr>
            <w:r>
              <w:rPr>
                <w:b/>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0D73FCA0" w14:textId="77777777">
            <w:pPr>
              <w:pStyle w:val="p-table"/>
              <w:jc w:val="right"/>
              <w:rPr>
                <w:sz w:val="17"/>
              </w:rPr>
            </w:pPr>
            <w:r>
              <w:rPr>
                <w:b/>
                <w:sz w:val="17"/>
              </w:rPr>
              <w:t>0</w:t>
            </w:r>
          </w:p>
        </w:tc>
        <w:tc>
          <w:tcPr>
            <w:tcW w:w="411" w:type="pct"/>
            <w:tcBorders>
              <w:bottom w:val="single" w:color="009EE0" w:sz="2" w:space="0"/>
            </w:tcBorders>
            <w:tcMar>
              <w:top w:w="22" w:type="dxa"/>
              <w:left w:w="28" w:type="dxa"/>
              <w:bottom w:w="22" w:type="dxa"/>
              <w:right w:w="28" w:type="dxa"/>
            </w:tcMar>
          </w:tcPr>
          <w:p w:rsidR="00E015B1" w:rsidRDefault="00162E3F" w14:paraId="35AF47EA" w14:textId="77777777">
            <w:pPr>
              <w:pStyle w:val="p-table"/>
              <w:jc w:val="right"/>
              <w:rPr>
                <w:sz w:val="17"/>
              </w:rPr>
            </w:pPr>
            <w:r>
              <w:rPr>
                <w:b/>
                <w:sz w:val="17"/>
              </w:rPr>
              <w:t>0</w:t>
            </w:r>
          </w:p>
        </w:tc>
        <w:tc>
          <w:tcPr>
            <w:tcW w:w="411" w:type="pct"/>
            <w:tcBorders>
              <w:bottom w:val="single" w:color="009EE0" w:sz="2" w:space="0"/>
            </w:tcBorders>
            <w:tcMar>
              <w:top w:w="22" w:type="dxa"/>
              <w:left w:w="28" w:type="dxa"/>
              <w:bottom w:w="22" w:type="dxa"/>
              <w:right w:w="28" w:type="dxa"/>
            </w:tcMar>
          </w:tcPr>
          <w:p w:rsidR="00E015B1" w:rsidRDefault="00162E3F" w14:paraId="2066A1EB" w14:textId="77777777">
            <w:pPr>
              <w:pStyle w:val="p-table"/>
              <w:jc w:val="right"/>
              <w:rPr>
                <w:sz w:val="17"/>
              </w:rPr>
            </w:pPr>
            <w:r>
              <w:rPr>
                <w:b/>
                <w:sz w:val="17"/>
              </w:rPr>
              <w:t>0</w:t>
            </w:r>
          </w:p>
        </w:tc>
        <w:tc>
          <w:tcPr>
            <w:tcW w:w="411" w:type="pct"/>
            <w:tcBorders>
              <w:bottom w:val="single" w:color="009EE0" w:sz="2" w:space="0"/>
            </w:tcBorders>
            <w:tcMar>
              <w:top w:w="22" w:type="dxa"/>
              <w:left w:w="28" w:type="dxa"/>
              <w:bottom w:w="22" w:type="dxa"/>
              <w:right w:w="28" w:type="dxa"/>
            </w:tcMar>
          </w:tcPr>
          <w:p w:rsidR="00E015B1" w:rsidRDefault="00162E3F" w14:paraId="1C5E79E8" w14:textId="77777777">
            <w:pPr>
              <w:pStyle w:val="p-table"/>
              <w:jc w:val="right"/>
              <w:rPr>
                <w:sz w:val="17"/>
              </w:rPr>
            </w:pPr>
            <w:r>
              <w:rPr>
                <w:b/>
                <w:sz w:val="17"/>
              </w:rPr>
              <w:t>0</w:t>
            </w:r>
          </w:p>
        </w:tc>
        <w:tc>
          <w:tcPr>
            <w:tcW w:w="411" w:type="pct"/>
            <w:tcBorders>
              <w:bottom w:val="single" w:color="009EE0" w:sz="2" w:space="0"/>
            </w:tcBorders>
            <w:tcMar>
              <w:top w:w="22" w:type="dxa"/>
              <w:left w:w="28" w:type="dxa"/>
              <w:bottom w:w="22" w:type="dxa"/>
              <w:right w:w="28" w:type="dxa"/>
            </w:tcMar>
          </w:tcPr>
          <w:p w:rsidR="00E015B1" w:rsidRDefault="00162E3F" w14:paraId="6F778255" w14:textId="77777777">
            <w:pPr>
              <w:pStyle w:val="p-table"/>
              <w:jc w:val="right"/>
              <w:rPr>
                <w:sz w:val="17"/>
              </w:rPr>
            </w:pPr>
            <w:r>
              <w:rPr>
                <w:b/>
                <w:sz w:val="17"/>
              </w:rPr>
              <w:t>0</w:t>
            </w:r>
          </w:p>
        </w:tc>
        <w:tc>
          <w:tcPr>
            <w:tcW w:w="411" w:type="pct"/>
            <w:tcBorders>
              <w:bottom w:val="single" w:color="009EE0" w:sz="2" w:space="0"/>
            </w:tcBorders>
            <w:tcMar>
              <w:top w:w="22" w:type="dxa"/>
              <w:left w:w="28" w:type="dxa"/>
              <w:bottom w:w="22" w:type="dxa"/>
              <w:right w:w="28" w:type="dxa"/>
            </w:tcMar>
          </w:tcPr>
          <w:p w:rsidR="00E015B1" w:rsidRDefault="00162E3F" w14:paraId="56CFFAE7" w14:textId="77777777">
            <w:pPr>
              <w:pStyle w:val="p-table"/>
              <w:jc w:val="right"/>
              <w:rPr>
                <w:sz w:val="17"/>
              </w:rPr>
            </w:pPr>
            <w:r>
              <w:rPr>
                <w:b/>
                <w:sz w:val="17"/>
              </w:rPr>
              <w:t>0</w:t>
            </w:r>
          </w:p>
        </w:tc>
      </w:tr>
      <w:tr w:rsidR="00E015B1" w:rsidTr="00162E3F" w14:paraId="5CBA45FD" w14:textId="77777777">
        <w:tc>
          <w:tcPr>
            <w:tcW w:w="395" w:type="pct"/>
            <w:tcBorders>
              <w:bottom w:val="single" w:color="009EE0" w:sz="2" w:space="0"/>
            </w:tcBorders>
            <w:tcMar>
              <w:top w:w="22" w:type="dxa"/>
              <w:bottom w:w="22" w:type="dxa"/>
              <w:right w:w="28" w:type="dxa"/>
            </w:tcMar>
          </w:tcPr>
          <w:p w:rsidR="00E015B1" w:rsidRDefault="00162E3F" w14:paraId="423FE587" w14:textId="77777777">
            <w:pPr>
              <w:pStyle w:val="p-table"/>
              <w:rPr>
                <w:sz w:val="17"/>
              </w:rPr>
            </w:pPr>
            <w:r>
              <w:rPr>
                <w:b/>
                <w:sz w:val="17"/>
              </w:rPr>
              <w:t>14.09</w:t>
            </w:r>
          </w:p>
        </w:tc>
        <w:tc>
          <w:tcPr>
            <w:tcW w:w="375" w:type="pct"/>
            <w:tcBorders>
              <w:bottom w:val="single" w:color="009EE0" w:sz="2" w:space="0"/>
            </w:tcBorders>
            <w:tcMar>
              <w:top w:w="22" w:type="dxa"/>
              <w:left w:w="28" w:type="dxa"/>
              <w:bottom w:w="22" w:type="dxa"/>
              <w:right w:w="28" w:type="dxa"/>
            </w:tcMar>
          </w:tcPr>
          <w:p w:rsidR="00E015B1" w:rsidRDefault="00162E3F" w14:paraId="28554522" w14:textId="77777777">
            <w:pPr>
              <w:pStyle w:val="p-table"/>
              <w:rPr>
                <w:sz w:val="17"/>
              </w:rPr>
            </w:pPr>
            <w:r>
              <w:rPr>
                <w:b/>
                <w:sz w:val="17"/>
              </w:rPr>
              <w:t>Ontvangsten</w:t>
            </w:r>
          </w:p>
        </w:tc>
        <w:tc>
          <w:tcPr>
            <w:tcW w:w="411" w:type="pct"/>
            <w:tcBorders>
              <w:bottom w:val="single" w:color="009EE0" w:sz="2" w:space="0"/>
            </w:tcBorders>
            <w:tcMar>
              <w:top w:w="22" w:type="dxa"/>
              <w:left w:w="28" w:type="dxa"/>
              <w:bottom w:w="22" w:type="dxa"/>
              <w:right w:w="28" w:type="dxa"/>
            </w:tcMar>
          </w:tcPr>
          <w:p w:rsidR="00E015B1" w:rsidRDefault="00E015B1" w14:paraId="6A4A0210" w14:textId="77777777">
            <w:pPr>
              <w:pStyle w:val="p-table"/>
              <w:rPr>
                <w:sz w:val="17"/>
              </w:rPr>
            </w:pPr>
          </w:p>
        </w:tc>
        <w:tc>
          <w:tcPr>
            <w:tcW w:w="297" w:type="pct"/>
            <w:tcBorders>
              <w:bottom w:val="single" w:color="009EE0" w:sz="2" w:space="0"/>
            </w:tcBorders>
            <w:tcMar>
              <w:top w:w="22" w:type="dxa"/>
              <w:left w:w="28" w:type="dxa"/>
              <w:bottom w:w="22" w:type="dxa"/>
              <w:right w:w="28" w:type="dxa"/>
            </w:tcMar>
          </w:tcPr>
          <w:p w:rsidR="00E015B1" w:rsidRDefault="00E015B1" w14:paraId="343E226A" w14:textId="77777777">
            <w:pPr>
              <w:pStyle w:val="p-table"/>
              <w:rPr>
                <w:sz w:val="17"/>
              </w:rPr>
            </w:pPr>
          </w:p>
        </w:tc>
        <w:tc>
          <w:tcPr>
            <w:tcW w:w="471" w:type="pct"/>
            <w:tcBorders>
              <w:bottom w:val="single" w:color="009EE0" w:sz="2" w:space="0"/>
            </w:tcBorders>
            <w:tcMar>
              <w:top w:w="22" w:type="dxa"/>
              <w:left w:w="28" w:type="dxa"/>
              <w:bottom w:w="22" w:type="dxa"/>
              <w:right w:w="28" w:type="dxa"/>
            </w:tcMar>
          </w:tcPr>
          <w:p w:rsidR="00E015B1" w:rsidRDefault="00E015B1" w14:paraId="4EBB06FC" w14:textId="77777777">
            <w:pPr>
              <w:pStyle w:val="p-table"/>
              <w:rPr>
                <w:sz w:val="17"/>
              </w:rPr>
            </w:pPr>
          </w:p>
        </w:tc>
        <w:tc>
          <w:tcPr>
            <w:tcW w:w="499" w:type="pct"/>
            <w:tcBorders>
              <w:bottom w:val="single" w:color="009EE0" w:sz="2" w:space="0"/>
            </w:tcBorders>
            <w:tcMar>
              <w:top w:w="22" w:type="dxa"/>
              <w:left w:w="28" w:type="dxa"/>
              <w:bottom w:w="22" w:type="dxa"/>
              <w:right w:w="28" w:type="dxa"/>
            </w:tcMar>
          </w:tcPr>
          <w:p w:rsidR="00E015B1" w:rsidRDefault="00E015B1" w14:paraId="7807E083" w14:textId="77777777">
            <w:pPr>
              <w:pStyle w:val="p-table"/>
              <w:rPr>
                <w:sz w:val="17"/>
              </w:rPr>
            </w:pPr>
          </w:p>
        </w:tc>
        <w:tc>
          <w:tcPr>
            <w:tcW w:w="499" w:type="pct"/>
            <w:tcBorders>
              <w:bottom w:val="single" w:color="009EE0" w:sz="2" w:space="0"/>
            </w:tcBorders>
            <w:tcMar>
              <w:top w:w="22" w:type="dxa"/>
              <w:left w:w="28" w:type="dxa"/>
              <w:bottom w:w="22" w:type="dxa"/>
              <w:right w:w="28" w:type="dxa"/>
            </w:tcMar>
          </w:tcPr>
          <w:p w:rsidR="00E015B1" w:rsidRDefault="00E015B1" w14:paraId="613D022A"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7C88F9C5"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2DE2E5B7"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74936DBA"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56E56703" w14:textId="77777777">
            <w:pPr>
              <w:pStyle w:val="p-table"/>
              <w:rPr>
                <w:sz w:val="17"/>
              </w:rPr>
            </w:pPr>
          </w:p>
        </w:tc>
        <w:tc>
          <w:tcPr>
            <w:tcW w:w="411" w:type="pct"/>
            <w:tcBorders>
              <w:bottom w:val="single" w:color="009EE0" w:sz="2" w:space="0"/>
            </w:tcBorders>
            <w:tcMar>
              <w:top w:w="22" w:type="dxa"/>
              <w:left w:w="28" w:type="dxa"/>
              <w:bottom w:w="22" w:type="dxa"/>
              <w:right w:w="28" w:type="dxa"/>
            </w:tcMar>
          </w:tcPr>
          <w:p w:rsidR="00E015B1" w:rsidRDefault="00E015B1" w14:paraId="39ADD467" w14:textId="77777777">
            <w:pPr>
              <w:pStyle w:val="p-table"/>
              <w:rPr>
                <w:sz w:val="17"/>
              </w:rPr>
            </w:pPr>
          </w:p>
        </w:tc>
      </w:tr>
    </w:tbl>
    <w:p w:rsidR="00E015B1" w:rsidRDefault="00E015B1" w14:paraId="711BDB31" w14:textId="77777777">
      <w:pPr>
        <w:pStyle w:val="p-marginbottom"/>
      </w:pPr>
    </w:p>
    <w:p w:rsidRPr="0021163C" w:rsidR="0021163C" w:rsidP="0021163C" w:rsidRDefault="0021163C" w14:paraId="35FA2D75" w14:textId="77777777">
      <w:pPr>
        <w:pStyle w:val="p"/>
      </w:pPr>
      <w:r w:rsidRPr="0021163C">
        <w:rPr>
          <w:b/>
        </w:rPr>
        <w:t>Toelichting</w:t>
      </w:r>
    </w:p>
    <w:p w:rsidRPr="0021163C" w:rsidR="0021163C" w:rsidP="0021163C" w:rsidRDefault="0021163C" w14:paraId="59AEB7E5" w14:textId="77777777">
      <w:pPr>
        <w:pStyle w:val="header-h1"/>
      </w:pPr>
      <w:r w:rsidRPr="0021163C">
        <w:t>Verplichtingen:</w:t>
      </w:r>
    </w:p>
    <w:p w:rsidRPr="0021163C" w:rsidR="0021163C" w:rsidP="0021163C" w:rsidRDefault="0021163C" w14:paraId="1ED1B698" w14:textId="77777777">
      <w:r w:rsidRPr="0021163C">
        <w:t>De verplichtingenophoging van € 1.588,3 miljoen in 2026 wordt voornamelijk veroorzaakt door:</w:t>
      </w:r>
    </w:p>
    <w:p w:rsidRPr="0021163C" w:rsidR="0021163C" w:rsidP="0021163C" w:rsidRDefault="0021163C" w14:paraId="6E5695FF" w14:textId="77777777">
      <w:pPr>
        <w:pStyle w:val="ol-p-l1"/>
        <w:numPr>
          <w:ilvl w:val="0"/>
          <w:numId w:val="43"/>
        </w:numPr>
      </w:pPr>
      <w:r w:rsidRPr="0021163C">
        <w:rPr>
          <w:rStyle w:val="ol-text"/>
        </w:rPr>
        <w:t>De technische verwerking van het saldo over 2025 (- € 12,3 miljoen). Dit betekent dat per saldo verplichtingenbudget van 2026 naar 2025 is geschoven. Dit komt door verplichtingenverlagingen in 2025 op artikelonderdeel 14.01 Regionale Infrastructuur en op artikelonderdeel 14.03 Bereikbaarheidsprogramma's. De saldomutaties zijn nader toegelicht onder de uitgaven.</w:t>
      </w:r>
    </w:p>
    <w:p w:rsidRPr="0021163C" w:rsidR="0021163C" w:rsidP="0021163C" w:rsidRDefault="0021163C" w14:paraId="0AC53AFF" w14:textId="77777777">
      <w:pPr>
        <w:pStyle w:val="ol-p-l1"/>
        <w:numPr>
          <w:ilvl w:val="0"/>
          <w:numId w:val="5"/>
        </w:numPr>
      </w:pPr>
      <w:r w:rsidRPr="0021163C">
        <w:rPr>
          <w:rStyle w:val="ol-text"/>
        </w:rPr>
        <w:t>Verder zijn diverse verplichtingenschuiven doorgevoerd waardoor in 2026 het verplichtingenkader per saldo wordt verhoogd (€ 1.602 miljoen). De aard van de verplichtingenschuiven hangen vaak samen met de actualisatie van de programma's. Deze zijn nader toegelicht onder de uitgaven.</w:t>
      </w:r>
    </w:p>
    <w:p w:rsidRPr="0021163C" w:rsidR="0021163C" w:rsidP="0021163C" w:rsidRDefault="0021163C" w14:paraId="4B74F6B8" w14:textId="77777777">
      <w:pPr>
        <w:pStyle w:val="ol-p-l1"/>
        <w:numPr>
          <w:ilvl w:val="0"/>
          <w:numId w:val="5"/>
        </w:numPr>
      </w:pPr>
      <w:r w:rsidRPr="0021163C">
        <w:rPr>
          <w:rStyle w:val="ol-text"/>
        </w:rPr>
        <w:t>Er hebben overboekingen naar HXII plaatsgevonden (- € 51,5 miljoen). De aard van de verplichtingenschuiven hangen vaak samen met de actualisatie van de programma's. Deze zijn nader toegelicht onder de uitgaven.</w:t>
      </w:r>
    </w:p>
    <w:p w:rsidRPr="0021163C" w:rsidR="0021163C" w:rsidP="0021163C" w:rsidRDefault="0021163C" w14:paraId="6129BF84" w14:textId="77777777">
      <w:pPr>
        <w:pStyle w:val="ol-p-l1"/>
        <w:numPr>
          <w:ilvl w:val="0"/>
          <w:numId w:val="5"/>
        </w:numPr>
      </w:pPr>
      <w:r w:rsidRPr="0021163C">
        <w:rPr>
          <w:rStyle w:val="ol-text"/>
        </w:rPr>
        <w:t>Door diverse overboekingen van en naar artikel 14.03 neemt het verplichtingen budget met € 50,1 miljoen toe. Deze worden toegelicht bij de uitgavenmutaties.</w:t>
      </w:r>
    </w:p>
    <w:p w:rsidRPr="0021163C" w:rsidR="0021163C" w:rsidP="0021163C" w:rsidRDefault="0021163C" w14:paraId="19A52085" w14:textId="77777777"/>
    <w:p w:rsidRPr="0021163C" w:rsidR="0021163C" w:rsidP="0021163C" w:rsidRDefault="0021163C" w14:paraId="6EDD4191" w14:textId="77777777">
      <w:pPr>
        <w:pStyle w:val="header-h1"/>
      </w:pPr>
      <w:r w:rsidRPr="0021163C">
        <w:t>Uitgaven:</w:t>
      </w:r>
    </w:p>
    <w:p w:rsidRPr="0021163C" w:rsidR="0021163C" w:rsidP="0021163C" w:rsidRDefault="0021163C" w14:paraId="39293ACF" w14:textId="77777777">
      <w:pPr>
        <w:pStyle w:val="header-h3"/>
      </w:pPr>
      <w:r w:rsidRPr="0021163C">
        <w:t>14.01 regionale infrastructuur</w:t>
      </w:r>
    </w:p>
    <w:p w:rsidRPr="0021163C" w:rsidR="0021163C" w:rsidP="0021163C" w:rsidRDefault="0021163C" w14:paraId="7DC1D6A9" w14:textId="77777777">
      <w:pPr>
        <w:pStyle w:val="p"/>
      </w:pPr>
      <w:r w:rsidRPr="0021163C">
        <w:t>Het budget op dit artikelonderdeel is in 2026 met € 61,9 miljoen verlaagd. Dit wordt met name veroorzaakt door de technische verwerking van het saldo over 2025 (€ 1 miljoen), de overboekingen naar HXII (- € 51,5 miljoen) en de actualisering van de programmering (- € 11,4 miljoen).</w:t>
      </w:r>
    </w:p>
    <w:p w:rsidRPr="0021163C" w:rsidR="0021163C" w:rsidP="0021163C" w:rsidRDefault="0021163C" w14:paraId="10550BD5" w14:textId="77777777">
      <w:pPr>
        <w:pStyle w:val="header-h2"/>
      </w:pPr>
      <w:r w:rsidRPr="0021163C">
        <w:t>Saldo 2025</w:t>
      </w:r>
    </w:p>
    <w:p w:rsidRPr="0021163C" w:rsidR="0021163C" w:rsidP="0021163C" w:rsidRDefault="0021163C" w14:paraId="29B3965D" w14:textId="77777777">
      <w:pPr>
        <w:pStyle w:val="p"/>
      </w:pPr>
      <w:r w:rsidRPr="0021163C">
        <w:t>De mutaties zijn kleiner dan de gehanteerde norm en worden daarom niet toegelicht (zie leeswijzer).</w:t>
      </w:r>
    </w:p>
    <w:p w:rsidRPr="0021163C" w:rsidR="0021163C" w:rsidP="0021163C" w:rsidRDefault="0021163C" w14:paraId="699C3929" w14:textId="77777777">
      <w:pPr>
        <w:pStyle w:val="header-h2"/>
      </w:pPr>
      <w:r w:rsidRPr="0021163C">
        <w:t>Overboekingen naar HXII</w:t>
      </w:r>
    </w:p>
    <w:p w:rsidRPr="0021163C" w:rsidR="0021163C" w:rsidP="0021163C" w:rsidRDefault="0021163C" w14:paraId="2949CFC2" w14:textId="77777777">
      <w:r w:rsidRPr="0021163C">
        <w:t>Er hebben overboekingen naar HXII plaatsgevonden (- € 51,5 miljoen). Het gaat om overboekingen ten behoeve van de Brede Doeluitkering en met name vanuit de volgende projecten:</w:t>
      </w:r>
    </w:p>
    <w:p w:rsidRPr="0021163C" w:rsidR="0021163C" w:rsidP="0021163C" w:rsidRDefault="0021163C" w14:paraId="0FB4149B" w14:textId="77777777">
      <w:pPr>
        <w:pStyle w:val="ol-p-l1"/>
        <w:numPr>
          <w:ilvl w:val="0"/>
          <w:numId w:val="44"/>
        </w:numPr>
      </w:pPr>
      <w:r w:rsidRPr="0021163C">
        <w:rPr>
          <w:rStyle w:val="ol-text"/>
        </w:rPr>
        <w:t>Stedelijk OV Den Haag/Rotterdam (- € 26,2 miljoen);</w:t>
      </w:r>
    </w:p>
    <w:p w:rsidRPr="0021163C" w:rsidR="0021163C" w:rsidP="0021163C" w:rsidRDefault="0021163C" w14:paraId="0A872A98" w14:textId="77777777">
      <w:pPr>
        <w:pStyle w:val="ol-p-l1"/>
        <w:numPr>
          <w:ilvl w:val="0"/>
          <w:numId w:val="5"/>
        </w:numPr>
      </w:pPr>
      <w:r w:rsidRPr="0021163C">
        <w:rPr>
          <w:rStyle w:val="ol-text"/>
        </w:rPr>
        <w:t>OV Amsterdam-Haarlemmermeer (- € 14,3 miljoen);</w:t>
      </w:r>
    </w:p>
    <w:p w:rsidRPr="0021163C" w:rsidR="0021163C" w:rsidP="0021163C" w:rsidRDefault="0021163C" w14:paraId="7E79CA1A" w14:textId="77777777">
      <w:pPr>
        <w:pStyle w:val="ol-p-l1"/>
        <w:numPr>
          <w:ilvl w:val="0"/>
          <w:numId w:val="5"/>
        </w:numPr>
      </w:pPr>
      <w:r w:rsidRPr="0021163C">
        <w:rPr>
          <w:rStyle w:val="ol-text"/>
        </w:rPr>
        <w:t>Randstadrail/Metronet Rotterdam (- € 10 miljoen).</w:t>
      </w:r>
    </w:p>
    <w:p w:rsidRPr="0021163C" w:rsidR="0021163C" w:rsidP="0021163C" w:rsidRDefault="0021163C" w14:paraId="214B5330" w14:textId="77777777"/>
    <w:p w:rsidRPr="0021163C" w:rsidR="0021163C" w:rsidP="0021163C" w:rsidRDefault="0021163C" w14:paraId="61C32922" w14:textId="77777777">
      <w:pPr>
        <w:pStyle w:val="header-h2"/>
      </w:pPr>
      <w:r w:rsidRPr="0021163C">
        <w:t>Actualisering van de programmering</w:t>
      </w:r>
    </w:p>
    <w:p w:rsidRPr="0021163C" w:rsidR="0021163C" w:rsidP="0021163C" w:rsidRDefault="0021163C" w14:paraId="170DEF3F" w14:textId="77777777">
      <w:r w:rsidRPr="0021163C">
        <w:t>De actualisering van de programmering op artikelonderdeel 14.01 leidt tot een afname van € 11,4 miljoen in 2026. Dit wordt veroorzaakt door budgetneutrale schuiven op dit artikelonderdeel. Hierbij gaat het met name om de volgende schuiven naar aanleiding van de geactualiseerde financiële meerjarenplanning van ProRail ten behoeve van de Ontwerpbegroting 2027:</w:t>
      </w:r>
    </w:p>
    <w:p w:rsidRPr="0021163C" w:rsidR="0021163C" w:rsidP="0021163C" w:rsidRDefault="0021163C" w14:paraId="0C9FFAF6" w14:textId="77777777">
      <w:pPr>
        <w:pStyle w:val="ol-p-l1"/>
        <w:numPr>
          <w:ilvl w:val="0"/>
          <w:numId w:val="45"/>
        </w:numPr>
      </w:pPr>
      <w:r w:rsidRPr="0021163C">
        <w:rPr>
          <w:rStyle w:val="ol-text"/>
        </w:rPr>
        <w:t>Stedelijk OV Den Haag/Rotterdam (€ 16,2 miljoen);</w:t>
      </w:r>
    </w:p>
    <w:p w:rsidRPr="0021163C" w:rsidR="0021163C" w:rsidP="0021163C" w:rsidRDefault="0021163C" w14:paraId="706B763F" w14:textId="77777777">
      <w:pPr>
        <w:pStyle w:val="ol-p-l1"/>
        <w:numPr>
          <w:ilvl w:val="0"/>
          <w:numId w:val="5"/>
        </w:numPr>
      </w:pPr>
      <w:r w:rsidRPr="0021163C">
        <w:rPr>
          <w:rStyle w:val="ol-text"/>
        </w:rPr>
        <w:t>OV Amsterdam-Haarlemmermeer (- € 6,6 miljoen);</w:t>
      </w:r>
    </w:p>
    <w:p w:rsidRPr="0021163C" w:rsidR="0021163C" w:rsidP="0021163C" w:rsidRDefault="0021163C" w14:paraId="65A448A5" w14:textId="77777777">
      <w:pPr>
        <w:pStyle w:val="ol-p-l1"/>
        <w:numPr>
          <w:ilvl w:val="0"/>
          <w:numId w:val="5"/>
        </w:numPr>
      </w:pPr>
      <w:r w:rsidRPr="0021163C">
        <w:rPr>
          <w:rStyle w:val="ol-text"/>
        </w:rPr>
        <w:t>HOV netwerk Zuid-Holland-Noord (- € 15,5 miljoen).</w:t>
      </w:r>
    </w:p>
    <w:p w:rsidR="00E015B1" w:rsidRDefault="00E015B1" w14:paraId="31D25E7D" w14:textId="77777777"/>
    <w:p w:rsidR="00E015B1" w:rsidRDefault="00162E3F" w14:paraId="6E7F9E53" w14:textId="77777777">
      <w:pPr>
        <w:pStyle w:val="header-h3"/>
      </w:pPr>
      <w:r>
        <w:t>14.03 bereikbaarheidsprogramma's</w:t>
      </w:r>
    </w:p>
    <w:p w:rsidRPr="00AA228A" w:rsidR="00E015B1" w:rsidRDefault="00162E3F" w14:paraId="30E9C9D8" w14:textId="77777777">
      <w:pPr>
        <w:pStyle w:val="p"/>
        <w:rPr>
          <w:sz w:val="18"/>
          <w:szCs w:val="18"/>
        </w:rPr>
      </w:pPr>
      <w:r w:rsidRPr="00AA228A">
        <w:rPr>
          <w:sz w:val="18"/>
          <w:szCs w:val="18"/>
        </w:rPr>
        <w:t>Het budget op dit artikelonderdeel is in 2026 met € 75,8 miljoen verhoogd en in 2027 t/m 2031 € 1.433,1 miljoen verhoogd. Dit wordt met name veroorzaakt door de technische verwerking van het saldo over 2025 (€ 7,2 miljoen) de actualisering van de programmering (€ 18,5 miljoen in 2026 en € 22,5 miljoen in de jaren 2027 t/m 2031) en de overboekingen van en naar dit artikelonderdeel (€ 50,1 miljoen in 2026 en € 1.410,1 miljoen in 2027 t/m 2031). Het restant wordt verklaard door diverse kleine mutaties</w:t>
      </w:r>
    </w:p>
    <w:p w:rsidRPr="00AA228A" w:rsidR="00E015B1" w:rsidRDefault="00162E3F" w14:paraId="13F12855" w14:textId="77777777">
      <w:pPr>
        <w:pStyle w:val="p"/>
        <w:rPr>
          <w:sz w:val="18"/>
          <w:szCs w:val="18"/>
        </w:rPr>
      </w:pPr>
      <w:r w:rsidRPr="00AA228A">
        <w:rPr>
          <w:i/>
          <w:sz w:val="18"/>
          <w:szCs w:val="18"/>
        </w:rPr>
        <w:t>Saldo 2025</w:t>
      </w:r>
    </w:p>
    <w:p w:rsidRPr="00AA228A" w:rsidR="00E015B1" w:rsidRDefault="00162E3F" w14:paraId="25A4F596" w14:textId="1F2D9485">
      <w:pPr>
        <w:pStyle w:val="p"/>
        <w:rPr>
          <w:sz w:val="18"/>
          <w:szCs w:val="18"/>
        </w:rPr>
      </w:pPr>
      <w:r w:rsidRPr="00AA228A">
        <w:rPr>
          <w:sz w:val="18"/>
          <w:szCs w:val="18"/>
        </w:rPr>
        <w:t xml:space="preserve">In 2026 is het voordelig saldo uit 2025 (€ 7,2 miljoen) technisch verwerkt. Dit betekent dat er in 2025 € 7,2 miljoen minder is uitgegeven dan oorspronkelijk begroot. Dit wordt met name veroorzaakt door </w:t>
      </w:r>
      <w:r w:rsidRPr="00AA228A" w:rsidR="00AA228A">
        <w:rPr>
          <w:sz w:val="18"/>
          <w:szCs w:val="18"/>
        </w:rPr>
        <w:t>vertragingen</w:t>
      </w:r>
      <w:r w:rsidRPr="00AA228A">
        <w:rPr>
          <w:sz w:val="18"/>
          <w:szCs w:val="18"/>
        </w:rPr>
        <w:t xml:space="preserve"> op de mobiliteitspakketten voor woningbouw in 2025 (€ 6,3 miljoen). Het saldo wordt in 2026 aan dit artikelonderdeel toegevoegd, zodat de omvang van de budgetten meerjarig ongewijzigd blijft.</w:t>
      </w:r>
    </w:p>
    <w:p w:rsidRPr="0021163C" w:rsidR="00E015B1" w:rsidRDefault="00162E3F" w14:paraId="446E3184" w14:textId="77777777">
      <w:pPr>
        <w:pStyle w:val="p"/>
        <w:rPr>
          <w:sz w:val="18"/>
          <w:szCs w:val="18"/>
        </w:rPr>
      </w:pPr>
      <w:r w:rsidRPr="0021163C">
        <w:rPr>
          <w:i/>
          <w:sz w:val="18"/>
          <w:szCs w:val="18"/>
        </w:rPr>
        <w:t>Actualisering van de programmering</w:t>
      </w:r>
    </w:p>
    <w:p w:rsidRPr="0021163C" w:rsidR="00E015B1" w:rsidRDefault="00162E3F" w14:paraId="526E6D5E" w14:textId="77777777">
      <w:pPr>
        <w:rPr>
          <w:szCs w:val="18"/>
        </w:rPr>
      </w:pPr>
      <w:r w:rsidRPr="0021163C">
        <w:rPr>
          <w:szCs w:val="18"/>
        </w:rPr>
        <w:t>De actualisering van de programmering op artikelonderdeel 14.03 leidt tot een toename van € 18,5 miljoen in 2026 en € 22,5 miljoen in de jaren 2027 t/m 2031. Dit wordt veroorzaakt door:</w:t>
      </w:r>
    </w:p>
    <w:p w:rsidRPr="0021163C" w:rsidR="00E015B1" w:rsidRDefault="00162E3F" w14:paraId="716695DF" w14:textId="77777777">
      <w:pPr>
        <w:pStyle w:val="ol-p-l1"/>
        <w:numPr>
          <w:ilvl w:val="0"/>
          <w:numId w:val="46"/>
        </w:numPr>
        <w:rPr>
          <w:szCs w:val="18"/>
        </w:rPr>
      </w:pPr>
      <w:r w:rsidRPr="0021163C">
        <w:rPr>
          <w:rStyle w:val="ol-text"/>
        </w:rPr>
        <w:t>Mobiliteitspakketten: er schuift € 22,5 miljoen uit 2026 en € 11,4 miljoen uit 2027 naar 2028 om de beschikbare budgetten te laten aansluiten op de actuele bevoorschottingschema's.</w:t>
      </w:r>
    </w:p>
    <w:p w:rsidRPr="0021163C" w:rsidR="00E015B1" w:rsidRDefault="00162E3F" w14:paraId="07908D57" w14:textId="77777777">
      <w:pPr>
        <w:pStyle w:val="ol-p-l1"/>
        <w:numPr>
          <w:ilvl w:val="0"/>
          <w:numId w:val="5"/>
        </w:numPr>
        <w:rPr>
          <w:szCs w:val="18"/>
        </w:rPr>
      </w:pPr>
      <w:r w:rsidRPr="0021163C">
        <w:rPr>
          <w:rStyle w:val="ol-text"/>
        </w:rPr>
        <w:t>Woningbouw korte termijn: er schuift € 41,0 miljoen uit 2035 naar 2026 om de beschikbare budgetten te laten aansluiten op de actuele bevoorschottingschema's.</w:t>
      </w:r>
    </w:p>
    <w:p w:rsidRPr="0021163C" w:rsidR="00E015B1" w:rsidRDefault="00E015B1" w14:paraId="4F8B09DD" w14:textId="77777777">
      <w:pPr>
        <w:rPr>
          <w:szCs w:val="18"/>
        </w:rPr>
      </w:pPr>
    </w:p>
    <w:p w:rsidRPr="0021163C" w:rsidR="00E015B1" w:rsidRDefault="00162E3F" w14:paraId="24063329" w14:textId="77777777">
      <w:pPr>
        <w:pStyle w:val="p"/>
        <w:rPr>
          <w:sz w:val="18"/>
          <w:szCs w:val="18"/>
        </w:rPr>
      </w:pPr>
      <w:r w:rsidRPr="0021163C">
        <w:rPr>
          <w:i/>
          <w:sz w:val="18"/>
          <w:szCs w:val="18"/>
        </w:rPr>
        <w:t>Overboekingen artikel 14.03</w:t>
      </w:r>
    </w:p>
    <w:p w:rsidRPr="0021163C" w:rsidR="00E015B1" w:rsidRDefault="00162E3F" w14:paraId="1CE57780" w14:textId="77777777">
      <w:pPr>
        <w:rPr>
          <w:szCs w:val="18"/>
        </w:rPr>
      </w:pPr>
      <w:r w:rsidRPr="0021163C">
        <w:rPr>
          <w:szCs w:val="18"/>
        </w:rPr>
        <w:t>Door diverse overboekingen neemt het budget in 2026 met € 50,1 miljoen toe en in 2027 t/m 2031 € 1.410,1 miljoen. Dit wordt met name veroorzaakt door:</w:t>
      </w:r>
    </w:p>
    <w:p w:rsidRPr="0021163C" w:rsidR="00E015B1" w:rsidRDefault="00162E3F" w14:paraId="2A26278B" w14:textId="77777777">
      <w:pPr>
        <w:pStyle w:val="ol-p-l1"/>
        <w:numPr>
          <w:ilvl w:val="0"/>
          <w:numId w:val="47"/>
        </w:numPr>
        <w:rPr>
          <w:szCs w:val="18"/>
        </w:rPr>
      </w:pPr>
      <w:r w:rsidRPr="0021163C">
        <w:rPr>
          <w:rStyle w:val="ol-text"/>
        </w:rPr>
        <w:t>WoMo II middelen: In het kader van Woningbouw en Mobiliteit is door het Kabinet Schoof nog eens € 2,5 miljard euro extra beschikbaar gesteld. Deze middelen zijn met OB26 van de aanvullende post bij Financiën overgekomen naar artikel 11 van het mobiliteitsfonds. Dit budget wordt nu onderverdeeld over de verschillende artikelen. Er wordt in totaal € 1,2 miljard ingezet voor Woningbouw op Korte Termijn (WoKT) op artikel 14. en € 1,3 miljard is gereserveerd voor de grootschalige woningbouwgebieden. Wat betreft de € 1,3 miljard grootschalige woningbouwgebieden vloeit € 1,0 miljard naar OV en spoor gerelateerde projecten en € 283 miljoen naar artikel 14 grootschalige woningbouwgebieden. Dit betekent dat er € 19,0 miljoen in 2026 en € 1.214,0 miljoen in de jaren 2027 t/m 2031 extra beschikbaar komt voor de WoKT en grootschalige woningbouw.</w:t>
      </w:r>
    </w:p>
    <w:p w:rsidRPr="0021163C" w:rsidR="00E015B1" w:rsidRDefault="00162E3F" w14:paraId="14C7C243" w14:textId="77777777">
      <w:pPr>
        <w:pStyle w:val="ol-p-l1"/>
        <w:numPr>
          <w:ilvl w:val="0"/>
          <w:numId w:val="5"/>
        </w:numPr>
        <w:rPr>
          <w:szCs w:val="18"/>
        </w:rPr>
      </w:pPr>
      <w:r w:rsidRPr="0021163C">
        <w:rPr>
          <w:rStyle w:val="ol-text"/>
        </w:rPr>
        <w:t>HOV4: vanuit de reservering HOV4 op artikel 11 wordt conform bestuursovereenkomst in 2026 € 35,5 miljoen overgeboekt naar artikel 14 en € 111,0 miljoen in de jaren 2027 t/m 2029.</w:t>
      </w:r>
    </w:p>
    <w:p w:rsidRPr="0021163C" w:rsidR="00E015B1" w:rsidRDefault="00162E3F" w14:paraId="4E7431BF" w14:textId="77777777">
      <w:pPr>
        <w:pStyle w:val="ol-p-l1"/>
        <w:numPr>
          <w:ilvl w:val="0"/>
          <w:numId w:val="5"/>
        </w:numPr>
        <w:rPr>
          <w:szCs w:val="18"/>
        </w:rPr>
      </w:pPr>
      <w:r w:rsidRPr="0021163C">
        <w:rPr>
          <w:rStyle w:val="ol-text"/>
        </w:rPr>
        <w:t>Westflank Groningen: vanuit de reservering Westflank Groningen wordt conform bestuursovereenkomst € 5,6 miljoen in 2026 en € 85,5 miljoen in de jaren 2027 t/m 2030 overgeboekt naar artikel 14.</w:t>
      </w:r>
    </w:p>
    <w:p w:rsidRPr="0021163C" w:rsidR="00E015B1" w:rsidRDefault="00162E3F" w14:paraId="5AA54912" w14:textId="52EF9A1C">
      <w:pPr>
        <w:pStyle w:val="ol-p-l1"/>
        <w:numPr>
          <w:ilvl w:val="0"/>
          <w:numId w:val="5"/>
        </w:numPr>
        <w:rPr>
          <w:szCs w:val="18"/>
        </w:rPr>
      </w:pPr>
      <w:r w:rsidRPr="0021163C">
        <w:rPr>
          <w:rStyle w:val="ol-text"/>
        </w:rPr>
        <w:t>Herschikking WOKT (- € 10,0 miljoen): de laatste middelen van de oude WOKT regeling zullen in 2026 worden beschikt. In totaal wordt het budget met € 31,0 miljoen verlaagd, hiervan vloeit € 21,0 miljoen naar de mobiliteitspakke</w:t>
      </w:r>
      <w:r w:rsidRPr="0021163C" w:rsidR="0021163C">
        <w:rPr>
          <w:rStyle w:val="ol-text"/>
        </w:rPr>
        <w:t>t</w:t>
      </w:r>
      <w:r w:rsidRPr="0021163C">
        <w:rPr>
          <w:rStyle w:val="ol-text"/>
        </w:rPr>
        <w:t>ten en wordt € 10,0 miljoen overgeboekt naar de reservering ontsluiting woningbouw.</w:t>
      </w:r>
    </w:p>
    <w:p w:rsidR="00E015B1" w:rsidRDefault="00E015B1" w14:paraId="11F12BD5" w14:textId="77777777"/>
    <w:p w:rsidRPr="0021163C" w:rsidR="00E015B1" w:rsidRDefault="00162E3F" w14:paraId="6C2B3A41" w14:textId="77777777">
      <w:pPr>
        <w:pStyle w:val="header-h1"/>
        <w:rPr>
          <w:sz w:val="18"/>
          <w:szCs w:val="18"/>
        </w:rPr>
      </w:pPr>
      <w:r w:rsidRPr="0021163C">
        <w:rPr>
          <w:sz w:val="18"/>
          <w:szCs w:val="18"/>
        </w:rPr>
        <w:t>14.09 Ontvangsten</w:t>
      </w:r>
    </w:p>
    <w:p w:rsidRPr="0021163C" w:rsidR="00E015B1" w:rsidRDefault="00162E3F" w14:paraId="5166D270" w14:textId="77777777">
      <w:pPr>
        <w:pStyle w:val="p"/>
        <w:rPr>
          <w:sz w:val="18"/>
          <w:szCs w:val="18"/>
        </w:rPr>
      </w:pPr>
      <w:r w:rsidRPr="0021163C">
        <w:rPr>
          <w:sz w:val="18"/>
          <w:szCs w:val="18"/>
        </w:rPr>
        <w:t>Er hebben zich op de ontvangsten geen mutaties voorgedaan bij Voorjaarsnota 2026.</w:t>
      </w:r>
    </w:p>
    <w:p w:rsidRPr="0021163C" w:rsidR="00E015B1" w:rsidRDefault="00162E3F" w14:paraId="70A3F238" w14:textId="77777777">
      <w:pPr>
        <w:pStyle w:val="header-h1"/>
        <w:rPr>
          <w:sz w:val="18"/>
          <w:szCs w:val="18"/>
        </w:rPr>
      </w:pPr>
      <w:r w:rsidRPr="0021163C">
        <w:rPr>
          <w:sz w:val="18"/>
          <w:szCs w:val="18"/>
        </w:rPr>
        <w:t>Geschatte budgetflexibiliteit</w:t>
      </w:r>
    </w:p>
    <w:p w:rsidRPr="0021163C" w:rsidR="00E015B1" w:rsidRDefault="00162E3F" w14:paraId="5C903EE2" w14:textId="77777777">
      <w:pPr>
        <w:pStyle w:val="p"/>
        <w:rPr>
          <w:sz w:val="18"/>
          <w:szCs w:val="18"/>
        </w:rPr>
      </w:pPr>
      <w:r w:rsidRPr="0021163C">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5045"/>
        <w:gridCol w:w="5046"/>
      </w:tblGrid>
      <w:tr w:rsidR="00E015B1" w14:paraId="5C1CE163" w14:textId="77777777">
        <w:trPr>
          <w:tblHeader/>
        </w:trPr>
        <w:tc>
          <w:tcPr>
            <w:tcW w:w="5508" w:type="dxa"/>
            <w:gridSpan w:val="2"/>
            <w:tcMar>
              <w:top w:w="22" w:type="dxa"/>
              <w:left w:w="113" w:type="dxa"/>
              <w:bottom w:w="22" w:type="dxa"/>
            </w:tcMar>
          </w:tcPr>
          <w:p w:rsidR="00E015B1" w:rsidRDefault="00162E3F" w14:paraId="24C95DB6" w14:textId="77777777">
            <w:pPr>
              <w:pStyle w:val="kio2-table-title"/>
            </w:pPr>
            <w:r>
              <w:lastRenderedPageBreak/>
              <w:t>Tabel 12 Geschatte budgetflexibiliteit artikel 14</w:t>
            </w:r>
          </w:p>
        </w:tc>
      </w:tr>
      <w:tr w:rsidR="00E015B1" w14:paraId="69908BE7"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E015B1" w14:paraId="5AFF7DBD"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E015B1" w:rsidRDefault="00162E3F" w14:paraId="16878F48" w14:textId="77777777">
            <w:pPr>
              <w:pStyle w:val="p-table"/>
              <w:jc w:val="right"/>
              <w:rPr>
                <w:color w:val="000000"/>
                <w:sz w:val="17"/>
              </w:rPr>
            </w:pPr>
            <w:r>
              <w:rPr>
                <w:color w:val="000000"/>
                <w:sz w:val="17"/>
              </w:rPr>
              <w:t>2026</w:t>
            </w:r>
          </w:p>
        </w:tc>
      </w:tr>
      <w:tr w:rsidR="00E015B1" w14:paraId="5C060892" w14:textId="77777777">
        <w:tc>
          <w:tcPr>
            <w:tcW w:w="2754" w:type="dxa"/>
            <w:tcBorders>
              <w:bottom w:val="single" w:color="009EE0" w:sz="2" w:space="0"/>
            </w:tcBorders>
            <w:tcMar>
              <w:top w:w="22" w:type="dxa"/>
              <w:bottom w:w="22" w:type="dxa"/>
              <w:right w:w="28" w:type="dxa"/>
            </w:tcMar>
            <w:vAlign w:val="center"/>
          </w:tcPr>
          <w:p w:rsidR="00E015B1" w:rsidRDefault="00162E3F" w14:paraId="69541972" w14:textId="77777777">
            <w:pPr>
              <w:pStyle w:val="p-table"/>
              <w:rPr>
                <w:sz w:val="17"/>
              </w:rPr>
            </w:pPr>
            <w:r>
              <w:rPr>
                <w:i/>
                <w:sz w:val="17"/>
              </w:rPr>
              <w:t>juridisch verplicht</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5A612645" w14:textId="77777777">
            <w:pPr>
              <w:pStyle w:val="p-table"/>
              <w:jc w:val="right"/>
              <w:rPr>
                <w:sz w:val="17"/>
              </w:rPr>
            </w:pPr>
            <w:r>
              <w:rPr>
                <w:sz w:val="17"/>
              </w:rPr>
              <w:t>98%</w:t>
            </w:r>
          </w:p>
        </w:tc>
      </w:tr>
      <w:tr w:rsidR="00E015B1" w14:paraId="741CE06F" w14:textId="77777777">
        <w:tc>
          <w:tcPr>
            <w:tcW w:w="2754" w:type="dxa"/>
            <w:tcBorders>
              <w:bottom w:val="single" w:color="009EE0" w:sz="2" w:space="0"/>
            </w:tcBorders>
            <w:tcMar>
              <w:top w:w="22" w:type="dxa"/>
              <w:bottom w:w="22" w:type="dxa"/>
              <w:right w:w="28" w:type="dxa"/>
            </w:tcMar>
            <w:vAlign w:val="center"/>
          </w:tcPr>
          <w:p w:rsidR="00E015B1" w:rsidRDefault="00162E3F" w14:paraId="6E83AB44" w14:textId="77777777">
            <w:pPr>
              <w:pStyle w:val="p-table"/>
              <w:rPr>
                <w:sz w:val="17"/>
              </w:rPr>
            </w:pPr>
            <w:r>
              <w:rPr>
                <w:i/>
                <w:sz w:val="17"/>
              </w:rPr>
              <w:t>bestuurlijk gebonden</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4C4E54ED" w14:textId="77777777">
            <w:pPr>
              <w:pStyle w:val="p-table"/>
              <w:jc w:val="right"/>
              <w:rPr>
                <w:sz w:val="17"/>
              </w:rPr>
            </w:pPr>
            <w:r>
              <w:rPr>
                <w:sz w:val="17"/>
              </w:rPr>
              <w:t>2%</w:t>
            </w:r>
          </w:p>
        </w:tc>
      </w:tr>
      <w:tr w:rsidR="00E015B1" w14:paraId="6220A0F9" w14:textId="77777777">
        <w:tc>
          <w:tcPr>
            <w:tcW w:w="2754" w:type="dxa"/>
            <w:tcBorders>
              <w:bottom w:val="single" w:color="009EE0" w:sz="2" w:space="0"/>
            </w:tcBorders>
            <w:tcMar>
              <w:top w:w="22" w:type="dxa"/>
              <w:bottom w:w="22" w:type="dxa"/>
              <w:right w:w="28" w:type="dxa"/>
            </w:tcMar>
            <w:vAlign w:val="center"/>
          </w:tcPr>
          <w:p w:rsidR="00E015B1" w:rsidRDefault="00162E3F" w14:paraId="12DB0873" w14:textId="77777777">
            <w:pPr>
              <w:pStyle w:val="p-table"/>
              <w:rPr>
                <w:sz w:val="17"/>
              </w:rPr>
            </w:pPr>
            <w:r>
              <w:rPr>
                <w:i/>
                <w:sz w:val="17"/>
              </w:rPr>
              <w:t>beleidsmatig gereserveerd</w:t>
            </w:r>
          </w:p>
        </w:tc>
        <w:tc>
          <w:tcPr>
            <w:tcW w:w="2754" w:type="dxa"/>
            <w:tcBorders>
              <w:bottom w:val="single" w:color="009EE0" w:sz="2" w:space="0"/>
            </w:tcBorders>
            <w:tcMar>
              <w:top w:w="22" w:type="dxa"/>
              <w:left w:w="28" w:type="dxa"/>
              <w:bottom w:w="22" w:type="dxa"/>
              <w:right w:w="28" w:type="dxa"/>
            </w:tcMar>
          </w:tcPr>
          <w:p w:rsidR="00E015B1" w:rsidRDefault="00E015B1" w14:paraId="77DFDCA5" w14:textId="77777777">
            <w:pPr>
              <w:pStyle w:val="p-table"/>
              <w:rPr>
                <w:sz w:val="17"/>
              </w:rPr>
            </w:pPr>
          </w:p>
        </w:tc>
      </w:tr>
      <w:tr w:rsidR="00E015B1" w14:paraId="6817981C" w14:textId="77777777">
        <w:tc>
          <w:tcPr>
            <w:tcW w:w="2754" w:type="dxa"/>
            <w:tcBorders>
              <w:bottom w:val="single" w:color="009EE0" w:sz="2" w:space="0"/>
            </w:tcBorders>
            <w:tcMar>
              <w:top w:w="22" w:type="dxa"/>
              <w:bottom w:w="22" w:type="dxa"/>
              <w:right w:w="28" w:type="dxa"/>
            </w:tcMar>
            <w:vAlign w:val="center"/>
          </w:tcPr>
          <w:p w:rsidR="00E015B1" w:rsidRDefault="00162E3F" w14:paraId="18CC5430" w14:textId="77777777">
            <w:pPr>
              <w:pStyle w:val="p-table"/>
              <w:rPr>
                <w:sz w:val="17"/>
              </w:rPr>
            </w:pPr>
            <w:r>
              <w:rPr>
                <w:i/>
                <w:sz w:val="17"/>
              </w:rPr>
              <w:t>nog niet ingevuld/vrij te besteden</w:t>
            </w:r>
          </w:p>
        </w:tc>
        <w:tc>
          <w:tcPr>
            <w:tcW w:w="2754" w:type="dxa"/>
            <w:tcBorders>
              <w:bottom w:val="single" w:color="009EE0" w:sz="2" w:space="0"/>
            </w:tcBorders>
            <w:tcMar>
              <w:top w:w="22" w:type="dxa"/>
              <w:left w:w="28" w:type="dxa"/>
              <w:bottom w:w="22" w:type="dxa"/>
              <w:right w:w="28" w:type="dxa"/>
            </w:tcMar>
          </w:tcPr>
          <w:p w:rsidR="00E015B1" w:rsidRDefault="00E015B1" w14:paraId="71C68635" w14:textId="77777777">
            <w:pPr>
              <w:pStyle w:val="p-table"/>
              <w:rPr>
                <w:sz w:val="17"/>
              </w:rPr>
            </w:pPr>
          </w:p>
        </w:tc>
      </w:tr>
    </w:tbl>
    <w:p w:rsidR="00E015B1" w:rsidRDefault="00E015B1" w14:paraId="6C3369EC" w14:textId="77777777">
      <w:pPr>
        <w:pStyle w:val="p-marginbottom"/>
      </w:pPr>
    </w:p>
    <w:p w:rsidR="00E015B1" w:rsidRDefault="00162E3F" w14:paraId="0B737754" w14:textId="77777777">
      <w:pPr>
        <w:pStyle w:val="section-title-3"/>
      </w:pPr>
      <w:r>
        <w:lastRenderedPageBreak/>
        <w:t>3.5 Artikel 15 Hoofdvaarwegennet</w:t>
      </w:r>
    </w:p>
    <w:p w:rsidR="00E015B1" w:rsidRDefault="00162E3F" w14:paraId="67B576E7" w14:textId="77777777">
      <w:pPr>
        <w:pStyle w:val="section-title-4"/>
      </w:pPr>
      <w:r>
        <w:t>Budgettaire gevolgen van beleid</w:t>
      </w:r>
    </w:p>
    <w:tbl>
      <w:tblPr>
        <w:tblW w:w="5000" w:type="pct"/>
        <w:tblCellMar>
          <w:left w:w="10" w:type="dxa"/>
          <w:right w:w="10" w:type="dxa"/>
        </w:tblCellMar>
        <w:tblLook w:val="0000" w:firstRow="0" w:lastRow="0" w:firstColumn="0" w:lastColumn="0" w:noHBand="0" w:noVBand="0"/>
      </w:tblPr>
      <w:tblGrid>
        <w:gridCol w:w="782"/>
        <w:gridCol w:w="920"/>
        <w:gridCol w:w="983"/>
        <w:gridCol w:w="586"/>
        <w:gridCol w:w="983"/>
        <w:gridCol w:w="983"/>
        <w:gridCol w:w="983"/>
        <w:gridCol w:w="693"/>
        <w:gridCol w:w="983"/>
        <w:gridCol w:w="809"/>
        <w:gridCol w:w="693"/>
        <w:gridCol w:w="693"/>
      </w:tblGrid>
      <w:tr w:rsidR="00E015B1" w:rsidTr="00162E3F" w14:paraId="7A55BADB" w14:textId="77777777">
        <w:trPr>
          <w:tblHeader/>
        </w:trPr>
        <w:tc>
          <w:tcPr>
            <w:tcW w:w="5000" w:type="pct"/>
            <w:gridSpan w:val="12"/>
            <w:tcMar>
              <w:top w:w="22" w:type="dxa"/>
              <w:left w:w="113" w:type="dxa"/>
              <w:bottom w:w="22" w:type="dxa"/>
            </w:tcMar>
          </w:tcPr>
          <w:p w:rsidR="00E015B1" w:rsidRDefault="00162E3F" w14:paraId="379F6E42" w14:textId="77777777">
            <w:pPr>
              <w:pStyle w:val="kio2-table-title"/>
            </w:pPr>
            <w:r>
              <w:lastRenderedPageBreak/>
              <w:t>Tabel 13 Budgettaire gevolgen van uitvoering art. 15 (Eerste suppletoire begroting) (bedragen x € 1.000)</w:t>
            </w:r>
          </w:p>
        </w:tc>
      </w:tr>
      <w:tr w:rsidR="00E015B1" w:rsidTr="00162E3F" w14:paraId="2A484CE5" w14:textId="77777777">
        <w:trPr>
          <w:tblHeader/>
        </w:trPr>
        <w:tc>
          <w:tcPr>
            <w:tcW w:w="386" w:type="pct"/>
            <w:tcBorders>
              <w:top w:val="single" w:color="000000" w:sz="2" w:space="0"/>
              <w:bottom w:val="single" w:color="009EE0" w:sz="2" w:space="0"/>
            </w:tcBorders>
            <w:tcMar>
              <w:top w:w="28" w:type="dxa"/>
              <w:bottom w:w="28" w:type="dxa"/>
              <w:right w:w="28" w:type="dxa"/>
            </w:tcMar>
          </w:tcPr>
          <w:p w:rsidR="00E015B1" w:rsidRDefault="00162E3F" w14:paraId="45EE5E71" w14:textId="77777777">
            <w:pPr>
              <w:pStyle w:val="p-table"/>
              <w:rPr>
                <w:color w:val="000000"/>
                <w:sz w:val="17"/>
              </w:rPr>
            </w:pPr>
            <w:r>
              <w:rPr>
                <w:color w:val="000000"/>
                <w:sz w:val="17"/>
              </w:rPr>
              <w:t>15</w:t>
            </w:r>
          </w:p>
        </w:tc>
        <w:tc>
          <w:tcPr>
            <w:tcW w:w="456" w:type="pct"/>
            <w:tcBorders>
              <w:top w:val="single" w:color="000000" w:sz="2" w:space="0"/>
              <w:bottom w:val="single" w:color="009EE0" w:sz="2" w:space="0"/>
            </w:tcBorders>
            <w:tcMar>
              <w:top w:w="28" w:type="dxa"/>
              <w:left w:w="28" w:type="dxa"/>
              <w:bottom w:w="28" w:type="dxa"/>
              <w:right w:w="28" w:type="dxa"/>
            </w:tcMar>
          </w:tcPr>
          <w:p w:rsidR="00E015B1" w:rsidRDefault="00162E3F" w14:paraId="64A9EAB1" w14:textId="77777777">
            <w:pPr>
              <w:pStyle w:val="p-table"/>
              <w:rPr>
                <w:color w:val="000000"/>
                <w:sz w:val="17"/>
              </w:rPr>
            </w:pPr>
            <w:r>
              <w:rPr>
                <w:color w:val="000000"/>
                <w:sz w:val="17"/>
              </w:rPr>
              <w:t>Hoofdvaarwegennet</w:t>
            </w:r>
          </w:p>
        </w:tc>
        <w:tc>
          <w:tcPr>
            <w:tcW w:w="487" w:type="pct"/>
            <w:tcBorders>
              <w:top w:val="single" w:color="000000" w:sz="2" w:space="0"/>
              <w:bottom w:val="single" w:color="009EE0" w:sz="2" w:space="0"/>
            </w:tcBorders>
            <w:tcMar>
              <w:top w:w="28" w:type="dxa"/>
              <w:left w:w="28" w:type="dxa"/>
              <w:bottom w:w="28" w:type="dxa"/>
              <w:right w:w="28" w:type="dxa"/>
            </w:tcMar>
          </w:tcPr>
          <w:p w:rsidR="00E015B1" w:rsidRDefault="00162E3F" w14:paraId="659D79BE" w14:textId="77777777">
            <w:pPr>
              <w:pStyle w:val="p-table"/>
              <w:jc w:val="right"/>
              <w:rPr>
                <w:color w:val="000000"/>
                <w:sz w:val="17"/>
              </w:rPr>
            </w:pPr>
            <w:r>
              <w:rPr>
                <w:color w:val="000000"/>
                <w:sz w:val="17"/>
              </w:rPr>
              <w:t>Ontwerp-begroting 2026 (1)</w:t>
            </w:r>
          </w:p>
        </w:tc>
        <w:tc>
          <w:tcPr>
            <w:tcW w:w="290" w:type="pct"/>
            <w:tcBorders>
              <w:top w:val="single" w:color="000000" w:sz="2" w:space="0"/>
              <w:bottom w:val="single" w:color="009EE0" w:sz="2" w:space="0"/>
            </w:tcBorders>
            <w:tcMar>
              <w:top w:w="28" w:type="dxa"/>
              <w:left w:w="28" w:type="dxa"/>
              <w:bottom w:w="28" w:type="dxa"/>
              <w:right w:w="28" w:type="dxa"/>
            </w:tcMar>
          </w:tcPr>
          <w:p w:rsidR="00E015B1" w:rsidRDefault="00162E3F" w14:paraId="65544803" w14:textId="77777777">
            <w:pPr>
              <w:pStyle w:val="p-table"/>
              <w:jc w:val="right"/>
              <w:rPr>
                <w:color w:val="000000"/>
                <w:sz w:val="17"/>
              </w:rPr>
            </w:pPr>
            <w:r>
              <w:rPr>
                <w:color w:val="000000"/>
                <w:sz w:val="17"/>
              </w:rPr>
              <w:t>Mutaties via NvW en amendementen (2)</w:t>
            </w:r>
          </w:p>
        </w:tc>
        <w:tc>
          <w:tcPr>
            <w:tcW w:w="487" w:type="pct"/>
            <w:tcBorders>
              <w:top w:val="single" w:color="000000" w:sz="2" w:space="0"/>
              <w:bottom w:val="single" w:color="009EE0" w:sz="2" w:space="0"/>
            </w:tcBorders>
            <w:tcMar>
              <w:top w:w="28" w:type="dxa"/>
              <w:left w:w="28" w:type="dxa"/>
              <w:bottom w:w="28" w:type="dxa"/>
              <w:right w:w="28" w:type="dxa"/>
            </w:tcMar>
          </w:tcPr>
          <w:p w:rsidR="00E015B1" w:rsidRDefault="00162E3F" w14:paraId="6D5B7AB2" w14:textId="77777777">
            <w:pPr>
              <w:pStyle w:val="p-table"/>
              <w:jc w:val="right"/>
              <w:rPr>
                <w:color w:val="000000"/>
                <w:sz w:val="17"/>
              </w:rPr>
            </w:pPr>
            <w:r>
              <w:rPr>
                <w:color w:val="000000"/>
                <w:sz w:val="17"/>
              </w:rPr>
              <w:t>Vastgestelde begroting 2026 (3)=(1+2)</w:t>
            </w:r>
          </w:p>
        </w:tc>
        <w:tc>
          <w:tcPr>
            <w:tcW w:w="487" w:type="pct"/>
            <w:tcBorders>
              <w:top w:val="single" w:color="000000" w:sz="2" w:space="0"/>
              <w:bottom w:val="single" w:color="009EE0" w:sz="2" w:space="0"/>
            </w:tcBorders>
            <w:tcMar>
              <w:top w:w="28" w:type="dxa"/>
              <w:left w:w="28" w:type="dxa"/>
              <w:bottom w:w="28" w:type="dxa"/>
              <w:right w:w="28" w:type="dxa"/>
            </w:tcMar>
          </w:tcPr>
          <w:p w:rsidR="00E015B1" w:rsidRDefault="00162E3F" w14:paraId="697EF62C" w14:textId="77777777">
            <w:pPr>
              <w:pStyle w:val="p-table"/>
              <w:jc w:val="right"/>
              <w:rPr>
                <w:color w:val="000000"/>
                <w:sz w:val="17"/>
              </w:rPr>
            </w:pPr>
            <w:r>
              <w:rPr>
                <w:color w:val="000000"/>
                <w:sz w:val="17"/>
              </w:rPr>
              <w:t>Mutaties 1e suppletoire begroting (4)</w:t>
            </w:r>
          </w:p>
        </w:tc>
        <w:tc>
          <w:tcPr>
            <w:tcW w:w="487" w:type="pct"/>
            <w:tcBorders>
              <w:top w:val="single" w:color="000000" w:sz="2" w:space="0"/>
              <w:bottom w:val="single" w:color="009EE0" w:sz="2" w:space="0"/>
            </w:tcBorders>
            <w:tcMar>
              <w:top w:w="28" w:type="dxa"/>
              <w:left w:w="28" w:type="dxa"/>
              <w:bottom w:w="28" w:type="dxa"/>
              <w:right w:w="28" w:type="dxa"/>
            </w:tcMar>
          </w:tcPr>
          <w:p w:rsidR="00E015B1" w:rsidRDefault="00162E3F" w14:paraId="46B6EB66" w14:textId="77777777">
            <w:pPr>
              <w:pStyle w:val="p-table"/>
              <w:jc w:val="right"/>
              <w:rPr>
                <w:color w:val="000000"/>
                <w:sz w:val="17"/>
              </w:rPr>
            </w:pPr>
            <w:r>
              <w:rPr>
                <w:color w:val="000000"/>
                <w:sz w:val="17"/>
              </w:rPr>
              <w:t>Stand 1e suppletoire begroting (5)=(3+4)</w:t>
            </w:r>
          </w:p>
        </w:tc>
        <w:tc>
          <w:tcPr>
            <w:tcW w:w="343" w:type="pct"/>
            <w:tcBorders>
              <w:top w:val="single" w:color="000000" w:sz="2" w:space="0"/>
              <w:bottom w:val="single" w:color="009EE0" w:sz="2" w:space="0"/>
            </w:tcBorders>
            <w:tcMar>
              <w:top w:w="28" w:type="dxa"/>
              <w:left w:w="28" w:type="dxa"/>
              <w:bottom w:w="28" w:type="dxa"/>
              <w:right w:w="28" w:type="dxa"/>
            </w:tcMar>
          </w:tcPr>
          <w:p w:rsidR="00E015B1" w:rsidRDefault="00162E3F" w14:paraId="727173BB" w14:textId="77777777">
            <w:pPr>
              <w:pStyle w:val="p-table"/>
              <w:jc w:val="right"/>
              <w:rPr>
                <w:color w:val="000000"/>
                <w:sz w:val="17"/>
              </w:rPr>
            </w:pPr>
            <w:r>
              <w:rPr>
                <w:color w:val="000000"/>
                <w:sz w:val="17"/>
              </w:rPr>
              <w:t>Mutatie 2027</w:t>
            </w:r>
          </w:p>
        </w:tc>
        <w:tc>
          <w:tcPr>
            <w:tcW w:w="487" w:type="pct"/>
            <w:tcBorders>
              <w:top w:val="single" w:color="000000" w:sz="2" w:space="0"/>
              <w:bottom w:val="single" w:color="009EE0" w:sz="2" w:space="0"/>
            </w:tcBorders>
            <w:tcMar>
              <w:top w:w="28" w:type="dxa"/>
              <w:left w:w="28" w:type="dxa"/>
              <w:bottom w:w="28" w:type="dxa"/>
              <w:right w:w="28" w:type="dxa"/>
            </w:tcMar>
          </w:tcPr>
          <w:p w:rsidR="00E015B1" w:rsidRDefault="00162E3F" w14:paraId="0571B84F" w14:textId="77777777">
            <w:pPr>
              <w:pStyle w:val="p-table"/>
              <w:jc w:val="right"/>
              <w:rPr>
                <w:color w:val="000000"/>
                <w:sz w:val="17"/>
              </w:rPr>
            </w:pPr>
            <w:r>
              <w:rPr>
                <w:color w:val="000000"/>
                <w:sz w:val="17"/>
              </w:rPr>
              <w:t>Mutatie 2028</w:t>
            </w:r>
          </w:p>
        </w:tc>
        <w:tc>
          <w:tcPr>
            <w:tcW w:w="401" w:type="pct"/>
            <w:tcBorders>
              <w:top w:val="single" w:color="000000" w:sz="2" w:space="0"/>
              <w:bottom w:val="single" w:color="009EE0" w:sz="2" w:space="0"/>
            </w:tcBorders>
            <w:tcMar>
              <w:top w:w="28" w:type="dxa"/>
              <w:left w:w="28" w:type="dxa"/>
              <w:bottom w:w="28" w:type="dxa"/>
              <w:right w:w="28" w:type="dxa"/>
            </w:tcMar>
          </w:tcPr>
          <w:p w:rsidR="00E015B1" w:rsidRDefault="00162E3F" w14:paraId="76B86D69" w14:textId="77777777">
            <w:pPr>
              <w:pStyle w:val="p-table"/>
              <w:jc w:val="right"/>
              <w:rPr>
                <w:color w:val="000000"/>
                <w:sz w:val="17"/>
              </w:rPr>
            </w:pPr>
            <w:r>
              <w:rPr>
                <w:color w:val="000000"/>
                <w:sz w:val="17"/>
              </w:rPr>
              <w:t>Mutatie 2029</w:t>
            </w:r>
          </w:p>
        </w:tc>
        <w:tc>
          <w:tcPr>
            <w:tcW w:w="343" w:type="pct"/>
            <w:tcBorders>
              <w:top w:val="single" w:color="000000" w:sz="2" w:space="0"/>
              <w:bottom w:val="single" w:color="009EE0" w:sz="2" w:space="0"/>
            </w:tcBorders>
            <w:tcMar>
              <w:top w:w="28" w:type="dxa"/>
              <w:left w:w="28" w:type="dxa"/>
              <w:bottom w:w="28" w:type="dxa"/>
              <w:right w:w="28" w:type="dxa"/>
            </w:tcMar>
          </w:tcPr>
          <w:p w:rsidR="00E015B1" w:rsidRDefault="00162E3F" w14:paraId="1C4A56A0" w14:textId="77777777">
            <w:pPr>
              <w:pStyle w:val="p-table"/>
              <w:jc w:val="right"/>
              <w:rPr>
                <w:color w:val="000000"/>
                <w:sz w:val="17"/>
              </w:rPr>
            </w:pPr>
            <w:r>
              <w:rPr>
                <w:color w:val="000000"/>
                <w:sz w:val="17"/>
              </w:rPr>
              <w:t>Mutatie 2030</w:t>
            </w:r>
          </w:p>
        </w:tc>
        <w:tc>
          <w:tcPr>
            <w:tcW w:w="343" w:type="pct"/>
            <w:tcBorders>
              <w:top w:val="single" w:color="000000" w:sz="2" w:space="0"/>
              <w:bottom w:val="single" w:color="009EE0" w:sz="2" w:space="0"/>
            </w:tcBorders>
            <w:tcMar>
              <w:top w:w="28" w:type="dxa"/>
              <w:left w:w="28" w:type="dxa"/>
              <w:bottom w:w="28" w:type="dxa"/>
              <w:right w:w="28" w:type="dxa"/>
            </w:tcMar>
          </w:tcPr>
          <w:p w:rsidR="00E015B1" w:rsidRDefault="00162E3F" w14:paraId="6AE9E6CE" w14:textId="77777777">
            <w:pPr>
              <w:pStyle w:val="p-table"/>
              <w:jc w:val="right"/>
              <w:rPr>
                <w:color w:val="000000"/>
                <w:sz w:val="17"/>
              </w:rPr>
            </w:pPr>
            <w:r>
              <w:rPr>
                <w:color w:val="000000"/>
                <w:sz w:val="17"/>
              </w:rPr>
              <w:t>Mutatie 2031</w:t>
            </w:r>
          </w:p>
        </w:tc>
      </w:tr>
      <w:tr w:rsidR="00E015B1" w:rsidTr="00162E3F" w14:paraId="70F68E3A" w14:textId="77777777">
        <w:tc>
          <w:tcPr>
            <w:tcW w:w="841" w:type="pct"/>
            <w:gridSpan w:val="2"/>
            <w:tcBorders>
              <w:bottom w:val="single" w:color="009EE0" w:sz="2" w:space="0"/>
            </w:tcBorders>
            <w:tcMar>
              <w:top w:w="22" w:type="dxa"/>
              <w:bottom w:w="22" w:type="dxa"/>
              <w:right w:w="28" w:type="dxa"/>
            </w:tcMar>
          </w:tcPr>
          <w:p w:rsidR="00E015B1" w:rsidRDefault="00162E3F" w14:paraId="32BAC1F0" w14:textId="77777777">
            <w:pPr>
              <w:pStyle w:val="p-table"/>
              <w:rPr>
                <w:sz w:val="17"/>
              </w:rPr>
            </w:pPr>
            <w:r>
              <w:rPr>
                <w:b/>
                <w:sz w:val="17"/>
              </w:rPr>
              <w:t>Verplichtingen</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41AED85F" w14:textId="77777777">
            <w:pPr>
              <w:pStyle w:val="p-table"/>
              <w:jc w:val="right"/>
              <w:rPr>
                <w:sz w:val="17"/>
              </w:rPr>
            </w:pPr>
            <w:r>
              <w:rPr>
                <w:b/>
                <w:sz w:val="17"/>
              </w:rPr>
              <w:t>2.902.904</w:t>
            </w:r>
          </w:p>
        </w:tc>
        <w:tc>
          <w:tcPr>
            <w:tcW w:w="290" w:type="pct"/>
            <w:tcBorders>
              <w:bottom w:val="single" w:color="009EE0" w:sz="2" w:space="0"/>
            </w:tcBorders>
            <w:tcMar>
              <w:top w:w="22" w:type="dxa"/>
              <w:left w:w="28" w:type="dxa"/>
              <w:bottom w:w="22" w:type="dxa"/>
              <w:right w:w="28" w:type="dxa"/>
            </w:tcMar>
            <w:vAlign w:val="bottom"/>
          </w:tcPr>
          <w:p w:rsidR="00E015B1" w:rsidRDefault="00162E3F" w14:paraId="6BAF9996" w14:textId="77777777">
            <w:pPr>
              <w:pStyle w:val="p-table"/>
              <w:jc w:val="right"/>
              <w:rPr>
                <w:sz w:val="17"/>
              </w:rPr>
            </w:pPr>
            <w:r>
              <w:rPr>
                <w:b/>
                <w:sz w:val="17"/>
              </w:rPr>
              <w:t>0</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4AA410F8" w14:textId="77777777">
            <w:pPr>
              <w:pStyle w:val="p-table"/>
              <w:jc w:val="right"/>
              <w:rPr>
                <w:sz w:val="17"/>
              </w:rPr>
            </w:pPr>
            <w:r>
              <w:rPr>
                <w:b/>
                <w:sz w:val="17"/>
              </w:rPr>
              <w:t>2.902.904</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132BCF24" w14:textId="77777777">
            <w:pPr>
              <w:pStyle w:val="p-table"/>
              <w:jc w:val="right"/>
              <w:rPr>
                <w:sz w:val="17"/>
              </w:rPr>
            </w:pPr>
            <w:r>
              <w:rPr>
                <w:b/>
                <w:sz w:val="17"/>
              </w:rPr>
              <w:t>‒ 1.058.957</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12B651C7" w14:textId="77777777">
            <w:pPr>
              <w:pStyle w:val="p-table"/>
              <w:jc w:val="right"/>
              <w:rPr>
                <w:sz w:val="17"/>
              </w:rPr>
            </w:pPr>
            <w:r>
              <w:rPr>
                <w:b/>
                <w:sz w:val="17"/>
              </w:rPr>
              <w:t>1.843.947</w:t>
            </w:r>
          </w:p>
        </w:tc>
        <w:tc>
          <w:tcPr>
            <w:tcW w:w="343" w:type="pct"/>
            <w:tcBorders>
              <w:bottom w:val="single" w:color="009EE0" w:sz="2" w:space="0"/>
            </w:tcBorders>
            <w:tcMar>
              <w:top w:w="22" w:type="dxa"/>
              <w:left w:w="28" w:type="dxa"/>
              <w:bottom w:w="22" w:type="dxa"/>
              <w:right w:w="28" w:type="dxa"/>
            </w:tcMar>
            <w:vAlign w:val="bottom"/>
          </w:tcPr>
          <w:p w:rsidR="00E015B1" w:rsidRDefault="00162E3F" w14:paraId="776BED85" w14:textId="77777777">
            <w:pPr>
              <w:pStyle w:val="p-table"/>
              <w:jc w:val="right"/>
              <w:rPr>
                <w:sz w:val="17"/>
              </w:rPr>
            </w:pPr>
            <w:r>
              <w:rPr>
                <w:b/>
                <w:sz w:val="17"/>
              </w:rPr>
              <w:t>49.638</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02840A4C" w14:textId="77777777">
            <w:pPr>
              <w:pStyle w:val="p-table"/>
              <w:jc w:val="right"/>
              <w:rPr>
                <w:sz w:val="17"/>
              </w:rPr>
            </w:pPr>
            <w:r>
              <w:rPr>
                <w:b/>
                <w:sz w:val="17"/>
              </w:rPr>
              <w:t>1.320.357</w:t>
            </w:r>
          </w:p>
        </w:tc>
        <w:tc>
          <w:tcPr>
            <w:tcW w:w="401" w:type="pct"/>
            <w:tcBorders>
              <w:bottom w:val="single" w:color="009EE0" w:sz="2" w:space="0"/>
            </w:tcBorders>
            <w:tcMar>
              <w:top w:w="22" w:type="dxa"/>
              <w:left w:w="28" w:type="dxa"/>
              <w:bottom w:w="22" w:type="dxa"/>
              <w:right w:w="28" w:type="dxa"/>
            </w:tcMar>
            <w:vAlign w:val="bottom"/>
          </w:tcPr>
          <w:p w:rsidR="00E015B1" w:rsidRDefault="00162E3F" w14:paraId="1E8BA635" w14:textId="77777777">
            <w:pPr>
              <w:pStyle w:val="p-table"/>
              <w:jc w:val="right"/>
              <w:rPr>
                <w:sz w:val="17"/>
              </w:rPr>
            </w:pPr>
            <w:r>
              <w:rPr>
                <w:b/>
                <w:sz w:val="17"/>
              </w:rPr>
              <w:t>‒ 91.722</w:t>
            </w:r>
          </w:p>
        </w:tc>
        <w:tc>
          <w:tcPr>
            <w:tcW w:w="343" w:type="pct"/>
            <w:tcBorders>
              <w:bottom w:val="single" w:color="009EE0" w:sz="2" w:space="0"/>
            </w:tcBorders>
            <w:tcMar>
              <w:top w:w="22" w:type="dxa"/>
              <w:left w:w="28" w:type="dxa"/>
              <w:bottom w:w="22" w:type="dxa"/>
              <w:right w:w="28" w:type="dxa"/>
            </w:tcMar>
            <w:vAlign w:val="bottom"/>
          </w:tcPr>
          <w:p w:rsidR="00E015B1" w:rsidRDefault="00162E3F" w14:paraId="6E73F341" w14:textId="77777777">
            <w:pPr>
              <w:pStyle w:val="p-table"/>
              <w:jc w:val="right"/>
              <w:rPr>
                <w:sz w:val="17"/>
              </w:rPr>
            </w:pPr>
            <w:r>
              <w:rPr>
                <w:b/>
                <w:sz w:val="17"/>
              </w:rPr>
              <w:t>4.510</w:t>
            </w:r>
          </w:p>
        </w:tc>
        <w:tc>
          <w:tcPr>
            <w:tcW w:w="343" w:type="pct"/>
            <w:tcBorders>
              <w:bottom w:val="single" w:color="009EE0" w:sz="2" w:space="0"/>
            </w:tcBorders>
            <w:tcMar>
              <w:top w:w="22" w:type="dxa"/>
              <w:left w:w="28" w:type="dxa"/>
              <w:bottom w:w="22" w:type="dxa"/>
              <w:right w:w="28" w:type="dxa"/>
            </w:tcMar>
            <w:vAlign w:val="bottom"/>
          </w:tcPr>
          <w:p w:rsidR="00E015B1" w:rsidRDefault="00162E3F" w14:paraId="7147F7B3" w14:textId="77777777">
            <w:pPr>
              <w:pStyle w:val="p-table"/>
              <w:jc w:val="right"/>
              <w:rPr>
                <w:sz w:val="17"/>
              </w:rPr>
            </w:pPr>
            <w:r>
              <w:rPr>
                <w:b/>
                <w:sz w:val="17"/>
              </w:rPr>
              <w:t>35.807</w:t>
            </w:r>
          </w:p>
        </w:tc>
      </w:tr>
      <w:tr w:rsidR="00E015B1" w:rsidTr="00162E3F" w14:paraId="09C7FD36" w14:textId="77777777">
        <w:tc>
          <w:tcPr>
            <w:tcW w:w="841" w:type="pct"/>
            <w:gridSpan w:val="2"/>
            <w:tcBorders>
              <w:bottom w:val="single" w:color="009EE0" w:sz="2" w:space="0"/>
            </w:tcBorders>
            <w:tcMar>
              <w:top w:w="22" w:type="dxa"/>
              <w:bottom w:w="22" w:type="dxa"/>
              <w:right w:w="28" w:type="dxa"/>
            </w:tcMar>
          </w:tcPr>
          <w:p w:rsidR="00E015B1" w:rsidRDefault="00162E3F" w14:paraId="3DBB3F2E" w14:textId="77777777">
            <w:pPr>
              <w:pStyle w:val="p-table"/>
              <w:rPr>
                <w:sz w:val="17"/>
              </w:rPr>
            </w:pPr>
            <w:r>
              <w:rPr>
                <w:b/>
                <w:sz w:val="17"/>
              </w:rPr>
              <w:t>Uitgaven</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5373A825" w14:textId="77777777">
            <w:pPr>
              <w:pStyle w:val="p-table"/>
              <w:jc w:val="right"/>
              <w:rPr>
                <w:sz w:val="17"/>
              </w:rPr>
            </w:pPr>
            <w:r>
              <w:rPr>
                <w:b/>
                <w:sz w:val="17"/>
              </w:rPr>
              <w:t>1.547.487</w:t>
            </w:r>
          </w:p>
        </w:tc>
        <w:tc>
          <w:tcPr>
            <w:tcW w:w="290" w:type="pct"/>
            <w:tcBorders>
              <w:bottom w:val="single" w:color="009EE0" w:sz="2" w:space="0"/>
            </w:tcBorders>
            <w:tcMar>
              <w:top w:w="22" w:type="dxa"/>
              <w:left w:w="28" w:type="dxa"/>
              <w:bottom w:w="22" w:type="dxa"/>
              <w:right w:w="28" w:type="dxa"/>
            </w:tcMar>
            <w:vAlign w:val="bottom"/>
          </w:tcPr>
          <w:p w:rsidR="00E015B1" w:rsidRDefault="00162E3F" w14:paraId="17066484" w14:textId="77777777">
            <w:pPr>
              <w:pStyle w:val="p-table"/>
              <w:jc w:val="right"/>
              <w:rPr>
                <w:sz w:val="17"/>
              </w:rPr>
            </w:pPr>
            <w:r>
              <w:rPr>
                <w:b/>
                <w:sz w:val="17"/>
              </w:rPr>
              <w:t>0</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6B4AE3F5" w14:textId="77777777">
            <w:pPr>
              <w:pStyle w:val="p-table"/>
              <w:jc w:val="right"/>
              <w:rPr>
                <w:sz w:val="17"/>
              </w:rPr>
            </w:pPr>
            <w:r>
              <w:rPr>
                <w:b/>
                <w:sz w:val="17"/>
              </w:rPr>
              <w:t>1.547.487</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33181D33" w14:textId="77777777">
            <w:pPr>
              <w:pStyle w:val="p-table"/>
              <w:jc w:val="right"/>
              <w:rPr>
                <w:sz w:val="17"/>
              </w:rPr>
            </w:pPr>
            <w:r>
              <w:rPr>
                <w:b/>
                <w:sz w:val="17"/>
              </w:rPr>
              <w:t>57.233</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3F24F648" w14:textId="77777777">
            <w:pPr>
              <w:pStyle w:val="p-table"/>
              <w:jc w:val="right"/>
              <w:rPr>
                <w:sz w:val="17"/>
              </w:rPr>
            </w:pPr>
            <w:r>
              <w:rPr>
                <w:b/>
                <w:sz w:val="17"/>
              </w:rPr>
              <w:t>1.604.720</w:t>
            </w:r>
          </w:p>
        </w:tc>
        <w:tc>
          <w:tcPr>
            <w:tcW w:w="343" w:type="pct"/>
            <w:tcBorders>
              <w:bottom w:val="single" w:color="009EE0" w:sz="2" w:space="0"/>
            </w:tcBorders>
            <w:tcMar>
              <w:top w:w="22" w:type="dxa"/>
              <w:left w:w="28" w:type="dxa"/>
              <w:bottom w:w="22" w:type="dxa"/>
              <w:right w:w="28" w:type="dxa"/>
            </w:tcMar>
            <w:vAlign w:val="bottom"/>
          </w:tcPr>
          <w:p w:rsidR="00E015B1" w:rsidRDefault="00162E3F" w14:paraId="0809104F" w14:textId="77777777">
            <w:pPr>
              <w:pStyle w:val="p-table"/>
              <w:jc w:val="right"/>
              <w:rPr>
                <w:sz w:val="17"/>
              </w:rPr>
            </w:pPr>
            <w:r>
              <w:rPr>
                <w:b/>
                <w:sz w:val="17"/>
              </w:rPr>
              <w:t>85.287</w:t>
            </w:r>
          </w:p>
        </w:tc>
        <w:tc>
          <w:tcPr>
            <w:tcW w:w="487" w:type="pct"/>
            <w:tcBorders>
              <w:bottom w:val="single" w:color="009EE0" w:sz="2" w:space="0"/>
            </w:tcBorders>
            <w:tcMar>
              <w:top w:w="22" w:type="dxa"/>
              <w:left w:w="28" w:type="dxa"/>
              <w:bottom w:w="22" w:type="dxa"/>
              <w:right w:w="28" w:type="dxa"/>
            </w:tcMar>
            <w:vAlign w:val="bottom"/>
          </w:tcPr>
          <w:p w:rsidR="00E015B1" w:rsidRDefault="00162E3F" w14:paraId="5EC36C9B" w14:textId="77777777">
            <w:pPr>
              <w:pStyle w:val="p-table"/>
              <w:jc w:val="right"/>
              <w:rPr>
                <w:sz w:val="17"/>
              </w:rPr>
            </w:pPr>
            <w:r>
              <w:rPr>
                <w:b/>
                <w:sz w:val="17"/>
              </w:rPr>
              <w:t>‒ 149.595</w:t>
            </w:r>
          </w:p>
        </w:tc>
        <w:tc>
          <w:tcPr>
            <w:tcW w:w="401" w:type="pct"/>
            <w:tcBorders>
              <w:bottom w:val="single" w:color="009EE0" w:sz="2" w:space="0"/>
            </w:tcBorders>
            <w:tcMar>
              <w:top w:w="22" w:type="dxa"/>
              <w:left w:w="28" w:type="dxa"/>
              <w:bottom w:w="22" w:type="dxa"/>
              <w:right w:w="28" w:type="dxa"/>
            </w:tcMar>
            <w:vAlign w:val="bottom"/>
          </w:tcPr>
          <w:p w:rsidR="00E015B1" w:rsidRDefault="00162E3F" w14:paraId="0A2A6235" w14:textId="77777777">
            <w:pPr>
              <w:pStyle w:val="p-table"/>
              <w:jc w:val="right"/>
              <w:rPr>
                <w:sz w:val="17"/>
              </w:rPr>
            </w:pPr>
            <w:r>
              <w:rPr>
                <w:b/>
                <w:sz w:val="17"/>
              </w:rPr>
              <w:t>26.761</w:t>
            </w:r>
          </w:p>
        </w:tc>
        <w:tc>
          <w:tcPr>
            <w:tcW w:w="343" w:type="pct"/>
            <w:tcBorders>
              <w:bottom w:val="single" w:color="009EE0" w:sz="2" w:space="0"/>
            </w:tcBorders>
            <w:tcMar>
              <w:top w:w="22" w:type="dxa"/>
              <w:left w:w="28" w:type="dxa"/>
              <w:bottom w:w="22" w:type="dxa"/>
              <w:right w:w="28" w:type="dxa"/>
            </w:tcMar>
            <w:vAlign w:val="bottom"/>
          </w:tcPr>
          <w:p w:rsidR="00E015B1" w:rsidRDefault="00162E3F" w14:paraId="17065450" w14:textId="77777777">
            <w:pPr>
              <w:pStyle w:val="p-table"/>
              <w:jc w:val="right"/>
              <w:rPr>
                <w:sz w:val="17"/>
              </w:rPr>
            </w:pPr>
            <w:r>
              <w:rPr>
                <w:b/>
                <w:sz w:val="17"/>
              </w:rPr>
              <w:t>68.615</w:t>
            </w:r>
          </w:p>
        </w:tc>
        <w:tc>
          <w:tcPr>
            <w:tcW w:w="343" w:type="pct"/>
            <w:tcBorders>
              <w:bottom w:val="single" w:color="009EE0" w:sz="2" w:space="0"/>
            </w:tcBorders>
            <w:tcMar>
              <w:top w:w="22" w:type="dxa"/>
              <w:left w:w="28" w:type="dxa"/>
              <w:bottom w:w="22" w:type="dxa"/>
              <w:right w:w="28" w:type="dxa"/>
            </w:tcMar>
            <w:vAlign w:val="bottom"/>
          </w:tcPr>
          <w:p w:rsidR="00E015B1" w:rsidRDefault="00162E3F" w14:paraId="68DD385B" w14:textId="77777777">
            <w:pPr>
              <w:pStyle w:val="p-table"/>
              <w:jc w:val="right"/>
              <w:rPr>
                <w:sz w:val="17"/>
              </w:rPr>
            </w:pPr>
            <w:r>
              <w:rPr>
                <w:b/>
                <w:sz w:val="17"/>
              </w:rPr>
              <w:t>‒ 70.888</w:t>
            </w:r>
          </w:p>
        </w:tc>
      </w:tr>
      <w:tr w:rsidR="00E015B1" w:rsidTr="00162E3F" w14:paraId="5E398D88" w14:textId="77777777">
        <w:tc>
          <w:tcPr>
            <w:tcW w:w="841" w:type="pct"/>
            <w:gridSpan w:val="2"/>
            <w:tcBorders>
              <w:bottom w:val="single" w:color="009EE0" w:sz="2" w:space="0"/>
            </w:tcBorders>
            <w:tcMar>
              <w:top w:w="22" w:type="dxa"/>
              <w:bottom w:w="22" w:type="dxa"/>
              <w:right w:w="28" w:type="dxa"/>
            </w:tcMar>
          </w:tcPr>
          <w:p w:rsidR="00E015B1" w:rsidRDefault="00162E3F" w14:paraId="5849C7A6" w14:textId="77777777">
            <w:pPr>
              <w:pStyle w:val="p-table"/>
              <w:rPr>
                <w:sz w:val="17"/>
              </w:rPr>
            </w:pPr>
            <w:r>
              <w:rPr>
                <w:sz w:val="17"/>
              </w:rPr>
              <w:t>waarvan juridisch verplicht</w:t>
            </w:r>
          </w:p>
        </w:tc>
        <w:tc>
          <w:tcPr>
            <w:tcW w:w="487" w:type="pct"/>
            <w:tcBorders>
              <w:bottom w:val="single" w:color="009EE0" w:sz="2" w:space="0"/>
            </w:tcBorders>
            <w:tcMar>
              <w:top w:w="22" w:type="dxa"/>
              <w:left w:w="28" w:type="dxa"/>
              <w:bottom w:w="22" w:type="dxa"/>
              <w:right w:w="28" w:type="dxa"/>
            </w:tcMar>
          </w:tcPr>
          <w:p w:rsidR="00E015B1" w:rsidRDefault="00E015B1" w14:paraId="217D0CA4" w14:textId="77777777">
            <w:pPr>
              <w:pStyle w:val="p-table"/>
              <w:rPr>
                <w:sz w:val="17"/>
              </w:rPr>
            </w:pPr>
          </w:p>
        </w:tc>
        <w:tc>
          <w:tcPr>
            <w:tcW w:w="290" w:type="pct"/>
            <w:tcBorders>
              <w:bottom w:val="single" w:color="009EE0" w:sz="2" w:space="0"/>
            </w:tcBorders>
            <w:tcMar>
              <w:top w:w="22" w:type="dxa"/>
              <w:left w:w="28" w:type="dxa"/>
              <w:bottom w:w="22" w:type="dxa"/>
              <w:right w:w="28" w:type="dxa"/>
            </w:tcMar>
          </w:tcPr>
          <w:p w:rsidR="00E015B1" w:rsidRDefault="00E015B1" w14:paraId="555AA12E"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10E644FE"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6CF19199"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0A6B85CF" w14:textId="77777777">
            <w:pPr>
              <w:pStyle w:val="p-table"/>
              <w:rPr>
                <w:sz w:val="17"/>
              </w:rPr>
            </w:pPr>
          </w:p>
        </w:tc>
        <w:tc>
          <w:tcPr>
            <w:tcW w:w="343" w:type="pct"/>
            <w:tcBorders>
              <w:bottom w:val="single" w:color="009EE0" w:sz="2" w:space="0"/>
            </w:tcBorders>
            <w:tcMar>
              <w:top w:w="22" w:type="dxa"/>
              <w:left w:w="28" w:type="dxa"/>
              <w:bottom w:w="22" w:type="dxa"/>
              <w:right w:w="28" w:type="dxa"/>
            </w:tcMar>
          </w:tcPr>
          <w:p w:rsidR="00E015B1" w:rsidRDefault="00E015B1" w14:paraId="59F906FA"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418D882D" w14:textId="77777777">
            <w:pPr>
              <w:pStyle w:val="p-table"/>
              <w:rPr>
                <w:sz w:val="17"/>
              </w:rPr>
            </w:pPr>
          </w:p>
        </w:tc>
        <w:tc>
          <w:tcPr>
            <w:tcW w:w="401" w:type="pct"/>
            <w:tcBorders>
              <w:bottom w:val="single" w:color="009EE0" w:sz="2" w:space="0"/>
            </w:tcBorders>
            <w:tcMar>
              <w:top w:w="22" w:type="dxa"/>
              <w:left w:w="28" w:type="dxa"/>
              <w:bottom w:w="22" w:type="dxa"/>
              <w:right w:w="28" w:type="dxa"/>
            </w:tcMar>
          </w:tcPr>
          <w:p w:rsidR="00E015B1" w:rsidRDefault="00E015B1" w14:paraId="6DADFAA4" w14:textId="77777777">
            <w:pPr>
              <w:pStyle w:val="p-table"/>
              <w:rPr>
                <w:sz w:val="17"/>
              </w:rPr>
            </w:pPr>
          </w:p>
        </w:tc>
        <w:tc>
          <w:tcPr>
            <w:tcW w:w="343" w:type="pct"/>
            <w:tcBorders>
              <w:bottom w:val="single" w:color="009EE0" w:sz="2" w:space="0"/>
            </w:tcBorders>
            <w:tcMar>
              <w:top w:w="22" w:type="dxa"/>
              <w:left w:w="28" w:type="dxa"/>
              <w:bottom w:w="22" w:type="dxa"/>
              <w:right w:w="28" w:type="dxa"/>
            </w:tcMar>
          </w:tcPr>
          <w:p w:rsidR="00E015B1" w:rsidRDefault="00E015B1" w14:paraId="46754CAE" w14:textId="77777777">
            <w:pPr>
              <w:pStyle w:val="p-table"/>
              <w:rPr>
                <w:sz w:val="17"/>
              </w:rPr>
            </w:pPr>
          </w:p>
        </w:tc>
        <w:tc>
          <w:tcPr>
            <w:tcW w:w="343" w:type="pct"/>
            <w:tcBorders>
              <w:bottom w:val="single" w:color="009EE0" w:sz="2" w:space="0"/>
            </w:tcBorders>
            <w:tcMar>
              <w:top w:w="22" w:type="dxa"/>
              <w:left w:w="28" w:type="dxa"/>
              <w:bottom w:w="22" w:type="dxa"/>
              <w:right w:w="28" w:type="dxa"/>
            </w:tcMar>
          </w:tcPr>
          <w:p w:rsidR="00E015B1" w:rsidRDefault="00E015B1" w14:paraId="1D0B86A8" w14:textId="77777777">
            <w:pPr>
              <w:pStyle w:val="p-table"/>
              <w:rPr>
                <w:sz w:val="17"/>
              </w:rPr>
            </w:pPr>
          </w:p>
        </w:tc>
      </w:tr>
      <w:tr w:rsidR="00E015B1" w:rsidTr="00162E3F" w14:paraId="4DB1D567" w14:textId="77777777">
        <w:tc>
          <w:tcPr>
            <w:tcW w:w="386" w:type="pct"/>
            <w:tcMar>
              <w:top w:w="22" w:type="dxa"/>
              <w:bottom w:w="22" w:type="dxa"/>
              <w:right w:w="28" w:type="dxa"/>
            </w:tcMar>
          </w:tcPr>
          <w:p w:rsidR="00E015B1" w:rsidRDefault="00162E3F" w14:paraId="60F78494" w14:textId="77777777">
            <w:pPr>
              <w:pStyle w:val="p-table"/>
              <w:rPr>
                <w:sz w:val="17"/>
              </w:rPr>
            </w:pPr>
            <w:r>
              <w:rPr>
                <w:b/>
                <w:sz w:val="17"/>
              </w:rPr>
              <w:t>15.01</w:t>
            </w:r>
          </w:p>
        </w:tc>
        <w:tc>
          <w:tcPr>
            <w:tcW w:w="456" w:type="pct"/>
            <w:tcMar>
              <w:top w:w="22" w:type="dxa"/>
              <w:left w:w="28" w:type="dxa"/>
              <w:bottom w:w="22" w:type="dxa"/>
              <w:right w:w="28" w:type="dxa"/>
            </w:tcMar>
          </w:tcPr>
          <w:p w:rsidR="00E015B1" w:rsidRDefault="00162E3F" w14:paraId="12A60A5E" w14:textId="77777777">
            <w:pPr>
              <w:pStyle w:val="p-table"/>
              <w:rPr>
                <w:sz w:val="17"/>
              </w:rPr>
            </w:pPr>
            <w:r>
              <w:rPr>
                <w:b/>
                <w:sz w:val="17"/>
              </w:rPr>
              <w:t>Exploitatie</w:t>
            </w:r>
          </w:p>
        </w:tc>
        <w:tc>
          <w:tcPr>
            <w:tcW w:w="487" w:type="pct"/>
            <w:tcMar>
              <w:top w:w="22" w:type="dxa"/>
              <w:left w:w="28" w:type="dxa"/>
              <w:bottom w:w="22" w:type="dxa"/>
              <w:right w:w="28" w:type="dxa"/>
            </w:tcMar>
          </w:tcPr>
          <w:p w:rsidR="00E015B1" w:rsidRDefault="00162E3F" w14:paraId="06E88182" w14:textId="77777777">
            <w:pPr>
              <w:pStyle w:val="p-table"/>
              <w:jc w:val="right"/>
              <w:rPr>
                <w:sz w:val="17"/>
              </w:rPr>
            </w:pPr>
            <w:r>
              <w:rPr>
                <w:b/>
                <w:sz w:val="17"/>
              </w:rPr>
              <w:t>25.673</w:t>
            </w:r>
          </w:p>
        </w:tc>
        <w:tc>
          <w:tcPr>
            <w:tcW w:w="290" w:type="pct"/>
            <w:tcMar>
              <w:top w:w="22" w:type="dxa"/>
              <w:left w:w="28" w:type="dxa"/>
              <w:bottom w:w="22" w:type="dxa"/>
              <w:right w:w="28" w:type="dxa"/>
            </w:tcMar>
          </w:tcPr>
          <w:p w:rsidR="00E015B1" w:rsidRDefault="00162E3F" w14:paraId="20BD0509" w14:textId="77777777">
            <w:pPr>
              <w:pStyle w:val="p-table"/>
              <w:jc w:val="right"/>
              <w:rPr>
                <w:sz w:val="17"/>
              </w:rPr>
            </w:pPr>
            <w:r>
              <w:rPr>
                <w:b/>
                <w:sz w:val="17"/>
              </w:rPr>
              <w:t>0</w:t>
            </w:r>
          </w:p>
        </w:tc>
        <w:tc>
          <w:tcPr>
            <w:tcW w:w="487" w:type="pct"/>
            <w:tcMar>
              <w:top w:w="22" w:type="dxa"/>
              <w:left w:w="28" w:type="dxa"/>
              <w:bottom w:w="22" w:type="dxa"/>
              <w:right w:w="28" w:type="dxa"/>
            </w:tcMar>
          </w:tcPr>
          <w:p w:rsidR="00E015B1" w:rsidRDefault="00162E3F" w14:paraId="0E76F593" w14:textId="77777777">
            <w:pPr>
              <w:pStyle w:val="p-table"/>
              <w:jc w:val="right"/>
              <w:rPr>
                <w:sz w:val="17"/>
              </w:rPr>
            </w:pPr>
            <w:r>
              <w:rPr>
                <w:b/>
                <w:sz w:val="17"/>
              </w:rPr>
              <w:t>25.673</w:t>
            </w:r>
          </w:p>
        </w:tc>
        <w:tc>
          <w:tcPr>
            <w:tcW w:w="487" w:type="pct"/>
            <w:tcMar>
              <w:top w:w="22" w:type="dxa"/>
              <w:left w:w="28" w:type="dxa"/>
              <w:bottom w:w="22" w:type="dxa"/>
              <w:right w:w="28" w:type="dxa"/>
            </w:tcMar>
          </w:tcPr>
          <w:p w:rsidR="00E015B1" w:rsidRDefault="00162E3F" w14:paraId="04B7D0F0" w14:textId="77777777">
            <w:pPr>
              <w:pStyle w:val="p-table"/>
              <w:jc w:val="right"/>
              <w:rPr>
                <w:sz w:val="17"/>
              </w:rPr>
            </w:pPr>
            <w:r>
              <w:rPr>
                <w:b/>
                <w:sz w:val="17"/>
              </w:rPr>
              <w:t>511</w:t>
            </w:r>
          </w:p>
        </w:tc>
        <w:tc>
          <w:tcPr>
            <w:tcW w:w="487" w:type="pct"/>
            <w:tcMar>
              <w:top w:w="22" w:type="dxa"/>
              <w:left w:w="28" w:type="dxa"/>
              <w:bottom w:w="22" w:type="dxa"/>
              <w:right w:w="28" w:type="dxa"/>
            </w:tcMar>
          </w:tcPr>
          <w:p w:rsidR="00E015B1" w:rsidRDefault="00162E3F" w14:paraId="1AD73412" w14:textId="77777777">
            <w:pPr>
              <w:pStyle w:val="p-table"/>
              <w:jc w:val="right"/>
              <w:rPr>
                <w:sz w:val="17"/>
              </w:rPr>
            </w:pPr>
            <w:r>
              <w:rPr>
                <w:b/>
                <w:sz w:val="17"/>
              </w:rPr>
              <w:t>26.184</w:t>
            </w:r>
          </w:p>
        </w:tc>
        <w:tc>
          <w:tcPr>
            <w:tcW w:w="343" w:type="pct"/>
            <w:tcMar>
              <w:top w:w="22" w:type="dxa"/>
              <w:left w:w="28" w:type="dxa"/>
              <w:bottom w:w="22" w:type="dxa"/>
              <w:right w:w="28" w:type="dxa"/>
            </w:tcMar>
          </w:tcPr>
          <w:p w:rsidR="00E015B1" w:rsidRDefault="00162E3F" w14:paraId="4CF568CF" w14:textId="77777777">
            <w:pPr>
              <w:pStyle w:val="p-table"/>
              <w:jc w:val="right"/>
              <w:rPr>
                <w:sz w:val="17"/>
              </w:rPr>
            </w:pPr>
            <w:r>
              <w:rPr>
                <w:b/>
                <w:sz w:val="17"/>
              </w:rPr>
              <w:t>416</w:t>
            </w:r>
          </w:p>
        </w:tc>
        <w:tc>
          <w:tcPr>
            <w:tcW w:w="487" w:type="pct"/>
            <w:tcMar>
              <w:top w:w="22" w:type="dxa"/>
              <w:left w:w="28" w:type="dxa"/>
              <w:bottom w:w="22" w:type="dxa"/>
              <w:right w:w="28" w:type="dxa"/>
            </w:tcMar>
          </w:tcPr>
          <w:p w:rsidR="00E015B1" w:rsidRDefault="00162E3F" w14:paraId="7DC2B7F8" w14:textId="77777777">
            <w:pPr>
              <w:pStyle w:val="p-table"/>
              <w:jc w:val="right"/>
              <w:rPr>
                <w:sz w:val="17"/>
              </w:rPr>
            </w:pPr>
            <w:r>
              <w:rPr>
                <w:b/>
                <w:sz w:val="17"/>
              </w:rPr>
              <w:t>0</w:t>
            </w:r>
          </w:p>
        </w:tc>
        <w:tc>
          <w:tcPr>
            <w:tcW w:w="401" w:type="pct"/>
            <w:tcMar>
              <w:top w:w="22" w:type="dxa"/>
              <w:left w:w="28" w:type="dxa"/>
              <w:bottom w:w="22" w:type="dxa"/>
              <w:right w:w="28" w:type="dxa"/>
            </w:tcMar>
          </w:tcPr>
          <w:p w:rsidR="00E015B1" w:rsidRDefault="00162E3F" w14:paraId="32189F14" w14:textId="77777777">
            <w:pPr>
              <w:pStyle w:val="p-table"/>
              <w:jc w:val="right"/>
              <w:rPr>
                <w:sz w:val="17"/>
              </w:rPr>
            </w:pPr>
            <w:r>
              <w:rPr>
                <w:b/>
                <w:sz w:val="17"/>
              </w:rPr>
              <w:t>0</w:t>
            </w:r>
          </w:p>
        </w:tc>
        <w:tc>
          <w:tcPr>
            <w:tcW w:w="343" w:type="pct"/>
            <w:tcMar>
              <w:top w:w="22" w:type="dxa"/>
              <w:left w:w="28" w:type="dxa"/>
              <w:bottom w:w="22" w:type="dxa"/>
              <w:right w:w="28" w:type="dxa"/>
            </w:tcMar>
          </w:tcPr>
          <w:p w:rsidR="00E015B1" w:rsidRDefault="00162E3F" w14:paraId="759B9103" w14:textId="77777777">
            <w:pPr>
              <w:pStyle w:val="p-table"/>
              <w:jc w:val="right"/>
              <w:rPr>
                <w:sz w:val="17"/>
              </w:rPr>
            </w:pPr>
            <w:r>
              <w:rPr>
                <w:b/>
                <w:sz w:val="17"/>
              </w:rPr>
              <w:t>0</w:t>
            </w:r>
          </w:p>
        </w:tc>
        <w:tc>
          <w:tcPr>
            <w:tcW w:w="343" w:type="pct"/>
            <w:tcMar>
              <w:top w:w="22" w:type="dxa"/>
              <w:left w:w="28" w:type="dxa"/>
              <w:bottom w:w="22" w:type="dxa"/>
              <w:right w:w="28" w:type="dxa"/>
            </w:tcMar>
          </w:tcPr>
          <w:p w:rsidR="00E015B1" w:rsidRDefault="00162E3F" w14:paraId="6C171C9E" w14:textId="77777777">
            <w:pPr>
              <w:pStyle w:val="p-table"/>
              <w:jc w:val="right"/>
              <w:rPr>
                <w:sz w:val="17"/>
              </w:rPr>
            </w:pPr>
            <w:r>
              <w:rPr>
                <w:b/>
                <w:sz w:val="17"/>
              </w:rPr>
              <w:t>0</w:t>
            </w:r>
          </w:p>
        </w:tc>
      </w:tr>
      <w:tr w:rsidR="00E015B1" w:rsidTr="00162E3F" w14:paraId="5F7B9A0F" w14:textId="77777777">
        <w:tc>
          <w:tcPr>
            <w:tcW w:w="386" w:type="pct"/>
            <w:tcMar>
              <w:top w:w="22" w:type="dxa"/>
              <w:bottom w:w="22" w:type="dxa"/>
              <w:right w:w="28" w:type="dxa"/>
            </w:tcMar>
          </w:tcPr>
          <w:p w:rsidR="00E015B1" w:rsidRDefault="00E015B1" w14:paraId="3A54C1EF" w14:textId="77777777">
            <w:pPr>
              <w:pStyle w:val="p-table"/>
              <w:rPr>
                <w:sz w:val="17"/>
              </w:rPr>
            </w:pPr>
          </w:p>
        </w:tc>
        <w:tc>
          <w:tcPr>
            <w:tcW w:w="456" w:type="pct"/>
            <w:tcMar>
              <w:top w:w="22" w:type="dxa"/>
              <w:left w:w="28" w:type="dxa"/>
              <w:bottom w:w="22" w:type="dxa"/>
              <w:right w:w="28" w:type="dxa"/>
            </w:tcMar>
          </w:tcPr>
          <w:p w:rsidR="00E015B1" w:rsidRDefault="00162E3F" w14:paraId="60A0CEC8" w14:textId="77777777">
            <w:pPr>
              <w:pStyle w:val="p-table"/>
              <w:rPr>
                <w:sz w:val="17"/>
              </w:rPr>
            </w:pPr>
            <w:r>
              <w:rPr>
                <w:i/>
                <w:sz w:val="17"/>
              </w:rPr>
              <w:t>- Waarvan bijdrage aan agentschap RWS</w:t>
            </w:r>
          </w:p>
        </w:tc>
        <w:tc>
          <w:tcPr>
            <w:tcW w:w="487" w:type="pct"/>
            <w:tcMar>
              <w:top w:w="22" w:type="dxa"/>
              <w:left w:w="28" w:type="dxa"/>
              <w:bottom w:w="22" w:type="dxa"/>
              <w:right w:w="28" w:type="dxa"/>
            </w:tcMar>
          </w:tcPr>
          <w:p w:rsidR="00E015B1" w:rsidRDefault="00162E3F" w14:paraId="1429AA26" w14:textId="77777777">
            <w:pPr>
              <w:pStyle w:val="p-table"/>
              <w:jc w:val="right"/>
              <w:rPr>
                <w:sz w:val="17"/>
              </w:rPr>
            </w:pPr>
            <w:r>
              <w:rPr>
                <w:i/>
                <w:sz w:val="17"/>
              </w:rPr>
              <w:t>25.673</w:t>
            </w:r>
          </w:p>
        </w:tc>
        <w:tc>
          <w:tcPr>
            <w:tcW w:w="290" w:type="pct"/>
            <w:tcMar>
              <w:top w:w="22" w:type="dxa"/>
              <w:left w:w="28" w:type="dxa"/>
              <w:bottom w:w="22" w:type="dxa"/>
              <w:right w:w="28" w:type="dxa"/>
            </w:tcMar>
          </w:tcPr>
          <w:p w:rsidR="00E015B1" w:rsidRDefault="00162E3F" w14:paraId="1D711EF7" w14:textId="77777777">
            <w:pPr>
              <w:pStyle w:val="p-table"/>
              <w:jc w:val="right"/>
              <w:rPr>
                <w:sz w:val="17"/>
              </w:rPr>
            </w:pPr>
            <w:r>
              <w:rPr>
                <w:i/>
                <w:sz w:val="17"/>
              </w:rPr>
              <w:t>0</w:t>
            </w:r>
          </w:p>
        </w:tc>
        <w:tc>
          <w:tcPr>
            <w:tcW w:w="487" w:type="pct"/>
            <w:tcMar>
              <w:top w:w="22" w:type="dxa"/>
              <w:left w:w="28" w:type="dxa"/>
              <w:bottom w:w="22" w:type="dxa"/>
              <w:right w:w="28" w:type="dxa"/>
            </w:tcMar>
          </w:tcPr>
          <w:p w:rsidR="00E015B1" w:rsidRDefault="00162E3F" w14:paraId="17BDB530" w14:textId="77777777">
            <w:pPr>
              <w:pStyle w:val="p-table"/>
              <w:jc w:val="right"/>
              <w:rPr>
                <w:sz w:val="17"/>
              </w:rPr>
            </w:pPr>
            <w:r>
              <w:rPr>
                <w:i/>
                <w:sz w:val="17"/>
              </w:rPr>
              <w:t>25.673</w:t>
            </w:r>
          </w:p>
        </w:tc>
        <w:tc>
          <w:tcPr>
            <w:tcW w:w="487" w:type="pct"/>
            <w:tcMar>
              <w:top w:w="22" w:type="dxa"/>
              <w:left w:w="28" w:type="dxa"/>
              <w:bottom w:w="22" w:type="dxa"/>
              <w:right w:w="28" w:type="dxa"/>
            </w:tcMar>
          </w:tcPr>
          <w:p w:rsidR="00E015B1" w:rsidRDefault="00162E3F" w14:paraId="63DCA28A" w14:textId="77777777">
            <w:pPr>
              <w:pStyle w:val="p-table"/>
              <w:jc w:val="right"/>
              <w:rPr>
                <w:sz w:val="17"/>
              </w:rPr>
            </w:pPr>
            <w:r>
              <w:rPr>
                <w:i/>
                <w:sz w:val="17"/>
              </w:rPr>
              <w:t>511</w:t>
            </w:r>
          </w:p>
        </w:tc>
        <w:tc>
          <w:tcPr>
            <w:tcW w:w="487" w:type="pct"/>
            <w:tcMar>
              <w:top w:w="22" w:type="dxa"/>
              <w:left w:w="28" w:type="dxa"/>
              <w:bottom w:w="22" w:type="dxa"/>
              <w:right w:w="28" w:type="dxa"/>
            </w:tcMar>
          </w:tcPr>
          <w:p w:rsidR="00E015B1" w:rsidRDefault="00162E3F" w14:paraId="22547980" w14:textId="77777777">
            <w:pPr>
              <w:pStyle w:val="p-table"/>
              <w:jc w:val="right"/>
              <w:rPr>
                <w:sz w:val="17"/>
              </w:rPr>
            </w:pPr>
            <w:r>
              <w:rPr>
                <w:i/>
                <w:sz w:val="17"/>
              </w:rPr>
              <w:t>26.184</w:t>
            </w:r>
          </w:p>
        </w:tc>
        <w:tc>
          <w:tcPr>
            <w:tcW w:w="343" w:type="pct"/>
            <w:tcMar>
              <w:top w:w="22" w:type="dxa"/>
              <w:left w:w="28" w:type="dxa"/>
              <w:bottom w:w="22" w:type="dxa"/>
              <w:right w:w="28" w:type="dxa"/>
            </w:tcMar>
          </w:tcPr>
          <w:p w:rsidR="00E015B1" w:rsidRDefault="00162E3F" w14:paraId="1DC5F686" w14:textId="77777777">
            <w:pPr>
              <w:pStyle w:val="p-table"/>
              <w:jc w:val="right"/>
              <w:rPr>
                <w:sz w:val="17"/>
              </w:rPr>
            </w:pPr>
            <w:r>
              <w:rPr>
                <w:i/>
                <w:sz w:val="17"/>
              </w:rPr>
              <w:t>416</w:t>
            </w:r>
          </w:p>
        </w:tc>
        <w:tc>
          <w:tcPr>
            <w:tcW w:w="487" w:type="pct"/>
            <w:tcMar>
              <w:top w:w="22" w:type="dxa"/>
              <w:left w:w="28" w:type="dxa"/>
              <w:bottom w:w="22" w:type="dxa"/>
              <w:right w:w="28" w:type="dxa"/>
            </w:tcMar>
          </w:tcPr>
          <w:p w:rsidR="00E015B1" w:rsidRDefault="00162E3F" w14:paraId="4E8F300C" w14:textId="77777777">
            <w:pPr>
              <w:pStyle w:val="p-table"/>
              <w:jc w:val="right"/>
              <w:rPr>
                <w:sz w:val="17"/>
              </w:rPr>
            </w:pPr>
            <w:r>
              <w:rPr>
                <w:i/>
                <w:sz w:val="17"/>
              </w:rPr>
              <w:t>0</w:t>
            </w:r>
          </w:p>
        </w:tc>
        <w:tc>
          <w:tcPr>
            <w:tcW w:w="401" w:type="pct"/>
            <w:tcMar>
              <w:top w:w="22" w:type="dxa"/>
              <w:left w:w="28" w:type="dxa"/>
              <w:bottom w:w="22" w:type="dxa"/>
              <w:right w:w="28" w:type="dxa"/>
            </w:tcMar>
          </w:tcPr>
          <w:p w:rsidR="00E015B1" w:rsidRDefault="00162E3F" w14:paraId="66330D21" w14:textId="77777777">
            <w:pPr>
              <w:pStyle w:val="p-table"/>
              <w:jc w:val="right"/>
              <w:rPr>
                <w:sz w:val="17"/>
              </w:rPr>
            </w:pPr>
            <w:r>
              <w:rPr>
                <w:i/>
                <w:sz w:val="17"/>
              </w:rPr>
              <w:t>0</w:t>
            </w:r>
          </w:p>
        </w:tc>
        <w:tc>
          <w:tcPr>
            <w:tcW w:w="343" w:type="pct"/>
            <w:tcMar>
              <w:top w:w="22" w:type="dxa"/>
              <w:left w:w="28" w:type="dxa"/>
              <w:bottom w:w="22" w:type="dxa"/>
              <w:right w:w="28" w:type="dxa"/>
            </w:tcMar>
          </w:tcPr>
          <w:p w:rsidR="00E015B1" w:rsidRDefault="00162E3F" w14:paraId="4F8BA3D9" w14:textId="77777777">
            <w:pPr>
              <w:pStyle w:val="p-table"/>
              <w:jc w:val="right"/>
              <w:rPr>
                <w:sz w:val="17"/>
              </w:rPr>
            </w:pPr>
            <w:r>
              <w:rPr>
                <w:i/>
                <w:sz w:val="17"/>
              </w:rPr>
              <w:t>0</w:t>
            </w:r>
          </w:p>
        </w:tc>
        <w:tc>
          <w:tcPr>
            <w:tcW w:w="343" w:type="pct"/>
            <w:tcMar>
              <w:top w:w="22" w:type="dxa"/>
              <w:left w:w="28" w:type="dxa"/>
              <w:bottom w:w="22" w:type="dxa"/>
              <w:right w:w="28" w:type="dxa"/>
            </w:tcMar>
          </w:tcPr>
          <w:p w:rsidR="00E015B1" w:rsidRDefault="00162E3F" w14:paraId="3B199526" w14:textId="77777777">
            <w:pPr>
              <w:pStyle w:val="p-table"/>
              <w:jc w:val="right"/>
              <w:rPr>
                <w:sz w:val="17"/>
              </w:rPr>
            </w:pPr>
            <w:r>
              <w:rPr>
                <w:i/>
                <w:sz w:val="17"/>
              </w:rPr>
              <w:t>0</w:t>
            </w:r>
          </w:p>
        </w:tc>
      </w:tr>
      <w:tr w:rsidR="00E015B1" w:rsidTr="00162E3F" w14:paraId="6630DED4" w14:textId="77777777">
        <w:tc>
          <w:tcPr>
            <w:tcW w:w="386" w:type="pct"/>
            <w:tcMar>
              <w:top w:w="22" w:type="dxa"/>
              <w:bottom w:w="22" w:type="dxa"/>
              <w:right w:w="28" w:type="dxa"/>
            </w:tcMar>
          </w:tcPr>
          <w:p w:rsidR="00E015B1" w:rsidRDefault="00162E3F" w14:paraId="23D227B0" w14:textId="77777777">
            <w:pPr>
              <w:pStyle w:val="p-table"/>
              <w:rPr>
                <w:sz w:val="17"/>
              </w:rPr>
            </w:pPr>
            <w:r>
              <w:rPr>
                <w:b/>
                <w:sz w:val="17"/>
              </w:rPr>
              <w:t>15.02</w:t>
            </w:r>
          </w:p>
        </w:tc>
        <w:tc>
          <w:tcPr>
            <w:tcW w:w="456" w:type="pct"/>
            <w:tcMar>
              <w:top w:w="22" w:type="dxa"/>
              <w:left w:w="28" w:type="dxa"/>
              <w:bottom w:w="22" w:type="dxa"/>
              <w:right w:w="28" w:type="dxa"/>
            </w:tcMar>
          </w:tcPr>
          <w:p w:rsidR="00E015B1" w:rsidRDefault="00162E3F" w14:paraId="5049568A" w14:textId="77777777">
            <w:pPr>
              <w:pStyle w:val="p-table"/>
              <w:rPr>
                <w:sz w:val="17"/>
              </w:rPr>
            </w:pPr>
            <w:r>
              <w:rPr>
                <w:b/>
                <w:sz w:val="17"/>
              </w:rPr>
              <w:t>Onderhoud en vernieuwing</w:t>
            </w:r>
          </w:p>
        </w:tc>
        <w:tc>
          <w:tcPr>
            <w:tcW w:w="487" w:type="pct"/>
            <w:tcMar>
              <w:top w:w="22" w:type="dxa"/>
              <w:left w:w="28" w:type="dxa"/>
              <w:bottom w:w="22" w:type="dxa"/>
              <w:right w:w="28" w:type="dxa"/>
            </w:tcMar>
            <w:vAlign w:val="bottom"/>
          </w:tcPr>
          <w:p w:rsidR="00E015B1" w:rsidRDefault="00162E3F" w14:paraId="2889D08A" w14:textId="77777777">
            <w:pPr>
              <w:pStyle w:val="p-table"/>
              <w:jc w:val="right"/>
              <w:rPr>
                <w:sz w:val="17"/>
              </w:rPr>
            </w:pPr>
            <w:r>
              <w:rPr>
                <w:b/>
                <w:sz w:val="17"/>
              </w:rPr>
              <w:t>905.031</w:t>
            </w:r>
          </w:p>
        </w:tc>
        <w:tc>
          <w:tcPr>
            <w:tcW w:w="290" w:type="pct"/>
            <w:tcMar>
              <w:top w:w="22" w:type="dxa"/>
              <w:left w:w="28" w:type="dxa"/>
              <w:bottom w:w="22" w:type="dxa"/>
              <w:right w:w="28" w:type="dxa"/>
            </w:tcMar>
            <w:vAlign w:val="bottom"/>
          </w:tcPr>
          <w:p w:rsidR="00E015B1" w:rsidRDefault="00162E3F" w14:paraId="4A1200E5"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2FB924F6" w14:textId="77777777">
            <w:pPr>
              <w:pStyle w:val="p-table"/>
              <w:jc w:val="right"/>
              <w:rPr>
                <w:sz w:val="17"/>
              </w:rPr>
            </w:pPr>
            <w:r>
              <w:rPr>
                <w:b/>
                <w:sz w:val="17"/>
              </w:rPr>
              <w:t>905.031</w:t>
            </w:r>
          </w:p>
        </w:tc>
        <w:tc>
          <w:tcPr>
            <w:tcW w:w="487" w:type="pct"/>
            <w:tcMar>
              <w:top w:w="22" w:type="dxa"/>
              <w:left w:w="28" w:type="dxa"/>
              <w:bottom w:w="22" w:type="dxa"/>
              <w:right w:w="28" w:type="dxa"/>
            </w:tcMar>
            <w:vAlign w:val="bottom"/>
          </w:tcPr>
          <w:p w:rsidR="00E015B1" w:rsidRDefault="00162E3F" w14:paraId="6CCBCE0D" w14:textId="77777777">
            <w:pPr>
              <w:pStyle w:val="p-table"/>
              <w:jc w:val="right"/>
              <w:rPr>
                <w:sz w:val="17"/>
              </w:rPr>
            </w:pPr>
            <w:r>
              <w:rPr>
                <w:b/>
                <w:sz w:val="17"/>
              </w:rPr>
              <w:t>62.027</w:t>
            </w:r>
          </w:p>
        </w:tc>
        <w:tc>
          <w:tcPr>
            <w:tcW w:w="487" w:type="pct"/>
            <w:tcMar>
              <w:top w:w="22" w:type="dxa"/>
              <w:left w:w="28" w:type="dxa"/>
              <w:bottom w:w="22" w:type="dxa"/>
              <w:right w:w="28" w:type="dxa"/>
            </w:tcMar>
            <w:vAlign w:val="bottom"/>
          </w:tcPr>
          <w:p w:rsidR="00E015B1" w:rsidRDefault="00162E3F" w14:paraId="61ACBD02" w14:textId="77777777">
            <w:pPr>
              <w:pStyle w:val="p-table"/>
              <w:jc w:val="right"/>
              <w:rPr>
                <w:sz w:val="17"/>
              </w:rPr>
            </w:pPr>
            <w:r>
              <w:rPr>
                <w:b/>
                <w:sz w:val="17"/>
              </w:rPr>
              <w:t>967.058</w:t>
            </w:r>
          </w:p>
        </w:tc>
        <w:tc>
          <w:tcPr>
            <w:tcW w:w="343" w:type="pct"/>
            <w:tcMar>
              <w:top w:w="22" w:type="dxa"/>
              <w:left w:w="28" w:type="dxa"/>
              <w:bottom w:w="22" w:type="dxa"/>
              <w:right w:w="28" w:type="dxa"/>
            </w:tcMar>
            <w:vAlign w:val="bottom"/>
          </w:tcPr>
          <w:p w:rsidR="00E015B1" w:rsidRDefault="00162E3F" w14:paraId="3ADBF255" w14:textId="77777777">
            <w:pPr>
              <w:pStyle w:val="p-table"/>
              <w:jc w:val="right"/>
              <w:rPr>
                <w:sz w:val="17"/>
              </w:rPr>
            </w:pPr>
            <w:r>
              <w:rPr>
                <w:b/>
                <w:sz w:val="17"/>
              </w:rPr>
              <w:t>42.446</w:t>
            </w:r>
          </w:p>
        </w:tc>
        <w:tc>
          <w:tcPr>
            <w:tcW w:w="487" w:type="pct"/>
            <w:tcMar>
              <w:top w:w="22" w:type="dxa"/>
              <w:left w:w="28" w:type="dxa"/>
              <w:bottom w:w="22" w:type="dxa"/>
              <w:right w:w="28" w:type="dxa"/>
            </w:tcMar>
            <w:vAlign w:val="bottom"/>
          </w:tcPr>
          <w:p w:rsidR="00E015B1" w:rsidRDefault="003905F1" w14:paraId="22EC8358" w14:textId="26659DFE">
            <w:pPr>
              <w:pStyle w:val="p-table"/>
              <w:jc w:val="right"/>
              <w:rPr>
                <w:sz w:val="17"/>
              </w:rPr>
            </w:pPr>
            <w:r>
              <w:rPr>
                <w:b/>
                <w:sz w:val="17"/>
              </w:rPr>
              <w:t xml:space="preserve"> ‒ 20</w:t>
            </w:r>
          </w:p>
        </w:tc>
        <w:tc>
          <w:tcPr>
            <w:tcW w:w="401" w:type="pct"/>
            <w:tcMar>
              <w:top w:w="22" w:type="dxa"/>
              <w:left w:w="28" w:type="dxa"/>
              <w:bottom w:w="22" w:type="dxa"/>
              <w:right w:w="28" w:type="dxa"/>
            </w:tcMar>
            <w:vAlign w:val="bottom"/>
          </w:tcPr>
          <w:p w:rsidR="00E015B1" w:rsidRDefault="00162E3F" w14:paraId="66777FFD"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1175EF85" w14:textId="77777777">
            <w:pPr>
              <w:pStyle w:val="p-table"/>
              <w:jc w:val="right"/>
              <w:rPr>
                <w:sz w:val="17"/>
              </w:rPr>
            </w:pPr>
            <w:r>
              <w:rPr>
                <w:b/>
                <w:sz w:val="17"/>
              </w:rPr>
              <w:t>533</w:t>
            </w:r>
          </w:p>
        </w:tc>
        <w:tc>
          <w:tcPr>
            <w:tcW w:w="343" w:type="pct"/>
            <w:tcMar>
              <w:top w:w="22" w:type="dxa"/>
              <w:left w:w="28" w:type="dxa"/>
              <w:bottom w:w="22" w:type="dxa"/>
              <w:right w:w="28" w:type="dxa"/>
            </w:tcMar>
            <w:vAlign w:val="bottom"/>
          </w:tcPr>
          <w:p w:rsidR="00E015B1" w:rsidRDefault="00162E3F" w14:paraId="7472764A" w14:textId="77777777">
            <w:pPr>
              <w:pStyle w:val="p-table"/>
              <w:jc w:val="right"/>
              <w:rPr>
                <w:sz w:val="17"/>
              </w:rPr>
            </w:pPr>
            <w:r>
              <w:rPr>
                <w:b/>
                <w:sz w:val="17"/>
              </w:rPr>
              <w:t>50</w:t>
            </w:r>
          </w:p>
        </w:tc>
      </w:tr>
      <w:tr w:rsidR="00E015B1" w:rsidTr="00162E3F" w14:paraId="2A304954" w14:textId="77777777">
        <w:tc>
          <w:tcPr>
            <w:tcW w:w="386" w:type="pct"/>
            <w:tcMar>
              <w:top w:w="22" w:type="dxa"/>
              <w:bottom w:w="22" w:type="dxa"/>
              <w:right w:w="28" w:type="dxa"/>
            </w:tcMar>
          </w:tcPr>
          <w:p w:rsidR="00E015B1" w:rsidRDefault="00162E3F" w14:paraId="7BE16538" w14:textId="77777777">
            <w:pPr>
              <w:pStyle w:val="p-table"/>
              <w:rPr>
                <w:sz w:val="17"/>
              </w:rPr>
            </w:pPr>
            <w:r>
              <w:rPr>
                <w:i/>
                <w:sz w:val="17"/>
              </w:rPr>
              <w:t>15.02.01</w:t>
            </w:r>
          </w:p>
        </w:tc>
        <w:tc>
          <w:tcPr>
            <w:tcW w:w="456" w:type="pct"/>
            <w:tcMar>
              <w:top w:w="22" w:type="dxa"/>
              <w:left w:w="28" w:type="dxa"/>
              <w:bottom w:w="22" w:type="dxa"/>
              <w:right w:w="28" w:type="dxa"/>
            </w:tcMar>
          </w:tcPr>
          <w:p w:rsidR="00E015B1" w:rsidRDefault="00162E3F" w14:paraId="10F51F5D" w14:textId="77777777">
            <w:pPr>
              <w:pStyle w:val="p-table"/>
              <w:rPr>
                <w:sz w:val="17"/>
              </w:rPr>
            </w:pPr>
            <w:r>
              <w:rPr>
                <w:i/>
                <w:sz w:val="17"/>
              </w:rPr>
              <w:t>Onderhoud</w:t>
            </w:r>
          </w:p>
        </w:tc>
        <w:tc>
          <w:tcPr>
            <w:tcW w:w="487" w:type="pct"/>
            <w:tcMar>
              <w:top w:w="22" w:type="dxa"/>
              <w:left w:w="28" w:type="dxa"/>
              <w:bottom w:w="22" w:type="dxa"/>
              <w:right w:w="28" w:type="dxa"/>
            </w:tcMar>
            <w:vAlign w:val="bottom"/>
          </w:tcPr>
          <w:p w:rsidR="00E015B1" w:rsidRDefault="00162E3F" w14:paraId="26C0FCBE" w14:textId="77777777">
            <w:pPr>
              <w:pStyle w:val="p-table"/>
              <w:jc w:val="right"/>
              <w:rPr>
                <w:sz w:val="17"/>
              </w:rPr>
            </w:pPr>
            <w:r>
              <w:rPr>
                <w:b/>
                <w:sz w:val="17"/>
              </w:rPr>
              <w:t>628.260</w:t>
            </w:r>
          </w:p>
        </w:tc>
        <w:tc>
          <w:tcPr>
            <w:tcW w:w="290" w:type="pct"/>
            <w:tcMar>
              <w:top w:w="22" w:type="dxa"/>
              <w:left w:w="28" w:type="dxa"/>
              <w:bottom w:w="22" w:type="dxa"/>
              <w:right w:w="28" w:type="dxa"/>
            </w:tcMar>
            <w:vAlign w:val="bottom"/>
          </w:tcPr>
          <w:p w:rsidR="00E015B1" w:rsidRDefault="00162E3F" w14:paraId="54ACC337"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02C9E5AF" w14:textId="77777777">
            <w:pPr>
              <w:pStyle w:val="p-table"/>
              <w:jc w:val="right"/>
              <w:rPr>
                <w:sz w:val="17"/>
              </w:rPr>
            </w:pPr>
            <w:r>
              <w:rPr>
                <w:b/>
                <w:sz w:val="17"/>
              </w:rPr>
              <w:t>628.260</w:t>
            </w:r>
          </w:p>
        </w:tc>
        <w:tc>
          <w:tcPr>
            <w:tcW w:w="487" w:type="pct"/>
            <w:tcMar>
              <w:top w:w="22" w:type="dxa"/>
              <w:left w:w="28" w:type="dxa"/>
              <w:bottom w:w="22" w:type="dxa"/>
              <w:right w:w="28" w:type="dxa"/>
            </w:tcMar>
            <w:vAlign w:val="bottom"/>
          </w:tcPr>
          <w:p w:rsidR="00E015B1" w:rsidRDefault="00162E3F" w14:paraId="167D0FBE" w14:textId="77777777">
            <w:pPr>
              <w:pStyle w:val="p-table"/>
              <w:jc w:val="right"/>
              <w:rPr>
                <w:sz w:val="17"/>
              </w:rPr>
            </w:pPr>
            <w:r>
              <w:rPr>
                <w:b/>
                <w:sz w:val="17"/>
              </w:rPr>
              <w:t>68.507</w:t>
            </w:r>
          </w:p>
        </w:tc>
        <w:tc>
          <w:tcPr>
            <w:tcW w:w="487" w:type="pct"/>
            <w:tcMar>
              <w:top w:w="22" w:type="dxa"/>
              <w:left w:w="28" w:type="dxa"/>
              <w:bottom w:w="22" w:type="dxa"/>
              <w:right w:w="28" w:type="dxa"/>
            </w:tcMar>
            <w:vAlign w:val="bottom"/>
          </w:tcPr>
          <w:p w:rsidR="00E015B1" w:rsidRDefault="00162E3F" w14:paraId="56D1A319" w14:textId="77777777">
            <w:pPr>
              <w:pStyle w:val="p-table"/>
              <w:jc w:val="right"/>
              <w:rPr>
                <w:sz w:val="17"/>
              </w:rPr>
            </w:pPr>
            <w:r>
              <w:rPr>
                <w:b/>
                <w:sz w:val="17"/>
              </w:rPr>
              <w:t>696.767</w:t>
            </w:r>
          </w:p>
        </w:tc>
        <w:tc>
          <w:tcPr>
            <w:tcW w:w="343" w:type="pct"/>
            <w:tcMar>
              <w:top w:w="22" w:type="dxa"/>
              <w:left w:w="28" w:type="dxa"/>
              <w:bottom w:w="22" w:type="dxa"/>
              <w:right w:w="28" w:type="dxa"/>
            </w:tcMar>
            <w:vAlign w:val="bottom"/>
          </w:tcPr>
          <w:p w:rsidR="00E015B1" w:rsidRDefault="00162E3F" w14:paraId="436AD3F8" w14:textId="77777777">
            <w:pPr>
              <w:pStyle w:val="p-table"/>
              <w:jc w:val="right"/>
              <w:rPr>
                <w:sz w:val="17"/>
              </w:rPr>
            </w:pPr>
            <w:r>
              <w:rPr>
                <w:b/>
                <w:sz w:val="17"/>
              </w:rPr>
              <w:t>6.529</w:t>
            </w:r>
          </w:p>
        </w:tc>
        <w:tc>
          <w:tcPr>
            <w:tcW w:w="487" w:type="pct"/>
            <w:tcMar>
              <w:top w:w="22" w:type="dxa"/>
              <w:left w:w="28" w:type="dxa"/>
              <w:bottom w:w="22" w:type="dxa"/>
              <w:right w:w="28" w:type="dxa"/>
            </w:tcMar>
            <w:vAlign w:val="bottom"/>
          </w:tcPr>
          <w:p w:rsidR="00E015B1" w:rsidRDefault="00162E3F" w14:paraId="74529B6B" w14:textId="77777777">
            <w:pPr>
              <w:pStyle w:val="p-table"/>
              <w:jc w:val="right"/>
              <w:rPr>
                <w:sz w:val="17"/>
              </w:rPr>
            </w:pPr>
            <w:r>
              <w:rPr>
                <w:b/>
                <w:sz w:val="17"/>
              </w:rPr>
              <w:t>‒ 20</w:t>
            </w:r>
          </w:p>
        </w:tc>
        <w:tc>
          <w:tcPr>
            <w:tcW w:w="401" w:type="pct"/>
            <w:tcMar>
              <w:top w:w="22" w:type="dxa"/>
              <w:left w:w="28" w:type="dxa"/>
              <w:bottom w:w="22" w:type="dxa"/>
              <w:right w:w="28" w:type="dxa"/>
            </w:tcMar>
            <w:vAlign w:val="bottom"/>
          </w:tcPr>
          <w:p w:rsidR="00E015B1" w:rsidRDefault="00162E3F" w14:paraId="20215F45"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3B50963C" w14:textId="77777777">
            <w:pPr>
              <w:pStyle w:val="p-table"/>
              <w:jc w:val="right"/>
              <w:rPr>
                <w:sz w:val="17"/>
              </w:rPr>
            </w:pPr>
            <w:r>
              <w:rPr>
                <w:b/>
                <w:sz w:val="17"/>
              </w:rPr>
              <w:t>533</w:t>
            </w:r>
          </w:p>
        </w:tc>
        <w:tc>
          <w:tcPr>
            <w:tcW w:w="343" w:type="pct"/>
            <w:tcMar>
              <w:top w:w="22" w:type="dxa"/>
              <w:left w:w="28" w:type="dxa"/>
              <w:bottom w:w="22" w:type="dxa"/>
              <w:right w:w="28" w:type="dxa"/>
            </w:tcMar>
            <w:vAlign w:val="bottom"/>
          </w:tcPr>
          <w:p w:rsidR="00E015B1" w:rsidRDefault="00162E3F" w14:paraId="1DA0502B" w14:textId="77777777">
            <w:pPr>
              <w:pStyle w:val="p-table"/>
              <w:jc w:val="right"/>
              <w:rPr>
                <w:sz w:val="17"/>
              </w:rPr>
            </w:pPr>
            <w:r>
              <w:rPr>
                <w:b/>
                <w:sz w:val="17"/>
              </w:rPr>
              <w:t>50</w:t>
            </w:r>
          </w:p>
        </w:tc>
      </w:tr>
      <w:tr w:rsidR="00E015B1" w:rsidTr="00162E3F" w14:paraId="204EEC84" w14:textId="77777777">
        <w:tc>
          <w:tcPr>
            <w:tcW w:w="386" w:type="pct"/>
            <w:tcMar>
              <w:top w:w="22" w:type="dxa"/>
              <w:bottom w:w="22" w:type="dxa"/>
              <w:right w:w="28" w:type="dxa"/>
            </w:tcMar>
          </w:tcPr>
          <w:p w:rsidR="00E015B1" w:rsidRDefault="00E015B1" w14:paraId="1979EED7" w14:textId="77777777">
            <w:pPr>
              <w:pStyle w:val="p-table"/>
              <w:rPr>
                <w:sz w:val="17"/>
              </w:rPr>
            </w:pPr>
          </w:p>
        </w:tc>
        <w:tc>
          <w:tcPr>
            <w:tcW w:w="456" w:type="pct"/>
            <w:tcMar>
              <w:top w:w="22" w:type="dxa"/>
              <w:left w:w="28" w:type="dxa"/>
              <w:bottom w:w="22" w:type="dxa"/>
              <w:right w:w="28" w:type="dxa"/>
            </w:tcMar>
          </w:tcPr>
          <w:p w:rsidR="00E015B1" w:rsidRDefault="00162E3F" w14:paraId="75CC60FB" w14:textId="77777777">
            <w:pPr>
              <w:pStyle w:val="p-table"/>
              <w:rPr>
                <w:sz w:val="17"/>
              </w:rPr>
            </w:pPr>
            <w:r>
              <w:rPr>
                <w:i/>
                <w:sz w:val="17"/>
              </w:rPr>
              <w:t>- Waarvan bijdrage aan agentschap RWS</w:t>
            </w:r>
          </w:p>
        </w:tc>
        <w:tc>
          <w:tcPr>
            <w:tcW w:w="487" w:type="pct"/>
            <w:tcMar>
              <w:top w:w="22" w:type="dxa"/>
              <w:left w:w="28" w:type="dxa"/>
              <w:bottom w:w="22" w:type="dxa"/>
              <w:right w:w="28" w:type="dxa"/>
            </w:tcMar>
            <w:vAlign w:val="bottom"/>
          </w:tcPr>
          <w:p w:rsidR="00E015B1" w:rsidRDefault="00162E3F" w14:paraId="3CB163D6" w14:textId="77777777">
            <w:pPr>
              <w:pStyle w:val="p-table"/>
              <w:jc w:val="right"/>
              <w:rPr>
                <w:sz w:val="17"/>
              </w:rPr>
            </w:pPr>
            <w:r>
              <w:rPr>
                <w:b/>
                <w:sz w:val="17"/>
              </w:rPr>
              <w:t>627.736</w:t>
            </w:r>
          </w:p>
        </w:tc>
        <w:tc>
          <w:tcPr>
            <w:tcW w:w="290" w:type="pct"/>
            <w:tcMar>
              <w:top w:w="22" w:type="dxa"/>
              <w:left w:w="28" w:type="dxa"/>
              <w:bottom w:w="22" w:type="dxa"/>
              <w:right w:w="28" w:type="dxa"/>
            </w:tcMar>
            <w:vAlign w:val="bottom"/>
          </w:tcPr>
          <w:p w:rsidR="00E015B1" w:rsidRDefault="00162E3F" w14:paraId="7C4FDCE2"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1ED9C9A2" w14:textId="77777777">
            <w:pPr>
              <w:pStyle w:val="p-table"/>
              <w:jc w:val="right"/>
              <w:rPr>
                <w:sz w:val="17"/>
              </w:rPr>
            </w:pPr>
            <w:r>
              <w:rPr>
                <w:b/>
                <w:sz w:val="17"/>
              </w:rPr>
              <w:t>627.736</w:t>
            </w:r>
          </w:p>
        </w:tc>
        <w:tc>
          <w:tcPr>
            <w:tcW w:w="487" w:type="pct"/>
            <w:tcMar>
              <w:top w:w="22" w:type="dxa"/>
              <w:left w:w="28" w:type="dxa"/>
              <w:bottom w:w="22" w:type="dxa"/>
              <w:right w:w="28" w:type="dxa"/>
            </w:tcMar>
            <w:vAlign w:val="bottom"/>
          </w:tcPr>
          <w:p w:rsidR="00E015B1" w:rsidRDefault="00162E3F" w14:paraId="24190553" w14:textId="77777777">
            <w:pPr>
              <w:pStyle w:val="p-table"/>
              <w:jc w:val="right"/>
              <w:rPr>
                <w:sz w:val="17"/>
              </w:rPr>
            </w:pPr>
            <w:r>
              <w:rPr>
                <w:b/>
                <w:sz w:val="17"/>
              </w:rPr>
              <w:t>68.542</w:t>
            </w:r>
          </w:p>
        </w:tc>
        <w:tc>
          <w:tcPr>
            <w:tcW w:w="487" w:type="pct"/>
            <w:tcMar>
              <w:top w:w="22" w:type="dxa"/>
              <w:left w:w="28" w:type="dxa"/>
              <w:bottom w:w="22" w:type="dxa"/>
              <w:right w:w="28" w:type="dxa"/>
            </w:tcMar>
            <w:vAlign w:val="bottom"/>
          </w:tcPr>
          <w:p w:rsidR="00E015B1" w:rsidRDefault="00162E3F" w14:paraId="6EEE00D7" w14:textId="77777777">
            <w:pPr>
              <w:pStyle w:val="p-table"/>
              <w:jc w:val="right"/>
              <w:rPr>
                <w:sz w:val="17"/>
              </w:rPr>
            </w:pPr>
            <w:r>
              <w:rPr>
                <w:b/>
                <w:sz w:val="17"/>
              </w:rPr>
              <w:t>696.278</w:t>
            </w:r>
          </w:p>
        </w:tc>
        <w:tc>
          <w:tcPr>
            <w:tcW w:w="343" w:type="pct"/>
            <w:tcMar>
              <w:top w:w="22" w:type="dxa"/>
              <w:left w:w="28" w:type="dxa"/>
              <w:bottom w:w="22" w:type="dxa"/>
              <w:right w:w="28" w:type="dxa"/>
            </w:tcMar>
            <w:vAlign w:val="bottom"/>
          </w:tcPr>
          <w:p w:rsidR="00E015B1" w:rsidRDefault="00162E3F" w14:paraId="3BA32115" w14:textId="77777777">
            <w:pPr>
              <w:pStyle w:val="p-table"/>
              <w:jc w:val="right"/>
              <w:rPr>
                <w:sz w:val="17"/>
              </w:rPr>
            </w:pPr>
            <w:r>
              <w:rPr>
                <w:b/>
                <w:sz w:val="17"/>
              </w:rPr>
              <w:t>6.537</w:t>
            </w:r>
          </w:p>
        </w:tc>
        <w:tc>
          <w:tcPr>
            <w:tcW w:w="487" w:type="pct"/>
            <w:tcMar>
              <w:top w:w="22" w:type="dxa"/>
              <w:left w:w="28" w:type="dxa"/>
              <w:bottom w:w="22" w:type="dxa"/>
              <w:right w:w="28" w:type="dxa"/>
            </w:tcMar>
            <w:vAlign w:val="bottom"/>
          </w:tcPr>
          <w:p w:rsidR="00E015B1" w:rsidRDefault="00162E3F" w14:paraId="7C38E889" w14:textId="77777777">
            <w:pPr>
              <w:pStyle w:val="p-table"/>
              <w:jc w:val="right"/>
              <w:rPr>
                <w:sz w:val="17"/>
              </w:rPr>
            </w:pPr>
            <w:r>
              <w:rPr>
                <w:b/>
                <w:sz w:val="17"/>
              </w:rPr>
              <w:t>0</w:t>
            </w:r>
          </w:p>
        </w:tc>
        <w:tc>
          <w:tcPr>
            <w:tcW w:w="401" w:type="pct"/>
            <w:tcMar>
              <w:top w:w="22" w:type="dxa"/>
              <w:left w:w="28" w:type="dxa"/>
              <w:bottom w:w="22" w:type="dxa"/>
              <w:right w:w="28" w:type="dxa"/>
            </w:tcMar>
            <w:vAlign w:val="bottom"/>
          </w:tcPr>
          <w:p w:rsidR="00E015B1" w:rsidRDefault="00162E3F" w14:paraId="2E3DBBAB"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1155582E" w14:textId="77777777">
            <w:pPr>
              <w:pStyle w:val="p-table"/>
              <w:jc w:val="right"/>
              <w:rPr>
                <w:sz w:val="17"/>
              </w:rPr>
            </w:pPr>
            <w:r>
              <w:rPr>
                <w:b/>
                <w:sz w:val="17"/>
              </w:rPr>
              <w:t>535</w:t>
            </w:r>
          </w:p>
        </w:tc>
        <w:tc>
          <w:tcPr>
            <w:tcW w:w="343" w:type="pct"/>
            <w:tcMar>
              <w:top w:w="22" w:type="dxa"/>
              <w:left w:w="28" w:type="dxa"/>
              <w:bottom w:w="22" w:type="dxa"/>
              <w:right w:w="28" w:type="dxa"/>
            </w:tcMar>
            <w:vAlign w:val="bottom"/>
          </w:tcPr>
          <w:p w:rsidR="00E015B1" w:rsidRDefault="00162E3F" w14:paraId="12249403" w14:textId="77777777">
            <w:pPr>
              <w:pStyle w:val="p-table"/>
              <w:jc w:val="right"/>
              <w:rPr>
                <w:sz w:val="17"/>
              </w:rPr>
            </w:pPr>
            <w:r>
              <w:rPr>
                <w:b/>
                <w:sz w:val="17"/>
              </w:rPr>
              <w:t>0</w:t>
            </w:r>
          </w:p>
        </w:tc>
      </w:tr>
      <w:tr w:rsidR="00E015B1" w:rsidTr="00162E3F" w14:paraId="2B13BD53" w14:textId="77777777">
        <w:tc>
          <w:tcPr>
            <w:tcW w:w="386" w:type="pct"/>
            <w:tcMar>
              <w:top w:w="22" w:type="dxa"/>
              <w:bottom w:w="22" w:type="dxa"/>
              <w:right w:w="28" w:type="dxa"/>
            </w:tcMar>
          </w:tcPr>
          <w:p w:rsidR="00E015B1" w:rsidRDefault="00162E3F" w14:paraId="0ED44AFD" w14:textId="77777777">
            <w:pPr>
              <w:pStyle w:val="p-table"/>
              <w:rPr>
                <w:sz w:val="17"/>
              </w:rPr>
            </w:pPr>
            <w:r>
              <w:rPr>
                <w:i/>
                <w:sz w:val="17"/>
              </w:rPr>
              <w:t>15.02.04</w:t>
            </w:r>
          </w:p>
        </w:tc>
        <w:tc>
          <w:tcPr>
            <w:tcW w:w="456" w:type="pct"/>
            <w:tcMar>
              <w:top w:w="22" w:type="dxa"/>
              <w:left w:w="28" w:type="dxa"/>
              <w:bottom w:w="22" w:type="dxa"/>
              <w:right w:w="28" w:type="dxa"/>
            </w:tcMar>
          </w:tcPr>
          <w:p w:rsidR="00E015B1" w:rsidRDefault="00162E3F" w14:paraId="014D86E2" w14:textId="77777777">
            <w:pPr>
              <w:pStyle w:val="p-table"/>
              <w:rPr>
                <w:sz w:val="17"/>
              </w:rPr>
            </w:pPr>
            <w:r>
              <w:rPr>
                <w:i/>
                <w:sz w:val="17"/>
              </w:rPr>
              <w:t>Vernieuwing</w:t>
            </w:r>
          </w:p>
        </w:tc>
        <w:tc>
          <w:tcPr>
            <w:tcW w:w="487" w:type="pct"/>
            <w:tcMar>
              <w:top w:w="22" w:type="dxa"/>
              <w:left w:w="28" w:type="dxa"/>
              <w:bottom w:w="22" w:type="dxa"/>
              <w:right w:w="28" w:type="dxa"/>
            </w:tcMar>
            <w:vAlign w:val="bottom"/>
          </w:tcPr>
          <w:p w:rsidR="00E015B1" w:rsidRDefault="00162E3F" w14:paraId="163C3DB5" w14:textId="77777777">
            <w:pPr>
              <w:pStyle w:val="p-table"/>
              <w:jc w:val="right"/>
              <w:rPr>
                <w:sz w:val="17"/>
              </w:rPr>
            </w:pPr>
            <w:r>
              <w:rPr>
                <w:b/>
                <w:sz w:val="17"/>
              </w:rPr>
              <w:t>276.771</w:t>
            </w:r>
          </w:p>
        </w:tc>
        <w:tc>
          <w:tcPr>
            <w:tcW w:w="290" w:type="pct"/>
            <w:tcMar>
              <w:top w:w="22" w:type="dxa"/>
              <w:left w:w="28" w:type="dxa"/>
              <w:bottom w:w="22" w:type="dxa"/>
              <w:right w:w="28" w:type="dxa"/>
            </w:tcMar>
            <w:vAlign w:val="bottom"/>
          </w:tcPr>
          <w:p w:rsidR="00E015B1" w:rsidRDefault="00162E3F" w14:paraId="201805AD"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549E7050" w14:textId="77777777">
            <w:pPr>
              <w:pStyle w:val="p-table"/>
              <w:jc w:val="right"/>
              <w:rPr>
                <w:sz w:val="17"/>
              </w:rPr>
            </w:pPr>
            <w:r>
              <w:rPr>
                <w:b/>
                <w:sz w:val="17"/>
              </w:rPr>
              <w:t>276.771</w:t>
            </w:r>
          </w:p>
        </w:tc>
        <w:tc>
          <w:tcPr>
            <w:tcW w:w="487" w:type="pct"/>
            <w:tcMar>
              <w:top w:w="22" w:type="dxa"/>
              <w:left w:w="28" w:type="dxa"/>
              <w:bottom w:w="22" w:type="dxa"/>
              <w:right w:w="28" w:type="dxa"/>
            </w:tcMar>
            <w:vAlign w:val="bottom"/>
          </w:tcPr>
          <w:p w:rsidR="00E015B1" w:rsidRDefault="00162E3F" w14:paraId="5D478092" w14:textId="77777777">
            <w:pPr>
              <w:pStyle w:val="p-table"/>
              <w:jc w:val="right"/>
              <w:rPr>
                <w:sz w:val="17"/>
              </w:rPr>
            </w:pPr>
            <w:r>
              <w:rPr>
                <w:b/>
                <w:sz w:val="17"/>
              </w:rPr>
              <w:t>‒ 6.480</w:t>
            </w:r>
          </w:p>
        </w:tc>
        <w:tc>
          <w:tcPr>
            <w:tcW w:w="487" w:type="pct"/>
            <w:tcMar>
              <w:top w:w="22" w:type="dxa"/>
              <w:left w:w="28" w:type="dxa"/>
              <w:bottom w:w="22" w:type="dxa"/>
              <w:right w:w="28" w:type="dxa"/>
            </w:tcMar>
            <w:vAlign w:val="bottom"/>
          </w:tcPr>
          <w:p w:rsidR="00E015B1" w:rsidRDefault="00162E3F" w14:paraId="1B1C388F" w14:textId="77777777">
            <w:pPr>
              <w:pStyle w:val="p-table"/>
              <w:jc w:val="right"/>
              <w:rPr>
                <w:sz w:val="17"/>
              </w:rPr>
            </w:pPr>
            <w:r>
              <w:rPr>
                <w:b/>
                <w:sz w:val="17"/>
              </w:rPr>
              <w:t>270.291</w:t>
            </w:r>
          </w:p>
        </w:tc>
        <w:tc>
          <w:tcPr>
            <w:tcW w:w="343" w:type="pct"/>
            <w:tcMar>
              <w:top w:w="22" w:type="dxa"/>
              <w:left w:w="28" w:type="dxa"/>
              <w:bottom w:w="22" w:type="dxa"/>
              <w:right w:w="28" w:type="dxa"/>
            </w:tcMar>
            <w:vAlign w:val="bottom"/>
          </w:tcPr>
          <w:p w:rsidR="00E015B1" w:rsidRDefault="00162E3F" w14:paraId="24B27F6C" w14:textId="77777777">
            <w:pPr>
              <w:pStyle w:val="p-table"/>
              <w:jc w:val="right"/>
              <w:rPr>
                <w:sz w:val="17"/>
              </w:rPr>
            </w:pPr>
            <w:r>
              <w:rPr>
                <w:b/>
                <w:sz w:val="17"/>
              </w:rPr>
              <w:t>35.917</w:t>
            </w:r>
          </w:p>
        </w:tc>
        <w:tc>
          <w:tcPr>
            <w:tcW w:w="487" w:type="pct"/>
            <w:tcMar>
              <w:top w:w="22" w:type="dxa"/>
              <w:left w:w="28" w:type="dxa"/>
              <w:bottom w:w="22" w:type="dxa"/>
              <w:right w:w="28" w:type="dxa"/>
            </w:tcMar>
            <w:vAlign w:val="bottom"/>
          </w:tcPr>
          <w:p w:rsidR="00E015B1" w:rsidRDefault="00162E3F" w14:paraId="6ECF11EC" w14:textId="77777777">
            <w:pPr>
              <w:pStyle w:val="p-table"/>
              <w:jc w:val="right"/>
              <w:rPr>
                <w:sz w:val="17"/>
              </w:rPr>
            </w:pPr>
            <w:r>
              <w:rPr>
                <w:b/>
                <w:sz w:val="17"/>
              </w:rPr>
              <w:t>0</w:t>
            </w:r>
          </w:p>
        </w:tc>
        <w:tc>
          <w:tcPr>
            <w:tcW w:w="401" w:type="pct"/>
            <w:tcMar>
              <w:top w:w="22" w:type="dxa"/>
              <w:left w:w="28" w:type="dxa"/>
              <w:bottom w:w="22" w:type="dxa"/>
              <w:right w:w="28" w:type="dxa"/>
            </w:tcMar>
            <w:vAlign w:val="bottom"/>
          </w:tcPr>
          <w:p w:rsidR="00E015B1" w:rsidRDefault="00162E3F" w14:paraId="18EF73B6"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3536D307"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134A7914" w14:textId="77777777">
            <w:pPr>
              <w:pStyle w:val="p-table"/>
              <w:jc w:val="right"/>
              <w:rPr>
                <w:sz w:val="17"/>
              </w:rPr>
            </w:pPr>
            <w:r>
              <w:rPr>
                <w:b/>
                <w:sz w:val="17"/>
              </w:rPr>
              <w:t>0</w:t>
            </w:r>
          </w:p>
        </w:tc>
      </w:tr>
      <w:tr w:rsidR="00E015B1" w:rsidTr="00162E3F" w14:paraId="1A9F5F70" w14:textId="77777777">
        <w:tc>
          <w:tcPr>
            <w:tcW w:w="386" w:type="pct"/>
            <w:tcMar>
              <w:top w:w="22" w:type="dxa"/>
              <w:bottom w:w="22" w:type="dxa"/>
              <w:right w:w="28" w:type="dxa"/>
            </w:tcMar>
          </w:tcPr>
          <w:p w:rsidR="00E015B1" w:rsidRDefault="00E015B1" w14:paraId="2F52D073" w14:textId="77777777">
            <w:pPr>
              <w:pStyle w:val="p-table"/>
              <w:rPr>
                <w:sz w:val="17"/>
              </w:rPr>
            </w:pPr>
          </w:p>
        </w:tc>
        <w:tc>
          <w:tcPr>
            <w:tcW w:w="456" w:type="pct"/>
            <w:tcMar>
              <w:top w:w="22" w:type="dxa"/>
              <w:left w:w="28" w:type="dxa"/>
              <w:bottom w:w="22" w:type="dxa"/>
              <w:right w:w="28" w:type="dxa"/>
            </w:tcMar>
          </w:tcPr>
          <w:p w:rsidR="00E015B1" w:rsidRDefault="00162E3F" w14:paraId="1713A791" w14:textId="77777777">
            <w:pPr>
              <w:pStyle w:val="p-table"/>
              <w:rPr>
                <w:sz w:val="17"/>
              </w:rPr>
            </w:pPr>
            <w:r>
              <w:rPr>
                <w:i/>
                <w:sz w:val="17"/>
              </w:rPr>
              <w:t>- Waarvan bijdrage aan agentschap RWS</w:t>
            </w:r>
          </w:p>
        </w:tc>
        <w:tc>
          <w:tcPr>
            <w:tcW w:w="487" w:type="pct"/>
            <w:tcMar>
              <w:top w:w="22" w:type="dxa"/>
              <w:left w:w="28" w:type="dxa"/>
              <w:bottom w:w="22" w:type="dxa"/>
              <w:right w:w="28" w:type="dxa"/>
            </w:tcMar>
            <w:vAlign w:val="bottom"/>
          </w:tcPr>
          <w:p w:rsidR="00E015B1" w:rsidRDefault="00162E3F" w14:paraId="68102CB5" w14:textId="77777777">
            <w:pPr>
              <w:pStyle w:val="p-table"/>
              <w:jc w:val="right"/>
              <w:rPr>
                <w:sz w:val="17"/>
              </w:rPr>
            </w:pPr>
            <w:r>
              <w:rPr>
                <w:b/>
                <w:sz w:val="17"/>
              </w:rPr>
              <w:t>0</w:t>
            </w:r>
          </w:p>
        </w:tc>
        <w:tc>
          <w:tcPr>
            <w:tcW w:w="290" w:type="pct"/>
            <w:tcMar>
              <w:top w:w="22" w:type="dxa"/>
              <w:left w:w="28" w:type="dxa"/>
              <w:bottom w:w="22" w:type="dxa"/>
              <w:right w:w="28" w:type="dxa"/>
            </w:tcMar>
            <w:vAlign w:val="bottom"/>
          </w:tcPr>
          <w:p w:rsidR="00E015B1" w:rsidRDefault="00162E3F" w14:paraId="4F8FFD16"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61ED0CF5"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5E16F648"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31F31BD9"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568018B1"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0B40155F" w14:textId="77777777">
            <w:pPr>
              <w:pStyle w:val="p-table"/>
              <w:jc w:val="right"/>
              <w:rPr>
                <w:sz w:val="17"/>
              </w:rPr>
            </w:pPr>
            <w:r>
              <w:rPr>
                <w:b/>
                <w:sz w:val="17"/>
              </w:rPr>
              <w:t>0</w:t>
            </w:r>
          </w:p>
        </w:tc>
        <w:tc>
          <w:tcPr>
            <w:tcW w:w="401" w:type="pct"/>
            <w:tcMar>
              <w:top w:w="22" w:type="dxa"/>
              <w:left w:w="28" w:type="dxa"/>
              <w:bottom w:w="22" w:type="dxa"/>
              <w:right w:w="28" w:type="dxa"/>
            </w:tcMar>
            <w:vAlign w:val="bottom"/>
          </w:tcPr>
          <w:p w:rsidR="00E015B1" w:rsidRDefault="00162E3F" w14:paraId="34809389"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43A8C72F"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3CEE3CCD" w14:textId="77777777">
            <w:pPr>
              <w:pStyle w:val="p-table"/>
              <w:jc w:val="right"/>
              <w:rPr>
                <w:sz w:val="17"/>
              </w:rPr>
            </w:pPr>
            <w:r>
              <w:rPr>
                <w:b/>
                <w:sz w:val="17"/>
              </w:rPr>
              <w:t>0</w:t>
            </w:r>
          </w:p>
        </w:tc>
      </w:tr>
      <w:tr w:rsidR="00E015B1" w:rsidTr="00162E3F" w14:paraId="6ED56069" w14:textId="77777777">
        <w:tc>
          <w:tcPr>
            <w:tcW w:w="386" w:type="pct"/>
            <w:tcMar>
              <w:top w:w="22" w:type="dxa"/>
              <w:bottom w:w="22" w:type="dxa"/>
              <w:right w:w="28" w:type="dxa"/>
            </w:tcMar>
          </w:tcPr>
          <w:p w:rsidR="00E015B1" w:rsidRDefault="00162E3F" w14:paraId="6F1D12CB" w14:textId="77777777">
            <w:pPr>
              <w:pStyle w:val="p-table"/>
              <w:rPr>
                <w:sz w:val="17"/>
              </w:rPr>
            </w:pPr>
            <w:r>
              <w:rPr>
                <w:b/>
                <w:sz w:val="17"/>
              </w:rPr>
              <w:t>15.03</w:t>
            </w:r>
          </w:p>
        </w:tc>
        <w:tc>
          <w:tcPr>
            <w:tcW w:w="456" w:type="pct"/>
            <w:tcMar>
              <w:top w:w="22" w:type="dxa"/>
              <w:left w:w="28" w:type="dxa"/>
              <w:bottom w:w="22" w:type="dxa"/>
              <w:right w:w="28" w:type="dxa"/>
            </w:tcMar>
          </w:tcPr>
          <w:p w:rsidR="00E015B1" w:rsidRDefault="00162E3F" w14:paraId="4966DE0C" w14:textId="77777777">
            <w:pPr>
              <w:pStyle w:val="p-table"/>
              <w:rPr>
                <w:sz w:val="17"/>
              </w:rPr>
            </w:pPr>
            <w:r>
              <w:rPr>
                <w:b/>
                <w:sz w:val="17"/>
              </w:rPr>
              <w:t>Ontwikkeling</w:t>
            </w:r>
          </w:p>
        </w:tc>
        <w:tc>
          <w:tcPr>
            <w:tcW w:w="487" w:type="pct"/>
            <w:tcMar>
              <w:top w:w="22" w:type="dxa"/>
              <w:left w:w="28" w:type="dxa"/>
              <w:bottom w:w="22" w:type="dxa"/>
              <w:right w:w="28" w:type="dxa"/>
            </w:tcMar>
            <w:vAlign w:val="bottom"/>
          </w:tcPr>
          <w:p w:rsidR="00E015B1" w:rsidRDefault="00162E3F" w14:paraId="0A614635" w14:textId="77777777">
            <w:pPr>
              <w:pStyle w:val="p-table"/>
              <w:jc w:val="right"/>
              <w:rPr>
                <w:sz w:val="17"/>
              </w:rPr>
            </w:pPr>
            <w:r>
              <w:rPr>
                <w:b/>
                <w:sz w:val="17"/>
              </w:rPr>
              <w:t>140.903</w:t>
            </w:r>
          </w:p>
        </w:tc>
        <w:tc>
          <w:tcPr>
            <w:tcW w:w="290" w:type="pct"/>
            <w:tcMar>
              <w:top w:w="22" w:type="dxa"/>
              <w:left w:w="28" w:type="dxa"/>
              <w:bottom w:w="22" w:type="dxa"/>
              <w:right w:w="28" w:type="dxa"/>
            </w:tcMar>
            <w:vAlign w:val="bottom"/>
          </w:tcPr>
          <w:p w:rsidR="00E015B1" w:rsidRDefault="00162E3F" w14:paraId="50CF1C8B"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3486F0AA" w14:textId="77777777">
            <w:pPr>
              <w:pStyle w:val="p-table"/>
              <w:jc w:val="right"/>
              <w:rPr>
                <w:sz w:val="17"/>
              </w:rPr>
            </w:pPr>
            <w:r>
              <w:rPr>
                <w:b/>
                <w:sz w:val="17"/>
              </w:rPr>
              <w:t>140.903</w:t>
            </w:r>
          </w:p>
        </w:tc>
        <w:tc>
          <w:tcPr>
            <w:tcW w:w="487" w:type="pct"/>
            <w:tcMar>
              <w:top w:w="22" w:type="dxa"/>
              <w:left w:w="28" w:type="dxa"/>
              <w:bottom w:w="22" w:type="dxa"/>
              <w:right w:w="28" w:type="dxa"/>
            </w:tcMar>
            <w:vAlign w:val="bottom"/>
          </w:tcPr>
          <w:p w:rsidR="00E015B1" w:rsidRDefault="00162E3F" w14:paraId="37CB8060" w14:textId="77777777">
            <w:pPr>
              <w:pStyle w:val="p-table"/>
              <w:jc w:val="right"/>
              <w:rPr>
                <w:sz w:val="17"/>
              </w:rPr>
            </w:pPr>
            <w:r>
              <w:rPr>
                <w:b/>
                <w:sz w:val="17"/>
              </w:rPr>
              <w:t>‒ 14.289</w:t>
            </w:r>
          </w:p>
        </w:tc>
        <w:tc>
          <w:tcPr>
            <w:tcW w:w="487" w:type="pct"/>
            <w:tcMar>
              <w:top w:w="22" w:type="dxa"/>
              <w:left w:w="28" w:type="dxa"/>
              <w:bottom w:w="22" w:type="dxa"/>
              <w:right w:w="28" w:type="dxa"/>
            </w:tcMar>
            <w:vAlign w:val="bottom"/>
          </w:tcPr>
          <w:p w:rsidR="00E015B1" w:rsidRDefault="00162E3F" w14:paraId="1508BBD1" w14:textId="77777777">
            <w:pPr>
              <w:pStyle w:val="p-table"/>
              <w:jc w:val="right"/>
              <w:rPr>
                <w:sz w:val="17"/>
              </w:rPr>
            </w:pPr>
            <w:r>
              <w:rPr>
                <w:b/>
                <w:sz w:val="17"/>
              </w:rPr>
              <w:t>126.614</w:t>
            </w:r>
          </w:p>
        </w:tc>
        <w:tc>
          <w:tcPr>
            <w:tcW w:w="343" w:type="pct"/>
            <w:tcMar>
              <w:top w:w="22" w:type="dxa"/>
              <w:left w:w="28" w:type="dxa"/>
              <w:bottom w:w="22" w:type="dxa"/>
              <w:right w:w="28" w:type="dxa"/>
            </w:tcMar>
            <w:vAlign w:val="bottom"/>
          </w:tcPr>
          <w:p w:rsidR="00E015B1" w:rsidRDefault="00162E3F" w14:paraId="0B1A0BB5" w14:textId="77777777">
            <w:pPr>
              <w:pStyle w:val="p-table"/>
              <w:jc w:val="right"/>
              <w:rPr>
                <w:sz w:val="17"/>
              </w:rPr>
            </w:pPr>
            <w:r>
              <w:rPr>
                <w:b/>
                <w:sz w:val="17"/>
              </w:rPr>
              <w:t>39.638</w:t>
            </w:r>
          </w:p>
        </w:tc>
        <w:tc>
          <w:tcPr>
            <w:tcW w:w="487" w:type="pct"/>
            <w:tcMar>
              <w:top w:w="22" w:type="dxa"/>
              <w:left w:w="28" w:type="dxa"/>
              <w:bottom w:w="22" w:type="dxa"/>
              <w:right w:w="28" w:type="dxa"/>
            </w:tcMar>
            <w:vAlign w:val="bottom"/>
          </w:tcPr>
          <w:p w:rsidR="00E015B1" w:rsidRDefault="00162E3F" w14:paraId="013FDCE0" w14:textId="77777777">
            <w:pPr>
              <w:pStyle w:val="p-table"/>
              <w:jc w:val="right"/>
              <w:rPr>
                <w:sz w:val="17"/>
              </w:rPr>
            </w:pPr>
            <w:r>
              <w:rPr>
                <w:b/>
                <w:sz w:val="17"/>
              </w:rPr>
              <w:t>‒ 147.473</w:t>
            </w:r>
          </w:p>
        </w:tc>
        <w:tc>
          <w:tcPr>
            <w:tcW w:w="401" w:type="pct"/>
            <w:tcMar>
              <w:top w:w="22" w:type="dxa"/>
              <w:left w:w="28" w:type="dxa"/>
              <w:bottom w:w="22" w:type="dxa"/>
              <w:right w:w="28" w:type="dxa"/>
            </w:tcMar>
            <w:vAlign w:val="bottom"/>
          </w:tcPr>
          <w:p w:rsidR="00E015B1" w:rsidRDefault="00162E3F" w14:paraId="0A0920BF" w14:textId="77777777">
            <w:pPr>
              <w:pStyle w:val="p-table"/>
              <w:jc w:val="right"/>
              <w:rPr>
                <w:sz w:val="17"/>
              </w:rPr>
            </w:pPr>
            <w:r>
              <w:rPr>
                <w:b/>
                <w:sz w:val="17"/>
              </w:rPr>
              <w:t>41.038</w:t>
            </w:r>
          </w:p>
        </w:tc>
        <w:tc>
          <w:tcPr>
            <w:tcW w:w="343" w:type="pct"/>
            <w:tcMar>
              <w:top w:w="22" w:type="dxa"/>
              <w:left w:w="28" w:type="dxa"/>
              <w:bottom w:w="22" w:type="dxa"/>
              <w:right w:w="28" w:type="dxa"/>
            </w:tcMar>
            <w:vAlign w:val="bottom"/>
          </w:tcPr>
          <w:p w:rsidR="00E015B1" w:rsidRDefault="00162E3F" w14:paraId="1B39E8AD" w14:textId="77777777">
            <w:pPr>
              <w:pStyle w:val="p-table"/>
              <w:jc w:val="right"/>
              <w:rPr>
                <w:sz w:val="17"/>
              </w:rPr>
            </w:pPr>
            <w:r>
              <w:rPr>
                <w:b/>
                <w:sz w:val="17"/>
              </w:rPr>
              <w:t>87.148</w:t>
            </w:r>
          </w:p>
        </w:tc>
        <w:tc>
          <w:tcPr>
            <w:tcW w:w="343" w:type="pct"/>
            <w:tcMar>
              <w:top w:w="22" w:type="dxa"/>
              <w:left w:w="28" w:type="dxa"/>
              <w:bottom w:w="22" w:type="dxa"/>
              <w:right w:w="28" w:type="dxa"/>
            </w:tcMar>
            <w:vAlign w:val="bottom"/>
          </w:tcPr>
          <w:p w:rsidR="00E015B1" w:rsidRDefault="00162E3F" w14:paraId="179FF70D" w14:textId="77777777">
            <w:pPr>
              <w:pStyle w:val="p-table"/>
              <w:jc w:val="right"/>
              <w:rPr>
                <w:sz w:val="17"/>
              </w:rPr>
            </w:pPr>
            <w:r>
              <w:rPr>
                <w:b/>
                <w:sz w:val="17"/>
              </w:rPr>
              <w:t>‒ 51.073</w:t>
            </w:r>
          </w:p>
        </w:tc>
      </w:tr>
      <w:tr w:rsidR="00E015B1" w:rsidTr="00162E3F" w14:paraId="4B34966C" w14:textId="77777777">
        <w:tc>
          <w:tcPr>
            <w:tcW w:w="386" w:type="pct"/>
            <w:tcMar>
              <w:top w:w="22" w:type="dxa"/>
              <w:bottom w:w="22" w:type="dxa"/>
              <w:right w:w="28" w:type="dxa"/>
            </w:tcMar>
          </w:tcPr>
          <w:p w:rsidR="00E015B1" w:rsidRDefault="00162E3F" w14:paraId="0AE08490" w14:textId="77777777">
            <w:pPr>
              <w:pStyle w:val="p-table"/>
              <w:rPr>
                <w:sz w:val="17"/>
              </w:rPr>
            </w:pPr>
            <w:r>
              <w:rPr>
                <w:i/>
                <w:sz w:val="17"/>
              </w:rPr>
              <w:t>15.03.01</w:t>
            </w:r>
          </w:p>
        </w:tc>
        <w:tc>
          <w:tcPr>
            <w:tcW w:w="456" w:type="pct"/>
            <w:tcMar>
              <w:top w:w="22" w:type="dxa"/>
              <w:left w:w="28" w:type="dxa"/>
              <w:bottom w:w="22" w:type="dxa"/>
              <w:right w:w="28" w:type="dxa"/>
            </w:tcMar>
          </w:tcPr>
          <w:p w:rsidR="00E015B1" w:rsidRDefault="00162E3F" w14:paraId="624A2D1A" w14:textId="77777777">
            <w:pPr>
              <w:pStyle w:val="p-table"/>
              <w:rPr>
                <w:sz w:val="17"/>
              </w:rPr>
            </w:pPr>
            <w:r>
              <w:rPr>
                <w:i/>
                <w:sz w:val="17"/>
              </w:rPr>
              <w:t>Aanleg</w:t>
            </w:r>
          </w:p>
        </w:tc>
        <w:tc>
          <w:tcPr>
            <w:tcW w:w="487" w:type="pct"/>
            <w:tcMar>
              <w:top w:w="22" w:type="dxa"/>
              <w:left w:w="28" w:type="dxa"/>
              <w:bottom w:w="22" w:type="dxa"/>
              <w:right w:w="28" w:type="dxa"/>
            </w:tcMar>
            <w:vAlign w:val="bottom"/>
          </w:tcPr>
          <w:p w:rsidR="00E015B1" w:rsidRDefault="00162E3F" w14:paraId="52B11F67" w14:textId="77777777">
            <w:pPr>
              <w:pStyle w:val="p-table"/>
              <w:jc w:val="right"/>
              <w:rPr>
                <w:sz w:val="17"/>
              </w:rPr>
            </w:pPr>
            <w:r>
              <w:rPr>
                <w:b/>
                <w:sz w:val="17"/>
              </w:rPr>
              <w:t>94.040</w:t>
            </w:r>
          </w:p>
        </w:tc>
        <w:tc>
          <w:tcPr>
            <w:tcW w:w="290" w:type="pct"/>
            <w:tcMar>
              <w:top w:w="22" w:type="dxa"/>
              <w:left w:w="28" w:type="dxa"/>
              <w:bottom w:w="22" w:type="dxa"/>
              <w:right w:w="28" w:type="dxa"/>
            </w:tcMar>
            <w:vAlign w:val="bottom"/>
          </w:tcPr>
          <w:p w:rsidR="00E015B1" w:rsidRDefault="00162E3F" w14:paraId="700E8DE7"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7966CECD" w14:textId="77777777">
            <w:pPr>
              <w:pStyle w:val="p-table"/>
              <w:jc w:val="right"/>
              <w:rPr>
                <w:sz w:val="17"/>
              </w:rPr>
            </w:pPr>
            <w:r>
              <w:rPr>
                <w:b/>
                <w:sz w:val="17"/>
              </w:rPr>
              <w:t>94.040</w:t>
            </w:r>
          </w:p>
        </w:tc>
        <w:tc>
          <w:tcPr>
            <w:tcW w:w="487" w:type="pct"/>
            <w:tcMar>
              <w:top w:w="22" w:type="dxa"/>
              <w:left w:w="28" w:type="dxa"/>
              <w:bottom w:w="22" w:type="dxa"/>
              <w:right w:w="28" w:type="dxa"/>
            </w:tcMar>
            <w:vAlign w:val="bottom"/>
          </w:tcPr>
          <w:p w:rsidR="00E015B1" w:rsidRDefault="00162E3F" w14:paraId="78188049" w14:textId="77777777">
            <w:pPr>
              <w:pStyle w:val="p-table"/>
              <w:jc w:val="right"/>
              <w:rPr>
                <w:sz w:val="17"/>
              </w:rPr>
            </w:pPr>
            <w:r>
              <w:rPr>
                <w:b/>
                <w:sz w:val="17"/>
              </w:rPr>
              <w:t>‒ 2.062</w:t>
            </w:r>
          </w:p>
        </w:tc>
        <w:tc>
          <w:tcPr>
            <w:tcW w:w="487" w:type="pct"/>
            <w:tcMar>
              <w:top w:w="22" w:type="dxa"/>
              <w:left w:w="28" w:type="dxa"/>
              <w:bottom w:w="22" w:type="dxa"/>
              <w:right w:w="28" w:type="dxa"/>
            </w:tcMar>
            <w:vAlign w:val="bottom"/>
          </w:tcPr>
          <w:p w:rsidR="00E015B1" w:rsidRDefault="00162E3F" w14:paraId="5EFE6D6C" w14:textId="77777777">
            <w:pPr>
              <w:pStyle w:val="p-table"/>
              <w:jc w:val="right"/>
              <w:rPr>
                <w:sz w:val="17"/>
              </w:rPr>
            </w:pPr>
            <w:r>
              <w:rPr>
                <w:b/>
                <w:sz w:val="17"/>
              </w:rPr>
              <w:t>91.978</w:t>
            </w:r>
          </w:p>
        </w:tc>
        <w:tc>
          <w:tcPr>
            <w:tcW w:w="343" w:type="pct"/>
            <w:tcMar>
              <w:top w:w="22" w:type="dxa"/>
              <w:left w:w="28" w:type="dxa"/>
              <w:bottom w:w="22" w:type="dxa"/>
              <w:right w:w="28" w:type="dxa"/>
            </w:tcMar>
            <w:vAlign w:val="bottom"/>
          </w:tcPr>
          <w:p w:rsidR="00E015B1" w:rsidRDefault="00162E3F" w14:paraId="61B8C0A4" w14:textId="77777777">
            <w:pPr>
              <w:pStyle w:val="p-table"/>
              <w:jc w:val="right"/>
              <w:rPr>
                <w:sz w:val="17"/>
              </w:rPr>
            </w:pPr>
            <w:r>
              <w:rPr>
                <w:b/>
                <w:sz w:val="17"/>
              </w:rPr>
              <w:t>‒ 24.794</w:t>
            </w:r>
          </w:p>
        </w:tc>
        <w:tc>
          <w:tcPr>
            <w:tcW w:w="487" w:type="pct"/>
            <w:tcMar>
              <w:top w:w="22" w:type="dxa"/>
              <w:left w:w="28" w:type="dxa"/>
              <w:bottom w:w="22" w:type="dxa"/>
              <w:right w:w="28" w:type="dxa"/>
            </w:tcMar>
            <w:vAlign w:val="bottom"/>
          </w:tcPr>
          <w:p w:rsidR="00E015B1" w:rsidRDefault="00162E3F" w14:paraId="07C34FD0" w14:textId="77777777">
            <w:pPr>
              <w:pStyle w:val="p-table"/>
              <w:jc w:val="right"/>
              <w:rPr>
                <w:sz w:val="17"/>
              </w:rPr>
            </w:pPr>
            <w:r>
              <w:rPr>
                <w:b/>
                <w:sz w:val="17"/>
              </w:rPr>
              <w:t>‒ 132.608</w:t>
            </w:r>
          </w:p>
        </w:tc>
        <w:tc>
          <w:tcPr>
            <w:tcW w:w="401" w:type="pct"/>
            <w:tcMar>
              <w:top w:w="22" w:type="dxa"/>
              <w:left w:w="28" w:type="dxa"/>
              <w:bottom w:w="22" w:type="dxa"/>
              <w:right w:w="28" w:type="dxa"/>
            </w:tcMar>
            <w:vAlign w:val="bottom"/>
          </w:tcPr>
          <w:p w:rsidR="00E015B1" w:rsidRDefault="00162E3F" w14:paraId="6AD9982E" w14:textId="77777777">
            <w:pPr>
              <w:pStyle w:val="p-table"/>
              <w:jc w:val="right"/>
              <w:rPr>
                <w:sz w:val="17"/>
              </w:rPr>
            </w:pPr>
            <w:r>
              <w:rPr>
                <w:b/>
                <w:sz w:val="17"/>
              </w:rPr>
              <w:t>‒ 64.496</w:t>
            </w:r>
          </w:p>
        </w:tc>
        <w:tc>
          <w:tcPr>
            <w:tcW w:w="343" w:type="pct"/>
            <w:tcMar>
              <w:top w:w="22" w:type="dxa"/>
              <w:left w:w="28" w:type="dxa"/>
              <w:bottom w:w="22" w:type="dxa"/>
              <w:right w:w="28" w:type="dxa"/>
            </w:tcMar>
            <w:vAlign w:val="bottom"/>
          </w:tcPr>
          <w:p w:rsidR="00E015B1" w:rsidRDefault="00162E3F" w14:paraId="38B010B3" w14:textId="77777777">
            <w:pPr>
              <w:pStyle w:val="p-table"/>
              <w:jc w:val="right"/>
              <w:rPr>
                <w:sz w:val="17"/>
              </w:rPr>
            </w:pPr>
            <w:r>
              <w:rPr>
                <w:b/>
                <w:sz w:val="17"/>
              </w:rPr>
              <w:t>‒ 3.390</w:t>
            </w:r>
          </w:p>
        </w:tc>
        <w:tc>
          <w:tcPr>
            <w:tcW w:w="343" w:type="pct"/>
            <w:tcMar>
              <w:top w:w="22" w:type="dxa"/>
              <w:left w:w="28" w:type="dxa"/>
              <w:bottom w:w="22" w:type="dxa"/>
              <w:right w:w="28" w:type="dxa"/>
            </w:tcMar>
            <w:vAlign w:val="bottom"/>
          </w:tcPr>
          <w:p w:rsidR="00E015B1" w:rsidRDefault="00162E3F" w14:paraId="557D83C2" w14:textId="77777777">
            <w:pPr>
              <w:pStyle w:val="p-table"/>
              <w:jc w:val="right"/>
              <w:rPr>
                <w:sz w:val="17"/>
              </w:rPr>
            </w:pPr>
            <w:r>
              <w:rPr>
                <w:b/>
                <w:sz w:val="17"/>
              </w:rPr>
              <w:t>‒ 14.050</w:t>
            </w:r>
          </w:p>
        </w:tc>
      </w:tr>
      <w:tr w:rsidR="00E015B1" w:rsidTr="00162E3F" w14:paraId="6E0DDE83" w14:textId="77777777">
        <w:tc>
          <w:tcPr>
            <w:tcW w:w="386" w:type="pct"/>
            <w:tcMar>
              <w:top w:w="22" w:type="dxa"/>
              <w:bottom w:w="22" w:type="dxa"/>
              <w:right w:w="28" w:type="dxa"/>
            </w:tcMar>
          </w:tcPr>
          <w:p w:rsidR="00E015B1" w:rsidRDefault="00162E3F" w14:paraId="3B7B8B1F" w14:textId="77777777">
            <w:pPr>
              <w:pStyle w:val="p-table"/>
              <w:rPr>
                <w:sz w:val="17"/>
              </w:rPr>
            </w:pPr>
            <w:r>
              <w:rPr>
                <w:i/>
                <w:sz w:val="17"/>
              </w:rPr>
              <w:t>15.03.02</w:t>
            </w:r>
          </w:p>
        </w:tc>
        <w:tc>
          <w:tcPr>
            <w:tcW w:w="456" w:type="pct"/>
            <w:tcMar>
              <w:top w:w="22" w:type="dxa"/>
              <w:left w:w="28" w:type="dxa"/>
              <w:bottom w:w="22" w:type="dxa"/>
              <w:right w:w="28" w:type="dxa"/>
            </w:tcMar>
          </w:tcPr>
          <w:p w:rsidR="00E015B1" w:rsidRDefault="00162E3F" w14:paraId="0D94EE98" w14:textId="77777777">
            <w:pPr>
              <w:pStyle w:val="p-table"/>
              <w:rPr>
                <w:sz w:val="17"/>
              </w:rPr>
            </w:pPr>
            <w:r>
              <w:rPr>
                <w:i/>
                <w:sz w:val="17"/>
              </w:rPr>
              <w:t>Planning en studies</w:t>
            </w:r>
          </w:p>
        </w:tc>
        <w:tc>
          <w:tcPr>
            <w:tcW w:w="487" w:type="pct"/>
            <w:tcMar>
              <w:top w:w="22" w:type="dxa"/>
              <w:left w:w="28" w:type="dxa"/>
              <w:bottom w:w="22" w:type="dxa"/>
              <w:right w:w="28" w:type="dxa"/>
            </w:tcMar>
            <w:vAlign w:val="bottom"/>
          </w:tcPr>
          <w:p w:rsidR="00E015B1" w:rsidRDefault="00162E3F" w14:paraId="2591F7E4" w14:textId="77777777">
            <w:pPr>
              <w:pStyle w:val="p-table"/>
              <w:jc w:val="right"/>
              <w:rPr>
                <w:sz w:val="17"/>
              </w:rPr>
            </w:pPr>
            <w:r>
              <w:rPr>
                <w:b/>
                <w:sz w:val="17"/>
              </w:rPr>
              <w:t>40.617</w:t>
            </w:r>
          </w:p>
        </w:tc>
        <w:tc>
          <w:tcPr>
            <w:tcW w:w="290" w:type="pct"/>
            <w:tcMar>
              <w:top w:w="22" w:type="dxa"/>
              <w:left w:w="28" w:type="dxa"/>
              <w:bottom w:w="22" w:type="dxa"/>
              <w:right w:w="28" w:type="dxa"/>
            </w:tcMar>
            <w:vAlign w:val="bottom"/>
          </w:tcPr>
          <w:p w:rsidR="00E015B1" w:rsidRDefault="00162E3F" w14:paraId="6BDFA1EB"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7D53A822" w14:textId="77777777">
            <w:pPr>
              <w:pStyle w:val="p-table"/>
              <w:jc w:val="right"/>
              <w:rPr>
                <w:sz w:val="17"/>
              </w:rPr>
            </w:pPr>
            <w:r>
              <w:rPr>
                <w:b/>
                <w:sz w:val="17"/>
              </w:rPr>
              <w:t>40.617</w:t>
            </w:r>
          </w:p>
        </w:tc>
        <w:tc>
          <w:tcPr>
            <w:tcW w:w="487" w:type="pct"/>
            <w:tcMar>
              <w:top w:w="22" w:type="dxa"/>
              <w:left w:w="28" w:type="dxa"/>
              <w:bottom w:w="22" w:type="dxa"/>
              <w:right w:w="28" w:type="dxa"/>
            </w:tcMar>
            <w:vAlign w:val="bottom"/>
          </w:tcPr>
          <w:p w:rsidR="00E015B1" w:rsidRDefault="00162E3F" w14:paraId="0D66129F" w14:textId="77777777">
            <w:pPr>
              <w:pStyle w:val="p-table"/>
              <w:jc w:val="right"/>
              <w:rPr>
                <w:sz w:val="17"/>
              </w:rPr>
            </w:pPr>
            <w:r>
              <w:rPr>
                <w:b/>
                <w:sz w:val="17"/>
              </w:rPr>
              <w:t>‒ 13.144</w:t>
            </w:r>
          </w:p>
        </w:tc>
        <w:tc>
          <w:tcPr>
            <w:tcW w:w="487" w:type="pct"/>
            <w:tcMar>
              <w:top w:w="22" w:type="dxa"/>
              <w:left w:w="28" w:type="dxa"/>
              <w:bottom w:w="22" w:type="dxa"/>
              <w:right w:w="28" w:type="dxa"/>
            </w:tcMar>
            <w:vAlign w:val="bottom"/>
          </w:tcPr>
          <w:p w:rsidR="00E015B1" w:rsidRDefault="00162E3F" w14:paraId="1FE51164" w14:textId="77777777">
            <w:pPr>
              <w:pStyle w:val="p-table"/>
              <w:jc w:val="right"/>
              <w:rPr>
                <w:sz w:val="17"/>
              </w:rPr>
            </w:pPr>
            <w:r>
              <w:rPr>
                <w:b/>
                <w:sz w:val="17"/>
              </w:rPr>
              <w:t>27.473</w:t>
            </w:r>
          </w:p>
        </w:tc>
        <w:tc>
          <w:tcPr>
            <w:tcW w:w="343" w:type="pct"/>
            <w:tcMar>
              <w:top w:w="22" w:type="dxa"/>
              <w:left w:w="28" w:type="dxa"/>
              <w:bottom w:w="22" w:type="dxa"/>
              <w:right w:w="28" w:type="dxa"/>
            </w:tcMar>
            <w:vAlign w:val="bottom"/>
          </w:tcPr>
          <w:p w:rsidR="00E015B1" w:rsidRDefault="00162E3F" w14:paraId="31D8E293" w14:textId="77777777">
            <w:pPr>
              <w:pStyle w:val="p-table"/>
              <w:jc w:val="right"/>
              <w:rPr>
                <w:sz w:val="17"/>
              </w:rPr>
            </w:pPr>
            <w:r>
              <w:rPr>
                <w:b/>
                <w:sz w:val="17"/>
              </w:rPr>
              <w:t>66.167</w:t>
            </w:r>
          </w:p>
        </w:tc>
        <w:tc>
          <w:tcPr>
            <w:tcW w:w="487" w:type="pct"/>
            <w:tcMar>
              <w:top w:w="22" w:type="dxa"/>
              <w:left w:w="28" w:type="dxa"/>
              <w:bottom w:w="22" w:type="dxa"/>
              <w:right w:w="28" w:type="dxa"/>
            </w:tcMar>
            <w:vAlign w:val="bottom"/>
          </w:tcPr>
          <w:p w:rsidR="00E015B1" w:rsidRDefault="00162E3F" w14:paraId="6878F28C" w14:textId="77777777">
            <w:pPr>
              <w:pStyle w:val="p-table"/>
              <w:jc w:val="right"/>
              <w:rPr>
                <w:sz w:val="17"/>
              </w:rPr>
            </w:pPr>
            <w:r>
              <w:rPr>
                <w:b/>
                <w:sz w:val="17"/>
              </w:rPr>
              <w:t>‒ 15.761</w:t>
            </w:r>
          </w:p>
        </w:tc>
        <w:tc>
          <w:tcPr>
            <w:tcW w:w="401" w:type="pct"/>
            <w:tcMar>
              <w:top w:w="22" w:type="dxa"/>
              <w:left w:w="28" w:type="dxa"/>
              <w:bottom w:w="22" w:type="dxa"/>
              <w:right w:w="28" w:type="dxa"/>
            </w:tcMar>
            <w:vAlign w:val="bottom"/>
          </w:tcPr>
          <w:p w:rsidR="00E015B1" w:rsidRDefault="00162E3F" w14:paraId="02FDDA33" w14:textId="77777777">
            <w:pPr>
              <w:pStyle w:val="p-table"/>
              <w:jc w:val="right"/>
              <w:rPr>
                <w:sz w:val="17"/>
              </w:rPr>
            </w:pPr>
            <w:r>
              <w:rPr>
                <w:b/>
                <w:sz w:val="17"/>
              </w:rPr>
              <w:t>104.862</w:t>
            </w:r>
          </w:p>
        </w:tc>
        <w:tc>
          <w:tcPr>
            <w:tcW w:w="343" w:type="pct"/>
            <w:tcMar>
              <w:top w:w="22" w:type="dxa"/>
              <w:left w:w="28" w:type="dxa"/>
              <w:bottom w:w="22" w:type="dxa"/>
              <w:right w:w="28" w:type="dxa"/>
            </w:tcMar>
            <w:vAlign w:val="bottom"/>
          </w:tcPr>
          <w:p w:rsidR="00E015B1" w:rsidRDefault="00162E3F" w14:paraId="5FA89B3C" w14:textId="77777777">
            <w:pPr>
              <w:pStyle w:val="p-table"/>
              <w:jc w:val="right"/>
              <w:rPr>
                <w:sz w:val="17"/>
              </w:rPr>
            </w:pPr>
            <w:r>
              <w:rPr>
                <w:b/>
                <w:sz w:val="17"/>
              </w:rPr>
              <w:t>90.051</w:t>
            </w:r>
          </w:p>
        </w:tc>
        <w:tc>
          <w:tcPr>
            <w:tcW w:w="343" w:type="pct"/>
            <w:tcMar>
              <w:top w:w="22" w:type="dxa"/>
              <w:left w:w="28" w:type="dxa"/>
              <w:bottom w:w="22" w:type="dxa"/>
              <w:right w:w="28" w:type="dxa"/>
            </w:tcMar>
            <w:vAlign w:val="bottom"/>
          </w:tcPr>
          <w:p w:rsidR="00E015B1" w:rsidRDefault="00162E3F" w14:paraId="62583C4A" w14:textId="77777777">
            <w:pPr>
              <w:pStyle w:val="p-table"/>
              <w:jc w:val="right"/>
              <w:rPr>
                <w:sz w:val="17"/>
              </w:rPr>
            </w:pPr>
            <w:r>
              <w:rPr>
                <w:b/>
                <w:sz w:val="17"/>
              </w:rPr>
              <w:t>‒ 37.023</w:t>
            </w:r>
          </w:p>
        </w:tc>
      </w:tr>
      <w:tr w:rsidR="00E015B1" w:rsidTr="00162E3F" w14:paraId="176196DE" w14:textId="77777777">
        <w:tc>
          <w:tcPr>
            <w:tcW w:w="386" w:type="pct"/>
            <w:tcMar>
              <w:top w:w="22" w:type="dxa"/>
              <w:bottom w:w="22" w:type="dxa"/>
              <w:right w:w="28" w:type="dxa"/>
            </w:tcMar>
          </w:tcPr>
          <w:p w:rsidR="00E015B1" w:rsidRDefault="00E015B1" w14:paraId="251E3C8E" w14:textId="77777777">
            <w:pPr>
              <w:pStyle w:val="p-table"/>
              <w:rPr>
                <w:sz w:val="17"/>
              </w:rPr>
            </w:pPr>
          </w:p>
        </w:tc>
        <w:tc>
          <w:tcPr>
            <w:tcW w:w="456" w:type="pct"/>
            <w:tcMar>
              <w:top w:w="22" w:type="dxa"/>
              <w:left w:w="28" w:type="dxa"/>
              <w:bottom w:w="22" w:type="dxa"/>
              <w:right w:w="28" w:type="dxa"/>
            </w:tcMar>
          </w:tcPr>
          <w:p w:rsidR="00E015B1" w:rsidRDefault="00162E3F" w14:paraId="1405DBE5" w14:textId="77777777">
            <w:pPr>
              <w:pStyle w:val="p-table"/>
              <w:rPr>
                <w:sz w:val="17"/>
              </w:rPr>
            </w:pPr>
            <w:r>
              <w:rPr>
                <w:i/>
                <w:sz w:val="17"/>
              </w:rPr>
              <w:t>- Waarvan bijdrage aan agentschap RWS</w:t>
            </w:r>
          </w:p>
        </w:tc>
        <w:tc>
          <w:tcPr>
            <w:tcW w:w="487" w:type="pct"/>
            <w:tcMar>
              <w:top w:w="22" w:type="dxa"/>
              <w:left w:w="28" w:type="dxa"/>
              <w:bottom w:w="22" w:type="dxa"/>
              <w:right w:w="28" w:type="dxa"/>
            </w:tcMar>
            <w:vAlign w:val="bottom"/>
          </w:tcPr>
          <w:p w:rsidR="00E015B1" w:rsidRDefault="00162E3F" w14:paraId="3FD19E88" w14:textId="77777777">
            <w:pPr>
              <w:pStyle w:val="p-table"/>
              <w:jc w:val="right"/>
              <w:rPr>
                <w:sz w:val="17"/>
              </w:rPr>
            </w:pPr>
            <w:r>
              <w:rPr>
                <w:b/>
                <w:sz w:val="17"/>
              </w:rPr>
              <w:t>1.839</w:t>
            </w:r>
          </w:p>
        </w:tc>
        <w:tc>
          <w:tcPr>
            <w:tcW w:w="290" w:type="pct"/>
            <w:tcMar>
              <w:top w:w="22" w:type="dxa"/>
              <w:left w:w="28" w:type="dxa"/>
              <w:bottom w:w="22" w:type="dxa"/>
              <w:right w:w="28" w:type="dxa"/>
            </w:tcMar>
            <w:vAlign w:val="bottom"/>
          </w:tcPr>
          <w:p w:rsidR="00E015B1" w:rsidRDefault="00162E3F" w14:paraId="67BBA60A"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24DDB749" w14:textId="77777777">
            <w:pPr>
              <w:pStyle w:val="p-table"/>
              <w:jc w:val="right"/>
              <w:rPr>
                <w:sz w:val="17"/>
              </w:rPr>
            </w:pPr>
            <w:r>
              <w:rPr>
                <w:b/>
                <w:sz w:val="17"/>
              </w:rPr>
              <w:t>1.839</w:t>
            </w:r>
          </w:p>
        </w:tc>
        <w:tc>
          <w:tcPr>
            <w:tcW w:w="487" w:type="pct"/>
            <w:tcMar>
              <w:top w:w="22" w:type="dxa"/>
              <w:left w:w="28" w:type="dxa"/>
              <w:bottom w:w="22" w:type="dxa"/>
              <w:right w:w="28" w:type="dxa"/>
            </w:tcMar>
            <w:vAlign w:val="bottom"/>
          </w:tcPr>
          <w:p w:rsidR="00E015B1" w:rsidRDefault="00162E3F" w14:paraId="68CD2357"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20D1A6CF" w14:textId="77777777">
            <w:pPr>
              <w:pStyle w:val="p-table"/>
              <w:jc w:val="right"/>
              <w:rPr>
                <w:sz w:val="17"/>
              </w:rPr>
            </w:pPr>
            <w:r>
              <w:rPr>
                <w:b/>
                <w:sz w:val="17"/>
              </w:rPr>
              <w:t>1.839</w:t>
            </w:r>
          </w:p>
        </w:tc>
        <w:tc>
          <w:tcPr>
            <w:tcW w:w="343" w:type="pct"/>
            <w:tcMar>
              <w:top w:w="22" w:type="dxa"/>
              <w:left w:w="28" w:type="dxa"/>
              <w:bottom w:w="22" w:type="dxa"/>
              <w:right w:w="28" w:type="dxa"/>
            </w:tcMar>
            <w:vAlign w:val="bottom"/>
          </w:tcPr>
          <w:p w:rsidR="00E015B1" w:rsidRDefault="00162E3F" w14:paraId="25F923C0"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61DD3A57" w14:textId="77777777">
            <w:pPr>
              <w:pStyle w:val="p-table"/>
              <w:jc w:val="right"/>
              <w:rPr>
                <w:sz w:val="17"/>
              </w:rPr>
            </w:pPr>
            <w:r>
              <w:rPr>
                <w:b/>
                <w:sz w:val="17"/>
              </w:rPr>
              <w:t>0</w:t>
            </w:r>
          </w:p>
        </w:tc>
        <w:tc>
          <w:tcPr>
            <w:tcW w:w="401" w:type="pct"/>
            <w:tcMar>
              <w:top w:w="22" w:type="dxa"/>
              <w:left w:w="28" w:type="dxa"/>
              <w:bottom w:w="22" w:type="dxa"/>
              <w:right w:w="28" w:type="dxa"/>
            </w:tcMar>
            <w:vAlign w:val="bottom"/>
          </w:tcPr>
          <w:p w:rsidR="00E015B1" w:rsidRDefault="00162E3F" w14:paraId="7F140148"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3D8213A7" w14:textId="77777777">
            <w:pPr>
              <w:pStyle w:val="p-table"/>
              <w:jc w:val="right"/>
              <w:rPr>
                <w:sz w:val="17"/>
              </w:rPr>
            </w:pPr>
            <w:r>
              <w:rPr>
                <w:b/>
                <w:sz w:val="17"/>
              </w:rPr>
              <w:t>0</w:t>
            </w:r>
          </w:p>
        </w:tc>
        <w:tc>
          <w:tcPr>
            <w:tcW w:w="343" w:type="pct"/>
            <w:tcMar>
              <w:top w:w="22" w:type="dxa"/>
              <w:left w:w="28" w:type="dxa"/>
              <w:bottom w:w="22" w:type="dxa"/>
              <w:right w:w="28" w:type="dxa"/>
            </w:tcMar>
            <w:vAlign w:val="bottom"/>
          </w:tcPr>
          <w:p w:rsidR="00E015B1" w:rsidRDefault="00162E3F" w14:paraId="4238C81B" w14:textId="77777777">
            <w:pPr>
              <w:pStyle w:val="p-table"/>
              <w:jc w:val="right"/>
              <w:rPr>
                <w:sz w:val="17"/>
              </w:rPr>
            </w:pPr>
            <w:r>
              <w:rPr>
                <w:b/>
                <w:sz w:val="17"/>
              </w:rPr>
              <w:t>0</w:t>
            </w:r>
          </w:p>
        </w:tc>
      </w:tr>
      <w:tr w:rsidR="00E015B1" w:rsidTr="00162E3F" w14:paraId="5CB69416" w14:textId="77777777">
        <w:tc>
          <w:tcPr>
            <w:tcW w:w="386" w:type="pct"/>
            <w:tcMar>
              <w:top w:w="22" w:type="dxa"/>
              <w:bottom w:w="22" w:type="dxa"/>
              <w:right w:w="28" w:type="dxa"/>
            </w:tcMar>
          </w:tcPr>
          <w:p w:rsidR="00E015B1" w:rsidRDefault="00162E3F" w14:paraId="15E57B13" w14:textId="77777777">
            <w:pPr>
              <w:pStyle w:val="p-table"/>
              <w:rPr>
                <w:sz w:val="17"/>
              </w:rPr>
            </w:pPr>
            <w:r>
              <w:rPr>
                <w:i/>
                <w:sz w:val="17"/>
              </w:rPr>
              <w:lastRenderedPageBreak/>
              <w:t>15.03.03</w:t>
            </w:r>
          </w:p>
        </w:tc>
        <w:tc>
          <w:tcPr>
            <w:tcW w:w="456" w:type="pct"/>
            <w:tcMar>
              <w:top w:w="22" w:type="dxa"/>
              <w:left w:w="28" w:type="dxa"/>
              <w:bottom w:w="22" w:type="dxa"/>
              <w:right w:w="28" w:type="dxa"/>
            </w:tcMar>
          </w:tcPr>
          <w:p w:rsidR="00E015B1" w:rsidRDefault="00162E3F" w14:paraId="1FAF32C3" w14:textId="77777777">
            <w:pPr>
              <w:pStyle w:val="p-table"/>
              <w:rPr>
                <w:sz w:val="17"/>
              </w:rPr>
            </w:pPr>
            <w:r>
              <w:rPr>
                <w:i/>
                <w:sz w:val="17"/>
              </w:rPr>
              <w:t>Optimalisering gebruik</w:t>
            </w:r>
          </w:p>
        </w:tc>
        <w:tc>
          <w:tcPr>
            <w:tcW w:w="487" w:type="pct"/>
            <w:tcMar>
              <w:top w:w="22" w:type="dxa"/>
              <w:left w:w="28" w:type="dxa"/>
              <w:bottom w:w="22" w:type="dxa"/>
              <w:right w:w="28" w:type="dxa"/>
            </w:tcMar>
            <w:vAlign w:val="bottom"/>
          </w:tcPr>
          <w:p w:rsidR="00E015B1" w:rsidRDefault="00162E3F" w14:paraId="1F3B38C9" w14:textId="77777777">
            <w:pPr>
              <w:pStyle w:val="p-table"/>
              <w:jc w:val="right"/>
              <w:rPr>
                <w:sz w:val="17"/>
              </w:rPr>
            </w:pPr>
            <w:r>
              <w:rPr>
                <w:b/>
                <w:sz w:val="17"/>
              </w:rPr>
              <w:t>6.246</w:t>
            </w:r>
          </w:p>
        </w:tc>
        <w:tc>
          <w:tcPr>
            <w:tcW w:w="290" w:type="pct"/>
            <w:tcMar>
              <w:top w:w="22" w:type="dxa"/>
              <w:left w:w="28" w:type="dxa"/>
              <w:bottom w:w="22" w:type="dxa"/>
              <w:right w:w="28" w:type="dxa"/>
            </w:tcMar>
            <w:vAlign w:val="bottom"/>
          </w:tcPr>
          <w:p w:rsidR="00E015B1" w:rsidRDefault="00162E3F" w14:paraId="3DFE379C" w14:textId="77777777">
            <w:pPr>
              <w:pStyle w:val="p-table"/>
              <w:jc w:val="right"/>
              <w:rPr>
                <w:sz w:val="17"/>
              </w:rPr>
            </w:pPr>
            <w:r>
              <w:rPr>
                <w:b/>
                <w:sz w:val="17"/>
              </w:rPr>
              <w:t>0</w:t>
            </w:r>
          </w:p>
        </w:tc>
        <w:tc>
          <w:tcPr>
            <w:tcW w:w="487" w:type="pct"/>
            <w:tcMar>
              <w:top w:w="22" w:type="dxa"/>
              <w:left w:w="28" w:type="dxa"/>
              <w:bottom w:w="22" w:type="dxa"/>
              <w:right w:w="28" w:type="dxa"/>
            </w:tcMar>
            <w:vAlign w:val="bottom"/>
          </w:tcPr>
          <w:p w:rsidR="00E015B1" w:rsidRDefault="00162E3F" w14:paraId="5CA8252D" w14:textId="77777777">
            <w:pPr>
              <w:pStyle w:val="p-table"/>
              <w:jc w:val="right"/>
              <w:rPr>
                <w:sz w:val="17"/>
              </w:rPr>
            </w:pPr>
            <w:r>
              <w:rPr>
                <w:b/>
                <w:sz w:val="17"/>
              </w:rPr>
              <w:t>6.246</w:t>
            </w:r>
          </w:p>
        </w:tc>
        <w:tc>
          <w:tcPr>
            <w:tcW w:w="487" w:type="pct"/>
            <w:tcMar>
              <w:top w:w="22" w:type="dxa"/>
              <w:left w:w="28" w:type="dxa"/>
              <w:bottom w:w="22" w:type="dxa"/>
              <w:right w:w="28" w:type="dxa"/>
            </w:tcMar>
            <w:vAlign w:val="bottom"/>
          </w:tcPr>
          <w:p w:rsidR="00E015B1" w:rsidRDefault="00162E3F" w14:paraId="39A71075" w14:textId="77777777">
            <w:pPr>
              <w:pStyle w:val="p-table"/>
              <w:jc w:val="right"/>
              <w:rPr>
                <w:sz w:val="17"/>
              </w:rPr>
            </w:pPr>
            <w:r>
              <w:rPr>
                <w:b/>
                <w:sz w:val="17"/>
              </w:rPr>
              <w:t>917</w:t>
            </w:r>
          </w:p>
        </w:tc>
        <w:tc>
          <w:tcPr>
            <w:tcW w:w="487" w:type="pct"/>
            <w:tcMar>
              <w:top w:w="22" w:type="dxa"/>
              <w:left w:w="28" w:type="dxa"/>
              <w:bottom w:w="22" w:type="dxa"/>
              <w:right w:w="28" w:type="dxa"/>
            </w:tcMar>
            <w:vAlign w:val="bottom"/>
          </w:tcPr>
          <w:p w:rsidR="00E015B1" w:rsidRDefault="00162E3F" w14:paraId="592F1B90" w14:textId="77777777">
            <w:pPr>
              <w:pStyle w:val="p-table"/>
              <w:jc w:val="right"/>
              <w:rPr>
                <w:sz w:val="17"/>
              </w:rPr>
            </w:pPr>
            <w:r>
              <w:rPr>
                <w:b/>
                <w:sz w:val="17"/>
              </w:rPr>
              <w:t>7.163</w:t>
            </w:r>
          </w:p>
        </w:tc>
        <w:tc>
          <w:tcPr>
            <w:tcW w:w="343" w:type="pct"/>
            <w:tcMar>
              <w:top w:w="22" w:type="dxa"/>
              <w:left w:w="28" w:type="dxa"/>
              <w:bottom w:w="22" w:type="dxa"/>
              <w:right w:w="28" w:type="dxa"/>
            </w:tcMar>
            <w:vAlign w:val="bottom"/>
          </w:tcPr>
          <w:p w:rsidR="00E015B1" w:rsidRDefault="00162E3F" w14:paraId="7F4152F4" w14:textId="77777777">
            <w:pPr>
              <w:pStyle w:val="p-table"/>
              <w:jc w:val="right"/>
              <w:rPr>
                <w:sz w:val="17"/>
              </w:rPr>
            </w:pPr>
            <w:r>
              <w:rPr>
                <w:b/>
                <w:sz w:val="17"/>
              </w:rPr>
              <w:t>‒ 1.735</w:t>
            </w:r>
          </w:p>
        </w:tc>
        <w:tc>
          <w:tcPr>
            <w:tcW w:w="487" w:type="pct"/>
            <w:tcMar>
              <w:top w:w="22" w:type="dxa"/>
              <w:left w:w="28" w:type="dxa"/>
              <w:bottom w:w="22" w:type="dxa"/>
              <w:right w:w="28" w:type="dxa"/>
            </w:tcMar>
            <w:vAlign w:val="bottom"/>
          </w:tcPr>
          <w:p w:rsidR="00E015B1" w:rsidRDefault="00162E3F" w14:paraId="08184D36" w14:textId="77777777">
            <w:pPr>
              <w:pStyle w:val="p-table"/>
              <w:jc w:val="right"/>
              <w:rPr>
                <w:sz w:val="17"/>
              </w:rPr>
            </w:pPr>
            <w:r>
              <w:rPr>
                <w:b/>
                <w:sz w:val="17"/>
              </w:rPr>
              <w:t>896</w:t>
            </w:r>
          </w:p>
        </w:tc>
        <w:tc>
          <w:tcPr>
            <w:tcW w:w="401" w:type="pct"/>
            <w:tcMar>
              <w:top w:w="22" w:type="dxa"/>
              <w:left w:w="28" w:type="dxa"/>
              <w:bottom w:w="22" w:type="dxa"/>
              <w:right w:w="28" w:type="dxa"/>
            </w:tcMar>
            <w:vAlign w:val="bottom"/>
          </w:tcPr>
          <w:p w:rsidR="00E015B1" w:rsidRDefault="00162E3F" w14:paraId="2756B9C1" w14:textId="77777777">
            <w:pPr>
              <w:pStyle w:val="p-table"/>
              <w:jc w:val="right"/>
              <w:rPr>
                <w:sz w:val="17"/>
              </w:rPr>
            </w:pPr>
            <w:r>
              <w:rPr>
                <w:b/>
                <w:sz w:val="17"/>
              </w:rPr>
              <w:t>672</w:t>
            </w:r>
          </w:p>
        </w:tc>
        <w:tc>
          <w:tcPr>
            <w:tcW w:w="343" w:type="pct"/>
            <w:tcMar>
              <w:top w:w="22" w:type="dxa"/>
              <w:left w:w="28" w:type="dxa"/>
              <w:bottom w:w="22" w:type="dxa"/>
              <w:right w:w="28" w:type="dxa"/>
            </w:tcMar>
            <w:vAlign w:val="bottom"/>
          </w:tcPr>
          <w:p w:rsidR="00E015B1" w:rsidRDefault="00162E3F" w14:paraId="4520F03D" w14:textId="77777777">
            <w:pPr>
              <w:pStyle w:val="p-table"/>
              <w:jc w:val="right"/>
              <w:rPr>
                <w:sz w:val="17"/>
              </w:rPr>
            </w:pPr>
            <w:r>
              <w:rPr>
                <w:b/>
                <w:sz w:val="17"/>
              </w:rPr>
              <w:t>487</w:t>
            </w:r>
          </w:p>
        </w:tc>
        <w:tc>
          <w:tcPr>
            <w:tcW w:w="343" w:type="pct"/>
            <w:tcMar>
              <w:top w:w="22" w:type="dxa"/>
              <w:left w:w="28" w:type="dxa"/>
              <w:bottom w:w="22" w:type="dxa"/>
              <w:right w:w="28" w:type="dxa"/>
            </w:tcMar>
            <w:vAlign w:val="bottom"/>
          </w:tcPr>
          <w:p w:rsidR="00E015B1" w:rsidRDefault="00162E3F" w14:paraId="1BAD26CF" w14:textId="77777777">
            <w:pPr>
              <w:pStyle w:val="p-table"/>
              <w:jc w:val="right"/>
              <w:rPr>
                <w:sz w:val="17"/>
              </w:rPr>
            </w:pPr>
            <w:r>
              <w:rPr>
                <w:b/>
                <w:sz w:val="17"/>
              </w:rPr>
              <w:t>0</w:t>
            </w:r>
          </w:p>
        </w:tc>
      </w:tr>
      <w:tr w:rsidR="00E015B1" w:rsidTr="00162E3F" w14:paraId="1A686F56" w14:textId="77777777">
        <w:tc>
          <w:tcPr>
            <w:tcW w:w="386" w:type="pct"/>
            <w:tcMar>
              <w:top w:w="22" w:type="dxa"/>
              <w:bottom w:w="22" w:type="dxa"/>
              <w:right w:w="28" w:type="dxa"/>
            </w:tcMar>
          </w:tcPr>
          <w:p w:rsidR="00E015B1" w:rsidRDefault="00162E3F" w14:paraId="635BF55E" w14:textId="77777777">
            <w:pPr>
              <w:pStyle w:val="p-table"/>
              <w:rPr>
                <w:sz w:val="17"/>
              </w:rPr>
            </w:pPr>
            <w:r>
              <w:rPr>
                <w:b/>
                <w:sz w:val="17"/>
              </w:rPr>
              <w:t>15.04</w:t>
            </w:r>
          </w:p>
        </w:tc>
        <w:tc>
          <w:tcPr>
            <w:tcW w:w="456" w:type="pct"/>
            <w:tcMar>
              <w:top w:w="22" w:type="dxa"/>
              <w:left w:w="28" w:type="dxa"/>
              <w:bottom w:w="22" w:type="dxa"/>
              <w:right w:w="28" w:type="dxa"/>
            </w:tcMar>
          </w:tcPr>
          <w:p w:rsidR="00E015B1" w:rsidRDefault="00162E3F" w14:paraId="59E10E22" w14:textId="77777777">
            <w:pPr>
              <w:pStyle w:val="p-table"/>
              <w:rPr>
                <w:sz w:val="17"/>
              </w:rPr>
            </w:pPr>
            <w:r>
              <w:rPr>
                <w:b/>
                <w:sz w:val="17"/>
              </w:rPr>
              <w:t>Geïntegreerde contractvormen/PPS</w:t>
            </w:r>
          </w:p>
        </w:tc>
        <w:tc>
          <w:tcPr>
            <w:tcW w:w="487" w:type="pct"/>
            <w:tcMar>
              <w:top w:w="22" w:type="dxa"/>
              <w:left w:w="28" w:type="dxa"/>
              <w:bottom w:w="22" w:type="dxa"/>
              <w:right w:w="28" w:type="dxa"/>
            </w:tcMar>
          </w:tcPr>
          <w:p w:rsidR="00E015B1" w:rsidRDefault="00162E3F" w14:paraId="29E81947" w14:textId="77777777">
            <w:pPr>
              <w:pStyle w:val="p-table"/>
              <w:jc w:val="right"/>
              <w:rPr>
                <w:sz w:val="17"/>
              </w:rPr>
            </w:pPr>
            <w:r>
              <w:rPr>
                <w:b/>
                <w:sz w:val="17"/>
              </w:rPr>
              <w:t>59.100</w:t>
            </w:r>
          </w:p>
        </w:tc>
        <w:tc>
          <w:tcPr>
            <w:tcW w:w="290" w:type="pct"/>
            <w:tcMar>
              <w:top w:w="22" w:type="dxa"/>
              <w:left w:w="28" w:type="dxa"/>
              <w:bottom w:w="22" w:type="dxa"/>
              <w:right w:w="28" w:type="dxa"/>
            </w:tcMar>
          </w:tcPr>
          <w:p w:rsidR="00E015B1" w:rsidRDefault="00162E3F" w14:paraId="481E73FC" w14:textId="77777777">
            <w:pPr>
              <w:pStyle w:val="p-table"/>
              <w:jc w:val="right"/>
              <w:rPr>
                <w:sz w:val="17"/>
              </w:rPr>
            </w:pPr>
            <w:r>
              <w:rPr>
                <w:b/>
                <w:sz w:val="17"/>
              </w:rPr>
              <w:t>0</w:t>
            </w:r>
          </w:p>
        </w:tc>
        <w:tc>
          <w:tcPr>
            <w:tcW w:w="487" w:type="pct"/>
            <w:tcMar>
              <w:top w:w="22" w:type="dxa"/>
              <w:left w:w="28" w:type="dxa"/>
              <w:bottom w:w="22" w:type="dxa"/>
              <w:right w:w="28" w:type="dxa"/>
            </w:tcMar>
          </w:tcPr>
          <w:p w:rsidR="00E015B1" w:rsidRDefault="00162E3F" w14:paraId="5354776B" w14:textId="77777777">
            <w:pPr>
              <w:pStyle w:val="p-table"/>
              <w:jc w:val="right"/>
              <w:rPr>
                <w:sz w:val="17"/>
              </w:rPr>
            </w:pPr>
            <w:r>
              <w:rPr>
                <w:b/>
                <w:sz w:val="17"/>
              </w:rPr>
              <w:t>59.100</w:t>
            </w:r>
          </w:p>
        </w:tc>
        <w:tc>
          <w:tcPr>
            <w:tcW w:w="487" w:type="pct"/>
            <w:tcMar>
              <w:top w:w="22" w:type="dxa"/>
              <w:left w:w="28" w:type="dxa"/>
              <w:bottom w:w="22" w:type="dxa"/>
              <w:right w:w="28" w:type="dxa"/>
            </w:tcMar>
          </w:tcPr>
          <w:p w:rsidR="00E015B1" w:rsidRDefault="00162E3F" w14:paraId="6A761AC9" w14:textId="77777777">
            <w:pPr>
              <w:pStyle w:val="p-table"/>
              <w:jc w:val="right"/>
              <w:rPr>
                <w:sz w:val="17"/>
              </w:rPr>
            </w:pPr>
            <w:r>
              <w:rPr>
                <w:b/>
                <w:sz w:val="17"/>
              </w:rPr>
              <w:t>4.090</w:t>
            </w:r>
          </w:p>
        </w:tc>
        <w:tc>
          <w:tcPr>
            <w:tcW w:w="487" w:type="pct"/>
            <w:tcMar>
              <w:top w:w="22" w:type="dxa"/>
              <w:left w:w="28" w:type="dxa"/>
              <w:bottom w:w="22" w:type="dxa"/>
              <w:right w:w="28" w:type="dxa"/>
            </w:tcMar>
          </w:tcPr>
          <w:p w:rsidR="00E015B1" w:rsidRDefault="00162E3F" w14:paraId="4FEE85D5" w14:textId="77777777">
            <w:pPr>
              <w:pStyle w:val="p-table"/>
              <w:jc w:val="right"/>
              <w:rPr>
                <w:sz w:val="17"/>
              </w:rPr>
            </w:pPr>
            <w:r>
              <w:rPr>
                <w:b/>
                <w:sz w:val="17"/>
              </w:rPr>
              <w:t>63.190</w:t>
            </w:r>
          </w:p>
        </w:tc>
        <w:tc>
          <w:tcPr>
            <w:tcW w:w="343" w:type="pct"/>
            <w:tcMar>
              <w:top w:w="22" w:type="dxa"/>
              <w:left w:w="28" w:type="dxa"/>
              <w:bottom w:w="22" w:type="dxa"/>
              <w:right w:w="28" w:type="dxa"/>
            </w:tcMar>
          </w:tcPr>
          <w:p w:rsidR="00E015B1" w:rsidRDefault="00162E3F" w14:paraId="0C911D0A" w14:textId="77777777">
            <w:pPr>
              <w:pStyle w:val="p-table"/>
              <w:jc w:val="right"/>
              <w:rPr>
                <w:sz w:val="17"/>
              </w:rPr>
            </w:pPr>
            <w:r>
              <w:rPr>
                <w:b/>
                <w:sz w:val="17"/>
              </w:rPr>
              <w:t>515</w:t>
            </w:r>
          </w:p>
        </w:tc>
        <w:tc>
          <w:tcPr>
            <w:tcW w:w="487" w:type="pct"/>
            <w:tcMar>
              <w:top w:w="22" w:type="dxa"/>
              <w:left w:w="28" w:type="dxa"/>
              <w:bottom w:w="22" w:type="dxa"/>
              <w:right w:w="28" w:type="dxa"/>
            </w:tcMar>
          </w:tcPr>
          <w:p w:rsidR="00E015B1" w:rsidRDefault="00162E3F" w14:paraId="3613C83F" w14:textId="77777777">
            <w:pPr>
              <w:pStyle w:val="p-table"/>
              <w:jc w:val="right"/>
              <w:rPr>
                <w:sz w:val="17"/>
              </w:rPr>
            </w:pPr>
            <w:r>
              <w:rPr>
                <w:b/>
                <w:sz w:val="17"/>
              </w:rPr>
              <w:t>1.952</w:t>
            </w:r>
          </w:p>
        </w:tc>
        <w:tc>
          <w:tcPr>
            <w:tcW w:w="401" w:type="pct"/>
            <w:tcMar>
              <w:top w:w="22" w:type="dxa"/>
              <w:left w:w="28" w:type="dxa"/>
              <w:bottom w:w="22" w:type="dxa"/>
              <w:right w:w="28" w:type="dxa"/>
            </w:tcMar>
          </w:tcPr>
          <w:p w:rsidR="00E015B1" w:rsidRDefault="00162E3F" w14:paraId="2FF5FAE5" w14:textId="77777777">
            <w:pPr>
              <w:pStyle w:val="p-table"/>
              <w:jc w:val="right"/>
              <w:rPr>
                <w:sz w:val="17"/>
              </w:rPr>
            </w:pPr>
            <w:r>
              <w:rPr>
                <w:b/>
                <w:sz w:val="17"/>
              </w:rPr>
              <w:t>‒ 9</w:t>
            </w:r>
          </w:p>
        </w:tc>
        <w:tc>
          <w:tcPr>
            <w:tcW w:w="343" w:type="pct"/>
            <w:tcMar>
              <w:top w:w="22" w:type="dxa"/>
              <w:left w:w="28" w:type="dxa"/>
              <w:bottom w:w="22" w:type="dxa"/>
              <w:right w:w="28" w:type="dxa"/>
            </w:tcMar>
          </w:tcPr>
          <w:p w:rsidR="00E015B1" w:rsidRDefault="00162E3F" w14:paraId="0AA6ED26" w14:textId="77777777">
            <w:pPr>
              <w:pStyle w:val="p-table"/>
              <w:jc w:val="right"/>
              <w:rPr>
                <w:sz w:val="17"/>
              </w:rPr>
            </w:pPr>
            <w:r>
              <w:rPr>
                <w:b/>
                <w:sz w:val="17"/>
              </w:rPr>
              <w:t>1.680</w:t>
            </w:r>
          </w:p>
        </w:tc>
        <w:tc>
          <w:tcPr>
            <w:tcW w:w="343" w:type="pct"/>
            <w:tcMar>
              <w:top w:w="22" w:type="dxa"/>
              <w:left w:w="28" w:type="dxa"/>
              <w:bottom w:w="22" w:type="dxa"/>
              <w:right w:w="28" w:type="dxa"/>
            </w:tcMar>
          </w:tcPr>
          <w:p w:rsidR="00E015B1" w:rsidRDefault="00162E3F" w14:paraId="40E488FF" w14:textId="77777777">
            <w:pPr>
              <w:pStyle w:val="p-table"/>
              <w:jc w:val="right"/>
              <w:rPr>
                <w:sz w:val="17"/>
              </w:rPr>
            </w:pPr>
            <w:r>
              <w:rPr>
                <w:b/>
                <w:sz w:val="17"/>
              </w:rPr>
              <w:t>881</w:t>
            </w:r>
          </w:p>
        </w:tc>
      </w:tr>
      <w:tr w:rsidR="00E015B1" w:rsidTr="00162E3F" w14:paraId="0380455B" w14:textId="77777777">
        <w:tc>
          <w:tcPr>
            <w:tcW w:w="386" w:type="pct"/>
            <w:tcMar>
              <w:top w:w="22" w:type="dxa"/>
              <w:bottom w:w="22" w:type="dxa"/>
              <w:right w:w="28" w:type="dxa"/>
            </w:tcMar>
          </w:tcPr>
          <w:p w:rsidR="00E015B1" w:rsidRDefault="00162E3F" w14:paraId="338401C5" w14:textId="77777777">
            <w:pPr>
              <w:pStyle w:val="p-table"/>
              <w:rPr>
                <w:sz w:val="17"/>
              </w:rPr>
            </w:pPr>
            <w:r>
              <w:rPr>
                <w:b/>
                <w:sz w:val="17"/>
              </w:rPr>
              <w:t>15.06</w:t>
            </w:r>
          </w:p>
        </w:tc>
        <w:tc>
          <w:tcPr>
            <w:tcW w:w="456" w:type="pct"/>
            <w:tcMar>
              <w:top w:w="22" w:type="dxa"/>
              <w:left w:w="28" w:type="dxa"/>
              <w:bottom w:w="22" w:type="dxa"/>
              <w:right w:w="28" w:type="dxa"/>
            </w:tcMar>
          </w:tcPr>
          <w:p w:rsidR="00E015B1" w:rsidRDefault="00162E3F" w14:paraId="6A44C000" w14:textId="77777777">
            <w:pPr>
              <w:pStyle w:val="p-table"/>
              <w:rPr>
                <w:sz w:val="17"/>
              </w:rPr>
            </w:pPr>
            <w:r>
              <w:rPr>
                <w:b/>
                <w:sz w:val="17"/>
              </w:rPr>
              <w:t>Netwerkgebonden kosten HVWN</w:t>
            </w:r>
          </w:p>
        </w:tc>
        <w:tc>
          <w:tcPr>
            <w:tcW w:w="487" w:type="pct"/>
            <w:tcMar>
              <w:top w:w="22" w:type="dxa"/>
              <w:left w:w="28" w:type="dxa"/>
              <w:bottom w:w="22" w:type="dxa"/>
              <w:right w:w="28" w:type="dxa"/>
            </w:tcMar>
          </w:tcPr>
          <w:p w:rsidR="00E015B1" w:rsidRDefault="00162E3F" w14:paraId="6A86AD3E" w14:textId="77777777">
            <w:pPr>
              <w:pStyle w:val="p-table"/>
              <w:jc w:val="right"/>
              <w:rPr>
                <w:sz w:val="17"/>
              </w:rPr>
            </w:pPr>
            <w:r>
              <w:rPr>
                <w:b/>
                <w:sz w:val="17"/>
              </w:rPr>
              <w:t>416.780</w:t>
            </w:r>
          </w:p>
        </w:tc>
        <w:tc>
          <w:tcPr>
            <w:tcW w:w="290" w:type="pct"/>
            <w:tcMar>
              <w:top w:w="22" w:type="dxa"/>
              <w:left w:w="28" w:type="dxa"/>
              <w:bottom w:w="22" w:type="dxa"/>
              <w:right w:w="28" w:type="dxa"/>
            </w:tcMar>
          </w:tcPr>
          <w:p w:rsidR="00E015B1" w:rsidRDefault="00162E3F" w14:paraId="4BB11D48" w14:textId="77777777">
            <w:pPr>
              <w:pStyle w:val="p-table"/>
              <w:jc w:val="right"/>
              <w:rPr>
                <w:sz w:val="17"/>
              </w:rPr>
            </w:pPr>
            <w:r>
              <w:rPr>
                <w:b/>
                <w:sz w:val="17"/>
              </w:rPr>
              <w:t>0</w:t>
            </w:r>
          </w:p>
        </w:tc>
        <w:tc>
          <w:tcPr>
            <w:tcW w:w="487" w:type="pct"/>
            <w:tcMar>
              <w:top w:w="22" w:type="dxa"/>
              <w:left w:w="28" w:type="dxa"/>
              <w:bottom w:w="22" w:type="dxa"/>
              <w:right w:w="28" w:type="dxa"/>
            </w:tcMar>
          </w:tcPr>
          <w:p w:rsidR="00E015B1" w:rsidRDefault="00162E3F" w14:paraId="64BD335D" w14:textId="77777777">
            <w:pPr>
              <w:pStyle w:val="p-table"/>
              <w:jc w:val="right"/>
              <w:rPr>
                <w:sz w:val="17"/>
              </w:rPr>
            </w:pPr>
            <w:r>
              <w:rPr>
                <w:b/>
                <w:sz w:val="17"/>
              </w:rPr>
              <w:t>416.780</w:t>
            </w:r>
          </w:p>
        </w:tc>
        <w:tc>
          <w:tcPr>
            <w:tcW w:w="487" w:type="pct"/>
            <w:tcMar>
              <w:top w:w="22" w:type="dxa"/>
              <w:left w:w="28" w:type="dxa"/>
              <w:bottom w:w="22" w:type="dxa"/>
              <w:right w:w="28" w:type="dxa"/>
            </w:tcMar>
          </w:tcPr>
          <w:p w:rsidR="00E015B1" w:rsidRDefault="00162E3F" w14:paraId="49685951" w14:textId="77777777">
            <w:pPr>
              <w:pStyle w:val="p-table"/>
              <w:jc w:val="right"/>
              <w:rPr>
                <w:sz w:val="17"/>
              </w:rPr>
            </w:pPr>
            <w:r>
              <w:rPr>
                <w:b/>
                <w:sz w:val="17"/>
              </w:rPr>
              <w:t>4.894</w:t>
            </w:r>
          </w:p>
        </w:tc>
        <w:tc>
          <w:tcPr>
            <w:tcW w:w="487" w:type="pct"/>
            <w:tcMar>
              <w:top w:w="22" w:type="dxa"/>
              <w:left w:w="28" w:type="dxa"/>
              <w:bottom w:w="22" w:type="dxa"/>
              <w:right w:w="28" w:type="dxa"/>
            </w:tcMar>
          </w:tcPr>
          <w:p w:rsidR="00E015B1" w:rsidRDefault="00162E3F" w14:paraId="43374CCC" w14:textId="77777777">
            <w:pPr>
              <w:pStyle w:val="p-table"/>
              <w:jc w:val="right"/>
              <w:rPr>
                <w:sz w:val="17"/>
              </w:rPr>
            </w:pPr>
            <w:r>
              <w:rPr>
                <w:b/>
                <w:sz w:val="17"/>
              </w:rPr>
              <w:t>421.674</w:t>
            </w:r>
          </w:p>
        </w:tc>
        <w:tc>
          <w:tcPr>
            <w:tcW w:w="343" w:type="pct"/>
            <w:tcMar>
              <w:top w:w="22" w:type="dxa"/>
              <w:left w:w="28" w:type="dxa"/>
              <w:bottom w:w="22" w:type="dxa"/>
              <w:right w:w="28" w:type="dxa"/>
            </w:tcMar>
          </w:tcPr>
          <w:p w:rsidR="00E015B1" w:rsidRDefault="00162E3F" w14:paraId="3B89F5D1" w14:textId="77777777">
            <w:pPr>
              <w:pStyle w:val="p-table"/>
              <w:jc w:val="right"/>
              <w:rPr>
                <w:sz w:val="17"/>
              </w:rPr>
            </w:pPr>
            <w:r>
              <w:rPr>
                <w:b/>
                <w:sz w:val="17"/>
              </w:rPr>
              <w:t>2.272</w:t>
            </w:r>
          </w:p>
        </w:tc>
        <w:tc>
          <w:tcPr>
            <w:tcW w:w="487" w:type="pct"/>
            <w:tcMar>
              <w:top w:w="22" w:type="dxa"/>
              <w:left w:w="28" w:type="dxa"/>
              <w:bottom w:w="22" w:type="dxa"/>
              <w:right w:w="28" w:type="dxa"/>
            </w:tcMar>
          </w:tcPr>
          <w:p w:rsidR="00E015B1" w:rsidRDefault="00162E3F" w14:paraId="36A8263F" w14:textId="77777777">
            <w:pPr>
              <w:pStyle w:val="p-table"/>
              <w:jc w:val="right"/>
              <w:rPr>
                <w:sz w:val="17"/>
              </w:rPr>
            </w:pPr>
            <w:r>
              <w:rPr>
                <w:b/>
                <w:sz w:val="17"/>
              </w:rPr>
              <w:t>‒ 4.054</w:t>
            </w:r>
          </w:p>
        </w:tc>
        <w:tc>
          <w:tcPr>
            <w:tcW w:w="401" w:type="pct"/>
            <w:tcMar>
              <w:top w:w="22" w:type="dxa"/>
              <w:left w:w="28" w:type="dxa"/>
              <w:bottom w:w="22" w:type="dxa"/>
              <w:right w:w="28" w:type="dxa"/>
            </w:tcMar>
          </w:tcPr>
          <w:p w:rsidR="00E015B1" w:rsidRDefault="00162E3F" w14:paraId="6BD01820" w14:textId="77777777">
            <w:pPr>
              <w:pStyle w:val="p-table"/>
              <w:jc w:val="right"/>
              <w:rPr>
                <w:sz w:val="17"/>
              </w:rPr>
            </w:pPr>
            <w:r>
              <w:rPr>
                <w:b/>
                <w:sz w:val="17"/>
              </w:rPr>
              <w:t>‒ 14.268</w:t>
            </w:r>
          </w:p>
        </w:tc>
        <w:tc>
          <w:tcPr>
            <w:tcW w:w="343" w:type="pct"/>
            <w:tcMar>
              <w:top w:w="22" w:type="dxa"/>
              <w:left w:w="28" w:type="dxa"/>
              <w:bottom w:w="22" w:type="dxa"/>
              <w:right w:w="28" w:type="dxa"/>
            </w:tcMar>
          </w:tcPr>
          <w:p w:rsidR="00E015B1" w:rsidRDefault="00162E3F" w14:paraId="293A6A47" w14:textId="77777777">
            <w:pPr>
              <w:pStyle w:val="p-table"/>
              <w:jc w:val="right"/>
              <w:rPr>
                <w:sz w:val="17"/>
              </w:rPr>
            </w:pPr>
            <w:r>
              <w:rPr>
                <w:b/>
                <w:sz w:val="17"/>
              </w:rPr>
              <w:t>‒ 20.746</w:t>
            </w:r>
          </w:p>
        </w:tc>
        <w:tc>
          <w:tcPr>
            <w:tcW w:w="343" w:type="pct"/>
            <w:tcMar>
              <w:top w:w="22" w:type="dxa"/>
              <w:left w:w="28" w:type="dxa"/>
              <w:bottom w:w="22" w:type="dxa"/>
              <w:right w:w="28" w:type="dxa"/>
            </w:tcMar>
          </w:tcPr>
          <w:p w:rsidR="00E015B1" w:rsidRDefault="00162E3F" w14:paraId="410BF9F0" w14:textId="77777777">
            <w:pPr>
              <w:pStyle w:val="p-table"/>
              <w:jc w:val="right"/>
              <w:rPr>
                <w:sz w:val="17"/>
              </w:rPr>
            </w:pPr>
            <w:r>
              <w:rPr>
                <w:b/>
                <w:sz w:val="17"/>
              </w:rPr>
              <w:t>‒ 20.746</w:t>
            </w:r>
          </w:p>
        </w:tc>
      </w:tr>
      <w:tr w:rsidR="00E015B1" w:rsidTr="00162E3F" w14:paraId="36246FF2" w14:textId="77777777">
        <w:tc>
          <w:tcPr>
            <w:tcW w:w="386" w:type="pct"/>
            <w:tcMar>
              <w:top w:w="22" w:type="dxa"/>
              <w:bottom w:w="22" w:type="dxa"/>
              <w:right w:w="28" w:type="dxa"/>
            </w:tcMar>
          </w:tcPr>
          <w:p w:rsidR="00E015B1" w:rsidRDefault="00162E3F" w14:paraId="6AF16D60" w14:textId="77777777">
            <w:pPr>
              <w:pStyle w:val="p-table"/>
              <w:rPr>
                <w:sz w:val="17"/>
              </w:rPr>
            </w:pPr>
            <w:r>
              <w:rPr>
                <w:i/>
                <w:sz w:val="17"/>
              </w:rPr>
              <w:t>15.06.01</w:t>
            </w:r>
          </w:p>
        </w:tc>
        <w:tc>
          <w:tcPr>
            <w:tcW w:w="456" w:type="pct"/>
            <w:tcMar>
              <w:top w:w="22" w:type="dxa"/>
              <w:left w:w="28" w:type="dxa"/>
              <w:bottom w:w="22" w:type="dxa"/>
              <w:right w:w="28" w:type="dxa"/>
            </w:tcMar>
          </w:tcPr>
          <w:p w:rsidR="00E015B1" w:rsidRDefault="00162E3F" w14:paraId="4AFDFA5B" w14:textId="77777777">
            <w:pPr>
              <w:pStyle w:val="p-table"/>
              <w:rPr>
                <w:sz w:val="17"/>
              </w:rPr>
            </w:pPr>
            <w:r>
              <w:rPr>
                <w:i/>
                <w:sz w:val="17"/>
              </w:rPr>
              <w:t>Apparaatskosten RWS</w:t>
            </w:r>
          </w:p>
        </w:tc>
        <w:tc>
          <w:tcPr>
            <w:tcW w:w="487" w:type="pct"/>
            <w:tcMar>
              <w:top w:w="22" w:type="dxa"/>
              <w:left w:w="28" w:type="dxa"/>
              <w:bottom w:w="22" w:type="dxa"/>
              <w:right w:w="28" w:type="dxa"/>
            </w:tcMar>
          </w:tcPr>
          <w:p w:rsidR="00E015B1" w:rsidRDefault="00162E3F" w14:paraId="0C7A3FEA" w14:textId="77777777">
            <w:pPr>
              <w:pStyle w:val="p-table"/>
              <w:jc w:val="right"/>
              <w:rPr>
                <w:sz w:val="17"/>
              </w:rPr>
            </w:pPr>
            <w:r>
              <w:rPr>
                <w:b/>
                <w:sz w:val="17"/>
              </w:rPr>
              <w:t>400.060</w:t>
            </w:r>
          </w:p>
        </w:tc>
        <w:tc>
          <w:tcPr>
            <w:tcW w:w="290" w:type="pct"/>
            <w:tcMar>
              <w:top w:w="22" w:type="dxa"/>
              <w:left w:w="28" w:type="dxa"/>
              <w:bottom w:w="22" w:type="dxa"/>
              <w:right w:w="28" w:type="dxa"/>
            </w:tcMar>
          </w:tcPr>
          <w:p w:rsidR="00E015B1" w:rsidRDefault="00162E3F" w14:paraId="48F2B917" w14:textId="77777777">
            <w:pPr>
              <w:pStyle w:val="p-table"/>
              <w:jc w:val="right"/>
              <w:rPr>
                <w:sz w:val="17"/>
              </w:rPr>
            </w:pPr>
            <w:r>
              <w:rPr>
                <w:b/>
                <w:sz w:val="17"/>
              </w:rPr>
              <w:t>0</w:t>
            </w:r>
          </w:p>
        </w:tc>
        <w:tc>
          <w:tcPr>
            <w:tcW w:w="487" w:type="pct"/>
            <w:tcMar>
              <w:top w:w="22" w:type="dxa"/>
              <w:left w:w="28" w:type="dxa"/>
              <w:bottom w:w="22" w:type="dxa"/>
              <w:right w:w="28" w:type="dxa"/>
            </w:tcMar>
          </w:tcPr>
          <w:p w:rsidR="00E015B1" w:rsidRDefault="00162E3F" w14:paraId="22B39354" w14:textId="77777777">
            <w:pPr>
              <w:pStyle w:val="p-table"/>
              <w:jc w:val="right"/>
              <w:rPr>
                <w:sz w:val="17"/>
              </w:rPr>
            </w:pPr>
            <w:r>
              <w:rPr>
                <w:b/>
                <w:sz w:val="17"/>
              </w:rPr>
              <w:t>400.060</w:t>
            </w:r>
          </w:p>
        </w:tc>
        <w:tc>
          <w:tcPr>
            <w:tcW w:w="487" w:type="pct"/>
            <w:tcMar>
              <w:top w:w="22" w:type="dxa"/>
              <w:left w:w="28" w:type="dxa"/>
              <w:bottom w:w="22" w:type="dxa"/>
              <w:right w:w="28" w:type="dxa"/>
            </w:tcMar>
          </w:tcPr>
          <w:p w:rsidR="00E015B1" w:rsidRDefault="00162E3F" w14:paraId="5E27CD8A" w14:textId="77777777">
            <w:pPr>
              <w:pStyle w:val="p-table"/>
              <w:jc w:val="right"/>
              <w:rPr>
                <w:sz w:val="17"/>
              </w:rPr>
            </w:pPr>
            <w:r>
              <w:rPr>
                <w:b/>
                <w:sz w:val="17"/>
              </w:rPr>
              <w:t>5.623</w:t>
            </w:r>
          </w:p>
        </w:tc>
        <w:tc>
          <w:tcPr>
            <w:tcW w:w="487" w:type="pct"/>
            <w:tcMar>
              <w:top w:w="22" w:type="dxa"/>
              <w:left w:w="28" w:type="dxa"/>
              <w:bottom w:w="22" w:type="dxa"/>
              <w:right w:w="28" w:type="dxa"/>
            </w:tcMar>
          </w:tcPr>
          <w:p w:rsidR="00E015B1" w:rsidRDefault="00162E3F" w14:paraId="380500AC" w14:textId="77777777">
            <w:pPr>
              <w:pStyle w:val="p-table"/>
              <w:jc w:val="right"/>
              <w:rPr>
                <w:sz w:val="17"/>
              </w:rPr>
            </w:pPr>
            <w:r>
              <w:rPr>
                <w:b/>
                <w:sz w:val="17"/>
              </w:rPr>
              <w:t>405.683</w:t>
            </w:r>
          </w:p>
        </w:tc>
        <w:tc>
          <w:tcPr>
            <w:tcW w:w="343" w:type="pct"/>
            <w:tcMar>
              <w:top w:w="22" w:type="dxa"/>
              <w:left w:w="28" w:type="dxa"/>
              <w:bottom w:w="22" w:type="dxa"/>
              <w:right w:w="28" w:type="dxa"/>
            </w:tcMar>
          </w:tcPr>
          <w:p w:rsidR="00E015B1" w:rsidRDefault="00162E3F" w14:paraId="32F7A2A6" w14:textId="77777777">
            <w:pPr>
              <w:pStyle w:val="p-table"/>
              <w:jc w:val="right"/>
              <w:rPr>
                <w:sz w:val="17"/>
              </w:rPr>
            </w:pPr>
            <w:r>
              <w:rPr>
                <w:b/>
                <w:sz w:val="17"/>
              </w:rPr>
              <w:t>2.022</w:t>
            </w:r>
          </w:p>
        </w:tc>
        <w:tc>
          <w:tcPr>
            <w:tcW w:w="487" w:type="pct"/>
            <w:tcMar>
              <w:top w:w="22" w:type="dxa"/>
              <w:left w:w="28" w:type="dxa"/>
              <w:bottom w:w="22" w:type="dxa"/>
              <w:right w:w="28" w:type="dxa"/>
            </w:tcMar>
          </w:tcPr>
          <w:p w:rsidR="00E015B1" w:rsidRDefault="00162E3F" w14:paraId="61277DD0" w14:textId="77777777">
            <w:pPr>
              <w:pStyle w:val="p-table"/>
              <w:jc w:val="right"/>
              <w:rPr>
                <w:sz w:val="17"/>
              </w:rPr>
            </w:pPr>
            <w:r>
              <w:rPr>
                <w:b/>
                <w:sz w:val="17"/>
              </w:rPr>
              <w:t>‒ 4.054</w:t>
            </w:r>
          </w:p>
        </w:tc>
        <w:tc>
          <w:tcPr>
            <w:tcW w:w="401" w:type="pct"/>
            <w:tcMar>
              <w:top w:w="22" w:type="dxa"/>
              <w:left w:w="28" w:type="dxa"/>
              <w:bottom w:w="22" w:type="dxa"/>
              <w:right w:w="28" w:type="dxa"/>
            </w:tcMar>
          </w:tcPr>
          <w:p w:rsidR="00E015B1" w:rsidRDefault="00162E3F" w14:paraId="431287A7" w14:textId="77777777">
            <w:pPr>
              <w:pStyle w:val="p-table"/>
              <w:jc w:val="right"/>
              <w:rPr>
                <w:sz w:val="17"/>
              </w:rPr>
            </w:pPr>
            <w:r>
              <w:rPr>
                <w:b/>
                <w:sz w:val="17"/>
              </w:rPr>
              <w:t>‒ 14.268</w:t>
            </w:r>
          </w:p>
        </w:tc>
        <w:tc>
          <w:tcPr>
            <w:tcW w:w="343" w:type="pct"/>
            <w:tcMar>
              <w:top w:w="22" w:type="dxa"/>
              <w:left w:w="28" w:type="dxa"/>
              <w:bottom w:w="22" w:type="dxa"/>
              <w:right w:w="28" w:type="dxa"/>
            </w:tcMar>
          </w:tcPr>
          <w:p w:rsidR="00E015B1" w:rsidRDefault="00162E3F" w14:paraId="38EAEB82" w14:textId="77777777">
            <w:pPr>
              <w:pStyle w:val="p-table"/>
              <w:jc w:val="right"/>
              <w:rPr>
                <w:sz w:val="17"/>
              </w:rPr>
            </w:pPr>
            <w:r>
              <w:rPr>
                <w:b/>
                <w:sz w:val="17"/>
              </w:rPr>
              <w:t>‒ 20.746</w:t>
            </w:r>
          </w:p>
        </w:tc>
        <w:tc>
          <w:tcPr>
            <w:tcW w:w="343" w:type="pct"/>
            <w:tcMar>
              <w:top w:w="22" w:type="dxa"/>
              <w:left w:w="28" w:type="dxa"/>
              <w:bottom w:w="22" w:type="dxa"/>
              <w:right w:w="28" w:type="dxa"/>
            </w:tcMar>
          </w:tcPr>
          <w:p w:rsidR="00E015B1" w:rsidRDefault="00162E3F" w14:paraId="2759ABE6" w14:textId="77777777">
            <w:pPr>
              <w:pStyle w:val="p-table"/>
              <w:jc w:val="right"/>
              <w:rPr>
                <w:sz w:val="17"/>
              </w:rPr>
            </w:pPr>
            <w:r>
              <w:rPr>
                <w:b/>
                <w:sz w:val="17"/>
              </w:rPr>
              <w:t>‒ 20.746</w:t>
            </w:r>
          </w:p>
        </w:tc>
      </w:tr>
      <w:tr w:rsidR="00E015B1" w:rsidTr="00162E3F" w14:paraId="60C01F0D" w14:textId="77777777">
        <w:tc>
          <w:tcPr>
            <w:tcW w:w="386" w:type="pct"/>
            <w:tcMar>
              <w:top w:w="22" w:type="dxa"/>
              <w:bottom w:w="22" w:type="dxa"/>
              <w:right w:w="28" w:type="dxa"/>
            </w:tcMar>
          </w:tcPr>
          <w:p w:rsidR="00E015B1" w:rsidRDefault="00E015B1" w14:paraId="2EE76524" w14:textId="77777777">
            <w:pPr>
              <w:pStyle w:val="p-table"/>
              <w:rPr>
                <w:sz w:val="17"/>
              </w:rPr>
            </w:pPr>
          </w:p>
        </w:tc>
        <w:tc>
          <w:tcPr>
            <w:tcW w:w="456" w:type="pct"/>
            <w:tcMar>
              <w:top w:w="22" w:type="dxa"/>
              <w:left w:w="28" w:type="dxa"/>
              <w:bottom w:w="22" w:type="dxa"/>
              <w:right w:w="28" w:type="dxa"/>
            </w:tcMar>
          </w:tcPr>
          <w:p w:rsidR="00E015B1" w:rsidRDefault="00162E3F" w14:paraId="7E1FE1D4" w14:textId="77777777">
            <w:pPr>
              <w:pStyle w:val="p-table"/>
              <w:rPr>
                <w:sz w:val="17"/>
              </w:rPr>
            </w:pPr>
            <w:r>
              <w:rPr>
                <w:i/>
                <w:sz w:val="17"/>
              </w:rPr>
              <w:t>- Waarvan bijdrage aan agentschap RWS</w:t>
            </w:r>
          </w:p>
        </w:tc>
        <w:tc>
          <w:tcPr>
            <w:tcW w:w="487" w:type="pct"/>
            <w:tcMar>
              <w:top w:w="22" w:type="dxa"/>
              <w:left w:w="28" w:type="dxa"/>
              <w:bottom w:w="22" w:type="dxa"/>
              <w:right w:w="28" w:type="dxa"/>
            </w:tcMar>
          </w:tcPr>
          <w:p w:rsidR="00E015B1" w:rsidRDefault="00162E3F" w14:paraId="2827745C" w14:textId="77777777">
            <w:pPr>
              <w:pStyle w:val="p-table"/>
              <w:jc w:val="right"/>
              <w:rPr>
                <w:sz w:val="17"/>
              </w:rPr>
            </w:pPr>
            <w:r>
              <w:rPr>
                <w:b/>
                <w:sz w:val="17"/>
              </w:rPr>
              <w:t>400.060</w:t>
            </w:r>
          </w:p>
        </w:tc>
        <w:tc>
          <w:tcPr>
            <w:tcW w:w="290" w:type="pct"/>
            <w:tcMar>
              <w:top w:w="22" w:type="dxa"/>
              <w:left w:w="28" w:type="dxa"/>
              <w:bottom w:w="22" w:type="dxa"/>
              <w:right w:w="28" w:type="dxa"/>
            </w:tcMar>
          </w:tcPr>
          <w:p w:rsidR="00E015B1" w:rsidRDefault="00162E3F" w14:paraId="0CA7A818" w14:textId="77777777">
            <w:pPr>
              <w:pStyle w:val="p-table"/>
              <w:jc w:val="right"/>
              <w:rPr>
                <w:sz w:val="17"/>
              </w:rPr>
            </w:pPr>
            <w:r>
              <w:rPr>
                <w:b/>
                <w:sz w:val="17"/>
              </w:rPr>
              <w:t>0</w:t>
            </w:r>
          </w:p>
        </w:tc>
        <w:tc>
          <w:tcPr>
            <w:tcW w:w="487" w:type="pct"/>
            <w:tcMar>
              <w:top w:w="22" w:type="dxa"/>
              <w:left w:w="28" w:type="dxa"/>
              <w:bottom w:w="22" w:type="dxa"/>
              <w:right w:w="28" w:type="dxa"/>
            </w:tcMar>
          </w:tcPr>
          <w:p w:rsidR="00E015B1" w:rsidRDefault="00162E3F" w14:paraId="16E85CD0" w14:textId="77777777">
            <w:pPr>
              <w:pStyle w:val="p-table"/>
              <w:jc w:val="right"/>
              <w:rPr>
                <w:sz w:val="17"/>
              </w:rPr>
            </w:pPr>
            <w:r>
              <w:rPr>
                <w:b/>
                <w:sz w:val="17"/>
              </w:rPr>
              <w:t>400.060</w:t>
            </w:r>
          </w:p>
        </w:tc>
        <w:tc>
          <w:tcPr>
            <w:tcW w:w="487" w:type="pct"/>
            <w:tcMar>
              <w:top w:w="22" w:type="dxa"/>
              <w:left w:w="28" w:type="dxa"/>
              <w:bottom w:w="22" w:type="dxa"/>
              <w:right w:w="28" w:type="dxa"/>
            </w:tcMar>
          </w:tcPr>
          <w:p w:rsidR="00E015B1" w:rsidRDefault="00162E3F" w14:paraId="6B3D64F6" w14:textId="77777777">
            <w:pPr>
              <w:pStyle w:val="p-table"/>
              <w:jc w:val="right"/>
              <w:rPr>
                <w:sz w:val="17"/>
              </w:rPr>
            </w:pPr>
            <w:r>
              <w:rPr>
                <w:b/>
                <w:sz w:val="17"/>
              </w:rPr>
              <w:t>5.623</w:t>
            </w:r>
          </w:p>
        </w:tc>
        <w:tc>
          <w:tcPr>
            <w:tcW w:w="487" w:type="pct"/>
            <w:tcMar>
              <w:top w:w="22" w:type="dxa"/>
              <w:left w:w="28" w:type="dxa"/>
              <w:bottom w:w="22" w:type="dxa"/>
              <w:right w:w="28" w:type="dxa"/>
            </w:tcMar>
          </w:tcPr>
          <w:p w:rsidR="00E015B1" w:rsidRDefault="00162E3F" w14:paraId="2D57238F" w14:textId="77777777">
            <w:pPr>
              <w:pStyle w:val="p-table"/>
              <w:jc w:val="right"/>
              <w:rPr>
                <w:sz w:val="17"/>
              </w:rPr>
            </w:pPr>
            <w:r>
              <w:rPr>
                <w:b/>
                <w:sz w:val="17"/>
              </w:rPr>
              <w:t>405.683</w:t>
            </w:r>
          </w:p>
        </w:tc>
        <w:tc>
          <w:tcPr>
            <w:tcW w:w="343" w:type="pct"/>
            <w:tcMar>
              <w:top w:w="22" w:type="dxa"/>
              <w:left w:w="28" w:type="dxa"/>
              <w:bottom w:w="22" w:type="dxa"/>
              <w:right w:w="28" w:type="dxa"/>
            </w:tcMar>
          </w:tcPr>
          <w:p w:rsidR="00E015B1" w:rsidRDefault="00162E3F" w14:paraId="02FBF7E6" w14:textId="77777777">
            <w:pPr>
              <w:pStyle w:val="p-table"/>
              <w:jc w:val="right"/>
              <w:rPr>
                <w:sz w:val="17"/>
              </w:rPr>
            </w:pPr>
            <w:r>
              <w:rPr>
                <w:b/>
                <w:sz w:val="17"/>
              </w:rPr>
              <w:t>2.022</w:t>
            </w:r>
          </w:p>
        </w:tc>
        <w:tc>
          <w:tcPr>
            <w:tcW w:w="487" w:type="pct"/>
            <w:tcMar>
              <w:top w:w="22" w:type="dxa"/>
              <w:left w:w="28" w:type="dxa"/>
              <w:bottom w:w="22" w:type="dxa"/>
              <w:right w:w="28" w:type="dxa"/>
            </w:tcMar>
          </w:tcPr>
          <w:p w:rsidR="00E015B1" w:rsidRDefault="00162E3F" w14:paraId="1761E8F5" w14:textId="77777777">
            <w:pPr>
              <w:pStyle w:val="p-table"/>
              <w:jc w:val="right"/>
              <w:rPr>
                <w:sz w:val="17"/>
              </w:rPr>
            </w:pPr>
            <w:r>
              <w:rPr>
                <w:b/>
                <w:sz w:val="17"/>
              </w:rPr>
              <w:t>‒ 4.054</w:t>
            </w:r>
          </w:p>
        </w:tc>
        <w:tc>
          <w:tcPr>
            <w:tcW w:w="401" w:type="pct"/>
            <w:tcMar>
              <w:top w:w="22" w:type="dxa"/>
              <w:left w:w="28" w:type="dxa"/>
              <w:bottom w:w="22" w:type="dxa"/>
              <w:right w:w="28" w:type="dxa"/>
            </w:tcMar>
          </w:tcPr>
          <w:p w:rsidR="00E015B1" w:rsidRDefault="00162E3F" w14:paraId="2232AD8A" w14:textId="77777777">
            <w:pPr>
              <w:pStyle w:val="p-table"/>
              <w:jc w:val="right"/>
              <w:rPr>
                <w:sz w:val="17"/>
              </w:rPr>
            </w:pPr>
            <w:r>
              <w:rPr>
                <w:b/>
                <w:sz w:val="17"/>
              </w:rPr>
              <w:t>‒ 14.268</w:t>
            </w:r>
          </w:p>
        </w:tc>
        <w:tc>
          <w:tcPr>
            <w:tcW w:w="343" w:type="pct"/>
            <w:tcMar>
              <w:top w:w="22" w:type="dxa"/>
              <w:left w:w="28" w:type="dxa"/>
              <w:bottom w:w="22" w:type="dxa"/>
              <w:right w:w="28" w:type="dxa"/>
            </w:tcMar>
          </w:tcPr>
          <w:p w:rsidR="00E015B1" w:rsidRDefault="00162E3F" w14:paraId="0D3849E6" w14:textId="77777777">
            <w:pPr>
              <w:pStyle w:val="p-table"/>
              <w:jc w:val="right"/>
              <w:rPr>
                <w:sz w:val="17"/>
              </w:rPr>
            </w:pPr>
            <w:r>
              <w:rPr>
                <w:b/>
                <w:sz w:val="17"/>
              </w:rPr>
              <w:t>‒ 20.746</w:t>
            </w:r>
          </w:p>
        </w:tc>
        <w:tc>
          <w:tcPr>
            <w:tcW w:w="343" w:type="pct"/>
            <w:tcMar>
              <w:top w:w="22" w:type="dxa"/>
              <w:left w:w="28" w:type="dxa"/>
              <w:bottom w:w="22" w:type="dxa"/>
              <w:right w:w="28" w:type="dxa"/>
            </w:tcMar>
          </w:tcPr>
          <w:p w:rsidR="00E015B1" w:rsidRDefault="00162E3F" w14:paraId="4377A9F6" w14:textId="77777777">
            <w:pPr>
              <w:pStyle w:val="p-table"/>
              <w:jc w:val="right"/>
              <w:rPr>
                <w:sz w:val="17"/>
              </w:rPr>
            </w:pPr>
            <w:r>
              <w:rPr>
                <w:b/>
                <w:sz w:val="17"/>
              </w:rPr>
              <w:t>‒ 20.746</w:t>
            </w:r>
          </w:p>
        </w:tc>
      </w:tr>
      <w:tr w:rsidR="00E015B1" w:rsidTr="00162E3F" w14:paraId="255F706A" w14:textId="77777777">
        <w:tc>
          <w:tcPr>
            <w:tcW w:w="386" w:type="pct"/>
            <w:tcMar>
              <w:top w:w="22" w:type="dxa"/>
              <w:bottom w:w="22" w:type="dxa"/>
              <w:right w:w="28" w:type="dxa"/>
            </w:tcMar>
          </w:tcPr>
          <w:p w:rsidR="00E015B1" w:rsidRDefault="00162E3F" w14:paraId="45742A03" w14:textId="77777777">
            <w:pPr>
              <w:pStyle w:val="p-table"/>
              <w:rPr>
                <w:sz w:val="17"/>
              </w:rPr>
            </w:pPr>
            <w:r>
              <w:rPr>
                <w:i/>
                <w:sz w:val="17"/>
              </w:rPr>
              <w:t>15.06.02</w:t>
            </w:r>
          </w:p>
        </w:tc>
        <w:tc>
          <w:tcPr>
            <w:tcW w:w="456" w:type="pct"/>
            <w:tcMar>
              <w:top w:w="22" w:type="dxa"/>
              <w:left w:w="28" w:type="dxa"/>
              <w:bottom w:w="22" w:type="dxa"/>
              <w:right w:w="28" w:type="dxa"/>
            </w:tcMar>
          </w:tcPr>
          <w:p w:rsidR="00E015B1" w:rsidRDefault="00162E3F" w14:paraId="147C8B56" w14:textId="77777777">
            <w:pPr>
              <w:pStyle w:val="p-table"/>
              <w:rPr>
                <w:sz w:val="17"/>
              </w:rPr>
            </w:pPr>
            <w:r>
              <w:rPr>
                <w:i/>
                <w:sz w:val="17"/>
              </w:rPr>
              <w:t>Overige netwerkgebonden kosten</w:t>
            </w:r>
          </w:p>
        </w:tc>
        <w:tc>
          <w:tcPr>
            <w:tcW w:w="487" w:type="pct"/>
            <w:tcMar>
              <w:top w:w="22" w:type="dxa"/>
              <w:left w:w="28" w:type="dxa"/>
              <w:bottom w:w="22" w:type="dxa"/>
              <w:right w:w="28" w:type="dxa"/>
            </w:tcMar>
          </w:tcPr>
          <w:p w:rsidR="00E015B1" w:rsidRDefault="00162E3F" w14:paraId="08FA1858" w14:textId="77777777">
            <w:pPr>
              <w:pStyle w:val="p-table"/>
              <w:jc w:val="right"/>
              <w:rPr>
                <w:sz w:val="17"/>
              </w:rPr>
            </w:pPr>
            <w:r>
              <w:rPr>
                <w:b/>
                <w:sz w:val="17"/>
              </w:rPr>
              <w:t>16.720</w:t>
            </w:r>
          </w:p>
        </w:tc>
        <w:tc>
          <w:tcPr>
            <w:tcW w:w="290" w:type="pct"/>
            <w:tcMar>
              <w:top w:w="22" w:type="dxa"/>
              <w:left w:w="28" w:type="dxa"/>
              <w:bottom w:w="22" w:type="dxa"/>
              <w:right w:w="28" w:type="dxa"/>
            </w:tcMar>
          </w:tcPr>
          <w:p w:rsidR="00E015B1" w:rsidRDefault="00162E3F" w14:paraId="7D84A0FC" w14:textId="77777777">
            <w:pPr>
              <w:pStyle w:val="p-table"/>
              <w:jc w:val="right"/>
              <w:rPr>
                <w:sz w:val="17"/>
              </w:rPr>
            </w:pPr>
            <w:r>
              <w:rPr>
                <w:b/>
                <w:sz w:val="17"/>
              </w:rPr>
              <w:t>0</w:t>
            </w:r>
          </w:p>
        </w:tc>
        <w:tc>
          <w:tcPr>
            <w:tcW w:w="487" w:type="pct"/>
            <w:tcMar>
              <w:top w:w="22" w:type="dxa"/>
              <w:left w:w="28" w:type="dxa"/>
              <w:bottom w:w="22" w:type="dxa"/>
              <w:right w:w="28" w:type="dxa"/>
            </w:tcMar>
          </w:tcPr>
          <w:p w:rsidR="00E015B1" w:rsidRDefault="00162E3F" w14:paraId="6420EC84" w14:textId="77777777">
            <w:pPr>
              <w:pStyle w:val="p-table"/>
              <w:jc w:val="right"/>
              <w:rPr>
                <w:sz w:val="17"/>
              </w:rPr>
            </w:pPr>
            <w:r>
              <w:rPr>
                <w:b/>
                <w:sz w:val="17"/>
              </w:rPr>
              <w:t>16.720</w:t>
            </w:r>
          </w:p>
        </w:tc>
        <w:tc>
          <w:tcPr>
            <w:tcW w:w="487" w:type="pct"/>
            <w:tcMar>
              <w:top w:w="22" w:type="dxa"/>
              <w:left w:w="28" w:type="dxa"/>
              <w:bottom w:w="22" w:type="dxa"/>
              <w:right w:w="28" w:type="dxa"/>
            </w:tcMar>
          </w:tcPr>
          <w:p w:rsidR="00E015B1" w:rsidRDefault="00162E3F" w14:paraId="5E1E5F4A" w14:textId="77777777">
            <w:pPr>
              <w:pStyle w:val="p-table"/>
              <w:jc w:val="right"/>
              <w:rPr>
                <w:sz w:val="17"/>
              </w:rPr>
            </w:pPr>
            <w:r>
              <w:rPr>
                <w:b/>
                <w:sz w:val="17"/>
              </w:rPr>
              <w:t>‒ 729</w:t>
            </w:r>
          </w:p>
        </w:tc>
        <w:tc>
          <w:tcPr>
            <w:tcW w:w="487" w:type="pct"/>
            <w:tcMar>
              <w:top w:w="22" w:type="dxa"/>
              <w:left w:w="28" w:type="dxa"/>
              <w:bottom w:w="22" w:type="dxa"/>
              <w:right w:w="28" w:type="dxa"/>
            </w:tcMar>
          </w:tcPr>
          <w:p w:rsidR="00E015B1" w:rsidRDefault="00162E3F" w14:paraId="4E3A83D5" w14:textId="77777777">
            <w:pPr>
              <w:pStyle w:val="p-table"/>
              <w:jc w:val="right"/>
              <w:rPr>
                <w:sz w:val="17"/>
              </w:rPr>
            </w:pPr>
            <w:r>
              <w:rPr>
                <w:b/>
                <w:sz w:val="17"/>
              </w:rPr>
              <w:t>15.991</w:t>
            </w:r>
          </w:p>
        </w:tc>
        <w:tc>
          <w:tcPr>
            <w:tcW w:w="343" w:type="pct"/>
            <w:tcMar>
              <w:top w:w="22" w:type="dxa"/>
              <w:left w:w="28" w:type="dxa"/>
              <w:bottom w:w="22" w:type="dxa"/>
              <w:right w:w="28" w:type="dxa"/>
            </w:tcMar>
          </w:tcPr>
          <w:p w:rsidR="00E015B1" w:rsidRDefault="00162E3F" w14:paraId="35E05613" w14:textId="77777777">
            <w:pPr>
              <w:pStyle w:val="p-table"/>
              <w:jc w:val="right"/>
              <w:rPr>
                <w:sz w:val="17"/>
              </w:rPr>
            </w:pPr>
            <w:r>
              <w:rPr>
                <w:b/>
                <w:sz w:val="17"/>
              </w:rPr>
              <w:t>250</w:t>
            </w:r>
          </w:p>
        </w:tc>
        <w:tc>
          <w:tcPr>
            <w:tcW w:w="487" w:type="pct"/>
            <w:tcMar>
              <w:top w:w="22" w:type="dxa"/>
              <w:left w:w="28" w:type="dxa"/>
              <w:bottom w:w="22" w:type="dxa"/>
              <w:right w:w="28" w:type="dxa"/>
            </w:tcMar>
          </w:tcPr>
          <w:p w:rsidR="00E015B1" w:rsidRDefault="00162E3F" w14:paraId="7A52EC9E" w14:textId="77777777">
            <w:pPr>
              <w:pStyle w:val="p-table"/>
              <w:jc w:val="right"/>
              <w:rPr>
                <w:sz w:val="17"/>
              </w:rPr>
            </w:pPr>
            <w:r>
              <w:rPr>
                <w:b/>
                <w:sz w:val="17"/>
              </w:rPr>
              <w:t>0</w:t>
            </w:r>
          </w:p>
        </w:tc>
        <w:tc>
          <w:tcPr>
            <w:tcW w:w="401" w:type="pct"/>
            <w:tcMar>
              <w:top w:w="22" w:type="dxa"/>
              <w:left w:w="28" w:type="dxa"/>
              <w:bottom w:w="22" w:type="dxa"/>
              <w:right w:w="28" w:type="dxa"/>
            </w:tcMar>
          </w:tcPr>
          <w:p w:rsidR="00E015B1" w:rsidRDefault="00162E3F" w14:paraId="5A4C61CF" w14:textId="77777777">
            <w:pPr>
              <w:pStyle w:val="p-table"/>
              <w:jc w:val="right"/>
              <w:rPr>
                <w:sz w:val="17"/>
              </w:rPr>
            </w:pPr>
            <w:r>
              <w:rPr>
                <w:b/>
                <w:sz w:val="17"/>
              </w:rPr>
              <w:t>0</w:t>
            </w:r>
          </w:p>
        </w:tc>
        <w:tc>
          <w:tcPr>
            <w:tcW w:w="343" w:type="pct"/>
            <w:tcMar>
              <w:top w:w="22" w:type="dxa"/>
              <w:left w:w="28" w:type="dxa"/>
              <w:bottom w:w="22" w:type="dxa"/>
              <w:right w:w="28" w:type="dxa"/>
            </w:tcMar>
          </w:tcPr>
          <w:p w:rsidR="00E015B1" w:rsidRDefault="00162E3F" w14:paraId="3F511824" w14:textId="77777777">
            <w:pPr>
              <w:pStyle w:val="p-table"/>
              <w:jc w:val="right"/>
              <w:rPr>
                <w:sz w:val="17"/>
              </w:rPr>
            </w:pPr>
            <w:r>
              <w:rPr>
                <w:b/>
                <w:sz w:val="17"/>
              </w:rPr>
              <w:t>0</w:t>
            </w:r>
          </w:p>
        </w:tc>
        <w:tc>
          <w:tcPr>
            <w:tcW w:w="343" w:type="pct"/>
            <w:tcMar>
              <w:top w:w="22" w:type="dxa"/>
              <w:left w:w="28" w:type="dxa"/>
              <w:bottom w:w="22" w:type="dxa"/>
              <w:right w:w="28" w:type="dxa"/>
            </w:tcMar>
          </w:tcPr>
          <w:p w:rsidR="00E015B1" w:rsidRDefault="00162E3F" w14:paraId="25180408" w14:textId="77777777">
            <w:pPr>
              <w:pStyle w:val="p-table"/>
              <w:jc w:val="right"/>
              <w:rPr>
                <w:sz w:val="17"/>
              </w:rPr>
            </w:pPr>
            <w:r>
              <w:rPr>
                <w:b/>
                <w:sz w:val="17"/>
              </w:rPr>
              <w:t>0</w:t>
            </w:r>
          </w:p>
        </w:tc>
      </w:tr>
      <w:tr w:rsidR="00E015B1" w:rsidTr="00162E3F" w14:paraId="37316577" w14:textId="77777777">
        <w:tc>
          <w:tcPr>
            <w:tcW w:w="386" w:type="pct"/>
            <w:tcBorders>
              <w:bottom w:val="single" w:color="009EE0" w:sz="2" w:space="0"/>
            </w:tcBorders>
            <w:tcMar>
              <w:top w:w="22" w:type="dxa"/>
              <w:bottom w:w="22" w:type="dxa"/>
              <w:right w:w="28" w:type="dxa"/>
            </w:tcMar>
          </w:tcPr>
          <w:p w:rsidR="00E015B1" w:rsidRDefault="00E015B1" w14:paraId="59684D40" w14:textId="77777777">
            <w:pPr>
              <w:pStyle w:val="p-table"/>
              <w:rPr>
                <w:sz w:val="17"/>
              </w:rPr>
            </w:pPr>
          </w:p>
        </w:tc>
        <w:tc>
          <w:tcPr>
            <w:tcW w:w="456" w:type="pct"/>
            <w:tcBorders>
              <w:bottom w:val="single" w:color="009EE0" w:sz="2" w:space="0"/>
            </w:tcBorders>
            <w:tcMar>
              <w:top w:w="22" w:type="dxa"/>
              <w:left w:w="28" w:type="dxa"/>
              <w:bottom w:w="22" w:type="dxa"/>
              <w:right w:w="28" w:type="dxa"/>
            </w:tcMar>
          </w:tcPr>
          <w:p w:rsidR="00E015B1" w:rsidRDefault="00162E3F" w14:paraId="116879AD" w14:textId="77777777">
            <w:pPr>
              <w:pStyle w:val="p-table"/>
              <w:rPr>
                <w:sz w:val="17"/>
              </w:rPr>
            </w:pPr>
            <w:r>
              <w:rPr>
                <w:i/>
                <w:sz w:val="17"/>
              </w:rPr>
              <w:t>- Waarvan bijdrage aan agentschap RWS</w:t>
            </w:r>
          </w:p>
        </w:tc>
        <w:tc>
          <w:tcPr>
            <w:tcW w:w="487" w:type="pct"/>
            <w:tcBorders>
              <w:bottom w:val="single" w:color="009EE0" w:sz="2" w:space="0"/>
            </w:tcBorders>
            <w:tcMar>
              <w:top w:w="22" w:type="dxa"/>
              <w:left w:w="28" w:type="dxa"/>
              <w:bottom w:w="22" w:type="dxa"/>
              <w:right w:w="28" w:type="dxa"/>
            </w:tcMar>
          </w:tcPr>
          <w:p w:rsidR="00E015B1" w:rsidRDefault="00162E3F" w14:paraId="7010AB20" w14:textId="77777777">
            <w:pPr>
              <w:pStyle w:val="p-table"/>
              <w:jc w:val="right"/>
              <w:rPr>
                <w:sz w:val="17"/>
              </w:rPr>
            </w:pPr>
            <w:r>
              <w:rPr>
                <w:b/>
                <w:sz w:val="17"/>
              </w:rPr>
              <w:t>16.720</w:t>
            </w:r>
          </w:p>
        </w:tc>
        <w:tc>
          <w:tcPr>
            <w:tcW w:w="290" w:type="pct"/>
            <w:tcBorders>
              <w:bottom w:val="single" w:color="009EE0" w:sz="2" w:space="0"/>
            </w:tcBorders>
            <w:tcMar>
              <w:top w:w="22" w:type="dxa"/>
              <w:left w:w="28" w:type="dxa"/>
              <w:bottom w:w="22" w:type="dxa"/>
              <w:right w:w="28" w:type="dxa"/>
            </w:tcMar>
          </w:tcPr>
          <w:p w:rsidR="00E015B1" w:rsidRDefault="00162E3F" w14:paraId="4A81DD31" w14:textId="77777777">
            <w:pPr>
              <w:pStyle w:val="p-table"/>
              <w:jc w:val="right"/>
              <w:rPr>
                <w:sz w:val="17"/>
              </w:rPr>
            </w:pPr>
            <w:r>
              <w:rPr>
                <w:b/>
                <w:sz w:val="17"/>
              </w:rPr>
              <w:t>0</w:t>
            </w:r>
          </w:p>
        </w:tc>
        <w:tc>
          <w:tcPr>
            <w:tcW w:w="487" w:type="pct"/>
            <w:tcBorders>
              <w:bottom w:val="single" w:color="009EE0" w:sz="2" w:space="0"/>
            </w:tcBorders>
            <w:tcMar>
              <w:top w:w="22" w:type="dxa"/>
              <w:left w:w="28" w:type="dxa"/>
              <w:bottom w:w="22" w:type="dxa"/>
              <w:right w:w="28" w:type="dxa"/>
            </w:tcMar>
          </w:tcPr>
          <w:p w:rsidR="00E015B1" w:rsidRDefault="00162E3F" w14:paraId="730F704C" w14:textId="77777777">
            <w:pPr>
              <w:pStyle w:val="p-table"/>
              <w:jc w:val="right"/>
              <w:rPr>
                <w:sz w:val="17"/>
              </w:rPr>
            </w:pPr>
            <w:r>
              <w:rPr>
                <w:b/>
                <w:sz w:val="17"/>
              </w:rPr>
              <w:t>16.720</w:t>
            </w:r>
          </w:p>
        </w:tc>
        <w:tc>
          <w:tcPr>
            <w:tcW w:w="487" w:type="pct"/>
            <w:tcBorders>
              <w:bottom w:val="single" w:color="009EE0" w:sz="2" w:space="0"/>
            </w:tcBorders>
            <w:tcMar>
              <w:top w:w="22" w:type="dxa"/>
              <w:left w:w="28" w:type="dxa"/>
              <w:bottom w:w="22" w:type="dxa"/>
              <w:right w:w="28" w:type="dxa"/>
            </w:tcMar>
          </w:tcPr>
          <w:p w:rsidR="00E015B1" w:rsidRDefault="00162E3F" w14:paraId="32540919" w14:textId="77777777">
            <w:pPr>
              <w:pStyle w:val="p-table"/>
              <w:jc w:val="right"/>
              <w:rPr>
                <w:sz w:val="17"/>
              </w:rPr>
            </w:pPr>
            <w:r>
              <w:rPr>
                <w:b/>
                <w:sz w:val="17"/>
              </w:rPr>
              <w:t>‒ 729</w:t>
            </w:r>
          </w:p>
        </w:tc>
        <w:tc>
          <w:tcPr>
            <w:tcW w:w="487" w:type="pct"/>
            <w:tcBorders>
              <w:bottom w:val="single" w:color="009EE0" w:sz="2" w:space="0"/>
            </w:tcBorders>
            <w:tcMar>
              <w:top w:w="22" w:type="dxa"/>
              <w:left w:w="28" w:type="dxa"/>
              <w:bottom w:w="22" w:type="dxa"/>
              <w:right w:w="28" w:type="dxa"/>
            </w:tcMar>
          </w:tcPr>
          <w:p w:rsidR="00E015B1" w:rsidRDefault="00162E3F" w14:paraId="5CEDD6BA" w14:textId="77777777">
            <w:pPr>
              <w:pStyle w:val="p-table"/>
              <w:jc w:val="right"/>
              <w:rPr>
                <w:sz w:val="17"/>
              </w:rPr>
            </w:pPr>
            <w:r>
              <w:rPr>
                <w:b/>
                <w:sz w:val="17"/>
              </w:rPr>
              <w:t>15.991</w:t>
            </w:r>
          </w:p>
        </w:tc>
        <w:tc>
          <w:tcPr>
            <w:tcW w:w="343" w:type="pct"/>
            <w:tcBorders>
              <w:bottom w:val="single" w:color="009EE0" w:sz="2" w:space="0"/>
            </w:tcBorders>
            <w:tcMar>
              <w:top w:w="22" w:type="dxa"/>
              <w:left w:w="28" w:type="dxa"/>
              <w:bottom w:w="22" w:type="dxa"/>
              <w:right w:w="28" w:type="dxa"/>
            </w:tcMar>
          </w:tcPr>
          <w:p w:rsidR="00E015B1" w:rsidRDefault="00162E3F" w14:paraId="2B5384D3" w14:textId="77777777">
            <w:pPr>
              <w:pStyle w:val="p-table"/>
              <w:jc w:val="right"/>
              <w:rPr>
                <w:sz w:val="17"/>
              </w:rPr>
            </w:pPr>
            <w:r>
              <w:rPr>
                <w:b/>
                <w:sz w:val="17"/>
              </w:rPr>
              <w:t>250</w:t>
            </w:r>
          </w:p>
        </w:tc>
        <w:tc>
          <w:tcPr>
            <w:tcW w:w="487" w:type="pct"/>
            <w:tcBorders>
              <w:bottom w:val="single" w:color="009EE0" w:sz="2" w:space="0"/>
            </w:tcBorders>
            <w:tcMar>
              <w:top w:w="22" w:type="dxa"/>
              <w:left w:w="28" w:type="dxa"/>
              <w:bottom w:w="22" w:type="dxa"/>
              <w:right w:w="28" w:type="dxa"/>
            </w:tcMar>
          </w:tcPr>
          <w:p w:rsidR="00E015B1" w:rsidRDefault="00162E3F" w14:paraId="3E1B51AB" w14:textId="77777777">
            <w:pPr>
              <w:pStyle w:val="p-table"/>
              <w:jc w:val="right"/>
              <w:rPr>
                <w:sz w:val="17"/>
              </w:rPr>
            </w:pPr>
            <w:r>
              <w:rPr>
                <w:b/>
                <w:sz w:val="17"/>
              </w:rPr>
              <w:t>0</w:t>
            </w:r>
          </w:p>
        </w:tc>
        <w:tc>
          <w:tcPr>
            <w:tcW w:w="401" w:type="pct"/>
            <w:tcBorders>
              <w:bottom w:val="single" w:color="009EE0" w:sz="2" w:space="0"/>
            </w:tcBorders>
            <w:tcMar>
              <w:top w:w="22" w:type="dxa"/>
              <w:left w:w="28" w:type="dxa"/>
              <w:bottom w:w="22" w:type="dxa"/>
              <w:right w:w="28" w:type="dxa"/>
            </w:tcMar>
          </w:tcPr>
          <w:p w:rsidR="00E015B1" w:rsidRDefault="00162E3F" w14:paraId="3918DDBF" w14:textId="77777777">
            <w:pPr>
              <w:pStyle w:val="p-table"/>
              <w:jc w:val="right"/>
              <w:rPr>
                <w:sz w:val="17"/>
              </w:rPr>
            </w:pPr>
            <w:r>
              <w:rPr>
                <w:b/>
                <w:sz w:val="17"/>
              </w:rPr>
              <w:t>0</w:t>
            </w:r>
          </w:p>
        </w:tc>
        <w:tc>
          <w:tcPr>
            <w:tcW w:w="343" w:type="pct"/>
            <w:tcBorders>
              <w:bottom w:val="single" w:color="009EE0" w:sz="2" w:space="0"/>
            </w:tcBorders>
            <w:tcMar>
              <w:top w:w="22" w:type="dxa"/>
              <w:left w:w="28" w:type="dxa"/>
              <w:bottom w:w="22" w:type="dxa"/>
              <w:right w:w="28" w:type="dxa"/>
            </w:tcMar>
          </w:tcPr>
          <w:p w:rsidR="00E015B1" w:rsidRDefault="00162E3F" w14:paraId="09FFACF3" w14:textId="77777777">
            <w:pPr>
              <w:pStyle w:val="p-table"/>
              <w:jc w:val="right"/>
              <w:rPr>
                <w:sz w:val="17"/>
              </w:rPr>
            </w:pPr>
            <w:r>
              <w:rPr>
                <w:b/>
                <w:sz w:val="17"/>
              </w:rPr>
              <w:t>0</w:t>
            </w:r>
          </w:p>
        </w:tc>
        <w:tc>
          <w:tcPr>
            <w:tcW w:w="343" w:type="pct"/>
            <w:tcBorders>
              <w:bottom w:val="single" w:color="009EE0" w:sz="2" w:space="0"/>
            </w:tcBorders>
            <w:tcMar>
              <w:top w:w="22" w:type="dxa"/>
              <w:left w:w="28" w:type="dxa"/>
              <w:bottom w:w="22" w:type="dxa"/>
              <w:right w:w="28" w:type="dxa"/>
            </w:tcMar>
          </w:tcPr>
          <w:p w:rsidR="00E015B1" w:rsidRDefault="00162E3F" w14:paraId="309AA179" w14:textId="77777777">
            <w:pPr>
              <w:pStyle w:val="p-table"/>
              <w:jc w:val="right"/>
              <w:rPr>
                <w:sz w:val="17"/>
              </w:rPr>
            </w:pPr>
            <w:r>
              <w:rPr>
                <w:b/>
                <w:sz w:val="17"/>
              </w:rPr>
              <w:t>0</w:t>
            </w:r>
          </w:p>
        </w:tc>
      </w:tr>
      <w:tr w:rsidR="00E015B1" w:rsidTr="00162E3F" w14:paraId="344D950E" w14:textId="77777777">
        <w:tc>
          <w:tcPr>
            <w:tcW w:w="841" w:type="pct"/>
            <w:gridSpan w:val="2"/>
            <w:tcBorders>
              <w:bottom w:val="single" w:color="009EE0" w:sz="2" w:space="0"/>
            </w:tcBorders>
            <w:tcMar>
              <w:top w:w="22" w:type="dxa"/>
              <w:bottom w:w="22" w:type="dxa"/>
              <w:right w:w="28" w:type="dxa"/>
            </w:tcMar>
          </w:tcPr>
          <w:p w:rsidR="00E015B1" w:rsidRDefault="00162E3F" w14:paraId="7D0E5D25" w14:textId="77777777">
            <w:pPr>
              <w:pStyle w:val="p-table"/>
              <w:rPr>
                <w:sz w:val="17"/>
              </w:rPr>
            </w:pPr>
            <w:r>
              <w:rPr>
                <w:b/>
                <w:sz w:val="17"/>
              </w:rPr>
              <w:t>Ontvangsten</w:t>
            </w:r>
          </w:p>
        </w:tc>
        <w:tc>
          <w:tcPr>
            <w:tcW w:w="487" w:type="pct"/>
            <w:tcBorders>
              <w:bottom w:val="single" w:color="009EE0" w:sz="2" w:space="0"/>
            </w:tcBorders>
            <w:tcMar>
              <w:top w:w="22" w:type="dxa"/>
              <w:left w:w="28" w:type="dxa"/>
              <w:bottom w:w="22" w:type="dxa"/>
              <w:right w:w="28" w:type="dxa"/>
            </w:tcMar>
          </w:tcPr>
          <w:p w:rsidR="00E015B1" w:rsidRDefault="00E015B1" w14:paraId="2B184942" w14:textId="77777777">
            <w:pPr>
              <w:pStyle w:val="p-table"/>
              <w:rPr>
                <w:sz w:val="17"/>
              </w:rPr>
            </w:pPr>
          </w:p>
        </w:tc>
        <w:tc>
          <w:tcPr>
            <w:tcW w:w="290" w:type="pct"/>
            <w:tcBorders>
              <w:bottom w:val="single" w:color="009EE0" w:sz="2" w:space="0"/>
            </w:tcBorders>
            <w:tcMar>
              <w:top w:w="22" w:type="dxa"/>
              <w:left w:w="28" w:type="dxa"/>
              <w:bottom w:w="22" w:type="dxa"/>
              <w:right w:w="28" w:type="dxa"/>
            </w:tcMar>
          </w:tcPr>
          <w:p w:rsidR="00E015B1" w:rsidRDefault="00E015B1" w14:paraId="5DBF2358"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08BBD3EB"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28BD95E5"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0C2C3C86" w14:textId="77777777">
            <w:pPr>
              <w:pStyle w:val="p-table"/>
              <w:rPr>
                <w:sz w:val="17"/>
              </w:rPr>
            </w:pPr>
          </w:p>
        </w:tc>
        <w:tc>
          <w:tcPr>
            <w:tcW w:w="343" w:type="pct"/>
            <w:tcBorders>
              <w:bottom w:val="single" w:color="009EE0" w:sz="2" w:space="0"/>
            </w:tcBorders>
            <w:tcMar>
              <w:top w:w="22" w:type="dxa"/>
              <w:left w:w="28" w:type="dxa"/>
              <w:bottom w:w="22" w:type="dxa"/>
              <w:right w:w="28" w:type="dxa"/>
            </w:tcMar>
          </w:tcPr>
          <w:p w:rsidR="00E015B1" w:rsidRDefault="00E015B1" w14:paraId="181A9B5A" w14:textId="77777777">
            <w:pPr>
              <w:pStyle w:val="p-table"/>
              <w:rPr>
                <w:sz w:val="17"/>
              </w:rPr>
            </w:pPr>
          </w:p>
        </w:tc>
        <w:tc>
          <w:tcPr>
            <w:tcW w:w="487" w:type="pct"/>
            <w:tcBorders>
              <w:bottom w:val="single" w:color="009EE0" w:sz="2" w:space="0"/>
            </w:tcBorders>
            <w:tcMar>
              <w:top w:w="22" w:type="dxa"/>
              <w:left w:w="28" w:type="dxa"/>
              <w:bottom w:w="22" w:type="dxa"/>
              <w:right w:w="28" w:type="dxa"/>
            </w:tcMar>
          </w:tcPr>
          <w:p w:rsidR="00E015B1" w:rsidRDefault="00E015B1" w14:paraId="4FC687CA" w14:textId="77777777">
            <w:pPr>
              <w:pStyle w:val="p-table"/>
              <w:rPr>
                <w:sz w:val="17"/>
              </w:rPr>
            </w:pPr>
          </w:p>
        </w:tc>
        <w:tc>
          <w:tcPr>
            <w:tcW w:w="401" w:type="pct"/>
            <w:tcBorders>
              <w:bottom w:val="single" w:color="009EE0" w:sz="2" w:space="0"/>
            </w:tcBorders>
            <w:tcMar>
              <w:top w:w="22" w:type="dxa"/>
              <w:left w:w="28" w:type="dxa"/>
              <w:bottom w:w="22" w:type="dxa"/>
              <w:right w:w="28" w:type="dxa"/>
            </w:tcMar>
          </w:tcPr>
          <w:p w:rsidR="00E015B1" w:rsidRDefault="00E015B1" w14:paraId="0E541DC9" w14:textId="77777777">
            <w:pPr>
              <w:pStyle w:val="p-table"/>
              <w:rPr>
                <w:sz w:val="17"/>
              </w:rPr>
            </w:pPr>
          </w:p>
        </w:tc>
        <w:tc>
          <w:tcPr>
            <w:tcW w:w="343" w:type="pct"/>
            <w:tcBorders>
              <w:bottom w:val="single" w:color="009EE0" w:sz="2" w:space="0"/>
            </w:tcBorders>
            <w:tcMar>
              <w:top w:w="22" w:type="dxa"/>
              <w:left w:w="28" w:type="dxa"/>
              <w:bottom w:w="22" w:type="dxa"/>
              <w:right w:w="28" w:type="dxa"/>
            </w:tcMar>
          </w:tcPr>
          <w:p w:rsidR="00E015B1" w:rsidRDefault="00E015B1" w14:paraId="4C0773D9" w14:textId="77777777">
            <w:pPr>
              <w:pStyle w:val="p-table"/>
              <w:rPr>
                <w:sz w:val="17"/>
              </w:rPr>
            </w:pPr>
          </w:p>
        </w:tc>
        <w:tc>
          <w:tcPr>
            <w:tcW w:w="343" w:type="pct"/>
            <w:tcBorders>
              <w:bottom w:val="single" w:color="009EE0" w:sz="2" w:space="0"/>
            </w:tcBorders>
            <w:tcMar>
              <w:top w:w="22" w:type="dxa"/>
              <w:left w:w="28" w:type="dxa"/>
              <w:bottom w:w="22" w:type="dxa"/>
              <w:right w:w="28" w:type="dxa"/>
            </w:tcMar>
          </w:tcPr>
          <w:p w:rsidR="00E015B1" w:rsidRDefault="00E015B1" w14:paraId="54F41EC7" w14:textId="77777777">
            <w:pPr>
              <w:pStyle w:val="p-table"/>
              <w:rPr>
                <w:sz w:val="17"/>
              </w:rPr>
            </w:pPr>
          </w:p>
        </w:tc>
      </w:tr>
      <w:tr w:rsidR="00E015B1" w:rsidTr="00162E3F" w14:paraId="470B9F29" w14:textId="77777777">
        <w:tc>
          <w:tcPr>
            <w:tcW w:w="386" w:type="pct"/>
            <w:tcBorders>
              <w:bottom w:val="single" w:color="009EE0" w:sz="2" w:space="0"/>
            </w:tcBorders>
            <w:tcMar>
              <w:top w:w="22" w:type="dxa"/>
              <w:bottom w:w="22" w:type="dxa"/>
              <w:right w:w="28" w:type="dxa"/>
            </w:tcMar>
          </w:tcPr>
          <w:p w:rsidR="00E015B1" w:rsidRDefault="00162E3F" w14:paraId="1F5C0EFB" w14:textId="77777777">
            <w:pPr>
              <w:pStyle w:val="p-table"/>
              <w:rPr>
                <w:sz w:val="17"/>
              </w:rPr>
            </w:pPr>
            <w:r>
              <w:rPr>
                <w:b/>
                <w:sz w:val="17"/>
              </w:rPr>
              <w:t>15.09</w:t>
            </w:r>
          </w:p>
        </w:tc>
        <w:tc>
          <w:tcPr>
            <w:tcW w:w="456" w:type="pct"/>
            <w:tcBorders>
              <w:bottom w:val="single" w:color="009EE0" w:sz="2" w:space="0"/>
            </w:tcBorders>
            <w:tcMar>
              <w:top w:w="22" w:type="dxa"/>
              <w:left w:w="28" w:type="dxa"/>
              <w:bottom w:w="22" w:type="dxa"/>
              <w:right w:w="28" w:type="dxa"/>
            </w:tcMar>
          </w:tcPr>
          <w:p w:rsidR="00E015B1" w:rsidRDefault="00162E3F" w14:paraId="29B7854F" w14:textId="77777777">
            <w:pPr>
              <w:pStyle w:val="p-table"/>
              <w:rPr>
                <w:sz w:val="17"/>
              </w:rPr>
            </w:pPr>
            <w:r>
              <w:rPr>
                <w:b/>
                <w:sz w:val="17"/>
              </w:rPr>
              <w:t>Ontvangsten</w:t>
            </w:r>
          </w:p>
        </w:tc>
        <w:tc>
          <w:tcPr>
            <w:tcW w:w="487" w:type="pct"/>
            <w:tcBorders>
              <w:bottom w:val="single" w:color="009EE0" w:sz="2" w:space="0"/>
            </w:tcBorders>
            <w:tcMar>
              <w:top w:w="22" w:type="dxa"/>
              <w:left w:w="28" w:type="dxa"/>
              <w:bottom w:w="22" w:type="dxa"/>
              <w:right w:w="28" w:type="dxa"/>
            </w:tcMar>
          </w:tcPr>
          <w:p w:rsidR="00E015B1" w:rsidRDefault="00162E3F" w14:paraId="0081DE2D" w14:textId="77777777">
            <w:pPr>
              <w:pStyle w:val="p-table"/>
              <w:jc w:val="right"/>
              <w:rPr>
                <w:sz w:val="17"/>
              </w:rPr>
            </w:pPr>
            <w:r>
              <w:rPr>
                <w:b/>
                <w:sz w:val="17"/>
              </w:rPr>
              <w:t>3.752</w:t>
            </w:r>
          </w:p>
        </w:tc>
        <w:tc>
          <w:tcPr>
            <w:tcW w:w="290" w:type="pct"/>
            <w:tcBorders>
              <w:bottom w:val="single" w:color="009EE0" w:sz="2" w:space="0"/>
            </w:tcBorders>
            <w:tcMar>
              <w:top w:w="22" w:type="dxa"/>
              <w:left w:w="28" w:type="dxa"/>
              <w:bottom w:w="22" w:type="dxa"/>
              <w:right w:w="28" w:type="dxa"/>
            </w:tcMar>
          </w:tcPr>
          <w:p w:rsidR="00E015B1" w:rsidRDefault="00162E3F" w14:paraId="113519DA" w14:textId="77777777">
            <w:pPr>
              <w:pStyle w:val="p-table"/>
              <w:jc w:val="right"/>
              <w:rPr>
                <w:sz w:val="17"/>
              </w:rPr>
            </w:pPr>
            <w:r>
              <w:rPr>
                <w:b/>
                <w:sz w:val="17"/>
              </w:rPr>
              <w:t>0</w:t>
            </w:r>
          </w:p>
        </w:tc>
        <w:tc>
          <w:tcPr>
            <w:tcW w:w="487" w:type="pct"/>
            <w:tcBorders>
              <w:bottom w:val="single" w:color="009EE0" w:sz="2" w:space="0"/>
            </w:tcBorders>
            <w:tcMar>
              <w:top w:w="22" w:type="dxa"/>
              <w:left w:w="28" w:type="dxa"/>
              <w:bottom w:w="22" w:type="dxa"/>
              <w:right w:w="28" w:type="dxa"/>
            </w:tcMar>
          </w:tcPr>
          <w:p w:rsidR="00E015B1" w:rsidRDefault="00162E3F" w14:paraId="3D2D67D6" w14:textId="77777777">
            <w:pPr>
              <w:pStyle w:val="p-table"/>
              <w:jc w:val="right"/>
              <w:rPr>
                <w:sz w:val="17"/>
              </w:rPr>
            </w:pPr>
            <w:r>
              <w:rPr>
                <w:b/>
                <w:sz w:val="17"/>
              </w:rPr>
              <w:t>3.752</w:t>
            </w:r>
          </w:p>
        </w:tc>
        <w:tc>
          <w:tcPr>
            <w:tcW w:w="487" w:type="pct"/>
            <w:tcBorders>
              <w:bottom w:val="single" w:color="009EE0" w:sz="2" w:space="0"/>
            </w:tcBorders>
            <w:tcMar>
              <w:top w:w="22" w:type="dxa"/>
              <w:left w:w="28" w:type="dxa"/>
              <w:bottom w:w="22" w:type="dxa"/>
              <w:right w:w="28" w:type="dxa"/>
            </w:tcMar>
          </w:tcPr>
          <w:p w:rsidR="00E015B1" w:rsidRDefault="00162E3F" w14:paraId="11F53F18" w14:textId="77777777">
            <w:pPr>
              <w:pStyle w:val="p-table"/>
              <w:jc w:val="right"/>
              <w:rPr>
                <w:sz w:val="17"/>
              </w:rPr>
            </w:pPr>
            <w:r>
              <w:rPr>
                <w:b/>
                <w:sz w:val="17"/>
              </w:rPr>
              <w:t>13.805</w:t>
            </w:r>
          </w:p>
        </w:tc>
        <w:tc>
          <w:tcPr>
            <w:tcW w:w="487" w:type="pct"/>
            <w:tcBorders>
              <w:bottom w:val="single" w:color="009EE0" w:sz="2" w:space="0"/>
            </w:tcBorders>
            <w:tcMar>
              <w:top w:w="22" w:type="dxa"/>
              <w:left w:w="28" w:type="dxa"/>
              <w:bottom w:w="22" w:type="dxa"/>
              <w:right w:w="28" w:type="dxa"/>
            </w:tcMar>
          </w:tcPr>
          <w:p w:rsidR="00E015B1" w:rsidRDefault="00162E3F" w14:paraId="08823C50" w14:textId="77777777">
            <w:pPr>
              <w:pStyle w:val="p-table"/>
              <w:jc w:val="right"/>
              <w:rPr>
                <w:sz w:val="17"/>
              </w:rPr>
            </w:pPr>
            <w:r>
              <w:rPr>
                <w:b/>
                <w:sz w:val="17"/>
              </w:rPr>
              <w:t>17.557</w:t>
            </w:r>
          </w:p>
        </w:tc>
        <w:tc>
          <w:tcPr>
            <w:tcW w:w="343" w:type="pct"/>
            <w:tcBorders>
              <w:bottom w:val="single" w:color="009EE0" w:sz="2" w:space="0"/>
            </w:tcBorders>
            <w:tcMar>
              <w:top w:w="22" w:type="dxa"/>
              <w:left w:w="28" w:type="dxa"/>
              <w:bottom w:w="22" w:type="dxa"/>
              <w:right w:w="28" w:type="dxa"/>
            </w:tcMar>
          </w:tcPr>
          <w:p w:rsidR="00E015B1" w:rsidRDefault="00162E3F" w14:paraId="07506C35" w14:textId="77777777">
            <w:pPr>
              <w:pStyle w:val="p-table"/>
              <w:jc w:val="right"/>
              <w:rPr>
                <w:sz w:val="17"/>
              </w:rPr>
            </w:pPr>
            <w:r>
              <w:rPr>
                <w:b/>
                <w:sz w:val="17"/>
              </w:rPr>
              <w:t>8.846</w:t>
            </w:r>
          </w:p>
        </w:tc>
        <w:tc>
          <w:tcPr>
            <w:tcW w:w="487" w:type="pct"/>
            <w:tcBorders>
              <w:bottom w:val="single" w:color="009EE0" w:sz="2" w:space="0"/>
            </w:tcBorders>
            <w:tcMar>
              <w:top w:w="22" w:type="dxa"/>
              <w:left w:w="28" w:type="dxa"/>
              <w:bottom w:w="22" w:type="dxa"/>
              <w:right w:w="28" w:type="dxa"/>
            </w:tcMar>
          </w:tcPr>
          <w:p w:rsidR="00E015B1" w:rsidRDefault="00162E3F" w14:paraId="3353E800" w14:textId="77777777">
            <w:pPr>
              <w:pStyle w:val="p-table"/>
              <w:jc w:val="right"/>
              <w:rPr>
                <w:sz w:val="17"/>
              </w:rPr>
            </w:pPr>
            <w:r>
              <w:rPr>
                <w:b/>
                <w:sz w:val="17"/>
              </w:rPr>
              <w:t>‒ 7.028</w:t>
            </w:r>
          </w:p>
        </w:tc>
        <w:tc>
          <w:tcPr>
            <w:tcW w:w="401" w:type="pct"/>
            <w:tcBorders>
              <w:bottom w:val="single" w:color="009EE0" w:sz="2" w:space="0"/>
            </w:tcBorders>
            <w:tcMar>
              <w:top w:w="22" w:type="dxa"/>
              <w:left w:w="28" w:type="dxa"/>
              <w:bottom w:w="22" w:type="dxa"/>
              <w:right w:w="28" w:type="dxa"/>
            </w:tcMar>
          </w:tcPr>
          <w:p w:rsidR="00E015B1" w:rsidRDefault="00162E3F" w14:paraId="34F80B10" w14:textId="77777777">
            <w:pPr>
              <w:pStyle w:val="p-table"/>
              <w:jc w:val="right"/>
              <w:rPr>
                <w:sz w:val="17"/>
              </w:rPr>
            </w:pPr>
            <w:r>
              <w:rPr>
                <w:b/>
                <w:sz w:val="17"/>
              </w:rPr>
              <w:t>675</w:t>
            </w:r>
          </w:p>
        </w:tc>
        <w:tc>
          <w:tcPr>
            <w:tcW w:w="343" w:type="pct"/>
            <w:tcBorders>
              <w:bottom w:val="single" w:color="009EE0" w:sz="2" w:space="0"/>
            </w:tcBorders>
            <w:tcMar>
              <w:top w:w="22" w:type="dxa"/>
              <w:left w:w="28" w:type="dxa"/>
              <w:bottom w:w="22" w:type="dxa"/>
              <w:right w:w="28" w:type="dxa"/>
            </w:tcMar>
          </w:tcPr>
          <w:p w:rsidR="00E015B1" w:rsidRDefault="00162E3F" w14:paraId="2ACD2E18" w14:textId="77777777">
            <w:pPr>
              <w:pStyle w:val="p-table"/>
              <w:jc w:val="right"/>
              <w:rPr>
                <w:sz w:val="17"/>
              </w:rPr>
            </w:pPr>
            <w:r>
              <w:rPr>
                <w:b/>
                <w:sz w:val="17"/>
              </w:rPr>
              <w:t>667</w:t>
            </w:r>
          </w:p>
        </w:tc>
        <w:tc>
          <w:tcPr>
            <w:tcW w:w="343" w:type="pct"/>
            <w:tcBorders>
              <w:bottom w:val="single" w:color="009EE0" w:sz="2" w:space="0"/>
            </w:tcBorders>
            <w:tcMar>
              <w:top w:w="22" w:type="dxa"/>
              <w:left w:w="28" w:type="dxa"/>
              <w:bottom w:w="22" w:type="dxa"/>
              <w:right w:w="28" w:type="dxa"/>
            </w:tcMar>
          </w:tcPr>
          <w:p w:rsidR="00E015B1" w:rsidRDefault="00162E3F" w14:paraId="1C6E1AEC" w14:textId="77777777">
            <w:pPr>
              <w:pStyle w:val="p-table"/>
              <w:jc w:val="right"/>
              <w:rPr>
                <w:sz w:val="17"/>
              </w:rPr>
            </w:pPr>
            <w:r>
              <w:rPr>
                <w:b/>
                <w:sz w:val="17"/>
              </w:rPr>
              <w:t>‒ 394</w:t>
            </w:r>
          </w:p>
        </w:tc>
      </w:tr>
    </w:tbl>
    <w:p w:rsidR="00E015B1" w:rsidRDefault="00E015B1" w14:paraId="23E5B00D" w14:textId="77777777">
      <w:pPr>
        <w:pStyle w:val="p-marginbottom"/>
      </w:pPr>
    </w:p>
    <w:p w:rsidRPr="00587D19" w:rsidR="00E015B1" w:rsidRDefault="00162E3F" w14:paraId="3D9FB97D" w14:textId="77777777">
      <w:pPr>
        <w:pStyle w:val="p"/>
        <w:rPr>
          <w:sz w:val="18"/>
          <w:szCs w:val="18"/>
        </w:rPr>
      </w:pPr>
      <w:r w:rsidRPr="00587D19">
        <w:rPr>
          <w:b/>
          <w:sz w:val="18"/>
          <w:szCs w:val="18"/>
        </w:rPr>
        <w:t>Toelichting</w:t>
      </w:r>
    </w:p>
    <w:p w:rsidRPr="00587D19" w:rsidR="00E015B1" w:rsidRDefault="00162E3F" w14:paraId="339BD74A" w14:textId="77777777">
      <w:pPr>
        <w:pStyle w:val="p"/>
        <w:rPr>
          <w:sz w:val="18"/>
          <w:szCs w:val="18"/>
        </w:rPr>
      </w:pPr>
      <w:r w:rsidRPr="00587D19">
        <w:rPr>
          <w:b/>
          <w:sz w:val="18"/>
          <w:szCs w:val="18"/>
        </w:rPr>
        <w:t>Verplichtingen</w:t>
      </w:r>
    </w:p>
    <w:p w:rsidRPr="00587D19" w:rsidR="00E015B1" w:rsidRDefault="00162E3F" w14:paraId="7C9EF46A" w14:textId="77777777">
      <w:pPr>
        <w:rPr>
          <w:szCs w:val="18"/>
        </w:rPr>
      </w:pPr>
      <w:r w:rsidRPr="00587D19">
        <w:rPr>
          <w:szCs w:val="18"/>
        </w:rPr>
        <w:t>De verplichtingenverlaging van € 1.059,0 miljoen in 2026 wordt voornamelijk veroorzaakt door onderstaand toegelicht uitgaven mutaties en:</w:t>
      </w:r>
    </w:p>
    <w:p w:rsidRPr="00587D19" w:rsidR="00E015B1" w:rsidRDefault="00162E3F" w14:paraId="79139219" w14:textId="77777777">
      <w:pPr>
        <w:pStyle w:val="ol-p-l1"/>
        <w:numPr>
          <w:ilvl w:val="0"/>
          <w:numId w:val="48"/>
        </w:numPr>
        <w:rPr>
          <w:szCs w:val="18"/>
        </w:rPr>
      </w:pPr>
      <w:r w:rsidRPr="00587D19">
        <w:rPr>
          <w:rStyle w:val="ol-text"/>
        </w:rPr>
        <w:t>De technische verwerking van het saldo over 2024 (€ 221,3 miljoen).</w:t>
      </w:r>
    </w:p>
    <w:p w:rsidRPr="00587D19" w:rsidR="00E015B1" w:rsidRDefault="00162E3F" w14:paraId="7ED8B234" w14:textId="77777777">
      <w:pPr>
        <w:pStyle w:val="ol-p-l1"/>
        <w:numPr>
          <w:ilvl w:val="0"/>
          <w:numId w:val="5"/>
        </w:numPr>
        <w:rPr>
          <w:szCs w:val="18"/>
        </w:rPr>
      </w:pPr>
      <w:r w:rsidRPr="00587D19">
        <w:rPr>
          <w:rStyle w:val="ol-text"/>
        </w:rPr>
        <w:t>Actualisering van de programmering van de verplichtingen (-€ 1.355,1 miljoen): met name door schuiven op vernieuwing (€ 7,2 miljoen), aanleg (- € 1.340,9 miljoen) en planning en studies (- € 25,7 miljoen).</w:t>
      </w:r>
    </w:p>
    <w:p w:rsidRPr="00587D19" w:rsidR="00E015B1" w:rsidRDefault="00E015B1" w14:paraId="5A396F19" w14:textId="77777777">
      <w:pPr>
        <w:rPr>
          <w:szCs w:val="18"/>
        </w:rPr>
      </w:pPr>
    </w:p>
    <w:p w:rsidRPr="00587D19" w:rsidR="00E015B1" w:rsidRDefault="00162E3F" w14:paraId="6867F5CF" w14:textId="77777777">
      <w:pPr>
        <w:pStyle w:val="p"/>
        <w:rPr>
          <w:b/>
          <w:sz w:val="18"/>
          <w:szCs w:val="18"/>
        </w:rPr>
      </w:pPr>
      <w:r w:rsidRPr="00587D19">
        <w:rPr>
          <w:b/>
          <w:sz w:val="18"/>
          <w:szCs w:val="18"/>
        </w:rPr>
        <w:t>Uitgaven</w:t>
      </w:r>
    </w:p>
    <w:p w:rsidRPr="00587D19" w:rsidR="00BD2045" w:rsidP="00BD2045" w:rsidRDefault="00BD2045" w14:paraId="0E4CBEA1" w14:textId="7BB1A669">
      <w:pPr>
        <w:pStyle w:val="header-h1"/>
        <w:rPr>
          <w:sz w:val="18"/>
          <w:szCs w:val="18"/>
        </w:rPr>
      </w:pPr>
      <w:r w:rsidRPr="00587D19">
        <w:rPr>
          <w:sz w:val="18"/>
          <w:szCs w:val="18"/>
        </w:rPr>
        <w:t>Realistisch Ramen artikel 15 Mobiliteitsfonds</w:t>
      </w:r>
    </w:p>
    <w:p w:rsidRPr="00587D19" w:rsidR="00BD2045" w:rsidRDefault="00BD2045" w14:paraId="110F2D62" w14:textId="0FA8A7BB">
      <w:pPr>
        <w:pStyle w:val="p"/>
        <w:rPr>
          <w:sz w:val="18"/>
          <w:szCs w:val="18"/>
        </w:rPr>
      </w:pPr>
      <w:r w:rsidRPr="00587D19">
        <w:rPr>
          <w:sz w:val="18"/>
          <w:szCs w:val="18"/>
        </w:rPr>
        <w:t xml:space="preserve">Bij de eerste suppletoire begroting 2026 is er net zoals de vorige begrotingsstukken kritisch gekeken naar de uitgavenramingen op alle artikelen, zo ook op artikel 15. Hierdoor is de programmering bij de verschillende </w:t>
      </w:r>
      <w:r w:rsidRPr="00587D19">
        <w:rPr>
          <w:sz w:val="18"/>
          <w:szCs w:val="18"/>
        </w:rPr>
        <w:lastRenderedPageBreak/>
        <w:t>artikelonderdelen op artikel 15 geactualiseerd. Dit wordt toegelicht onder de kopjes 'actualisering programmering'. Vervolgens is op het artikelonderdeel «ontwikkeling» een kaderaanpassing doorgevoerd om de uitgavenkaders aan te sluiten op de geactualiseerde programmering.</w:t>
      </w:r>
    </w:p>
    <w:p w:rsidRPr="00587D19" w:rsidR="00E015B1" w:rsidRDefault="00162E3F" w14:paraId="774DFD55" w14:textId="77777777">
      <w:pPr>
        <w:pStyle w:val="p"/>
        <w:rPr>
          <w:sz w:val="18"/>
          <w:szCs w:val="18"/>
        </w:rPr>
      </w:pPr>
      <w:r w:rsidRPr="00587D19">
        <w:rPr>
          <w:b/>
          <w:sz w:val="18"/>
          <w:szCs w:val="18"/>
        </w:rPr>
        <w:t>15.01 Exploitatie</w:t>
      </w:r>
    </w:p>
    <w:p w:rsidRPr="00587D19" w:rsidR="00E015B1" w:rsidRDefault="00162E3F" w14:paraId="05FC9EBE" w14:textId="77777777">
      <w:pPr>
        <w:pStyle w:val="p"/>
        <w:rPr>
          <w:sz w:val="18"/>
          <w:szCs w:val="18"/>
        </w:rPr>
      </w:pPr>
      <w:r w:rsidRPr="00587D19">
        <w:rPr>
          <w:sz w:val="18"/>
          <w:szCs w:val="18"/>
        </w:rPr>
        <w:t>De uitgavenmutaties in de 1e suppletoire begroting 2026 zijn kleiner dan de gehanteerde norm en worden daarom niet toegelicht (zie leeswijzer).</w:t>
      </w:r>
    </w:p>
    <w:p w:rsidRPr="00587D19" w:rsidR="00E015B1" w:rsidRDefault="00162E3F" w14:paraId="4762920D" w14:textId="77777777">
      <w:pPr>
        <w:pStyle w:val="p"/>
        <w:rPr>
          <w:sz w:val="18"/>
          <w:szCs w:val="18"/>
        </w:rPr>
      </w:pPr>
      <w:r w:rsidRPr="00587D19">
        <w:rPr>
          <w:b/>
          <w:sz w:val="18"/>
          <w:szCs w:val="18"/>
        </w:rPr>
        <w:t>15.02 Onderhoud en Vernieuwing</w:t>
      </w:r>
    </w:p>
    <w:p w:rsidRPr="00587D19" w:rsidR="00E015B1" w:rsidRDefault="00162E3F" w14:paraId="2B89CAF3" w14:textId="77777777">
      <w:pPr>
        <w:pStyle w:val="p"/>
        <w:rPr>
          <w:sz w:val="18"/>
          <w:szCs w:val="18"/>
        </w:rPr>
      </w:pPr>
      <w:r w:rsidRPr="00587D19">
        <w:rPr>
          <w:sz w:val="18"/>
          <w:szCs w:val="18"/>
        </w:rPr>
        <w:t>Het budget op dit artikelonderdeel is in 2026 met € 62,0 miljoen verhoogd en in totaal voor 2027 t/m 2031 met € 43,0 miljoen verhoogd.</w:t>
      </w:r>
    </w:p>
    <w:p w:rsidRPr="00587D19" w:rsidR="00E015B1" w:rsidRDefault="00162E3F" w14:paraId="603B9807" w14:textId="77777777">
      <w:pPr>
        <w:pStyle w:val="p"/>
        <w:rPr>
          <w:sz w:val="18"/>
          <w:szCs w:val="18"/>
        </w:rPr>
      </w:pPr>
      <w:r w:rsidRPr="00587D19">
        <w:rPr>
          <w:b/>
          <w:sz w:val="18"/>
          <w:szCs w:val="18"/>
        </w:rPr>
        <w:t>15.02.01 Onderhoud</w:t>
      </w:r>
    </w:p>
    <w:p w:rsidRPr="00587D19" w:rsidR="00E015B1" w:rsidRDefault="00162E3F" w14:paraId="694436E2" w14:textId="1BD3C191">
      <w:pPr>
        <w:pStyle w:val="p"/>
        <w:rPr>
          <w:sz w:val="18"/>
          <w:szCs w:val="18"/>
        </w:rPr>
      </w:pPr>
      <w:r w:rsidRPr="00587D19">
        <w:rPr>
          <w:sz w:val="18"/>
          <w:szCs w:val="18"/>
        </w:rPr>
        <w:t>Het budget op onderhoud is in 2026 met € 68,5 miljoen verho</w:t>
      </w:r>
      <w:r w:rsidRPr="00587D19" w:rsidR="007F5ACE">
        <w:rPr>
          <w:sz w:val="18"/>
          <w:szCs w:val="18"/>
        </w:rPr>
        <w:t>o</w:t>
      </w:r>
      <w:r w:rsidRPr="00587D19">
        <w:rPr>
          <w:sz w:val="18"/>
          <w:szCs w:val="18"/>
        </w:rPr>
        <w:t>gd en in totaal voor 2027 t/m 2031 met € 7,1 miljoen verhoogd. Dit komt met name door de volgende mutaties:</w:t>
      </w:r>
    </w:p>
    <w:p w:rsidRPr="00587D19" w:rsidR="00E015B1" w:rsidRDefault="00162E3F" w14:paraId="78FA5CFB" w14:textId="77777777">
      <w:pPr>
        <w:pStyle w:val="p"/>
        <w:rPr>
          <w:sz w:val="18"/>
          <w:szCs w:val="18"/>
        </w:rPr>
      </w:pPr>
      <w:r w:rsidRPr="00587D19">
        <w:rPr>
          <w:i/>
          <w:sz w:val="18"/>
          <w:szCs w:val="18"/>
        </w:rPr>
        <w:t>Excessieve prijsstijgingen</w:t>
      </w:r>
    </w:p>
    <w:p w:rsidRPr="00587D19" w:rsidR="00E015B1" w:rsidRDefault="00162E3F" w14:paraId="37CE0411" w14:textId="58C609DD">
      <w:pPr>
        <w:pStyle w:val="p"/>
        <w:rPr>
          <w:sz w:val="18"/>
          <w:szCs w:val="18"/>
        </w:rPr>
      </w:pPr>
      <w:r w:rsidRPr="00587D19">
        <w:rPr>
          <w:sz w:val="18"/>
          <w:szCs w:val="18"/>
        </w:rPr>
        <w:t>Het budget is in 2026 met € 56,0 miljoen verhoogd ter dekking van de excessieve prijsstijgingen. In de afgelopen jaren is de prijsbijstelling via de IBOI achterop geraakt bij de GWW-index. Het gevolg van het ontstane verschil tussen GWW en IBOI is dat de realisatiekosten hoger uitvallen dan de beschikbaar gestelde budgetten die op IBOI zijn gebaseerd. Normaliter middelen de verschillen zich op de langere termijn weer uit. Maar de uitschieter in 2022 is een dissonant in de prijsbijstellingssystematiek die waarschijnlijk niet meer uitmiddel</w:t>
      </w:r>
      <w:r w:rsidRPr="00587D19" w:rsidR="00FE0F99">
        <w:rPr>
          <w:sz w:val="18"/>
          <w:szCs w:val="18"/>
        </w:rPr>
        <w:t>d</w:t>
      </w:r>
      <w:r w:rsidRPr="00587D19">
        <w:rPr>
          <w:sz w:val="18"/>
          <w:szCs w:val="18"/>
        </w:rPr>
        <w:t>.</w:t>
      </w:r>
    </w:p>
    <w:p w:rsidRPr="00587D19" w:rsidR="00E015B1" w:rsidRDefault="00162E3F" w14:paraId="757ED5D1" w14:textId="37D581D6">
      <w:pPr>
        <w:pStyle w:val="p"/>
        <w:rPr>
          <w:sz w:val="18"/>
          <w:szCs w:val="18"/>
        </w:rPr>
      </w:pPr>
      <w:r w:rsidRPr="00587D19">
        <w:rPr>
          <w:i/>
          <w:sz w:val="18"/>
          <w:szCs w:val="18"/>
        </w:rPr>
        <w:t>Aanvulling prijsbijstelling 2025</w:t>
      </w:r>
    </w:p>
    <w:p w:rsidRPr="00587D19" w:rsidR="00E015B1" w:rsidRDefault="00162E3F" w14:paraId="1DDDA45F" w14:textId="77777777">
      <w:pPr>
        <w:pStyle w:val="p"/>
        <w:rPr>
          <w:sz w:val="18"/>
          <w:szCs w:val="18"/>
        </w:rPr>
      </w:pPr>
      <w:r w:rsidRPr="00587D19">
        <w:rPr>
          <w:sz w:val="18"/>
          <w:szCs w:val="18"/>
        </w:rPr>
        <w:t>Het budget wordt in 2026 met € 17,1 miljoen verhoogd en in 2027 met € 7,5 miljoen verhoogd ter compensatie van de niet volledig uitgekeerde IBOI prijsbijstelling 2025 met OB26. Met deze mutatie wordt de prijsbijstelling 2025 voor Exploitatie En Onderhoud voor 2026 en 2027 toegekend. waarbij op E&amp;O ook met terugwerkende kracht de niet ontvangen IBOI in 2025 wordt gecompenseerd.</w:t>
      </w:r>
    </w:p>
    <w:p w:rsidRPr="00587D19" w:rsidR="00E015B1" w:rsidRDefault="00162E3F" w14:paraId="5AF78449" w14:textId="77777777">
      <w:pPr>
        <w:rPr>
          <w:szCs w:val="18"/>
        </w:rPr>
      </w:pPr>
      <w:r w:rsidRPr="00587D19">
        <w:rPr>
          <w:i/>
          <w:szCs w:val="18"/>
        </w:rPr>
        <w:t>Overig Overboekingen</w:t>
      </w:r>
    </w:p>
    <w:p w:rsidRPr="00587D19" w:rsidR="00E015B1" w:rsidRDefault="00162E3F" w14:paraId="649AD210" w14:textId="77777777">
      <w:pPr>
        <w:pStyle w:val="ol-p-l1"/>
        <w:numPr>
          <w:ilvl w:val="0"/>
          <w:numId w:val="49"/>
        </w:numPr>
        <w:rPr>
          <w:szCs w:val="18"/>
        </w:rPr>
      </w:pPr>
      <w:r w:rsidRPr="00587D19">
        <w:rPr>
          <w:rStyle w:val="ol-text"/>
        </w:rPr>
        <w:t>Een overboeking van ‒ € 4,1 miljoen in 2026 naar het ministerie van Defensie voor noodsleephulp en betonning op de Noordzee.</w:t>
      </w:r>
    </w:p>
    <w:p w:rsidRPr="00587D19" w:rsidR="00E015B1" w:rsidRDefault="00E015B1" w14:paraId="22799F15" w14:textId="77777777">
      <w:pPr>
        <w:rPr>
          <w:szCs w:val="18"/>
        </w:rPr>
      </w:pPr>
    </w:p>
    <w:p w:rsidRPr="00587D19" w:rsidR="00E015B1" w:rsidRDefault="00162E3F" w14:paraId="2ED8B85B" w14:textId="77777777">
      <w:pPr>
        <w:pStyle w:val="p"/>
        <w:rPr>
          <w:sz w:val="18"/>
          <w:szCs w:val="18"/>
        </w:rPr>
      </w:pPr>
      <w:r w:rsidRPr="00587D19">
        <w:rPr>
          <w:sz w:val="18"/>
          <w:szCs w:val="18"/>
        </w:rPr>
        <w:t>Het verschil wordt verklaard door diverse kleine mutaties.</w:t>
      </w:r>
    </w:p>
    <w:p w:rsidRPr="00587D19" w:rsidR="00E015B1" w:rsidRDefault="00162E3F" w14:paraId="4B2538B9" w14:textId="77777777">
      <w:pPr>
        <w:pStyle w:val="p"/>
        <w:rPr>
          <w:sz w:val="18"/>
          <w:szCs w:val="18"/>
        </w:rPr>
      </w:pPr>
      <w:r w:rsidRPr="00587D19">
        <w:rPr>
          <w:b/>
          <w:sz w:val="18"/>
          <w:szCs w:val="18"/>
        </w:rPr>
        <w:t>15.02.04 Vernieuwing</w:t>
      </w:r>
    </w:p>
    <w:p w:rsidRPr="00587D19" w:rsidR="00E015B1" w:rsidRDefault="00162E3F" w14:paraId="6DFDFDDA" w14:textId="236ADC7C">
      <w:pPr>
        <w:pStyle w:val="p"/>
        <w:rPr>
          <w:sz w:val="18"/>
          <w:szCs w:val="18"/>
        </w:rPr>
      </w:pPr>
      <w:r w:rsidRPr="00587D19">
        <w:rPr>
          <w:sz w:val="18"/>
          <w:szCs w:val="18"/>
        </w:rPr>
        <w:t>Het budget op Vernieuwing is in 2026 met € 6,5 miljoen verlaagd en in totaal voor 2027 t/m 2031 met € 36,0 miljoen verhoogd. Dit komt met name door het saldo 2025 (- € 10,7 miljoen in 2026), de actualisering van het programma</w:t>
      </w:r>
      <w:r w:rsidR="003905F1">
        <w:rPr>
          <w:sz w:val="18"/>
          <w:szCs w:val="18"/>
        </w:rPr>
        <w:t xml:space="preserve"> </w:t>
      </w:r>
      <w:r w:rsidRPr="00587D19">
        <w:rPr>
          <w:sz w:val="18"/>
          <w:szCs w:val="18"/>
        </w:rPr>
        <w:t>(- € 0,0 miljoen in 2026 en ‒ € 50,0 miljoen in 2027 t/m 2031) en de dekkingsopgave MF (€ 0,7 miljoen in 2026 en € 85,9 miljoen in 2027)</w:t>
      </w:r>
    </w:p>
    <w:p w:rsidRPr="00587D19" w:rsidR="00E015B1" w:rsidRDefault="00162E3F" w14:paraId="44007C92" w14:textId="77777777">
      <w:pPr>
        <w:pStyle w:val="p"/>
        <w:rPr>
          <w:sz w:val="18"/>
          <w:szCs w:val="18"/>
        </w:rPr>
      </w:pPr>
      <w:r w:rsidRPr="00587D19">
        <w:rPr>
          <w:i/>
          <w:sz w:val="18"/>
          <w:szCs w:val="18"/>
        </w:rPr>
        <w:t>Saldo 2025</w:t>
      </w:r>
    </w:p>
    <w:p w:rsidRPr="00587D19" w:rsidR="00E015B1" w:rsidRDefault="00162E3F" w14:paraId="61B7C7ED" w14:textId="77777777">
      <w:pPr>
        <w:pStyle w:val="p"/>
        <w:rPr>
          <w:sz w:val="18"/>
          <w:szCs w:val="18"/>
        </w:rPr>
      </w:pPr>
      <w:r w:rsidRPr="00587D19">
        <w:rPr>
          <w:sz w:val="18"/>
          <w:szCs w:val="18"/>
        </w:rPr>
        <w:t>Dit artikelonderdeel wordt in 2026 met € 10,7 miljoen verlaagd als gevolg van de technische verwerking van het saldo over 2025. Dit betekent dat in 2025 € 10,7 miljoen meer is uitgegeven dan oorspronkelijk was begroot. Het saldo wordt in 2026 aan dit artikelonderdeel toegevoegd, zodat de omvang van de budgetten meerjarig ongewijzigd blijft.</w:t>
      </w:r>
    </w:p>
    <w:p w:rsidRPr="00587D19" w:rsidR="00E015B1" w:rsidRDefault="00162E3F" w14:paraId="627DB599" w14:textId="77777777">
      <w:pPr>
        <w:pStyle w:val="p"/>
        <w:rPr>
          <w:sz w:val="18"/>
          <w:szCs w:val="18"/>
        </w:rPr>
      </w:pPr>
      <w:r w:rsidRPr="00587D19">
        <w:rPr>
          <w:i/>
          <w:sz w:val="18"/>
          <w:szCs w:val="18"/>
        </w:rPr>
        <w:t>Actualisering van de programmering</w:t>
      </w:r>
    </w:p>
    <w:p w:rsidRPr="00587D19" w:rsidR="00E015B1" w:rsidRDefault="00162E3F" w14:paraId="0BAC9B02" w14:textId="77777777">
      <w:pPr>
        <w:pStyle w:val="p"/>
        <w:rPr>
          <w:sz w:val="18"/>
          <w:szCs w:val="18"/>
        </w:rPr>
      </w:pPr>
      <w:r w:rsidRPr="00587D19">
        <w:rPr>
          <w:sz w:val="18"/>
          <w:szCs w:val="18"/>
        </w:rPr>
        <w:t>Bij de eerste suppletoire begroting zijn de programma's voor onderhoud en vernieuwing geactualiseerd. Dit heeft alleen voor het programma Vernieuwing geleidt tot een programma-schuif. Met het ministerie van Financiën is afgesproken dat er € 50,0 miljoen uit het 2027 wordt geschoven naar het 2032 om binnen de financiële kaders te blijven.</w:t>
      </w:r>
    </w:p>
    <w:p w:rsidRPr="00587D19" w:rsidR="00E015B1" w:rsidRDefault="00162E3F" w14:paraId="77C348D5" w14:textId="77777777">
      <w:pPr>
        <w:pStyle w:val="p"/>
        <w:rPr>
          <w:sz w:val="18"/>
          <w:szCs w:val="18"/>
        </w:rPr>
      </w:pPr>
      <w:r w:rsidRPr="00587D19">
        <w:rPr>
          <w:i/>
          <w:sz w:val="18"/>
          <w:szCs w:val="18"/>
        </w:rPr>
        <w:t>Dekkingsopgave MF</w:t>
      </w:r>
    </w:p>
    <w:p w:rsidRPr="00587D19" w:rsidR="00E015B1" w:rsidRDefault="00162E3F" w14:paraId="19CDFA8F" w14:textId="77777777">
      <w:pPr>
        <w:pStyle w:val="p"/>
        <w:rPr>
          <w:sz w:val="18"/>
          <w:szCs w:val="18"/>
        </w:rPr>
      </w:pPr>
      <w:r w:rsidRPr="00587D19">
        <w:rPr>
          <w:sz w:val="18"/>
          <w:szCs w:val="18"/>
        </w:rPr>
        <w:lastRenderedPageBreak/>
        <w:t>De laatste jaren hebben zich door de oorlog in Oekraïne excessieve prijsstijgingen voorgedaan. Vanuit de generieke investeringsruimte wordt er daarom € 69,4 miljoen overgeboekt in het jaar 2027 voor Vernieuwing op HVWN. Daarnaast is in 2025 de IBOI niet volledig uitgekeerd op vernieuwing. Dit wordt gecompenseerd door uit de generieke investeringsruimte € 16,5 miljoen over te boeken naar het jaar 2027.</w:t>
      </w:r>
    </w:p>
    <w:p w:rsidRPr="00587D19" w:rsidR="00E015B1" w:rsidRDefault="00162E3F" w14:paraId="0E11F813" w14:textId="77777777">
      <w:pPr>
        <w:pStyle w:val="p"/>
        <w:rPr>
          <w:sz w:val="18"/>
          <w:szCs w:val="18"/>
        </w:rPr>
      </w:pPr>
      <w:r w:rsidRPr="00587D19">
        <w:rPr>
          <w:b/>
          <w:sz w:val="18"/>
          <w:szCs w:val="18"/>
        </w:rPr>
        <w:t>15.03 Ontwikkeling</w:t>
      </w:r>
    </w:p>
    <w:p w:rsidRPr="00587D19" w:rsidR="00E015B1" w:rsidRDefault="00162E3F" w14:paraId="6266A640" w14:textId="55995843">
      <w:pPr>
        <w:pStyle w:val="p"/>
        <w:rPr>
          <w:sz w:val="18"/>
          <w:szCs w:val="18"/>
        </w:rPr>
      </w:pPr>
      <w:r w:rsidRPr="00587D19">
        <w:rPr>
          <w:sz w:val="18"/>
          <w:szCs w:val="18"/>
        </w:rPr>
        <w:t>Het budget op dit artikelonderdeel is in 2026 met € 14,3 miljoen verlaagd en in totaal voor 2027 t/m 2031 met € 30,7 miljoen verlaagd. De komt met name door het saldo 2025 (€ 11,5 miljoen in 2026), een kaderaanpassing Voorjaarsbesluitvorming (€ 3,5 miljoen in 2026 en € 10,0 miljoen in 2027), de actualisering van de programmering (- € 25,8 miljoen in 2026 en ‒ € 34,3 miljoen in de jaren 2027 t/m 2031) en de overboekingen op dit artikelonderdeel (- € 3,5 miljoen in 2026 en met € 6,9 miljoen verhoogd in 2027 t/m 2031.) het verschil wordt verklaard door diverse kleine mutaties.</w:t>
      </w:r>
    </w:p>
    <w:p w:rsidRPr="00587D19" w:rsidR="00E015B1" w:rsidRDefault="00162E3F" w14:paraId="1704CBAE" w14:textId="77777777">
      <w:pPr>
        <w:pStyle w:val="p"/>
        <w:rPr>
          <w:sz w:val="18"/>
          <w:szCs w:val="18"/>
        </w:rPr>
      </w:pPr>
      <w:r w:rsidRPr="00587D19">
        <w:rPr>
          <w:i/>
          <w:sz w:val="18"/>
          <w:szCs w:val="18"/>
        </w:rPr>
        <w:t>Saldo 2025</w:t>
      </w:r>
    </w:p>
    <w:p w:rsidRPr="00587D19" w:rsidR="00E015B1" w:rsidRDefault="00162E3F" w14:paraId="2E06914D" w14:textId="77777777">
      <w:pPr>
        <w:pStyle w:val="p"/>
        <w:rPr>
          <w:sz w:val="18"/>
          <w:szCs w:val="18"/>
        </w:rPr>
      </w:pPr>
      <w:r w:rsidRPr="00587D19">
        <w:rPr>
          <w:sz w:val="18"/>
          <w:szCs w:val="18"/>
        </w:rPr>
        <w:t>Dit artikelonderdeel wordt in 2026 met € 11,5 miljoen verhoogd als gevolg van de technische verwerking van het saldo over 2025. Dit betekent dat in 2025 € 11,5 miljoen minder is uitgegeven dan oorspronkelijk was begroot. Het saldo wordt in 2026 aan dit artikelonderdeel toegevoegd, zodat de omvang van de budgetten meerjarig ongewijzigd blijft.</w:t>
      </w:r>
    </w:p>
    <w:p w:rsidRPr="00587D19" w:rsidR="00E015B1" w:rsidRDefault="00162E3F" w14:paraId="4D010E90" w14:textId="77777777">
      <w:pPr>
        <w:pStyle w:val="p"/>
        <w:rPr>
          <w:sz w:val="18"/>
          <w:szCs w:val="18"/>
        </w:rPr>
      </w:pPr>
      <w:r w:rsidRPr="00587D19">
        <w:rPr>
          <w:i/>
          <w:sz w:val="18"/>
          <w:szCs w:val="18"/>
        </w:rPr>
        <w:t>Kaderaanpassing Voorjaarsbesluitvorming</w:t>
      </w:r>
    </w:p>
    <w:p w:rsidRPr="00587D19" w:rsidR="003C6DA6" w:rsidP="003C6DA6" w:rsidRDefault="003C6DA6" w14:paraId="5548B1D4" w14:textId="13D25806">
      <w:pPr>
        <w:pStyle w:val="p"/>
        <w:rPr>
          <w:sz w:val="18"/>
          <w:szCs w:val="18"/>
        </w:rPr>
      </w:pPr>
      <w:r w:rsidRPr="00587D19">
        <w:rPr>
          <w:sz w:val="18"/>
          <w:szCs w:val="18"/>
        </w:rPr>
        <w:t>Dit betreft een kaderaanpassing om de kasbudgetten op het MF in de juiste verhouding te zetten tot de programmering en de begroting in een stabieler ritme te plaatsen. Voor dit artikelonderdeel gaat het om een kaderaanpassing van € 3,5 miljoen in 2026 en € 10 miljoen in 2027. Er gaat vanuit de jaren 2028 en 2029, € 13,5 miljoen naar de jaren 2026 en 2027 toe. Hiermee is deze kaderaanpassing meerjarig budgettair neutraal.</w:t>
      </w:r>
    </w:p>
    <w:p w:rsidRPr="003C6DA6" w:rsidR="00B261D7" w:rsidP="00B261D7" w:rsidRDefault="00B261D7" w14:paraId="4549C346" w14:textId="77777777">
      <w:pPr>
        <w:pStyle w:val="p"/>
        <w:rPr>
          <w:sz w:val="18"/>
          <w:szCs w:val="18"/>
        </w:rPr>
      </w:pPr>
      <w:r w:rsidRPr="003C6DA6">
        <w:rPr>
          <w:i/>
          <w:sz w:val="18"/>
          <w:szCs w:val="18"/>
        </w:rPr>
        <w:t>Kaderruil</w:t>
      </w:r>
    </w:p>
    <w:p w:rsidRPr="003C6DA6" w:rsidR="00B261D7" w:rsidP="00B261D7" w:rsidRDefault="00B261D7" w14:paraId="39D51D09" w14:textId="77777777">
      <w:pPr>
        <w:pStyle w:val="p"/>
        <w:rPr>
          <w:sz w:val="18"/>
          <w:szCs w:val="18"/>
        </w:rPr>
      </w:pPr>
      <w:r w:rsidRPr="003C6DA6">
        <w:rPr>
          <w:sz w:val="18"/>
          <w:szCs w:val="18"/>
        </w:rPr>
        <w:t>Op dit artikel zĳn er kaderruilen doorgevoerd om de overprogrammering per modaliteit in een beheersbaar ritme te krijgen en om de ontstane negatieve kaderstanden op de artikelonderdelen op te lossen.</w:t>
      </w:r>
      <w:r>
        <w:rPr>
          <w:sz w:val="18"/>
          <w:szCs w:val="18"/>
        </w:rPr>
        <w:t xml:space="preserve"> Deze hebben echter geen betrekking op het jaar 2026. </w:t>
      </w:r>
      <w:r w:rsidRPr="003C6DA6">
        <w:rPr>
          <w:sz w:val="18"/>
          <w:szCs w:val="18"/>
        </w:rPr>
        <w:t>Over alle jaren is dit per saldo budgettair neutraal voor de modaliteiten.</w:t>
      </w:r>
    </w:p>
    <w:p w:rsidRPr="00587D19" w:rsidR="00E015B1" w:rsidRDefault="00162E3F" w14:paraId="271D7B71" w14:textId="77777777">
      <w:pPr>
        <w:pStyle w:val="p"/>
        <w:rPr>
          <w:sz w:val="18"/>
          <w:szCs w:val="18"/>
        </w:rPr>
      </w:pPr>
      <w:r w:rsidRPr="00587D19">
        <w:rPr>
          <w:i/>
          <w:sz w:val="18"/>
          <w:szCs w:val="18"/>
        </w:rPr>
        <w:t>Actualisering van de programmering</w:t>
      </w:r>
    </w:p>
    <w:p w:rsidRPr="00587D19" w:rsidR="00E015B1" w:rsidRDefault="00162E3F" w14:paraId="31156E60" w14:textId="77777777">
      <w:pPr>
        <w:pStyle w:val="p"/>
        <w:rPr>
          <w:sz w:val="18"/>
          <w:szCs w:val="18"/>
        </w:rPr>
      </w:pPr>
      <w:r w:rsidRPr="00587D19">
        <w:rPr>
          <w:sz w:val="18"/>
          <w:szCs w:val="18"/>
        </w:rPr>
        <w:t>De actualisatie van de programmering op artikel 15 leidt tot een afname van € 25,8 miljoen in 2026 en een daling van in totaal € 34,3 miljoen voor 2027 t/m 2031 op ontwikkeling. Dit wordt veroorzaakt door budgetneutrale schuiven op diverse onderdelen binnen artikel 15 met als tegenboeking de overprogrammering op artikelonderdeel 15.03. Hierbij gaat het om de volgende schuiven:</w:t>
      </w:r>
    </w:p>
    <w:p w:rsidRPr="00587D19" w:rsidR="00E015B1" w:rsidRDefault="00162E3F" w14:paraId="1E3827ED" w14:textId="77777777">
      <w:pPr>
        <w:pStyle w:val="p"/>
        <w:rPr>
          <w:sz w:val="18"/>
          <w:szCs w:val="18"/>
        </w:rPr>
      </w:pPr>
      <w:r w:rsidRPr="00587D19">
        <w:rPr>
          <w:b/>
          <w:sz w:val="18"/>
          <w:szCs w:val="18"/>
        </w:rPr>
        <w:t>Aanlegprogramma (15.03.01)</w:t>
      </w:r>
    </w:p>
    <w:p w:rsidRPr="00587D19" w:rsidR="00E015B1" w:rsidRDefault="00162E3F" w14:paraId="6B607AC6" w14:textId="77777777">
      <w:pPr>
        <w:rPr>
          <w:szCs w:val="18"/>
        </w:rPr>
      </w:pPr>
      <w:r w:rsidRPr="00587D19">
        <w:rPr>
          <w:szCs w:val="18"/>
        </w:rPr>
        <w:t>Binnen het aanlegprogramma (15.03.01) zijn diverse actualisaties doorgevoerd (- € 16,3 miljoen in 2026 en in totaal ‒ € 241,3 miljoen voor 2027 t/m 2031). Dit heeft geen effect op het totale ontwikkelingsbudget in de budgettaire tabel omdat het wordt tegengeboekt op de overprogrammering. Hierdoor neemt de overprogrammering toe met € 16,3 miljoen in 2026 en in totaal met € 241,3 miljoen toe voor 2027 t/m 2031. Het gaat hierbij voornamelijk om de volgende projecten:</w:t>
      </w:r>
    </w:p>
    <w:p w:rsidRPr="00587D19" w:rsidR="00E015B1" w:rsidRDefault="00162E3F" w14:paraId="6F52E94D" w14:textId="77777777">
      <w:pPr>
        <w:pStyle w:val="ol-p-l1"/>
        <w:numPr>
          <w:ilvl w:val="0"/>
          <w:numId w:val="50"/>
        </w:numPr>
        <w:rPr>
          <w:szCs w:val="18"/>
        </w:rPr>
      </w:pPr>
      <w:r w:rsidRPr="00587D19">
        <w:rPr>
          <w:rStyle w:val="ol-text"/>
        </w:rPr>
        <w:t>Maasroute tweede fase (€ 10,0 miljoen van 2026 naar 2027): De werkzaamheden zijn grotendeels afgerond en er worden enkel nog wat nadeelcompensaties verwacht in 2027 waardoor het budget naar achter schuift.</w:t>
      </w:r>
    </w:p>
    <w:p w:rsidRPr="00587D19" w:rsidR="00E015B1" w:rsidRDefault="00162E3F" w14:paraId="5ACD140D" w14:textId="400FCFB2">
      <w:pPr>
        <w:pStyle w:val="ol-p-l1"/>
        <w:numPr>
          <w:ilvl w:val="0"/>
          <w:numId w:val="5"/>
        </w:numPr>
        <w:rPr>
          <w:szCs w:val="18"/>
        </w:rPr>
      </w:pPr>
      <w:r w:rsidRPr="00587D19">
        <w:rPr>
          <w:rStyle w:val="ol-text"/>
        </w:rPr>
        <w:t xml:space="preserve">Nieuwe Sluis </w:t>
      </w:r>
      <w:r w:rsidRPr="00587D19" w:rsidR="007F5ACE">
        <w:rPr>
          <w:rStyle w:val="ol-text"/>
        </w:rPr>
        <w:t>Terneuzen</w:t>
      </w:r>
      <w:r w:rsidRPr="00587D19">
        <w:rPr>
          <w:rStyle w:val="ol-text"/>
        </w:rPr>
        <w:t xml:space="preserve"> (€ 23,7 miljoen van 2026 naar 2027 en 2029): door een extra verwachte bijdrage van Vlaanderen is het projectbudget waarschijnlijk niet nodig en schuift er geld naar achteren.</w:t>
      </w:r>
    </w:p>
    <w:p w:rsidRPr="00587D19" w:rsidR="00E015B1" w:rsidRDefault="00162E3F" w14:paraId="088711EA" w14:textId="77777777">
      <w:pPr>
        <w:pStyle w:val="ol-p-l1"/>
        <w:numPr>
          <w:ilvl w:val="0"/>
          <w:numId w:val="5"/>
        </w:numPr>
        <w:rPr>
          <w:szCs w:val="18"/>
        </w:rPr>
      </w:pPr>
      <w:r w:rsidRPr="00587D19">
        <w:rPr>
          <w:rStyle w:val="ol-text"/>
        </w:rPr>
        <w:t>Lemmer-Delfzijl 2 (€ 4,9 miljoen van 2026 naar 2027 en € 14,4 miljoen van 2028 naar 2027 en 2029 t/m 2031: de voorbereidingen zijn in de afrondende fase en de meeste werkzaamheden worden in 2027 verwacht.</w:t>
      </w:r>
    </w:p>
    <w:p w:rsidRPr="00587D19" w:rsidR="00E015B1" w:rsidRDefault="00162E3F" w14:paraId="40C6F3A8" w14:textId="77777777">
      <w:pPr>
        <w:pStyle w:val="ol-p-l1"/>
        <w:numPr>
          <w:ilvl w:val="0"/>
          <w:numId w:val="5"/>
        </w:numPr>
        <w:rPr>
          <w:szCs w:val="18"/>
        </w:rPr>
      </w:pPr>
      <w:r w:rsidRPr="00587D19">
        <w:rPr>
          <w:rStyle w:val="ol-text"/>
        </w:rPr>
        <w:t>Reservering ERTV's (€ 9,3 miljoen uit 2026 en € 44,5 miljoen uit 2027 t/m 2031 naar latere jaren): nieuwe inzichten hebben geleid tot een actualisering van het ritme.</w:t>
      </w:r>
    </w:p>
    <w:p w:rsidRPr="00587D19" w:rsidR="00E015B1" w:rsidRDefault="00162E3F" w14:paraId="2B7E4FF8" w14:textId="77777777">
      <w:pPr>
        <w:pStyle w:val="ol-p-l1"/>
        <w:numPr>
          <w:ilvl w:val="0"/>
          <w:numId w:val="5"/>
        </w:numPr>
        <w:rPr>
          <w:szCs w:val="18"/>
        </w:rPr>
      </w:pPr>
      <w:r w:rsidRPr="00587D19">
        <w:rPr>
          <w:rStyle w:val="ol-text"/>
        </w:rPr>
        <w:t>Sluiscomplex Kornwerderzand (- € 5,0 miljoen van 2026 en - € 145,0 miljoen van 2027 t/m 2029 naar 2031 en 2032): de gesprekken met de regio lopen nog waardoor het project vertraging oploopt. Hierdoor schuift budget naar achter.</w:t>
      </w:r>
    </w:p>
    <w:p w:rsidRPr="00587D19" w:rsidR="00E015B1" w:rsidRDefault="00E015B1" w14:paraId="27CEB210" w14:textId="77777777">
      <w:pPr>
        <w:rPr>
          <w:szCs w:val="18"/>
        </w:rPr>
      </w:pPr>
    </w:p>
    <w:p w:rsidRPr="00587D19" w:rsidR="00E015B1" w:rsidRDefault="00162E3F" w14:paraId="3F91E8E7" w14:textId="77777777">
      <w:pPr>
        <w:pStyle w:val="p"/>
        <w:rPr>
          <w:sz w:val="18"/>
          <w:szCs w:val="18"/>
        </w:rPr>
      </w:pPr>
      <w:r w:rsidRPr="00587D19">
        <w:rPr>
          <w:b/>
          <w:sz w:val="18"/>
          <w:szCs w:val="18"/>
        </w:rPr>
        <w:lastRenderedPageBreak/>
        <w:t>Planning en studies (15.03.02)</w:t>
      </w:r>
    </w:p>
    <w:p w:rsidRPr="00587D19" w:rsidR="00E015B1" w:rsidRDefault="00162E3F" w14:paraId="5BA0BEA2" w14:textId="77777777">
      <w:pPr>
        <w:rPr>
          <w:szCs w:val="18"/>
        </w:rPr>
      </w:pPr>
      <w:r w:rsidRPr="00587D19">
        <w:rPr>
          <w:szCs w:val="18"/>
        </w:rPr>
        <w:t>Binnen de programma’s planning en studies (15.03.02) zijn in 2026 diverse actualisaties (- € 9,2 miljoen in 2026 en in totaal € 206,7 miljoen voor 2027 t/m 2031) doorgevoerd. Dit budget komt uit latere jaren, waardoor het meerjarig neutraal is. Dit heeft geen effect op de budgettaire tabel omdat het wordt tegengeboekt op de overprogrammering. Hierdoor neemt de overprogrammering toe met € 9,2 miljoen in 2026 en in totaal af met € 206,7 miljoen voor 2027 t/m 2031. Het gaat hierbij voornamelijk om de volgende projecten:</w:t>
      </w:r>
    </w:p>
    <w:p w:rsidRPr="00587D19" w:rsidR="00E015B1" w:rsidRDefault="00162E3F" w14:paraId="40BE2917" w14:textId="77777777">
      <w:pPr>
        <w:pStyle w:val="ol-p-l1"/>
        <w:numPr>
          <w:ilvl w:val="0"/>
          <w:numId w:val="51"/>
        </w:numPr>
        <w:rPr>
          <w:szCs w:val="18"/>
        </w:rPr>
      </w:pPr>
      <w:r w:rsidRPr="00587D19">
        <w:rPr>
          <w:rStyle w:val="ol-text"/>
        </w:rPr>
        <w:t>Reservering Hoofdvaarweg Lemmer-Delfzijl (€ 10,3 miljoen van 2026 en € 21,0 miljoen van 2027 naar latere jaren).</w:t>
      </w:r>
    </w:p>
    <w:p w:rsidRPr="00587D19" w:rsidR="00E015B1" w:rsidRDefault="00162E3F" w14:paraId="5A3B21D5" w14:textId="6E1305EE">
      <w:pPr>
        <w:pStyle w:val="ol-p-l1"/>
        <w:numPr>
          <w:ilvl w:val="0"/>
          <w:numId w:val="5"/>
        </w:numPr>
        <w:rPr>
          <w:szCs w:val="18"/>
        </w:rPr>
      </w:pPr>
      <w:r w:rsidRPr="00587D19">
        <w:rPr>
          <w:rStyle w:val="ol-text"/>
        </w:rPr>
        <w:t xml:space="preserve">Reservering Nieuwe sluis </w:t>
      </w:r>
      <w:r w:rsidRPr="00587D19" w:rsidR="003905F1">
        <w:rPr>
          <w:rStyle w:val="ol-text"/>
        </w:rPr>
        <w:t>Terneuzen</w:t>
      </w:r>
      <w:r w:rsidRPr="00587D19">
        <w:rPr>
          <w:rStyle w:val="ol-text"/>
        </w:rPr>
        <w:t xml:space="preserve"> (€ 7,3 miljoen van 2026 naar 2027).</w:t>
      </w:r>
    </w:p>
    <w:p w:rsidRPr="00587D19" w:rsidR="00E015B1" w:rsidRDefault="00162E3F" w14:paraId="298DD759" w14:textId="77777777">
      <w:pPr>
        <w:pStyle w:val="ol-p-l1"/>
        <w:numPr>
          <w:ilvl w:val="0"/>
          <w:numId w:val="5"/>
        </w:numPr>
        <w:rPr>
          <w:szCs w:val="18"/>
        </w:rPr>
      </w:pPr>
      <w:r w:rsidRPr="00587D19">
        <w:rPr>
          <w:rStyle w:val="ol-text"/>
        </w:rPr>
        <w:t>Reservering maasroute (€ 10,8 miljoen uit 2027 naar 2028 en € 21,4 miljoen uit 2029 en 2030 naar 2031).</w:t>
      </w:r>
    </w:p>
    <w:p w:rsidRPr="00587D19" w:rsidR="00E015B1" w:rsidRDefault="00162E3F" w14:paraId="418B4B8C" w14:textId="77777777">
      <w:pPr>
        <w:pStyle w:val="ol-p-l1"/>
        <w:numPr>
          <w:ilvl w:val="0"/>
          <w:numId w:val="5"/>
        </w:numPr>
        <w:rPr>
          <w:szCs w:val="18"/>
        </w:rPr>
      </w:pPr>
      <w:r w:rsidRPr="00587D19">
        <w:rPr>
          <w:rStyle w:val="ol-text"/>
        </w:rPr>
        <w:t>Reservering Wilhelminakanaal (€ 58,8 miljoen uit latere jaren naar 2028 t/m 2030)</w:t>
      </w:r>
    </w:p>
    <w:p w:rsidRPr="00587D19" w:rsidR="00E015B1" w:rsidRDefault="00162E3F" w14:paraId="17DE0803" w14:textId="77777777">
      <w:pPr>
        <w:pStyle w:val="ol-p-l1"/>
        <w:numPr>
          <w:ilvl w:val="0"/>
          <w:numId w:val="5"/>
        </w:numPr>
        <w:rPr>
          <w:szCs w:val="18"/>
        </w:rPr>
      </w:pPr>
      <w:r w:rsidRPr="00587D19">
        <w:rPr>
          <w:rStyle w:val="ol-text"/>
        </w:rPr>
        <w:t>Reservering Scheepvaartveiligheid WoZ (€ 4,6 miljoen uit 2026 en 2027 naar 2028 t/m 2031)</w:t>
      </w:r>
    </w:p>
    <w:p w:rsidRPr="00587D19" w:rsidR="00E015B1" w:rsidRDefault="00162E3F" w14:paraId="3BE61FE0" w14:textId="77777777">
      <w:pPr>
        <w:pStyle w:val="ol-p-l1"/>
        <w:numPr>
          <w:ilvl w:val="0"/>
          <w:numId w:val="5"/>
        </w:numPr>
        <w:rPr>
          <w:szCs w:val="18"/>
        </w:rPr>
      </w:pPr>
      <w:r w:rsidRPr="00587D19">
        <w:rPr>
          <w:rStyle w:val="ol-text"/>
        </w:rPr>
        <w:t>Reservering Areaalgroei (€ 20,0 miljoen van 2027 naar 2028 t/m 2038)</w:t>
      </w:r>
    </w:p>
    <w:p w:rsidRPr="00587D19" w:rsidR="00E015B1" w:rsidRDefault="00162E3F" w14:paraId="0661A47A" w14:textId="77777777">
      <w:pPr>
        <w:pStyle w:val="ol-p-l1"/>
        <w:numPr>
          <w:ilvl w:val="0"/>
          <w:numId w:val="5"/>
        </w:numPr>
        <w:rPr>
          <w:szCs w:val="18"/>
        </w:rPr>
      </w:pPr>
      <w:r w:rsidRPr="00587D19">
        <w:rPr>
          <w:rStyle w:val="ol-text"/>
        </w:rPr>
        <w:t>Reservering pontje Ter Aa (€ 20,0 miljoen van 2027 naar 2028 t/m 2031).</w:t>
      </w:r>
    </w:p>
    <w:p w:rsidRPr="00587D19" w:rsidR="00E015B1" w:rsidRDefault="00162E3F" w14:paraId="6AEF9676" w14:textId="77777777">
      <w:pPr>
        <w:pStyle w:val="ol-p-l1"/>
        <w:numPr>
          <w:ilvl w:val="0"/>
          <w:numId w:val="5"/>
        </w:numPr>
        <w:rPr>
          <w:szCs w:val="18"/>
        </w:rPr>
      </w:pPr>
      <w:r w:rsidRPr="00587D19">
        <w:rPr>
          <w:rStyle w:val="ol-text"/>
        </w:rPr>
        <w:t>Lichteren IJmuiden (€ 10,7 miljoen uit 2027 naar 2028).</w:t>
      </w:r>
    </w:p>
    <w:p w:rsidRPr="00587D19" w:rsidR="00E015B1" w:rsidRDefault="00E015B1" w14:paraId="046C2B46" w14:textId="77777777">
      <w:pPr>
        <w:rPr>
          <w:szCs w:val="18"/>
        </w:rPr>
      </w:pPr>
    </w:p>
    <w:p w:rsidRPr="00587D19" w:rsidR="00E015B1" w:rsidRDefault="00162E3F" w14:paraId="44C4E064" w14:textId="77777777">
      <w:pPr>
        <w:pStyle w:val="p"/>
        <w:rPr>
          <w:sz w:val="18"/>
          <w:szCs w:val="18"/>
        </w:rPr>
      </w:pPr>
      <w:r w:rsidRPr="00587D19">
        <w:rPr>
          <w:b/>
          <w:sz w:val="18"/>
          <w:szCs w:val="18"/>
        </w:rPr>
        <w:t>Optimalisering Gebruik (15.03.03)</w:t>
      </w:r>
    </w:p>
    <w:p w:rsidRPr="00587D19" w:rsidR="00E015B1" w:rsidRDefault="00162E3F" w14:paraId="4FE12C80" w14:textId="77777777">
      <w:pPr>
        <w:pStyle w:val="p"/>
        <w:rPr>
          <w:sz w:val="18"/>
          <w:szCs w:val="18"/>
        </w:rPr>
      </w:pPr>
      <w:r w:rsidRPr="00587D19">
        <w:rPr>
          <w:sz w:val="18"/>
          <w:szCs w:val="18"/>
        </w:rPr>
        <w:t>Op optimalisering gebruik (15.03.03) is € 2,1 miljoen van 2026 en 2027 naar 2028 t/m 2030 geschoven. Dit komt door het project Modal Shift van weg naar water. Dit heeft geen effect op het totale ontwikkelingsbudget in de budgettaire tabel omdat het wordt tegengeboekt op de overprogrammering (op 15.03.03).</w:t>
      </w:r>
    </w:p>
    <w:p w:rsidRPr="00587D19" w:rsidR="00E015B1" w:rsidRDefault="00162E3F" w14:paraId="0C7511FB" w14:textId="77777777">
      <w:pPr>
        <w:pStyle w:val="p"/>
        <w:rPr>
          <w:sz w:val="18"/>
          <w:szCs w:val="18"/>
        </w:rPr>
      </w:pPr>
      <w:r w:rsidRPr="00587D19">
        <w:rPr>
          <w:i/>
          <w:sz w:val="18"/>
          <w:szCs w:val="18"/>
        </w:rPr>
        <w:t>Overboekingen artikel 15</w:t>
      </w:r>
    </w:p>
    <w:p w:rsidRPr="00587D19" w:rsidR="00E015B1" w:rsidRDefault="00162E3F" w14:paraId="023F77BE" w14:textId="23C4FF37">
      <w:pPr>
        <w:pStyle w:val="p"/>
        <w:rPr>
          <w:sz w:val="18"/>
          <w:szCs w:val="18"/>
        </w:rPr>
      </w:pPr>
      <w:r w:rsidRPr="00587D19">
        <w:rPr>
          <w:sz w:val="18"/>
          <w:szCs w:val="18"/>
        </w:rPr>
        <w:t>Het ontwikkelingsbudget is door diverse overboekingen met € 3,5 miljoen verlaagd in 2026 en met € 6,9 miljoen verhoogd in 2027 t/m 2031. Dit komt met name door onderstaand</w:t>
      </w:r>
      <w:r w:rsidR="00866291">
        <w:rPr>
          <w:sz w:val="18"/>
          <w:szCs w:val="18"/>
        </w:rPr>
        <w:t>e</w:t>
      </w:r>
      <w:r w:rsidRPr="00587D19">
        <w:rPr>
          <w:sz w:val="18"/>
          <w:szCs w:val="18"/>
        </w:rPr>
        <w:t xml:space="preserve"> toegelichte mutaties:</w:t>
      </w:r>
    </w:p>
    <w:p w:rsidRPr="00587D19" w:rsidR="00E015B1" w:rsidRDefault="00162E3F" w14:paraId="57E17848" w14:textId="77777777">
      <w:pPr>
        <w:pStyle w:val="p"/>
        <w:rPr>
          <w:sz w:val="18"/>
          <w:szCs w:val="18"/>
        </w:rPr>
      </w:pPr>
      <w:r w:rsidRPr="00587D19">
        <w:rPr>
          <w:sz w:val="18"/>
          <w:szCs w:val="18"/>
        </w:rPr>
        <w:t>Overboekingen naar HXII:</w:t>
      </w:r>
    </w:p>
    <w:p w:rsidRPr="00587D19" w:rsidR="00E015B1" w:rsidRDefault="00162E3F" w14:paraId="7FD04E34" w14:textId="77777777">
      <w:pPr>
        <w:rPr>
          <w:szCs w:val="18"/>
        </w:rPr>
      </w:pPr>
      <w:r w:rsidRPr="00587D19">
        <w:rPr>
          <w:szCs w:val="18"/>
        </w:rPr>
        <w:t>Er worden verschillende overboekingen naar HXII gedaan (- € 2,1 miljoen in 2026 en ‒ € 15,9 miljoen in 2027 t/m 2031). Dit betreft met name:</w:t>
      </w:r>
    </w:p>
    <w:p w:rsidRPr="00587D19" w:rsidR="00E015B1" w:rsidRDefault="00162E3F" w14:paraId="75550EE2" w14:textId="10E88DC2">
      <w:pPr>
        <w:pStyle w:val="ol-p-l1"/>
        <w:numPr>
          <w:ilvl w:val="0"/>
          <w:numId w:val="52"/>
        </w:numPr>
        <w:rPr>
          <w:szCs w:val="18"/>
        </w:rPr>
      </w:pPr>
      <w:r w:rsidRPr="00587D19">
        <w:rPr>
          <w:rStyle w:val="ol-text"/>
        </w:rPr>
        <w:t>Buisleidingen (- € 0,8 miljoen in 2026 en - € 2,9 miljoen in 2027 en 2028): per 2026 vindt de uitvoering en realisatie voor buisleidingen plaats op de beleidsbegroting HXII. Met deze overboeking wordt het resterende budget overgeboek</w:t>
      </w:r>
      <w:r w:rsidR="008D57AB">
        <w:rPr>
          <w:rStyle w:val="ol-text"/>
        </w:rPr>
        <w:t>t</w:t>
      </w:r>
      <w:r w:rsidRPr="00587D19">
        <w:rPr>
          <w:rStyle w:val="ol-text"/>
        </w:rPr>
        <w:t xml:space="preserve"> naar het opdrachtenbudget buisleidingen.</w:t>
      </w:r>
    </w:p>
    <w:p w:rsidRPr="00587D19" w:rsidR="00E015B1" w:rsidRDefault="00162E3F" w14:paraId="5B28E6D1" w14:textId="77777777">
      <w:pPr>
        <w:pStyle w:val="ol-p-l1"/>
        <w:numPr>
          <w:ilvl w:val="0"/>
          <w:numId w:val="5"/>
        </w:numPr>
        <w:rPr>
          <w:szCs w:val="18"/>
        </w:rPr>
      </w:pPr>
      <w:r w:rsidRPr="00587D19">
        <w:rPr>
          <w:rStyle w:val="ol-text"/>
        </w:rPr>
        <w:t>Wilhelminakanaal (- € 11,7 miljoen uit 2028 t/m 2030):tijdens het BO MIRT is overeengekomen dat de SPUK voor het Wilhelimakanaal met € 11,7 miljoen wordt verhoogd.</w:t>
      </w:r>
    </w:p>
    <w:p w:rsidRPr="00587D19" w:rsidR="00E015B1" w:rsidRDefault="003905F1" w14:paraId="4B2BBD5C" w14:textId="432C3CA2">
      <w:pPr>
        <w:pStyle w:val="ol-p-l1"/>
        <w:numPr>
          <w:ilvl w:val="0"/>
          <w:numId w:val="5"/>
        </w:numPr>
        <w:rPr>
          <w:szCs w:val="18"/>
        </w:rPr>
      </w:pPr>
      <w:r>
        <w:rPr>
          <w:rStyle w:val="ol-text"/>
        </w:rPr>
        <w:t>D</w:t>
      </w:r>
      <w:r w:rsidRPr="00587D19">
        <w:rPr>
          <w:rStyle w:val="ol-text"/>
        </w:rPr>
        <w:t>iverse kleine mutaties.</w:t>
      </w:r>
    </w:p>
    <w:p w:rsidRPr="00587D19" w:rsidR="00E015B1" w:rsidRDefault="00E015B1" w14:paraId="680C5FAA" w14:textId="77777777">
      <w:pPr>
        <w:rPr>
          <w:szCs w:val="18"/>
        </w:rPr>
      </w:pPr>
    </w:p>
    <w:p w:rsidRPr="003905F1" w:rsidR="00E015B1" w:rsidRDefault="00162E3F" w14:paraId="3DBEF684" w14:textId="041DB7A7">
      <w:pPr>
        <w:pStyle w:val="p"/>
        <w:rPr>
          <w:i/>
          <w:iCs/>
          <w:sz w:val="18"/>
          <w:szCs w:val="18"/>
        </w:rPr>
      </w:pPr>
      <w:r w:rsidRPr="003905F1">
        <w:rPr>
          <w:i/>
          <w:iCs/>
          <w:sz w:val="18"/>
          <w:szCs w:val="18"/>
        </w:rPr>
        <w:t>Overboekingen naar andere ministeries</w:t>
      </w:r>
    </w:p>
    <w:p w:rsidRPr="00587D19" w:rsidR="00E015B1" w:rsidRDefault="00162E3F" w14:paraId="62040629" w14:textId="77777777">
      <w:pPr>
        <w:rPr>
          <w:szCs w:val="18"/>
        </w:rPr>
      </w:pPr>
      <w:r w:rsidRPr="00587D19">
        <w:rPr>
          <w:szCs w:val="18"/>
        </w:rPr>
        <w:t>Er worden verschillende overboekingen gedaan van en naar andere ministeries (- € 15,6 miljoen in 2026 en ‒ € 6,7 miljoen in 2027 t/m 2031). Dit wordt met name veroorzaakt door:</w:t>
      </w:r>
    </w:p>
    <w:p w:rsidRPr="00587D19" w:rsidR="00E015B1" w:rsidRDefault="00162E3F" w14:paraId="4F6D356D" w14:textId="77777777">
      <w:pPr>
        <w:pStyle w:val="ol-p-l1"/>
        <w:numPr>
          <w:ilvl w:val="0"/>
          <w:numId w:val="53"/>
        </w:numPr>
        <w:rPr>
          <w:szCs w:val="18"/>
        </w:rPr>
      </w:pPr>
      <w:r w:rsidRPr="00587D19">
        <w:rPr>
          <w:rStyle w:val="ol-text"/>
        </w:rPr>
        <w:t>Een overboeking van € 12,5 miljoen in 2026 naar het ministerie van Defensie voor de Kustwacht voor de noodsleephulp op de Noordzee. Het gaat om de schepen ERTV Zuid en ERTV Midden die de Kustwacht huurt bij de Rijksrederij.</w:t>
      </w:r>
    </w:p>
    <w:p w:rsidRPr="00587D19" w:rsidR="00E015B1" w:rsidRDefault="00162E3F" w14:paraId="2BA76AF8" w14:textId="77777777">
      <w:pPr>
        <w:pStyle w:val="ol-p-l1"/>
        <w:numPr>
          <w:ilvl w:val="0"/>
          <w:numId w:val="5"/>
        </w:numPr>
        <w:rPr>
          <w:szCs w:val="18"/>
        </w:rPr>
      </w:pPr>
      <w:r w:rsidRPr="00587D19">
        <w:rPr>
          <w:rStyle w:val="ol-text"/>
        </w:rPr>
        <w:t>Een overboeking van € 0,8 miljoen per jaar t/m 2039 vanaf 2026 naar Defensie voor actieve verkeersbegeleiding op de Waddenzee .</w:t>
      </w:r>
    </w:p>
    <w:p w:rsidRPr="00587D19" w:rsidR="00E015B1" w:rsidRDefault="00162E3F" w14:paraId="50BF73CD" w14:textId="77777777">
      <w:pPr>
        <w:pStyle w:val="ol-p-l1"/>
        <w:numPr>
          <w:ilvl w:val="0"/>
          <w:numId w:val="5"/>
        </w:numPr>
        <w:rPr>
          <w:szCs w:val="18"/>
        </w:rPr>
      </w:pPr>
      <w:r w:rsidRPr="00587D19">
        <w:rPr>
          <w:rStyle w:val="ol-text"/>
        </w:rPr>
        <w:t>Een overboeking van jaarlijks € 0,5 miljoen tussen 2026 en 2031 naar Defensie voor sanctienaleving van de Kustwacht.</w:t>
      </w:r>
    </w:p>
    <w:p w:rsidRPr="00587D19" w:rsidR="00E015B1" w:rsidRDefault="00E015B1" w14:paraId="5BCA52CB" w14:textId="77777777">
      <w:pPr>
        <w:rPr>
          <w:szCs w:val="18"/>
        </w:rPr>
      </w:pPr>
    </w:p>
    <w:p w:rsidRPr="003905F1" w:rsidR="00E015B1" w:rsidRDefault="00162E3F" w14:paraId="7BD70EFB" w14:textId="77777777">
      <w:pPr>
        <w:pStyle w:val="p"/>
        <w:rPr>
          <w:i/>
          <w:iCs/>
          <w:sz w:val="18"/>
          <w:szCs w:val="18"/>
        </w:rPr>
      </w:pPr>
      <w:r w:rsidRPr="003905F1">
        <w:rPr>
          <w:i/>
          <w:iCs/>
          <w:sz w:val="18"/>
          <w:szCs w:val="18"/>
        </w:rPr>
        <w:t>Dekkingsopgave MF: Wilhelminakanaal Sluis II</w:t>
      </w:r>
    </w:p>
    <w:p w:rsidRPr="00587D19" w:rsidR="00E015B1" w:rsidRDefault="00162E3F" w14:paraId="0466C034" w14:textId="77777777">
      <w:pPr>
        <w:pStyle w:val="p"/>
        <w:rPr>
          <w:sz w:val="18"/>
          <w:szCs w:val="18"/>
        </w:rPr>
      </w:pPr>
      <w:r w:rsidRPr="00587D19">
        <w:rPr>
          <w:sz w:val="18"/>
          <w:szCs w:val="18"/>
        </w:rPr>
        <w:t>Voor sluis II van het Wilhelminakanaal wordt € 4,5 miljoen in 2026 en € 26,1 miljoen in 2027 en 2028 overgeboekt vanaf de generieke investeringsruimte naar ontwikkeling ter dekking van het ontstane tekort.</w:t>
      </w:r>
    </w:p>
    <w:p w:rsidRPr="003905F1" w:rsidR="00E015B1" w:rsidRDefault="00162E3F" w14:paraId="74E838AB" w14:textId="44931774">
      <w:pPr>
        <w:pStyle w:val="p"/>
        <w:rPr>
          <w:i/>
          <w:iCs/>
          <w:sz w:val="18"/>
          <w:szCs w:val="18"/>
        </w:rPr>
      </w:pPr>
      <w:r w:rsidRPr="003905F1">
        <w:rPr>
          <w:i/>
          <w:iCs/>
          <w:sz w:val="18"/>
          <w:szCs w:val="18"/>
        </w:rPr>
        <w:t xml:space="preserve">Ontvangsten </w:t>
      </w:r>
      <w:r w:rsidRPr="003905F1" w:rsidR="007F5ACE">
        <w:rPr>
          <w:i/>
          <w:iCs/>
          <w:sz w:val="18"/>
          <w:szCs w:val="18"/>
        </w:rPr>
        <w:t>Vlaanderen</w:t>
      </w:r>
    </w:p>
    <w:p w:rsidRPr="00587D19" w:rsidR="00E015B1" w:rsidRDefault="00162E3F" w14:paraId="0BD2F7A7" w14:textId="3AC0738D">
      <w:pPr>
        <w:pStyle w:val="p"/>
        <w:rPr>
          <w:sz w:val="18"/>
          <w:szCs w:val="18"/>
        </w:rPr>
      </w:pPr>
      <w:r w:rsidRPr="00587D19">
        <w:rPr>
          <w:sz w:val="18"/>
          <w:szCs w:val="18"/>
        </w:rPr>
        <w:t xml:space="preserve">Er wordt in 2026 € 15,0 miljoen extra ontvangen uit </w:t>
      </w:r>
      <w:r w:rsidRPr="00587D19" w:rsidR="003905F1">
        <w:rPr>
          <w:sz w:val="18"/>
          <w:szCs w:val="18"/>
        </w:rPr>
        <w:t>Vlaanderen</w:t>
      </w:r>
      <w:r w:rsidRPr="00587D19">
        <w:rPr>
          <w:sz w:val="18"/>
          <w:szCs w:val="18"/>
        </w:rPr>
        <w:t xml:space="preserve"> voor de Nieuwe Sluis Terneuzen. Dit bedrag wordt aan het projectbudget toegevoegd.</w:t>
      </w:r>
    </w:p>
    <w:p w:rsidRPr="003905F1" w:rsidR="00E015B1" w:rsidRDefault="00162E3F" w14:paraId="37737B24" w14:textId="59F79E06">
      <w:pPr>
        <w:pStyle w:val="p"/>
        <w:rPr>
          <w:i/>
          <w:iCs/>
          <w:sz w:val="18"/>
          <w:szCs w:val="18"/>
        </w:rPr>
      </w:pPr>
      <w:r w:rsidRPr="003905F1">
        <w:rPr>
          <w:i/>
          <w:iCs/>
          <w:sz w:val="18"/>
          <w:szCs w:val="18"/>
        </w:rPr>
        <w:lastRenderedPageBreak/>
        <w:t>Saldo mee- en tegenvallers</w:t>
      </w:r>
    </w:p>
    <w:p w:rsidRPr="00587D19" w:rsidR="00E015B1" w:rsidRDefault="00162E3F" w14:paraId="6447D3C4" w14:textId="1AF25B29">
      <w:pPr>
        <w:pStyle w:val="p"/>
        <w:rPr>
          <w:sz w:val="18"/>
          <w:szCs w:val="18"/>
        </w:rPr>
      </w:pPr>
      <w:r w:rsidRPr="00587D19">
        <w:rPr>
          <w:sz w:val="18"/>
          <w:szCs w:val="18"/>
        </w:rPr>
        <w:t>Maasroute fase 2 zit in de afronde</w:t>
      </w:r>
      <w:r w:rsidR="003905F1">
        <w:rPr>
          <w:sz w:val="18"/>
          <w:szCs w:val="18"/>
        </w:rPr>
        <w:t>nde</w:t>
      </w:r>
      <w:r w:rsidRPr="00587D19">
        <w:rPr>
          <w:sz w:val="18"/>
          <w:szCs w:val="18"/>
        </w:rPr>
        <w:t xml:space="preserve"> fase waardoor er € 9,7 miljoen niet nodig blijkt te zijn voor het project. Dit bedrag wordt deels teruggeboekt naar de generieke investeringsruimte (€ 6,1 miljoen) en deels naar reservering VenR (€ 3,6 miljoen) omdat er ook vernieuwingswerkzaamheden zijn uitgevoerd.</w:t>
      </w:r>
    </w:p>
    <w:p w:rsidRPr="00587D19" w:rsidR="00E015B1" w:rsidRDefault="00162E3F" w14:paraId="3293EF2E" w14:textId="77777777">
      <w:pPr>
        <w:pStyle w:val="p"/>
        <w:rPr>
          <w:sz w:val="18"/>
          <w:szCs w:val="18"/>
        </w:rPr>
      </w:pPr>
      <w:r w:rsidRPr="00587D19">
        <w:rPr>
          <w:b/>
          <w:sz w:val="18"/>
          <w:szCs w:val="18"/>
        </w:rPr>
        <w:t>15.04 Geïntegreerde contractvormen</w:t>
      </w:r>
    </w:p>
    <w:p w:rsidRPr="00587D19" w:rsidR="00E015B1" w:rsidRDefault="00162E3F" w14:paraId="704B7D8B" w14:textId="32312E2B">
      <w:pPr>
        <w:pStyle w:val="p"/>
        <w:rPr>
          <w:sz w:val="18"/>
          <w:szCs w:val="18"/>
        </w:rPr>
      </w:pPr>
      <w:r w:rsidRPr="00587D19">
        <w:rPr>
          <w:sz w:val="18"/>
          <w:szCs w:val="18"/>
        </w:rPr>
        <w:t>Het budget op dit artikelonderdeel is in 2026 met € 4,1 miljoen verhoogd en in totaal voor 2027 t/m 2031 met € 5,0 miljoen. Dit wordt met name veroorzaakt door het saldo (€ 4,8 miljoen), de actualisering van de programmering (- € 0,9 miljoen) en diverse kleine overboekingen</w:t>
      </w:r>
      <w:r w:rsidR="00866291">
        <w:rPr>
          <w:sz w:val="18"/>
          <w:szCs w:val="18"/>
        </w:rPr>
        <w:t xml:space="preserve"> (€ 0,2 miljoen)</w:t>
      </w:r>
      <w:r w:rsidRPr="00587D19">
        <w:rPr>
          <w:sz w:val="18"/>
          <w:szCs w:val="18"/>
        </w:rPr>
        <w:t>.</w:t>
      </w:r>
    </w:p>
    <w:p w:rsidRPr="00587D19" w:rsidR="00E015B1" w:rsidRDefault="00162E3F" w14:paraId="1B1C226D" w14:textId="77777777">
      <w:pPr>
        <w:pStyle w:val="p"/>
        <w:rPr>
          <w:sz w:val="18"/>
          <w:szCs w:val="18"/>
        </w:rPr>
      </w:pPr>
      <w:r w:rsidRPr="00587D19">
        <w:rPr>
          <w:i/>
          <w:sz w:val="18"/>
          <w:szCs w:val="18"/>
        </w:rPr>
        <w:t>Saldo 2025</w:t>
      </w:r>
    </w:p>
    <w:p w:rsidRPr="00587D19" w:rsidR="00E015B1" w:rsidRDefault="00162E3F" w14:paraId="21617CDA" w14:textId="77777777">
      <w:pPr>
        <w:pStyle w:val="p"/>
        <w:rPr>
          <w:sz w:val="18"/>
          <w:szCs w:val="18"/>
        </w:rPr>
      </w:pPr>
      <w:r w:rsidRPr="00587D19">
        <w:rPr>
          <w:sz w:val="18"/>
          <w:szCs w:val="18"/>
        </w:rPr>
        <w:t>Dit artikelonderdeel wordt in 2026 met € 4,8 miljoen verhoogd als gevolg van de technische verwerking van het saldo over 2025. Dit betekent dat in 2025 € 4,8 miljoen minder is uitgegeven dan oorspronkelijk begroot. Het saldo wordt in 2026 bij dit artikelonderdeel in opgeteld, zodat de omvang van de budgetten meerjarig ongewijzigd blijft.</w:t>
      </w:r>
    </w:p>
    <w:p w:rsidRPr="00587D19" w:rsidR="00E015B1" w:rsidRDefault="00162E3F" w14:paraId="33FF7516" w14:textId="77777777">
      <w:pPr>
        <w:pStyle w:val="p"/>
        <w:rPr>
          <w:sz w:val="18"/>
          <w:szCs w:val="18"/>
        </w:rPr>
      </w:pPr>
      <w:r w:rsidRPr="00587D19">
        <w:rPr>
          <w:i/>
          <w:sz w:val="18"/>
          <w:szCs w:val="18"/>
        </w:rPr>
        <w:t>Actualisering Programmering</w:t>
      </w:r>
    </w:p>
    <w:p w:rsidRPr="00587D19" w:rsidR="00E015B1" w:rsidRDefault="00162E3F" w14:paraId="6A3BA82D" w14:textId="77777777">
      <w:pPr>
        <w:rPr>
          <w:szCs w:val="18"/>
        </w:rPr>
      </w:pPr>
      <w:r w:rsidRPr="00587D19">
        <w:rPr>
          <w:szCs w:val="18"/>
        </w:rPr>
        <w:t>Er is € 0,9 miljoen van 2026 naar latere jaren verschoven en in totaal € 5,0 miljoen naar 2027 t/m 2031 uit latere jaren geschoven. Dit is met name het gevolg van schuiven op de volgende projecten:</w:t>
      </w:r>
    </w:p>
    <w:p w:rsidRPr="00587D19" w:rsidR="00E015B1" w:rsidRDefault="00162E3F" w14:paraId="0DAFC8BA" w14:textId="77777777">
      <w:pPr>
        <w:pStyle w:val="ol-p-l1"/>
        <w:numPr>
          <w:ilvl w:val="0"/>
          <w:numId w:val="54"/>
        </w:numPr>
        <w:rPr>
          <w:szCs w:val="18"/>
        </w:rPr>
      </w:pPr>
      <w:r w:rsidRPr="00587D19">
        <w:rPr>
          <w:rStyle w:val="ol-text"/>
        </w:rPr>
        <w:t>Selectieve ontrekking Zeetoegang IJmond (€ 1,3 miljoen van 2026 naar 2028)</w:t>
      </w:r>
    </w:p>
    <w:p w:rsidRPr="00587D19" w:rsidR="00E015B1" w:rsidRDefault="00162E3F" w14:paraId="2BB43D25" w14:textId="77777777">
      <w:pPr>
        <w:pStyle w:val="ol-p-l1"/>
        <w:numPr>
          <w:ilvl w:val="0"/>
          <w:numId w:val="5"/>
        </w:numPr>
        <w:rPr>
          <w:szCs w:val="18"/>
        </w:rPr>
      </w:pPr>
      <w:r w:rsidRPr="00587D19">
        <w:rPr>
          <w:rStyle w:val="ol-text"/>
        </w:rPr>
        <w:t>Zeetoegang IJmond (€ 1,8 miljoen naar 2026 t/m 2031 uit latere jaren)</w:t>
      </w:r>
    </w:p>
    <w:p w:rsidRPr="00587D19" w:rsidR="00E015B1" w:rsidRDefault="00162E3F" w14:paraId="3C9A8969" w14:textId="77777777">
      <w:pPr>
        <w:pStyle w:val="ol-p-l1"/>
        <w:numPr>
          <w:ilvl w:val="0"/>
          <w:numId w:val="5"/>
        </w:numPr>
        <w:rPr>
          <w:szCs w:val="18"/>
        </w:rPr>
      </w:pPr>
      <w:r w:rsidRPr="00587D19">
        <w:rPr>
          <w:rStyle w:val="ol-text"/>
        </w:rPr>
        <w:t>3e kolk Beatrixsluis (€ 1,2 miljoen naar 2026 t/m 2031 uit latere jaren)</w:t>
      </w:r>
    </w:p>
    <w:p w:rsidRPr="00587D19" w:rsidR="00E015B1" w:rsidRDefault="00E015B1" w14:paraId="0F965A3D" w14:textId="77777777">
      <w:pPr>
        <w:rPr>
          <w:szCs w:val="18"/>
        </w:rPr>
      </w:pPr>
    </w:p>
    <w:p w:rsidRPr="00587D19" w:rsidR="00E015B1" w:rsidRDefault="00162E3F" w14:paraId="16108884" w14:textId="77777777">
      <w:pPr>
        <w:pStyle w:val="p"/>
        <w:rPr>
          <w:sz w:val="18"/>
          <w:szCs w:val="18"/>
        </w:rPr>
      </w:pPr>
      <w:r w:rsidRPr="00587D19">
        <w:rPr>
          <w:b/>
          <w:sz w:val="18"/>
          <w:szCs w:val="18"/>
        </w:rPr>
        <w:t>15.06 Netwerkgebonden kosten HVWN</w:t>
      </w:r>
    </w:p>
    <w:p w:rsidRPr="00587D19" w:rsidR="00E015B1" w:rsidRDefault="00162E3F" w14:paraId="1351E5D4" w14:textId="77777777">
      <w:pPr>
        <w:pStyle w:val="p"/>
        <w:rPr>
          <w:sz w:val="18"/>
          <w:szCs w:val="18"/>
        </w:rPr>
      </w:pPr>
      <w:r w:rsidRPr="00587D19">
        <w:rPr>
          <w:sz w:val="18"/>
          <w:szCs w:val="18"/>
        </w:rPr>
        <w:t>Het budget op dit artikelonderdeel is in 2026 met € 4,9 miljoen verhoogd en in totaal voor 2027 t/m 2031 met € 57,5 miljoen verlaagd. Dit wordt met name veroorzaakt door taakstellingen uit Jetten-I en de MPV-50.</w:t>
      </w:r>
    </w:p>
    <w:p w:rsidRPr="00587D19" w:rsidR="00E015B1" w:rsidRDefault="00162E3F" w14:paraId="47EAC07F" w14:textId="77777777">
      <w:pPr>
        <w:pStyle w:val="p"/>
        <w:rPr>
          <w:sz w:val="18"/>
          <w:szCs w:val="18"/>
        </w:rPr>
      </w:pPr>
      <w:bookmarkStart w:name="_Hlk225931688" w:id="9"/>
      <w:r w:rsidRPr="00587D19">
        <w:rPr>
          <w:i/>
          <w:sz w:val="18"/>
          <w:szCs w:val="18"/>
        </w:rPr>
        <w:t>Taakstelling Jetten-I</w:t>
      </w:r>
    </w:p>
    <w:p w:rsidRPr="00587D19" w:rsidR="00E015B1" w:rsidRDefault="00162E3F" w14:paraId="13E790BF" w14:textId="4DD148AB">
      <w:pPr>
        <w:pStyle w:val="p"/>
        <w:rPr>
          <w:sz w:val="18"/>
          <w:szCs w:val="18"/>
        </w:rPr>
      </w:pPr>
      <w:r w:rsidRPr="00587D19">
        <w:rPr>
          <w:sz w:val="18"/>
          <w:szCs w:val="18"/>
        </w:rPr>
        <w:t xml:space="preserve">Het budget op onderhoud is voor 2027 t/m 2031 in totaal met € 79,1 miljoen verlaagd door de efficiency taakstelling en de taakstelling </w:t>
      </w:r>
      <w:r w:rsidRPr="00587D19" w:rsidR="008D57AB">
        <w:rPr>
          <w:sz w:val="18"/>
          <w:szCs w:val="18"/>
        </w:rPr>
        <w:t>slagvaardige</w:t>
      </w:r>
      <w:r w:rsidRPr="00587D19">
        <w:rPr>
          <w:sz w:val="18"/>
          <w:szCs w:val="18"/>
        </w:rPr>
        <w:t xml:space="preserve"> overheid.</w:t>
      </w:r>
    </w:p>
    <w:bookmarkEnd w:id="9"/>
    <w:p w:rsidRPr="00587D19" w:rsidR="00E015B1" w:rsidRDefault="00162E3F" w14:paraId="35A8A33D" w14:textId="77777777">
      <w:pPr>
        <w:pStyle w:val="p"/>
        <w:rPr>
          <w:sz w:val="18"/>
          <w:szCs w:val="18"/>
        </w:rPr>
      </w:pPr>
      <w:r w:rsidRPr="00587D19">
        <w:rPr>
          <w:i/>
          <w:sz w:val="18"/>
          <w:szCs w:val="18"/>
        </w:rPr>
        <w:t>MPV-50</w:t>
      </w:r>
    </w:p>
    <w:p w:rsidRPr="00587D19" w:rsidR="00E015B1" w:rsidRDefault="00162E3F" w14:paraId="218B2950" w14:textId="77777777">
      <w:pPr>
        <w:pStyle w:val="p"/>
        <w:rPr>
          <w:sz w:val="18"/>
          <w:szCs w:val="18"/>
        </w:rPr>
      </w:pPr>
      <w:r w:rsidRPr="00587D19">
        <w:rPr>
          <w:sz w:val="18"/>
          <w:szCs w:val="18"/>
        </w:rPr>
        <w:t>Ter dekking van de verhoogde tarieven voor de MPV-50 wordt jaarlijks vanaf 2030 € 8,1 miljoen ontvangen. De Tarieven zijn gestegen vanwege de aanstaande vervanging van de MPV-50.</w:t>
      </w:r>
    </w:p>
    <w:p w:rsidRPr="00587D19" w:rsidR="00E015B1" w:rsidRDefault="00162E3F" w14:paraId="72BCA6D8" w14:textId="77777777">
      <w:pPr>
        <w:pStyle w:val="p"/>
        <w:rPr>
          <w:sz w:val="18"/>
          <w:szCs w:val="18"/>
        </w:rPr>
      </w:pPr>
      <w:r w:rsidRPr="00587D19">
        <w:rPr>
          <w:b/>
          <w:sz w:val="18"/>
          <w:szCs w:val="18"/>
        </w:rPr>
        <w:t>15.09 Ontvangsten</w:t>
      </w:r>
    </w:p>
    <w:p w:rsidRPr="00587D19" w:rsidR="00E015B1" w:rsidRDefault="00162E3F" w14:paraId="4A59A2EE" w14:textId="064046B9">
      <w:pPr>
        <w:rPr>
          <w:szCs w:val="18"/>
        </w:rPr>
      </w:pPr>
      <w:r w:rsidRPr="00587D19">
        <w:rPr>
          <w:szCs w:val="18"/>
        </w:rPr>
        <w:t>De ontvangsten zijn in 2026 met € 13,</w:t>
      </w:r>
      <w:r w:rsidR="008D57AB">
        <w:rPr>
          <w:szCs w:val="18"/>
        </w:rPr>
        <w:t>8</w:t>
      </w:r>
      <w:r w:rsidRPr="00587D19">
        <w:rPr>
          <w:szCs w:val="18"/>
        </w:rPr>
        <w:t> miljoen toegenomen en in de jaren 2027 t/m 2030 met € 2,8 miljoen. Dit wordt met name veroorzaakt door:</w:t>
      </w:r>
    </w:p>
    <w:p w:rsidRPr="00587D19" w:rsidR="00E015B1" w:rsidRDefault="00162E3F" w14:paraId="6BCC650B" w14:textId="0CADE291">
      <w:pPr>
        <w:pStyle w:val="ol-p-l1"/>
        <w:numPr>
          <w:ilvl w:val="0"/>
          <w:numId w:val="55"/>
        </w:numPr>
        <w:rPr>
          <w:szCs w:val="18"/>
        </w:rPr>
      </w:pPr>
      <w:r w:rsidRPr="00587D19">
        <w:rPr>
          <w:rStyle w:val="ol-text"/>
        </w:rPr>
        <w:t xml:space="preserve">Nieuwe sluis Terneuzen: er wordt in 2026 € 15,0 miljoen extra ontvangen uit </w:t>
      </w:r>
      <w:r w:rsidRPr="00587D19" w:rsidR="008D57AB">
        <w:rPr>
          <w:rStyle w:val="ol-text"/>
        </w:rPr>
        <w:t>Vlaanderen</w:t>
      </w:r>
      <w:r w:rsidRPr="00587D19">
        <w:rPr>
          <w:rStyle w:val="ol-text"/>
        </w:rPr>
        <w:t>. Daarnaast schuift er € 2,1 miljoen uit 2026 en € 6,5 miljoen uit 2028 naar 2027 omdat de CEF verrekening in dat jaar verwacht wordt.</w:t>
      </w:r>
    </w:p>
    <w:p w:rsidRPr="00587D19" w:rsidR="00E015B1" w:rsidRDefault="00E015B1" w14:paraId="1B4D3602" w14:textId="77777777">
      <w:pPr>
        <w:rPr>
          <w:szCs w:val="18"/>
        </w:rPr>
      </w:pPr>
    </w:p>
    <w:p w:rsidRPr="00587D19" w:rsidR="00E015B1" w:rsidRDefault="00162E3F" w14:paraId="7C1DAA7D" w14:textId="77777777">
      <w:pPr>
        <w:pStyle w:val="header-h1"/>
        <w:rPr>
          <w:sz w:val="18"/>
          <w:szCs w:val="18"/>
        </w:rPr>
      </w:pPr>
      <w:r w:rsidRPr="00587D19">
        <w:rPr>
          <w:sz w:val="18"/>
          <w:szCs w:val="18"/>
        </w:rPr>
        <w:t>Geschatte budgetflexibiliteit</w:t>
      </w:r>
    </w:p>
    <w:p w:rsidRPr="00587D19" w:rsidR="00E015B1" w:rsidRDefault="00162E3F" w14:paraId="19226D5B" w14:textId="77777777">
      <w:pPr>
        <w:pStyle w:val="p"/>
        <w:rPr>
          <w:sz w:val="18"/>
          <w:szCs w:val="18"/>
        </w:rPr>
      </w:pPr>
      <w:r w:rsidRPr="00587D19">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5045"/>
        <w:gridCol w:w="5046"/>
      </w:tblGrid>
      <w:tr w:rsidR="00E015B1" w14:paraId="581F139C" w14:textId="77777777">
        <w:trPr>
          <w:tblHeader/>
        </w:trPr>
        <w:tc>
          <w:tcPr>
            <w:tcW w:w="5508" w:type="dxa"/>
            <w:gridSpan w:val="2"/>
            <w:tcMar>
              <w:top w:w="22" w:type="dxa"/>
              <w:left w:w="113" w:type="dxa"/>
              <w:bottom w:w="22" w:type="dxa"/>
            </w:tcMar>
          </w:tcPr>
          <w:p w:rsidR="00E015B1" w:rsidRDefault="00162E3F" w14:paraId="58C9FDEB" w14:textId="77777777">
            <w:pPr>
              <w:pStyle w:val="kio2-table-title"/>
            </w:pPr>
            <w:r>
              <w:lastRenderedPageBreak/>
              <w:t>Tabel 14 Geschatte budgetflexibiliteit artikel 15</w:t>
            </w:r>
          </w:p>
        </w:tc>
      </w:tr>
      <w:tr w:rsidR="00E015B1" w14:paraId="62D28364"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E015B1" w14:paraId="3B402F73"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E015B1" w:rsidRDefault="00162E3F" w14:paraId="28691835" w14:textId="77777777">
            <w:pPr>
              <w:pStyle w:val="p-table"/>
              <w:jc w:val="right"/>
              <w:rPr>
                <w:color w:val="000000"/>
                <w:sz w:val="17"/>
              </w:rPr>
            </w:pPr>
            <w:r>
              <w:rPr>
                <w:color w:val="000000"/>
                <w:sz w:val="17"/>
              </w:rPr>
              <w:t>2026</w:t>
            </w:r>
          </w:p>
        </w:tc>
      </w:tr>
      <w:tr w:rsidR="00E015B1" w14:paraId="74ADCBE1" w14:textId="77777777">
        <w:tc>
          <w:tcPr>
            <w:tcW w:w="2754" w:type="dxa"/>
            <w:tcBorders>
              <w:bottom w:val="single" w:color="009EE0" w:sz="2" w:space="0"/>
            </w:tcBorders>
            <w:tcMar>
              <w:top w:w="22" w:type="dxa"/>
              <w:bottom w:w="22" w:type="dxa"/>
              <w:right w:w="28" w:type="dxa"/>
            </w:tcMar>
            <w:vAlign w:val="center"/>
          </w:tcPr>
          <w:p w:rsidR="00E015B1" w:rsidRDefault="00162E3F" w14:paraId="410780E0" w14:textId="77777777">
            <w:pPr>
              <w:pStyle w:val="p-table"/>
              <w:rPr>
                <w:sz w:val="17"/>
              </w:rPr>
            </w:pPr>
            <w:r>
              <w:rPr>
                <w:i/>
                <w:sz w:val="17"/>
              </w:rPr>
              <w:t>juridisch verplicht</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57E7DA47" w14:textId="77777777">
            <w:pPr>
              <w:pStyle w:val="p-table"/>
              <w:jc w:val="right"/>
              <w:rPr>
                <w:sz w:val="17"/>
              </w:rPr>
            </w:pPr>
            <w:r>
              <w:rPr>
                <w:sz w:val="17"/>
              </w:rPr>
              <w:t>98%</w:t>
            </w:r>
          </w:p>
        </w:tc>
      </w:tr>
      <w:tr w:rsidR="00E015B1" w14:paraId="04B33615" w14:textId="77777777">
        <w:tc>
          <w:tcPr>
            <w:tcW w:w="2754" w:type="dxa"/>
            <w:tcBorders>
              <w:bottom w:val="single" w:color="009EE0" w:sz="2" w:space="0"/>
            </w:tcBorders>
            <w:tcMar>
              <w:top w:w="22" w:type="dxa"/>
              <w:bottom w:w="22" w:type="dxa"/>
              <w:right w:w="28" w:type="dxa"/>
            </w:tcMar>
            <w:vAlign w:val="center"/>
          </w:tcPr>
          <w:p w:rsidR="00E015B1" w:rsidRDefault="00162E3F" w14:paraId="4A735AC4" w14:textId="77777777">
            <w:pPr>
              <w:pStyle w:val="p-table"/>
              <w:rPr>
                <w:sz w:val="17"/>
              </w:rPr>
            </w:pPr>
            <w:r>
              <w:rPr>
                <w:i/>
                <w:sz w:val="17"/>
              </w:rPr>
              <w:t>bestuurlijk gebonden</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466DFDED" w14:textId="77777777">
            <w:pPr>
              <w:pStyle w:val="p-table"/>
              <w:jc w:val="right"/>
              <w:rPr>
                <w:sz w:val="17"/>
              </w:rPr>
            </w:pPr>
            <w:r>
              <w:rPr>
                <w:sz w:val="17"/>
              </w:rPr>
              <w:t>2%</w:t>
            </w:r>
          </w:p>
        </w:tc>
      </w:tr>
      <w:tr w:rsidR="00E015B1" w14:paraId="4ED6A0AA" w14:textId="77777777">
        <w:tc>
          <w:tcPr>
            <w:tcW w:w="2754" w:type="dxa"/>
            <w:tcBorders>
              <w:bottom w:val="single" w:color="009EE0" w:sz="2" w:space="0"/>
            </w:tcBorders>
            <w:tcMar>
              <w:top w:w="22" w:type="dxa"/>
              <w:bottom w:w="22" w:type="dxa"/>
              <w:right w:w="28" w:type="dxa"/>
            </w:tcMar>
            <w:vAlign w:val="center"/>
          </w:tcPr>
          <w:p w:rsidR="00E015B1" w:rsidRDefault="00162E3F" w14:paraId="6A2E73F5" w14:textId="77777777">
            <w:pPr>
              <w:pStyle w:val="p-table"/>
              <w:rPr>
                <w:sz w:val="17"/>
              </w:rPr>
            </w:pPr>
            <w:r>
              <w:rPr>
                <w:i/>
                <w:sz w:val="17"/>
              </w:rPr>
              <w:t>beleidsmatig gereserveerd</w:t>
            </w:r>
          </w:p>
        </w:tc>
        <w:tc>
          <w:tcPr>
            <w:tcW w:w="2754" w:type="dxa"/>
            <w:tcBorders>
              <w:bottom w:val="single" w:color="009EE0" w:sz="2" w:space="0"/>
            </w:tcBorders>
            <w:tcMar>
              <w:top w:w="22" w:type="dxa"/>
              <w:left w:w="28" w:type="dxa"/>
              <w:bottom w:w="22" w:type="dxa"/>
              <w:right w:w="28" w:type="dxa"/>
            </w:tcMar>
          </w:tcPr>
          <w:p w:rsidR="00E015B1" w:rsidRDefault="00E015B1" w14:paraId="13235DEA" w14:textId="77777777">
            <w:pPr>
              <w:pStyle w:val="p-table"/>
              <w:rPr>
                <w:sz w:val="17"/>
              </w:rPr>
            </w:pPr>
          </w:p>
        </w:tc>
      </w:tr>
      <w:tr w:rsidR="00E015B1" w14:paraId="386B12EE" w14:textId="77777777">
        <w:tc>
          <w:tcPr>
            <w:tcW w:w="2754" w:type="dxa"/>
            <w:tcBorders>
              <w:bottom w:val="single" w:color="009EE0" w:sz="2" w:space="0"/>
            </w:tcBorders>
            <w:tcMar>
              <w:top w:w="22" w:type="dxa"/>
              <w:bottom w:w="22" w:type="dxa"/>
              <w:right w:w="28" w:type="dxa"/>
            </w:tcMar>
            <w:vAlign w:val="center"/>
          </w:tcPr>
          <w:p w:rsidR="00E015B1" w:rsidRDefault="00162E3F" w14:paraId="1ADE7E9D" w14:textId="77777777">
            <w:pPr>
              <w:pStyle w:val="p-table"/>
              <w:rPr>
                <w:sz w:val="17"/>
              </w:rPr>
            </w:pPr>
            <w:r>
              <w:rPr>
                <w:i/>
                <w:sz w:val="17"/>
              </w:rPr>
              <w:t>nog niet ingevuld/vrij te besteden</w:t>
            </w:r>
          </w:p>
        </w:tc>
        <w:tc>
          <w:tcPr>
            <w:tcW w:w="2754" w:type="dxa"/>
            <w:tcBorders>
              <w:bottom w:val="single" w:color="009EE0" w:sz="2" w:space="0"/>
            </w:tcBorders>
            <w:tcMar>
              <w:top w:w="22" w:type="dxa"/>
              <w:left w:w="28" w:type="dxa"/>
              <w:bottom w:w="22" w:type="dxa"/>
              <w:right w:w="28" w:type="dxa"/>
            </w:tcMar>
          </w:tcPr>
          <w:p w:rsidR="00E015B1" w:rsidRDefault="00E015B1" w14:paraId="64AC133E" w14:textId="77777777">
            <w:pPr>
              <w:pStyle w:val="p-table"/>
              <w:rPr>
                <w:sz w:val="17"/>
              </w:rPr>
            </w:pPr>
          </w:p>
        </w:tc>
      </w:tr>
    </w:tbl>
    <w:p w:rsidR="00E015B1" w:rsidRDefault="00E015B1" w14:paraId="7EC21364" w14:textId="77777777">
      <w:pPr>
        <w:pStyle w:val="p-marginbottom"/>
      </w:pPr>
    </w:p>
    <w:p w:rsidR="00E015B1" w:rsidRDefault="00162E3F" w14:paraId="766EE8D9" w14:textId="77777777">
      <w:pPr>
        <w:pStyle w:val="section-title-3"/>
      </w:pPr>
      <w:r>
        <w:t>3.6 Artikel 17 Megaprojecten Verkeer en Vervoer</w:t>
      </w:r>
    </w:p>
    <w:p w:rsidR="00E015B1" w:rsidRDefault="00162E3F" w14:paraId="17E7C10C" w14:textId="77777777">
      <w:pPr>
        <w:pStyle w:val="section-title-4"/>
      </w:pPr>
      <w:r>
        <w:t>Budgettaire gevolgen van beleid</w:t>
      </w:r>
    </w:p>
    <w:tbl>
      <w:tblPr>
        <w:tblW w:w="5000" w:type="pct"/>
        <w:tblCellMar>
          <w:left w:w="10" w:type="dxa"/>
          <w:right w:w="10" w:type="dxa"/>
        </w:tblCellMar>
        <w:tblLook w:val="0000" w:firstRow="0" w:lastRow="0" w:firstColumn="0" w:lastColumn="0" w:noHBand="0" w:noVBand="0"/>
      </w:tblPr>
      <w:tblGrid>
        <w:gridCol w:w="818"/>
        <w:gridCol w:w="855"/>
        <w:gridCol w:w="851"/>
        <w:gridCol w:w="616"/>
        <w:gridCol w:w="979"/>
        <w:gridCol w:w="852"/>
        <w:gridCol w:w="979"/>
        <w:gridCol w:w="852"/>
        <w:gridCol w:w="731"/>
        <w:gridCol w:w="852"/>
        <w:gridCol w:w="852"/>
        <w:gridCol w:w="854"/>
      </w:tblGrid>
      <w:tr w:rsidR="00E015B1" w:rsidTr="00162E3F" w14:paraId="77EBDF4D" w14:textId="77777777">
        <w:trPr>
          <w:tblHeader/>
        </w:trPr>
        <w:tc>
          <w:tcPr>
            <w:tcW w:w="5000" w:type="pct"/>
            <w:gridSpan w:val="12"/>
            <w:tcMar>
              <w:top w:w="22" w:type="dxa"/>
              <w:left w:w="113" w:type="dxa"/>
              <w:bottom w:w="22" w:type="dxa"/>
            </w:tcMar>
          </w:tcPr>
          <w:p w:rsidR="00E015B1" w:rsidRDefault="00162E3F" w14:paraId="30E5B8B6" w14:textId="77777777">
            <w:pPr>
              <w:pStyle w:val="kio2-table-title"/>
            </w:pPr>
            <w:r>
              <w:t>Tabel 15 Budgettaire gevolgen van uitvoering art. 17 (Eerste suppletoire begroting) (bedragen x € 1.000)</w:t>
            </w:r>
          </w:p>
        </w:tc>
      </w:tr>
      <w:tr w:rsidR="00E015B1" w:rsidTr="00162E3F" w14:paraId="16350B03" w14:textId="77777777">
        <w:trPr>
          <w:tblHeader/>
        </w:trPr>
        <w:tc>
          <w:tcPr>
            <w:tcW w:w="406" w:type="pct"/>
            <w:tcBorders>
              <w:top w:val="single" w:color="000000" w:sz="2" w:space="0"/>
              <w:bottom w:val="single" w:color="009EE0" w:sz="2" w:space="0"/>
            </w:tcBorders>
            <w:tcMar>
              <w:top w:w="28" w:type="dxa"/>
              <w:bottom w:w="28" w:type="dxa"/>
              <w:right w:w="28" w:type="dxa"/>
            </w:tcMar>
          </w:tcPr>
          <w:p w:rsidR="00E015B1" w:rsidRDefault="00162E3F" w14:paraId="2EE28E3A" w14:textId="77777777">
            <w:pPr>
              <w:pStyle w:val="p-table"/>
              <w:rPr>
                <w:color w:val="000000"/>
                <w:sz w:val="17"/>
              </w:rPr>
            </w:pPr>
            <w:r>
              <w:rPr>
                <w:color w:val="000000"/>
                <w:sz w:val="17"/>
              </w:rPr>
              <w:t>17</w:t>
            </w:r>
          </w:p>
        </w:tc>
        <w:tc>
          <w:tcPr>
            <w:tcW w:w="424" w:type="pct"/>
            <w:tcBorders>
              <w:top w:val="single" w:color="000000" w:sz="2" w:space="0"/>
              <w:bottom w:val="single" w:color="009EE0" w:sz="2" w:space="0"/>
            </w:tcBorders>
            <w:tcMar>
              <w:top w:w="28" w:type="dxa"/>
              <w:left w:w="28" w:type="dxa"/>
              <w:bottom w:w="28" w:type="dxa"/>
              <w:right w:w="28" w:type="dxa"/>
            </w:tcMar>
          </w:tcPr>
          <w:p w:rsidR="00E015B1" w:rsidRDefault="00162E3F" w14:paraId="44770749" w14:textId="77777777">
            <w:pPr>
              <w:pStyle w:val="p-table"/>
              <w:rPr>
                <w:color w:val="000000"/>
                <w:sz w:val="17"/>
              </w:rPr>
            </w:pPr>
            <w:r>
              <w:rPr>
                <w:color w:val="000000"/>
                <w:sz w:val="17"/>
              </w:rPr>
              <w:t>Megaprojecten Verkeer en Vervoer</w:t>
            </w:r>
          </w:p>
        </w:tc>
        <w:tc>
          <w:tcPr>
            <w:tcW w:w="422" w:type="pct"/>
            <w:tcBorders>
              <w:top w:val="single" w:color="000000" w:sz="2" w:space="0"/>
              <w:bottom w:val="single" w:color="009EE0" w:sz="2" w:space="0"/>
            </w:tcBorders>
            <w:tcMar>
              <w:top w:w="28" w:type="dxa"/>
              <w:left w:w="28" w:type="dxa"/>
              <w:bottom w:w="28" w:type="dxa"/>
              <w:right w:w="28" w:type="dxa"/>
            </w:tcMar>
          </w:tcPr>
          <w:p w:rsidR="00E015B1" w:rsidRDefault="00162E3F" w14:paraId="255F488C" w14:textId="77777777">
            <w:pPr>
              <w:pStyle w:val="p-table"/>
              <w:jc w:val="right"/>
              <w:rPr>
                <w:color w:val="000000"/>
                <w:sz w:val="17"/>
              </w:rPr>
            </w:pPr>
            <w:r>
              <w:rPr>
                <w:color w:val="000000"/>
                <w:sz w:val="17"/>
              </w:rPr>
              <w:t>Ontwerp-begroting 2026 (1)</w:t>
            </w:r>
          </w:p>
        </w:tc>
        <w:tc>
          <w:tcPr>
            <w:tcW w:w="305" w:type="pct"/>
            <w:tcBorders>
              <w:top w:val="single" w:color="000000" w:sz="2" w:space="0"/>
              <w:bottom w:val="single" w:color="009EE0" w:sz="2" w:space="0"/>
            </w:tcBorders>
            <w:tcMar>
              <w:top w:w="28" w:type="dxa"/>
              <w:left w:w="28" w:type="dxa"/>
              <w:bottom w:w="28" w:type="dxa"/>
              <w:right w:w="28" w:type="dxa"/>
            </w:tcMar>
          </w:tcPr>
          <w:p w:rsidR="00E015B1" w:rsidRDefault="00162E3F" w14:paraId="536EF235" w14:textId="77777777">
            <w:pPr>
              <w:pStyle w:val="p-table"/>
              <w:jc w:val="right"/>
              <w:rPr>
                <w:color w:val="000000"/>
                <w:sz w:val="17"/>
              </w:rPr>
            </w:pPr>
            <w:r>
              <w:rPr>
                <w:color w:val="000000"/>
                <w:sz w:val="17"/>
              </w:rPr>
              <w:t>Mutaties via NvW en amendementen (2)</w:t>
            </w:r>
          </w:p>
        </w:tc>
        <w:tc>
          <w:tcPr>
            <w:tcW w:w="485" w:type="pct"/>
            <w:tcBorders>
              <w:top w:val="single" w:color="000000" w:sz="2" w:space="0"/>
              <w:bottom w:val="single" w:color="009EE0" w:sz="2" w:space="0"/>
            </w:tcBorders>
            <w:tcMar>
              <w:top w:w="28" w:type="dxa"/>
              <w:left w:w="28" w:type="dxa"/>
              <w:bottom w:w="28" w:type="dxa"/>
              <w:right w:w="28" w:type="dxa"/>
            </w:tcMar>
          </w:tcPr>
          <w:p w:rsidR="00E015B1" w:rsidRDefault="00162E3F" w14:paraId="624EC2CE" w14:textId="77777777">
            <w:pPr>
              <w:pStyle w:val="p-table"/>
              <w:jc w:val="right"/>
              <w:rPr>
                <w:color w:val="000000"/>
                <w:sz w:val="17"/>
              </w:rPr>
            </w:pPr>
            <w:r>
              <w:rPr>
                <w:color w:val="000000"/>
                <w:sz w:val="17"/>
              </w:rPr>
              <w:t>Vastgestelde begroting 2026 (3)=(1+2)</w:t>
            </w:r>
          </w:p>
        </w:tc>
        <w:tc>
          <w:tcPr>
            <w:tcW w:w="422" w:type="pct"/>
            <w:tcBorders>
              <w:top w:val="single" w:color="000000" w:sz="2" w:space="0"/>
              <w:bottom w:val="single" w:color="009EE0" w:sz="2" w:space="0"/>
            </w:tcBorders>
            <w:tcMar>
              <w:top w:w="28" w:type="dxa"/>
              <w:left w:w="28" w:type="dxa"/>
              <w:bottom w:w="28" w:type="dxa"/>
              <w:right w:w="28" w:type="dxa"/>
            </w:tcMar>
          </w:tcPr>
          <w:p w:rsidR="00E015B1" w:rsidRDefault="00162E3F" w14:paraId="029433BA" w14:textId="77777777">
            <w:pPr>
              <w:pStyle w:val="p-table"/>
              <w:jc w:val="right"/>
              <w:rPr>
                <w:color w:val="000000"/>
                <w:sz w:val="17"/>
              </w:rPr>
            </w:pPr>
            <w:r>
              <w:rPr>
                <w:color w:val="000000"/>
                <w:sz w:val="17"/>
              </w:rPr>
              <w:t>Mutaties 1e suppletoire begroting (4)</w:t>
            </w:r>
          </w:p>
        </w:tc>
        <w:tc>
          <w:tcPr>
            <w:tcW w:w="485" w:type="pct"/>
            <w:tcBorders>
              <w:top w:val="single" w:color="000000" w:sz="2" w:space="0"/>
              <w:bottom w:val="single" w:color="009EE0" w:sz="2" w:space="0"/>
            </w:tcBorders>
            <w:tcMar>
              <w:top w:w="28" w:type="dxa"/>
              <w:left w:w="28" w:type="dxa"/>
              <w:bottom w:w="28" w:type="dxa"/>
              <w:right w:w="28" w:type="dxa"/>
            </w:tcMar>
          </w:tcPr>
          <w:p w:rsidR="00E015B1" w:rsidRDefault="00162E3F" w14:paraId="0A9126B6" w14:textId="77777777">
            <w:pPr>
              <w:pStyle w:val="p-table"/>
              <w:jc w:val="right"/>
              <w:rPr>
                <w:color w:val="000000"/>
                <w:sz w:val="17"/>
              </w:rPr>
            </w:pPr>
            <w:r>
              <w:rPr>
                <w:color w:val="000000"/>
                <w:sz w:val="17"/>
              </w:rPr>
              <w:t>Stand 1e suppletoire begroting (5)=(3+4)</w:t>
            </w:r>
          </w:p>
        </w:tc>
        <w:tc>
          <w:tcPr>
            <w:tcW w:w="422" w:type="pct"/>
            <w:tcBorders>
              <w:top w:val="single" w:color="000000" w:sz="2" w:space="0"/>
              <w:bottom w:val="single" w:color="009EE0" w:sz="2" w:space="0"/>
            </w:tcBorders>
            <w:tcMar>
              <w:top w:w="28" w:type="dxa"/>
              <w:left w:w="28" w:type="dxa"/>
              <w:bottom w:w="28" w:type="dxa"/>
              <w:right w:w="28" w:type="dxa"/>
            </w:tcMar>
          </w:tcPr>
          <w:p w:rsidR="00E015B1" w:rsidRDefault="00162E3F" w14:paraId="7D86DA2D" w14:textId="77777777">
            <w:pPr>
              <w:pStyle w:val="p-table"/>
              <w:jc w:val="right"/>
              <w:rPr>
                <w:color w:val="000000"/>
                <w:sz w:val="17"/>
              </w:rPr>
            </w:pPr>
            <w:r>
              <w:rPr>
                <w:color w:val="000000"/>
                <w:sz w:val="17"/>
              </w:rPr>
              <w:t>Mutatie 2027</w:t>
            </w:r>
          </w:p>
        </w:tc>
        <w:tc>
          <w:tcPr>
            <w:tcW w:w="362" w:type="pct"/>
            <w:tcBorders>
              <w:top w:val="single" w:color="000000" w:sz="2" w:space="0"/>
              <w:bottom w:val="single" w:color="009EE0" w:sz="2" w:space="0"/>
            </w:tcBorders>
            <w:tcMar>
              <w:top w:w="28" w:type="dxa"/>
              <w:left w:w="28" w:type="dxa"/>
              <w:bottom w:w="28" w:type="dxa"/>
              <w:right w:w="28" w:type="dxa"/>
            </w:tcMar>
          </w:tcPr>
          <w:p w:rsidR="00E015B1" w:rsidRDefault="00162E3F" w14:paraId="396CDAD0" w14:textId="77777777">
            <w:pPr>
              <w:pStyle w:val="p-table"/>
              <w:jc w:val="right"/>
              <w:rPr>
                <w:color w:val="000000"/>
                <w:sz w:val="17"/>
              </w:rPr>
            </w:pPr>
            <w:r>
              <w:rPr>
                <w:color w:val="000000"/>
                <w:sz w:val="17"/>
              </w:rPr>
              <w:t>Mutatie 2028</w:t>
            </w:r>
          </w:p>
        </w:tc>
        <w:tc>
          <w:tcPr>
            <w:tcW w:w="422" w:type="pct"/>
            <w:tcBorders>
              <w:top w:val="single" w:color="000000" w:sz="2" w:space="0"/>
              <w:bottom w:val="single" w:color="009EE0" w:sz="2" w:space="0"/>
            </w:tcBorders>
            <w:tcMar>
              <w:top w:w="28" w:type="dxa"/>
              <w:left w:w="28" w:type="dxa"/>
              <w:bottom w:w="28" w:type="dxa"/>
              <w:right w:w="28" w:type="dxa"/>
            </w:tcMar>
          </w:tcPr>
          <w:p w:rsidR="00E015B1" w:rsidRDefault="00162E3F" w14:paraId="20132C77" w14:textId="77777777">
            <w:pPr>
              <w:pStyle w:val="p-table"/>
              <w:jc w:val="right"/>
              <w:rPr>
                <w:color w:val="000000"/>
                <w:sz w:val="17"/>
              </w:rPr>
            </w:pPr>
            <w:r>
              <w:rPr>
                <w:color w:val="000000"/>
                <w:sz w:val="17"/>
              </w:rPr>
              <w:t>Mutatie 2029</w:t>
            </w:r>
          </w:p>
        </w:tc>
        <w:tc>
          <w:tcPr>
            <w:tcW w:w="422" w:type="pct"/>
            <w:tcBorders>
              <w:top w:val="single" w:color="000000" w:sz="2" w:space="0"/>
              <w:bottom w:val="single" w:color="009EE0" w:sz="2" w:space="0"/>
            </w:tcBorders>
            <w:tcMar>
              <w:top w:w="28" w:type="dxa"/>
              <w:left w:w="28" w:type="dxa"/>
              <w:bottom w:w="28" w:type="dxa"/>
              <w:right w:w="28" w:type="dxa"/>
            </w:tcMar>
          </w:tcPr>
          <w:p w:rsidR="00E015B1" w:rsidRDefault="00162E3F" w14:paraId="1A9D8EF9" w14:textId="77777777">
            <w:pPr>
              <w:pStyle w:val="p-table"/>
              <w:jc w:val="right"/>
              <w:rPr>
                <w:color w:val="000000"/>
                <w:sz w:val="17"/>
              </w:rPr>
            </w:pPr>
            <w:r>
              <w:rPr>
                <w:color w:val="000000"/>
                <w:sz w:val="17"/>
              </w:rPr>
              <w:t>Mutatie 2030</w:t>
            </w:r>
          </w:p>
        </w:tc>
        <w:tc>
          <w:tcPr>
            <w:tcW w:w="422" w:type="pct"/>
            <w:tcBorders>
              <w:top w:val="single" w:color="000000" w:sz="2" w:space="0"/>
              <w:bottom w:val="single" w:color="009EE0" w:sz="2" w:space="0"/>
            </w:tcBorders>
            <w:tcMar>
              <w:top w:w="28" w:type="dxa"/>
              <w:left w:w="28" w:type="dxa"/>
              <w:bottom w:w="28" w:type="dxa"/>
              <w:right w:w="28" w:type="dxa"/>
            </w:tcMar>
          </w:tcPr>
          <w:p w:rsidR="00E015B1" w:rsidRDefault="00162E3F" w14:paraId="2982B3B6" w14:textId="77777777">
            <w:pPr>
              <w:pStyle w:val="p-table"/>
              <w:jc w:val="right"/>
              <w:rPr>
                <w:color w:val="000000"/>
                <w:sz w:val="17"/>
              </w:rPr>
            </w:pPr>
            <w:r>
              <w:rPr>
                <w:color w:val="000000"/>
                <w:sz w:val="17"/>
              </w:rPr>
              <w:t>Mutatie 2031</w:t>
            </w:r>
          </w:p>
        </w:tc>
      </w:tr>
      <w:tr w:rsidR="00E015B1" w:rsidTr="00162E3F" w14:paraId="777A3650" w14:textId="77777777">
        <w:tc>
          <w:tcPr>
            <w:tcW w:w="830" w:type="pct"/>
            <w:gridSpan w:val="2"/>
            <w:tcBorders>
              <w:bottom w:val="single" w:color="009EE0" w:sz="2" w:space="0"/>
            </w:tcBorders>
            <w:tcMar>
              <w:top w:w="22" w:type="dxa"/>
              <w:bottom w:w="22" w:type="dxa"/>
              <w:right w:w="28" w:type="dxa"/>
            </w:tcMar>
          </w:tcPr>
          <w:p w:rsidR="00E015B1" w:rsidRDefault="00162E3F" w14:paraId="0BF426EB" w14:textId="77777777">
            <w:pPr>
              <w:pStyle w:val="p-table"/>
              <w:rPr>
                <w:sz w:val="17"/>
              </w:rPr>
            </w:pPr>
            <w:r>
              <w:rPr>
                <w:b/>
                <w:sz w:val="17"/>
              </w:rPr>
              <w:t>Verplichtingen</w:t>
            </w:r>
          </w:p>
        </w:tc>
        <w:tc>
          <w:tcPr>
            <w:tcW w:w="422" w:type="pct"/>
            <w:tcBorders>
              <w:bottom w:val="single" w:color="009EE0" w:sz="2" w:space="0"/>
            </w:tcBorders>
            <w:tcMar>
              <w:top w:w="22" w:type="dxa"/>
              <w:left w:w="28" w:type="dxa"/>
              <w:bottom w:w="22" w:type="dxa"/>
              <w:right w:w="28" w:type="dxa"/>
            </w:tcMar>
          </w:tcPr>
          <w:p w:rsidR="00E015B1" w:rsidRDefault="00162E3F" w14:paraId="3085BB05" w14:textId="77777777">
            <w:pPr>
              <w:pStyle w:val="p-table"/>
              <w:jc w:val="right"/>
              <w:rPr>
                <w:sz w:val="17"/>
              </w:rPr>
            </w:pPr>
            <w:r>
              <w:rPr>
                <w:b/>
                <w:sz w:val="17"/>
              </w:rPr>
              <w:t>801.030</w:t>
            </w:r>
          </w:p>
        </w:tc>
        <w:tc>
          <w:tcPr>
            <w:tcW w:w="305" w:type="pct"/>
            <w:tcBorders>
              <w:bottom w:val="single" w:color="009EE0" w:sz="2" w:space="0"/>
            </w:tcBorders>
            <w:tcMar>
              <w:top w:w="22" w:type="dxa"/>
              <w:left w:w="28" w:type="dxa"/>
              <w:bottom w:w="22" w:type="dxa"/>
              <w:right w:w="28" w:type="dxa"/>
            </w:tcMar>
          </w:tcPr>
          <w:p w:rsidR="00E015B1" w:rsidRDefault="00162E3F" w14:paraId="15648AC2" w14:textId="77777777">
            <w:pPr>
              <w:pStyle w:val="p-table"/>
              <w:jc w:val="right"/>
              <w:rPr>
                <w:sz w:val="17"/>
              </w:rPr>
            </w:pPr>
            <w:r>
              <w:rPr>
                <w:b/>
                <w:sz w:val="17"/>
              </w:rPr>
              <w:t>0</w:t>
            </w:r>
          </w:p>
        </w:tc>
        <w:tc>
          <w:tcPr>
            <w:tcW w:w="485" w:type="pct"/>
            <w:tcBorders>
              <w:bottom w:val="single" w:color="009EE0" w:sz="2" w:space="0"/>
            </w:tcBorders>
            <w:tcMar>
              <w:top w:w="22" w:type="dxa"/>
              <w:left w:w="28" w:type="dxa"/>
              <w:bottom w:w="22" w:type="dxa"/>
              <w:right w:w="28" w:type="dxa"/>
            </w:tcMar>
          </w:tcPr>
          <w:p w:rsidR="00E015B1" w:rsidRDefault="00162E3F" w14:paraId="4D2BE315" w14:textId="77777777">
            <w:pPr>
              <w:pStyle w:val="p-table"/>
              <w:jc w:val="right"/>
              <w:rPr>
                <w:sz w:val="17"/>
              </w:rPr>
            </w:pPr>
            <w:r>
              <w:rPr>
                <w:b/>
                <w:sz w:val="17"/>
              </w:rPr>
              <w:t>801.030</w:t>
            </w:r>
          </w:p>
        </w:tc>
        <w:tc>
          <w:tcPr>
            <w:tcW w:w="422" w:type="pct"/>
            <w:tcBorders>
              <w:bottom w:val="single" w:color="009EE0" w:sz="2" w:space="0"/>
            </w:tcBorders>
            <w:tcMar>
              <w:top w:w="22" w:type="dxa"/>
              <w:left w:w="28" w:type="dxa"/>
              <w:bottom w:w="22" w:type="dxa"/>
              <w:right w:w="28" w:type="dxa"/>
            </w:tcMar>
          </w:tcPr>
          <w:p w:rsidR="00E015B1" w:rsidRDefault="00162E3F" w14:paraId="27B375B8" w14:textId="77777777">
            <w:pPr>
              <w:pStyle w:val="p-table"/>
              <w:jc w:val="right"/>
              <w:rPr>
                <w:sz w:val="17"/>
              </w:rPr>
            </w:pPr>
            <w:r>
              <w:rPr>
                <w:b/>
                <w:sz w:val="17"/>
              </w:rPr>
              <w:t>‒ 390.645</w:t>
            </w:r>
          </w:p>
        </w:tc>
        <w:tc>
          <w:tcPr>
            <w:tcW w:w="485" w:type="pct"/>
            <w:tcBorders>
              <w:bottom w:val="single" w:color="009EE0" w:sz="2" w:space="0"/>
            </w:tcBorders>
            <w:tcMar>
              <w:top w:w="22" w:type="dxa"/>
              <w:left w:w="28" w:type="dxa"/>
              <w:bottom w:w="22" w:type="dxa"/>
              <w:right w:w="28" w:type="dxa"/>
            </w:tcMar>
          </w:tcPr>
          <w:p w:rsidR="00E015B1" w:rsidRDefault="00162E3F" w14:paraId="2AB7EC8F" w14:textId="77777777">
            <w:pPr>
              <w:pStyle w:val="p-table"/>
              <w:jc w:val="right"/>
              <w:rPr>
                <w:sz w:val="17"/>
              </w:rPr>
            </w:pPr>
            <w:r>
              <w:rPr>
                <w:b/>
                <w:sz w:val="17"/>
              </w:rPr>
              <w:t>410.385</w:t>
            </w:r>
          </w:p>
        </w:tc>
        <w:tc>
          <w:tcPr>
            <w:tcW w:w="422" w:type="pct"/>
            <w:tcBorders>
              <w:bottom w:val="single" w:color="009EE0" w:sz="2" w:space="0"/>
            </w:tcBorders>
            <w:tcMar>
              <w:top w:w="22" w:type="dxa"/>
              <w:left w:w="28" w:type="dxa"/>
              <w:bottom w:w="22" w:type="dxa"/>
              <w:right w:w="28" w:type="dxa"/>
            </w:tcMar>
          </w:tcPr>
          <w:p w:rsidR="00E015B1" w:rsidRDefault="00162E3F" w14:paraId="6CFB062F" w14:textId="77777777">
            <w:pPr>
              <w:pStyle w:val="p-table"/>
              <w:jc w:val="right"/>
              <w:rPr>
                <w:sz w:val="17"/>
              </w:rPr>
            </w:pPr>
            <w:r>
              <w:rPr>
                <w:b/>
                <w:sz w:val="17"/>
              </w:rPr>
              <w:t>‒ 44.750</w:t>
            </w:r>
          </w:p>
        </w:tc>
        <w:tc>
          <w:tcPr>
            <w:tcW w:w="362" w:type="pct"/>
            <w:tcBorders>
              <w:bottom w:val="single" w:color="009EE0" w:sz="2" w:space="0"/>
            </w:tcBorders>
            <w:tcMar>
              <w:top w:w="22" w:type="dxa"/>
              <w:left w:w="28" w:type="dxa"/>
              <w:bottom w:w="22" w:type="dxa"/>
              <w:right w:w="28" w:type="dxa"/>
            </w:tcMar>
          </w:tcPr>
          <w:p w:rsidR="00E015B1" w:rsidRDefault="00162E3F" w14:paraId="752929EA" w14:textId="77777777">
            <w:pPr>
              <w:pStyle w:val="p-table"/>
              <w:jc w:val="right"/>
              <w:rPr>
                <w:sz w:val="17"/>
              </w:rPr>
            </w:pPr>
            <w:r>
              <w:rPr>
                <w:b/>
                <w:sz w:val="17"/>
              </w:rPr>
              <w:t>91.301</w:t>
            </w:r>
          </w:p>
        </w:tc>
        <w:tc>
          <w:tcPr>
            <w:tcW w:w="422" w:type="pct"/>
            <w:tcBorders>
              <w:bottom w:val="single" w:color="009EE0" w:sz="2" w:space="0"/>
            </w:tcBorders>
            <w:tcMar>
              <w:top w:w="22" w:type="dxa"/>
              <w:left w:w="28" w:type="dxa"/>
              <w:bottom w:w="22" w:type="dxa"/>
              <w:right w:w="28" w:type="dxa"/>
            </w:tcMar>
          </w:tcPr>
          <w:p w:rsidR="00E015B1" w:rsidRDefault="00162E3F" w14:paraId="4739E520" w14:textId="77777777">
            <w:pPr>
              <w:pStyle w:val="p-table"/>
              <w:jc w:val="right"/>
              <w:rPr>
                <w:sz w:val="17"/>
              </w:rPr>
            </w:pPr>
            <w:r>
              <w:rPr>
                <w:b/>
                <w:sz w:val="17"/>
              </w:rPr>
              <w:t>‒ 196.833</w:t>
            </w:r>
          </w:p>
        </w:tc>
        <w:tc>
          <w:tcPr>
            <w:tcW w:w="422" w:type="pct"/>
            <w:tcBorders>
              <w:bottom w:val="single" w:color="009EE0" w:sz="2" w:space="0"/>
            </w:tcBorders>
            <w:tcMar>
              <w:top w:w="22" w:type="dxa"/>
              <w:left w:w="28" w:type="dxa"/>
              <w:bottom w:w="22" w:type="dxa"/>
              <w:right w:w="28" w:type="dxa"/>
            </w:tcMar>
          </w:tcPr>
          <w:p w:rsidR="00E015B1" w:rsidRDefault="00162E3F" w14:paraId="1317E4DA" w14:textId="77777777">
            <w:pPr>
              <w:pStyle w:val="p-table"/>
              <w:jc w:val="right"/>
              <w:rPr>
                <w:sz w:val="17"/>
              </w:rPr>
            </w:pPr>
            <w:r>
              <w:rPr>
                <w:b/>
                <w:sz w:val="17"/>
              </w:rPr>
              <w:t>102.458</w:t>
            </w:r>
          </w:p>
        </w:tc>
        <w:tc>
          <w:tcPr>
            <w:tcW w:w="422" w:type="pct"/>
            <w:tcBorders>
              <w:bottom w:val="single" w:color="009EE0" w:sz="2" w:space="0"/>
            </w:tcBorders>
            <w:tcMar>
              <w:top w:w="22" w:type="dxa"/>
              <w:left w:w="28" w:type="dxa"/>
              <w:bottom w:w="22" w:type="dxa"/>
              <w:right w:w="28" w:type="dxa"/>
            </w:tcMar>
          </w:tcPr>
          <w:p w:rsidR="00E015B1" w:rsidRDefault="00162E3F" w14:paraId="16B34C13" w14:textId="77777777">
            <w:pPr>
              <w:pStyle w:val="p-table"/>
              <w:jc w:val="right"/>
              <w:rPr>
                <w:sz w:val="17"/>
              </w:rPr>
            </w:pPr>
            <w:r>
              <w:rPr>
                <w:b/>
                <w:sz w:val="17"/>
              </w:rPr>
              <w:t>52.389</w:t>
            </w:r>
          </w:p>
        </w:tc>
      </w:tr>
      <w:tr w:rsidR="00E015B1" w:rsidTr="00162E3F" w14:paraId="5ACD0B9A" w14:textId="77777777">
        <w:tc>
          <w:tcPr>
            <w:tcW w:w="830" w:type="pct"/>
            <w:gridSpan w:val="2"/>
            <w:tcBorders>
              <w:bottom w:val="single" w:color="009EE0" w:sz="2" w:space="0"/>
            </w:tcBorders>
            <w:tcMar>
              <w:top w:w="22" w:type="dxa"/>
              <w:bottom w:w="22" w:type="dxa"/>
              <w:right w:w="28" w:type="dxa"/>
            </w:tcMar>
          </w:tcPr>
          <w:p w:rsidR="00E015B1" w:rsidRDefault="00162E3F" w14:paraId="26828ADB" w14:textId="77777777">
            <w:pPr>
              <w:pStyle w:val="p-table"/>
              <w:rPr>
                <w:sz w:val="17"/>
              </w:rPr>
            </w:pPr>
            <w:r>
              <w:rPr>
                <w:b/>
                <w:sz w:val="17"/>
              </w:rPr>
              <w:t>Uitgaven</w:t>
            </w:r>
          </w:p>
        </w:tc>
        <w:tc>
          <w:tcPr>
            <w:tcW w:w="422" w:type="pct"/>
            <w:tcBorders>
              <w:bottom w:val="single" w:color="009EE0" w:sz="2" w:space="0"/>
            </w:tcBorders>
            <w:tcMar>
              <w:top w:w="22" w:type="dxa"/>
              <w:left w:w="28" w:type="dxa"/>
              <w:bottom w:w="22" w:type="dxa"/>
              <w:right w:w="28" w:type="dxa"/>
            </w:tcMar>
          </w:tcPr>
          <w:p w:rsidR="00E015B1" w:rsidRDefault="00162E3F" w14:paraId="7915CDB2" w14:textId="77777777">
            <w:pPr>
              <w:pStyle w:val="p-table"/>
              <w:jc w:val="right"/>
              <w:rPr>
                <w:sz w:val="17"/>
              </w:rPr>
            </w:pPr>
            <w:r>
              <w:rPr>
                <w:b/>
                <w:sz w:val="17"/>
              </w:rPr>
              <w:t>591.006</w:t>
            </w:r>
          </w:p>
        </w:tc>
        <w:tc>
          <w:tcPr>
            <w:tcW w:w="305" w:type="pct"/>
            <w:tcBorders>
              <w:bottom w:val="single" w:color="009EE0" w:sz="2" w:space="0"/>
            </w:tcBorders>
            <w:tcMar>
              <w:top w:w="22" w:type="dxa"/>
              <w:left w:w="28" w:type="dxa"/>
              <w:bottom w:w="22" w:type="dxa"/>
              <w:right w:w="28" w:type="dxa"/>
            </w:tcMar>
          </w:tcPr>
          <w:p w:rsidR="00E015B1" w:rsidRDefault="00162E3F" w14:paraId="54811335" w14:textId="77777777">
            <w:pPr>
              <w:pStyle w:val="p-table"/>
              <w:jc w:val="right"/>
              <w:rPr>
                <w:sz w:val="17"/>
              </w:rPr>
            </w:pPr>
            <w:r>
              <w:rPr>
                <w:b/>
                <w:sz w:val="17"/>
              </w:rPr>
              <w:t>0</w:t>
            </w:r>
          </w:p>
        </w:tc>
        <w:tc>
          <w:tcPr>
            <w:tcW w:w="485" w:type="pct"/>
            <w:tcBorders>
              <w:bottom w:val="single" w:color="009EE0" w:sz="2" w:space="0"/>
            </w:tcBorders>
            <w:tcMar>
              <w:top w:w="22" w:type="dxa"/>
              <w:left w:w="28" w:type="dxa"/>
              <w:bottom w:w="22" w:type="dxa"/>
              <w:right w:w="28" w:type="dxa"/>
            </w:tcMar>
          </w:tcPr>
          <w:p w:rsidR="00E015B1" w:rsidRDefault="00162E3F" w14:paraId="76CAC7AB" w14:textId="77777777">
            <w:pPr>
              <w:pStyle w:val="p-table"/>
              <w:jc w:val="right"/>
              <w:rPr>
                <w:sz w:val="17"/>
              </w:rPr>
            </w:pPr>
            <w:r>
              <w:rPr>
                <w:b/>
                <w:sz w:val="17"/>
              </w:rPr>
              <w:t>591.006</w:t>
            </w:r>
          </w:p>
        </w:tc>
        <w:tc>
          <w:tcPr>
            <w:tcW w:w="422" w:type="pct"/>
            <w:tcBorders>
              <w:bottom w:val="single" w:color="009EE0" w:sz="2" w:space="0"/>
            </w:tcBorders>
            <w:tcMar>
              <w:top w:w="22" w:type="dxa"/>
              <w:left w:w="28" w:type="dxa"/>
              <w:bottom w:w="22" w:type="dxa"/>
              <w:right w:w="28" w:type="dxa"/>
            </w:tcMar>
          </w:tcPr>
          <w:p w:rsidR="00E015B1" w:rsidRDefault="00162E3F" w14:paraId="5C5AEF25" w14:textId="77777777">
            <w:pPr>
              <w:pStyle w:val="p-table"/>
              <w:jc w:val="right"/>
              <w:rPr>
                <w:sz w:val="17"/>
              </w:rPr>
            </w:pPr>
            <w:r>
              <w:rPr>
                <w:b/>
                <w:sz w:val="17"/>
              </w:rPr>
              <w:t>‒ 5.211</w:t>
            </w:r>
          </w:p>
        </w:tc>
        <w:tc>
          <w:tcPr>
            <w:tcW w:w="485" w:type="pct"/>
            <w:tcBorders>
              <w:bottom w:val="single" w:color="009EE0" w:sz="2" w:space="0"/>
            </w:tcBorders>
            <w:tcMar>
              <w:top w:w="22" w:type="dxa"/>
              <w:left w:w="28" w:type="dxa"/>
              <w:bottom w:w="22" w:type="dxa"/>
              <w:right w:w="28" w:type="dxa"/>
            </w:tcMar>
          </w:tcPr>
          <w:p w:rsidR="00E015B1" w:rsidRDefault="00162E3F" w14:paraId="27953A61" w14:textId="77777777">
            <w:pPr>
              <w:pStyle w:val="p-table"/>
              <w:jc w:val="right"/>
              <w:rPr>
                <w:sz w:val="17"/>
              </w:rPr>
            </w:pPr>
            <w:r>
              <w:rPr>
                <w:b/>
                <w:sz w:val="17"/>
              </w:rPr>
              <w:t>585.795</w:t>
            </w:r>
          </w:p>
        </w:tc>
        <w:tc>
          <w:tcPr>
            <w:tcW w:w="422" w:type="pct"/>
            <w:tcBorders>
              <w:bottom w:val="single" w:color="009EE0" w:sz="2" w:space="0"/>
            </w:tcBorders>
            <w:tcMar>
              <w:top w:w="22" w:type="dxa"/>
              <w:left w:w="28" w:type="dxa"/>
              <w:bottom w:w="22" w:type="dxa"/>
              <w:right w:w="28" w:type="dxa"/>
            </w:tcMar>
          </w:tcPr>
          <w:p w:rsidR="00E015B1" w:rsidRDefault="00162E3F" w14:paraId="22ED7036" w14:textId="77777777">
            <w:pPr>
              <w:pStyle w:val="p-table"/>
              <w:jc w:val="right"/>
              <w:rPr>
                <w:sz w:val="17"/>
              </w:rPr>
            </w:pPr>
            <w:r>
              <w:rPr>
                <w:b/>
                <w:sz w:val="17"/>
              </w:rPr>
              <w:t>‒ 232.199</w:t>
            </w:r>
          </w:p>
        </w:tc>
        <w:tc>
          <w:tcPr>
            <w:tcW w:w="362" w:type="pct"/>
            <w:tcBorders>
              <w:bottom w:val="single" w:color="009EE0" w:sz="2" w:space="0"/>
            </w:tcBorders>
            <w:tcMar>
              <w:top w:w="22" w:type="dxa"/>
              <w:left w:w="28" w:type="dxa"/>
              <w:bottom w:w="22" w:type="dxa"/>
              <w:right w:w="28" w:type="dxa"/>
            </w:tcMar>
          </w:tcPr>
          <w:p w:rsidR="00E015B1" w:rsidRDefault="00162E3F" w14:paraId="09F67A59" w14:textId="77777777">
            <w:pPr>
              <w:pStyle w:val="p-table"/>
              <w:jc w:val="right"/>
              <w:rPr>
                <w:sz w:val="17"/>
              </w:rPr>
            </w:pPr>
            <w:r>
              <w:rPr>
                <w:b/>
                <w:sz w:val="17"/>
              </w:rPr>
              <w:t>‒ 96.719</w:t>
            </w:r>
          </w:p>
        </w:tc>
        <w:tc>
          <w:tcPr>
            <w:tcW w:w="422" w:type="pct"/>
            <w:tcBorders>
              <w:bottom w:val="single" w:color="009EE0" w:sz="2" w:space="0"/>
            </w:tcBorders>
            <w:tcMar>
              <w:top w:w="22" w:type="dxa"/>
              <w:left w:w="28" w:type="dxa"/>
              <w:bottom w:w="22" w:type="dxa"/>
              <w:right w:w="28" w:type="dxa"/>
            </w:tcMar>
          </w:tcPr>
          <w:p w:rsidR="00E015B1" w:rsidRDefault="00162E3F" w14:paraId="4FC05AAF" w14:textId="77777777">
            <w:pPr>
              <w:pStyle w:val="p-table"/>
              <w:jc w:val="right"/>
              <w:rPr>
                <w:sz w:val="17"/>
              </w:rPr>
            </w:pPr>
            <w:r>
              <w:rPr>
                <w:b/>
                <w:sz w:val="17"/>
              </w:rPr>
              <w:t>‒ 207.406</w:t>
            </w:r>
          </w:p>
        </w:tc>
        <w:tc>
          <w:tcPr>
            <w:tcW w:w="422" w:type="pct"/>
            <w:tcBorders>
              <w:bottom w:val="single" w:color="009EE0" w:sz="2" w:space="0"/>
            </w:tcBorders>
            <w:tcMar>
              <w:top w:w="22" w:type="dxa"/>
              <w:left w:w="28" w:type="dxa"/>
              <w:bottom w:w="22" w:type="dxa"/>
              <w:right w:w="28" w:type="dxa"/>
            </w:tcMar>
          </w:tcPr>
          <w:p w:rsidR="00E015B1" w:rsidRDefault="00162E3F" w14:paraId="2163C7D0" w14:textId="77777777">
            <w:pPr>
              <w:pStyle w:val="p-table"/>
              <w:jc w:val="right"/>
              <w:rPr>
                <w:sz w:val="17"/>
              </w:rPr>
            </w:pPr>
            <w:r>
              <w:rPr>
                <w:b/>
                <w:sz w:val="17"/>
              </w:rPr>
              <w:t>73.345</w:t>
            </w:r>
          </w:p>
        </w:tc>
        <w:tc>
          <w:tcPr>
            <w:tcW w:w="422" w:type="pct"/>
            <w:tcBorders>
              <w:bottom w:val="single" w:color="009EE0" w:sz="2" w:space="0"/>
            </w:tcBorders>
            <w:tcMar>
              <w:top w:w="22" w:type="dxa"/>
              <w:left w:w="28" w:type="dxa"/>
              <w:bottom w:w="22" w:type="dxa"/>
              <w:right w:w="28" w:type="dxa"/>
            </w:tcMar>
          </w:tcPr>
          <w:p w:rsidR="00E015B1" w:rsidRDefault="00162E3F" w14:paraId="0BF5410B" w14:textId="77777777">
            <w:pPr>
              <w:pStyle w:val="p-table"/>
              <w:jc w:val="right"/>
              <w:rPr>
                <w:sz w:val="17"/>
              </w:rPr>
            </w:pPr>
            <w:r>
              <w:rPr>
                <w:b/>
                <w:sz w:val="17"/>
              </w:rPr>
              <w:t>10.370</w:t>
            </w:r>
          </w:p>
        </w:tc>
      </w:tr>
      <w:tr w:rsidR="00E015B1" w:rsidTr="00162E3F" w14:paraId="276980E5" w14:textId="77777777">
        <w:tc>
          <w:tcPr>
            <w:tcW w:w="830" w:type="pct"/>
            <w:gridSpan w:val="2"/>
            <w:tcBorders>
              <w:bottom w:val="single" w:color="009EE0" w:sz="2" w:space="0"/>
            </w:tcBorders>
            <w:tcMar>
              <w:top w:w="22" w:type="dxa"/>
              <w:bottom w:w="22" w:type="dxa"/>
              <w:right w:w="28" w:type="dxa"/>
            </w:tcMar>
          </w:tcPr>
          <w:p w:rsidR="00E015B1" w:rsidRDefault="00162E3F" w14:paraId="0742ED2A" w14:textId="77777777">
            <w:pPr>
              <w:pStyle w:val="p-table"/>
              <w:rPr>
                <w:sz w:val="17"/>
              </w:rPr>
            </w:pPr>
            <w:r>
              <w:rPr>
                <w:sz w:val="17"/>
              </w:rPr>
              <w:t>waarvan juridisch verplicht</w:t>
            </w:r>
          </w:p>
        </w:tc>
        <w:tc>
          <w:tcPr>
            <w:tcW w:w="422" w:type="pct"/>
            <w:tcBorders>
              <w:bottom w:val="single" w:color="009EE0" w:sz="2" w:space="0"/>
            </w:tcBorders>
            <w:tcMar>
              <w:top w:w="22" w:type="dxa"/>
              <w:left w:w="28" w:type="dxa"/>
              <w:bottom w:w="22" w:type="dxa"/>
              <w:right w:w="28" w:type="dxa"/>
            </w:tcMar>
          </w:tcPr>
          <w:p w:rsidR="00E015B1" w:rsidRDefault="00E015B1" w14:paraId="2D910C0C" w14:textId="77777777">
            <w:pPr>
              <w:pStyle w:val="p-table"/>
              <w:rPr>
                <w:sz w:val="17"/>
              </w:rPr>
            </w:pPr>
          </w:p>
        </w:tc>
        <w:tc>
          <w:tcPr>
            <w:tcW w:w="305" w:type="pct"/>
            <w:tcBorders>
              <w:bottom w:val="single" w:color="009EE0" w:sz="2" w:space="0"/>
            </w:tcBorders>
            <w:tcMar>
              <w:top w:w="22" w:type="dxa"/>
              <w:left w:w="28" w:type="dxa"/>
              <w:bottom w:w="22" w:type="dxa"/>
              <w:right w:w="28" w:type="dxa"/>
            </w:tcMar>
          </w:tcPr>
          <w:p w:rsidR="00E015B1" w:rsidRDefault="00E015B1" w14:paraId="3087ED25" w14:textId="77777777">
            <w:pPr>
              <w:pStyle w:val="p-table"/>
              <w:rPr>
                <w:sz w:val="17"/>
              </w:rPr>
            </w:pPr>
          </w:p>
        </w:tc>
        <w:tc>
          <w:tcPr>
            <w:tcW w:w="485" w:type="pct"/>
            <w:tcBorders>
              <w:bottom w:val="single" w:color="009EE0" w:sz="2" w:space="0"/>
            </w:tcBorders>
            <w:tcMar>
              <w:top w:w="22" w:type="dxa"/>
              <w:left w:w="28" w:type="dxa"/>
              <w:bottom w:w="22" w:type="dxa"/>
              <w:right w:w="28" w:type="dxa"/>
            </w:tcMar>
          </w:tcPr>
          <w:p w:rsidR="00E015B1" w:rsidRDefault="00E015B1" w14:paraId="69A1748A"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7200B2A3" w14:textId="77777777">
            <w:pPr>
              <w:pStyle w:val="p-table"/>
              <w:rPr>
                <w:sz w:val="17"/>
              </w:rPr>
            </w:pPr>
          </w:p>
        </w:tc>
        <w:tc>
          <w:tcPr>
            <w:tcW w:w="485" w:type="pct"/>
            <w:tcBorders>
              <w:bottom w:val="single" w:color="009EE0" w:sz="2" w:space="0"/>
            </w:tcBorders>
            <w:tcMar>
              <w:top w:w="22" w:type="dxa"/>
              <w:left w:w="28" w:type="dxa"/>
              <w:bottom w:w="22" w:type="dxa"/>
              <w:right w:w="28" w:type="dxa"/>
            </w:tcMar>
          </w:tcPr>
          <w:p w:rsidR="00E015B1" w:rsidRDefault="00E015B1" w14:paraId="1FD2159F"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599438B8" w14:textId="77777777">
            <w:pPr>
              <w:pStyle w:val="p-table"/>
              <w:rPr>
                <w:sz w:val="17"/>
              </w:rPr>
            </w:pPr>
          </w:p>
        </w:tc>
        <w:tc>
          <w:tcPr>
            <w:tcW w:w="362" w:type="pct"/>
            <w:tcBorders>
              <w:bottom w:val="single" w:color="009EE0" w:sz="2" w:space="0"/>
            </w:tcBorders>
            <w:tcMar>
              <w:top w:w="22" w:type="dxa"/>
              <w:left w:w="28" w:type="dxa"/>
              <w:bottom w:w="22" w:type="dxa"/>
              <w:right w:w="28" w:type="dxa"/>
            </w:tcMar>
          </w:tcPr>
          <w:p w:rsidR="00E015B1" w:rsidRDefault="00E015B1" w14:paraId="2650E162"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07E32DB8"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315D9967"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6ED2C8AD" w14:textId="77777777">
            <w:pPr>
              <w:pStyle w:val="p-table"/>
              <w:rPr>
                <w:sz w:val="17"/>
              </w:rPr>
            </w:pPr>
          </w:p>
        </w:tc>
      </w:tr>
      <w:tr w:rsidR="00E015B1" w:rsidTr="00162E3F" w14:paraId="57F2838C" w14:textId="77777777">
        <w:tc>
          <w:tcPr>
            <w:tcW w:w="406" w:type="pct"/>
            <w:tcMar>
              <w:top w:w="22" w:type="dxa"/>
              <w:bottom w:w="22" w:type="dxa"/>
              <w:right w:w="28" w:type="dxa"/>
            </w:tcMar>
          </w:tcPr>
          <w:p w:rsidR="00E015B1" w:rsidRDefault="00162E3F" w14:paraId="1582A856" w14:textId="77777777">
            <w:pPr>
              <w:pStyle w:val="p-table"/>
              <w:rPr>
                <w:sz w:val="17"/>
              </w:rPr>
            </w:pPr>
            <w:r>
              <w:rPr>
                <w:b/>
                <w:sz w:val="17"/>
              </w:rPr>
              <w:t>17.07</w:t>
            </w:r>
          </w:p>
        </w:tc>
        <w:tc>
          <w:tcPr>
            <w:tcW w:w="424" w:type="pct"/>
            <w:tcMar>
              <w:top w:w="22" w:type="dxa"/>
              <w:left w:w="28" w:type="dxa"/>
              <w:bottom w:w="22" w:type="dxa"/>
              <w:right w:w="28" w:type="dxa"/>
            </w:tcMar>
          </w:tcPr>
          <w:p w:rsidR="00E015B1" w:rsidRDefault="00162E3F" w14:paraId="5080A83C" w14:textId="77777777">
            <w:pPr>
              <w:pStyle w:val="p-table"/>
              <w:rPr>
                <w:sz w:val="17"/>
              </w:rPr>
            </w:pPr>
            <w:r>
              <w:rPr>
                <w:b/>
                <w:sz w:val="17"/>
              </w:rPr>
              <w:t>ERTMS</w:t>
            </w:r>
          </w:p>
        </w:tc>
        <w:tc>
          <w:tcPr>
            <w:tcW w:w="422" w:type="pct"/>
            <w:tcMar>
              <w:top w:w="22" w:type="dxa"/>
              <w:left w:w="28" w:type="dxa"/>
              <w:bottom w:w="22" w:type="dxa"/>
              <w:right w:w="28" w:type="dxa"/>
            </w:tcMar>
          </w:tcPr>
          <w:p w:rsidR="00E015B1" w:rsidRDefault="00162E3F" w14:paraId="72C2DA17" w14:textId="77777777">
            <w:pPr>
              <w:pStyle w:val="p-table"/>
              <w:jc w:val="right"/>
              <w:rPr>
                <w:sz w:val="17"/>
              </w:rPr>
            </w:pPr>
            <w:r>
              <w:rPr>
                <w:b/>
                <w:sz w:val="17"/>
              </w:rPr>
              <w:t>182.509</w:t>
            </w:r>
          </w:p>
        </w:tc>
        <w:tc>
          <w:tcPr>
            <w:tcW w:w="305" w:type="pct"/>
            <w:tcMar>
              <w:top w:w="22" w:type="dxa"/>
              <w:left w:w="28" w:type="dxa"/>
              <w:bottom w:w="22" w:type="dxa"/>
              <w:right w:w="28" w:type="dxa"/>
            </w:tcMar>
          </w:tcPr>
          <w:p w:rsidR="00E015B1" w:rsidRDefault="00162E3F" w14:paraId="38358B75" w14:textId="77777777">
            <w:pPr>
              <w:pStyle w:val="p-table"/>
              <w:jc w:val="right"/>
              <w:rPr>
                <w:sz w:val="17"/>
              </w:rPr>
            </w:pPr>
            <w:r>
              <w:rPr>
                <w:b/>
                <w:sz w:val="17"/>
              </w:rPr>
              <w:t>0</w:t>
            </w:r>
          </w:p>
        </w:tc>
        <w:tc>
          <w:tcPr>
            <w:tcW w:w="485" w:type="pct"/>
            <w:tcMar>
              <w:top w:w="22" w:type="dxa"/>
              <w:left w:w="28" w:type="dxa"/>
              <w:bottom w:w="22" w:type="dxa"/>
              <w:right w:w="28" w:type="dxa"/>
            </w:tcMar>
          </w:tcPr>
          <w:p w:rsidR="00E015B1" w:rsidRDefault="00162E3F" w14:paraId="7933DEF1" w14:textId="77777777">
            <w:pPr>
              <w:pStyle w:val="p-table"/>
              <w:jc w:val="right"/>
              <w:rPr>
                <w:sz w:val="17"/>
              </w:rPr>
            </w:pPr>
            <w:r>
              <w:rPr>
                <w:b/>
                <w:sz w:val="17"/>
              </w:rPr>
              <w:t>182.509</w:t>
            </w:r>
          </w:p>
        </w:tc>
        <w:tc>
          <w:tcPr>
            <w:tcW w:w="422" w:type="pct"/>
            <w:tcMar>
              <w:top w:w="22" w:type="dxa"/>
              <w:left w:w="28" w:type="dxa"/>
              <w:bottom w:w="22" w:type="dxa"/>
              <w:right w:w="28" w:type="dxa"/>
            </w:tcMar>
          </w:tcPr>
          <w:p w:rsidR="00E015B1" w:rsidRDefault="00162E3F" w14:paraId="55FCC2C7" w14:textId="77777777">
            <w:pPr>
              <w:pStyle w:val="p-table"/>
              <w:jc w:val="right"/>
              <w:rPr>
                <w:sz w:val="17"/>
              </w:rPr>
            </w:pPr>
            <w:r>
              <w:rPr>
                <w:b/>
                <w:sz w:val="17"/>
              </w:rPr>
              <w:t>‒ 54.551</w:t>
            </w:r>
          </w:p>
        </w:tc>
        <w:tc>
          <w:tcPr>
            <w:tcW w:w="485" w:type="pct"/>
            <w:tcMar>
              <w:top w:w="22" w:type="dxa"/>
              <w:left w:w="28" w:type="dxa"/>
              <w:bottom w:w="22" w:type="dxa"/>
              <w:right w:w="28" w:type="dxa"/>
            </w:tcMar>
          </w:tcPr>
          <w:p w:rsidR="00E015B1" w:rsidRDefault="00162E3F" w14:paraId="5CC9369D" w14:textId="77777777">
            <w:pPr>
              <w:pStyle w:val="p-table"/>
              <w:jc w:val="right"/>
              <w:rPr>
                <w:sz w:val="17"/>
              </w:rPr>
            </w:pPr>
            <w:r>
              <w:rPr>
                <w:b/>
                <w:sz w:val="17"/>
              </w:rPr>
              <w:t>127.958</w:t>
            </w:r>
          </w:p>
        </w:tc>
        <w:tc>
          <w:tcPr>
            <w:tcW w:w="422" w:type="pct"/>
            <w:tcMar>
              <w:top w:w="22" w:type="dxa"/>
              <w:left w:w="28" w:type="dxa"/>
              <w:bottom w:w="22" w:type="dxa"/>
              <w:right w:w="28" w:type="dxa"/>
            </w:tcMar>
          </w:tcPr>
          <w:p w:rsidR="00E015B1" w:rsidRDefault="00162E3F" w14:paraId="2E411B93" w14:textId="77777777">
            <w:pPr>
              <w:pStyle w:val="p-table"/>
              <w:jc w:val="right"/>
              <w:rPr>
                <w:sz w:val="17"/>
              </w:rPr>
            </w:pPr>
            <w:r>
              <w:rPr>
                <w:b/>
                <w:sz w:val="17"/>
              </w:rPr>
              <w:t>‒ 87.415</w:t>
            </w:r>
          </w:p>
        </w:tc>
        <w:tc>
          <w:tcPr>
            <w:tcW w:w="362" w:type="pct"/>
            <w:tcMar>
              <w:top w:w="22" w:type="dxa"/>
              <w:left w:w="28" w:type="dxa"/>
              <w:bottom w:w="22" w:type="dxa"/>
              <w:right w:w="28" w:type="dxa"/>
            </w:tcMar>
          </w:tcPr>
          <w:p w:rsidR="00E015B1" w:rsidRDefault="00162E3F" w14:paraId="12CB9785" w14:textId="77777777">
            <w:pPr>
              <w:pStyle w:val="p-table"/>
              <w:jc w:val="right"/>
              <w:rPr>
                <w:sz w:val="17"/>
              </w:rPr>
            </w:pPr>
            <w:r>
              <w:rPr>
                <w:b/>
                <w:sz w:val="17"/>
              </w:rPr>
              <w:t>‒ 65.000</w:t>
            </w:r>
          </w:p>
        </w:tc>
        <w:tc>
          <w:tcPr>
            <w:tcW w:w="422" w:type="pct"/>
            <w:tcMar>
              <w:top w:w="22" w:type="dxa"/>
              <w:left w:w="28" w:type="dxa"/>
              <w:bottom w:w="22" w:type="dxa"/>
              <w:right w:w="28" w:type="dxa"/>
            </w:tcMar>
          </w:tcPr>
          <w:p w:rsidR="00E015B1" w:rsidRDefault="00162E3F" w14:paraId="278076E0" w14:textId="77777777">
            <w:pPr>
              <w:pStyle w:val="p-table"/>
              <w:jc w:val="right"/>
              <w:rPr>
                <w:sz w:val="17"/>
              </w:rPr>
            </w:pPr>
            <w:r>
              <w:rPr>
                <w:b/>
                <w:sz w:val="17"/>
              </w:rPr>
              <w:t>‒ 201.000</w:t>
            </w:r>
          </w:p>
        </w:tc>
        <w:tc>
          <w:tcPr>
            <w:tcW w:w="422" w:type="pct"/>
            <w:tcMar>
              <w:top w:w="22" w:type="dxa"/>
              <w:left w:w="28" w:type="dxa"/>
              <w:bottom w:w="22" w:type="dxa"/>
              <w:right w:w="28" w:type="dxa"/>
            </w:tcMar>
          </w:tcPr>
          <w:p w:rsidR="00E015B1" w:rsidRDefault="00162E3F" w14:paraId="065D33A3" w14:textId="77777777">
            <w:pPr>
              <w:pStyle w:val="p-table"/>
              <w:jc w:val="right"/>
              <w:rPr>
                <w:sz w:val="17"/>
              </w:rPr>
            </w:pPr>
            <w:r>
              <w:rPr>
                <w:b/>
                <w:sz w:val="17"/>
              </w:rPr>
              <w:t>0</w:t>
            </w:r>
          </w:p>
        </w:tc>
        <w:tc>
          <w:tcPr>
            <w:tcW w:w="422" w:type="pct"/>
            <w:tcMar>
              <w:top w:w="22" w:type="dxa"/>
              <w:left w:w="28" w:type="dxa"/>
              <w:bottom w:w="22" w:type="dxa"/>
              <w:right w:w="28" w:type="dxa"/>
            </w:tcMar>
          </w:tcPr>
          <w:p w:rsidR="00E015B1" w:rsidRDefault="00162E3F" w14:paraId="4092B9E6" w14:textId="77777777">
            <w:pPr>
              <w:pStyle w:val="p-table"/>
              <w:jc w:val="right"/>
              <w:rPr>
                <w:sz w:val="17"/>
              </w:rPr>
            </w:pPr>
            <w:r>
              <w:rPr>
                <w:b/>
                <w:sz w:val="17"/>
              </w:rPr>
              <w:t>‒ 100.000</w:t>
            </w:r>
          </w:p>
        </w:tc>
      </w:tr>
      <w:tr w:rsidR="00E015B1" w:rsidTr="00162E3F" w14:paraId="18DDC844" w14:textId="77777777">
        <w:tc>
          <w:tcPr>
            <w:tcW w:w="406" w:type="pct"/>
            <w:tcMar>
              <w:top w:w="22" w:type="dxa"/>
              <w:bottom w:w="22" w:type="dxa"/>
              <w:right w:w="28" w:type="dxa"/>
            </w:tcMar>
          </w:tcPr>
          <w:p w:rsidR="00E015B1" w:rsidRDefault="00162E3F" w14:paraId="0DAD6748" w14:textId="77777777">
            <w:pPr>
              <w:pStyle w:val="p-table"/>
              <w:rPr>
                <w:sz w:val="17"/>
              </w:rPr>
            </w:pPr>
            <w:r>
              <w:rPr>
                <w:i/>
                <w:sz w:val="17"/>
              </w:rPr>
              <w:t>17.07.01</w:t>
            </w:r>
          </w:p>
        </w:tc>
        <w:tc>
          <w:tcPr>
            <w:tcW w:w="424" w:type="pct"/>
            <w:tcMar>
              <w:top w:w="22" w:type="dxa"/>
              <w:left w:w="28" w:type="dxa"/>
              <w:bottom w:w="22" w:type="dxa"/>
              <w:right w:w="28" w:type="dxa"/>
            </w:tcMar>
          </w:tcPr>
          <w:p w:rsidR="00E015B1" w:rsidRDefault="00162E3F" w14:paraId="505FEB54" w14:textId="77777777">
            <w:pPr>
              <w:pStyle w:val="p-table"/>
              <w:rPr>
                <w:sz w:val="17"/>
              </w:rPr>
            </w:pPr>
            <w:r>
              <w:rPr>
                <w:i/>
                <w:sz w:val="17"/>
              </w:rPr>
              <w:t>Aanleg ERTMS</w:t>
            </w:r>
          </w:p>
        </w:tc>
        <w:tc>
          <w:tcPr>
            <w:tcW w:w="422" w:type="pct"/>
            <w:tcMar>
              <w:top w:w="22" w:type="dxa"/>
              <w:left w:w="28" w:type="dxa"/>
              <w:bottom w:w="22" w:type="dxa"/>
              <w:right w:w="28" w:type="dxa"/>
            </w:tcMar>
          </w:tcPr>
          <w:p w:rsidR="00E015B1" w:rsidRDefault="00162E3F" w14:paraId="0AD3DBDF" w14:textId="77777777">
            <w:pPr>
              <w:pStyle w:val="p-table"/>
              <w:jc w:val="right"/>
              <w:rPr>
                <w:sz w:val="17"/>
              </w:rPr>
            </w:pPr>
            <w:r>
              <w:rPr>
                <w:b/>
                <w:sz w:val="17"/>
              </w:rPr>
              <w:t>182.509</w:t>
            </w:r>
          </w:p>
        </w:tc>
        <w:tc>
          <w:tcPr>
            <w:tcW w:w="305" w:type="pct"/>
            <w:tcMar>
              <w:top w:w="22" w:type="dxa"/>
              <w:left w:w="28" w:type="dxa"/>
              <w:bottom w:w="22" w:type="dxa"/>
              <w:right w:w="28" w:type="dxa"/>
            </w:tcMar>
          </w:tcPr>
          <w:p w:rsidR="00E015B1" w:rsidRDefault="00162E3F" w14:paraId="7CA6B221" w14:textId="77777777">
            <w:pPr>
              <w:pStyle w:val="p-table"/>
              <w:jc w:val="right"/>
              <w:rPr>
                <w:sz w:val="17"/>
              </w:rPr>
            </w:pPr>
            <w:r>
              <w:rPr>
                <w:b/>
                <w:sz w:val="17"/>
              </w:rPr>
              <w:t>0</w:t>
            </w:r>
          </w:p>
        </w:tc>
        <w:tc>
          <w:tcPr>
            <w:tcW w:w="485" w:type="pct"/>
            <w:tcMar>
              <w:top w:w="22" w:type="dxa"/>
              <w:left w:w="28" w:type="dxa"/>
              <w:bottom w:w="22" w:type="dxa"/>
              <w:right w:w="28" w:type="dxa"/>
            </w:tcMar>
          </w:tcPr>
          <w:p w:rsidR="00E015B1" w:rsidRDefault="00162E3F" w14:paraId="220C9E11" w14:textId="77777777">
            <w:pPr>
              <w:pStyle w:val="p-table"/>
              <w:jc w:val="right"/>
              <w:rPr>
                <w:sz w:val="17"/>
              </w:rPr>
            </w:pPr>
            <w:r>
              <w:rPr>
                <w:b/>
                <w:sz w:val="17"/>
              </w:rPr>
              <w:t>182.509</w:t>
            </w:r>
          </w:p>
        </w:tc>
        <w:tc>
          <w:tcPr>
            <w:tcW w:w="422" w:type="pct"/>
            <w:tcMar>
              <w:top w:w="22" w:type="dxa"/>
              <w:left w:w="28" w:type="dxa"/>
              <w:bottom w:w="22" w:type="dxa"/>
              <w:right w:w="28" w:type="dxa"/>
            </w:tcMar>
          </w:tcPr>
          <w:p w:rsidR="00E015B1" w:rsidRDefault="00162E3F" w14:paraId="5918B23D" w14:textId="77777777">
            <w:pPr>
              <w:pStyle w:val="p-table"/>
              <w:jc w:val="right"/>
              <w:rPr>
                <w:sz w:val="17"/>
              </w:rPr>
            </w:pPr>
            <w:r>
              <w:rPr>
                <w:b/>
                <w:sz w:val="17"/>
              </w:rPr>
              <w:t>‒ 54.553</w:t>
            </w:r>
          </w:p>
        </w:tc>
        <w:tc>
          <w:tcPr>
            <w:tcW w:w="485" w:type="pct"/>
            <w:tcMar>
              <w:top w:w="22" w:type="dxa"/>
              <w:left w:w="28" w:type="dxa"/>
              <w:bottom w:w="22" w:type="dxa"/>
              <w:right w:w="28" w:type="dxa"/>
            </w:tcMar>
          </w:tcPr>
          <w:p w:rsidR="00E015B1" w:rsidRDefault="00162E3F" w14:paraId="237AB39D" w14:textId="77777777">
            <w:pPr>
              <w:pStyle w:val="p-table"/>
              <w:jc w:val="right"/>
              <w:rPr>
                <w:sz w:val="17"/>
              </w:rPr>
            </w:pPr>
            <w:r>
              <w:rPr>
                <w:b/>
                <w:sz w:val="17"/>
              </w:rPr>
              <w:t>127.956</w:t>
            </w:r>
          </w:p>
        </w:tc>
        <w:tc>
          <w:tcPr>
            <w:tcW w:w="422" w:type="pct"/>
            <w:tcMar>
              <w:top w:w="22" w:type="dxa"/>
              <w:left w:w="28" w:type="dxa"/>
              <w:bottom w:w="22" w:type="dxa"/>
              <w:right w:w="28" w:type="dxa"/>
            </w:tcMar>
          </w:tcPr>
          <w:p w:rsidR="00E015B1" w:rsidRDefault="00162E3F" w14:paraId="354965A1" w14:textId="77777777">
            <w:pPr>
              <w:pStyle w:val="p-table"/>
              <w:jc w:val="right"/>
              <w:rPr>
                <w:sz w:val="17"/>
              </w:rPr>
            </w:pPr>
            <w:r>
              <w:rPr>
                <w:b/>
                <w:sz w:val="17"/>
              </w:rPr>
              <w:t>‒ 87.415</w:t>
            </w:r>
          </w:p>
        </w:tc>
        <w:tc>
          <w:tcPr>
            <w:tcW w:w="362" w:type="pct"/>
            <w:tcMar>
              <w:top w:w="22" w:type="dxa"/>
              <w:left w:w="28" w:type="dxa"/>
              <w:bottom w:w="22" w:type="dxa"/>
              <w:right w:w="28" w:type="dxa"/>
            </w:tcMar>
          </w:tcPr>
          <w:p w:rsidR="00E015B1" w:rsidRDefault="00162E3F" w14:paraId="5BCC91ED" w14:textId="77777777">
            <w:pPr>
              <w:pStyle w:val="p-table"/>
              <w:jc w:val="right"/>
              <w:rPr>
                <w:sz w:val="17"/>
              </w:rPr>
            </w:pPr>
            <w:r>
              <w:rPr>
                <w:b/>
                <w:sz w:val="17"/>
              </w:rPr>
              <w:t>‒ 65.000</w:t>
            </w:r>
          </w:p>
        </w:tc>
        <w:tc>
          <w:tcPr>
            <w:tcW w:w="422" w:type="pct"/>
            <w:tcMar>
              <w:top w:w="22" w:type="dxa"/>
              <w:left w:w="28" w:type="dxa"/>
              <w:bottom w:w="22" w:type="dxa"/>
              <w:right w:w="28" w:type="dxa"/>
            </w:tcMar>
          </w:tcPr>
          <w:p w:rsidR="00E015B1" w:rsidRDefault="00162E3F" w14:paraId="52071307" w14:textId="77777777">
            <w:pPr>
              <w:pStyle w:val="p-table"/>
              <w:jc w:val="right"/>
              <w:rPr>
                <w:sz w:val="17"/>
              </w:rPr>
            </w:pPr>
            <w:r>
              <w:rPr>
                <w:b/>
                <w:sz w:val="17"/>
              </w:rPr>
              <w:t>‒ 201.000</w:t>
            </w:r>
          </w:p>
        </w:tc>
        <w:tc>
          <w:tcPr>
            <w:tcW w:w="422" w:type="pct"/>
            <w:tcMar>
              <w:top w:w="22" w:type="dxa"/>
              <w:left w:w="28" w:type="dxa"/>
              <w:bottom w:w="22" w:type="dxa"/>
              <w:right w:w="28" w:type="dxa"/>
            </w:tcMar>
          </w:tcPr>
          <w:p w:rsidR="00E015B1" w:rsidRDefault="00162E3F" w14:paraId="7471DCE4" w14:textId="77777777">
            <w:pPr>
              <w:pStyle w:val="p-table"/>
              <w:jc w:val="right"/>
              <w:rPr>
                <w:sz w:val="17"/>
              </w:rPr>
            </w:pPr>
            <w:r>
              <w:rPr>
                <w:b/>
                <w:sz w:val="17"/>
              </w:rPr>
              <w:t>0</w:t>
            </w:r>
          </w:p>
        </w:tc>
        <w:tc>
          <w:tcPr>
            <w:tcW w:w="422" w:type="pct"/>
            <w:tcMar>
              <w:top w:w="22" w:type="dxa"/>
              <w:left w:w="28" w:type="dxa"/>
              <w:bottom w:w="22" w:type="dxa"/>
              <w:right w:w="28" w:type="dxa"/>
            </w:tcMar>
          </w:tcPr>
          <w:p w:rsidR="00E015B1" w:rsidRDefault="00162E3F" w14:paraId="4F33FF81" w14:textId="77777777">
            <w:pPr>
              <w:pStyle w:val="p-table"/>
              <w:jc w:val="right"/>
              <w:rPr>
                <w:sz w:val="17"/>
              </w:rPr>
            </w:pPr>
            <w:r>
              <w:rPr>
                <w:b/>
                <w:sz w:val="17"/>
              </w:rPr>
              <w:t>‒ 100.000</w:t>
            </w:r>
          </w:p>
        </w:tc>
      </w:tr>
      <w:tr w:rsidR="00E015B1" w:rsidTr="00162E3F" w14:paraId="49C9C71F" w14:textId="77777777">
        <w:tc>
          <w:tcPr>
            <w:tcW w:w="406" w:type="pct"/>
            <w:tcMar>
              <w:top w:w="22" w:type="dxa"/>
              <w:bottom w:w="22" w:type="dxa"/>
              <w:right w:w="28" w:type="dxa"/>
            </w:tcMar>
          </w:tcPr>
          <w:p w:rsidR="00E015B1" w:rsidRDefault="00162E3F" w14:paraId="0F58885C" w14:textId="77777777">
            <w:pPr>
              <w:pStyle w:val="p-table"/>
              <w:rPr>
                <w:sz w:val="17"/>
              </w:rPr>
            </w:pPr>
            <w:r>
              <w:rPr>
                <w:i/>
                <w:sz w:val="17"/>
              </w:rPr>
              <w:t>17.07.02</w:t>
            </w:r>
          </w:p>
        </w:tc>
        <w:tc>
          <w:tcPr>
            <w:tcW w:w="424" w:type="pct"/>
            <w:tcMar>
              <w:top w:w="22" w:type="dxa"/>
              <w:left w:w="28" w:type="dxa"/>
              <w:bottom w:w="22" w:type="dxa"/>
              <w:right w:w="28" w:type="dxa"/>
            </w:tcMar>
          </w:tcPr>
          <w:p w:rsidR="00E015B1" w:rsidRDefault="00162E3F" w14:paraId="5273F8FA" w14:textId="77777777">
            <w:pPr>
              <w:pStyle w:val="p-table"/>
              <w:rPr>
                <w:sz w:val="17"/>
              </w:rPr>
            </w:pPr>
            <w:r>
              <w:rPr>
                <w:i/>
                <w:sz w:val="17"/>
              </w:rPr>
              <w:t>Planning en studies ERTMS</w:t>
            </w:r>
          </w:p>
        </w:tc>
        <w:tc>
          <w:tcPr>
            <w:tcW w:w="422" w:type="pct"/>
            <w:tcMar>
              <w:top w:w="22" w:type="dxa"/>
              <w:left w:w="28" w:type="dxa"/>
              <w:bottom w:w="22" w:type="dxa"/>
              <w:right w:w="28" w:type="dxa"/>
            </w:tcMar>
          </w:tcPr>
          <w:p w:rsidR="00E015B1" w:rsidRDefault="00162E3F" w14:paraId="46237A91" w14:textId="77777777">
            <w:pPr>
              <w:pStyle w:val="p-table"/>
              <w:jc w:val="right"/>
              <w:rPr>
                <w:sz w:val="17"/>
              </w:rPr>
            </w:pPr>
            <w:r>
              <w:rPr>
                <w:b/>
                <w:sz w:val="17"/>
              </w:rPr>
              <w:t>0</w:t>
            </w:r>
          </w:p>
        </w:tc>
        <w:tc>
          <w:tcPr>
            <w:tcW w:w="305" w:type="pct"/>
            <w:tcMar>
              <w:top w:w="22" w:type="dxa"/>
              <w:left w:w="28" w:type="dxa"/>
              <w:bottom w:w="22" w:type="dxa"/>
              <w:right w:w="28" w:type="dxa"/>
            </w:tcMar>
          </w:tcPr>
          <w:p w:rsidR="00E015B1" w:rsidRDefault="00162E3F" w14:paraId="5A21EE28" w14:textId="77777777">
            <w:pPr>
              <w:pStyle w:val="p-table"/>
              <w:jc w:val="right"/>
              <w:rPr>
                <w:sz w:val="17"/>
              </w:rPr>
            </w:pPr>
            <w:r>
              <w:rPr>
                <w:b/>
                <w:sz w:val="17"/>
              </w:rPr>
              <w:t>0</w:t>
            </w:r>
          </w:p>
        </w:tc>
        <w:tc>
          <w:tcPr>
            <w:tcW w:w="485" w:type="pct"/>
            <w:tcMar>
              <w:top w:w="22" w:type="dxa"/>
              <w:left w:w="28" w:type="dxa"/>
              <w:bottom w:w="22" w:type="dxa"/>
              <w:right w:w="28" w:type="dxa"/>
            </w:tcMar>
          </w:tcPr>
          <w:p w:rsidR="00E015B1" w:rsidRDefault="00162E3F" w14:paraId="62BA5A6F" w14:textId="77777777">
            <w:pPr>
              <w:pStyle w:val="p-table"/>
              <w:jc w:val="right"/>
              <w:rPr>
                <w:sz w:val="17"/>
              </w:rPr>
            </w:pPr>
            <w:r>
              <w:rPr>
                <w:b/>
                <w:sz w:val="17"/>
              </w:rPr>
              <w:t>0</w:t>
            </w:r>
          </w:p>
        </w:tc>
        <w:tc>
          <w:tcPr>
            <w:tcW w:w="422" w:type="pct"/>
            <w:tcMar>
              <w:top w:w="22" w:type="dxa"/>
              <w:left w:w="28" w:type="dxa"/>
              <w:bottom w:w="22" w:type="dxa"/>
              <w:right w:w="28" w:type="dxa"/>
            </w:tcMar>
          </w:tcPr>
          <w:p w:rsidR="00E015B1" w:rsidRDefault="00162E3F" w14:paraId="222C2F5D" w14:textId="77777777">
            <w:pPr>
              <w:pStyle w:val="p-table"/>
              <w:jc w:val="right"/>
              <w:rPr>
                <w:sz w:val="17"/>
              </w:rPr>
            </w:pPr>
            <w:r>
              <w:rPr>
                <w:b/>
                <w:sz w:val="17"/>
              </w:rPr>
              <w:t>2</w:t>
            </w:r>
          </w:p>
        </w:tc>
        <w:tc>
          <w:tcPr>
            <w:tcW w:w="485" w:type="pct"/>
            <w:tcMar>
              <w:top w:w="22" w:type="dxa"/>
              <w:left w:w="28" w:type="dxa"/>
              <w:bottom w:w="22" w:type="dxa"/>
              <w:right w:w="28" w:type="dxa"/>
            </w:tcMar>
          </w:tcPr>
          <w:p w:rsidR="00E015B1" w:rsidRDefault="00162E3F" w14:paraId="1421D0DD" w14:textId="77777777">
            <w:pPr>
              <w:pStyle w:val="p-table"/>
              <w:jc w:val="right"/>
              <w:rPr>
                <w:sz w:val="17"/>
              </w:rPr>
            </w:pPr>
            <w:r>
              <w:rPr>
                <w:b/>
                <w:sz w:val="17"/>
              </w:rPr>
              <w:t>2</w:t>
            </w:r>
          </w:p>
        </w:tc>
        <w:tc>
          <w:tcPr>
            <w:tcW w:w="422" w:type="pct"/>
            <w:tcMar>
              <w:top w:w="22" w:type="dxa"/>
              <w:left w:w="28" w:type="dxa"/>
              <w:bottom w:w="22" w:type="dxa"/>
              <w:right w:w="28" w:type="dxa"/>
            </w:tcMar>
          </w:tcPr>
          <w:p w:rsidR="00E015B1" w:rsidRDefault="00162E3F" w14:paraId="70566C19" w14:textId="77777777">
            <w:pPr>
              <w:pStyle w:val="p-table"/>
              <w:jc w:val="right"/>
              <w:rPr>
                <w:sz w:val="17"/>
              </w:rPr>
            </w:pPr>
            <w:r>
              <w:rPr>
                <w:b/>
                <w:sz w:val="17"/>
              </w:rPr>
              <w:t>0</w:t>
            </w:r>
          </w:p>
        </w:tc>
        <w:tc>
          <w:tcPr>
            <w:tcW w:w="362" w:type="pct"/>
            <w:tcMar>
              <w:top w:w="22" w:type="dxa"/>
              <w:left w:w="28" w:type="dxa"/>
              <w:bottom w:w="22" w:type="dxa"/>
              <w:right w:w="28" w:type="dxa"/>
            </w:tcMar>
          </w:tcPr>
          <w:p w:rsidR="00E015B1" w:rsidRDefault="00162E3F" w14:paraId="3E7DF5AA" w14:textId="77777777">
            <w:pPr>
              <w:pStyle w:val="p-table"/>
              <w:jc w:val="right"/>
              <w:rPr>
                <w:sz w:val="17"/>
              </w:rPr>
            </w:pPr>
            <w:r>
              <w:rPr>
                <w:b/>
                <w:sz w:val="17"/>
              </w:rPr>
              <w:t>0</w:t>
            </w:r>
          </w:p>
        </w:tc>
        <w:tc>
          <w:tcPr>
            <w:tcW w:w="422" w:type="pct"/>
            <w:tcMar>
              <w:top w:w="22" w:type="dxa"/>
              <w:left w:w="28" w:type="dxa"/>
              <w:bottom w:w="22" w:type="dxa"/>
              <w:right w:w="28" w:type="dxa"/>
            </w:tcMar>
          </w:tcPr>
          <w:p w:rsidR="00E015B1" w:rsidRDefault="00162E3F" w14:paraId="01465AE5" w14:textId="77777777">
            <w:pPr>
              <w:pStyle w:val="p-table"/>
              <w:jc w:val="right"/>
              <w:rPr>
                <w:sz w:val="17"/>
              </w:rPr>
            </w:pPr>
            <w:r>
              <w:rPr>
                <w:b/>
                <w:sz w:val="17"/>
              </w:rPr>
              <w:t>0</w:t>
            </w:r>
          </w:p>
        </w:tc>
        <w:tc>
          <w:tcPr>
            <w:tcW w:w="422" w:type="pct"/>
            <w:tcMar>
              <w:top w:w="22" w:type="dxa"/>
              <w:left w:w="28" w:type="dxa"/>
              <w:bottom w:w="22" w:type="dxa"/>
              <w:right w:w="28" w:type="dxa"/>
            </w:tcMar>
          </w:tcPr>
          <w:p w:rsidR="00E015B1" w:rsidRDefault="00162E3F" w14:paraId="0319B865" w14:textId="77777777">
            <w:pPr>
              <w:pStyle w:val="p-table"/>
              <w:jc w:val="right"/>
              <w:rPr>
                <w:sz w:val="17"/>
              </w:rPr>
            </w:pPr>
            <w:r>
              <w:rPr>
                <w:b/>
                <w:sz w:val="17"/>
              </w:rPr>
              <w:t>0</w:t>
            </w:r>
          </w:p>
        </w:tc>
        <w:tc>
          <w:tcPr>
            <w:tcW w:w="422" w:type="pct"/>
            <w:tcMar>
              <w:top w:w="22" w:type="dxa"/>
              <w:left w:w="28" w:type="dxa"/>
              <w:bottom w:w="22" w:type="dxa"/>
              <w:right w:w="28" w:type="dxa"/>
            </w:tcMar>
          </w:tcPr>
          <w:p w:rsidR="00E015B1" w:rsidRDefault="00162E3F" w14:paraId="0CC3ACD3" w14:textId="77777777">
            <w:pPr>
              <w:pStyle w:val="p-table"/>
              <w:jc w:val="right"/>
              <w:rPr>
                <w:sz w:val="17"/>
              </w:rPr>
            </w:pPr>
            <w:r>
              <w:rPr>
                <w:b/>
                <w:sz w:val="17"/>
              </w:rPr>
              <w:t>0</w:t>
            </w:r>
          </w:p>
        </w:tc>
      </w:tr>
      <w:tr w:rsidR="00E015B1" w:rsidTr="00162E3F" w14:paraId="5D2A0C07" w14:textId="77777777">
        <w:tc>
          <w:tcPr>
            <w:tcW w:w="406" w:type="pct"/>
            <w:tcMar>
              <w:top w:w="22" w:type="dxa"/>
              <w:bottom w:w="22" w:type="dxa"/>
              <w:right w:w="28" w:type="dxa"/>
            </w:tcMar>
          </w:tcPr>
          <w:p w:rsidR="00E015B1" w:rsidRDefault="00162E3F" w14:paraId="5CE8BEC2" w14:textId="77777777">
            <w:pPr>
              <w:pStyle w:val="p-table"/>
              <w:rPr>
                <w:sz w:val="17"/>
              </w:rPr>
            </w:pPr>
            <w:r>
              <w:rPr>
                <w:b/>
                <w:sz w:val="17"/>
              </w:rPr>
              <w:t>17.08</w:t>
            </w:r>
          </w:p>
        </w:tc>
        <w:tc>
          <w:tcPr>
            <w:tcW w:w="424" w:type="pct"/>
            <w:tcMar>
              <w:top w:w="22" w:type="dxa"/>
              <w:left w:w="28" w:type="dxa"/>
              <w:bottom w:w="22" w:type="dxa"/>
              <w:right w:w="28" w:type="dxa"/>
            </w:tcMar>
          </w:tcPr>
          <w:p w:rsidR="00E015B1" w:rsidRDefault="00162E3F" w14:paraId="67EAF8AF" w14:textId="77777777">
            <w:pPr>
              <w:pStyle w:val="p-table"/>
              <w:rPr>
                <w:sz w:val="17"/>
              </w:rPr>
            </w:pPr>
            <w:r>
              <w:rPr>
                <w:b/>
                <w:sz w:val="17"/>
              </w:rPr>
              <w:t>Zuidasdok</w:t>
            </w:r>
          </w:p>
        </w:tc>
        <w:tc>
          <w:tcPr>
            <w:tcW w:w="422" w:type="pct"/>
            <w:tcMar>
              <w:top w:w="22" w:type="dxa"/>
              <w:left w:w="28" w:type="dxa"/>
              <w:bottom w:w="22" w:type="dxa"/>
              <w:right w:w="28" w:type="dxa"/>
            </w:tcMar>
          </w:tcPr>
          <w:p w:rsidR="00E015B1" w:rsidRDefault="00162E3F" w14:paraId="3C53341B" w14:textId="77777777">
            <w:pPr>
              <w:pStyle w:val="p-table"/>
              <w:jc w:val="right"/>
              <w:rPr>
                <w:sz w:val="17"/>
              </w:rPr>
            </w:pPr>
            <w:r>
              <w:rPr>
                <w:b/>
                <w:sz w:val="17"/>
              </w:rPr>
              <w:t>273.234</w:t>
            </w:r>
          </w:p>
        </w:tc>
        <w:tc>
          <w:tcPr>
            <w:tcW w:w="305" w:type="pct"/>
            <w:tcMar>
              <w:top w:w="22" w:type="dxa"/>
              <w:left w:w="28" w:type="dxa"/>
              <w:bottom w:w="22" w:type="dxa"/>
              <w:right w:w="28" w:type="dxa"/>
            </w:tcMar>
          </w:tcPr>
          <w:p w:rsidR="00E015B1" w:rsidRDefault="00162E3F" w14:paraId="5F02C42D" w14:textId="77777777">
            <w:pPr>
              <w:pStyle w:val="p-table"/>
              <w:jc w:val="right"/>
              <w:rPr>
                <w:sz w:val="17"/>
              </w:rPr>
            </w:pPr>
            <w:r>
              <w:rPr>
                <w:b/>
                <w:sz w:val="17"/>
              </w:rPr>
              <w:t>0</w:t>
            </w:r>
          </w:p>
        </w:tc>
        <w:tc>
          <w:tcPr>
            <w:tcW w:w="485" w:type="pct"/>
            <w:tcMar>
              <w:top w:w="22" w:type="dxa"/>
              <w:left w:w="28" w:type="dxa"/>
              <w:bottom w:w="22" w:type="dxa"/>
              <w:right w:w="28" w:type="dxa"/>
            </w:tcMar>
          </w:tcPr>
          <w:p w:rsidR="00E015B1" w:rsidRDefault="00162E3F" w14:paraId="082CE06C" w14:textId="77777777">
            <w:pPr>
              <w:pStyle w:val="p-table"/>
              <w:jc w:val="right"/>
              <w:rPr>
                <w:sz w:val="17"/>
              </w:rPr>
            </w:pPr>
            <w:r>
              <w:rPr>
                <w:b/>
                <w:sz w:val="17"/>
              </w:rPr>
              <w:t>273.234</w:t>
            </w:r>
          </w:p>
        </w:tc>
        <w:tc>
          <w:tcPr>
            <w:tcW w:w="422" w:type="pct"/>
            <w:tcMar>
              <w:top w:w="22" w:type="dxa"/>
              <w:left w:w="28" w:type="dxa"/>
              <w:bottom w:w="22" w:type="dxa"/>
              <w:right w:w="28" w:type="dxa"/>
            </w:tcMar>
          </w:tcPr>
          <w:p w:rsidR="00E015B1" w:rsidRDefault="00162E3F" w14:paraId="3CAA3C31" w14:textId="77777777">
            <w:pPr>
              <w:pStyle w:val="p-table"/>
              <w:jc w:val="right"/>
              <w:rPr>
                <w:sz w:val="17"/>
              </w:rPr>
            </w:pPr>
            <w:r>
              <w:rPr>
                <w:b/>
                <w:sz w:val="17"/>
              </w:rPr>
              <w:t>47.925</w:t>
            </w:r>
          </w:p>
        </w:tc>
        <w:tc>
          <w:tcPr>
            <w:tcW w:w="485" w:type="pct"/>
            <w:tcMar>
              <w:top w:w="22" w:type="dxa"/>
              <w:left w:w="28" w:type="dxa"/>
              <w:bottom w:w="22" w:type="dxa"/>
              <w:right w:w="28" w:type="dxa"/>
            </w:tcMar>
          </w:tcPr>
          <w:p w:rsidR="00E015B1" w:rsidRDefault="00162E3F" w14:paraId="69D3FD0A" w14:textId="77777777">
            <w:pPr>
              <w:pStyle w:val="p-table"/>
              <w:jc w:val="right"/>
              <w:rPr>
                <w:sz w:val="17"/>
              </w:rPr>
            </w:pPr>
            <w:r>
              <w:rPr>
                <w:b/>
                <w:sz w:val="17"/>
              </w:rPr>
              <w:t>321.159</w:t>
            </w:r>
          </w:p>
        </w:tc>
        <w:tc>
          <w:tcPr>
            <w:tcW w:w="422" w:type="pct"/>
            <w:tcMar>
              <w:top w:w="22" w:type="dxa"/>
              <w:left w:w="28" w:type="dxa"/>
              <w:bottom w:w="22" w:type="dxa"/>
              <w:right w:w="28" w:type="dxa"/>
            </w:tcMar>
          </w:tcPr>
          <w:p w:rsidR="00E015B1" w:rsidRDefault="00162E3F" w14:paraId="049F4F4A" w14:textId="77777777">
            <w:pPr>
              <w:pStyle w:val="p-table"/>
              <w:jc w:val="right"/>
              <w:rPr>
                <w:sz w:val="17"/>
              </w:rPr>
            </w:pPr>
            <w:r>
              <w:rPr>
                <w:b/>
                <w:sz w:val="17"/>
              </w:rPr>
              <w:t>‒ 106.179</w:t>
            </w:r>
          </w:p>
        </w:tc>
        <w:tc>
          <w:tcPr>
            <w:tcW w:w="362" w:type="pct"/>
            <w:tcMar>
              <w:top w:w="22" w:type="dxa"/>
              <w:left w:w="28" w:type="dxa"/>
              <w:bottom w:w="22" w:type="dxa"/>
              <w:right w:w="28" w:type="dxa"/>
            </w:tcMar>
          </w:tcPr>
          <w:p w:rsidR="00E015B1" w:rsidRDefault="00162E3F" w14:paraId="6EB17783" w14:textId="77777777">
            <w:pPr>
              <w:pStyle w:val="p-table"/>
              <w:jc w:val="right"/>
              <w:rPr>
                <w:sz w:val="17"/>
              </w:rPr>
            </w:pPr>
            <w:r>
              <w:rPr>
                <w:b/>
                <w:sz w:val="17"/>
              </w:rPr>
              <w:t>15.692</w:t>
            </w:r>
          </w:p>
        </w:tc>
        <w:tc>
          <w:tcPr>
            <w:tcW w:w="422" w:type="pct"/>
            <w:tcMar>
              <w:top w:w="22" w:type="dxa"/>
              <w:left w:w="28" w:type="dxa"/>
              <w:bottom w:w="22" w:type="dxa"/>
              <w:right w:w="28" w:type="dxa"/>
            </w:tcMar>
          </w:tcPr>
          <w:p w:rsidR="00E015B1" w:rsidRDefault="00162E3F" w14:paraId="2942CE2F" w14:textId="77777777">
            <w:pPr>
              <w:pStyle w:val="p-table"/>
              <w:jc w:val="right"/>
              <w:rPr>
                <w:sz w:val="17"/>
              </w:rPr>
            </w:pPr>
            <w:r>
              <w:rPr>
                <w:b/>
                <w:sz w:val="17"/>
              </w:rPr>
              <w:t>75.094</w:t>
            </w:r>
          </w:p>
        </w:tc>
        <w:tc>
          <w:tcPr>
            <w:tcW w:w="422" w:type="pct"/>
            <w:tcMar>
              <w:top w:w="22" w:type="dxa"/>
              <w:left w:w="28" w:type="dxa"/>
              <w:bottom w:w="22" w:type="dxa"/>
              <w:right w:w="28" w:type="dxa"/>
            </w:tcMar>
          </w:tcPr>
          <w:p w:rsidR="00E015B1" w:rsidRDefault="00162E3F" w14:paraId="02ECA2A4" w14:textId="77777777">
            <w:pPr>
              <w:pStyle w:val="p-table"/>
              <w:jc w:val="right"/>
              <w:rPr>
                <w:sz w:val="17"/>
              </w:rPr>
            </w:pPr>
            <w:r>
              <w:rPr>
                <w:b/>
                <w:sz w:val="17"/>
              </w:rPr>
              <w:t>73.507</w:t>
            </w:r>
          </w:p>
        </w:tc>
        <w:tc>
          <w:tcPr>
            <w:tcW w:w="422" w:type="pct"/>
            <w:tcMar>
              <w:top w:w="22" w:type="dxa"/>
              <w:left w:w="28" w:type="dxa"/>
              <w:bottom w:w="22" w:type="dxa"/>
              <w:right w:w="28" w:type="dxa"/>
            </w:tcMar>
          </w:tcPr>
          <w:p w:rsidR="00E015B1" w:rsidRDefault="00162E3F" w14:paraId="4B281E95" w14:textId="77777777">
            <w:pPr>
              <w:pStyle w:val="p-table"/>
              <w:jc w:val="right"/>
              <w:rPr>
                <w:sz w:val="17"/>
              </w:rPr>
            </w:pPr>
            <w:r>
              <w:rPr>
                <w:b/>
                <w:sz w:val="17"/>
              </w:rPr>
              <w:t>160.370</w:t>
            </w:r>
          </w:p>
        </w:tc>
      </w:tr>
      <w:tr w:rsidR="00E015B1" w:rsidTr="00162E3F" w14:paraId="2411F2C0" w14:textId="77777777">
        <w:tc>
          <w:tcPr>
            <w:tcW w:w="406" w:type="pct"/>
            <w:tcMar>
              <w:top w:w="22" w:type="dxa"/>
              <w:bottom w:w="22" w:type="dxa"/>
              <w:right w:w="28" w:type="dxa"/>
            </w:tcMar>
          </w:tcPr>
          <w:p w:rsidR="00E015B1" w:rsidRDefault="00162E3F" w14:paraId="311C477A" w14:textId="77777777">
            <w:pPr>
              <w:pStyle w:val="p-table"/>
              <w:rPr>
                <w:sz w:val="17"/>
              </w:rPr>
            </w:pPr>
            <w:r>
              <w:rPr>
                <w:b/>
                <w:sz w:val="17"/>
              </w:rPr>
              <w:t>17.10</w:t>
            </w:r>
          </w:p>
        </w:tc>
        <w:tc>
          <w:tcPr>
            <w:tcW w:w="424" w:type="pct"/>
            <w:tcMar>
              <w:top w:w="22" w:type="dxa"/>
              <w:left w:w="28" w:type="dxa"/>
              <w:bottom w:w="22" w:type="dxa"/>
              <w:right w:w="28" w:type="dxa"/>
            </w:tcMar>
          </w:tcPr>
          <w:p w:rsidR="00E015B1" w:rsidRDefault="00162E3F" w14:paraId="24EEF27B" w14:textId="77777777">
            <w:pPr>
              <w:pStyle w:val="p-table"/>
              <w:rPr>
                <w:sz w:val="17"/>
              </w:rPr>
            </w:pPr>
            <w:r>
              <w:rPr>
                <w:b/>
                <w:sz w:val="17"/>
              </w:rPr>
              <w:t>Programma Hoogfrequent Spoorvervoer</w:t>
            </w:r>
          </w:p>
        </w:tc>
        <w:tc>
          <w:tcPr>
            <w:tcW w:w="422" w:type="pct"/>
            <w:tcMar>
              <w:top w:w="22" w:type="dxa"/>
              <w:left w:w="28" w:type="dxa"/>
              <w:bottom w:w="22" w:type="dxa"/>
              <w:right w:w="28" w:type="dxa"/>
            </w:tcMar>
          </w:tcPr>
          <w:p w:rsidR="00E015B1" w:rsidRDefault="00162E3F" w14:paraId="7DD92661" w14:textId="77777777">
            <w:pPr>
              <w:pStyle w:val="p-table"/>
              <w:jc w:val="right"/>
              <w:rPr>
                <w:sz w:val="17"/>
              </w:rPr>
            </w:pPr>
            <w:r>
              <w:rPr>
                <w:b/>
                <w:sz w:val="17"/>
              </w:rPr>
              <w:t>135.263</w:t>
            </w:r>
          </w:p>
        </w:tc>
        <w:tc>
          <w:tcPr>
            <w:tcW w:w="305" w:type="pct"/>
            <w:tcMar>
              <w:top w:w="22" w:type="dxa"/>
              <w:left w:w="28" w:type="dxa"/>
              <w:bottom w:w="22" w:type="dxa"/>
              <w:right w:w="28" w:type="dxa"/>
            </w:tcMar>
          </w:tcPr>
          <w:p w:rsidR="00E015B1" w:rsidRDefault="00162E3F" w14:paraId="0EA2654E" w14:textId="77777777">
            <w:pPr>
              <w:pStyle w:val="p-table"/>
              <w:jc w:val="right"/>
              <w:rPr>
                <w:sz w:val="17"/>
              </w:rPr>
            </w:pPr>
            <w:r>
              <w:rPr>
                <w:b/>
                <w:sz w:val="17"/>
              </w:rPr>
              <w:t>0</w:t>
            </w:r>
          </w:p>
        </w:tc>
        <w:tc>
          <w:tcPr>
            <w:tcW w:w="485" w:type="pct"/>
            <w:tcMar>
              <w:top w:w="22" w:type="dxa"/>
              <w:left w:w="28" w:type="dxa"/>
              <w:bottom w:w="22" w:type="dxa"/>
              <w:right w:w="28" w:type="dxa"/>
            </w:tcMar>
          </w:tcPr>
          <w:p w:rsidR="00E015B1" w:rsidRDefault="00162E3F" w14:paraId="071523CD" w14:textId="77777777">
            <w:pPr>
              <w:pStyle w:val="p-table"/>
              <w:jc w:val="right"/>
              <w:rPr>
                <w:sz w:val="17"/>
              </w:rPr>
            </w:pPr>
            <w:r>
              <w:rPr>
                <w:b/>
                <w:sz w:val="17"/>
              </w:rPr>
              <w:t>135.263</w:t>
            </w:r>
          </w:p>
        </w:tc>
        <w:tc>
          <w:tcPr>
            <w:tcW w:w="422" w:type="pct"/>
            <w:tcMar>
              <w:top w:w="22" w:type="dxa"/>
              <w:left w:w="28" w:type="dxa"/>
              <w:bottom w:w="22" w:type="dxa"/>
              <w:right w:w="28" w:type="dxa"/>
            </w:tcMar>
          </w:tcPr>
          <w:p w:rsidR="00E015B1" w:rsidRDefault="00162E3F" w14:paraId="510B275E" w14:textId="77777777">
            <w:pPr>
              <w:pStyle w:val="p-table"/>
              <w:jc w:val="right"/>
              <w:rPr>
                <w:sz w:val="17"/>
              </w:rPr>
            </w:pPr>
            <w:r>
              <w:rPr>
                <w:b/>
                <w:sz w:val="17"/>
              </w:rPr>
              <w:t>1.415</w:t>
            </w:r>
          </w:p>
        </w:tc>
        <w:tc>
          <w:tcPr>
            <w:tcW w:w="485" w:type="pct"/>
            <w:tcMar>
              <w:top w:w="22" w:type="dxa"/>
              <w:left w:w="28" w:type="dxa"/>
              <w:bottom w:w="22" w:type="dxa"/>
              <w:right w:w="28" w:type="dxa"/>
            </w:tcMar>
          </w:tcPr>
          <w:p w:rsidR="00E015B1" w:rsidRDefault="00162E3F" w14:paraId="33F22E52" w14:textId="77777777">
            <w:pPr>
              <w:pStyle w:val="p-table"/>
              <w:jc w:val="right"/>
              <w:rPr>
                <w:sz w:val="17"/>
              </w:rPr>
            </w:pPr>
            <w:r>
              <w:rPr>
                <w:b/>
                <w:sz w:val="17"/>
              </w:rPr>
              <w:t>136.678</w:t>
            </w:r>
          </w:p>
        </w:tc>
        <w:tc>
          <w:tcPr>
            <w:tcW w:w="422" w:type="pct"/>
            <w:tcMar>
              <w:top w:w="22" w:type="dxa"/>
              <w:left w:w="28" w:type="dxa"/>
              <w:bottom w:w="22" w:type="dxa"/>
              <w:right w:w="28" w:type="dxa"/>
            </w:tcMar>
          </w:tcPr>
          <w:p w:rsidR="00E015B1" w:rsidRDefault="00162E3F" w14:paraId="6CE7CC37" w14:textId="77777777">
            <w:pPr>
              <w:pStyle w:val="p-table"/>
              <w:jc w:val="right"/>
              <w:rPr>
                <w:sz w:val="17"/>
              </w:rPr>
            </w:pPr>
            <w:r>
              <w:rPr>
                <w:b/>
                <w:sz w:val="17"/>
              </w:rPr>
              <w:t>‒ 38.605</w:t>
            </w:r>
          </w:p>
        </w:tc>
        <w:tc>
          <w:tcPr>
            <w:tcW w:w="362" w:type="pct"/>
            <w:tcMar>
              <w:top w:w="22" w:type="dxa"/>
              <w:left w:w="28" w:type="dxa"/>
              <w:bottom w:w="22" w:type="dxa"/>
              <w:right w:w="28" w:type="dxa"/>
            </w:tcMar>
          </w:tcPr>
          <w:p w:rsidR="00E015B1" w:rsidRDefault="00162E3F" w14:paraId="13923E50" w14:textId="77777777">
            <w:pPr>
              <w:pStyle w:val="p-table"/>
              <w:jc w:val="right"/>
              <w:rPr>
                <w:sz w:val="17"/>
              </w:rPr>
            </w:pPr>
            <w:r>
              <w:rPr>
                <w:b/>
                <w:sz w:val="17"/>
              </w:rPr>
              <w:t>‒ 47.411</w:t>
            </w:r>
          </w:p>
        </w:tc>
        <w:tc>
          <w:tcPr>
            <w:tcW w:w="422" w:type="pct"/>
            <w:tcMar>
              <w:top w:w="22" w:type="dxa"/>
              <w:left w:w="28" w:type="dxa"/>
              <w:bottom w:w="22" w:type="dxa"/>
              <w:right w:w="28" w:type="dxa"/>
            </w:tcMar>
          </w:tcPr>
          <w:p w:rsidR="00E015B1" w:rsidRDefault="00162E3F" w14:paraId="6C6D3EEE" w14:textId="77777777">
            <w:pPr>
              <w:pStyle w:val="p-table"/>
              <w:jc w:val="right"/>
              <w:rPr>
                <w:sz w:val="17"/>
              </w:rPr>
            </w:pPr>
            <w:r>
              <w:rPr>
                <w:b/>
                <w:sz w:val="17"/>
              </w:rPr>
              <w:t>‒ 81.500</w:t>
            </w:r>
          </w:p>
        </w:tc>
        <w:tc>
          <w:tcPr>
            <w:tcW w:w="422" w:type="pct"/>
            <w:tcMar>
              <w:top w:w="22" w:type="dxa"/>
              <w:left w:w="28" w:type="dxa"/>
              <w:bottom w:w="22" w:type="dxa"/>
              <w:right w:w="28" w:type="dxa"/>
            </w:tcMar>
          </w:tcPr>
          <w:p w:rsidR="00E015B1" w:rsidRDefault="00162E3F" w14:paraId="36140F52" w14:textId="77777777">
            <w:pPr>
              <w:pStyle w:val="p-table"/>
              <w:jc w:val="right"/>
              <w:rPr>
                <w:sz w:val="17"/>
              </w:rPr>
            </w:pPr>
            <w:r>
              <w:rPr>
                <w:b/>
                <w:sz w:val="17"/>
              </w:rPr>
              <w:t>‒ 162</w:t>
            </w:r>
          </w:p>
        </w:tc>
        <w:tc>
          <w:tcPr>
            <w:tcW w:w="422" w:type="pct"/>
            <w:tcMar>
              <w:top w:w="22" w:type="dxa"/>
              <w:left w:w="28" w:type="dxa"/>
              <w:bottom w:w="22" w:type="dxa"/>
              <w:right w:w="28" w:type="dxa"/>
            </w:tcMar>
          </w:tcPr>
          <w:p w:rsidR="00E015B1" w:rsidRDefault="00162E3F" w14:paraId="3A9C9521" w14:textId="77777777">
            <w:pPr>
              <w:pStyle w:val="p-table"/>
              <w:jc w:val="right"/>
              <w:rPr>
                <w:sz w:val="17"/>
              </w:rPr>
            </w:pPr>
            <w:r>
              <w:rPr>
                <w:b/>
                <w:sz w:val="17"/>
              </w:rPr>
              <w:t>‒ 50.000</w:t>
            </w:r>
          </w:p>
        </w:tc>
      </w:tr>
      <w:tr w:rsidR="00E015B1" w:rsidTr="00162E3F" w14:paraId="5DC24FE2" w14:textId="77777777">
        <w:tc>
          <w:tcPr>
            <w:tcW w:w="406" w:type="pct"/>
            <w:tcMar>
              <w:top w:w="22" w:type="dxa"/>
              <w:bottom w:w="22" w:type="dxa"/>
              <w:right w:w="28" w:type="dxa"/>
            </w:tcMar>
          </w:tcPr>
          <w:p w:rsidR="00E015B1" w:rsidRDefault="00162E3F" w14:paraId="5F9A6878" w14:textId="77777777">
            <w:pPr>
              <w:pStyle w:val="p-table"/>
              <w:rPr>
                <w:sz w:val="17"/>
              </w:rPr>
            </w:pPr>
            <w:r>
              <w:rPr>
                <w:i/>
                <w:sz w:val="17"/>
              </w:rPr>
              <w:t>17.10.01</w:t>
            </w:r>
          </w:p>
        </w:tc>
        <w:tc>
          <w:tcPr>
            <w:tcW w:w="424" w:type="pct"/>
            <w:tcMar>
              <w:top w:w="22" w:type="dxa"/>
              <w:left w:w="28" w:type="dxa"/>
              <w:bottom w:w="22" w:type="dxa"/>
              <w:right w:w="28" w:type="dxa"/>
            </w:tcMar>
          </w:tcPr>
          <w:p w:rsidR="00E015B1" w:rsidRDefault="00162E3F" w14:paraId="41A6B0B1" w14:textId="77777777">
            <w:pPr>
              <w:pStyle w:val="p-table"/>
              <w:rPr>
                <w:sz w:val="17"/>
              </w:rPr>
            </w:pPr>
            <w:r>
              <w:rPr>
                <w:i/>
                <w:sz w:val="17"/>
              </w:rPr>
              <w:t>Aanleg PHS</w:t>
            </w:r>
          </w:p>
        </w:tc>
        <w:tc>
          <w:tcPr>
            <w:tcW w:w="422" w:type="pct"/>
            <w:tcMar>
              <w:top w:w="22" w:type="dxa"/>
              <w:left w:w="28" w:type="dxa"/>
              <w:bottom w:w="22" w:type="dxa"/>
              <w:right w:w="28" w:type="dxa"/>
            </w:tcMar>
          </w:tcPr>
          <w:p w:rsidR="00E015B1" w:rsidRDefault="00162E3F" w14:paraId="32D53BC3" w14:textId="77777777">
            <w:pPr>
              <w:pStyle w:val="p-table"/>
              <w:jc w:val="right"/>
              <w:rPr>
                <w:sz w:val="17"/>
              </w:rPr>
            </w:pPr>
            <w:r>
              <w:rPr>
                <w:b/>
                <w:sz w:val="17"/>
              </w:rPr>
              <w:t>131.339</w:t>
            </w:r>
          </w:p>
        </w:tc>
        <w:tc>
          <w:tcPr>
            <w:tcW w:w="305" w:type="pct"/>
            <w:tcMar>
              <w:top w:w="22" w:type="dxa"/>
              <w:left w:w="28" w:type="dxa"/>
              <w:bottom w:w="22" w:type="dxa"/>
              <w:right w:w="28" w:type="dxa"/>
            </w:tcMar>
          </w:tcPr>
          <w:p w:rsidR="00E015B1" w:rsidRDefault="00162E3F" w14:paraId="396269ED" w14:textId="77777777">
            <w:pPr>
              <w:pStyle w:val="p-table"/>
              <w:jc w:val="right"/>
              <w:rPr>
                <w:sz w:val="17"/>
              </w:rPr>
            </w:pPr>
            <w:r>
              <w:rPr>
                <w:b/>
                <w:sz w:val="17"/>
              </w:rPr>
              <w:t>0</w:t>
            </w:r>
          </w:p>
        </w:tc>
        <w:tc>
          <w:tcPr>
            <w:tcW w:w="485" w:type="pct"/>
            <w:tcMar>
              <w:top w:w="22" w:type="dxa"/>
              <w:left w:w="28" w:type="dxa"/>
              <w:bottom w:w="22" w:type="dxa"/>
              <w:right w:w="28" w:type="dxa"/>
            </w:tcMar>
          </w:tcPr>
          <w:p w:rsidR="00E015B1" w:rsidRDefault="00162E3F" w14:paraId="0F868AE2" w14:textId="77777777">
            <w:pPr>
              <w:pStyle w:val="p-table"/>
              <w:jc w:val="right"/>
              <w:rPr>
                <w:sz w:val="17"/>
              </w:rPr>
            </w:pPr>
            <w:r>
              <w:rPr>
                <w:b/>
                <w:sz w:val="17"/>
              </w:rPr>
              <w:t>131.339</w:t>
            </w:r>
          </w:p>
        </w:tc>
        <w:tc>
          <w:tcPr>
            <w:tcW w:w="422" w:type="pct"/>
            <w:tcMar>
              <w:top w:w="22" w:type="dxa"/>
              <w:left w:w="28" w:type="dxa"/>
              <w:bottom w:w="22" w:type="dxa"/>
              <w:right w:w="28" w:type="dxa"/>
            </w:tcMar>
          </w:tcPr>
          <w:p w:rsidR="00E015B1" w:rsidRDefault="00162E3F" w14:paraId="378AB527" w14:textId="77777777">
            <w:pPr>
              <w:pStyle w:val="p-table"/>
              <w:jc w:val="right"/>
              <w:rPr>
                <w:sz w:val="17"/>
              </w:rPr>
            </w:pPr>
            <w:r>
              <w:rPr>
                <w:b/>
                <w:sz w:val="17"/>
              </w:rPr>
              <w:t>‒ 39</w:t>
            </w:r>
          </w:p>
        </w:tc>
        <w:tc>
          <w:tcPr>
            <w:tcW w:w="485" w:type="pct"/>
            <w:tcMar>
              <w:top w:w="22" w:type="dxa"/>
              <w:left w:w="28" w:type="dxa"/>
              <w:bottom w:w="22" w:type="dxa"/>
              <w:right w:w="28" w:type="dxa"/>
            </w:tcMar>
          </w:tcPr>
          <w:p w:rsidR="00E015B1" w:rsidRDefault="00162E3F" w14:paraId="5F5463B8" w14:textId="77777777">
            <w:pPr>
              <w:pStyle w:val="p-table"/>
              <w:jc w:val="right"/>
              <w:rPr>
                <w:sz w:val="17"/>
              </w:rPr>
            </w:pPr>
            <w:r>
              <w:rPr>
                <w:b/>
                <w:sz w:val="17"/>
              </w:rPr>
              <w:t>131.300</w:t>
            </w:r>
          </w:p>
        </w:tc>
        <w:tc>
          <w:tcPr>
            <w:tcW w:w="422" w:type="pct"/>
            <w:tcMar>
              <w:top w:w="22" w:type="dxa"/>
              <w:left w:w="28" w:type="dxa"/>
              <w:bottom w:w="22" w:type="dxa"/>
              <w:right w:w="28" w:type="dxa"/>
            </w:tcMar>
          </w:tcPr>
          <w:p w:rsidR="00E015B1" w:rsidRDefault="00162E3F" w14:paraId="43827FC8" w14:textId="77777777">
            <w:pPr>
              <w:pStyle w:val="p-table"/>
              <w:jc w:val="right"/>
              <w:rPr>
                <w:sz w:val="17"/>
              </w:rPr>
            </w:pPr>
            <w:r>
              <w:rPr>
                <w:b/>
                <w:sz w:val="17"/>
              </w:rPr>
              <w:t>‒ 36.171</w:t>
            </w:r>
          </w:p>
        </w:tc>
        <w:tc>
          <w:tcPr>
            <w:tcW w:w="362" w:type="pct"/>
            <w:tcMar>
              <w:top w:w="22" w:type="dxa"/>
              <w:left w:w="28" w:type="dxa"/>
              <w:bottom w:w="22" w:type="dxa"/>
              <w:right w:w="28" w:type="dxa"/>
            </w:tcMar>
          </w:tcPr>
          <w:p w:rsidR="00E015B1" w:rsidRDefault="00162E3F" w14:paraId="006CF1C1" w14:textId="77777777">
            <w:pPr>
              <w:pStyle w:val="p-table"/>
              <w:jc w:val="right"/>
              <w:rPr>
                <w:sz w:val="17"/>
              </w:rPr>
            </w:pPr>
            <w:r>
              <w:rPr>
                <w:b/>
                <w:sz w:val="17"/>
              </w:rPr>
              <w:t>‒ 38.668</w:t>
            </w:r>
          </w:p>
        </w:tc>
        <w:tc>
          <w:tcPr>
            <w:tcW w:w="422" w:type="pct"/>
            <w:tcMar>
              <w:top w:w="22" w:type="dxa"/>
              <w:left w:w="28" w:type="dxa"/>
              <w:bottom w:w="22" w:type="dxa"/>
              <w:right w:w="28" w:type="dxa"/>
            </w:tcMar>
          </w:tcPr>
          <w:p w:rsidR="00E015B1" w:rsidRDefault="00162E3F" w14:paraId="6E832146" w14:textId="77777777">
            <w:pPr>
              <w:pStyle w:val="p-table"/>
              <w:jc w:val="right"/>
              <w:rPr>
                <w:sz w:val="17"/>
              </w:rPr>
            </w:pPr>
            <w:r>
              <w:rPr>
                <w:b/>
                <w:sz w:val="17"/>
              </w:rPr>
              <w:t>‒ 85.000</w:t>
            </w:r>
          </w:p>
        </w:tc>
        <w:tc>
          <w:tcPr>
            <w:tcW w:w="422" w:type="pct"/>
            <w:tcMar>
              <w:top w:w="22" w:type="dxa"/>
              <w:left w:w="28" w:type="dxa"/>
              <w:bottom w:w="22" w:type="dxa"/>
              <w:right w:w="28" w:type="dxa"/>
            </w:tcMar>
          </w:tcPr>
          <w:p w:rsidR="00E015B1" w:rsidRDefault="00162E3F" w14:paraId="37A0620F" w14:textId="77777777">
            <w:pPr>
              <w:pStyle w:val="p-table"/>
              <w:jc w:val="right"/>
              <w:rPr>
                <w:sz w:val="17"/>
              </w:rPr>
            </w:pPr>
            <w:r>
              <w:rPr>
                <w:b/>
                <w:sz w:val="17"/>
              </w:rPr>
              <w:t>‒ 5.162</w:t>
            </w:r>
          </w:p>
        </w:tc>
        <w:tc>
          <w:tcPr>
            <w:tcW w:w="422" w:type="pct"/>
            <w:tcMar>
              <w:top w:w="22" w:type="dxa"/>
              <w:left w:w="28" w:type="dxa"/>
              <w:bottom w:w="22" w:type="dxa"/>
              <w:right w:w="28" w:type="dxa"/>
            </w:tcMar>
          </w:tcPr>
          <w:p w:rsidR="00E015B1" w:rsidRDefault="00162E3F" w14:paraId="1EDEA08F" w14:textId="77777777">
            <w:pPr>
              <w:pStyle w:val="p-table"/>
              <w:jc w:val="right"/>
              <w:rPr>
                <w:sz w:val="17"/>
              </w:rPr>
            </w:pPr>
            <w:r>
              <w:rPr>
                <w:b/>
                <w:sz w:val="17"/>
              </w:rPr>
              <w:t>‒ 55.000</w:t>
            </w:r>
          </w:p>
        </w:tc>
      </w:tr>
      <w:tr w:rsidR="00E015B1" w:rsidTr="00162E3F" w14:paraId="07D09EAD" w14:textId="77777777">
        <w:tc>
          <w:tcPr>
            <w:tcW w:w="406" w:type="pct"/>
            <w:tcBorders>
              <w:bottom w:val="single" w:color="009EE0" w:sz="2" w:space="0"/>
            </w:tcBorders>
            <w:tcMar>
              <w:top w:w="22" w:type="dxa"/>
              <w:bottom w:w="22" w:type="dxa"/>
              <w:right w:w="28" w:type="dxa"/>
            </w:tcMar>
          </w:tcPr>
          <w:p w:rsidR="00E015B1" w:rsidRDefault="00162E3F" w14:paraId="027F8B50" w14:textId="77777777">
            <w:pPr>
              <w:pStyle w:val="p-table"/>
              <w:rPr>
                <w:sz w:val="17"/>
              </w:rPr>
            </w:pPr>
            <w:r>
              <w:rPr>
                <w:i/>
                <w:sz w:val="17"/>
              </w:rPr>
              <w:t>17.10.02</w:t>
            </w:r>
          </w:p>
        </w:tc>
        <w:tc>
          <w:tcPr>
            <w:tcW w:w="424" w:type="pct"/>
            <w:tcBorders>
              <w:bottom w:val="single" w:color="009EE0" w:sz="2" w:space="0"/>
            </w:tcBorders>
            <w:tcMar>
              <w:top w:w="22" w:type="dxa"/>
              <w:left w:w="28" w:type="dxa"/>
              <w:bottom w:w="22" w:type="dxa"/>
              <w:right w:w="28" w:type="dxa"/>
            </w:tcMar>
          </w:tcPr>
          <w:p w:rsidR="00E015B1" w:rsidRDefault="00162E3F" w14:paraId="7210395A" w14:textId="77777777">
            <w:pPr>
              <w:pStyle w:val="p-table"/>
              <w:rPr>
                <w:sz w:val="17"/>
              </w:rPr>
            </w:pPr>
            <w:r>
              <w:rPr>
                <w:i/>
                <w:sz w:val="17"/>
              </w:rPr>
              <w:t>Planning en studies PHS</w:t>
            </w:r>
          </w:p>
        </w:tc>
        <w:tc>
          <w:tcPr>
            <w:tcW w:w="422" w:type="pct"/>
            <w:tcBorders>
              <w:bottom w:val="single" w:color="009EE0" w:sz="2" w:space="0"/>
            </w:tcBorders>
            <w:tcMar>
              <w:top w:w="22" w:type="dxa"/>
              <w:left w:w="28" w:type="dxa"/>
              <w:bottom w:w="22" w:type="dxa"/>
              <w:right w:w="28" w:type="dxa"/>
            </w:tcMar>
          </w:tcPr>
          <w:p w:rsidR="00E015B1" w:rsidRDefault="00162E3F" w14:paraId="737521DD" w14:textId="77777777">
            <w:pPr>
              <w:pStyle w:val="p-table"/>
              <w:jc w:val="right"/>
              <w:rPr>
                <w:sz w:val="17"/>
              </w:rPr>
            </w:pPr>
            <w:r>
              <w:rPr>
                <w:b/>
                <w:sz w:val="17"/>
              </w:rPr>
              <w:t>3.924</w:t>
            </w:r>
          </w:p>
        </w:tc>
        <w:tc>
          <w:tcPr>
            <w:tcW w:w="305" w:type="pct"/>
            <w:tcBorders>
              <w:bottom w:val="single" w:color="009EE0" w:sz="2" w:space="0"/>
            </w:tcBorders>
            <w:tcMar>
              <w:top w:w="22" w:type="dxa"/>
              <w:left w:w="28" w:type="dxa"/>
              <w:bottom w:w="22" w:type="dxa"/>
              <w:right w:w="28" w:type="dxa"/>
            </w:tcMar>
          </w:tcPr>
          <w:p w:rsidR="00E015B1" w:rsidRDefault="00162E3F" w14:paraId="6FA108E7" w14:textId="77777777">
            <w:pPr>
              <w:pStyle w:val="p-table"/>
              <w:jc w:val="right"/>
              <w:rPr>
                <w:sz w:val="17"/>
              </w:rPr>
            </w:pPr>
            <w:r>
              <w:rPr>
                <w:b/>
                <w:sz w:val="17"/>
              </w:rPr>
              <w:t>0</w:t>
            </w:r>
          </w:p>
        </w:tc>
        <w:tc>
          <w:tcPr>
            <w:tcW w:w="485" w:type="pct"/>
            <w:tcBorders>
              <w:bottom w:val="single" w:color="009EE0" w:sz="2" w:space="0"/>
            </w:tcBorders>
            <w:tcMar>
              <w:top w:w="22" w:type="dxa"/>
              <w:left w:w="28" w:type="dxa"/>
              <w:bottom w:w="22" w:type="dxa"/>
              <w:right w:w="28" w:type="dxa"/>
            </w:tcMar>
          </w:tcPr>
          <w:p w:rsidR="00E015B1" w:rsidRDefault="00162E3F" w14:paraId="0FDF7C3C" w14:textId="77777777">
            <w:pPr>
              <w:pStyle w:val="p-table"/>
              <w:jc w:val="right"/>
              <w:rPr>
                <w:sz w:val="17"/>
              </w:rPr>
            </w:pPr>
            <w:r>
              <w:rPr>
                <w:b/>
                <w:sz w:val="17"/>
              </w:rPr>
              <w:t>3.924</w:t>
            </w:r>
          </w:p>
        </w:tc>
        <w:tc>
          <w:tcPr>
            <w:tcW w:w="422" w:type="pct"/>
            <w:tcBorders>
              <w:bottom w:val="single" w:color="009EE0" w:sz="2" w:space="0"/>
            </w:tcBorders>
            <w:tcMar>
              <w:top w:w="22" w:type="dxa"/>
              <w:left w:w="28" w:type="dxa"/>
              <w:bottom w:w="22" w:type="dxa"/>
              <w:right w:w="28" w:type="dxa"/>
            </w:tcMar>
          </w:tcPr>
          <w:p w:rsidR="00E015B1" w:rsidRDefault="00162E3F" w14:paraId="0BADB615" w14:textId="77777777">
            <w:pPr>
              <w:pStyle w:val="p-table"/>
              <w:jc w:val="right"/>
              <w:rPr>
                <w:sz w:val="17"/>
              </w:rPr>
            </w:pPr>
            <w:r>
              <w:rPr>
                <w:b/>
                <w:sz w:val="17"/>
              </w:rPr>
              <w:t>1.454</w:t>
            </w:r>
          </w:p>
        </w:tc>
        <w:tc>
          <w:tcPr>
            <w:tcW w:w="485" w:type="pct"/>
            <w:tcBorders>
              <w:bottom w:val="single" w:color="009EE0" w:sz="2" w:space="0"/>
            </w:tcBorders>
            <w:tcMar>
              <w:top w:w="22" w:type="dxa"/>
              <w:left w:w="28" w:type="dxa"/>
              <w:bottom w:w="22" w:type="dxa"/>
              <w:right w:w="28" w:type="dxa"/>
            </w:tcMar>
          </w:tcPr>
          <w:p w:rsidR="00E015B1" w:rsidRDefault="00162E3F" w14:paraId="222F0485" w14:textId="77777777">
            <w:pPr>
              <w:pStyle w:val="p-table"/>
              <w:jc w:val="right"/>
              <w:rPr>
                <w:sz w:val="17"/>
              </w:rPr>
            </w:pPr>
            <w:r>
              <w:rPr>
                <w:b/>
                <w:sz w:val="17"/>
              </w:rPr>
              <w:t>5.378</w:t>
            </w:r>
          </w:p>
        </w:tc>
        <w:tc>
          <w:tcPr>
            <w:tcW w:w="422" w:type="pct"/>
            <w:tcBorders>
              <w:bottom w:val="single" w:color="009EE0" w:sz="2" w:space="0"/>
            </w:tcBorders>
            <w:tcMar>
              <w:top w:w="22" w:type="dxa"/>
              <w:left w:w="28" w:type="dxa"/>
              <w:bottom w:w="22" w:type="dxa"/>
              <w:right w:w="28" w:type="dxa"/>
            </w:tcMar>
          </w:tcPr>
          <w:p w:rsidR="00E015B1" w:rsidRDefault="00162E3F" w14:paraId="00CD2156" w14:textId="77777777">
            <w:pPr>
              <w:pStyle w:val="p-table"/>
              <w:jc w:val="right"/>
              <w:rPr>
                <w:sz w:val="17"/>
              </w:rPr>
            </w:pPr>
            <w:r>
              <w:rPr>
                <w:b/>
                <w:sz w:val="17"/>
              </w:rPr>
              <w:t>‒ 2.434</w:t>
            </w:r>
          </w:p>
        </w:tc>
        <w:tc>
          <w:tcPr>
            <w:tcW w:w="362" w:type="pct"/>
            <w:tcBorders>
              <w:bottom w:val="single" w:color="009EE0" w:sz="2" w:space="0"/>
            </w:tcBorders>
            <w:tcMar>
              <w:top w:w="22" w:type="dxa"/>
              <w:left w:w="28" w:type="dxa"/>
              <w:bottom w:w="22" w:type="dxa"/>
              <w:right w:w="28" w:type="dxa"/>
            </w:tcMar>
          </w:tcPr>
          <w:p w:rsidR="00E015B1" w:rsidRDefault="00162E3F" w14:paraId="58848A80" w14:textId="77777777">
            <w:pPr>
              <w:pStyle w:val="p-table"/>
              <w:jc w:val="right"/>
              <w:rPr>
                <w:sz w:val="17"/>
              </w:rPr>
            </w:pPr>
            <w:r>
              <w:rPr>
                <w:b/>
                <w:sz w:val="17"/>
              </w:rPr>
              <w:t>‒ 8.743</w:t>
            </w:r>
          </w:p>
        </w:tc>
        <w:tc>
          <w:tcPr>
            <w:tcW w:w="422" w:type="pct"/>
            <w:tcBorders>
              <w:bottom w:val="single" w:color="009EE0" w:sz="2" w:space="0"/>
            </w:tcBorders>
            <w:tcMar>
              <w:top w:w="22" w:type="dxa"/>
              <w:left w:w="28" w:type="dxa"/>
              <w:bottom w:w="22" w:type="dxa"/>
              <w:right w:w="28" w:type="dxa"/>
            </w:tcMar>
          </w:tcPr>
          <w:p w:rsidR="00E015B1" w:rsidRDefault="00162E3F" w14:paraId="6FC23B6C" w14:textId="77777777">
            <w:pPr>
              <w:pStyle w:val="p-table"/>
              <w:jc w:val="right"/>
              <w:rPr>
                <w:sz w:val="17"/>
              </w:rPr>
            </w:pPr>
            <w:r>
              <w:rPr>
                <w:b/>
                <w:sz w:val="17"/>
              </w:rPr>
              <w:t>3.500</w:t>
            </w:r>
          </w:p>
        </w:tc>
        <w:tc>
          <w:tcPr>
            <w:tcW w:w="422" w:type="pct"/>
            <w:tcBorders>
              <w:bottom w:val="single" w:color="009EE0" w:sz="2" w:space="0"/>
            </w:tcBorders>
            <w:tcMar>
              <w:top w:w="22" w:type="dxa"/>
              <w:left w:w="28" w:type="dxa"/>
              <w:bottom w:w="22" w:type="dxa"/>
              <w:right w:w="28" w:type="dxa"/>
            </w:tcMar>
          </w:tcPr>
          <w:p w:rsidR="00E015B1" w:rsidRDefault="00162E3F" w14:paraId="096E8B42" w14:textId="77777777">
            <w:pPr>
              <w:pStyle w:val="p-table"/>
              <w:jc w:val="right"/>
              <w:rPr>
                <w:sz w:val="17"/>
              </w:rPr>
            </w:pPr>
            <w:r>
              <w:rPr>
                <w:b/>
                <w:sz w:val="17"/>
              </w:rPr>
              <w:t>5.000</w:t>
            </w:r>
          </w:p>
        </w:tc>
        <w:tc>
          <w:tcPr>
            <w:tcW w:w="422" w:type="pct"/>
            <w:tcBorders>
              <w:bottom w:val="single" w:color="009EE0" w:sz="2" w:space="0"/>
            </w:tcBorders>
            <w:tcMar>
              <w:top w:w="22" w:type="dxa"/>
              <w:left w:w="28" w:type="dxa"/>
              <w:bottom w:w="22" w:type="dxa"/>
              <w:right w:w="28" w:type="dxa"/>
            </w:tcMar>
          </w:tcPr>
          <w:p w:rsidR="00E015B1" w:rsidRDefault="00162E3F" w14:paraId="70E1218A" w14:textId="77777777">
            <w:pPr>
              <w:pStyle w:val="p-table"/>
              <w:jc w:val="right"/>
              <w:rPr>
                <w:sz w:val="17"/>
              </w:rPr>
            </w:pPr>
            <w:r>
              <w:rPr>
                <w:b/>
                <w:sz w:val="17"/>
              </w:rPr>
              <w:t>5.000</w:t>
            </w:r>
          </w:p>
        </w:tc>
      </w:tr>
      <w:tr w:rsidR="00E015B1" w:rsidTr="00162E3F" w14:paraId="4849B551" w14:textId="77777777">
        <w:tc>
          <w:tcPr>
            <w:tcW w:w="830" w:type="pct"/>
            <w:gridSpan w:val="2"/>
            <w:tcBorders>
              <w:bottom w:val="single" w:color="009EE0" w:sz="2" w:space="0"/>
            </w:tcBorders>
            <w:tcMar>
              <w:top w:w="22" w:type="dxa"/>
              <w:bottom w:w="22" w:type="dxa"/>
              <w:right w:w="28" w:type="dxa"/>
            </w:tcMar>
          </w:tcPr>
          <w:p w:rsidR="00E015B1" w:rsidRDefault="00162E3F" w14:paraId="696409EB" w14:textId="77777777">
            <w:pPr>
              <w:pStyle w:val="p-table"/>
              <w:rPr>
                <w:sz w:val="17"/>
              </w:rPr>
            </w:pPr>
            <w:r>
              <w:rPr>
                <w:b/>
                <w:sz w:val="17"/>
              </w:rPr>
              <w:t>Ontvangsten</w:t>
            </w:r>
          </w:p>
        </w:tc>
        <w:tc>
          <w:tcPr>
            <w:tcW w:w="422" w:type="pct"/>
            <w:tcBorders>
              <w:bottom w:val="single" w:color="009EE0" w:sz="2" w:space="0"/>
            </w:tcBorders>
            <w:tcMar>
              <w:top w:w="22" w:type="dxa"/>
              <w:left w:w="28" w:type="dxa"/>
              <w:bottom w:w="22" w:type="dxa"/>
              <w:right w:w="28" w:type="dxa"/>
            </w:tcMar>
          </w:tcPr>
          <w:p w:rsidR="00E015B1" w:rsidRDefault="00E015B1" w14:paraId="3DDD699E" w14:textId="77777777">
            <w:pPr>
              <w:pStyle w:val="p-table"/>
              <w:rPr>
                <w:sz w:val="17"/>
              </w:rPr>
            </w:pPr>
          </w:p>
        </w:tc>
        <w:tc>
          <w:tcPr>
            <w:tcW w:w="305" w:type="pct"/>
            <w:tcBorders>
              <w:bottom w:val="single" w:color="009EE0" w:sz="2" w:space="0"/>
            </w:tcBorders>
            <w:tcMar>
              <w:top w:w="22" w:type="dxa"/>
              <w:left w:w="28" w:type="dxa"/>
              <w:bottom w:w="22" w:type="dxa"/>
              <w:right w:w="28" w:type="dxa"/>
            </w:tcMar>
          </w:tcPr>
          <w:p w:rsidR="00E015B1" w:rsidRDefault="00E015B1" w14:paraId="7229A5CA" w14:textId="77777777">
            <w:pPr>
              <w:pStyle w:val="p-table"/>
              <w:rPr>
                <w:sz w:val="17"/>
              </w:rPr>
            </w:pPr>
          </w:p>
        </w:tc>
        <w:tc>
          <w:tcPr>
            <w:tcW w:w="485" w:type="pct"/>
            <w:tcBorders>
              <w:bottom w:val="single" w:color="009EE0" w:sz="2" w:space="0"/>
            </w:tcBorders>
            <w:tcMar>
              <w:top w:w="22" w:type="dxa"/>
              <w:left w:w="28" w:type="dxa"/>
              <w:bottom w:w="22" w:type="dxa"/>
              <w:right w:w="28" w:type="dxa"/>
            </w:tcMar>
          </w:tcPr>
          <w:p w:rsidR="00E015B1" w:rsidRDefault="00E015B1" w14:paraId="42CA3CF4"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63913F2B" w14:textId="77777777">
            <w:pPr>
              <w:pStyle w:val="p-table"/>
              <w:rPr>
                <w:sz w:val="17"/>
              </w:rPr>
            </w:pPr>
          </w:p>
        </w:tc>
        <w:tc>
          <w:tcPr>
            <w:tcW w:w="485" w:type="pct"/>
            <w:tcBorders>
              <w:bottom w:val="single" w:color="009EE0" w:sz="2" w:space="0"/>
            </w:tcBorders>
            <w:tcMar>
              <w:top w:w="22" w:type="dxa"/>
              <w:left w:w="28" w:type="dxa"/>
              <w:bottom w:w="22" w:type="dxa"/>
              <w:right w:w="28" w:type="dxa"/>
            </w:tcMar>
          </w:tcPr>
          <w:p w:rsidR="00E015B1" w:rsidRDefault="00E015B1" w14:paraId="56314F5A"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3CBE1DC4" w14:textId="77777777">
            <w:pPr>
              <w:pStyle w:val="p-table"/>
              <w:rPr>
                <w:sz w:val="17"/>
              </w:rPr>
            </w:pPr>
          </w:p>
        </w:tc>
        <w:tc>
          <w:tcPr>
            <w:tcW w:w="362" w:type="pct"/>
            <w:tcBorders>
              <w:bottom w:val="single" w:color="009EE0" w:sz="2" w:space="0"/>
            </w:tcBorders>
            <w:tcMar>
              <w:top w:w="22" w:type="dxa"/>
              <w:left w:w="28" w:type="dxa"/>
              <w:bottom w:w="22" w:type="dxa"/>
              <w:right w:w="28" w:type="dxa"/>
            </w:tcMar>
          </w:tcPr>
          <w:p w:rsidR="00E015B1" w:rsidRDefault="00E015B1" w14:paraId="6488BB85"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6C8EDCEB"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3FBE0A06" w14:textId="77777777">
            <w:pPr>
              <w:pStyle w:val="p-table"/>
              <w:rPr>
                <w:sz w:val="17"/>
              </w:rPr>
            </w:pPr>
          </w:p>
        </w:tc>
        <w:tc>
          <w:tcPr>
            <w:tcW w:w="422" w:type="pct"/>
            <w:tcBorders>
              <w:bottom w:val="single" w:color="009EE0" w:sz="2" w:space="0"/>
            </w:tcBorders>
            <w:tcMar>
              <w:top w:w="22" w:type="dxa"/>
              <w:left w:w="28" w:type="dxa"/>
              <w:bottom w:w="22" w:type="dxa"/>
              <w:right w:w="28" w:type="dxa"/>
            </w:tcMar>
          </w:tcPr>
          <w:p w:rsidR="00E015B1" w:rsidRDefault="00E015B1" w14:paraId="78935C52" w14:textId="77777777">
            <w:pPr>
              <w:pStyle w:val="p-table"/>
              <w:rPr>
                <w:sz w:val="17"/>
              </w:rPr>
            </w:pPr>
          </w:p>
        </w:tc>
      </w:tr>
      <w:tr w:rsidR="00E015B1" w:rsidTr="00162E3F" w14:paraId="702ED746" w14:textId="77777777">
        <w:tc>
          <w:tcPr>
            <w:tcW w:w="406" w:type="pct"/>
            <w:tcBorders>
              <w:bottom w:val="single" w:color="009EE0" w:sz="2" w:space="0"/>
            </w:tcBorders>
            <w:tcMar>
              <w:top w:w="22" w:type="dxa"/>
              <w:bottom w:w="22" w:type="dxa"/>
              <w:right w:w="28" w:type="dxa"/>
            </w:tcMar>
          </w:tcPr>
          <w:p w:rsidR="00E015B1" w:rsidRDefault="00162E3F" w14:paraId="4EBDC442" w14:textId="77777777">
            <w:pPr>
              <w:pStyle w:val="p-table"/>
              <w:rPr>
                <w:sz w:val="17"/>
              </w:rPr>
            </w:pPr>
            <w:r>
              <w:rPr>
                <w:b/>
                <w:sz w:val="17"/>
              </w:rPr>
              <w:t>17.09</w:t>
            </w:r>
          </w:p>
        </w:tc>
        <w:tc>
          <w:tcPr>
            <w:tcW w:w="424" w:type="pct"/>
            <w:tcBorders>
              <w:bottom w:val="single" w:color="009EE0" w:sz="2" w:space="0"/>
            </w:tcBorders>
            <w:tcMar>
              <w:top w:w="22" w:type="dxa"/>
              <w:left w:w="28" w:type="dxa"/>
              <w:bottom w:w="22" w:type="dxa"/>
              <w:right w:w="28" w:type="dxa"/>
            </w:tcMar>
          </w:tcPr>
          <w:p w:rsidR="00E015B1" w:rsidRDefault="00162E3F" w14:paraId="611EFE07" w14:textId="77777777">
            <w:pPr>
              <w:pStyle w:val="p-table"/>
              <w:rPr>
                <w:sz w:val="17"/>
              </w:rPr>
            </w:pPr>
            <w:r>
              <w:rPr>
                <w:b/>
                <w:sz w:val="17"/>
              </w:rPr>
              <w:t>Ontvangsten</w:t>
            </w:r>
          </w:p>
        </w:tc>
        <w:tc>
          <w:tcPr>
            <w:tcW w:w="422" w:type="pct"/>
            <w:tcBorders>
              <w:bottom w:val="single" w:color="009EE0" w:sz="2" w:space="0"/>
            </w:tcBorders>
            <w:tcMar>
              <w:top w:w="22" w:type="dxa"/>
              <w:left w:w="28" w:type="dxa"/>
              <w:bottom w:w="22" w:type="dxa"/>
              <w:right w:w="28" w:type="dxa"/>
            </w:tcMar>
          </w:tcPr>
          <w:p w:rsidR="00E015B1" w:rsidRDefault="00162E3F" w14:paraId="7D043B84" w14:textId="77777777">
            <w:pPr>
              <w:pStyle w:val="p-table"/>
              <w:jc w:val="right"/>
              <w:rPr>
                <w:sz w:val="17"/>
              </w:rPr>
            </w:pPr>
            <w:r>
              <w:rPr>
                <w:b/>
                <w:sz w:val="17"/>
              </w:rPr>
              <w:t>84.434</w:t>
            </w:r>
          </w:p>
        </w:tc>
        <w:tc>
          <w:tcPr>
            <w:tcW w:w="305" w:type="pct"/>
            <w:tcBorders>
              <w:bottom w:val="single" w:color="009EE0" w:sz="2" w:space="0"/>
            </w:tcBorders>
            <w:tcMar>
              <w:top w:w="22" w:type="dxa"/>
              <w:left w:w="28" w:type="dxa"/>
              <w:bottom w:w="22" w:type="dxa"/>
              <w:right w:w="28" w:type="dxa"/>
            </w:tcMar>
          </w:tcPr>
          <w:p w:rsidR="00E015B1" w:rsidRDefault="00162E3F" w14:paraId="266C2327" w14:textId="77777777">
            <w:pPr>
              <w:pStyle w:val="p-table"/>
              <w:jc w:val="right"/>
              <w:rPr>
                <w:sz w:val="17"/>
              </w:rPr>
            </w:pPr>
            <w:r>
              <w:rPr>
                <w:b/>
                <w:sz w:val="17"/>
              </w:rPr>
              <w:t>0</w:t>
            </w:r>
          </w:p>
        </w:tc>
        <w:tc>
          <w:tcPr>
            <w:tcW w:w="485" w:type="pct"/>
            <w:tcBorders>
              <w:bottom w:val="single" w:color="009EE0" w:sz="2" w:space="0"/>
            </w:tcBorders>
            <w:tcMar>
              <w:top w:w="22" w:type="dxa"/>
              <w:left w:w="28" w:type="dxa"/>
              <w:bottom w:w="22" w:type="dxa"/>
              <w:right w:w="28" w:type="dxa"/>
            </w:tcMar>
          </w:tcPr>
          <w:p w:rsidR="00E015B1" w:rsidRDefault="00162E3F" w14:paraId="1D8D4DBC" w14:textId="77777777">
            <w:pPr>
              <w:pStyle w:val="p-table"/>
              <w:jc w:val="right"/>
              <w:rPr>
                <w:sz w:val="17"/>
              </w:rPr>
            </w:pPr>
            <w:r>
              <w:rPr>
                <w:b/>
                <w:sz w:val="17"/>
              </w:rPr>
              <w:t>84.434</w:t>
            </w:r>
          </w:p>
        </w:tc>
        <w:tc>
          <w:tcPr>
            <w:tcW w:w="422" w:type="pct"/>
            <w:tcBorders>
              <w:bottom w:val="single" w:color="009EE0" w:sz="2" w:space="0"/>
            </w:tcBorders>
            <w:tcMar>
              <w:top w:w="22" w:type="dxa"/>
              <w:left w:w="28" w:type="dxa"/>
              <w:bottom w:w="22" w:type="dxa"/>
              <w:right w:w="28" w:type="dxa"/>
            </w:tcMar>
          </w:tcPr>
          <w:p w:rsidR="00E015B1" w:rsidRDefault="00162E3F" w14:paraId="50EBF279" w14:textId="77777777">
            <w:pPr>
              <w:pStyle w:val="p-table"/>
              <w:jc w:val="right"/>
              <w:rPr>
                <w:sz w:val="17"/>
              </w:rPr>
            </w:pPr>
            <w:r>
              <w:rPr>
                <w:b/>
                <w:sz w:val="17"/>
              </w:rPr>
              <w:t>23.094</w:t>
            </w:r>
          </w:p>
        </w:tc>
        <w:tc>
          <w:tcPr>
            <w:tcW w:w="485" w:type="pct"/>
            <w:tcBorders>
              <w:bottom w:val="single" w:color="009EE0" w:sz="2" w:space="0"/>
            </w:tcBorders>
            <w:tcMar>
              <w:top w:w="22" w:type="dxa"/>
              <w:left w:w="28" w:type="dxa"/>
              <w:bottom w:w="22" w:type="dxa"/>
              <w:right w:w="28" w:type="dxa"/>
            </w:tcMar>
          </w:tcPr>
          <w:p w:rsidR="00E015B1" w:rsidRDefault="00162E3F" w14:paraId="06C1E93F" w14:textId="77777777">
            <w:pPr>
              <w:pStyle w:val="p-table"/>
              <w:jc w:val="right"/>
              <w:rPr>
                <w:sz w:val="17"/>
              </w:rPr>
            </w:pPr>
            <w:r>
              <w:rPr>
                <w:b/>
                <w:sz w:val="17"/>
              </w:rPr>
              <w:t>107.528</w:t>
            </w:r>
          </w:p>
        </w:tc>
        <w:tc>
          <w:tcPr>
            <w:tcW w:w="422" w:type="pct"/>
            <w:tcBorders>
              <w:bottom w:val="single" w:color="009EE0" w:sz="2" w:space="0"/>
            </w:tcBorders>
            <w:tcMar>
              <w:top w:w="22" w:type="dxa"/>
              <w:left w:w="28" w:type="dxa"/>
              <w:bottom w:w="22" w:type="dxa"/>
              <w:right w:w="28" w:type="dxa"/>
            </w:tcMar>
          </w:tcPr>
          <w:p w:rsidR="00E015B1" w:rsidRDefault="00162E3F" w14:paraId="581DCED5" w14:textId="77777777">
            <w:pPr>
              <w:pStyle w:val="p-table"/>
              <w:jc w:val="right"/>
              <w:rPr>
                <w:sz w:val="17"/>
              </w:rPr>
            </w:pPr>
            <w:r>
              <w:rPr>
                <w:b/>
                <w:sz w:val="17"/>
              </w:rPr>
              <w:t>‒ 135</w:t>
            </w:r>
          </w:p>
        </w:tc>
        <w:tc>
          <w:tcPr>
            <w:tcW w:w="362" w:type="pct"/>
            <w:tcBorders>
              <w:bottom w:val="single" w:color="009EE0" w:sz="2" w:space="0"/>
            </w:tcBorders>
            <w:tcMar>
              <w:top w:w="22" w:type="dxa"/>
              <w:left w:w="28" w:type="dxa"/>
              <w:bottom w:w="22" w:type="dxa"/>
              <w:right w:w="28" w:type="dxa"/>
            </w:tcMar>
          </w:tcPr>
          <w:p w:rsidR="00E015B1" w:rsidRDefault="00162E3F" w14:paraId="0A949D05" w14:textId="77777777">
            <w:pPr>
              <w:pStyle w:val="p-table"/>
              <w:jc w:val="right"/>
              <w:rPr>
                <w:sz w:val="17"/>
              </w:rPr>
            </w:pPr>
            <w:r>
              <w:rPr>
                <w:b/>
                <w:sz w:val="17"/>
              </w:rPr>
              <w:t>‒ 173</w:t>
            </w:r>
          </w:p>
        </w:tc>
        <w:tc>
          <w:tcPr>
            <w:tcW w:w="422" w:type="pct"/>
            <w:tcBorders>
              <w:bottom w:val="single" w:color="009EE0" w:sz="2" w:space="0"/>
            </w:tcBorders>
            <w:tcMar>
              <w:top w:w="22" w:type="dxa"/>
              <w:left w:w="28" w:type="dxa"/>
              <w:bottom w:w="22" w:type="dxa"/>
              <w:right w:w="28" w:type="dxa"/>
            </w:tcMar>
          </w:tcPr>
          <w:p w:rsidR="00E015B1" w:rsidRDefault="00162E3F" w14:paraId="025881EA" w14:textId="77777777">
            <w:pPr>
              <w:pStyle w:val="p-table"/>
              <w:jc w:val="right"/>
              <w:rPr>
                <w:sz w:val="17"/>
              </w:rPr>
            </w:pPr>
            <w:r>
              <w:rPr>
                <w:b/>
                <w:sz w:val="17"/>
              </w:rPr>
              <w:t>‒ 1.169</w:t>
            </w:r>
          </w:p>
        </w:tc>
        <w:tc>
          <w:tcPr>
            <w:tcW w:w="422" w:type="pct"/>
            <w:tcBorders>
              <w:bottom w:val="single" w:color="009EE0" w:sz="2" w:space="0"/>
            </w:tcBorders>
            <w:tcMar>
              <w:top w:w="22" w:type="dxa"/>
              <w:left w:w="28" w:type="dxa"/>
              <w:bottom w:w="22" w:type="dxa"/>
              <w:right w:w="28" w:type="dxa"/>
            </w:tcMar>
          </w:tcPr>
          <w:p w:rsidR="00E015B1" w:rsidRDefault="00162E3F" w14:paraId="187CB139" w14:textId="77777777">
            <w:pPr>
              <w:pStyle w:val="p-table"/>
              <w:jc w:val="right"/>
              <w:rPr>
                <w:sz w:val="17"/>
              </w:rPr>
            </w:pPr>
            <w:r>
              <w:rPr>
                <w:b/>
                <w:sz w:val="17"/>
              </w:rPr>
              <w:t>1.881</w:t>
            </w:r>
          </w:p>
        </w:tc>
        <w:tc>
          <w:tcPr>
            <w:tcW w:w="422" w:type="pct"/>
            <w:tcBorders>
              <w:bottom w:val="single" w:color="009EE0" w:sz="2" w:space="0"/>
            </w:tcBorders>
            <w:tcMar>
              <w:top w:w="22" w:type="dxa"/>
              <w:left w:w="28" w:type="dxa"/>
              <w:bottom w:w="22" w:type="dxa"/>
              <w:right w:w="28" w:type="dxa"/>
            </w:tcMar>
          </w:tcPr>
          <w:p w:rsidR="00E015B1" w:rsidRDefault="00162E3F" w14:paraId="02A78891" w14:textId="77777777">
            <w:pPr>
              <w:pStyle w:val="p-table"/>
              <w:jc w:val="right"/>
              <w:rPr>
                <w:sz w:val="17"/>
              </w:rPr>
            </w:pPr>
            <w:r>
              <w:rPr>
                <w:b/>
                <w:sz w:val="17"/>
              </w:rPr>
              <w:t>‒ 3.745</w:t>
            </w:r>
          </w:p>
        </w:tc>
      </w:tr>
    </w:tbl>
    <w:p w:rsidR="00E015B1" w:rsidRDefault="00E015B1" w14:paraId="500585E7" w14:textId="77777777">
      <w:pPr>
        <w:pStyle w:val="p-marginbottom"/>
      </w:pPr>
    </w:p>
    <w:p w:rsidRPr="0021163C" w:rsidR="0021163C" w:rsidP="0021163C" w:rsidRDefault="0021163C" w14:paraId="1C253B88" w14:textId="77777777">
      <w:pPr>
        <w:pStyle w:val="p"/>
        <w:rPr>
          <w:sz w:val="18"/>
          <w:szCs w:val="18"/>
        </w:rPr>
      </w:pPr>
      <w:r w:rsidRPr="0021163C">
        <w:rPr>
          <w:b/>
          <w:sz w:val="18"/>
          <w:szCs w:val="18"/>
        </w:rPr>
        <w:t>Toelichting</w:t>
      </w:r>
    </w:p>
    <w:p w:rsidRPr="0021163C" w:rsidR="0021163C" w:rsidP="0021163C" w:rsidRDefault="0021163C" w14:paraId="5B698A79" w14:textId="77777777">
      <w:pPr>
        <w:pStyle w:val="header-h1"/>
        <w:rPr>
          <w:sz w:val="18"/>
          <w:szCs w:val="18"/>
        </w:rPr>
      </w:pPr>
      <w:r w:rsidRPr="0021163C">
        <w:rPr>
          <w:sz w:val="18"/>
          <w:szCs w:val="18"/>
        </w:rPr>
        <w:t>Verplichtingen</w:t>
      </w:r>
    </w:p>
    <w:p w:rsidRPr="0021163C" w:rsidR="0021163C" w:rsidP="0021163C" w:rsidRDefault="0021163C" w14:paraId="7AF23B64" w14:textId="77777777">
      <w:pPr>
        <w:rPr>
          <w:szCs w:val="18"/>
        </w:rPr>
      </w:pPr>
      <w:r w:rsidRPr="0021163C">
        <w:rPr>
          <w:szCs w:val="18"/>
        </w:rPr>
        <w:t>De verplichtingenverlaging van € 390,6 miljoen in 2026 wordt voornamelijk veroorzaakt door:</w:t>
      </w:r>
    </w:p>
    <w:p w:rsidRPr="0021163C" w:rsidR="0021163C" w:rsidP="0021163C" w:rsidRDefault="0021163C" w14:paraId="39DD59B3" w14:textId="77777777">
      <w:pPr>
        <w:pStyle w:val="ol-p-l1"/>
        <w:numPr>
          <w:ilvl w:val="0"/>
          <w:numId w:val="56"/>
        </w:numPr>
        <w:rPr>
          <w:szCs w:val="18"/>
        </w:rPr>
      </w:pPr>
      <w:r w:rsidRPr="0021163C">
        <w:rPr>
          <w:rStyle w:val="ol-text"/>
        </w:rPr>
        <w:t xml:space="preserve">De technische verwerking van het saldo over 2025 (- € 353,3 miljoen). Dit betekent dat per saldo verplichtingenbudget van 2026 naar 2025 is geschoven. Dit komt met name door een verplichtingenophoging op artikelonderdeel 17.07 ERTMS, een verplichtingenophoging op artikelonderdeel 17.08 Zuidasdok en een </w:t>
      </w:r>
      <w:r w:rsidRPr="0021163C">
        <w:rPr>
          <w:rStyle w:val="ol-text"/>
        </w:rPr>
        <w:lastRenderedPageBreak/>
        <w:t>verplichtingenverlaging op artikelonderdeel 17.10 Programma Hoogfrequent Spoor in 2025. De saldomutaties zijn nader toegelicht onder de uitgaven.</w:t>
      </w:r>
    </w:p>
    <w:p w:rsidRPr="0021163C" w:rsidR="0021163C" w:rsidP="0021163C" w:rsidRDefault="0021163C" w14:paraId="7BC6F0EE" w14:textId="77777777">
      <w:pPr>
        <w:pStyle w:val="ol-p-l1"/>
        <w:numPr>
          <w:ilvl w:val="0"/>
          <w:numId w:val="5"/>
        </w:numPr>
        <w:rPr>
          <w:szCs w:val="18"/>
        </w:rPr>
      </w:pPr>
      <w:r w:rsidRPr="0021163C">
        <w:rPr>
          <w:rStyle w:val="ol-text"/>
        </w:rPr>
        <w:t>Verder zijn diverse verplichtingenschuiven doorgevoerd waardoor in 2026 het verplichtingenkader per saldo wordt verlaagd (- € 100,5 miljoen). De aard van de verplichtingenschuiven hangt vaak samen met de actualisatie van de programma's. Deze zijn nader toegelicht onder de uitgaven.</w:t>
      </w:r>
    </w:p>
    <w:p w:rsidRPr="0021163C" w:rsidR="0021163C" w:rsidP="0021163C" w:rsidRDefault="0021163C" w14:paraId="1A15D08D" w14:textId="77777777">
      <w:pPr>
        <w:pStyle w:val="ol-p-l1"/>
        <w:numPr>
          <w:ilvl w:val="0"/>
          <w:numId w:val="5"/>
        </w:numPr>
        <w:rPr>
          <w:szCs w:val="18"/>
        </w:rPr>
      </w:pPr>
      <w:r w:rsidRPr="0021163C">
        <w:rPr>
          <w:rStyle w:val="ol-text"/>
        </w:rPr>
        <w:t>Daarnaast hebben er overboekingen plaatsgevonden die verder zullen worden toegelicht bij de uitgaven op dit artikel (€ 63,2 miljoen).</w:t>
      </w:r>
    </w:p>
    <w:p w:rsidRPr="0021163C" w:rsidR="0021163C" w:rsidP="0021163C" w:rsidRDefault="0021163C" w14:paraId="51EE6EE3" w14:textId="77777777">
      <w:pPr>
        <w:rPr>
          <w:szCs w:val="18"/>
        </w:rPr>
      </w:pPr>
    </w:p>
    <w:p w:rsidRPr="0021163C" w:rsidR="0021163C" w:rsidP="0021163C" w:rsidRDefault="0021163C" w14:paraId="4320E71C" w14:textId="77777777">
      <w:pPr>
        <w:pStyle w:val="header-h1"/>
        <w:rPr>
          <w:sz w:val="18"/>
          <w:szCs w:val="18"/>
        </w:rPr>
      </w:pPr>
      <w:r w:rsidRPr="0021163C">
        <w:rPr>
          <w:sz w:val="18"/>
          <w:szCs w:val="18"/>
        </w:rPr>
        <w:t>Uitgaven</w:t>
      </w:r>
    </w:p>
    <w:p w:rsidRPr="0021163C" w:rsidR="0021163C" w:rsidP="0021163C" w:rsidRDefault="0021163C" w14:paraId="604F058C" w14:textId="77777777">
      <w:pPr>
        <w:pStyle w:val="header-h2"/>
        <w:rPr>
          <w:sz w:val="18"/>
          <w:szCs w:val="18"/>
        </w:rPr>
      </w:pPr>
      <w:r w:rsidRPr="0021163C">
        <w:rPr>
          <w:sz w:val="18"/>
          <w:szCs w:val="18"/>
        </w:rPr>
        <w:t>Realistisch Ramen Mobiliteitsfonds</w:t>
      </w:r>
    </w:p>
    <w:p w:rsidRPr="0021163C" w:rsidR="0021163C" w:rsidP="0021163C" w:rsidRDefault="0021163C" w14:paraId="5294A6AC" w14:textId="28DF780D">
      <w:pPr>
        <w:pStyle w:val="p"/>
        <w:rPr>
          <w:sz w:val="18"/>
          <w:szCs w:val="18"/>
        </w:rPr>
      </w:pPr>
      <w:r w:rsidRPr="0021163C">
        <w:rPr>
          <w:sz w:val="18"/>
          <w:szCs w:val="18"/>
        </w:rPr>
        <w:t xml:space="preserve">Bij de eerste suppletoire begroting 2025 is er net zoals de vorige begrotingsstukken kritisch gekeken naar de uitgavenramingen op alle artikelen, zo ook op artikel 17. Hierdoor is de programmering bij de verschillende artikelonderdelen op artikel 17 geactualiseerd. Dit wordt toegelicht onder de kopjes 'actualisering programmering'. Vervolgens is op de </w:t>
      </w:r>
      <w:r w:rsidRPr="0021163C" w:rsidR="00866291">
        <w:rPr>
          <w:sz w:val="18"/>
          <w:szCs w:val="18"/>
        </w:rPr>
        <w:t>artike</w:t>
      </w:r>
      <w:r w:rsidR="00866291">
        <w:rPr>
          <w:sz w:val="18"/>
          <w:szCs w:val="18"/>
        </w:rPr>
        <w:t>l</w:t>
      </w:r>
      <w:r w:rsidRPr="0021163C" w:rsidR="00866291">
        <w:rPr>
          <w:sz w:val="18"/>
          <w:szCs w:val="18"/>
        </w:rPr>
        <w:t>onder</w:t>
      </w:r>
      <w:r w:rsidR="00866291">
        <w:rPr>
          <w:sz w:val="18"/>
          <w:szCs w:val="18"/>
        </w:rPr>
        <w:t>del</w:t>
      </w:r>
      <w:r w:rsidRPr="0021163C" w:rsidR="00866291">
        <w:rPr>
          <w:sz w:val="18"/>
          <w:szCs w:val="18"/>
        </w:rPr>
        <w:t>en</w:t>
      </w:r>
      <w:r w:rsidRPr="0021163C">
        <w:rPr>
          <w:sz w:val="18"/>
          <w:szCs w:val="18"/>
        </w:rPr>
        <w:t xml:space="preserve"> van ERTMS en PHS een kaderaanpassing doorgevoerd om de uitgavenkaders aan te sluiten op de geactualiseerde programmering.</w:t>
      </w:r>
    </w:p>
    <w:p w:rsidRPr="0021163C" w:rsidR="0021163C" w:rsidP="0021163C" w:rsidRDefault="0021163C" w14:paraId="2BCAF405" w14:textId="77777777">
      <w:pPr>
        <w:pStyle w:val="header-h2"/>
        <w:rPr>
          <w:sz w:val="18"/>
          <w:szCs w:val="18"/>
        </w:rPr>
      </w:pPr>
      <w:r w:rsidRPr="0021163C">
        <w:rPr>
          <w:sz w:val="18"/>
          <w:szCs w:val="18"/>
        </w:rPr>
        <w:t>17.07 ERTMS</w:t>
      </w:r>
    </w:p>
    <w:p w:rsidRPr="0021163C" w:rsidR="0021163C" w:rsidP="0021163C" w:rsidRDefault="0021163C" w14:paraId="24002DFF" w14:textId="77777777">
      <w:pPr>
        <w:pStyle w:val="p"/>
        <w:rPr>
          <w:sz w:val="18"/>
          <w:szCs w:val="18"/>
        </w:rPr>
      </w:pPr>
      <w:r w:rsidRPr="0021163C">
        <w:rPr>
          <w:sz w:val="18"/>
          <w:szCs w:val="18"/>
        </w:rPr>
        <w:t>Het budget op dit artikelonderdeel is in 2026 met € 54,6 miljoen verlaagd. Dit wordt met name veroorzaakt door de technische verwerking van het saldo over 2025 (- € 47,1 miljoen), een kaderaanpassing Voorjaarsbesluitvorming (€ 70 miljoen), kaderruilen (€ 32 miljoen), actualisatie programmering (- € 120 miljoen) en een afrekening van een voorschot (€ 11,1 miljoen).</w:t>
      </w:r>
    </w:p>
    <w:p w:rsidRPr="0021163C" w:rsidR="0021163C" w:rsidP="0021163C" w:rsidRDefault="0021163C" w14:paraId="35F162BC" w14:textId="77777777">
      <w:pPr>
        <w:pStyle w:val="header-h3"/>
        <w:rPr>
          <w:sz w:val="18"/>
          <w:szCs w:val="18"/>
        </w:rPr>
      </w:pPr>
      <w:r w:rsidRPr="0021163C">
        <w:rPr>
          <w:sz w:val="18"/>
          <w:szCs w:val="18"/>
        </w:rPr>
        <w:t>Saldo 2025</w:t>
      </w:r>
    </w:p>
    <w:p w:rsidRPr="0021163C" w:rsidR="0021163C" w:rsidP="0021163C" w:rsidRDefault="0021163C" w14:paraId="08658AA3" w14:textId="547CEAB3">
      <w:pPr>
        <w:pStyle w:val="p"/>
        <w:rPr>
          <w:sz w:val="18"/>
          <w:szCs w:val="18"/>
        </w:rPr>
      </w:pPr>
      <w:r w:rsidRPr="0021163C">
        <w:rPr>
          <w:sz w:val="18"/>
          <w:szCs w:val="18"/>
        </w:rPr>
        <w:t>In 2026 is het voordelig saldo uit 2025 (- € 47,1 miljoen) technisch verwerkt. Dit is met name veroorzaakt door het bijgewerkte kasritme vanuit Pro</w:t>
      </w:r>
      <w:r w:rsidR="00BC1C1C">
        <w:rPr>
          <w:sz w:val="18"/>
          <w:szCs w:val="18"/>
        </w:rPr>
        <w:t>R</w:t>
      </w:r>
      <w:r w:rsidRPr="0021163C">
        <w:rPr>
          <w:sz w:val="18"/>
          <w:szCs w:val="18"/>
        </w:rPr>
        <w:t>ail voor ERTMS en als gevolg daarvan schuift er realisatiebudget van 2026 naar 2025. Het saldo wordt in 2026 aan dit artikelonderdeel onttrokken, zodat de omvang van de budgetten meerjarig ongewijzigd blijft.</w:t>
      </w:r>
    </w:p>
    <w:p w:rsidRPr="0021163C" w:rsidR="0021163C" w:rsidP="0021163C" w:rsidRDefault="0021163C" w14:paraId="3A843581" w14:textId="77777777">
      <w:pPr>
        <w:pStyle w:val="header-h3"/>
        <w:rPr>
          <w:sz w:val="18"/>
          <w:szCs w:val="18"/>
        </w:rPr>
      </w:pPr>
      <w:r w:rsidRPr="0021163C">
        <w:rPr>
          <w:sz w:val="18"/>
          <w:szCs w:val="18"/>
        </w:rPr>
        <w:t>Actualisering van de programmering</w:t>
      </w:r>
    </w:p>
    <w:p w:rsidRPr="0021163C" w:rsidR="0021163C" w:rsidP="0021163C" w:rsidRDefault="0021163C" w14:paraId="7D0568BB" w14:textId="77777777">
      <w:pPr>
        <w:rPr>
          <w:szCs w:val="18"/>
        </w:rPr>
      </w:pPr>
      <w:r w:rsidRPr="0021163C">
        <w:rPr>
          <w:szCs w:val="18"/>
        </w:rPr>
        <w:t>De actualisering van de programmering op artikelonderdeel 17.07 leidt tot een afname van € 120 miljoen in 2026. Dit wordt veroorzaakt door budgetneutrale schuiven op dit artikelonderdeel. Hierbij gaat het met name om de volgende schuiven:</w:t>
      </w:r>
    </w:p>
    <w:p w:rsidRPr="0021163C" w:rsidR="0021163C" w:rsidP="0021163C" w:rsidRDefault="0021163C" w14:paraId="538FCA17" w14:textId="77777777">
      <w:pPr>
        <w:pStyle w:val="ol-p-l1"/>
        <w:numPr>
          <w:ilvl w:val="0"/>
          <w:numId w:val="57"/>
        </w:numPr>
        <w:rPr>
          <w:szCs w:val="18"/>
        </w:rPr>
      </w:pPr>
      <w:r w:rsidRPr="0021163C">
        <w:rPr>
          <w:rStyle w:val="ol-text"/>
        </w:rPr>
        <w:t>De geactualiseerde meerjarenplanning van ProRail ten behoeve van de Ontwerpbegroting 2027 (- € 347,2 miljoen).</w:t>
      </w:r>
    </w:p>
    <w:p w:rsidRPr="0021163C" w:rsidR="0021163C" w:rsidP="0021163C" w:rsidRDefault="0021163C" w14:paraId="4E48AD72" w14:textId="77777777">
      <w:pPr>
        <w:pStyle w:val="ol-p-l1"/>
        <w:numPr>
          <w:ilvl w:val="0"/>
          <w:numId w:val="5"/>
        </w:numPr>
        <w:rPr>
          <w:szCs w:val="18"/>
        </w:rPr>
      </w:pPr>
      <w:r w:rsidRPr="0021163C">
        <w:rPr>
          <w:rStyle w:val="ol-text"/>
        </w:rPr>
        <w:t>Herziening van de uitgavenreeks van de RVO (- € 44,6 miljoen).</w:t>
      </w:r>
    </w:p>
    <w:p w:rsidRPr="0021163C" w:rsidR="0021163C" w:rsidP="0021163C" w:rsidRDefault="0021163C" w14:paraId="5532C721" w14:textId="77777777">
      <w:pPr>
        <w:pStyle w:val="ol-p-l1"/>
        <w:numPr>
          <w:ilvl w:val="0"/>
          <w:numId w:val="5"/>
        </w:numPr>
        <w:rPr>
          <w:szCs w:val="18"/>
        </w:rPr>
      </w:pPr>
      <w:r w:rsidRPr="0021163C">
        <w:rPr>
          <w:rStyle w:val="ol-text"/>
        </w:rPr>
        <w:t>De actualisering van de planning van ERTMS voor de eerste helft van 2026 (€ 4,5 miljoen).</w:t>
      </w:r>
    </w:p>
    <w:p w:rsidRPr="0021163C" w:rsidR="0021163C" w:rsidP="0021163C" w:rsidRDefault="0021163C" w14:paraId="180E193A" w14:textId="77777777">
      <w:pPr>
        <w:pStyle w:val="ol-p-l1"/>
        <w:numPr>
          <w:ilvl w:val="0"/>
          <w:numId w:val="5"/>
        </w:numPr>
        <w:rPr>
          <w:szCs w:val="18"/>
        </w:rPr>
      </w:pPr>
      <w:r w:rsidRPr="0021163C">
        <w:rPr>
          <w:rStyle w:val="ol-text"/>
        </w:rPr>
        <w:t>De tegenboekingen van de kasschuiven, zodat de kaskaders van het MF over de jaren heen gelijk blijven (€ 267,3 miljoen).</w:t>
      </w:r>
    </w:p>
    <w:p w:rsidRPr="0021163C" w:rsidR="0021163C" w:rsidP="0021163C" w:rsidRDefault="0021163C" w14:paraId="6FEA908C" w14:textId="77777777">
      <w:pPr>
        <w:rPr>
          <w:szCs w:val="18"/>
        </w:rPr>
      </w:pPr>
    </w:p>
    <w:p w:rsidRPr="0021163C" w:rsidR="0021163C" w:rsidP="0021163C" w:rsidRDefault="0021163C" w14:paraId="14B839D5" w14:textId="77777777">
      <w:pPr>
        <w:pStyle w:val="header-h3"/>
        <w:rPr>
          <w:sz w:val="18"/>
          <w:szCs w:val="18"/>
        </w:rPr>
      </w:pPr>
      <w:r w:rsidRPr="0021163C">
        <w:rPr>
          <w:sz w:val="18"/>
          <w:szCs w:val="18"/>
        </w:rPr>
        <w:t>Afrekening voorschot</w:t>
      </w:r>
    </w:p>
    <w:p w:rsidRPr="0021163C" w:rsidR="0021163C" w:rsidP="0021163C" w:rsidRDefault="0021163C" w14:paraId="7A8F544D" w14:textId="77777777">
      <w:pPr>
        <w:pStyle w:val="p"/>
        <w:rPr>
          <w:sz w:val="18"/>
          <w:szCs w:val="18"/>
        </w:rPr>
      </w:pPr>
      <w:r w:rsidRPr="0021163C">
        <w:rPr>
          <w:sz w:val="18"/>
          <w:szCs w:val="18"/>
        </w:rPr>
        <w:t>Er heeft zich een afrekening voorgedaan, waardoor het budget in 2026 met € 11,1 miljoen toeneemt. Het betreft de terugbetaling van de bevoorschotting aan ProRail met betrekking tot het tweede halfjaar van 2025.</w:t>
      </w:r>
    </w:p>
    <w:p w:rsidRPr="0021163C" w:rsidR="0021163C" w:rsidP="0021163C" w:rsidRDefault="0021163C" w14:paraId="67A20974" w14:textId="77777777">
      <w:pPr>
        <w:pStyle w:val="header-h3"/>
        <w:rPr>
          <w:sz w:val="18"/>
          <w:szCs w:val="18"/>
        </w:rPr>
      </w:pPr>
      <w:r w:rsidRPr="0021163C">
        <w:rPr>
          <w:sz w:val="18"/>
          <w:szCs w:val="18"/>
        </w:rPr>
        <w:t>Kaderaanpassing Voorjaarsbesluitvorming</w:t>
      </w:r>
    </w:p>
    <w:p w:rsidRPr="0021163C" w:rsidR="0021163C" w:rsidP="0021163C" w:rsidRDefault="0021163C" w14:paraId="4E518E2B" w14:textId="77777777">
      <w:pPr>
        <w:pStyle w:val="p"/>
        <w:rPr>
          <w:sz w:val="18"/>
          <w:szCs w:val="18"/>
        </w:rPr>
      </w:pPr>
      <w:r w:rsidRPr="0021163C">
        <w:rPr>
          <w:sz w:val="18"/>
          <w:szCs w:val="18"/>
        </w:rPr>
        <w:t>Dit betreft een kaderaanpassing om de uitgavenkaders op het gehele MF in een beheersbaar ritme te zetten. Voor dit artikelonderdeel gaat het om een kaderophoging van € 70 miljoen in 2026 en € 65 miljoen in 2027. Dit is met name het gevolg van de actualisering van de project- en programmaramingen. Er gaat vanuit de jaren 2028 en 2029, 135 miljoen naar de jaren 2026 en 2027 toe. Daarmee is deze kaderaanpassing meerjarig budgettair neutraal.</w:t>
      </w:r>
    </w:p>
    <w:p w:rsidRPr="0021163C" w:rsidR="0021163C" w:rsidP="0021163C" w:rsidRDefault="0021163C" w14:paraId="29C7D819" w14:textId="77777777">
      <w:pPr>
        <w:pStyle w:val="header-h3"/>
        <w:rPr>
          <w:sz w:val="18"/>
          <w:szCs w:val="18"/>
        </w:rPr>
      </w:pPr>
      <w:r w:rsidRPr="0021163C">
        <w:rPr>
          <w:sz w:val="18"/>
          <w:szCs w:val="18"/>
        </w:rPr>
        <w:t>Kaderruil</w:t>
      </w:r>
    </w:p>
    <w:p w:rsidRPr="0021163C" w:rsidR="0021163C" w:rsidP="0021163C" w:rsidRDefault="0021163C" w14:paraId="72B9EDB4" w14:textId="77777777">
      <w:pPr>
        <w:pStyle w:val="p"/>
        <w:rPr>
          <w:sz w:val="18"/>
          <w:szCs w:val="18"/>
        </w:rPr>
      </w:pPr>
      <w:r w:rsidRPr="0021163C">
        <w:rPr>
          <w:sz w:val="18"/>
          <w:szCs w:val="18"/>
        </w:rPr>
        <w:t>Er zĳn kaderruilen (€ 32 miljoen in 2026)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w:t>
      </w:r>
    </w:p>
    <w:p w:rsidRPr="0021163C" w:rsidR="0021163C" w:rsidP="0021163C" w:rsidRDefault="0021163C" w14:paraId="61E0FC30" w14:textId="77777777">
      <w:pPr>
        <w:pStyle w:val="header-h2"/>
        <w:rPr>
          <w:sz w:val="18"/>
          <w:szCs w:val="18"/>
        </w:rPr>
      </w:pPr>
      <w:r w:rsidRPr="0021163C">
        <w:rPr>
          <w:sz w:val="18"/>
          <w:szCs w:val="18"/>
        </w:rPr>
        <w:t>17.08 Zuidasdok</w:t>
      </w:r>
    </w:p>
    <w:p w:rsidRPr="0021163C" w:rsidR="0021163C" w:rsidP="0021163C" w:rsidRDefault="0021163C" w14:paraId="0F37A990" w14:textId="77777777">
      <w:pPr>
        <w:pStyle w:val="p"/>
        <w:rPr>
          <w:sz w:val="18"/>
          <w:szCs w:val="18"/>
        </w:rPr>
      </w:pPr>
      <w:r w:rsidRPr="0021163C">
        <w:rPr>
          <w:sz w:val="18"/>
          <w:szCs w:val="18"/>
        </w:rPr>
        <w:t>Het budget op dit artikelonderdeel is in 2026 met € 47,9 miljoen verhoogd. Dit wordt met name veroorzaakt door de technische verwerking van het saldo over 2025 (€ 20,4 miljoen), overboekingen vanuit andere artikelen (€ 7,9 miljoen) en de actualisering van de programmering ( € 19 miljoen).</w:t>
      </w:r>
    </w:p>
    <w:p w:rsidRPr="0021163C" w:rsidR="0021163C" w:rsidP="0021163C" w:rsidRDefault="0021163C" w14:paraId="6570B0E8" w14:textId="77777777">
      <w:pPr>
        <w:pStyle w:val="header-h3"/>
        <w:rPr>
          <w:sz w:val="18"/>
          <w:szCs w:val="18"/>
        </w:rPr>
      </w:pPr>
      <w:r w:rsidRPr="0021163C">
        <w:rPr>
          <w:sz w:val="18"/>
          <w:szCs w:val="18"/>
        </w:rPr>
        <w:lastRenderedPageBreak/>
        <w:t>Saldo 2025</w:t>
      </w:r>
    </w:p>
    <w:p w:rsidRPr="0021163C" w:rsidR="0021163C" w:rsidP="0021163C" w:rsidRDefault="0021163C" w14:paraId="2F3FABF1" w14:textId="77777777">
      <w:pPr>
        <w:pStyle w:val="p"/>
        <w:rPr>
          <w:sz w:val="18"/>
          <w:szCs w:val="18"/>
        </w:rPr>
      </w:pPr>
      <w:r w:rsidRPr="0021163C">
        <w:rPr>
          <w:sz w:val="18"/>
          <w:szCs w:val="18"/>
        </w:rPr>
        <w:t>In 2026 is het saldo uit 2025 (€ 20,4 miljoen) technisch verwerkt. Dit betekent dat er in 2025 € 20,4 miljoen minder is uitgegeven dan oorspronkelijk begroot. De lagere uitgaven worden vooral veroorzaakt op de OV-Terminal. Het saldo wordt in 2026 bij dit artikelonderdeel toegevoegd, zodat de omvang van de budgetten meerjarig ongewijzigd blijft.</w:t>
      </w:r>
    </w:p>
    <w:p w:rsidRPr="0021163C" w:rsidR="0021163C" w:rsidP="0021163C" w:rsidRDefault="0021163C" w14:paraId="38B41976" w14:textId="77777777">
      <w:pPr>
        <w:pStyle w:val="header-h3"/>
        <w:rPr>
          <w:sz w:val="18"/>
          <w:szCs w:val="18"/>
        </w:rPr>
      </w:pPr>
      <w:r w:rsidRPr="0021163C">
        <w:rPr>
          <w:sz w:val="18"/>
          <w:szCs w:val="18"/>
        </w:rPr>
        <w:t>Overboekingen vanuit andere artikelen</w:t>
      </w:r>
    </w:p>
    <w:p w:rsidRPr="0021163C" w:rsidR="0021163C" w:rsidP="0021163C" w:rsidRDefault="0021163C" w14:paraId="7041A6B2" w14:textId="77777777">
      <w:pPr>
        <w:pStyle w:val="p"/>
        <w:rPr>
          <w:sz w:val="18"/>
          <w:szCs w:val="18"/>
        </w:rPr>
      </w:pPr>
      <w:r w:rsidRPr="0021163C">
        <w:rPr>
          <w:sz w:val="18"/>
          <w:szCs w:val="18"/>
        </w:rPr>
        <w:t>In totaal is in 2026 € 7,9 miljoen overgeboekt vanuit andere artikelen naar dit artikelonderdeel. De mutaties zijn kleiner dan de gehanteerde norm en worden daarom niet toegelicht (zie leeswijzer).</w:t>
      </w:r>
    </w:p>
    <w:p w:rsidRPr="0021163C" w:rsidR="0021163C" w:rsidP="0021163C" w:rsidRDefault="0021163C" w14:paraId="21A4EAE9" w14:textId="77777777">
      <w:pPr>
        <w:pStyle w:val="header-h3"/>
        <w:rPr>
          <w:sz w:val="18"/>
          <w:szCs w:val="18"/>
        </w:rPr>
      </w:pPr>
      <w:r w:rsidRPr="0021163C">
        <w:rPr>
          <w:sz w:val="18"/>
          <w:szCs w:val="18"/>
        </w:rPr>
        <w:t>Actualisering van de programmering</w:t>
      </w:r>
    </w:p>
    <w:p w:rsidRPr="0021163C" w:rsidR="0021163C" w:rsidP="0021163C" w:rsidRDefault="0021163C" w14:paraId="4ED4A404" w14:textId="77777777">
      <w:pPr>
        <w:rPr>
          <w:szCs w:val="18"/>
        </w:rPr>
      </w:pPr>
      <w:r w:rsidRPr="0021163C">
        <w:rPr>
          <w:szCs w:val="18"/>
        </w:rPr>
        <w:t>De actualisering van de programmering op artikelonderdeel 17.08 leidt tot een toename van € 19 miljoen in 2026. Dit wordt veroorzaakt door budgetneutrale schuiven op dit artikelonderdeel. Hierbij gaat het met name om de volgende schuiven:</w:t>
      </w:r>
    </w:p>
    <w:p w:rsidRPr="0021163C" w:rsidR="0021163C" w:rsidP="0021163C" w:rsidRDefault="0021163C" w14:paraId="4EA51035" w14:textId="77777777">
      <w:pPr>
        <w:pStyle w:val="ol-p-l1"/>
        <w:numPr>
          <w:ilvl w:val="0"/>
          <w:numId w:val="58"/>
        </w:numPr>
        <w:rPr>
          <w:szCs w:val="18"/>
        </w:rPr>
      </w:pPr>
      <w:r w:rsidRPr="0021163C">
        <w:rPr>
          <w:rStyle w:val="ol-text"/>
        </w:rPr>
        <w:t>Tunnel en A10 (€ 47,4 miljoen): Op basis van de inzet van het bouwteam in het voorlopig ontwerp en door schuiven van conditioneringswerkzaamheden is de inschatting dat de inzet en daardoor de kosten in 2026 voor het bouwteam hoger zullen uitvallen dan eerder geprognosticeerd.</w:t>
      </w:r>
    </w:p>
    <w:p w:rsidRPr="0021163C" w:rsidR="0021163C" w:rsidP="0021163C" w:rsidRDefault="0021163C" w14:paraId="2D6BAA88" w14:textId="77777777">
      <w:pPr>
        <w:pStyle w:val="ol-p-l1"/>
        <w:numPr>
          <w:ilvl w:val="0"/>
          <w:numId w:val="5"/>
        </w:numPr>
        <w:rPr>
          <w:szCs w:val="18"/>
        </w:rPr>
      </w:pPr>
      <w:r w:rsidRPr="0021163C">
        <w:rPr>
          <w:rStyle w:val="ol-text"/>
        </w:rPr>
        <w:t>OV-Terminal (- € 32,1 miljoen): De OV-terminal 1 uitgaven van 2025, 2026 en 2027 zijn naar achteren geschoven vanwege vertraging. Hierdoor valt de prognose voor 2030 hoger uit. De aanbesteding van OV-terminal 3 is vertraagd door de latere ingebruikname van de Brittenpassage. Gunning zal niet voor 2030 plaatsvinden en de eerste betaling zal pas in 2030 plaatsvinden.</w:t>
      </w:r>
    </w:p>
    <w:p w:rsidRPr="0021163C" w:rsidR="0021163C" w:rsidP="0021163C" w:rsidRDefault="0021163C" w14:paraId="1679DEC1" w14:textId="77777777">
      <w:pPr>
        <w:pStyle w:val="ol-p-l1"/>
        <w:numPr>
          <w:ilvl w:val="0"/>
          <w:numId w:val="5"/>
        </w:numPr>
        <w:rPr>
          <w:szCs w:val="18"/>
        </w:rPr>
      </w:pPr>
      <w:r w:rsidRPr="0021163C">
        <w:rPr>
          <w:rStyle w:val="ol-text"/>
        </w:rPr>
        <w:t>Diverse kleinere mutaties (€ 3,7 miljoen).</w:t>
      </w:r>
    </w:p>
    <w:p w:rsidRPr="0021163C" w:rsidR="0021163C" w:rsidP="0021163C" w:rsidRDefault="0021163C" w14:paraId="5C634031" w14:textId="77777777">
      <w:pPr>
        <w:rPr>
          <w:szCs w:val="18"/>
        </w:rPr>
      </w:pPr>
    </w:p>
    <w:p w:rsidRPr="0021163C" w:rsidR="0021163C" w:rsidP="0021163C" w:rsidRDefault="0021163C" w14:paraId="66A28CD6" w14:textId="77777777">
      <w:pPr>
        <w:pStyle w:val="header-h2"/>
        <w:rPr>
          <w:sz w:val="18"/>
          <w:szCs w:val="18"/>
        </w:rPr>
      </w:pPr>
      <w:r w:rsidRPr="0021163C">
        <w:rPr>
          <w:sz w:val="18"/>
          <w:szCs w:val="18"/>
        </w:rPr>
        <w:t>17.10 Programma Hoogfrequent Spoor</w:t>
      </w:r>
    </w:p>
    <w:p w:rsidRPr="0021163C" w:rsidR="0021163C" w:rsidP="0021163C" w:rsidRDefault="0021163C" w14:paraId="0501E34F" w14:textId="77777777">
      <w:pPr>
        <w:pStyle w:val="p"/>
        <w:rPr>
          <w:sz w:val="18"/>
          <w:szCs w:val="18"/>
        </w:rPr>
      </w:pPr>
      <w:r w:rsidRPr="0021163C">
        <w:rPr>
          <w:sz w:val="18"/>
          <w:szCs w:val="18"/>
        </w:rPr>
        <w:t>Het budget op dit artikelonderdeel is in 2026 met € 1,4 miljoen verhoogd. Dit wordt met name veroorzaakt door de technische verwerking van het saldo over 2025 (- € 93,1 miljoen), een kaderaanpassing Voorjaarsbesluitvorming (€ 81,5 miljoen), kaderruilen (€ 33 miljoen), overboekingen vanuit andere artikelen (€ 31,2 miljoen) en actualisatie programmering (- € 55 miljoen).</w:t>
      </w:r>
    </w:p>
    <w:p w:rsidRPr="0021163C" w:rsidR="0021163C" w:rsidP="0021163C" w:rsidRDefault="0021163C" w14:paraId="347A00F4" w14:textId="77777777">
      <w:pPr>
        <w:pStyle w:val="header-h3"/>
        <w:rPr>
          <w:sz w:val="18"/>
          <w:szCs w:val="18"/>
        </w:rPr>
      </w:pPr>
      <w:r w:rsidRPr="0021163C">
        <w:rPr>
          <w:sz w:val="18"/>
          <w:szCs w:val="18"/>
        </w:rPr>
        <w:t>Saldo 2025</w:t>
      </w:r>
    </w:p>
    <w:p w:rsidRPr="0021163C" w:rsidR="0021163C" w:rsidP="0021163C" w:rsidRDefault="0021163C" w14:paraId="47834D68" w14:textId="01A1C491">
      <w:pPr>
        <w:pStyle w:val="p"/>
        <w:rPr>
          <w:sz w:val="18"/>
          <w:szCs w:val="18"/>
        </w:rPr>
      </w:pPr>
      <w:r w:rsidRPr="0021163C">
        <w:rPr>
          <w:sz w:val="18"/>
          <w:szCs w:val="18"/>
        </w:rPr>
        <w:t>In 2026 is het nadelig saldo uit 2025 (- € 93,1 miljoen) technisch verwerkt. Dit betekent dat er in 2025 € 93,1 miljoen meer is uitgegeven dan oorspronkelijk begroot. Dit is met name veroorzaakt door het opheffen van de overp</w:t>
      </w:r>
      <w:r w:rsidR="00BC1C1C">
        <w:rPr>
          <w:sz w:val="18"/>
          <w:szCs w:val="18"/>
        </w:rPr>
        <w:t>ro</w:t>
      </w:r>
      <w:r w:rsidRPr="0021163C">
        <w:rPr>
          <w:sz w:val="18"/>
          <w:szCs w:val="18"/>
        </w:rPr>
        <w:t>grammering. Het saldo wordt in 2026 van dit artikelonderdeel afgehaald, zodat de omvang van de budgetten meerjarig ongewijzigd blijft.</w:t>
      </w:r>
    </w:p>
    <w:p w:rsidRPr="0021163C" w:rsidR="0021163C" w:rsidP="0021163C" w:rsidRDefault="0021163C" w14:paraId="133D7489" w14:textId="77777777">
      <w:pPr>
        <w:pStyle w:val="header-h3"/>
        <w:rPr>
          <w:sz w:val="18"/>
          <w:szCs w:val="18"/>
        </w:rPr>
      </w:pPr>
      <w:r w:rsidRPr="0021163C">
        <w:rPr>
          <w:sz w:val="18"/>
          <w:szCs w:val="18"/>
        </w:rPr>
        <w:t>Overboekingen vanuit andere artikelen</w:t>
      </w:r>
    </w:p>
    <w:p w:rsidRPr="0021163C" w:rsidR="0021163C" w:rsidP="0021163C" w:rsidRDefault="0021163C" w14:paraId="37AC78DF" w14:textId="01FEE21B">
      <w:pPr>
        <w:pStyle w:val="p"/>
        <w:rPr>
          <w:sz w:val="18"/>
          <w:szCs w:val="18"/>
        </w:rPr>
      </w:pPr>
      <w:r w:rsidRPr="0021163C">
        <w:rPr>
          <w:sz w:val="18"/>
          <w:szCs w:val="18"/>
        </w:rPr>
        <w:t>Er vindt in 2026 een overboeking plaats naar PHS vanuit de investeringsruimte op MF artikel 11 (€ 31,2 miljoen). Deze overboeking dient ter dekking van de kostenstijging als gevolg van herfaserings</w:t>
      </w:r>
      <w:r w:rsidR="00BC1C1C">
        <w:rPr>
          <w:sz w:val="18"/>
          <w:szCs w:val="18"/>
        </w:rPr>
        <w:t>-</w:t>
      </w:r>
      <w:r w:rsidRPr="0021163C">
        <w:rPr>
          <w:sz w:val="18"/>
          <w:szCs w:val="18"/>
        </w:rPr>
        <w:t>werkzaamheden op station Amsterdam. De hogere kosten worden enerzijds veroorzaakt doordat de onderhoudswerkzaamheden aan een viaduct meer tijd in beslag nemen dan gepland vanwege een slechtere staat dan voorzien en de werkzaamheden met meer dan een jaar uitlopen en anderzijds door complexere werkzaamheden door de toevoeging van de internationale terminal</w:t>
      </w:r>
    </w:p>
    <w:p w:rsidRPr="0021163C" w:rsidR="0021163C" w:rsidP="0021163C" w:rsidRDefault="0021163C" w14:paraId="6EA5D954" w14:textId="77777777">
      <w:pPr>
        <w:pStyle w:val="header-h3"/>
        <w:rPr>
          <w:sz w:val="18"/>
          <w:szCs w:val="18"/>
        </w:rPr>
      </w:pPr>
      <w:r w:rsidRPr="0021163C">
        <w:rPr>
          <w:sz w:val="18"/>
          <w:szCs w:val="18"/>
        </w:rPr>
        <w:t>Actualisering van de programmering</w:t>
      </w:r>
    </w:p>
    <w:p w:rsidRPr="0021163C" w:rsidR="0021163C" w:rsidP="0021163C" w:rsidRDefault="0021163C" w14:paraId="6B8F4EF1" w14:textId="77777777">
      <w:pPr>
        <w:pStyle w:val="p"/>
        <w:rPr>
          <w:sz w:val="18"/>
          <w:szCs w:val="18"/>
        </w:rPr>
      </w:pPr>
      <w:r w:rsidRPr="0021163C">
        <w:rPr>
          <w:sz w:val="18"/>
          <w:szCs w:val="18"/>
        </w:rPr>
        <w:t>De actualisering van de programmering op artikelonderdeel 17.10 leidt tot een afname van € 55 miljoen in 2026. Dit wordt veroorzaakt door budgetneutrale schuiven op dit artikelonderdeel. Hierbij gaat het met name om een schuif vanuit 2026 naar latere jaren vanwege de geactualiseerde financiële meerjarenplanningen van ProRail.</w:t>
      </w:r>
    </w:p>
    <w:p w:rsidRPr="0021163C" w:rsidR="0021163C" w:rsidP="0021163C" w:rsidRDefault="0021163C" w14:paraId="73D47540" w14:textId="77777777">
      <w:pPr>
        <w:pStyle w:val="header-h3"/>
        <w:rPr>
          <w:sz w:val="18"/>
          <w:szCs w:val="18"/>
        </w:rPr>
      </w:pPr>
      <w:r w:rsidRPr="0021163C">
        <w:rPr>
          <w:sz w:val="18"/>
          <w:szCs w:val="18"/>
        </w:rPr>
        <w:t>Kaderaanpassing Voorjaarsbesluitvorming</w:t>
      </w:r>
    </w:p>
    <w:p w:rsidRPr="0021163C" w:rsidR="0021163C" w:rsidP="0021163C" w:rsidRDefault="0021163C" w14:paraId="38A30246" w14:textId="77777777">
      <w:pPr>
        <w:pStyle w:val="p"/>
        <w:rPr>
          <w:sz w:val="18"/>
          <w:szCs w:val="18"/>
        </w:rPr>
      </w:pPr>
      <w:r w:rsidRPr="0021163C">
        <w:rPr>
          <w:sz w:val="18"/>
          <w:szCs w:val="18"/>
        </w:rPr>
        <w:t>Dit betreft een kaderaanpassing om de uitgavenkaders op het gehele MF in een beheersbaar ritme te zetten. Voor dit artikelonderdeel gaat het om een kaderophoging van € 81,5 miljoen in 2026 en € 65 miljoen in 2027. Dit is met name het gevolg van de actualisering van de project- en programmaramingen. Er gaat vanuit de jaren 2028 en 2029, 146,5 miljoen naar de jaren 2026 en 2027 toe. Daarmee is deze kaderaanpassing meerjarig budgettair neutraal.</w:t>
      </w:r>
    </w:p>
    <w:p w:rsidRPr="0021163C" w:rsidR="0021163C" w:rsidP="0021163C" w:rsidRDefault="0021163C" w14:paraId="609B122B" w14:textId="77777777">
      <w:pPr>
        <w:pStyle w:val="header-h3"/>
        <w:rPr>
          <w:sz w:val="18"/>
          <w:szCs w:val="18"/>
        </w:rPr>
      </w:pPr>
      <w:r w:rsidRPr="0021163C">
        <w:rPr>
          <w:sz w:val="18"/>
          <w:szCs w:val="18"/>
        </w:rPr>
        <w:t>Kaderruil</w:t>
      </w:r>
    </w:p>
    <w:p w:rsidRPr="0021163C" w:rsidR="0021163C" w:rsidP="0021163C" w:rsidRDefault="0021163C" w14:paraId="3814D430" w14:textId="77777777">
      <w:pPr>
        <w:pStyle w:val="p"/>
        <w:rPr>
          <w:sz w:val="18"/>
          <w:szCs w:val="18"/>
        </w:rPr>
      </w:pPr>
      <w:r w:rsidRPr="0021163C">
        <w:rPr>
          <w:sz w:val="18"/>
          <w:szCs w:val="18"/>
        </w:rPr>
        <w:t>Er zĳn kaderruilen (€ 33 miljoen in 2026)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w:t>
      </w:r>
    </w:p>
    <w:p w:rsidRPr="0021163C" w:rsidR="0021163C" w:rsidP="0021163C" w:rsidRDefault="0021163C" w14:paraId="121D03BE" w14:textId="77777777">
      <w:pPr>
        <w:pStyle w:val="header-h2"/>
        <w:rPr>
          <w:sz w:val="18"/>
          <w:szCs w:val="18"/>
        </w:rPr>
      </w:pPr>
      <w:r w:rsidRPr="0021163C">
        <w:rPr>
          <w:sz w:val="18"/>
          <w:szCs w:val="18"/>
        </w:rPr>
        <w:lastRenderedPageBreak/>
        <w:t>17.09 Ontvangsten</w:t>
      </w:r>
    </w:p>
    <w:p w:rsidRPr="0021163C" w:rsidR="0021163C" w:rsidP="0021163C" w:rsidRDefault="0021163C" w14:paraId="7E253C61" w14:textId="77777777">
      <w:pPr>
        <w:pStyle w:val="p"/>
        <w:rPr>
          <w:sz w:val="18"/>
          <w:szCs w:val="18"/>
        </w:rPr>
      </w:pPr>
      <w:r w:rsidRPr="0021163C">
        <w:rPr>
          <w:sz w:val="18"/>
          <w:szCs w:val="18"/>
        </w:rPr>
        <w:t>De hogere ontvangst van € 23,1 miljoen wordt voornamelijk veroorzaakt doordat bepaalde EU ontvangsten voor ERTMS die in 2025 verwacht werden pas in 2026 zullen worden ontvangen (€ 7,6 miljoen) en door een terugbetaling van de bevoorschotting aan ProRail in het kader van ERTMS (€ 11,1 miljoen). Daarnaast vinden er diverse ontvangstenmutaties plaats die kleiner zijn dan de gehanteerde norm en daarom niet worden toegelicht (€ 4,4 miljoen).</w:t>
      </w:r>
    </w:p>
    <w:p w:rsidRPr="0021163C" w:rsidR="00E015B1" w:rsidRDefault="00162E3F" w14:paraId="6A5A6DEE" w14:textId="77777777">
      <w:pPr>
        <w:pStyle w:val="header-h1"/>
        <w:rPr>
          <w:sz w:val="18"/>
          <w:szCs w:val="18"/>
        </w:rPr>
      </w:pPr>
      <w:r w:rsidRPr="0021163C">
        <w:rPr>
          <w:sz w:val="18"/>
          <w:szCs w:val="18"/>
        </w:rPr>
        <w:t>Geschatte budgetflexibiliteit</w:t>
      </w:r>
    </w:p>
    <w:p w:rsidRPr="0021163C" w:rsidR="00E015B1" w:rsidRDefault="00162E3F" w14:paraId="2A383175" w14:textId="77777777">
      <w:pPr>
        <w:pStyle w:val="p"/>
        <w:rPr>
          <w:sz w:val="18"/>
          <w:szCs w:val="18"/>
        </w:rPr>
      </w:pPr>
      <w:r w:rsidRPr="0021163C">
        <w:rPr>
          <w:sz w:val="18"/>
          <w:szCs w:val="18"/>
        </w:rP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5045"/>
        <w:gridCol w:w="5046"/>
      </w:tblGrid>
      <w:tr w:rsidR="00E015B1" w14:paraId="26F5ABEC" w14:textId="77777777">
        <w:trPr>
          <w:tblHeader/>
        </w:trPr>
        <w:tc>
          <w:tcPr>
            <w:tcW w:w="5508" w:type="dxa"/>
            <w:gridSpan w:val="2"/>
            <w:tcMar>
              <w:top w:w="22" w:type="dxa"/>
              <w:left w:w="113" w:type="dxa"/>
              <w:bottom w:w="22" w:type="dxa"/>
            </w:tcMar>
          </w:tcPr>
          <w:p w:rsidR="00E015B1" w:rsidRDefault="00162E3F" w14:paraId="48CE21DB" w14:textId="77777777">
            <w:pPr>
              <w:pStyle w:val="kio2-table-title"/>
            </w:pPr>
            <w:r>
              <w:t>Tabel 16 Geschatte budgetflexibiliteit artikel 17</w:t>
            </w:r>
          </w:p>
        </w:tc>
      </w:tr>
      <w:tr w:rsidR="00E015B1" w14:paraId="339DEF20"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E015B1" w14:paraId="39D13CA6"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E015B1" w:rsidRDefault="00162E3F" w14:paraId="2B1083D3" w14:textId="77777777">
            <w:pPr>
              <w:pStyle w:val="p-table"/>
              <w:jc w:val="right"/>
              <w:rPr>
                <w:color w:val="000000"/>
                <w:sz w:val="17"/>
              </w:rPr>
            </w:pPr>
            <w:r>
              <w:rPr>
                <w:color w:val="000000"/>
                <w:sz w:val="17"/>
              </w:rPr>
              <w:t>2026</w:t>
            </w:r>
          </w:p>
        </w:tc>
      </w:tr>
      <w:tr w:rsidR="00E015B1" w14:paraId="7070A177" w14:textId="77777777">
        <w:tc>
          <w:tcPr>
            <w:tcW w:w="2754" w:type="dxa"/>
            <w:tcBorders>
              <w:bottom w:val="single" w:color="009EE0" w:sz="2" w:space="0"/>
            </w:tcBorders>
            <w:tcMar>
              <w:top w:w="22" w:type="dxa"/>
              <w:bottom w:w="22" w:type="dxa"/>
              <w:right w:w="28" w:type="dxa"/>
            </w:tcMar>
            <w:vAlign w:val="center"/>
          </w:tcPr>
          <w:p w:rsidR="00E015B1" w:rsidRDefault="00162E3F" w14:paraId="4CEB5E50" w14:textId="77777777">
            <w:pPr>
              <w:pStyle w:val="p-table"/>
              <w:rPr>
                <w:sz w:val="17"/>
              </w:rPr>
            </w:pPr>
            <w:r>
              <w:rPr>
                <w:i/>
                <w:sz w:val="17"/>
              </w:rPr>
              <w:t>juridisch verplicht</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7C8E0C09" w14:textId="77777777">
            <w:pPr>
              <w:pStyle w:val="p-table"/>
              <w:jc w:val="right"/>
              <w:rPr>
                <w:sz w:val="17"/>
              </w:rPr>
            </w:pPr>
            <w:r>
              <w:rPr>
                <w:sz w:val="17"/>
              </w:rPr>
              <w:t>99%</w:t>
            </w:r>
          </w:p>
        </w:tc>
      </w:tr>
      <w:tr w:rsidR="00E015B1" w14:paraId="644D88B2" w14:textId="77777777">
        <w:tc>
          <w:tcPr>
            <w:tcW w:w="2754" w:type="dxa"/>
            <w:tcBorders>
              <w:bottom w:val="single" w:color="009EE0" w:sz="2" w:space="0"/>
            </w:tcBorders>
            <w:tcMar>
              <w:top w:w="22" w:type="dxa"/>
              <w:bottom w:w="22" w:type="dxa"/>
              <w:right w:w="28" w:type="dxa"/>
            </w:tcMar>
            <w:vAlign w:val="center"/>
          </w:tcPr>
          <w:p w:rsidR="00E015B1" w:rsidRDefault="00162E3F" w14:paraId="2BEF3729" w14:textId="77777777">
            <w:pPr>
              <w:pStyle w:val="p-table"/>
              <w:rPr>
                <w:sz w:val="17"/>
              </w:rPr>
            </w:pPr>
            <w:r>
              <w:rPr>
                <w:i/>
                <w:sz w:val="17"/>
              </w:rPr>
              <w:t>bestuurlijk gebonden</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1323ED26" w14:textId="77777777">
            <w:pPr>
              <w:pStyle w:val="p-table"/>
              <w:jc w:val="right"/>
              <w:rPr>
                <w:sz w:val="17"/>
              </w:rPr>
            </w:pPr>
            <w:r>
              <w:rPr>
                <w:sz w:val="17"/>
              </w:rPr>
              <w:t>1%</w:t>
            </w:r>
          </w:p>
        </w:tc>
      </w:tr>
      <w:tr w:rsidR="00E015B1" w14:paraId="16207F32" w14:textId="77777777">
        <w:tc>
          <w:tcPr>
            <w:tcW w:w="2754" w:type="dxa"/>
            <w:tcBorders>
              <w:bottom w:val="single" w:color="009EE0" w:sz="2" w:space="0"/>
            </w:tcBorders>
            <w:tcMar>
              <w:top w:w="22" w:type="dxa"/>
              <w:bottom w:w="22" w:type="dxa"/>
              <w:right w:w="28" w:type="dxa"/>
            </w:tcMar>
            <w:vAlign w:val="center"/>
          </w:tcPr>
          <w:p w:rsidR="00E015B1" w:rsidRDefault="00162E3F" w14:paraId="0D81EFDB" w14:textId="77777777">
            <w:pPr>
              <w:pStyle w:val="p-table"/>
              <w:rPr>
                <w:sz w:val="17"/>
              </w:rPr>
            </w:pPr>
            <w:r>
              <w:rPr>
                <w:i/>
                <w:sz w:val="17"/>
              </w:rPr>
              <w:t>beleidsmatig gereserveerd</w:t>
            </w:r>
          </w:p>
        </w:tc>
        <w:tc>
          <w:tcPr>
            <w:tcW w:w="2754" w:type="dxa"/>
            <w:tcBorders>
              <w:bottom w:val="single" w:color="009EE0" w:sz="2" w:space="0"/>
            </w:tcBorders>
            <w:tcMar>
              <w:top w:w="22" w:type="dxa"/>
              <w:left w:w="28" w:type="dxa"/>
              <w:bottom w:w="22" w:type="dxa"/>
              <w:right w:w="28" w:type="dxa"/>
            </w:tcMar>
          </w:tcPr>
          <w:p w:rsidR="00E015B1" w:rsidRDefault="00E015B1" w14:paraId="4CDB5A35" w14:textId="77777777">
            <w:pPr>
              <w:pStyle w:val="p-table"/>
              <w:rPr>
                <w:sz w:val="17"/>
              </w:rPr>
            </w:pPr>
          </w:p>
        </w:tc>
      </w:tr>
      <w:tr w:rsidR="00E015B1" w14:paraId="3DAB32D2" w14:textId="77777777">
        <w:tc>
          <w:tcPr>
            <w:tcW w:w="2754" w:type="dxa"/>
            <w:tcBorders>
              <w:bottom w:val="single" w:color="009EE0" w:sz="2" w:space="0"/>
            </w:tcBorders>
            <w:tcMar>
              <w:top w:w="22" w:type="dxa"/>
              <w:bottom w:w="22" w:type="dxa"/>
              <w:right w:w="28" w:type="dxa"/>
            </w:tcMar>
            <w:vAlign w:val="center"/>
          </w:tcPr>
          <w:p w:rsidR="00E015B1" w:rsidRDefault="00162E3F" w14:paraId="77BC4FC4" w14:textId="77777777">
            <w:pPr>
              <w:pStyle w:val="p-table"/>
              <w:rPr>
                <w:sz w:val="17"/>
              </w:rPr>
            </w:pPr>
            <w:r>
              <w:rPr>
                <w:i/>
                <w:sz w:val="17"/>
              </w:rPr>
              <w:t>nog niet ingevuld/vrij te besteden</w:t>
            </w:r>
          </w:p>
        </w:tc>
        <w:tc>
          <w:tcPr>
            <w:tcW w:w="2754" w:type="dxa"/>
            <w:tcBorders>
              <w:bottom w:val="single" w:color="009EE0" w:sz="2" w:space="0"/>
            </w:tcBorders>
            <w:tcMar>
              <w:top w:w="22" w:type="dxa"/>
              <w:left w:w="28" w:type="dxa"/>
              <w:bottom w:w="22" w:type="dxa"/>
              <w:right w:w="28" w:type="dxa"/>
            </w:tcMar>
          </w:tcPr>
          <w:p w:rsidR="00E015B1" w:rsidRDefault="00E015B1" w14:paraId="0E4D11A9" w14:textId="77777777">
            <w:pPr>
              <w:pStyle w:val="p-table"/>
              <w:rPr>
                <w:sz w:val="17"/>
              </w:rPr>
            </w:pPr>
          </w:p>
        </w:tc>
      </w:tr>
    </w:tbl>
    <w:p w:rsidR="00E015B1" w:rsidRDefault="00E015B1" w14:paraId="6BC9857E" w14:textId="77777777">
      <w:pPr>
        <w:pStyle w:val="p-marginbottom"/>
      </w:pPr>
    </w:p>
    <w:p w:rsidR="00E015B1" w:rsidRDefault="00162E3F" w14:paraId="2D131F7F" w14:textId="77777777">
      <w:pPr>
        <w:pStyle w:val="section-title-3"/>
      </w:pPr>
      <w:r>
        <w:lastRenderedPageBreak/>
        <w:t>3.7 Artikel 18 Overige uitgaven en ontvangsten</w:t>
      </w:r>
    </w:p>
    <w:p w:rsidR="00E015B1" w:rsidRDefault="00162E3F" w14:paraId="51AC1431" w14:textId="77777777">
      <w:pPr>
        <w:pStyle w:val="section-title-4"/>
      </w:pPr>
      <w:r>
        <w:t>Budgettaire gevolgen van beleid</w:t>
      </w:r>
    </w:p>
    <w:tbl>
      <w:tblPr>
        <w:tblW w:w="5000" w:type="pct"/>
        <w:tblCellMar>
          <w:left w:w="10" w:type="dxa"/>
          <w:right w:w="10" w:type="dxa"/>
        </w:tblCellMar>
        <w:tblLook w:val="0000" w:firstRow="0" w:lastRow="0" w:firstColumn="0" w:lastColumn="0" w:noHBand="0" w:noVBand="0"/>
      </w:tblPr>
      <w:tblGrid>
        <w:gridCol w:w="2300"/>
        <w:gridCol w:w="668"/>
        <w:gridCol w:w="626"/>
        <w:gridCol w:w="636"/>
        <w:gridCol w:w="1007"/>
        <w:gridCol w:w="878"/>
        <w:gridCol w:w="1007"/>
        <w:gridCol w:w="593"/>
        <w:gridCol w:w="595"/>
        <w:gridCol w:w="595"/>
        <w:gridCol w:w="595"/>
        <w:gridCol w:w="591"/>
      </w:tblGrid>
      <w:tr w:rsidR="00E015B1" w:rsidTr="00162E3F" w14:paraId="08337FA8" w14:textId="77777777">
        <w:trPr>
          <w:tblHeader/>
        </w:trPr>
        <w:tc>
          <w:tcPr>
            <w:tcW w:w="5000" w:type="pct"/>
            <w:gridSpan w:val="12"/>
            <w:tcMar>
              <w:top w:w="22" w:type="dxa"/>
              <w:left w:w="113" w:type="dxa"/>
              <w:bottom w:w="22" w:type="dxa"/>
            </w:tcMar>
          </w:tcPr>
          <w:p w:rsidR="00E015B1" w:rsidRDefault="00162E3F" w14:paraId="518F7976" w14:textId="77777777">
            <w:pPr>
              <w:pStyle w:val="kio2-table-title"/>
            </w:pPr>
            <w:r>
              <w:t>Tabel 17 Budgettaire gevolgen van uitvoering art. 18 (Eerste suppletoire begroting) (bedragen x € 1.000)</w:t>
            </w:r>
          </w:p>
        </w:tc>
      </w:tr>
      <w:tr w:rsidR="00E015B1" w:rsidTr="00162E3F" w14:paraId="3995E637" w14:textId="77777777">
        <w:trPr>
          <w:tblHeader/>
        </w:trPr>
        <w:tc>
          <w:tcPr>
            <w:tcW w:w="1139" w:type="pct"/>
            <w:tcBorders>
              <w:top w:val="single" w:color="000000" w:sz="2" w:space="0"/>
              <w:bottom w:val="single" w:color="009EE0" w:sz="2" w:space="0"/>
            </w:tcBorders>
            <w:tcMar>
              <w:top w:w="28" w:type="dxa"/>
              <w:bottom w:w="28" w:type="dxa"/>
              <w:right w:w="28" w:type="dxa"/>
            </w:tcMar>
          </w:tcPr>
          <w:p w:rsidR="00E015B1" w:rsidRDefault="00162E3F" w14:paraId="3AB51710" w14:textId="77777777">
            <w:pPr>
              <w:pStyle w:val="p-table"/>
              <w:rPr>
                <w:color w:val="000000"/>
                <w:sz w:val="17"/>
              </w:rPr>
            </w:pPr>
            <w:r>
              <w:rPr>
                <w:color w:val="000000"/>
                <w:sz w:val="17"/>
              </w:rPr>
              <w:t>18</w:t>
            </w:r>
          </w:p>
        </w:tc>
        <w:tc>
          <w:tcPr>
            <w:tcW w:w="331" w:type="pct"/>
            <w:tcBorders>
              <w:top w:val="single" w:color="000000" w:sz="2" w:space="0"/>
              <w:bottom w:val="single" w:color="009EE0" w:sz="2" w:space="0"/>
            </w:tcBorders>
            <w:tcMar>
              <w:top w:w="28" w:type="dxa"/>
              <w:left w:w="28" w:type="dxa"/>
              <w:bottom w:w="28" w:type="dxa"/>
              <w:right w:w="28" w:type="dxa"/>
            </w:tcMar>
          </w:tcPr>
          <w:p w:rsidR="00E015B1" w:rsidRDefault="00162E3F" w14:paraId="5042A225" w14:textId="77777777">
            <w:pPr>
              <w:pStyle w:val="p-table"/>
              <w:rPr>
                <w:color w:val="000000"/>
                <w:sz w:val="17"/>
              </w:rPr>
            </w:pPr>
            <w:r>
              <w:rPr>
                <w:color w:val="000000"/>
                <w:sz w:val="17"/>
              </w:rPr>
              <w:t>Overige uitgaven en ontvangsten</w:t>
            </w:r>
          </w:p>
        </w:tc>
        <w:tc>
          <w:tcPr>
            <w:tcW w:w="310" w:type="pct"/>
            <w:tcBorders>
              <w:top w:val="single" w:color="000000" w:sz="2" w:space="0"/>
              <w:bottom w:val="single" w:color="009EE0" w:sz="2" w:space="0"/>
            </w:tcBorders>
            <w:tcMar>
              <w:top w:w="28" w:type="dxa"/>
              <w:left w:w="28" w:type="dxa"/>
              <w:bottom w:w="28" w:type="dxa"/>
              <w:right w:w="28" w:type="dxa"/>
            </w:tcMar>
          </w:tcPr>
          <w:p w:rsidR="00E015B1" w:rsidRDefault="00162E3F" w14:paraId="27533D69" w14:textId="77777777">
            <w:pPr>
              <w:pStyle w:val="p-table"/>
              <w:jc w:val="right"/>
              <w:rPr>
                <w:color w:val="000000"/>
                <w:sz w:val="17"/>
              </w:rPr>
            </w:pPr>
            <w:r>
              <w:rPr>
                <w:color w:val="000000"/>
                <w:sz w:val="17"/>
              </w:rPr>
              <w:t>Ontwerp-begroting 2025 (1)</w:t>
            </w:r>
          </w:p>
        </w:tc>
        <w:tc>
          <w:tcPr>
            <w:tcW w:w="315" w:type="pct"/>
            <w:tcBorders>
              <w:top w:val="single" w:color="000000" w:sz="2" w:space="0"/>
              <w:bottom w:val="single" w:color="009EE0" w:sz="2" w:space="0"/>
            </w:tcBorders>
            <w:tcMar>
              <w:top w:w="28" w:type="dxa"/>
              <w:left w:w="28" w:type="dxa"/>
              <w:bottom w:w="28" w:type="dxa"/>
              <w:right w:w="28" w:type="dxa"/>
            </w:tcMar>
          </w:tcPr>
          <w:p w:rsidR="00E015B1" w:rsidRDefault="00162E3F" w14:paraId="3F67A210" w14:textId="77777777">
            <w:pPr>
              <w:pStyle w:val="p-table"/>
              <w:jc w:val="right"/>
              <w:rPr>
                <w:color w:val="000000"/>
                <w:sz w:val="17"/>
              </w:rPr>
            </w:pPr>
            <w:r>
              <w:rPr>
                <w:color w:val="000000"/>
                <w:sz w:val="17"/>
              </w:rPr>
              <w:t>Mutaties via NvW en amendementen (2)</w:t>
            </w:r>
          </w:p>
        </w:tc>
        <w:tc>
          <w:tcPr>
            <w:tcW w:w="499" w:type="pct"/>
            <w:tcBorders>
              <w:top w:val="single" w:color="000000" w:sz="2" w:space="0"/>
              <w:bottom w:val="single" w:color="009EE0" w:sz="2" w:space="0"/>
            </w:tcBorders>
            <w:tcMar>
              <w:top w:w="28" w:type="dxa"/>
              <w:left w:w="28" w:type="dxa"/>
              <w:bottom w:w="28" w:type="dxa"/>
              <w:right w:w="28" w:type="dxa"/>
            </w:tcMar>
          </w:tcPr>
          <w:p w:rsidR="00E015B1" w:rsidRDefault="00162E3F" w14:paraId="05C10D24" w14:textId="77777777">
            <w:pPr>
              <w:pStyle w:val="p-table"/>
              <w:jc w:val="right"/>
              <w:rPr>
                <w:color w:val="000000"/>
                <w:sz w:val="17"/>
              </w:rPr>
            </w:pPr>
            <w:r>
              <w:rPr>
                <w:color w:val="000000"/>
                <w:sz w:val="17"/>
              </w:rPr>
              <w:t>Vastgestelde begroting 2026 (3)=(1+2)</w:t>
            </w:r>
          </w:p>
        </w:tc>
        <w:tc>
          <w:tcPr>
            <w:tcW w:w="435" w:type="pct"/>
            <w:tcBorders>
              <w:top w:val="single" w:color="000000" w:sz="2" w:space="0"/>
              <w:bottom w:val="single" w:color="009EE0" w:sz="2" w:space="0"/>
            </w:tcBorders>
            <w:tcMar>
              <w:top w:w="28" w:type="dxa"/>
              <w:left w:w="28" w:type="dxa"/>
              <w:bottom w:w="28" w:type="dxa"/>
              <w:right w:w="28" w:type="dxa"/>
            </w:tcMar>
          </w:tcPr>
          <w:p w:rsidR="00E015B1" w:rsidRDefault="00162E3F" w14:paraId="5A21E2F0" w14:textId="77777777">
            <w:pPr>
              <w:pStyle w:val="p-table"/>
              <w:jc w:val="right"/>
              <w:rPr>
                <w:color w:val="000000"/>
                <w:sz w:val="17"/>
              </w:rPr>
            </w:pPr>
            <w:r>
              <w:rPr>
                <w:color w:val="000000"/>
                <w:sz w:val="17"/>
              </w:rPr>
              <w:t>Mutaties 1e suppletoire begroting (4)</w:t>
            </w:r>
          </w:p>
        </w:tc>
        <w:tc>
          <w:tcPr>
            <w:tcW w:w="499" w:type="pct"/>
            <w:tcBorders>
              <w:top w:val="single" w:color="000000" w:sz="2" w:space="0"/>
              <w:bottom w:val="single" w:color="009EE0" w:sz="2" w:space="0"/>
            </w:tcBorders>
            <w:tcMar>
              <w:top w:w="28" w:type="dxa"/>
              <w:left w:w="28" w:type="dxa"/>
              <w:bottom w:w="28" w:type="dxa"/>
              <w:right w:w="28" w:type="dxa"/>
            </w:tcMar>
          </w:tcPr>
          <w:p w:rsidR="00E015B1" w:rsidRDefault="00162E3F" w14:paraId="610BE841" w14:textId="77777777">
            <w:pPr>
              <w:pStyle w:val="p-table"/>
              <w:jc w:val="right"/>
              <w:rPr>
                <w:color w:val="000000"/>
                <w:sz w:val="17"/>
              </w:rPr>
            </w:pPr>
            <w:r>
              <w:rPr>
                <w:color w:val="000000"/>
                <w:sz w:val="17"/>
              </w:rPr>
              <w:t>Stand 1e suppletoire begroting (5)=(3+4)</w:t>
            </w:r>
          </w:p>
        </w:tc>
        <w:tc>
          <w:tcPr>
            <w:tcW w:w="294" w:type="pct"/>
            <w:tcBorders>
              <w:top w:val="single" w:color="000000" w:sz="2" w:space="0"/>
              <w:bottom w:val="single" w:color="009EE0" w:sz="2" w:space="0"/>
            </w:tcBorders>
            <w:tcMar>
              <w:top w:w="28" w:type="dxa"/>
              <w:left w:w="28" w:type="dxa"/>
              <w:bottom w:w="28" w:type="dxa"/>
              <w:right w:w="28" w:type="dxa"/>
            </w:tcMar>
          </w:tcPr>
          <w:p w:rsidR="00E015B1" w:rsidRDefault="00162E3F" w14:paraId="20D9E201" w14:textId="77777777">
            <w:pPr>
              <w:pStyle w:val="p-table"/>
              <w:jc w:val="right"/>
              <w:rPr>
                <w:color w:val="000000"/>
                <w:sz w:val="17"/>
              </w:rPr>
            </w:pPr>
            <w:r>
              <w:rPr>
                <w:color w:val="000000"/>
                <w:sz w:val="17"/>
              </w:rPr>
              <w:t>Mutatie 2027</w:t>
            </w:r>
          </w:p>
        </w:tc>
        <w:tc>
          <w:tcPr>
            <w:tcW w:w="295" w:type="pct"/>
            <w:tcBorders>
              <w:top w:val="single" w:color="000000" w:sz="2" w:space="0"/>
              <w:bottom w:val="single" w:color="009EE0" w:sz="2" w:space="0"/>
            </w:tcBorders>
            <w:tcMar>
              <w:top w:w="28" w:type="dxa"/>
              <w:left w:w="28" w:type="dxa"/>
              <w:bottom w:w="28" w:type="dxa"/>
              <w:right w:w="28" w:type="dxa"/>
            </w:tcMar>
          </w:tcPr>
          <w:p w:rsidR="00E015B1" w:rsidRDefault="00162E3F" w14:paraId="61BFF26A" w14:textId="77777777">
            <w:pPr>
              <w:pStyle w:val="p-table"/>
              <w:jc w:val="right"/>
              <w:rPr>
                <w:color w:val="000000"/>
                <w:sz w:val="17"/>
              </w:rPr>
            </w:pPr>
            <w:r>
              <w:rPr>
                <w:color w:val="000000"/>
                <w:sz w:val="17"/>
              </w:rPr>
              <w:t>Mutatie 2028</w:t>
            </w:r>
          </w:p>
        </w:tc>
        <w:tc>
          <w:tcPr>
            <w:tcW w:w="295" w:type="pct"/>
            <w:tcBorders>
              <w:top w:val="single" w:color="000000" w:sz="2" w:space="0"/>
              <w:bottom w:val="single" w:color="009EE0" w:sz="2" w:space="0"/>
            </w:tcBorders>
            <w:tcMar>
              <w:top w:w="28" w:type="dxa"/>
              <w:left w:w="28" w:type="dxa"/>
              <w:bottom w:w="28" w:type="dxa"/>
              <w:right w:w="28" w:type="dxa"/>
            </w:tcMar>
          </w:tcPr>
          <w:p w:rsidR="00E015B1" w:rsidRDefault="00162E3F" w14:paraId="1BC3B33D" w14:textId="77777777">
            <w:pPr>
              <w:pStyle w:val="p-table"/>
              <w:jc w:val="right"/>
              <w:rPr>
                <w:color w:val="000000"/>
                <w:sz w:val="17"/>
              </w:rPr>
            </w:pPr>
            <w:r>
              <w:rPr>
                <w:color w:val="000000"/>
                <w:sz w:val="17"/>
              </w:rPr>
              <w:t>Mutatie 2029</w:t>
            </w:r>
          </w:p>
        </w:tc>
        <w:tc>
          <w:tcPr>
            <w:tcW w:w="295" w:type="pct"/>
            <w:tcBorders>
              <w:top w:val="single" w:color="000000" w:sz="2" w:space="0"/>
              <w:bottom w:val="single" w:color="009EE0" w:sz="2" w:space="0"/>
            </w:tcBorders>
            <w:tcMar>
              <w:top w:w="28" w:type="dxa"/>
              <w:left w:w="28" w:type="dxa"/>
              <w:bottom w:w="28" w:type="dxa"/>
              <w:right w:w="28" w:type="dxa"/>
            </w:tcMar>
          </w:tcPr>
          <w:p w:rsidR="00E015B1" w:rsidRDefault="00162E3F" w14:paraId="3DBFDFC3" w14:textId="77777777">
            <w:pPr>
              <w:pStyle w:val="p-table"/>
              <w:jc w:val="right"/>
              <w:rPr>
                <w:color w:val="000000"/>
                <w:sz w:val="17"/>
              </w:rPr>
            </w:pPr>
            <w:r>
              <w:rPr>
                <w:color w:val="000000"/>
                <w:sz w:val="17"/>
              </w:rPr>
              <w:t>Mutatie 2030</w:t>
            </w:r>
          </w:p>
        </w:tc>
        <w:tc>
          <w:tcPr>
            <w:tcW w:w="295" w:type="pct"/>
            <w:tcBorders>
              <w:top w:val="single" w:color="000000" w:sz="2" w:space="0"/>
              <w:bottom w:val="single" w:color="009EE0" w:sz="2" w:space="0"/>
            </w:tcBorders>
            <w:tcMar>
              <w:top w:w="28" w:type="dxa"/>
              <w:left w:w="28" w:type="dxa"/>
              <w:bottom w:w="28" w:type="dxa"/>
              <w:right w:w="28" w:type="dxa"/>
            </w:tcMar>
          </w:tcPr>
          <w:p w:rsidR="00E015B1" w:rsidRDefault="00162E3F" w14:paraId="04F802F3" w14:textId="77777777">
            <w:pPr>
              <w:pStyle w:val="p-table"/>
              <w:jc w:val="right"/>
              <w:rPr>
                <w:color w:val="000000"/>
                <w:sz w:val="17"/>
              </w:rPr>
            </w:pPr>
            <w:r>
              <w:rPr>
                <w:color w:val="000000"/>
                <w:sz w:val="17"/>
              </w:rPr>
              <w:t>Mutatie 2031</w:t>
            </w:r>
          </w:p>
        </w:tc>
      </w:tr>
      <w:tr w:rsidR="00E015B1" w:rsidTr="00162E3F" w14:paraId="43185D22" w14:textId="77777777">
        <w:tc>
          <w:tcPr>
            <w:tcW w:w="1470" w:type="pct"/>
            <w:gridSpan w:val="2"/>
            <w:tcBorders>
              <w:bottom w:val="single" w:color="009EE0" w:sz="2" w:space="0"/>
            </w:tcBorders>
            <w:tcMar>
              <w:top w:w="22" w:type="dxa"/>
              <w:bottom w:w="22" w:type="dxa"/>
              <w:right w:w="28" w:type="dxa"/>
            </w:tcMar>
          </w:tcPr>
          <w:p w:rsidR="00E015B1" w:rsidRDefault="00162E3F" w14:paraId="46AD9FD3" w14:textId="77777777">
            <w:pPr>
              <w:pStyle w:val="p-table"/>
              <w:rPr>
                <w:sz w:val="17"/>
              </w:rPr>
            </w:pPr>
            <w:r>
              <w:rPr>
                <w:b/>
                <w:sz w:val="17"/>
              </w:rPr>
              <w:t>Verplichtingen</w:t>
            </w:r>
          </w:p>
        </w:tc>
        <w:tc>
          <w:tcPr>
            <w:tcW w:w="310" w:type="pct"/>
            <w:tcBorders>
              <w:bottom w:val="single" w:color="009EE0" w:sz="2" w:space="0"/>
            </w:tcBorders>
            <w:tcMar>
              <w:top w:w="22" w:type="dxa"/>
              <w:left w:w="28" w:type="dxa"/>
              <w:bottom w:w="22" w:type="dxa"/>
              <w:right w:w="28" w:type="dxa"/>
            </w:tcMar>
          </w:tcPr>
          <w:p w:rsidR="00E015B1" w:rsidRDefault="00162E3F" w14:paraId="0DD9454F" w14:textId="77777777">
            <w:pPr>
              <w:pStyle w:val="p-table"/>
              <w:jc w:val="right"/>
              <w:rPr>
                <w:sz w:val="17"/>
              </w:rPr>
            </w:pPr>
            <w:r>
              <w:rPr>
                <w:b/>
                <w:sz w:val="17"/>
              </w:rPr>
              <w:t>1.137</w:t>
            </w:r>
          </w:p>
        </w:tc>
        <w:tc>
          <w:tcPr>
            <w:tcW w:w="315" w:type="pct"/>
            <w:tcBorders>
              <w:bottom w:val="single" w:color="009EE0" w:sz="2" w:space="0"/>
            </w:tcBorders>
            <w:tcMar>
              <w:top w:w="22" w:type="dxa"/>
              <w:left w:w="28" w:type="dxa"/>
              <w:bottom w:w="22" w:type="dxa"/>
              <w:right w:w="28" w:type="dxa"/>
            </w:tcMar>
          </w:tcPr>
          <w:p w:rsidR="00E015B1" w:rsidRDefault="00162E3F" w14:paraId="6344B180" w14:textId="77777777">
            <w:pPr>
              <w:pStyle w:val="p-table"/>
              <w:jc w:val="right"/>
              <w:rPr>
                <w:sz w:val="17"/>
              </w:rPr>
            </w:pPr>
            <w:r>
              <w:rPr>
                <w:b/>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5D5A787B" w14:textId="77777777">
            <w:pPr>
              <w:pStyle w:val="p-table"/>
              <w:jc w:val="right"/>
              <w:rPr>
                <w:sz w:val="17"/>
              </w:rPr>
            </w:pPr>
            <w:r>
              <w:rPr>
                <w:b/>
                <w:sz w:val="17"/>
              </w:rPr>
              <w:t>1.137</w:t>
            </w:r>
          </w:p>
        </w:tc>
        <w:tc>
          <w:tcPr>
            <w:tcW w:w="435" w:type="pct"/>
            <w:tcBorders>
              <w:bottom w:val="single" w:color="009EE0" w:sz="2" w:space="0"/>
            </w:tcBorders>
            <w:tcMar>
              <w:top w:w="22" w:type="dxa"/>
              <w:left w:w="28" w:type="dxa"/>
              <w:bottom w:w="22" w:type="dxa"/>
              <w:right w:w="28" w:type="dxa"/>
            </w:tcMar>
          </w:tcPr>
          <w:p w:rsidR="00E015B1" w:rsidRDefault="00162E3F" w14:paraId="72CCDF9F" w14:textId="77777777">
            <w:pPr>
              <w:pStyle w:val="p-table"/>
              <w:jc w:val="right"/>
              <w:rPr>
                <w:sz w:val="17"/>
              </w:rPr>
            </w:pPr>
            <w:r>
              <w:rPr>
                <w:b/>
                <w:sz w:val="17"/>
              </w:rPr>
              <w:t>908</w:t>
            </w:r>
          </w:p>
        </w:tc>
        <w:tc>
          <w:tcPr>
            <w:tcW w:w="499" w:type="pct"/>
            <w:tcBorders>
              <w:bottom w:val="single" w:color="009EE0" w:sz="2" w:space="0"/>
            </w:tcBorders>
            <w:tcMar>
              <w:top w:w="22" w:type="dxa"/>
              <w:left w:w="28" w:type="dxa"/>
              <w:bottom w:w="22" w:type="dxa"/>
              <w:right w:w="28" w:type="dxa"/>
            </w:tcMar>
          </w:tcPr>
          <w:p w:rsidR="00E015B1" w:rsidRDefault="00162E3F" w14:paraId="38ABC7E7" w14:textId="77777777">
            <w:pPr>
              <w:pStyle w:val="p-table"/>
              <w:jc w:val="right"/>
              <w:rPr>
                <w:sz w:val="17"/>
              </w:rPr>
            </w:pPr>
            <w:r>
              <w:rPr>
                <w:b/>
                <w:sz w:val="17"/>
              </w:rPr>
              <w:t>2.045</w:t>
            </w:r>
          </w:p>
        </w:tc>
        <w:tc>
          <w:tcPr>
            <w:tcW w:w="294" w:type="pct"/>
            <w:tcBorders>
              <w:bottom w:val="single" w:color="009EE0" w:sz="2" w:space="0"/>
            </w:tcBorders>
            <w:tcMar>
              <w:top w:w="22" w:type="dxa"/>
              <w:left w:w="28" w:type="dxa"/>
              <w:bottom w:w="22" w:type="dxa"/>
              <w:right w:w="28" w:type="dxa"/>
            </w:tcMar>
          </w:tcPr>
          <w:p w:rsidR="00E015B1" w:rsidRDefault="00162E3F" w14:paraId="3120CD8C"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527A4B86"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38B04173"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5CCBB696"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0E288238" w14:textId="77777777">
            <w:pPr>
              <w:pStyle w:val="p-table"/>
              <w:jc w:val="right"/>
              <w:rPr>
                <w:sz w:val="17"/>
              </w:rPr>
            </w:pPr>
            <w:r>
              <w:rPr>
                <w:b/>
                <w:sz w:val="17"/>
              </w:rPr>
              <w:t>0</w:t>
            </w:r>
          </w:p>
        </w:tc>
      </w:tr>
      <w:tr w:rsidR="00E015B1" w:rsidTr="00162E3F" w14:paraId="1EE6BFC4" w14:textId="77777777">
        <w:tc>
          <w:tcPr>
            <w:tcW w:w="1470" w:type="pct"/>
            <w:gridSpan w:val="2"/>
            <w:tcBorders>
              <w:bottom w:val="single" w:color="009EE0" w:sz="2" w:space="0"/>
            </w:tcBorders>
            <w:tcMar>
              <w:top w:w="22" w:type="dxa"/>
              <w:bottom w:w="22" w:type="dxa"/>
              <w:right w:w="28" w:type="dxa"/>
            </w:tcMar>
          </w:tcPr>
          <w:p w:rsidR="00E015B1" w:rsidRDefault="00162E3F" w14:paraId="18B9C36F" w14:textId="77777777">
            <w:pPr>
              <w:pStyle w:val="p-table"/>
              <w:rPr>
                <w:sz w:val="17"/>
              </w:rPr>
            </w:pPr>
            <w:r>
              <w:rPr>
                <w:b/>
                <w:sz w:val="17"/>
              </w:rPr>
              <w:t>Uitgaven</w:t>
            </w:r>
          </w:p>
        </w:tc>
        <w:tc>
          <w:tcPr>
            <w:tcW w:w="310" w:type="pct"/>
            <w:tcBorders>
              <w:bottom w:val="single" w:color="009EE0" w:sz="2" w:space="0"/>
            </w:tcBorders>
            <w:tcMar>
              <w:top w:w="22" w:type="dxa"/>
              <w:left w:w="28" w:type="dxa"/>
              <w:bottom w:w="22" w:type="dxa"/>
              <w:right w:w="28" w:type="dxa"/>
            </w:tcMar>
          </w:tcPr>
          <w:p w:rsidR="00E015B1" w:rsidRDefault="00162E3F" w14:paraId="298B4A40" w14:textId="77777777">
            <w:pPr>
              <w:pStyle w:val="p-table"/>
              <w:jc w:val="right"/>
              <w:rPr>
                <w:sz w:val="17"/>
              </w:rPr>
            </w:pPr>
            <w:r>
              <w:rPr>
                <w:b/>
                <w:sz w:val="17"/>
              </w:rPr>
              <w:t>1.000</w:t>
            </w:r>
          </w:p>
        </w:tc>
        <w:tc>
          <w:tcPr>
            <w:tcW w:w="315" w:type="pct"/>
            <w:tcBorders>
              <w:bottom w:val="single" w:color="009EE0" w:sz="2" w:space="0"/>
            </w:tcBorders>
            <w:tcMar>
              <w:top w:w="22" w:type="dxa"/>
              <w:left w:w="28" w:type="dxa"/>
              <w:bottom w:w="22" w:type="dxa"/>
              <w:right w:w="28" w:type="dxa"/>
            </w:tcMar>
          </w:tcPr>
          <w:p w:rsidR="00E015B1" w:rsidRDefault="00162E3F" w14:paraId="5FAC3351" w14:textId="77777777">
            <w:pPr>
              <w:pStyle w:val="p-table"/>
              <w:jc w:val="right"/>
              <w:rPr>
                <w:sz w:val="17"/>
              </w:rPr>
            </w:pPr>
            <w:r>
              <w:rPr>
                <w:b/>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6C39A1DC" w14:textId="77777777">
            <w:pPr>
              <w:pStyle w:val="p-table"/>
              <w:jc w:val="right"/>
              <w:rPr>
                <w:sz w:val="17"/>
              </w:rPr>
            </w:pPr>
            <w:r>
              <w:rPr>
                <w:b/>
                <w:sz w:val="17"/>
              </w:rPr>
              <w:t>1.000</w:t>
            </w:r>
          </w:p>
        </w:tc>
        <w:tc>
          <w:tcPr>
            <w:tcW w:w="435" w:type="pct"/>
            <w:tcBorders>
              <w:bottom w:val="single" w:color="009EE0" w:sz="2" w:space="0"/>
            </w:tcBorders>
            <w:tcMar>
              <w:top w:w="22" w:type="dxa"/>
              <w:left w:w="28" w:type="dxa"/>
              <w:bottom w:w="22" w:type="dxa"/>
              <w:right w:w="28" w:type="dxa"/>
            </w:tcMar>
          </w:tcPr>
          <w:p w:rsidR="00E015B1" w:rsidRDefault="00162E3F" w14:paraId="7A03634A" w14:textId="77777777">
            <w:pPr>
              <w:pStyle w:val="p-table"/>
              <w:jc w:val="right"/>
              <w:rPr>
                <w:sz w:val="17"/>
              </w:rPr>
            </w:pPr>
            <w:r>
              <w:rPr>
                <w:b/>
                <w:sz w:val="17"/>
              </w:rPr>
              <w:t>807</w:t>
            </w:r>
          </w:p>
        </w:tc>
        <w:tc>
          <w:tcPr>
            <w:tcW w:w="499" w:type="pct"/>
            <w:tcBorders>
              <w:bottom w:val="single" w:color="009EE0" w:sz="2" w:space="0"/>
            </w:tcBorders>
            <w:tcMar>
              <w:top w:w="22" w:type="dxa"/>
              <w:left w:w="28" w:type="dxa"/>
              <w:bottom w:w="22" w:type="dxa"/>
              <w:right w:w="28" w:type="dxa"/>
            </w:tcMar>
          </w:tcPr>
          <w:p w:rsidR="00E015B1" w:rsidRDefault="00162E3F" w14:paraId="6F04FD26" w14:textId="77777777">
            <w:pPr>
              <w:pStyle w:val="p-table"/>
              <w:jc w:val="right"/>
              <w:rPr>
                <w:sz w:val="17"/>
              </w:rPr>
            </w:pPr>
            <w:r>
              <w:rPr>
                <w:b/>
                <w:sz w:val="17"/>
              </w:rPr>
              <w:t>1.807</w:t>
            </w:r>
          </w:p>
        </w:tc>
        <w:tc>
          <w:tcPr>
            <w:tcW w:w="294" w:type="pct"/>
            <w:tcBorders>
              <w:bottom w:val="single" w:color="009EE0" w:sz="2" w:space="0"/>
            </w:tcBorders>
            <w:tcMar>
              <w:top w:w="22" w:type="dxa"/>
              <w:left w:w="28" w:type="dxa"/>
              <w:bottom w:w="22" w:type="dxa"/>
              <w:right w:w="28" w:type="dxa"/>
            </w:tcMar>
          </w:tcPr>
          <w:p w:rsidR="00E015B1" w:rsidRDefault="00162E3F" w14:paraId="2D7090F8"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52763ECD"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1D542DF8"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4174415C"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23FC3E17" w14:textId="77777777">
            <w:pPr>
              <w:pStyle w:val="p-table"/>
              <w:jc w:val="right"/>
              <w:rPr>
                <w:sz w:val="17"/>
              </w:rPr>
            </w:pPr>
            <w:r>
              <w:rPr>
                <w:b/>
                <w:sz w:val="17"/>
              </w:rPr>
              <w:t>0</w:t>
            </w:r>
          </w:p>
        </w:tc>
      </w:tr>
      <w:tr w:rsidR="00E015B1" w:rsidTr="00162E3F" w14:paraId="3626844B" w14:textId="77777777">
        <w:tc>
          <w:tcPr>
            <w:tcW w:w="1470" w:type="pct"/>
            <w:gridSpan w:val="2"/>
            <w:tcBorders>
              <w:bottom w:val="single" w:color="009EE0" w:sz="2" w:space="0"/>
            </w:tcBorders>
            <w:tcMar>
              <w:top w:w="22" w:type="dxa"/>
              <w:bottom w:w="22" w:type="dxa"/>
              <w:right w:w="28" w:type="dxa"/>
            </w:tcMar>
          </w:tcPr>
          <w:p w:rsidR="00E015B1" w:rsidRDefault="00162E3F" w14:paraId="155779A7" w14:textId="77777777">
            <w:pPr>
              <w:pStyle w:val="p-table"/>
              <w:rPr>
                <w:sz w:val="17"/>
              </w:rPr>
            </w:pPr>
            <w:r>
              <w:rPr>
                <w:sz w:val="17"/>
              </w:rPr>
              <w:t>waarvan juridisch verplicht</w:t>
            </w:r>
          </w:p>
        </w:tc>
        <w:tc>
          <w:tcPr>
            <w:tcW w:w="310" w:type="pct"/>
            <w:tcBorders>
              <w:bottom w:val="single" w:color="009EE0" w:sz="2" w:space="0"/>
            </w:tcBorders>
            <w:tcMar>
              <w:top w:w="22" w:type="dxa"/>
              <w:left w:w="28" w:type="dxa"/>
              <w:bottom w:w="22" w:type="dxa"/>
              <w:right w:w="28" w:type="dxa"/>
            </w:tcMar>
          </w:tcPr>
          <w:p w:rsidR="00E015B1" w:rsidRDefault="00E015B1" w14:paraId="57E2BF07" w14:textId="77777777">
            <w:pPr>
              <w:pStyle w:val="p-table"/>
              <w:rPr>
                <w:sz w:val="17"/>
              </w:rPr>
            </w:pPr>
          </w:p>
        </w:tc>
        <w:tc>
          <w:tcPr>
            <w:tcW w:w="315" w:type="pct"/>
            <w:tcBorders>
              <w:bottom w:val="single" w:color="009EE0" w:sz="2" w:space="0"/>
            </w:tcBorders>
            <w:tcMar>
              <w:top w:w="22" w:type="dxa"/>
              <w:left w:w="28" w:type="dxa"/>
              <w:bottom w:w="22" w:type="dxa"/>
              <w:right w:w="28" w:type="dxa"/>
            </w:tcMar>
          </w:tcPr>
          <w:p w:rsidR="00E015B1" w:rsidRDefault="00E015B1" w14:paraId="30C754B3" w14:textId="77777777">
            <w:pPr>
              <w:pStyle w:val="p-table"/>
              <w:rPr>
                <w:sz w:val="17"/>
              </w:rPr>
            </w:pPr>
          </w:p>
        </w:tc>
        <w:tc>
          <w:tcPr>
            <w:tcW w:w="499" w:type="pct"/>
            <w:tcBorders>
              <w:bottom w:val="single" w:color="009EE0" w:sz="2" w:space="0"/>
            </w:tcBorders>
            <w:tcMar>
              <w:top w:w="22" w:type="dxa"/>
              <w:left w:w="28" w:type="dxa"/>
              <w:bottom w:w="22" w:type="dxa"/>
              <w:right w:w="28" w:type="dxa"/>
            </w:tcMar>
          </w:tcPr>
          <w:p w:rsidR="00E015B1" w:rsidRDefault="00E015B1" w14:paraId="6A0912BE" w14:textId="77777777">
            <w:pPr>
              <w:pStyle w:val="p-table"/>
              <w:rPr>
                <w:sz w:val="17"/>
              </w:rPr>
            </w:pPr>
          </w:p>
        </w:tc>
        <w:tc>
          <w:tcPr>
            <w:tcW w:w="435" w:type="pct"/>
            <w:tcBorders>
              <w:bottom w:val="single" w:color="009EE0" w:sz="2" w:space="0"/>
            </w:tcBorders>
            <w:tcMar>
              <w:top w:w="22" w:type="dxa"/>
              <w:left w:w="28" w:type="dxa"/>
              <w:bottom w:w="22" w:type="dxa"/>
              <w:right w:w="28" w:type="dxa"/>
            </w:tcMar>
          </w:tcPr>
          <w:p w:rsidR="00E015B1" w:rsidRDefault="00E015B1" w14:paraId="7920FA4E" w14:textId="77777777">
            <w:pPr>
              <w:pStyle w:val="p-table"/>
              <w:rPr>
                <w:sz w:val="17"/>
              </w:rPr>
            </w:pPr>
          </w:p>
        </w:tc>
        <w:tc>
          <w:tcPr>
            <w:tcW w:w="499" w:type="pct"/>
            <w:tcBorders>
              <w:bottom w:val="single" w:color="009EE0" w:sz="2" w:space="0"/>
            </w:tcBorders>
            <w:tcMar>
              <w:top w:w="22" w:type="dxa"/>
              <w:left w:w="28" w:type="dxa"/>
              <w:bottom w:w="22" w:type="dxa"/>
              <w:right w:w="28" w:type="dxa"/>
            </w:tcMar>
          </w:tcPr>
          <w:p w:rsidR="00E015B1" w:rsidRDefault="00E015B1" w14:paraId="012F8923" w14:textId="77777777">
            <w:pPr>
              <w:pStyle w:val="p-table"/>
              <w:rPr>
                <w:sz w:val="17"/>
              </w:rPr>
            </w:pPr>
          </w:p>
        </w:tc>
        <w:tc>
          <w:tcPr>
            <w:tcW w:w="294" w:type="pct"/>
            <w:tcBorders>
              <w:bottom w:val="single" w:color="009EE0" w:sz="2" w:space="0"/>
            </w:tcBorders>
            <w:tcMar>
              <w:top w:w="22" w:type="dxa"/>
              <w:left w:w="28" w:type="dxa"/>
              <w:bottom w:w="22" w:type="dxa"/>
              <w:right w:w="28" w:type="dxa"/>
            </w:tcMar>
          </w:tcPr>
          <w:p w:rsidR="00E015B1" w:rsidRDefault="00E015B1" w14:paraId="17ACAE80" w14:textId="77777777">
            <w:pPr>
              <w:pStyle w:val="p-table"/>
              <w:rPr>
                <w:sz w:val="17"/>
              </w:rPr>
            </w:pPr>
          </w:p>
        </w:tc>
        <w:tc>
          <w:tcPr>
            <w:tcW w:w="295" w:type="pct"/>
            <w:tcBorders>
              <w:bottom w:val="single" w:color="009EE0" w:sz="2" w:space="0"/>
            </w:tcBorders>
            <w:tcMar>
              <w:top w:w="22" w:type="dxa"/>
              <w:left w:w="28" w:type="dxa"/>
              <w:bottom w:w="22" w:type="dxa"/>
              <w:right w:w="28" w:type="dxa"/>
            </w:tcMar>
          </w:tcPr>
          <w:p w:rsidR="00E015B1" w:rsidRDefault="00E015B1" w14:paraId="56AF3379" w14:textId="77777777">
            <w:pPr>
              <w:pStyle w:val="p-table"/>
              <w:rPr>
                <w:sz w:val="17"/>
              </w:rPr>
            </w:pPr>
          </w:p>
        </w:tc>
        <w:tc>
          <w:tcPr>
            <w:tcW w:w="295" w:type="pct"/>
            <w:tcBorders>
              <w:bottom w:val="single" w:color="009EE0" w:sz="2" w:space="0"/>
            </w:tcBorders>
            <w:tcMar>
              <w:top w:w="22" w:type="dxa"/>
              <w:left w:w="28" w:type="dxa"/>
              <w:bottom w:w="22" w:type="dxa"/>
              <w:right w:w="28" w:type="dxa"/>
            </w:tcMar>
          </w:tcPr>
          <w:p w:rsidR="00E015B1" w:rsidRDefault="00E015B1" w14:paraId="1A569F89" w14:textId="77777777">
            <w:pPr>
              <w:pStyle w:val="p-table"/>
              <w:rPr>
                <w:sz w:val="17"/>
              </w:rPr>
            </w:pPr>
          </w:p>
        </w:tc>
        <w:tc>
          <w:tcPr>
            <w:tcW w:w="295" w:type="pct"/>
            <w:tcBorders>
              <w:bottom w:val="single" w:color="009EE0" w:sz="2" w:space="0"/>
            </w:tcBorders>
            <w:tcMar>
              <w:top w:w="22" w:type="dxa"/>
              <w:left w:w="28" w:type="dxa"/>
              <w:bottom w:w="22" w:type="dxa"/>
              <w:right w:w="28" w:type="dxa"/>
            </w:tcMar>
          </w:tcPr>
          <w:p w:rsidR="00E015B1" w:rsidRDefault="00E015B1" w14:paraId="0832FC3A" w14:textId="77777777">
            <w:pPr>
              <w:pStyle w:val="p-table"/>
              <w:rPr>
                <w:sz w:val="17"/>
              </w:rPr>
            </w:pPr>
          </w:p>
        </w:tc>
        <w:tc>
          <w:tcPr>
            <w:tcW w:w="295" w:type="pct"/>
            <w:tcBorders>
              <w:bottom w:val="single" w:color="009EE0" w:sz="2" w:space="0"/>
            </w:tcBorders>
            <w:tcMar>
              <w:top w:w="22" w:type="dxa"/>
              <w:left w:w="28" w:type="dxa"/>
              <w:bottom w:w="22" w:type="dxa"/>
              <w:right w:w="28" w:type="dxa"/>
            </w:tcMar>
          </w:tcPr>
          <w:p w:rsidR="00E015B1" w:rsidRDefault="00E015B1" w14:paraId="2702EC0D" w14:textId="77777777">
            <w:pPr>
              <w:pStyle w:val="p-table"/>
              <w:rPr>
                <w:sz w:val="17"/>
              </w:rPr>
            </w:pPr>
          </w:p>
        </w:tc>
      </w:tr>
      <w:tr w:rsidR="00E015B1" w:rsidTr="00162E3F" w14:paraId="10B5DF28" w14:textId="77777777">
        <w:tc>
          <w:tcPr>
            <w:tcW w:w="1139" w:type="pct"/>
            <w:tcMar>
              <w:top w:w="22" w:type="dxa"/>
              <w:bottom w:w="22" w:type="dxa"/>
              <w:right w:w="28" w:type="dxa"/>
            </w:tcMar>
          </w:tcPr>
          <w:p w:rsidR="00E015B1" w:rsidRDefault="00162E3F" w14:paraId="7EADF55A" w14:textId="77777777">
            <w:pPr>
              <w:pStyle w:val="p-table"/>
              <w:rPr>
                <w:sz w:val="17"/>
              </w:rPr>
            </w:pPr>
            <w:r>
              <w:rPr>
                <w:b/>
                <w:sz w:val="17"/>
              </w:rPr>
              <w:t>18.06</w:t>
            </w:r>
          </w:p>
        </w:tc>
        <w:tc>
          <w:tcPr>
            <w:tcW w:w="331" w:type="pct"/>
            <w:tcMar>
              <w:top w:w="22" w:type="dxa"/>
              <w:left w:w="28" w:type="dxa"/>
              <w:bottom w:w="22" w:type="dxa"/>
              <w:right w:w="28" w:type="dxa"/>
            </w:tcMar>
          </w:tcPr>
          <w:p w:rsidR="00E015B1" w:rsidRDefault="00162E3F" w14:paraId="72AA822A" w14:textId="77777777">
            <w:pPr>
              <w:pStyle w:val="p-table"/>
              <w:rPr>
                <w:sz w:val="17"/>
              </w:rPr>
            </w:pPr>
            <w:r>
              <w:rPr>
                <w:b/>
                <w:sz w:val="17"/>
              </w:rPr>
              <w:t>Externe veiligheid</w:t>
            </w:r>
          </w:p>
        </w:tc>
        <w:tc>
          <w:tcPr>
            <w:tcW w:w="310" w:type="pct"/>
            <w:tcMar>
              <w:top w:w="22" w:type="dxa"/>
              <w:left w:w="28" w:type="dxa"/>
              <w:bottom w:w="22" w:type="dxa"/>
              <w:right w:w="28" w:type="dxa"/>
            </w:tcMar>
          </w:tcPr>
          <w:p w:rsidR="00E015B1" w:rsidRDefault="00162E3F" w14:paraId="12508ADC" w14:textId="77777777">
            <w:pPr>
              <w:pStyle w:val="p-table"/>
              <w:jc w:val="right"/>
              <w:rPr>
                <w:sz w:val="17"/>
              </w:rPr>
            </w:pPr>
            <w:r>
              <w:rPr>
                <w:b/>
                <w:sz w:val="17"/>
              </w:rPr>
              <w:t>1.000</w:t>
            </w:r>
          </w:p>
        </w:tc>
        <w:tc>
          <w:tcPr>
            <w:tcW w:w="315" w:type="pct"/>
            <w:tcMar>
              <w:top w:w="22" w:type="dxa"/>
              <w:left w:w="28" w:type="dxa"/>
              <w:bottom w:w="22" w:type="dxa"/>
              <w:right w:w="28" w:type="dxa"/>
            </w:tcMar>
          </w:tcPr>
          <w:p w:rsidR="00E015B1" w:rsidRDefault="00162E3F" w14:paraId="36EBC84E" w14:textId="77777777">
            <w:pPr>
              <w:pStyle w:val="p-table"/>
              <w:jc w:val="right"/>
              <w:rPr>
                <w:sz w:val="17"/>
              </w:rPr>
            </w:pPr>
            <w:r>
              <w:rPr>
                <w:b/>
                <w:sz w:val="17"/>
              </w:rPr>
              <w:t>0</w:t>
            </w:r>
          </w:p>
        </w:tc>
        <w:tc>
          <w:tcPr>
            <w:tcW w:w="499" w:type="pct"/>
            <w:tcMar>
              <w:top w:w="22" w:type="dxa"/>
              <w:left w:w="28" w:type="dxa"/>
              <w:bottom w:w="22" w:type="dxa"/>
              <w:right w:w="28" w:type="dxa"/>
            </w:tcMar>
          </w:tcPr>
          <w:p w:rsidR="00E015B1" w:rsidRDefault="00162E3F" w14:paraId="0E701C86" w14:textId="77777777">
            <w:pPr>
              <w:pStyle w:val="p-table"/>
              <w:jc w:val="right"/>
              <w:rPr>
                <w:sz w:val="17"/>
              </w:rPr>
            </w:pPr>
            <w:r>
              <w:rPr>
                <w:b/>
                <w:sz w:val="17"/>
              </w:rPr>
              <w:t>1.000</w:t>
            </w:r>
          </w:p>
        </w:tc>
        <w:tc>
          <w:tcPr>
            <w:tcW w:w="435" w:type="pct"/>
            <w:tcMar>
              <w:top w:w="22" w:type="dxa"/>
              <w:left w:w="28" w:type="dxa"/>
              <w:bottom w:w="22" w:type="dxa"/>
              <w:right w:w="28" w:type="dxa"/>
            </w:tcMar>
          </w:tcPr>
          <w:p w:rsidR="00E015B1" w:rsidRDefault="00162E3F" w14:paraId="7E02FF64" w14:textId="77777777">
            <w:pPr>
              <w:pStyle w:val="p-table"/>
              <w:jc w:val="right"/>
              <w:rPr>
                <w:sz w:val="17"/>
              </w:rPr>
            </w:pPr>
            <w:r>
              <w:rPr>
                <w:b/>
                <w:sz w:val="17"/>
              </w:rPr>
              <w:t>807</w:t>
            </w:r>
          </w:p>
        </w:tc>
        <w:tc>
          <w:tcPr>
            <w:tcW w:w="499" w:type="pct"/>
            <w:tcMar>
              <w:top w:w="22" w:type="dxa"/>
              <w:left w:w="28" w:type="dxa"/>
              <w:bottom w:w="22" w:type="dxa"/>
              <w:right w:w="28" w:type="dxa"/>
            </w:tcMar>
          </w:tcPr>
          <w:p w:rsidR="00E015B1" w:rsidRDefault="00162E3F" w14:paraId="540CA0CE" w14:textId="77777777">
            <w:pPr>
              <w:pStyle w:val="p-table"/>
              <w:jc w:val="right"/>
              <w:rPr>
                <w:sz w:val="17"/>
              </w:rPr>
            </w:pPr>
            <w:r>
              <w:rPr>
                <w:b/>
                <w:sz w:val="17"/>
              </w:rPr>
              <w:t>1.807</w:t>
            </w:r>
          </w:p>
        </w:tc>
        <w:tc>
          <w:tcPr>
            <w:tcW w:w="294" w:type="pct"/>
            <w:tcMar>
              <w:top w:w="22" w:type="dxa"/>
              <w:left w:w="28" w:type="dxa"/>
              <w:bottom w:w="22" w:type="dxa"/>
              <w:right w:w="28" w:type="dxa"/>
            </w:tcMar>
          </w:tcPr>
          <w:p w:rsidR="00E015B1" w:rsidRDefault="00162E3F" w14:paraId="0381D3E2"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26AA3ECC"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6C37ECB3"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38809201"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376DF752" w14:textId="77777777">
            <w:pPr>
              <w:pStyle w:val="p-table"/>
              <w:jc w:val="right"/>
              <w:rPr>
                <w:sz w:val="17"/>
              </w:rPr>
            </w:pPr>
            <w:r>
              <w:rPr>
                <w:b/>
                <w:sz w:val="17"/>
              </w:rPr>
              <w:t>0</w:t>
            </w:r>
          </w:p>
        </w:tc>
      </w:tr>
      <w:tr w:rsidR="00E015B1" w:rsidTr="00162E3F" w14:paraId="28563E53" w14:textId="77777777">
        <w:tc>
          <w:tcPr>
            <w:tcW w:w="1139" w:type="pct"/>
            <w:tcMar>
              <w:top w:w="22" w:type="dxa"/>
              <w:bottom w:w="22" w:type="dxa"/>
              <w:right w:w="28" w:type="dxa"/>
            </w:tcMar>
          </w:tcPr>
          <w:p w:rsidR="00E015B1" w:rsidRDefault="00162E3F" w14:paraId="2C3EB742" w14:textId="77777777">
            <w:pPr>
              <w:pStyle w:val="p-table"/>
              <w:rPr>
                <w:sz w:val="17"/>
              </w:rPr>
            </w:pPr>
            <w:r>
              <w:rPr>
                <w:b/>
                <w:sz w:val="17"/>
              </w:rPr>
              <w:t>18.08</w:t>
            </w:r>
          </w:p>
        </w:tc>
        <w:tc>
          <w:tcPr>
            <w:tcW w:w="331" w:type="pct"/>
            <w:tcMar>
              <w:top w:w="22" w:type="dxa"/>
              <w:left w:w="28" w:type="dxa"/>
              <w:bottom w:w="22" w:type="dxa"/>
              <w:right w:w="28" w:type="dxa"/>
            </w:tcMar>
          </w:tcPr>
          <w:p w:rsidR="00E015B1" w:rsidRDefault="00162E3F" w14:paraId="7D091B84" w14:textId="77777777">
            <w:pPr>
              <w:pStyle w:val="p-table"/>
              <w:rPr>
                <w:sz w:val="17"/>
              </w:rPr>
            </w:pPr>
            <w:r>
              <w:rPr>
                <w:b/>
                <w:sz w:val="17"/>
              </w:rPr>
              <w:t>Netwerkoverstijgende kosten</w:t>
            </w:r>
          </w:p>
        </w:tc>
        <w:tc>
          <w:tcPr>
            <w:tcW w:w="310" w:type="pct"/>
            <w:tcMar>
              <w:top w:w="22" w:type="dxa"/>
              <w:left w:w="28" w:type="dxa"/>
              <w:bottom w:w="22" w:type="dxa"/>
              <w:right w:w="28" w:type="dxa"/>
            </w:tcMar>
          </w:tcPr>
          <w:p w:rsidR="00E015B1" w:rsidRDefault="00162E3F" w14:paraId="61718E2A" w14:textId="77777777">
            <w:pPr>
              <w:pStyle w:val="p-table"/>
              <w:jc w:val="right"/>
              <w:rPr>
                <w:sz w:val="17"/>
              </w:rPr>
            </w:pPr>
            <w:r>
              <w:rPr>
                <w:b/>
                <w:sz w:val="17"/>
              </w:rPr>
              <w:t>0</w:t>
            </w:r>
          </w:p>
        </w:tc>
        <w:tc>
          <w:tcPr>
            <w:tcW w:w="315" w:type="pct"/>
            <w:tcMar>
              <w:top w:w="22" w:type="dxa"/>
              <w:left w:w="28" w:type="dxa"/>
              <w:bottom w:w="22" w:type="dxa"/>
              <w:right w:w="28" w:type="dxa"/>
            </w:tcMar>
          </w:tcPr>
          <w:p w:rsidR="00E015B1" w:rsidRDefault="00162E3F" w14:paraId="5C67BACC" w14:textId="77777777">
            <w:pPr>
              <w:pStyle w:val="p-table"/>
              <w:jc w:val="right"/>
              <w:rPr>
                <w:sz w:val="17"/>
              </w:rPr>
            </w:pPr>
            <w:r>
              <w:rPr>
                <w:b/>
                <w:sz w:val="17"/>
              </w:rPr>
              <w:t>0</w:t>
            </w:r>
          </w:p>
        </w:tc>
        <w:tc>
          <w:tcPr>
            <w:tcW w:w="499" w:type="pct"/>
            <w:tcMar>
              <w:top w:w="22" w:type="dxa"/>
              <w:left w:w="28" w:type="dxa"/>
              <w:bottom w:w="22" w:type="dxa"/>
              <w:right w:w="28" w:type="dxa"/>
            </w:tcMar>
          </w:tcPr>
          <w:p w:rsidR="00E015B1" w:rsidRDefault="00162E3F" w14:paraId="12760046" w14:textId="77777777">
            <w:pPr>
              <w:pStyle w:val="p-table"/>
              <w:jc w:val="right"/>
              <w:rPr>
                <w:sz w:val="17"/>
              </w:rPr>
            </w:pPr>
            <w:r>
              <w:rPr>
                <w:b/>
                <w:sz w:val="17"/>
              </w:rPr>
              <w:t>0</w:t>
            </w:r>
          </w:p>
        </w:tc>
        <w:tc>
          <w:tcPr>
            <w:tcW w:w="435" w:type="pct"/>
            <w:tcMar>
              <w:top w:w="22" w:type="dxa"/>
              <w:left w:w="28" w:type="dxa"/>
              <w:bottom w:w="22" w:type="dxa"/>
              <w:right w:w="28" w:type="dxa"/>
            </w:tcMar>
          </w:tcPr>
          <w:p w:rsidR="00E015B1" w:rsidRDefault="00162E3F" w14:paraId="53F540F0" w14:textId="77777777">
            <w:pPr>
              <w:pStyle w:val="p-table"/>
              <w:jc w:val="right"/>
              <w:rPr>
                <w:sz w:val="17"/>
              </w:rPr>
            </w:pPr>
            <w:r>
              <w:rPr>
                <w:b/>
                <w:sz w:val="17"/>
              </w:rPr>
              <w:t>0</w:t>
            </w:r>
          </w:p>
        </w:tc>
        <w:tc>
          <w:tcPr>
            <w:tcW w:w="499" w:type="pct"/>
            <w:tcMar>
              <w:top w:w="22" w:type="dxa"/>
              <w:left w:w="28" w:type="dxa"/>
              <w:bottom w:w="22" w:type="dxa"/>
              <w:right w:w="28" w:type="dxa"/>
            </w:tcMar>
          </w:tcPr>
          <w:p w:rsidR="00E015B1" w:rsidRDefault="00162E3F" w14:paraId="02C92A48" w14:textId="77777777">
            <w:pPr>
              <w:pStyle w:val="p-table"/>
              <w:jc w:val="right"/>
              <w:rPr>
                <w:sz w:val="17"/>
              </w:rPr>
            </w:pPr>
            <w:r>
              <w:rPr>
                <w:b/>
                <w:sz w:val="17"/>
              </w:rPr>
              <w:t>0</w:t>
            </w:r>
          </w:p>
        </w:tc>
        <w:tc>
          <w:tcPr>
            <w:tcW w:w="294" w:type="pct"/>
            <w:tcMar>
              <w:top w:w="22" w:type="dxa"/>
              <w:left w:w="28" w:type="dxa"/>
              <w:bottom w:w="22" w:type="dxa"/>
              <w:right w:w="28" w:type="dxa"/>
            </w:tcMar>
          </w:tcPr>
          <w:p w:rsidR="00E015B1" w:rsidRDefault="00162E3F" w14:paraId="7A67BFA1"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792F7B86"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2DA2B426"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55E5E201"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6F1C3626" w14:textId="77777777">
            <w:pPr>
              <w:pStyle w:val="p-table"/>
              <w:jc w:val="right"/>
              <w:rPr>
                <w:sz w:val="17"/>
              </w:rPr>
            </w:pPr>
            <w:r>
              <w:rPr>
                <w:b/>
                <w:sz w:val="17"/>
              </w:rPr>
              <w:t>0</w:t>
            </w:r>
          </w:p>
        </w:tc>
      </w:tr>
      <w:tr w:rsidR="00E015B1" w:rsidTr="00162E3F" w14:paraId="19589C41" w14:textId="77777777">
        <w:tc>
          <w:tcPr>
            <w:tcW w:w="1139" w:type="pct"/>
            <w:tcMar>
              <w:top w:w="22" w:type="dxa"/>
              <w:bottom w:w="22" w:type="dxa"/>
              <w:right w:w="28" w:type="dxa"/>
            </w:tcMar>
          </w:tcPr>
          <w:p w:rsidR="00E015B1" w:rsidRDefault="00162E3F" w14:paraId="0FA1CCFF" w14:textId="77777777">
            <w:pPr>
              <w:pStyle w:val="p-table"/>
              <w:rPr>
                <w:sz w:val="17"/>
              </w:rPr>
            </w:pPr>
            <w:r>
              <w:rPr>
                <w:i/>
                <w:sz w:val="17"/>
              </w:rPr>
              <w:t>18.08.01</w:t>
            </w:r>
          </w:p>
        </w:tc>
        <w:tc>
          <w:tcPr>
            <w:tcW w:w="331" w:type="pct"/>
            <w:tcMar>
              <w:top w:w="22" w:type="dxa"/>
              <w:left w:w="28" w:type="dxa"/>
              <w:bottom w:w="22" w:type="dxa"/>
              <w:right w:w="28" w:type="dxa"/>
            </w:tcMar>
          </w:tcPr>
          <w:p w:rsidR="00E015B1" w:rsidRDefault="00162E3F" w14:paraId="4D421A1E" w14:textId="77777777">
            <w:pPr>
              <w:pStyle w:val="p-table"/>
              <w:rPr>
                <w:sz w:val="17"/>
              </w:rPr>
            </w:pPr>
            <w:r>
              <w:rPr>
                <w:i/>
                <w:sz w:val="17"/>
              </w:rPr>
              <w:t>Apparaatskosten RWS</w:t>
            </w:r>
          </w:p>
        </w:tc>
        <w:tc>
          <w:tcPr>
            <w:tcW w:w="310" w:type="pct"/>
            <w:tcMar>
              <w:top w:w="22" w:type="dxa"/>
              <w:left w:w="28" w:type="dxa"/>
              <w:bottom w:w="22" w:type="dxa"/>
              <w:right w:w="28" w:type="dxa"/>
            </w:tcMar>
          </w:tcPr>
          <w:p w:rsidR="00E015B1" w:rsidRDefault="00E015B1" w14:paraId="7BF0D5AC" w14:textId="77777777">
            <w:pPr>
              <w:pStyle w:val="p-table"/>
              <w:rPr>
                <w:sz w:val="17"/>
              </w:rPr>
            </w:pPr>
          </w:p>
        </w:tc>
        <w:tc>
          <w:tcPr>
            <w:tcW w:w="315" w:type="pct"/>
            <w:tcMar>
              <w:top w:w="22" w:type="dxa"/>
              <w:left w:w="28" w:type="dxa"/>
              <w:bottom w:w="22" w:type="dxa"/>
              <w:right w:w="28" w:type="dxa"/>
            </w:tcMar>
          </w:tcPr>
          <w:p w:rsidR="00E015B1" w:rsidRDefault="00E015B1" w14:paraId="61423373" w14:textId="77777777">
            <w:pPr>
              <w:pStyle w:val="p-table"/>
              <w:rPr>
                <w:sz w:val="17"/>
              </w:rPr>
            </w:pPr>
          </w:p>
        </w:tc>
        <w:tc>
          <w:tcPr>
            <w:tcW w:w="499" w:type="pct"/>
            <w:tcMar>
              <w:top w:w="22" w:type="dxa"/>
              <w:left w:w="28" w:type="dxa"/>
              <w:bottom w:w="22" w:type="dxa"/>
              <w:right w:w="28" w:type="dxa"/>
            </w:tcMar>
          </w:tcPr>
          <w:p w:rsidR="00E015B1" w:rsidRDefault="00E015B1" w14:paraId="43BCA84E" w14:textId="77777777">
            <w:pPr>
              <w:pStyle w:val="p-table"/>
              <w:rPr>
                <w:sz w:val="17"/>
              </w:rPr>
            </w:pPr>
          </w:p>
        </w:tc>
        <w:tc>
          <w:tcPr>
            <w:tcW w:w="435" w:type="pct"/>
            <w:tcMar>
              <w:top w:w="22" w:type="dxa"/>
              <w:left w:w="28" w:type="dxa"/>
              <w:bottom w:w="22" w:type="dxa"/>
              <w:right w:w="28" w:type="dxa"/>
            </w:tcMar>
          </w:tcPr>
          <w:p w:rsidR="00E015B1" w:rsidRDefault="00E015B1" w14:paraId="379196E5" w14:textId="77777777">
            <w:pPr>
              <w:pStyle w:val="p-table"/>
              <w:rPr>
                <w:sz w:val="17"/>
              </w:rPr>
            </w:pPr>
          </w:p>
        </w:tc>
        <w:tc>
          <w:tcPr>
            <w:tcW w:w="499" w:type="pct"/>
            <w:tcMar>
              <w:top w:w="22" w:type="dxa"/>
              <w:left w:w="28" w:type="dxa"/>
              <w:bottom w:w="22" w:type="dxa"/>
              <w:right w:w="28" w:type="dxa"/>
            </w:tcMar>
          </w:tcPr>
          <w:p w:rsidR="00E015B1" w:rsidRDefault="00E015B1" w14:paraId="6756B1DF" w14:textId="77777777">
            <w:pPr>
              <w:pStyle w:val="p-table"/>
              <w:rPr>
                <w:sz w:val="17"/>
              </w:rPr>
            </w:pPr>
          </w:p>
        </w:tc>
        <w:tc>
          <w:tcPr>
            <w:tcW w:w="294" w:type="pct"/>
            <w:tcMar>
              <w:top w:w="22" w:type="dxa"/>
              <w:left w:w="28" w:type="dxa"/>
              <w:bottom w:w="22" w:type="dxa"/>
              <w:right w:w="28" w:type="dxa"/>
            </w:tcMar>
          </w:tcPr>
          <w:p w:rsidR="00E015B1" w:rsidRDefault="00E015B1" w14:paraId="03F29A52" w14:textId="77777777">
            <w:pPr>
              <w:pStyle w:val="p-table"/>
              <w:rPr>
                <w:sz w:val="17"/>
              </w:rPr>
            </w:pPr>
          </w:p>
        </w:tc>
        <w:tc>
          <w:tcPr>
            <w:tcW w:w="295" w:type="pct"/>
            <w:tcMar>
              <w:top w:w="22" w:type="dxa"/>
              <w:left w:w="28" w:type="dxa"/>
              <w:bottom w:w="22" w:type="dxa"/>
              <w:right w:w="28" w:type="dxa"/>
            </w:tcMar>
          </w:tcPr>
          <w:p w:rsidR="00E015B1" w:rsidRDefault="00E015B1" w14:paraId="0D16FB42" w14:textId="77777777">
            <w:pPr>
              <w:pStyle w:val="p-table"/>
              <w:rPr>
                <w:sz w:val="17"/>
              </w:rPr>
            </w:pPr>
          </w:p>
        </w:tc>
        <w:tc>
          <w:tcPr>
            <w:tcW w:w="295" w:type="pct"/>
            <w:tcMar>
              <w:top w:w="22" w:type="dxa"/>
              <w:left w:w="28" w:type="dxa"/>
              <w:bottom w:w="22" w:type="dxa"/>
              <w:right w:w="28" w:type="dxa"/>
            </w:tcMar>
          </w:tcPr>
          <w:p w:rsidR="00E015B1" w:rsidRDefault="00E015B1" w14:paraId="45B1C0AF" w14:textId="77777777">
            <w:pPr>
              <w:pStyle w:val="p-table"/>
              <w:rPr>
                <w:sz w:val="17"/>
              </w:rPr>
            </w:pPr>
          </w:p>
        </w:tc>
        <w:tc>
          <w:tcPr>
            <w:tcW w:w="295" w:type="pct"/>
            <w:tcMar>
              <w:top w:w="22" w:type="dxa"/>
              <w:left w:w="28" w:type="dxa"/>
              <w:bottom w:w="22" w:type="dxa"/>
              <w:right w:w="28" w:type="dxa"/>
            </w:tcMar>
          </w:tcPr>
          <w:p w:rsidR="00E015B1" w:rsidRDefault="00E015B1" w14:paraId="4F39CBC5" w14:textId="77777777">
            <w:pPr>
              <w:pStyle w:val="p-table"/>
              <w:rPr>
                <w:sz w:val="17"/>
              </w:rPr>
            </w:pPr>
          </w:p>
        </w:tc>
        <w:tc>
          <w:tcPr>
            <w:tcW w:w="295" w:type="pct"/>
            <w:tcMar>
              <w:top w:w="22" w:type="dxa"/>
              <w:left w:w="28" w:type="dxa"/>
              <w:bottom w:w="22" w:type="dxa"/>
              <w:right w:w="28" w:type="dxa"/>
            </w:tcMar>
          </w:tcPr>
          <w:p w:rsidR="00E015B1" w:rsidRDefault="00E015B1" w14:paraId="774B285E" w14:textId="77777777">
            <w:pPr>
              <w:pStyle w:val="p-table"/>
              <w:rPr>
                <w:sz w:val="17"/>
              </w:rPr>
            </w:pPr>
          </w:p>
        </w:tc>
      </w:tr>
      <w:tr w:rsidR="00E015B1" w:rsidTr="00162E3F" w14:paraId="4CC26470" w14:textId="77777777">
        <w:tc>
          <w:tcPr>
            <w:tcW w:w="1139" w:type="pct"/>
            <w:tcMar>
              <w:top w:w="22" w:type="dxa"/>
              <w:bottom w:w="22" w:type="dxa"/>
              <w:right w:w="28" w:type="dxa"/>
            </w:tcMar>
          </w:tcPr>
          <w:p w:rsidR="00E015B1" w:rsidRDefault="00162E3F" w14:paraId="776F380F" w14:textId="77777777">
            <w:pPr>
              <w:pStyle w:val="p-table"/>
              <w:rPr>
                <w:sz w:val="17"/>
              </w:rPr>
            </w:pPr>
            <w:r>
              <w:rPr>
                <w:i/>
                <w:sz w:val="17"/>
              </w:rPr>
              <w:t>18.08.02</w:t>
            </w:r>
          </w:p>
        </w:tc>
        <w:tc>
          <w:tcPr>
            <w:tcW w:w="331" w:type="pct"/>
            <w:tcMar>
              <w:top w:w="22" w:type="dxa"/>
              <w:left w:w="28" w:type="dxa"/>
              <w:bottom w:w="22" w:type="dxa"/>
              <w:right w:w="28" w:type="dxa"/>
            </w:tcMar>
          </w:tcPr>
          <w:p w:rsidR="00E015B1" w:rsidRDefault="00162E3F" w14:paraId="00C69E79" w14:textId="77777777">
            <w:pPr>
              <w:pStyle w:val="p-table"/>
              <w:rPr>
                <w:sz w:val="17"/>
              </w:rPr>
            </w:pPr>
            <w:r>
              <w:rPr>
                <w:i/>
                <w:sz w:val="17"/>
              </w:rPr>
              <w:t>Overige netwerkoverstijgende kosten</w:t>
            </w:r>
          </w:p>
        </w:tc>
        <w:tc>
          <w:tcPr>
            <w:tcW w:w="310" w:type="pct"/>
            <w:tcMar>
              <w:top w:w="22" w:type="dxa"/>
              <w:left w:w="28" w:type="dxa"/>
              <w:bottom w:w="22" w:type="dxa"/>
              <w:right w:w="28" w:type="dxa"/>
            </w:tcMar>
          </w:tcPr>
          <w:p w:rsidR="00E015B1" w:rsidRDefault="00E015B1" w14:paraId="5EBA47B8" w14:textId="77777777">
            <w:pPr>
              <w:pStyle w:val="p-table"/>
              <w:rPr>
                <w:sz w:val="17"/>
              </w:rPr>
            </w:pPr>
          </w:p>
        </w:tc>
        <w:tc>
          <w:tcPr>
            <w:tcW w:w="315" w:type="pct"/>
            <w:tcMar>
              <w:top w:w="22" w:type="dxa"/>
              <w:left w:w="28" w:type="dxa"/>
              <w:bottom w:w="22" w:type="dxa"/>
              <w:right w:w="28" w:type="dxa"/>
            </w:tcMar>
          </w:tcPr>
          <w:p w:rsidR="00E015B1" w:rsidRDefault="00E015B1" w14:paraId="2B5E4DCA" w14:textId="77777777">
            <w:pPr>
              <w:pStyle w:val="p-table"/>
              <w:rPr>
                <w:sz w:val="17"/>
              </w:rPr>
            </w:pPr>
          </w:p>
        </w:tc>
        <w:tc>
          <w:tcPr>
            <w:tcW w:w="499" w:type="pct"/>
            <w:tcMar>
              <w:top w:w="22" w:type="dxa"/>
              <w:left w:w="28" w:type="dxa"/>
              <w:bottom w:w="22" w:type="dxa"/>
              <w:right w:w="28" w:type="dxa"/>
            </w:tcMar>
          </w:tcPr>
          <w:p w:rsidR="00E015B1" w:rsidRDefault="00E015B1" w14:paraId="5BDB0B8F" w14:textId="77777777">
            <w:pPr>
              <w:pStyle w:val="p-table"/>
              <w:rPr>
                <w:sz w:val="17"/>
              </w:rPr>
            </w:pPr>
          </w:p>
        </w:tc>
        <w:tc>
          <w:tcPr>
            <w:tcW w:w="435" w:type="pct"/>
            <w:tcMar>
              <w:top w:w="22" w:type="dxa"/>
              <w:left w:w="28" w:type="dxa"/>
              <w:bottom w:w="22" w:type="dxa"/>
              <w:right w:w="28" w:type="dxa"/>
            </w:tcMar>
          </w:tcPr>
          <w:p w:rsidR="00E015B1" w:rsidRDefault="00E015B1" w14:paraId="7D574A3B" w14:textId="77777777">
            <w:pPr>
              <w:pStyle w:val="p-table"/>
              <w:rPr>
                <w:sz w:val="17"/>
              </w:rPr>
            </w:pPr>
          </w:p>
        </w:tc>
        <w:tc>
          <w:tcPr>
            <w:tcW w:w="499" w:type="pct"/>
            <w:tcMar>
              <w:top w:w="22" w:type="dxa"/>
              <w:left w:w="28" w:type="dxa"/>
              <w:bottom w:w="22" w:type="dxa"/>
              <w:right w:w="28" w:type="dxa"/>
            </w:tcMar>
          </w:tcPr>
          <w:p w:rsidR="00E015B1" w:rsidRDefault="00E015B1" w14:paraId="18C7BF1C" w14:textId="77777777">
            <w:pPr>
              <w:pStyle w:val="p-table"/>
              <w:rPr>
                <w:sz w:val="17"/>
              </w:rPr>
            </w:pPr>
          </w:p>
        </w:tc>
        <w:tc>
          <w:tcPr>
            <w:tcW w:w="294" w:type="pct"/>
            <w:tcMar>
              <w:top w:w="22" w:type="dxa"/>
              <w:left w:w="28" w:type="dxa"/>
              <w:bottom w:w="22" w:type="dxa"/>
              <w:right w:w="28" w:type="dxa"/>
            </w:tcMar>
          </w:tcPr>
          <w:p w:rsidR="00E015B1" w:rsidRDefault="00E015B1" w14:paraId="41FB4A72" w14:textId="77777777">
            <w:pPr>
              <w:pStyle w:val="p-table"/>
              <w:rPr>
                <w:sz w:val="17"/>
              </w:rPr>
            </w:pPr>
          </w:p>
        </w:tc>
        <w:tc>
          <w:tcPr>
            <w:tcW w:w="295" w:type="pct"/>
            <w:tcMar>
              <w:top w:w="22" w:type="dxa"/>
              <w:left w:w="28" w:type="dxa"/>
              <w:bottom w:w="22" w:type="dxa"/>
              <w:right w:w="28" w:type="dxa"/>
            </w:tcMar>
          </w:tcPr>
          <w:p w:rsidR="00E015B1" w:rsidRDefault="00E015B1" w14:paraId="6063D6DF" w14:textId="77777777">
            <w:pPr>
              <w:pStyle w:val="p-table"/>
              <w:rPr>
                <w:sz w:val="17"/>
              </w:rPr>
            </w:pPr>
          </w:p>
        </w:tc>
        <w:tc>
          <w:tcPr>
            <w:tcW w:w="295" w:type="pct"/>
            <w:tcMar>
              <w:top w:w="22" w:type="dxa"/>
              <w:left w:w="28" w:type="dxa"/>
              <w:bottom w:w="22" w:type="dxa"/>
              <w:right w:w="28" w:type="dxa"/>
            </w:tcMar>
          </w:tcPr>
          <w:p w:rsidR="00E015B1" w:rsidRDefault="00E015B1" w14:paraId="71371295" w14:textId="77777777">
            <w:pPr>
              <w:pStyle w:val="p-table"/>
              <w:rPr>
                <w:sz w:val="17"/>
              </w:rPr>
            </w:pPr>
          </w:p>
        </w:tc>
        <w:tc>
          <w:tcPr>
            <w:tcW w:w="295" w:type="pct"/>
            <w:tcMar>
              <w:top w:w="22" w:type="dxa"/>
              <w:left w:w="28" w:type="dxa"/>
              <w:bottom w:w="22" w:type="dxa"/>
              <w:right w:w="28" w:type="dxa"/>
            </w:tcMar>
          </w:tcPr>
          <w:p w:rsidR="00E015B1" w:rsidRDefault="00E015B1" w14:paraId="68D0DBB5" w14:textId="77777777">
            <w:pPr>
              <w:pStyle w:val="p-table"/>
              <w:rPr>
                <w:sz w:val="17"/>
              </w:rPr>
            </w:pPr>
          </w:p>
        </w:tc>
        <w:tc>
          <w:tcPr>
            <w:tcW w:w="295" w:type="pct"/>
            <w:tcMar>
              <w:top w:w="22" w:type="dxa"/>
              <w:left w:w="28" w:type="dxa"/>
              <w:bottom w:w="22" w:type="dxa"/>
              <w:right w:w="28" w:type="dxa"/>
            </w:tcMar>
          </w:tcPr>
          <w:p w:rsidR="00E015B1" w:rsidRDefault="00E015B1" w14:paraId="2F899914" w14:textId="77777777">
            <w:pPr>
              <w:pStyle w:val="p-table"/>
              <w:rPr>
                <w:sz w:val="17"/>
              </w:rPr>
            </w:pPr>
          </w:p>
        </w:tc>
      </w:tr>
      <w:tr w:rsidR="00E015B1" w:rsidTr="00162E3F" w14:paraId="078E66E7" w14:textId="77777777">
        <w:tc>
          <w:tcPr>
            <w:tcW w:w="1139" w:type="pct"/>
            <w:tcBorders>
              <w:bottom w:val="single" w:color="009EE0" w:sz="2" w:space="0"/>
            </w:tcBorders>
            <w:tcMar>
              <w:top w:w="22" w:type="dxa"/>
              <w:bottom w:w="22" w:type="dxa"/>
              <w:right w:w="28" w:type="dxa"/>
            </w:tcMar>
          </w:tcPr>
          <w:p w:rsidR="00E015B1" w:rsidRDefault="00162E3F" w14:paraId="5894042A" w14:textId="77777777">
            <w:pPr>
              <w:pStyle w:val="p-table"/>
              <w:rPr>
                <w:sz w:val="17"/>
              </w:rPr>
            </w:pPr>
            <w:r>
              <w:rPr>
                <w:i/>
                <w:sz w:val="17"/>
              </w:rPr>
              <w:t>18.08.03</w:t>
            </w:r>
          </w:p>
        </w:tc>
        <w:tc>
          <w:tcPr>
            <w:tcW w:w="331" w:type="pct"/>
            <w:tcBorders>
              <w:bottom w:val="single" w:color="009EE0" w:sz="2" w:space="0"/>
            </w:tcBorders>
            <w:tcMar>
              <w:top w:w="22" w:type="dxa"/>
              <w:left w:w="28" w:type="dxa"/>
              <w:bottom w:w="22" w:type="dxa"/>
              <w:right w:w="28" w:type="dxa"/>
            </w:tcMar>
          </w:tcPr>
          <w:p w:rsidR="00E015B1" w:rsidRDefault="00162E3F" w14:paraId="4170932E" w14:textId="77777777">
            <w:pPr>
              <w:pStyle w:val="p-table"/>
              <w:rPr>
                <w:sz w:val="17"/>
              </w:rPr>
            </w:pPr>
            <w:r>
              <w:rPr>
                <w:i/>
                <w:sz w:val="17"/>
              </w:rPr>
              <w:t>Afroming eigen vermogen Rijkswaterstaat</w:t>
            </w:r>
          </w:p>
        </w:tc>
        <w:tc>
          <w:tcPr>
            <w:tcW w:w="310" w:type="pct"/>
            <w:tcBorders>
              <w:bottom w:val="single" w:color="009EE0" w:sz="2" w:space="0"/>
            </w:tcBorders>
            <w:tcMar>
              <w:top w:w="22" w:type="dxa"/>
              <w:left w:w="28" w:type="dxa"/>
              <w:bottom w:w="22" w:type="dxa"/>
              <w:right w:w="28" w:type="dxa"/>
            </w:tcMar>
          </w:tcPr>
          <w:p w:rsidR="00E015B1" w:rsidRDefault="00162E3F" w14:paraId="16CB0FF9" w14:textId="77777777">
            <w:pPr>
              <w:pStyle w:val="p-table"/>
              <w:jc w:val="right"/>
              <w:rPr>
                <w:sz w:val="17"/>
              </w:rPr>
            </w:pPr>
            <w:r>
              <w:rPr>
                <w:sz w:val="17"/>
              </w:rPr>
              <w:t>0</w:t>
            </w:r>
          </w:p>
        </w:tc>
        <w:tc>
          <w:tcPr>
            <w:tcW w:w="315" w:type="pct"/>
            <w:tcBorders>
              <w:bottom w:val="single" w:color="009EE0" w:sz="2" w:space="0"/>
            </w:tcBorders>
            <w:tcMar>
              <w:top w:w="22" w:type="dxa"/>
              <w:left w:w="28" w:type="dxa"/>
              <w:bottom w:w="22" w:type="dxa"/>
              <w:right w:w="28" w:type="dxa"/>
            </w:tcMar>
          </w:tcPr>
          <w:p w:rsidR="00E015B1" w:rsidRDefault="00162E3F" w14:paraId="07308925" w14:textId="77777777">
            <w:pPr>
              <w:pStyle w:val="p-table"/>
              <w:jc w:val="right"/>
              <w:rPr>
                <w:sz w:val="17"/>
              </w:rPr>
            </w:pPr>
            <w:r>
              <w:rPr>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6C0A0111" w14:textId="77777777">
            <w:pPr>
              <w:pStyle w:val="p-table"/>
              <w:jc w:val="right"/>
              <w:rPr>
                <w:sz w:val="17"/>
              </w:rPr>
            </w:pPr>
            <w:r>
              <w:rPr>
                <w:sz w:val="17"/>
              </w:rPr>
              <w:t>0</w:t>
            </w:r>
          </w:p>
        </w:tc>
        <w:tc>
          <w:tcPr>
            <w:tcW w:w="435" w:type="pct"/>
            <w:tcBorders>
              <w:bottom w:val="single" w:color="009EE0" w:sz="2" w:space="0"/>
            </w:tcBorders>
            <w:tcMar>
              <w:top w:w="22" w:type="dxa"/>
              <w:left w:w="28" w:type="dxa"/>
              <w:bottom w:w="22" w:type="dxa"/>
              <w:right w:w="28" w:type="dxa"/>
            </w:tcMar>
          </w:tcPr>
          <w:p w:rsidR="00E015B1" w:rsidRDefault="00162E3F" w14:paraId="56D7E4F5" w14:textId="77777777">
            <w:pPr>
              <w:pStyle w:val="p-table"/>
              <w:jc w:val="right"/>
              <w:rPr>
                <w:sz w:val="17"/>
              </w:rPr>
            </w:pPr>
            <w:r>
              <w:rPr>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3377678B" w14:textId="77777777">
            <w:pPr>
              <w:pStyle w:val="p-table"/>
              <w:jc w:val="right"/>
              <w:rPr>
                <w:sz w:val="17"/>
              </w:rPr>
            </w:pPr>
            <w:r>
              <w:rPr>
                <w:sz w:val="17"/>
              </w:rPr>
              <w:t>0</w:t>
            </w:r>
          </w:p>
        </w:tc>
        <w:tc>
          <w:tcPr>
            <w:tcW w:w="294" w:type="pct"/>
            <w:tcBorders>
              <w:bottom w:val="single" w:color="009EE0" w:sz="2" w:space="0"/>
            </w:tcBorders>
            <w:tcMar>
              <w:top w:w="22" w:type="dxa"/>
              <w:left w:w="28" w:type="dxa"/>
              <w:bottom w:w="22" w:type="dxa"/>
              <w:right w:w="28" w:type="dxa"/>
            </w:tcMar>
          </w:tcPr>
          <w:p w:rsidR="00E015B1" w:rsidRDefault="00162E3F" w14:paraId="06CBFF7D" w14:textId="77777777">
            <w:pPr>
              <w:pStyle w:val="p-table"/>
              <w:jc w:val="right"/>
              <w:rPr>
                <w:sz w:val="17"/>
              </w:rPr>
            </w:pPr>
            <w:r>
              <w:rPr>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5B151688" w14:textId="77777777">
            <w:pPr>
              <w:pStyle w:val="p-table"/>
              <w:jc w:val="right"/>
              <w:rPr>
                <w:sz w:val="17"/>
              </w:rPr>
            </w:pPr>
            <w:r>
              <w:rPr>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530E3B1E" w14:textId="77777777">
            <w:pPr>
              <w:pStyle w:val="p-table"/>
              <w:jc w:val="right"/>
              <w:rPr>
                <w:sz w:val="17"/>
              </w:rPr>
            </w:pPr>
            <w:r>
              <w:rPr>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63FED453" w14:textId="77777777">
            <w:pPr>
              <w:pStyle w:val="p-table"/>
              <w:jc w:val="right"/>
              <w:rPr>
                <w:sz w:val="17"/>
              </w:rPr>
            </w:pPr>
            <w:r>
              <w:rPr>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4224599B" w14:textId="77777777">
            <w:pPr>
              <w:pStyle w:val="p-table"/>
              <w:jc w:val="right"/>
              <w:rPr>
                <w:sz w:val="17"/>
              </w:rPr>
            </w:pPr>
            <w:r>
              <w:rPr>
                <w:sz w:val="17"/>
              </w:rPr>
              <w:t>0</w:t>
            </w:r>
          </w:p>
        </w:tc>
      </w:tr>
      <w:tr w:rsidR="00E015B1" w:rsidTr="00162E3F" w14:paraId="6D48C759" w14:textId="77777777">
        <w:tc>
          <w:tcPr>
            <w:tcW w:w="1470" w:type="pct"/>
            <w:gridSpan w:val="2"/>
            <w:tcBorders>
              <w:bottom w:val="single" w:color="009EE0" w:sz="2" w:space="0"/>
            </w:tcBorders>
            <w:tcMar>
              <w:top w:w="22" w:type="dxa"/>
              <w:bottom w:w="22" w:type="dxa"/>
              <w:right w:w="28" w:type="dxa"/>
            </w:tcMar>
          </w:tcPr>
          <w:p w:rsidR="00E015B1" w:rsidRDefault="00162E3F" w14:paraId="7D0E6C5A" w14:textId="77777777">
            <w:pPr>
              <w:pStyle w:val="p-table"/>
              <w:rPr>
                <w:sz w:val="17"/>
              </w:rPr>
            </w:pPr>
            <w:r>
              <w:rPr>
                <w:b/>
                <w:sz w:val="17"/>
              </w:rPr>
              <w:t>Ontvangsten</w:t>
            </w:r>
          </w:p>
        </w:tc>
        <w:tc>
          <w:tcPr>
            <w:tcW w:w="310" w:type="pct"/>
            <w:tcBorders>
              <w:bottom w:val="single" w:color="009EE0" w:sz="2" w:space="0"/>
            </w:tcBorders>
            <w:tcMar>
              <w:top w:w="22" w:type="dxa"/>
              <w:left w:w="28" w:type="dxa"/>
              <w:bottom w:w="22" w:type="dxa"/>
              <w:right w:w="28" w:type="dxa"/>
            </w:tcMar>
          </w:tcPr>
          <w:p w:rsidR="00E015B1" w:rsidRDefault="00162E3F" w14:paraId="2D5FC0FE" w14:textId="77777777">
            <w:pPr>
              <w:pStyle w:val="p-table"/>
              <w:jc w:val="right"/>
              <w:rPr>
                <w:sz w:val="17"/>
              </w:rPr>
            </w:pPr>
            <w:r>
              <w:rPr>
                <w:b/>
                <w:sz w:val="17"/>
              </w:rPr>
              <w:t>0</w:t>
            </w:r>
          </w:p>
        </w:tc>
        <w:tc>
          <w:tcPr>
            <w:tcW w:w="315" w:type="pct"/>
            <w:tcBorders>
              <w:bottom w:val="single" w:color="009EE0" w:sz="2" w:space="0"/>
            </w:tcBorders>
            <w:tcMar>
              <w:top w:w="22" w:type="dxa"/>
              <w:left w:w="28" w:type="dxa"/>
              <w:bottom w:w="22" w:type="dxa"/>
              <w:right w:w="28" w:type="dxa"/>
            </w:tcMar>
          </w:tcPr>
          <w:p w:rsidR="00E015B1" w:rsidRDefault="00162E3F" w14:paraId="4D7B9355" w14:textId="77777777">
            <w:pPr>
              <w:pStyle w:val="p-table"/>
              <w:jc w:val="right"/>
              <w:rPr>
                <w:sz w:val="17"/>
              </w:rPr>
            </w:pPr>
            <w:r>
              <w:rPr>
                <w:b/>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18D01386" w14:textId="77777777">
            <w:pPr>
              <w:pStyle w:val="p-table"/>
              <w:jc w:val="right"/>
              <w:rPr>
                <w:sz w:val="17"/>
              </w:rPr>
            </w:pPr>
            <w:r>
              <w:rPr>
                <w:b/>
                <w:sz w:val="17"/>
              </w:rPr>
              <w:t>0</w:t>
            </w:r>
          </w:p>
        </w:tc>
        <w:tc>
          <w:tcPr>
            <w:tcW w:w="435" w:type="pct"/>
            <w:tcBorders>
              <w:bottom w:val="single" w:color="009EE0" w:sz="2" w:space="0"/>
            </w:tcBorders>
            <w:tcMar>
              <w:top w:w="22" w:type="dxa"/>
              <w:left w:w="28" w:type="dxa"/>
              <w:bottom w:w="22" w:type="dxa"/>
              <w:right w:w="28" w:type="dxa"/>
            </w:tcMar>
          </w:tcPr>
          <w:p w:rsidR="00E015B1" w:rsidRDefault="00162E3F" w14:paraId="0189C7E3" w14:textId="77777777">
            <w:pPr>
              <w:pStyle w:val="p-table"/>
              <w:jc w:val="right"/>
              <w:rPr>
                <w:sz w:val="17"/>
              </w:rPr>
            </w:pPr>
            <w:r>
              <w:rPr>
                <w:b/>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1DC5F887" w14:textId="77777777">
            <w:pPr>
              <w:pStyle w:val="p-table"/>
              <w:jc w:val="right"/>
              <w:rPr>
                <w:sz w:val="17"/>
              </w:rPr>
            </w:pPr>
            <w:r>
              <w:rPr>
                <w:b/>
                <w:sz w:val="17"/>
              </w:rPr>
              <w:t>0</w:t>
            </w:r>
          </w:p>
        </w:tc>
        <w:tc>
          <w:tcPr>
            <w:tcW w:w="294" w:type="pct"/>
            <w:tcBorders>
              <w:bottom w:val="single" w:color="009EE0" w:sz="2" w:space="0"/>
            </w:tcBorders>
            <w:tcMar>
              <w:top w:w="22" w:type="dxa"/>
              <w:left w:w="28" w:type="dxa"/>
              <w:bottom w:w="22" w:type="dxa"/>
              <w:right w:w="28" w:type="dxa"/>
            </w:tcMar>
          </w:tcPr>
          <w:p w:rsidR="00E015B1" w:rsidRDefault="00162E3F" w14:paraId="4EDC1B33"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6D0C55CB"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0D44423D"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0EADCA72"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3C3C384D" w14:textId="77777777">
            <w:pPr>
              <w:pStyle w:val="p-table"/>
              <w:jc w:val="right"/>
              <w:rPr>
                <w:sz w:val="17"/>
              </w:rPr>
            </w:pPr>
            <w:r>
              <w:rPr>
                <w:b/>
                <w:sz w:val="17"/>
              </w:rPr>
              <w:t>0</w:t>
            </w:r>
          </w:p>
        </w:tc>
      </w:tr>
      <w:tr w:rsidR="00E015B1" w:rsidTr="00162E3F" w14:paraId="34087ED2" w14:textId="77777777">
        <w:tc>
          <w:tcPr>
            <w:tcW w:w="1139" w:type="pct"/>
            <w:tcMar>
              <w:top w:w="22" w:type="dxa"/>
              <w:bottom w:w="22" w:type="dxa"/>
              <w:right w:w="28" w:type="dxa"/>
            </w:tcMar>
          </w:tcPr>
          <w:p w:rsidR="00E015B1" w:rsidRDefault="00162E3F" w14:paraId="1C149852" w14:textId="77777777">
            <w:pPr>
              <w:pStyle w:val="p-table"/>
              <w:rPr>
                <w:sz w:val="17"/>
              </w:rPr>
            </w:pPr>
            <w:r>
              <w:rPr>
                <w:b/>
                <w:sz w:val="17"/>
              </w:rPr>
              <w:t>18.09</w:t>
            </w:r>
          </w:p>
        </w:tc>
        <w:tc>
          <w:tcPr>
            <w:tcW w:w="331" w:type="pct"/>
            <w:tcMar>
              <w:top w:w="22" w:type="dxa"/>
              <w:left w:w="28" w:type="dxa"/>
              <w:bottom w:w="22" w:type="dxa"/>
              <w:right w:w="28" w:type="dxa"/>
            </w:tcMar>
          </w:tcPr>
          <w:p w:rsidR="00E015B1" w:rsidRDefault="00162E3F" w14:paraId="5D244659" w14:textId="77777777">
            <w:pPr>
              <w:pStyle w:val="p-table"/>
              <w:rPr>
                <w:sz w:val="17"/>
              </w:rPr>
            </w:pPr>
            <w:r>
              <w:rPr>
                <w:b/>
                <w:sz w:val="17"/>
              </w:rPr>
              <w:t>Ontvangsten</w:t>
            </w:r>
          </w:p>
        </w:tc>
        <w:tc>
          <w:tcPr>
            <w:tcW w:w="310" w:type="pct"/>
            <w:tcMar>
              <w:top w:w="22" w:type="dxa"/>
              <w:left w:w="28" w:type="dxa"/>
              <w:bottom w:w="22" w:type="dxa"/>
              <w:right w:w="28" w:type="dxa"/>
            </w:tcMar>
          </w:tcPr>
          <w:p w:rsidR="00E015B1" w:rsidRDefault="00162E3F" w14:paraId="53ABA5E3" w14:textId="77777777">
            <w:pPr>
              <w:pStyle w:val="p-table"/>
              <w:jc w:val="right"/>
              <w:rPr>
                <w:sz w:val="17"/>
              </w:rPr>
            </w:pPr>
            <w:r>
              <w:rPr>
                <w:b/>
                <w:sz w:val="17"/>
              </w:rPr>
              <w:t>0</w:t>
            </w:r>
          </w:p>
        </w:tc>
        <w:tc>
          <w:tcPr>
            <w:tcW w:w="315" w:type="pct"/>
            <w:tcMar>
              <w:top w:w="22" w:type="dxa"/>
              <w:left w:w="28" w:type="dxa"/>
              <w:bottom w:w="22" w:type="dxa"/>
              <w:right w:w="28" w:type="dxa"/>
            </w:tcMar>
          </w:tcPr>
          <w:p w:rsidR="00E015B1" w:rsidRDefault="00162E3F" w14:paraId="7B07E255" w14:textId="77777777">
            <w:pPr>
              <w:pStyle w:val="p-table"/>
              <w:jc w:val="right"/>
              <w:rPr>
                <w:sz w:val="17"/>
              </w:rPr>
            </w:pPr>
            <w:r>
              <w:rPr>
                <w:b/>
                <w:sz w:val="17"/>
              </w:rPr>
              <w:t>0</w:t>
            </w:r>
          </w:p>
        </w:tc>
        <w:tc>
          <w:tcPr>
            <w:tcW w:w="499" w:type="pct"/>
            <w:tcMar>
              <w:top w:w="22" w:type="dxa"/>
              <w:left w:w="28" w:type="dxa"/>
              <w:bottom w:w="22" w:type="dxa"/>
              <w:right w:w="28" w:type="dxa"/>
            </w:tcMar>
          </w:tcPr>
          <w:p w:rsidR="00E015B1" w:rsidRDefault="00162E3F" w14:paraId="7882D428" w14:textId="77777777">
            <w:pPr>
              <w:pStyle w:val="p-table"/>
              <w:jc w:val="right"/>
              <w:rPr>
                <w:sz w:val="17"/>
              </w:rPr>
            </w:pPr>
            <w:r>
              <w:rPr>
                <w:b/>
                <w:sz w:val="17"/>
              </w:rPr>
              <w:t>0</w:t>
            </w:r>
          </w:p>
        </w:tc>
        <w:tc>
          <w:tcPr>
            <w:tcW w:w="435" w:type="pct"/>
            <w:tcMar>
              <w:top w:w="22" w:type="dxa"/>
              <w:left w:w="28" w:type="dxa"/>
              <w:bottom w:w="22" w:type="dxa"/>
              <w:right w:w="28" w:type="dxa"/>
            </w:tcMar>
          </w:tcPr>
          <w:p w:rsidR="00E015B1" w:rsidRDefault="00162E3F" w14:paraId="4E11F758" w14:textId="77777777">
            <w:pPr>
              <w:pStyle w:val="p-table"/>
              <w:jc w:val="right"/>
              <w:rPr>
                <w:sz w:val="17"/>
              </w:rPr>
            </w:pPr>
            <w:r>
              <w:rPr>
                <w:b/>
                <w:sz w:val="17"/>
              </w:rPr>
              <w:t>4</w:t>
            </w:r>
          </w:p>
        </w:tc>
        <w:tc>
          <w:tcPr>
            <w:tcW w:w="499" w:type="pct"/>
            <w:tcMar>
              <w:top w:w="22" w:type="dxa"/>
              <w:left w:w="28" w:type="dxa"/>
              <w:bottom w:w="22" w:type="dxa"/>
              <w:right w:w="28" w:type="dxa"/>
            </w:tcMar>
          </w:tcPr>
          <w:p w:rsidR="00E015B1" w:rsidRDefault="00162E3F" w14:paraId="224ACBB4" w14:textId="77777777">
            <w:pPr>
              <w:pStyle w:val="p-table"/>
              <w:jc w:val="right"/>
              <w:rPr>
                <w:sz w:val="17"/>
              </w:rPr>
            </w:pPr>
            <w:r>
              <w:rPr>
                <w:b/>
                <w:sz w:val="17"/>
              </w:rPr>
              <w:t>4</w:t>
            </w:r>
          </w:p>
        </w:tc>
        <w:tc>
          <w:tcPr>
            <w:tcW w:w="294" w:type="pct"/>
            <w:tcMar>
              <w:top w:w="22" w:type="dxa"/>
              <w:left w:w="28" w:type="dxa"/>
              <w:bottom w:w="22" w:type="dxa"/>
              <w:right w:w="28" w:type="dxa"/>
            </w:tcMar>
          </w:tcPr>
          <w:p w:rsidR="00E015B1" w:rsidRDefault="00162E3F" w14:paraId="2A757EFA"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7894F457"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056E9E4D"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7FBBAAA3" w14:textId="77777777">
            <w:pPr>
              <w:pStyle w:val="p-table"/>
              <w:jc w:val="right"/>
              <w:rPr>
                <w:sz w:val="17"/>
              </w:rPr>
            </w:pPr>
            <w:r>
              <w:rPr>
                <w:b/>
                <w:sz w:val="17"/>
              </w:rPr>
              <w:t>0</w:t>
            </w:r>
          </w:p>
        </w:tc>
        <w:tc>
          <w:tcPr>
            <w:tcW w:w="295" w:type="pct"/>
            <w:tcMar>
              <w:top w:w="22" w:type="dxa"/>
              <w:left w:w="28" w:type="dxa"/>
              <w:bottom w:w="22" w:type="dxa"/>
              <w:right w:w="28" w:type="dxa"/>
            </w:tcMar>
          </w:tcPr>
          <w:p w:rsidR="00E015B1" w:rsidRDefault="00162E3F" w14:paraId="5D8E3808" w14:textId="77777777">
            <w:pPr>
              <w:pStyle w:val="p-table"/>
              <w:jc w:val="right"/>
              <w:rPr>
                <w:sz w:val="17"/>
              </w:rPr>
            </w:pPr>
            <w:r>
              <w:rPr>
                <w:b/>
                <w:sz w:val="17"/>
              </w:rPr>
              <w:t>0</w:t>
            </w:r>
          </w:p>
        </w:tc>
      </w:tr>
      <w:tr w:rsidR="00E015B1" w:rsidTr="00162E3F" w14:paraId="3FB3A0F4" w14:textId="77777777">
        <w:tc>
          <w:tcPr>
            <w:tcW w:w="1139" w:type="pct"/>
            <w:tcBorders>
              <w:bottom w:val="single" w:color="009EE0" w:sz="2" w:space="0"/>
            </w:tcBorders>
            <w:tcMar>
              <w:top w:w="22" w:type="dxa"/>
              <w:bottom w:w="22" w:type="dxa"/>
              <w:right w:w="28" w:type="dxa"/>
            </w:tcMar>
          </w:tcPr>
          <w:p w:rsidR="00E015B1" w:rsidRDefault="00162E3F" w14:paraId="44F6180E" w14:textId="77777777">
            <w:pPr>
              <w:pStyle w:val="p-table"/>
              <w:rPr>
                <w:sz w:val="17"/>
              </w:rPr>
            </w:pPr>
            <w:r>
              <w:rPr>
                <w:b/>
                <w:sz w:val="17"/>
              </w:rPr>
              <w:t>18.10</w:t>
            </w:r>
          </w:p>
        </w:tc>
        <w:tc>
          <w:tcPr>
            <w:tcW w:w="331" w:type="pct"/>
            <w:tcBorders>
              <w:bottom w:val="single" w:color="009EE0" w:sz="2" w:space="0"/>
            </w:tcBorders>
            <w:tcMar>
              <w:top w:w="22" w:type="dxa"/>
              <w:left w:w="28" w:type="dxa"/>
              <w:bottom w:w="22" w:type="dxa"/>
              <w:right w:w="28" w:type="dxa"/>
            </w:tcMar>
          </w:tcPr>
          <w:p w:rsidR="00E015B1" w:rsidRDefault="00162E3F" w14:paraId="30059BCA" w14:textId="77777777">
            <w:pPr>
              <w:pStyle w:val="p-table"/>
              <w:rPr>
                <w:sz w:val="17"/>
              </w:rPr>
            </w:pPr>
            <w:r>
              <w:rPr>
                <w:b/>
                <w:sz w:val="17"/>
              </w:rPr>
              <w:t>Saldo van de afgesloten rekeningen</w:t>
            </w:r>
          </w:p>
        </w:tc>
        <w:tc>
          <w:tcPr>
            <w:tcW w:w="310" w:type="pct"/>
            <w:tcBorders>
              <w:bottom w:val="single" w:color="009EE0" w:sz="2" w:space="0"/>
            </w:tcBorders>
            <w:tcMar>
              <w:top w:w="22" w:type="dxa"/>
              <w:left w:w="28" w:type="dxa"/>
              <w:bottom w:w="22" w:type="dxa"/>
              <w:right w:w="28" w:type="dxa"/>
            </w:tcMar>
          </w:tcPr>
          <w:p w:rsidR="00E015B1" w:rsidRDefault="00162E3F" w14:paraId="623671E4" w14:textId="77777777">
            <w:pPr>
              <w:pStyle w:val="p-table"/>
              <w:jc w:val="right"/>
              <w:rPr>
                <w:sz w:val="17"/>
              </w:rPr>
            </w:pPr>
            <w:r>
              <w:rPr>
                <w:b/>
                <w:sz w:val="17"/>
              </w:rPr>
              <w:t>0</w:t>
            </w:r>
          </w:p>
        </w:tc>
        <w:tc>
          <w:tcPr>
            <w:tcW w:w="315" w:type="pct"/>
            <w:tcBorders>
              <w:bottom w:val="single" w:color="009EE0" w:sz="2" w:space="0"/>
            </w:tcBorders>
            <w:tcMar>
              <w:top w:w="22" w:type="dxa"/>
              <w:left w:w="28" w:type="dxa"/>
              <w:bottom w:w="22" w:type="dxa"/>
              <w:right w:w="28" w:type="dxa"/>
            </w:tcMar>
          </w:tcPr>
          <w:p w:rsidR="00E015B1" w:rsidRDefault="00162E3F" w14:paraId="5DBC2C0A" w14:textId="77777777">
            <w:pPr>
              <w:pStyle w:val="p-table"/>
              <w:jc w:val="right"/>
              <w:rPr>
                <w:sz w:val="17"/>
              </w:rPr>
            </w:pPr>
            <w:r>
              <w:rPr>
                <w:b/>
                <w:sz w:val="17"/>
              </w:rPr>
              <w:t>0</w:t>
            </w:r>
          </w:p>
        </w:tc>
        <w:tc>
          <w:tcPr>
            <w:tcW w:w="499" w:type="pct"/>
            <w:tcBorders>
              <w:bottom w:val="single" w:color="009EE0" w:sz="2" w:space="0"/>
            </w:tcBorders>
            <w:tcMar>
              <w:top w:w="22" w:type="dxa"/>
              <w:left w:w="28" w:type="dxa"/>
              <w:bottom w:w="22" w:type="dxa"/>
              <w:right w:w="28" w:type="dxa"/>
            </w:tcMar>
          </w:tcPr>
          <w:p w:rsidR="00E015B1" w:rsidRDefault="00162E3F" w14:paraId="16F27146" w14:textId="77777777">
            <w:pPr>
              <w:pStyle w:val="p-table"/>
              <w:jc w:val="right"/>
              <w:rPr>
                <w:sz w:val="17"/>
              </w:rPr>
            </w:pPr>
            <w:r>
              <w:rPr>
                <w:b/>
                <w:sz w:val="17"/>
              </w:rPr>
              <w:t>0</w:t>
            </w:r>
          </w:p>
        </w:tc>
        <w:tc>
          <w:tcPr>
            <w:tcW w:w="435" w:type="pct"/>
            <w:tcBorders>
              <w:bottom w:val="single" w:color="009EE0" w:sz="2" w:space="0"/>
            </w:tcBorders>
            <w:tcMar>
              <w:top w:w="22" w:type="dxa"/>
              <w:left w:w="28" w:type="dxa"/>
              <w:bottom w:w="22" w:type="dxa"/>
              <w:right w:w="28" w:type="dxa"/>
            </w:tcMar>
          </w:tcPr>
          <w:p w:rsidR="00E015B1" w:rsidRDefault="00162E3F" w14:paraId="6DF044A6" w14:textId="77777777">
            <w:pPr>
              <w:pStyle w:val="p-table"/>
              <w:jc w:val="right"/>
              <w:rPr>
                <w:sz w:val="17"/>
              </w:rPr>
            </w:pPr>
            <w:r>
              <w:rPr>
                <w:b/>
                <w:sz w:val="17"/>
              </w:rPr>
              <w:t>‒ 163.912</w:t>
            </w:r>
          </w:p>
        </w:tc>
        <w:tc>
          <w:tcPr>
            <w:tcW w:w="499" w:type="pct"/>
            <w:tcBorders>
              <w:bottom w:val="single" w:color="009EE0" w:sz="2" w:space="0"/>
            </w:tcBorders>
            <w:tcMar>
              <w:top w:w="22" w:type="dxa"/>
              <w:left w:w="28" w:type="dxa"/>
              <w:bottom w:w="22" w:type="dxa"/>
              <w:right w:w="28" w:type="dxa"/>
            </w:tcMar>
          </w:tcPr>
          <w:p w:rsidR="00E015B1" w:rsidRDefault="00162E3F" w14:paraId="35867351" w14:textId="77777777">
            <w:pPr>
              <w:pStyle w:val="p-table"/>
              <w:jc w:val="right"/>
              <w:rPr>
                <w:sz w:val="17"/>
              </w:rPr>
            </w:pPr>
            <w:r>
              <w:rPr>
                <w:b/>
                <w:sz w:val="17"/>
              </w:rPr>
              <w:t>‒ 163.912</w:t>
            </w:r>
          </w:p>
        </w:tc>
        <w:tc>
          <w:tcPr>
            <w:tcW w:w="294" w:type="pct"/>
            <w:tcBorders>
              <w:bottom w:val="single" w:color="009EE0" w:sz="2" w:space="0"/>
            </w:tcBorders>
            <w:tcMar>
              <w:top w:w="22" w:type="dxa"/>
              <w:left w:w="28" w:type="dxa"/>
              <w:bottom w:w="22" w:type="dxa"/>
              <w:right w:w="28" w:type="dxa"/>
            </w:tcMar>
          </w:tcPr>
          <w:p w:rsidR="00E015B1" w:rsidRDefault="00162E3F" w14:paraId="0202AA32"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3B47E362"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4FEAE851"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01DF415F" w14:textId="77777777">
            <w:pPr>
              <w:pStyle w:val="p-table"/>
              <w:jc w:val="right"/>
              <w:rPr>
                <w:sz w:val="17"/>
              </w:rPr>
            </w:pPr>
            <w:r>
              <w:rPr>
                <w:b/>
                <w:sz w:val="17"/>
              </w:rPr>
              <w:t>0</w:t>
            </w:r>
          </w:p>
        </w:tc>
        <w:tc>
          <w:tcPr>
            <w:tcW w:w="295" w:type="pct"/>
            <w:tcBorders>
              <w:bottom w:val="single" w:color="009EE0" w:sz="2" w:space="0"/>
            </w:tcBorders>
            <w:tcMar>
              <w:top w:w="22" w:type="dxa"/>
              <w:left w:w="28" w:type="dxa"/>
              <w:bottom w:w="22" w:type="dxa"/>
              <w:right w:w="28" w:type="dxa"/>
            </w:tcMar>
          </w:tcPr>
          <w:p w:rsidR="00E015B1" w:rsidRDefault="00162E3F" w14:paraId="6CDB9A19" w14:textId="77777777">
            <w:pPr>
              <w:pStyle w:val="p-table"/>
              <w:jc w:val="right"/>
              <w:rPr>
                <w:sz w:val="17"/>
              </w:rPr>
            </w:pPr>
            <w:r>
              <w:rPr>
                <w:b/>
                <w:sz w:val="17"/>
              </w:rPr>
              <w:t>0</w:t>
            </w:r>
          </w:p>
        </w:tc>
      </w:tr>
    </w:tbl>
    <w:p w:rsidRPr="00140850" w:rsidR="00140850" w:rsidP="00140850" w:rsidRDefault="00140850" w14:paraId="2EC28D49" w14:textId="77777777">
      <w:pPr>
        <w:pStyle w:val="p"/>
      </w:pPr>
      <w:r w:rsidRPr="00140850">
        <w:rPr>
          <w:b/>
          <w:bCs/>
        </w:rPr>
        <w:t>Toelichting</w:t>
      </w:r>
    </w:p>
    <w:p w:rsidRPr="00140850" w:rsidR="00140850" w:rsidP="00140850" w:rsidRDefault="00140850" w14:paraId="78B305FA" w14:textId="77777777">
      <w:pPr>
        <w:pStyle w:val="p"/>
      </w:pPr>
      <w:r w:rsidRPr="00140850">
        <w:rPr>
          <w:b/>
          <w:bCs/>
        </w:rPr>
        <w:t>Verplichtingen</w:t>
      </w:r>
    </w:p>
    <w:p w:rsidR="00140850" w:rsidP="00140850" w:rsidRDefault="00140850" w14:paraId="0F84888A" w14:textId="3F128FA4">
      <w:pPr>
        <w:pStyle w:val="p"/>
      </w:pPr>
      <w:r>
        <w:lastRenderedPageBreak/>
        <w:t xml:space="preserve">De mutaties bevinden zich onder de norm zoals vastgesteld in de leeswijzer. </w:t>
      </w:r>
    </w:p>
    <w:p w:rsidRPr="00140850" w:rsidR="00140850" w:rsidP="00140850" w:rsidRDefault="00140850" w14:paraId="2521965C" w14:textId="0C96C808">
      <w:pPr>
        <w:pStyle w:val="p"/>
      </w:pPr>
      <w:r w:rsidRPr="00140850">
        <w:rPr>
          <w:b/>
          <w:bCs/>
        </w:rPr>
        <w:t>Uitgaven</w:t>
      </w:r>
    </w:p>
    <w:p w:rsidRPr="00140850" w:rsidR="00140850" w:rsidP="00140850" w:rsidRDefault="00140850" w14:paraId="1492035E" w14:textId="77777777">
      <w:pPr>
        <w:pStyle w:val="p"/>
      </w:pPr>
      <w:r w:rsidRPr="00140850">
        <w:rPr>
          <w:b/>
          <w:bCs/>
        </w:rPr>
        <w:t>18.06 Externe veiligheid</w:t>
      </w:r>
    </w:p>
    <w:p w:rsidR="00140850" w:rsidP="00140850" w:rsidRDefault="00140850" w14:paraId="6D9616BC" w14:textId="77777777">
      <w:pPr>
        <w:pStyle w:val="p"/>
      </w:pPr>
      <w:r>
        <w:t xml:space="preserve">De mutaties bevinden zich onder de norm zoals vastgesteld in de leeswijzer. </w:t>
      </w:r>
    </w:p>
    <w:p w:rsidRPr="00140850" w:rsidR="00140850" w:rsidP="00140850" w:rsidRDefault="00140850" w14:paraId="514C3901" w14:textId="77777777">
      <w:pPr>
        <w:pStyle w:val="p"/>
      </w:pPr>
      <w:r w:rsidRPr="00140850">
        <w:rPr>
          <w:b/>
          <w:bCs/>
        </w:rPr>
        <w:t>Ontvangsten</w:t>
      </w:r>
    </w:p>
    <w:p w:rsidRPr="00140850" w:rsidR="00140850" w:rsidP="00140850" w:rsidRDefault="00140850" w14:paraId="7433BF2A" w14:textId="77777777">
      <w:pPr>
        <w:pStyle w:val="p"/>
      </w:pPr>
      <w:r w:rsidRPr="00140850">
        <w:rPr>
          <w:b/>
          <w:bCs/>
        </w:rPr>
        <w:t>18.10 Saldo van de afgesloten rekeningen</w:t>
      </w:r>
    </w:p>
    <w:p w:rsidR="00140850" w:rsidRDefault="00140850" w14:paraId="75C628B5" w14:textId="64450BFB">
      <w:pPr>
        <w:pStyle w:val="p"/>
      </w:pPr>
      <w:r w:rsidRPr="00140850">
        <w:t xml:space="preserve">Het </w:t>
      </w:r>
      <w:r>
        <w:t xml:space="preserve">nadelig </w:t>
      </w:r>
      <w:r w:rsidRPr="00140850">
        <w:t>saldo van de afgesloten rekeningen over 2025 bedraagt € </w:t>
      </w:r>
      <w:r>
        <w:t>163,9</w:t>
      </w:r>
      <w:r w:rsidRPr="00140850">
        <w:t> miljoen. Dit betreft de verrekening van h</w:t>
      </w:r>
      <w:r>
        <w:t xml:space="preserve">et nadelig saldo over 2025 </w:t>
      </w:r>
      <w:r w:rsidRPr="00140850">
        <w:t xml:space="preserve">en </w:t>
      </w:r>
      <w:r>
        <w:t>wordt, conform de Comptabiliteitswet,</w:t>
      </w:r>
      <w:r w:rsidRPr="00140850">
        <w:t xml:space="preserve"> </w:t>
      </w:r>
      <w:r>
        <w:t>ten laste van de</w:t>
      </w:r>
      <w:r w:rsidRPr="00140850">
        <w:t xml:space="preserve"> begroting 202</w:t>
      </w:r>
      <w:r>
        <w:t>6</w:t>
      </w:r>
      <w:r w:rsidRPr="00140850">
        <w:t xml:space="preserve"> van het Mobiliteitsfonds</w:t>
      </w:r>
      <w:r>
        <w:t xml:space="preserve"> gebracht</w:t>
      </w:r>
      <w:r w:rsidRPr="00140850">
        <w:t>.</w:t>
      </w:r>
    </w:p>
    <w:p w:rsidR="00E015B1" w:rsidRDefault="00162E3F" w14:paraId="71D06A41" w14:textId="77777777">
      <w:pPr>
        <w:pStyle w:val="header-h1"/>
      </w:pPr>
      <w:r>
        <w:t>Geschatte budgetflexibiliteit</w:t>
      </w:r>
    </w:p>
    <w:p w:rsidR="00E015B1" w:rsidRDefault="00162E3F" w14:paraId="6389321A" w14:textId="77777777">
      <w:pPr>
        <w:pStyle w:val="p"/>
      </w:pPr>
      <w:r>
        <w:t>In onderstaande tabel is van het totaal van de geraamde programma uitgaven inzicht gegeven in het geschatte aandeel juridisch verplicht, bestuurlijk gebonden, beleidsmatig gereserveerd en nog niet ingevuld/vrij te besteden. In lijn met de Regeling rijksbegrotingsvoorschriften is voor de juridisch verplichte uitgaven op het niveau van een Financieel Instrument als geheel van het totale artikel een kwalitatieve toelichting opgenomen.</w:t>
      </w:r>
    </w:p>
    <w:tbl>
      <w:tblPr>
        <w:tblW w:w="5000" w:type="pct"/>
        <w:tblCellMar>
          <w:left w:w="10" w:type="dxa"/>
          <w:right w:w="10" w:type="dxa"/>
        </w:tblCellMar>
        <w:tblLook w:val="0000" w:firstRow="0" w:lastRow="0" w:firstColumn="0" w:lastColumn="0" w:noHBand="0" w:noVBand="0"/>
      </w:tblPr>
      <w:tblGrid>
        <w:gridCol w:w="5045"/>
        <w:gridCol w:w="5046"/>
      </w:tblGrid>
      <w:tr w:rsidR="00E015B1" w14:paraId="2E4E42FB" w14:textId="77777777">
        <w:trPr>
          <w:tblHeader/>
        </w:trPr>
        <w:tc>
          <w:tcPr>
            <w:tcW w:w="5508" w:type="dxa"/>
            <w:gridSpan w:val="2"/>
            <w:tcMar>
              <w:top w:w="22" w:type="dxa"/>
              <w:left w:w="113" w:type="dxa"/>
              <w:bottom w:w="22" w:type="dxa"/>
            </w:tcMar>
          </w:tcPr>
          <w:p w:rsidR="00E015B1" w:rsidRDefault="00162E3F" w14:paraId="2153FE44" w14:textId="77777777">
            <w:pPr>
              <w:pStyle w:val="kio2-table-title"/>
            </w:pPr>
            <w:r>
              <w:t>Tabel 18 Geschatte budgetflexibiliteit artikel 18</w:t>
            </w:r>
          </w:p>
        </w:tc>
      </w:tr>
      <w:tr w:rsidR="00E015B1" w14:paraId="7E3DB19C"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E015B1" w14:paraId="0B6C6D94"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E015B1" w:rsidRDefault="00162E3F" w14:paraId="59B48ACD" w14:textId="77777777">
            <w:pPr>
              <w:pStyle w:val="p-table"/>
              <w:jc w:val="right"/>
              <w:rPr>
                <w:color w:val="000000"/>
                <w:sz w:val="17"/>
              </w:rPr>
            </w:pPr>
            <w:r>
              <w:rPr>
                <w:color w:val="000000"/>
                <w:sz w:val="17"/>
              </w:rPr>
              <w:t>2026</w:t>
            </w:r>
          </w:p>
        </w:tc>
      </w:tr>
      <w:tr w:rsidR="00E015B1" w14:paraId="697AB99A" w14:textId="77777777">
        <w:tc>
          <w:tcPr>
            <w:tcW w:w="2754" w:type="dxa"/>
            <w:tcBorders>
              <w:bottom w:val="single" w:color="009EE0" w:sz="2" w:space="0"/>
            </w:tcBorders>
            <w:tcMar>
              <w:top w:w="22" w:type="dxa"/>
              <w:bottom w:w="22" w:type="dxa"/>
              <w:right w:w="28" w:type="dxa"/>
            </w:tcMar>
            <w:vAlign w:val="center"/>
          </w:tcPr>
          <w:p w:rsidR="00E015B1" w:rsidRDefault="00162E3F" w14:paraId="1FD3B764" w14:textId="77777777">
            <w:pPr>
              <w:pStyle w:val="p-table"/>
              <w:rPr>
                <w:sz w:val="17"/>
              </w:rPr>
            </w:pPr>
            <w:r>
              <w:rPr>
                <w:i/>
                <w:sz w:val="17"/>
              </w:rPr>
              <w:t>juridisch verplicht</w:t>
            </w:r>
          </w:p>
        </w:tc>
        <w:tc>
          <w:tcPr>
            <w:tcW w:w="2754" w:type="dxa"/>
            <w:tcBorders>
              <w:bottom w:val="single" w:color="009EE0" w:sz="2" w:space="0"/>
            </w:tcBorders>
            <w:tcMar>
              <w:top w:w="22" w:type="dxa"/>
              <w:left w:w="28" w:type="dxa"/>
              <w:bottom w:w="22" w:type="dxa"/>
              <w:right w:w="28" w:type="dxa"/>
            </w:tcMar>
            <w:vAlign w:val="center"/>
          </w:tcPr>
          <w:p w:rsidR="00E015B1" w:rsidRDefault="00162E3F" w14:paraId="182F4BC6" w14:textId="77777777">
            <w:pPr>
              <w:pStyle w:val="p-table"/>
              <w:jc w:val="right"/>
              <w:rPr>
                <w:sz w:val="17"/>
              </w:rPr>
            </w:pPr>
            <w:r>
              <w:rPr>
                <w:sz w:val="17"/>
              </w:rPr>
              <w:t>100%</w:t>
            </w:r>
          </w:p>
        </w:tc>
      </w:tr>
      <w:tr w:rsidR="00E015B1" w14:paraId="4E414D3C" w14:textId="77777777">
        <w:tc>
          <w:tcPr>
            <w:tcW w:w="2754" w:type="dxa"/>
            <w:tcBorders>
              <w:bottom w:val="single" w:color="009EE0" w:sz="2" w:space="0"/>
            </w:tcBorders>
            <w:tcMar>
              <w:top w:w="22" w:type="dxa"/>
              <w:bottom w:w="22" w:type="dxa"/>
              <w:right w:w="28" w:type="dxa"/>
            </w:tcMar>
            <w:vAlign w:val="center"/>
          </w:tcPr>
          <w:p w:rsidR="00E015B1" w:rsidRDefault="00162E3F" w14:paraId="242F3E83" w14:textId="77777777">
            <w:pPr>
              <w:pStyle w:val="p-table"/>
              <w:rPr>
                <w:sz w:val="17"/>
              </w:rPr>
            </w:pPr>
            <w:r>
              <w:rPr>
                <w:i/>
                <w:sz w:val="17"/>
              </w:rPr>
              <w:t>bestuurlijk gebonden</w:t>
            </w:r>
          </w:p>
        </w:tc>
        <w:tc>
          <w:tcPr>
            <w:tcW w:w="2754" w:type="dxa"/>
            <w:tcBorders>
              <w:bottom w:val="single" w:color="009EE0" w:sz="2" w:space="0"/>
            </w:tcBorders>
            <w:tcMar>
              <w:top w:w="22" w:type="dxa"/>
              <w:left w:w="28" w:type="dxa"/>
              <w:bottom w:w="22" w:type="dxa"/>
              <w:right w:w="28" w:type="dxa"/>
            </w:tcMar>
          </w:tcPr>
          <w:p w:rsidR="00E015B1" w:rsidRDefault="00E015B1" w14:paraId="437DDAD7" w14:textId="77777777">
            <w:pPr>
              <w:pStyle w:val="p-table"/>
              <w:rPr>
                <w:sz w:val="17"/>
              </w:rPr>
            </w:pPr>
          </w:p>
        </w:tc>
      </w:tr>
      <w:tr w:rsidR="00E015B1" w14:paraId="4BF57878" w14:textId="77777777">
        <w:tc>
          <w:tcPr>
            <w:tcW w:w="2754" w:type="dxa"/>
            <w:tcBorders>
              <w:bottom w:val="single" w:color="009EE0" w:sz="2" w:space="0"/>
            </w:tcBorders>
            <w:tcMar>
              <w:top w:w="22" w:type="dxa"/>
              <w:bottom w:w="22" w:type="dxa"/>
              <w:right w:w="28" w:type="dxa"/>
            </w:tcMar>
            <w:vAlign w:val="center"/>
          </w:tcPr>
          <w:p w:rsidR="00E015B1" w:rsidRDefault="00162E3F" w14:paraId="3A3CDC8D" w14:textId="77777777">
            <w:pPr>
              <w:pStyle w:val="p-table"/>
              <w:rPr>
                <w:sz w:val="17"/>
              </w:rPr>
            </w:pPr>
            <w:r>
              <w:rPr>
                <w:i/>
                <w:sz w:val="17"/>
              </w:rPr>
              <w:t>beleidsmatig gereserveerd</w:t>
            </w:r>
          </w:p>
        </w:tc>
        <w:tc>
          <w:tcPr>
            <w:tcW w:w="2754" w:type="dxa"/>
            <w:tcBorders>
              <w:bottom w:val="single" w:color="009EE0" w:sz="2" w:space="0"/>
            </w:tcBorders>
            <w:tcMar>
              <w:top w:w="22" w:type="dxa"/>
              <w:left w:w="28" w:type="dxa"/>
              <w:bottom w:w="22" w:type="dxa"/>
              <w:right w:w="28" w:type="dxa"/>
            </w:tcMar>
          </w:tcPr>
          <w:p w:rsidR="00E015B1" w:rsidRDefault="00E015B1" w14:paraId="4BE5DA53" w14:textId="77777777">
            <w:pPr>
              <w:pStyle w:val="p-table"/>
              <w:rPr>
                <w:sz w:val="17"/>
              </w:rPr>
            </w:pPr>
          </w:p>
        </w:tc>
      </w:tr>
      <w:tr w:rsidR="00E015B1" w14:paraId="1A2E5E09" w14:textId="77777777">
        <w:tc>
          <w:tcPr>
            <w:tcW w:w="2754" w:type="dxa"/>
            <w:tcBorders>
              <w:bottom w:val="single" w:color="009EE0" w:sz="2" w:space="0"/>
            </w:tcBorders>
            <w:tcMar>
              <w:top w:w="22" w:type="dxa"/>
              <w:bottom w:w="22" w:type="dxa"/>
              <w:right w:w="28" w:type="dxa"/>
            </w:tcMar>
            <w:vAlign w:val="center"/>
          </w:tcPr>
          <w:p w:rsidR="00E015B1" w:rsidRDefault="00162E3F" w14:paraId="231B7707" w14:textId="77777777">
            <w:pPr>
              <w:pStyle w:val="p-table"/>
              <w:rPr>
                <w:sz w:val="17"/>
              </w:rPr>
            </w:pPr>
            <w:r>
              <w:rPr>
                <w:i/>
                <w:sz w:val="17"/>
              </w:rPr>
              <w:t>nog niet ingevuld/vrij te besteden</w:t>
            </w:r>
          </w:p>
        </w:tc>
        <w:tc>
          <w:tcPr>
            <w:tcW w:w="2754" w:type="dxa"/>
            <w:tcBorders>
              <w:bottom w:val="single" w:color="009EE0" w:sz="2" w:space="0"/>
            </w:tcBorders>
            <w:tcMar>
              <w:top w:w="22" w:type="dxa"/>
              <w:left w:w="28" w:type="dxa"/>
              <w:bottom w:w="22" w:type="dxa"/>
              <w:right w:w="28" w:type="dxa"/>
            </w:tcMar>
          </w:tcPr>
          <w:p w:rsidR="00E015B1" w:rsidRDefault="00E015B1" w14:paraId="6FB1FC71" w14:textId="77777777">
            <w:pPr>
              <w:pStyle w:val="p-table"/>
              <w:rPr>
                <w:sz w:val="17"/>
              </w:rPr>
            </w:pPr>
          </w:p>
        </w:tc>
      </w:tr>
    </w:tbl>
    <w:p w:rsidR="00E015B1" w:rsidRDefault="00E015B1" w14:paraId="15468982" w14:textId="77777777">
      <w:pPr>
        <w:pStyle w:val="p-marginbottom"/>
      </w:pPr>
    </w:p>
    <w:p w:rsidR="006300B8" w:rsidRDefault="006300B8" w14:paraId="48CFB239" w14:textId="77777777">
      <w:pPr>
        <w:pStyle w:val="section-title-2"/>
      </w:pPr>
      <w:bookmarkStart w:name="1301358311813800" w:id="10"/>
    </w:p>
    <w:p w:rsidR="006300B8" w:rsidRDefault="006300B8" w14:paraId="6EC00A4A" w14:textId="77777777">
      <w:pPr>
        <w:pStyle w:val="section-title-2"/>
      </w:pPr>
    </w:p>
    <w:p w:rsidR="00E015B1" w:rsidRDefault="00162E3F" w14:paraId="4E15FE6B" w14:textId="7EB7DDAC">
      <w:pPr>
        <w:pStyle w:val="section-title-2"/>
      </w:pPr>
      <w:r>
        <w:t>4 Bijlagen</w:t>
      </w:r>
      <w:bookmarkEnd w:id="10"/>
    </w:p>
    <w:p w:rsidR="00E015B1" w:rsidRDefault="00162E3F" w14:paraId="3CCE1F92" w14:textId="77777777">
      <w:pPr>
        <w:pStyle w:val="section-title-3"/>
      </w:pPr>
      <w:r>
        <w:t>4.1 Bijlage 1 Verdiepingsbijlage</w:t>
      </w:r>
    </w:p>
    <w:p w:rsidR="00E015B1" w:rsidRDefault="00E015B1" w14:paraId="400B1946" w14:textId="77777777">
      <w:pPr>
        <w:pStyle w:val="p-marginbottom"/>
      </w:pPr>
    </w:p>
    <w:p w:rsidR="002F63D3" w:rsidRDefault="002F63D3" w14:paraId="1E6A6882" w14:textId="77777777">
      <w:pPr>
        <w:pStyle w:val="header-h1"/>
        <w:sectPr w:rsidR="002F63D3" w:rsidSect="00162E3F">
          <w:pgSz w:w="11906" w:h="16838"/>
          <w:pgMar w:top="1831" w:right="1106" w:bottom="859" w:left="709" w:header="1417" w:footer="576" w:gutter="0"/>
          <w:cols w:space="708"/>
        </w:sectPr>
      </w:pPr>
    </w:p>
    <w:p w:rsidR="002F63D3" w:rsidRDefault="002F63D3" w14:paraId="458A6A12" w14:textId="77777777">
      <w:pPr>
        <w:pStyle w:val="header-h1"/>
      </w:pPr>
    </w:p>
    <w:p w:rsidR="002F63D3" w:rsidRDefault="002F63D3" w14:paraId="1F7F751E" w14:textId="77777777">
      <w:pPr>
        <w:pStyle w:val="header-h1"/>
      </w:pPr>
    </w:p>
    <w:p w:rsidR="00372431" w:rsidRDefault="00372431" w14:paraId="71DFF683" w14:textId="77777777">
      <w:pPr>
        <w:pStyle w:val="header-h1"/>
      </w:pPr>
    </w:p>
    <w:p w:rsidR="00372431" w:rsidRDefault="00372431" w14:paraId="1922A357" w14:textId="77777777">
      <w:pPr>
        <w:pStyle w:val="header-h1"/>
      </w:pPr>
    </w:p>
    <w:p w:rsidR="002F63D3" w:rsidRDefault="002F63D3" w14:paraId="1EAA2AFF" w14:textId="77777777">
      <w:pPr>
        <w:pStyle w:val="header-h1"/>
      </w:pPr>
    </w:p>
    <w:tbl>
      <w:tblPr>
        <w:tblW w:w="0" w:type="auto"/>
        <w:tblLayout w:type="fixed"/>
        <w:tblCellMar>
          <w:left w:w="70" w:type="dxa"/>
          <w:right w:w="70" w:type="dxa"/>
        </w:tblCellMar>
        <w:tblLook w:val="04A0" w:firstRow="1" w:lastRow="0" w:firstColumn="1" w:lastColumn="0" w:noHBand="0" w:noVBand="1"/>
      </w:tblPr>
      <w:tblGrid>
        <w:gridCol w:w="1843"/>
        <w:gridCol w:w="142"/>
        <w:gridCol w:w="567"/>
        <w:gridCol w:w="572"/>
        <w:gridCol w:w="845"/>
        <w:gridCol w:w="851"/>
        <w:gridCol w:w="241"/>
        <w:gridCol w:w="160"/>
        <w:gridCol w:w="166"/>
        <w:gridCol w:w="567"/>
        <w:gridCol w:w="567"/>
        <w:gridCol w:w="567"/>
        <w:gridCol w:w="567"/>
        <w:gridCol w:w="567"/>
        <w:gridCol w:w="567"/>
        <w:gridCol w:w="567"/>
        <w:gridCol w:w="567"/>
        <w:gridCol w:w="567"/>
        <w:gridCol w:w="567"/>
        <w:gridCol w:w="567"/>
      </w:tblGrid>
      <w:tr w:rsidRPr="00F764FF" w:rsidR="006300B8" w:rsidTr="004C399E" w14:paraId="4BB73E8C" w14:textId="77777777">
        <w:trPr>
          <w:trHeight w:val="480"/>
        </w:trPr>
        <w:tc>
          <w:tcPr>
            <w:tcW w:w="11624" w:type="dxa"/>
            <w:gridSpan w:val="20"/>
            <w:tcBorders>
              <w:top w:val="single" w:color="231F20" w:sz="8" w:space="0"/>
              <w:left w:val="nil"/>
              <w:bottom w:val="single" w:color="00AEEF" w:sz="8" w:space="0"/>
              <w:right w:val="nil"/>
            </w:tcBorders>
            <w:shd w:val="clear" w:color="000000" w:fill="00AEEF"/>
            <w:vAlign w:val="center"/>
            <w:hideMark/>
          </w:tcPr>
          <w:p w:rsidRPr="00F764FF" w:rsidR="006300B8" w:rsidP="004C399E" w:rsidRDefault="006300B8" w14:paraId="1D2FBECB" w14:textId="2777C745">
            <w:pPr>
              <w:widowControl/>
              <w:autoSpaceDN/>
              <w:textAlignment w:val="auto"/>
              <w:rPr>
                <w:rFonts w:eastAsia="Times New Roman" w:cs="Arial"/>
                <w:color w:val="FFFFFF"/>
                <w:kern w:val="0"/>
                <w:sz w:val="20"/>
              </w:rPr>
            </w:pPr>
            <w:r w:rsidRPr="00C4770F">
              <w:rPr>
                <w:rFonts w:eastAsia="Times New Roman" w:cs="Arial"/>
                <w:color w:val="FFFFFF"/>
                <w:kern w:val="0"/>
                <w:sz w:val="20"/>
              </w:rPr>
              <w:t>Tabel 1</w:t>
            </w:r>
            <w:r w:rsidR="00A43D76">
              <w:rPr>
                <w:rFonts w:eastAsia="Times New Roman" w:cs="Arial"/>
                <w:color w:val="FFFFFF"/>
                <w:kern w:val="0"/>
                <w:sz w:val="20"/>
              </w:rPr>
              <w:t>9</w:t>
            </w:r>
            <w:r w:rsidRPr="00C4770F">
              <w:rPr>
                <w:rFonts w:eastAsia="Times New Roman" w:cs="Arial"/>
                <w:color w:val="FFFFFF"/>
                <w:kern w:val="0"/>
                <w:sz w:val="20"/>
              </w:rPr>
              <w:t xml:space="preserve"> Artikel 11 Verkenningen, reserveringen en investeringsruimte (bedragen x € 1.000)</w:t>
            </w:r>
          </w:p>
        </w:tc>
      </w:tr>
      <w:tr w:rsidRPr="00F764FF" w:rsidR="006300B8" w:rsidTr="004C399E" w14:paraId="1F04CA3A" w14:textId="77777777">
        <w:trPr>
          <w:trHeight w:val="480"/>
        </w:trPr>
        <w:tc>
          <w:tcPr>
            <w:tcW w:w="1843" w:type="dxa"/>
            <w:tcBorders>
              <w:top w:val="single" w:color="00B0F0" w:sz="8" w:space="0"/>
              <w:left w:val="nil"/>
              <w:bottom w:val="single" w:color="00B0F0" w:sz="8" w:space="0"/>
              <w:right w:val="nil"/>
            </w:tcBorders>
            <w:noWrap/>
            <w:vAlign w:val="bottom"/>
            <w:hideMark/>
          </w:tcPr>
          <w:p w:rsidRPr="00F764FF" w:rsidR="006300B8" w:rsidP="004C399E" w:rsidRDefault="006300B8" w14:paraId="4FE761AB" w14:textId="182ADE0E">
            <w:pPr>
              <w:widowControl/>
              <w:autoSpaceDN/>
              <w:textAlignment w:val="auto"/>
              <w:rPr>
                <w:rFonts w:ascii="Tahoma" w:hAnsi="Tahoma" w:eastAsia="Times New Roman"/>
                <w:color w:val="000000"/>
                <w:kern w:val="0"/>
                <w:sz w:val="14"/>
                <w:szCs w:val="14"/>
              </w:rPr>
            </w:pPr>
          </w:p>
        </w:tc>
        <w:tc>
          <w:tcPr>
            <w:tcW w:w="709" w:type="dxa"/>
            <w:gridSpan w:val="2"/>
            <w:tcBorders>
              <w:top w:val="single" w:color="00B0F0" w:sz="8" w:space="0"/>
              <w:left w:val="nil"/>
              <w:bottom w:val="single" w:color="00B0F0" w:sz="8" w:space="0"/>
              <w:right w:val="nil"/>
            </w:tcBorders>
            <w:noWrap/>
            <w:vAlign w:val="bottom"/>
            <w:hideMark/>
          </w:tcPr>
          <w:p w:rsidRPr="00F764FF" w:rsidR="006300B8" w:rsidP="004C399E" w:rsidRDefault="006300B8" w14:paraId="7A9AAAA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Totaal mutatie</w:t>
            </w:r>
          </w:p>
        </w:tc>
        <w:tc>
          <w:tcPr>
            <w:tcW w:w="1417" w:type="dxa"/>
            <w:gridSpan w:val="2"/>
            <w:tcBorders>
              <w:top w:val="single" w:color="00B0F0" w:sz="8" w:space="0"/>
              <w:left w:val="nil"/>
              <w:bottom w:val="single" w:color="00B0F0" w:sz="8" w:space="0"/>
              <w:right w:val="nil"/>
            </w:tcBorders>
            <w:noWrap/>
            <w:vAlign w:val="bottom"/>
            <w:hideMark/>
          </w:tcPr>
          <w:p w:rsidRPr="00F764FF" w:rsidR="006300B8" w:rsidP="004C399E" w:rsidRDefault="006300B8" w14:paraId="1A9262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2026</w:t>
            </w:r>
          </w:p>
        </w:tc>
        <w:tc>
          <w:tcPr>
            <w:tcW w:w="851" w:type="dxa"/>
            <w:tcBorders>
              <w:top w:val="single" w:color="00B0F0" w:sz="8" w:space="0"/>
              <w:left w:val="nil"/>
              <w:bottom w:val="single" w:color="00B0F0" w:sz="8" w:space="0"/>
              <w:right w:val="nil"/>
            </w:tcBorders>
            <w:noWrap/>
            <w:vAlign w:val="bottom"/>
            <w:hideMark/>
          </w:tcPr>
          <w:p w:rsidRPr="00F764FF" w:rsidR="006300B8" w:rsidP="004C399E" w:rsidRDefault="006300B8" w14:paraId="7CCFFC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2027</w:t>
            </w:r>
          </w:p>
        </w:tc>
        <w:tc>
          <w:tcPr>
            <w:tcW w:w="567" w:type="dxa"/>
            <w:gridSpan w:val="3"/>
            <w:tcBorders>
              <w:top w:val="single" w:color="00B0F0" w:sz="8" w:space="0"/>
              <w:left w:val="nil"/>
              <w:bottom w:val="single" w:color="00B0F0" w:sz="8" w:space="0"/>
              <w:right w:val="nil"/>
            </w:tcBorders>
            <w:noWrap/>
            <w:vAlign w:val="bottom"/>
            <w:hideMark/>
          </w:tcPr>
          <w:p w:rsidRPr="00F764FF" w:rsidR="006300B8" w:rsidP="004C399E" w:rsidRDefault="006300B8" w14:paraId="52075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2028</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7F8382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2029</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734382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2030</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7FE82F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2031</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097738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2032</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3DB511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2033</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665C86A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2034</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06A687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2035</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3DA7AF0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2036</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64F389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2037</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6DE421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2038</w:t>
            </w:r>
          </w:p>
        </w:tc>
        <w:tc>
          <w:tcPr>
            <w:tcW w:w="567" w:type="dxa"/>
            <w:tcBorders>
              <w:top w:val="single" w:color="00B0F0" w:sz="8" w:space="0"/>
              <w:left w:val="nil"/>
              <w:bottom w:val="single" w:color="00B0F0" w:sz="8" w:space="0"/>
              <w:right w:val="nil"/>
            </w:tcBorders>
            <w:noWrap/>
            <w:vAlign w:val="bottom"/>
            <w:hideMark/>
          </w:tcPr>
          <w:p w:rsidRPr="00F764FF" w:rsidR="006300B8" w:rsidP="004C399E" w:rsidRDefault="006300B8" w14:paraId="63D5E0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2039</w:t>
            </w:r>
          </w:p>
        </w:tc>
      </w:tr>
      <w:tr w:rsidRPr="00F764FF" w:rsidR="006300B8" w:rsidTr="004C399E" w14:paraId="5FB3A60B"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15CEE44C"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Ontwerpbegroting 2026 Verkenningen, reserveringen en investeringsruimte</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D18E730"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7F6A036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283.151</w:t>
            </w:r>
          </w:p>
        </w:tc>
        <w:tc>
          <w:tcPr>
            <w:tcW w:w="851" w:type="dxa"/>
            <w:tcBorders>
              <w:top w:val="nil"/>
              <w:left w:val="nil"/>
              <w:bottom w:val="single" w:color="00B0F0" w:sz="8" w:space="0"/>
              <w:right w:val="nil"/>
            </w:tcBorders>
            <w:noWrap/>
            <w:vAlign w:val="bottom"/>
            <w:hideMark/>
          </w:tcPr>
          <w:p w:rsidRPr="00F764FF" w:rsidR="006300B8" w:rsidP="004C399E" w:rsidRDefault="006300B8" w14:paraId="2110DCD6"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674.362</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EF4B890"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613.681</w:t>
            </w:r>
          </w:p>
        </w:tc>
        <w:tc>
          <w:tcPr>
            <w:tcW w:w="567" w:type="dxa"/>
            <w:tcBorders>
              <w:top w:val="nil"/>
              <w:left w:val="nil"/>
              <w:bottom w:val="single" w:color="00B0F0" w:sz="8" w:space="0"/>
              <w:right w:val="nil"/>
            </w:tcBorders>
            <w:noWrap/>
            <w:vAlign w:val="bottom"/>
            <w:hideMark/>
          </w:tcPr>
          <w:p w:rsidRPr="00F764FF" w:rsidR="006300B8" w:rsidP="004C399E" w:rsidRDefault="006300B8" w14:paraId="2D593658"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1.020.085</w:t>
            </w:r>
          </w:p>
        </w:tc>
        <w:tc>
          <w:tcPr>
            <w:tcW w:w="567" w:type="dxa"/>
            <w:tcBorders>
              <w:top w:val="nil"/>
              <w:left w:val="nil"/>
              <w:bottom w:val="single" w:color="00B0F0" w:sz="8" w:space="0"/>
              <w:right w:val="nil"/>
            </w:tcBorders>
            <w:noWrap/>
            <w:vAlign w:val="bottom"/>
            <w:hideMark/>
          </w:tcPr>
          <w:p w:rsidRPr="00F764FF" w:rsidR="006300B8" w:rsidP="004C399E" w:rsidRDefault="006300B8" w14:paraId="52869320"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1.771.557</w:t>
            </w:r>
          </w:p>
        </w:tc>
        <w:tc>
          <w:tcPr>
            <w:tcW w:w="567" w:type="dxa"/>
            <w:tcBorders>
              <w:top w:val="nil"/>
              <w:left w:val="nil"/>
              <w:bottom w:val="single" w:color="00B0F0" w:sz="8" w:space="0"/>
              <w:right w:val="nil"/>
            </w:tcBorders>
            <w:noWrap/>
            <w:vAlign w:val="bottom"/>
            <w:hideMark/>
          </w:tcPr>
          <w:p w:rsidRPr="00F764FF" w:rsidR="006300B8" w:rsidP="004C399E" w:rsidRDefault="006300B8" w14:paraId="0FC72591"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1.438.709</w:t>
            </w:r>
          </w:p>
        </w:tc>
        <w:tc>
          <w:tcPr>
            <w:tcW w:w="567" w:type="dxa"/>
            <w:tcBorders>
              <w:top w:val="nil"/>
              <w:left w:val="nil"/>
              <w:bottom w:val="single" w:color="00B0F0" w:sz="8" w:space="0"/>
              <w:right w:val="nil"/>
            </w:tcBorders>
            <w:noWrap/>
            <w:vAlign w:val="bottom"/>
            <w:hideMark/>
          </w:tcPr>
          <w:p w:rsidRPr="00F764FF" w:rsidR="006300B8" w:rsidP="004C399E" w:rsidRDefault="006300B8" w14:paraId="65F8F79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1.276.413</w:t>
            </w:r>
          </w:p>
        </w:tc>
        <w:tc>
          <w:tcPr>
            <w:tcW w:w="567" w:type="dxa"/>
            <w:tcBorders>
              <w:top w:val="nil"/>
              <w:left w:val="nil"/>
              <w:bottom w:val="single" w:color="00B0F0" w:sz="8" w:space="0"/>
              <w:right w:val="nil"/>
            </w:tcBorders>
            <w:noWrap/>
            <w:vAlign w:val="bottom"/>
            <w:hideMark/>
          </w:tcPr>
          <w:p w:rsidRPr="00F764FF" w:rsidR="006300B8" w:rsidP="004C399E" w:rsidRDefault="006300B8" w14:paraId="1B3EC2AF"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1.137.048</w:t>
            </w:r>
          </w:p>
        </w:tc>
        <w:tc>
          <w:tcPr>
            <w:tcW w:w="567" w:type="dxa"/>
            <w:tcBorders>
              <w:top w:val="nil"/>
              <w:left w:val="nil"/>
              <w:bottom w:val="single" w:color="00B0F0" w:sz="8" w:space="0"/>
              <w:right w:val="nil"/>
            </w:tcBorders>
            <w:noWrap/>
            <w:vAlign w:val="bottom"/>
            <w:hideMark/>
          </w:tcPr>
          <w:p w:rsidRPr="00F764FF" w:rsidR="006300B8" w:rsidP="004C399E" w:rsidRDefault="006300B8" w14:paraId="51BF65DA"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1.413.781</w:t>
            </w:r>
          </w:p>
        </w:tc>
        <w:tc>
          <w:tcPr>
            <w:tcW w:w="567" w:type="dxa"/>
            <w:tcBorders>
              <w:top w:val="nil"/>
              <w:left w:val="nil"/>
              <w:bottom w:val="single" w:color="00B0F0" w:sz="8" w:space="0"/>
              <w:right w:val="nil"/>
            </w:tcBorders>
            <w:noWrap/>
            <w:vAlign w:val="bottom"/>
            <w:hideMark/>
          </w:tcPr>
          <w:p w:rsidRPr="00F764FF" w:rsidR="006300B8" w:rsidP="004C399E" w:rsidRDefault="006300B8" w14:paraId="36B3317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1.220.138</w:t>
            </w:r>
          </w:p>
        </w:tc>
        <w:tc>
          <w:tcPr>
            <w:tcW w:w="567" w:type="dxa"/>
            <w:tcBorders>
              <w:top w:val="nil"/>
              <w:left w:val="nil"/>
              <w:bottom w:val="single" w:color="00B0F0" w:sz="8" w:space="0"/>
              <w:right w:val="nil"/>
            </w:tcBorders>
            <w:noWrap/>
            <w:vAlign w:val="bottom"/>
            <w:hideMark/>
          </w:tcPr>
          <w:p w:rsidRPr="00F764FF" w:rsidR="006300B8" w:rsidP="004C399E" w:rsidRDefault="006300B8" w14:paraId="137D70D5"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1.176.199</w:t>
            </w:r>
          </w:p>
        </w:tc>
        <w:tc>
          <w:tcPr>
            <w:tcW w:w="567" w:type="dxa"/>
            <w:tcBorders>
              <w:top w:val="nil"/>
              <w:left w:val="nil"/>
              <w:bottom w:val="single" w:color="00B0F0" w:sz="8" w:space="0"/>
              <w:right w:val="nil"/>
            </w:tcBorders>
            <w:noWrap/>
            <w:vAlign w:val="bottom"/>
            <w:hideMark/>
          </w:tcPr>
          <w:p w:rsidRPr="00F764FF" w:rsidR="006300B8" w:rsidP="004C399E" w:rsidRDefault="006300B8" w14:paraId="4E5E639C"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1.466.501</w:t>
            </w:r>
          </w:p>
        </w:tc>
        <w:tc>
          <w:tcPr>
            <w:tcW w:w="567" w:type="dxa"/>
            <w:tcBorders>
              <w:top w:val="nil"/>
              <w:left w:val="nil"/>
              <w:bottom w:val="single" w:color="00B0F0" w:sz="8" w:space="0"/>
              <w:right w:val="nil"/>
            </w:tcBorders>
            <w:noWrap/>
            <w:vAlign w:val="bottom"/>
            <w:hideMark/>
          </w:tcPr>
          <w:p w:rsidRPr="00F764FF" w:rsidR="006300B8" w:rsidP="004C399E" w:rsidRDefault="006300B8" w14:paraId="1620356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1.023.188</w:t>
            </w:r>
          </w:p>
        </w:tc>
        <w:tc>
          <w:tcPr>
            <w:tcW w:w="567" w:type="dxa"/>
            <w:tcBorders>
              <w:top w:val="nil"/>
              <w:left w:val="nil"/>
              <w:bottom w:val="single" w:color="00B0F0" w:sz="8" w:space="0"/>
              <w:right w:val="nil"/>
            </w:tcBorders>
            <w:noWrap/>
            <w:vAlign w:val="bottom"/>
            <w:hideMark/>
          </w:tcPr>
          <w:p w:rsidRPr="00F764FF" w:rsidR="006300B8" w:rsidP="004C399E" w:rsidRDefault="006300B8" w14:paraId="6CADB98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1.841.131</w:t>
            </w:r>
          </w:p>
        </w:tc>
      </w:tr>
      <w:tr w:rsidRPr="00F764FF" w:rsidR="006300B8" w:rsidTr="004C399E" w14:paraId="4AF635AA"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09F5D5C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Bijdragen derden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7170EB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-152.172</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A9C00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-152.172</w:t>
            </w:r>
          </w:p>
        </w:tc>
        <w:tc>
          <w:tcPr>
            <w:tcW w:w="851" w:type="dxa"/>
            <w:tcBorders>
              <w:top w:val="nil"/>
              <w:left w:val="nil"/>
              <w:bottom w:val="single" w:color="00B0F0" w:sz="8" w:space="0"/>
              <w:right w:val="nil"/>
            </w:tcBorders>
            <w:noWrap/>
            <w:vAlign w:val="bottom"/>
            <w:hideMark/>
          </w:tcPr>
          <w:p w:rsidRPr="00F764FF" w:rsidR="006300B8" w:rsidP="004C399E" w:rsidRDefault="006300B8" w14:paraId="1DC4A6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C2BA1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0E060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AD7928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B1CB3C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72AEE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50F90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129B44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7F540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6C80A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3580F9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45B30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96D23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BDA35F5"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6275A5C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Hoofdvaarwegennet MF: E&amp;O Excessieve prijsstijgingen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5664C5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-56.000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72FEE6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-56.000</w:t>
            </w:r>
          </w:p>
        </w:tc>
        <w:tc>
          <w:tcPr>
            <w:tcW w:w="851" w:type="dxa"/>
            <w:tcBorders>
              <w:top w:val="nil"/>
              <w:left w:val="nil"/>
              <w:bottom w:val="single" w:color="00B0F0" w:sz="8" w:space="0"/>
              <w:right w:val="nil"/>
            </w:tcBorders>
            <w:noWrap/>
            <w:vAlign w:val="bottom"/>
            <w:hideMark/>
          </w:tcPr>
          <w:p w:rsidRPr="00F764FF" w:rsidR="006300B8" w:rsidP="004C399E" w:rsidRDefault="006300B8" w14:paraId="37EF69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769CD62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9D19C1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95E28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C4294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14C97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26330E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25891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AC8EA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8DD62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026FD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2C68EB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65F29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9DEEC94"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0D54E58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Hoofdvaarwegennet MF: Rijksrederij MPV-50</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0CF71B2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-72.900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7ED890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55347A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593ECA2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8DE76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96AD8D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430E03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0B99E9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2A9E5F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18B295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1612A6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649AFD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2905DA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60A16C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-8.100</w:t>
            </w:r>
          </w:p>
        </w:tc>
        <w:tc>
          <w:tcPr>
            <w:tcW w:w="567" w:type="dxa"/>
            <w:tcBorders>
              <w:top w:val="nil"/>
              <w:left w:val="nil"/>
              <w:bottom w:val="single" w:color="00B0F0" w:sz="8" w:space="0"/>
              <w:right w:val="nil"/>
            </w:tcBorders>
            <w:noWrap/>
            <w:vAlign w:val="bottom"/>
            <w:hideMark/>
          </w:tcPr>
          <w:p w:rsidRPr="00F764FF" w:rsidR="006300B8" w:rsidP="004C399E" w:rsidRDefault="006300B8" w14:paraId="2BDC34B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7BDA18D"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3826C80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Hoofdvaarwegennet MF: Saldo mee- en tegenvallers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2D47B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35.340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C8CF8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6.327</w:t>
            </w:r>
          </w:p>
        </w:tc>
        <w:tc>
          <w:tcPr>
            <w:tcW w:w="851" w:type="dxa"/>
            <w:tcBorders>
              <w:top w:val="nil"/>
              <w:left w:val="nil"/>
              <w:bottom w:val="single" w:color="00B0F0" w:sz="8" w:space="0"/>
              <w:right w:val="nil"/>
            </w:tcBorders>
            <w:noWrap/>
            <w:vAlign w:val="bottom"/>
            <w:hideMark/>
          </w:tcPr>
          <w:p w:rsidRPr="00F764FF" w:rsidR="006300B8" w:rsidP="004C399E" w:rsidRDefault="006300B8" w14:paraId="7717A19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154</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609F00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-450</w:t>
            </w:r>
          </w:p>
        </w:tc>
        <w:tc>
          <w:tcPr>
            <w:tcW w:w="567" w:type="dxa"/>
            <w:tcBorders>
              <w:top w:val="nil"/>
              <w:left w:val="nil"/>
              <w:bottom w:val="single" w:color="00B0F0" w:sz="8" w:space="0"/>
              <w:right w:val="nil"/>
            </w:tcBorders>
            <w:noWrap/>
            <w:vAlign w:val="bottom"/>
            <w:hideMark/>
          </w:tcPr>
          <w:p w:rsidRPr="00F764FF" w:rsidR="006300B8" w:rsidP="004C399E" w:rsidRDefault="006300B8" w14:paraId="4ED32AE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-139</w:t>
            </w:r>
          </w:p>
        </w:tc>
        <w:tc>
          <w:tcPr>
            <w:tcW w:w="567" w:type="dxa"/>
            <w:tcBorders>
              <w:top w:val="nil"/>
              <w:left w:val="nil"/>
              <w:bottom w:val="single" w:color="00B0F0" w:sz="8" w:space="0"/>
              <w:right w:val="nil"/>
            </w:tcBorders>
            <w:noWrap/>
            <w:vAlign w:val="bottom"/>
            <w:hideMark/>
          </w:tcPr>
          <w:p w:rsidRPr="00F764FF" w:rsidR="006300B8" w:rsidP="004C399E" w:rsidRDefault="006300B8" w14:paraId="1622A5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w:t>
            </w:r>
          </w:p>
        </w:tc>
        <w:tc>
          <w:tcPr>
            <w:tcW w:w="567" w:type="dxa"/>
            <w:tcBorders>
              <w:top w:val="nil"/>
              <w:left w:val="nil"/>
              <w:bottom w:val="single" w:color="00B0F0" w:sz="8" w:space="0"/>
              <w:right w:val="nil"/>
            </w:tcBorders>
            <w:noWrap/>
            <w:vAlign w:val="bottom"/>
            <w:hideMark/>
          </w:tcPr>
          <w:p w:rsidRPr="00F764FF" w:rsidR="006300B8" w:rsidP="004C399E" w:rsidRDefault="006300B8" w14:paraId="4A2AA2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0AFAE8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EC819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D8E2C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29.660</w:t>
            </w:r>
          </w:p>
        </w:tc>
        <w:tc>
          <w:tcPr>
            <w:tcW w:w="567" w:type="dxa"/>
            <w:tcBorders>
              <w:top w:val="nil"/>
              <w:left w:val="nil"/>
              <w:bottom w:val="single" w:color="00B0F0" w:sz="8" w:space="0"/>
              <w:right w:val="nil"/>
            </w:tcBorders>
            <w:noWrap/>
            <w:vAlign w:val="bottom"/>
            <w:hideMark/>
          </w:tcPr>
          <w:p w:rsidRPr="00F764FF" w:rsidR="006300B8" w:rsidP="004C399E" w:rsidRDefault="006300B8" w14:paraId="025AD48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198F1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37E31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-54</w:t>
            </w:r>
          </w:p>
        </w:tc>
        <w:tc>
          <w:tcPr>
            <w:tcW w:w="567" w:type="dxa"/>
            <w:tcBorders>
              <w:top w:val="nil"/>
              <w:left w:val="nil"/>
              <w:bottom w:val="single" w:color="00B0F0" w:sz="8" w:space="0"/>
              <w:right w:val="nil"/>
            </w:tcBorders>
            <w:noWrap/>
            <w:vAlign w:val="bottom"/>
            <w:hideMark/>
          </w:tcPr>
          <w:p w:rsidRPr="00F764FF" w:rsidR="006300B8" w:rsidP="004C399E" w:rsidRDefault="006300B8" w14:paraId="6B3E16F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w:t>
            </w:r>
          </w:p>
        </w:tc>
        <w:tc>
          <w:tcPr>
            <w:tcW w:w="567" w:type="dxa"/>
            <w:tcBorders>
              <w:top w:val="nil"/>
              <w:left w:val="nil"/>
              <w:bottom w:val="single" w:color="00B0F0" w:sz="8" w:space="0"/>
              <w:right w:val="nil"/>
            </w:tcBorders>
            <w:noWrap/>
            <w:vAlign w:val="bottom"/>
            <w:hideMark/>
          </w:tcPr>
          <w:p w:rsidRPr="00F764FF" w:rsidR="006300B8" w:rsidP="004C399E" w:rsidRDefault="006300B8" w14:paraId="48044AF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w:t>
            </w:r>
          </w:p>
        </w:tc>
      </w:tr>
      <w:tr w:rsidRPr="00F764FF" w:rsidR="006300B8" w:rsidTr="004C399E" w14:paraId="302BCF9D"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70EB8FA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Hoofdvaarwegennet MF: Sluis Wilhelminakanaal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7F346C0"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-30.595</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AEDED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-4.500</w:t>
            </w:r>
          </w:p>
        </w:tc>
        <w:tc>
          <w:tcPr>
            <w:tcW w:w="851" w:type="dxa"/>
            <w:tcBorders>
              <w:top w:val="nil"/>
              <w:left w:val="nil"/>
              <w:bottom w:val="single" w:color="00B0F0" w:sz="8" w:space="0"/>
              <w:right w:val="nil"/>
            </w:tcBorders>
            <w:noWrap/>
            <w:vAlign w:val="bottom"/>
            <w:hideMark/>
          </w:tcPr>
          <w:p w:rsidRPr="00F764FF" w:rsidR="006300B8" w:rsidP="004C399E" w:rsidRDefault="006300B8" w14:paraId="44ACA3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-18.000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E0F2E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-8.095</w:t>
            </w:r>
          </w:p>
        </w:tc>
        <w:tc>
          <w:tcPr>
            <w:tcW w:w="567" w:type="dxa"/>
            <w:tcBorders>
              <w:top w:val="nil"/>
              <w:left w:val="nil"/>
              <w:bottom w:val="single" w:color="00B0F0" w:sz="8" w:space="0"/>
              <w:right w:val="nil"/>
            </w:tcBorders>
            <w:noWrap/>
            <w:vAlign w:val="bottom"/>
            <w:hideMark/>
          </w:tcPr>
          <w:p w:rsidRPr="00F764FF" w:rsidR="006300B8" w:rsidP="004C399E" w:rsidRDefault="006300B8" w14:paraId="17867F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DD809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3FE006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26248F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F95BB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E3A24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788F9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CC84E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B69337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E8CF1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75CDA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3FD2941"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1BC881E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Hoofdvaarwegennet MF: Varend ontgassen E-noses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762BE91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-22.100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D99C1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5EB3EE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7CD1F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534D0B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4DC7A44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7EF5289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1E2397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568097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1E31CD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77987C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2FE870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034200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1621DE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2C6EDC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r>
      <w:tr w:rsidRPr="00F764FF" w:rsidR="006300B8" w:rsidTr="004C399E" w14:paraId="6D0D544D"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12247B7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Hoofdvaarwegennet MF: Waddenzee VTS</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CA1E17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-1.318</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95487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0ADA37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7085A59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22EF6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EB7AD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78D46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1E1A7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8F2E75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9A1C4B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040D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C9608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2D499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11059C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-518</w:t>
            </w:r>
          </w:p>
        </w:tc>
        <w:tc>
          <w:tcPr>
            <w:tcW w:w="567" w:type="dxa"/>
            <w:tcBorders>
              <w:top w:val="nil"/>
              <w:left w:val="nil"/>
              <w:bottom w:val="single" w:color="00B0F0" w:sz="8" w:space="0"/>
              <w:right w:val="nil"/>
            </w:tcBorders>
            <w:noWrap/>
            <w:vAlign w:val="bottom"/>
            <w:hideMark/>
          </w:tcPr>
          <w:p w:rsidRPr="00F764FF" w:rsidR="006300B8" w:rsidP="004C399E" w:rsidRDefault="006300B8" w14:paraId="5B51D2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-800</w:t>
            </w:r>
          </w:p>
        </w:tc>
      </w:tr>
      <w:tr w:rsidRPr="00F764FF" w:rsidR="006300B8" w:rsidTr="004C399E" w14:paraId="6AE6AD90" w14:textId="77777777">
        <w:trPr>
          <w:trHeight w:val="300"/>
        </w:trPr>
        <w:tc>
          <w:tcPr>
            <w:tcW w:w="1843" w:type="dxa"/>
            <w:tcBorders>
              <w:top w:val="nil"/>
              <w:left w:val="nil"/>
              <w:bottom w:val="single" w:color="00B0F0" w:sz="8" w:space="0"/>
              <w:right w:val="nil"/>
            </w:tcBorders>
            <w:noWrap/>
            <w:vAlign w:val="bottom"/>
            <w:hideMark/>
          </w:tcPr>
          <w:p w:rsidRPr="00F764FF" w:rsidR="006300B8" w:rsidP="004C399E" w:rsidRDefault="006300B8" w14:paraId="3367F30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A2 Vonderen-Kerensheide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5E414E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-176.669</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A030A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31BCAAF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DF7C1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4B65B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2F085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04374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6C960D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694BA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2BDC2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4DD430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7608E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E560E7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-176.669</w:t>
            </w:r>
          </w:p>
        </w:tc>
        <w:tc>
          <w:tcPr>
            <w:tcW w:w="567" w:type="dxa"/>
            <w:tcBorders>
              <w:top w:val="nil"/>
              <w:left w:val="nil"/>
              <w:bottom w:val="single" w:color="00B0F0" w:sz="8" w:space="0"/>
              <w:right w:val="nil"/>
            </w:tcBorders>
            <w:noWrap/>
            <w:vAlign w:val="bottom"/>
            <w:hideMark/>
          </w:tcPr>
          <w:p w:rsidRPr="00F764FF" w:rsidR="006300B8" w:rsidP="004C399E" w:rsidRDefault="006300B8" w14:paraId="567635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FF952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F630565" w14:textId="77777777">
        <w:trPr>
          <w:trHeight w:val="330"/>
        </w:trPr>
        <w:tc>
          <w:tcPr>
            <w:tcW w:w="1843" w:type="dxa"/>
            <w:tcBorders>
              <w:top w:val="nil"/>
              <w:left w:val="nil"/>
              <w:bottom w:val="single" w:color="00B0F0" w:sz="8" w:space="0"/>
              <w:right w:val="nil"/>
            </w:tcBorders>
            <w:noWrap/>
            <w:vAlign w:val="bottom"/>
            <w:hideMark/>
          </w:tcPr>
          <w:p w:rsidRPr="00F764FF" w:rsidR="006300B8" w:rsidP="004C399E" w:rsidRDefault="006300B8" w14:paraId="2E9D55EA"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A4 Vlietland-N14</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4F5BB5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-7.737</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4221B1F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-7.737</w:t>
            </w:r>
          </w:p>
        </w:tc>
        <w:tc>
          <w:tcPr>
            <w:tcW w:w="851" w:type="dxa"/>
            <w:tcBorders>
              <w:top w:val="nil"/>
              <w:left w:val="nil"/>
              <w:bottom w:val="single" w:color="00B0F0" w:sz="8" w:space="0"/>
              <w:right w:val="nil"/>
            </w:tcBorders>
            <w:noWrap/>
            <w:vAlign w:val="bottom"/>
            <w:hideMark/>
          </w:tcPr>
          <w:p w:rsidRPr="00F764FF" w:rsidR="006300B8" w:rsidP="004C399E" w:rsidRDefault="006300B8" w14:paraId="21B4CF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081D23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F6AF4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539897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B5C1E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80F01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2C7682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6F39D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AEC133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DAA78B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FE65D8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39FA5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EADDF7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DB1F8F2" w14:textId="77777777">
        <w:trPr>
          <w:trHeight w:val="330"/>
        </w:trPr>
        <w:tc>
          <w:tcPr>
            <w:tcW w:w="1843" w:type="dxa"/>
            <w:tcBorders>
              <w:top w:val="nil"/>
              <w:left w:val="nil"/>
              <w:bottom w:val="single" w:color="00B0F0" w:sz="8" w:space="0"/>
              <w:right w:val="nil"/>
            </w:tcBorders>
            <w:noWrap/>
            <w:vAlign w:val="bottom"/>
            <w:hideMark/>
          </w:tcPr>
          <w:p w:rsidRPr="00F764FF" w:rsidR="006300B8" w:rsidP="004C399E" w:rsidRDefault="006300B8" w14:paraId="64D29E66"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Autonome Voertuigen en A67 Leenderheide-Geldrop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7F139D6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-55.700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2E8B27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2B746F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CEEA7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AA1B7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91379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B2420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41028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E009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FC7FE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68513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A47D4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0AB70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C0E2B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-20.700</w:t>
            </w:r>
          </w:p>
        </w:tc>
        <w:tc>
          <w:tcPr>
            <w:tcW w:w="567" w:type="dxa"/>
            <w:tcBorders>
              <w:top w:val="nil"/>
              <w:left w:val="nil"/>
              <w:bottom w:val="single" w:color="00B0F0" w:sz="8" w:space="0"/>
              <w:right w:val="nil"/>
            </w:tcBorders>
            <w:noWrap/>
            <w:vAlign w:val="bottom"/>
            <w:hideMark/>
          </w:tcPr>
          <w:p w:rsidRPr="00F764FF" w:rsidR="006300B8" w:rsidP="004C399E" w:rsidRDefault="006300B8" w14:paraId="36A331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-35.000</w:t>
            </w:r>
          </w:p>
        </w:tc>
      </w:tr>
      <w:tr w:rsidRPr="00F764FF" w:rsidR="006300B8" w:rsidTr="004C399E" w14:paraId="24F7DE7F"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1FA8314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E&amp;O Excessieve prijsstijgingen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276868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-153.000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8146CF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-153.000</w:t>
            </w:r>
          </w:p>
        </w:tc>
        <w:tc>
          <w:tcPr>
            <w:tcW w:w="851" w:type="dxa"/>
            <w:tcBorders>
              <w:top w:val="nil"/>
              <w:left w:val="nil"/>
              <w:bottom w:val="single" w:color="00B0F0" w:sz="8" w:space="0"/>
              <w:right w:val="nil"/>
            </w:tcBorders>
            <w:noWrap/>
            <w:vAlign w:val="bottom"/>
            <w:hideMark/>
          </w:tcPr>
          <w:p w:rsidRPr="00F764FF" w:rsidR="006300B8" w:rsidP="004C399E" w:rsidRDefault="006300B8" w14:paraId="72A544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9365E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5C5C65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F57EE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B6D07B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0CEDF2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5316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D9CF08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8C48C5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749A8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FD0F7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EC26F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4365F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2A27A10"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541F785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E&amp;O Exogene tegenvallers</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56578E8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-54.875</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78036F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-52.825</w:t>
            </w:r>
          </w:p>
        </w:tc>
        <w:tc>
          <w:tcPr>
            <w:tcW w:w="851" w:type="dxa"/>
            <w:tcBorders>
              <w:top w:val="nil"/>
              <w:left w:val="nil"/>
              <w:bottom w:val="single" w:color="00B0F0" w:sz="8" w:space="0"/>
              <w:right w:val="nil"/>
            </w:tcBorders>
            <w:noWrap/>
            <w:vAlign w:val="bottom"/>
            <w:hideMark/>
          </w:tcPr>
          <w:p w:rsidRPr="00F764FF" w:rsidR="006300B8" w:rsidP="004C399E" w:rsidRDefault="006300B8" w14:paraId="36C6B9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00B813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w:t>
            </w:r>
          </w:p>
        </w:tc>
        <w:tc>
          <w:tcPr>
            <w:tcW w:w="567" w:type="dxa"/>
            <w:tcBorders>
              <w:top w:val="nil"/>
              <w:left w:val="nil"/>
              <w:bottom w:val="single" w:color="00B0F0" w:sz="8" w:space="0"/>
              <w:right w:val="nil"/>
            </w:tcBorders>
            <w:noWrap/>
            <w:vAlign w:val="bottom"/>
            <w:hideMark/>
          </w:tcPr>
          <w:p w:rsidRPr="00F764FF" w:rsidR="006300B8" w:rsidP="004C399E" w:rsidRDefault="006300B8" w14:paraId="30DAAF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w:t>
            </w:r>
          </w:p>
        </w:tc>
        <w:tc>
          <w:tcPr>
            <w:tcW w:w="567" w:type="dxa"/>
            <w:tcBorders>
              <w:top w:val="nil"/>
              <w:left w:val="nil"/>
              <w:bottom w:val="single" w:color="00B0F0" w:sz="8" w:space="0"/>
              <w:right w:val="nil"/>
            </w:tcBorders>
            <w:noWrap/>
            <w:vAlign w:val="bottom"/>
            <w:hideMark/>
          </w:tcPr>
          <w:p w:rsidRPr="00F764FF" w:rsidR="006300B8" w:rsidP="004C399E" w:rsidRDefault="006300B8" w14:paraId="5099F94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w:t>
            </w:r>
          </w:p>
        </w:tc>
        <w:tc>
          <w:tcPr>
            <w:tcW w:w="567" w:type="dxa"/>
            <w:tcBorders>
              <w:top w:val="nil"/>
              <w:left w:val="nil"/>
              <w:bottom w:val="single" w:color="00B0F0" w:sz="8" w:space="0"/>
              <w:right w:val="nil"/>
            </w:tcBorders>
            <w:noWrap/>
            <w:vAlign w:val="bottom"/>
            <w:hideMark/>
          </w:tcPr>
          <w:p w:rsidRPr="00F764FF" w:rsidR="006300B8" w:rsidP="004C399E" w:rsidRDefault="006300B8" w14:paraId="3DFCA9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106B0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8A98B9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5C56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06C6D2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A3B3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53882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3E99D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45E59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87FCB5B"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5E31B790"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E&amp;O terugdraaien BKN besparingsmaatregelen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45C03F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-204.000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491160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-68.000</w:t>
            </w:r>
          </w:p>
        </w:tc>
        <w:tc>
          <w:tcPr>
            <w:tcW w:w="851" w:type="dxa"/>
            <w:tcBorders>
              <w:top w:val="nil"/>
              <w:left w:val="nil"/>
              <w:bottom w:val="single" w:color="00B0F0" w:sz="8" w:space="0"/>
              <w:right w:val="nil"/>
            </w:tcBorders>
            <w:noWrap/>
            <w:vAlign w:val="bottom"/>
            <w:hideMark/>
          </w:tcPr>
          <w:p w:rsidRPr="00F764FF" w:rsidR="006300B8" w:rsidP="004C399E" w:rsidRDefault="006300B8" w14:paraId="3AB17C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5FC69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tcBorders>
              <w:top w:val="nil"/>
              <w:left w:val="nil"/>
              <w:bottom w:val="single" w:color="00B0F0" w:sz="8" w:space="0"/>
              <w:right w:val="nil"/>
            </w:tcBorders>
            <w:noWrap/>
            <w:vAlign w:val="bottom"/>
            <w:hideMark/>
          </w:tcPr>
          <w:p w:rsidRPr="00F764FF" w:rsidR="006300B8" w:rsidP="004C399E" w:rsidRDefault="006300B8" w14:paraId="7F7986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tcBorders>
              <w:top w:val="nil"/>
              <w:left w:val="nil"/>
              <w:bottom w:val="single" w:color="00B0F0" w:sz="8" w:space="0"/>
              <w:right w:val="nil"/>
            </w:tcBorders>
            <w:noWrap/>
            <w:vAlign w:val="bottom"/>
            <w:hideMark/>
          </w:tcPr>
          <w:p w:rsidRPr="00F764FF" w:rsidR="006300B8" w:rsidP="004C399E" w:rsidRDefault="006300B8" w14:paraId="742F02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-34.000</w:t>
            </w:r>
          </w:p>
        </w:tc>
        <w:tc>
          <w:tcPr>
            <w:tcW w:w="567" w:type="dxa"/>
            <w:tcBorders>
              <w:top w:val="nil"/>
              <w:left w:val="nil"/>
              <w:bottom w:val="single" w:color="00B0F0" w:sz="8" w:space="0"/>
              <w:right w:val="nil"/>
            </w:tcBorders>
            <w:noWrap/>
            <w:vAlign w:val="bottom"/>
            <w:hideMark/>
          </w:tcPr>
          <w:p w:rsidRPr="00F764FF" w:rsidR="006300B8" w:rsidP="004C399E" w:rsidRDefault="006300B8" w14:paraId="4A8434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CD9292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20C89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601B0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9E8B9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01709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EE51F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6F7EB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01D8B8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0CFC730"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09A95D2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excessieve prijsstijgingen Vernieuwing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167FEC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-213.209</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4DA709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1C3431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-213.209</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94D47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4B55B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C80064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67DFB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180E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7E9C7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E868C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D8367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3AE1D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9B6CEF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52DEF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E3ACC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4D31B1C"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4E1959C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Dekking Hoofdwegennet MF: Grenscontroles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D96CD63"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-4.971</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D52267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-4.971</w:t>
            </w:r>
          </w:p>
        </w:tc>
        <w:tc>
          <w:tcPr>
            <w:tcW w:w="851" w:type="dxa"/>
            <w:tcBorders>
              <w:top w:val="nil"/>
              <w:left w:val="nil"/>
              <w:bottom w:val="single" w:color="00B0F0" w:sz="8" w:space="0"/>
              <w:right w:val="nil"/>
            </w:tcBorders>
            <w:noWrap/>
            <w:vAlign w:val="bottom"/>
            <w:hideMark/>
          </w:tcPr>
          <w:p w:rsidRPr="00F764FF" w:rsidR="006300B8" w:rsidP="004C399E" w:rsidRDefault="006300B8" w14:paraId="339B1C8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60A1DA0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C3541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2186C7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04E9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D831F9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A5F27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F826A5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935AE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B7034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A88DA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F32E77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EE6BC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2D50EA9"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21C3D70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A1 Apeldoorn-Azelo</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711D7A9D"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16.850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2F5CD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16.850</w:t>
            </w:r>
          </w:p>
        </w:tc>
        <w:tc>
          <w:tcPr>
            <w:tcW w:w="851" w:type="dxa"/>
            <w:tcBorders>
              <w:top w:val="nil"/>
              <w:left w:val="nil"/>
              <w:bottom w:val="single" w:color="00B0F0" w:sz="8" w:space="0"/>
              <w:right w:val="nil"/>
            </w:tcBorders>
            <w:noWrap/>
            <w:vAlign w:val="bottom"/>
            <w:hideMark/>
          </w:tcPr>
          <w:p w:rsidRPr="00F764FF" w:rsidR="006300B8" w:rsidP="004C399E" w:rsidRDefault="006300B8" w14:paraId="7AC73F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8EBBA9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66210E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B2ED3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6518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76A16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BEB66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0CF108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2BAEE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859B9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52C08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55B92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5149C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4548663"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42A025B6"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lastRenderedPageBreak/>
              <w:t>Dekking Hoofdwegennet MF: Meevaller Beter Benutten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4D3996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2.459</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4B1C1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0248742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2.459</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09DDBB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30378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738F9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FC9C6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AC56C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2E6A3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513B0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F5D0A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F5EF6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9335B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24FFE3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1D786A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214D0B4"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09B44AC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N35 Combi Nijverdal</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4A55A5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368839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51</w:t>
            </w:r>
          </w:p>
        </w:tc>
        <w:tc>
          <w:tcPr>
            <w:tcW w:w="851" w:type="dxa"/>
            <w:tcBorders>
              <w:top w:val="nil"/>
              <w:left w:val="nil"/>
              <w:bottom w:val="single" w:color="00B0F0" w:sz="8" w:space="0"/>
              <w:right w:val="nil"/>
            </w:tcBorders>
            <w:noWrap/>
            <w:vAlign w:val="bottom"/>
            <w:hideMark/>
          </w:tcPr>
          <w:p w:rsidRPr="00F764FF" w:rsidR="006300B8" w:rsidP="004C399E" w:rsidRDefault="006300B8" w14:paraId="230E6D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7B7D162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949</w:t>
            </w:r>
          </w:p>
        </w:tc>
        <w:tc>
          <w:tcPr>
            <w:tcW w:w="567" w:type="dxa"/>
            <w:tcBorders>
              <w:top w:val="nil"/>
              <w:left w:val="nil"/>
              <w:bottom w:val="single" w:color="00B0F0" w:sz="8" w:space="0"/>
              <w:right w:val="nil"/>
            </w:tcBorders>
            <w:noWrap/>
            <w:vAlign w:val="bottom"/>
            <w:hideMark/>
          </w:tcPr>
          <w:p w:rsidRPr="00F764FF" w:rsidR="006300B8" w:rsidP="004C399E" w:rsidRDefault="006300B8" w14:paraId="08C7B2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016EA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20DED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A1192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F2D51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892D28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3A43D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EE934C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39A4A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13551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58A34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668DFDE"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2397782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FES Pilot A10 A'dam</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04E89C2D"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2.698</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ABC2C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2.698</w:t>
            </w:r>
          </w:p>
        </w:tc>
        <w:tc>
          <w:tcPr>
            <w:tcW w:w="851" w:type="dxa"/>
            <w:tcBorders>
              <w:top w:val="nil"/>
              <w:left w:val="nil"/>
              <w:bottom w:val="single" w:color="00B0F0" w:sz="8" w:space="0"/>
              <w:right w:val="nil"/>
            </w:tcBorders>
            <w:noWrap/>
            <w:vAlign w:val="bottom"/>
            <w:hideMark/>
          </w:tcPr>
          <w:p w:rsidRPr="00F764FF" w:rsidR="006300B8" w:rsidP="004C399E" w:rsidRDefault="006300B8" w14:paraId="500180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649C67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F30C0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C4C99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1B97C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3DAC0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A0654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FE802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2B83D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12072F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4E68F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C237B1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83578D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D42D236"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0060F76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Meevaller Spoedwet Wegverbreding</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22FF12C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198</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2E7FAA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72BB87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F490A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198</w:t>
            </w:r>
          </w:p>
        </w:tc>
        <w:tc>
          <w:tcPr>
            <w:tcW w:w="567" w:type="dxa"/>
            <w:tcBorders>
              <w:top w:val="nil"/>
              <w:left w:val="nil"/>
              <w:bottom w:val="single" w:color="00B0F0" w:sz="8" w:space="0"/>
              <w:right w:val="nil"/>
            </w:tcBorders>
            <w:noWrap/>
            <w:vAlign w:val="bottom"/>
            <w:hideMark/>
          </w:tcPr>
          <w:p w:rsidRPr="00F764FF" w:rsidR="006300B8" w:rsidP="004C399E" w:rsidRDefault="006300B8" w14:paraId="50264B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8270D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3BD1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E54F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A36F88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9EA3C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A2B367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6D4B9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9E17BB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A54512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FBB3D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C23479C"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47872EC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Hoofdwegennet MF: Verzorgingsplaatsen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281AFF0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-17.320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2EB6B5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-9.020</w:t>
            </w:r>
          </w:p>
        </w:tc>
        <w:tc>
          <w:tcPr>
            <w:tcW w:w="851" w:type="dxa"/>
            <w:tcBorders>
              <w:top w:val="nil"/>
              <w:left w:val="nil"/>
              <w:bottom w:val="single" w:color="00B0F0" w:sz="8" w:space="0"/>
              <w:right w:val="nil"/>
            </w:tcBorders>
            <w:noWrap/>
            <w:vAlign w:val="bottom"/>
            <w:hideMark/>
          </w:tcPr>
          <w:p w:rsidRPr="00F764FF" w:rsidR="006300B8" w:rsidP="004C399E" w:rsidRDefault="006300B8" w14:paraId="3252DA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-8.300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F99BE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83BC1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76D0C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D8800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59B2D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D20D8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01CFA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2CDDB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E700E9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BEDE71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0C83F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D34C2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07FB190"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207F0A9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Excessieve Prijsstijgingen instandhouding ProRail</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4C6BB8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-533.000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71598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327B66D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32508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-318.600</w:t>
            </w:r>
          </w:p>
        </w:tc>
        <w:tc>
          <w:tcPr>
            <w:tcW w:w="567" w:type="dxa"/>
            <w:tcBorders>
              <w:top w:val="nil"/>
              <w:left w:val="nil"/>
              <w:bottom w:val="single" w:color="00B0F0" w:sz="8" w:space="0"/>
              <w:right w:val="nil"/>
            </w:tcBorders>
            <w:noWrap/>
            <w:vAlign w:val="bottom"/>
            <w:hideMark/>
          </w:tcPr>
          <w:p w:rsidRPr="00F764FF" w:rsidR="006300B8" w:rsidP="004C399E" w:rsidRDefault="006300B8" w14:paraId="7ED4E04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-214.400</w:t>
            </w:r>
          </w:p>
        </w:tc>
        <w:tc>
          <w:tcPr>
            <w:tcW w:w="567" w:type="dxa"/>
            <w:tcBorders>
              <w:top w:val="nil"/>
              <w:left w:val="nil"/>
              <w:bottom w:val="single" w:color="00B0F0" w:sz="8" w:space="0"/>
              <w:right w:val="nil"/>
            </w:tcBorders>
            <w:noWrap/>
            <w:vAlign w:val="bottom"/>
            <w:hideMark/>
          </w:tcPr>
          <w:p w:rsidRPr="00F764FF" w:rsidR="006300B8" w:rsidP="004C399E" w:rsidRDefault="006300B8" w14:paraId="47AD4F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CDBD3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5E13A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C96D7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1D7F7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54CC9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DEFD8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EAFE8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D6BB80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880CE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7F64C2B"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5DCBB4B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HSL-Zuid: ontwerpfout viaducten (noord sectie)</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AE063F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-70.000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3D67B6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4EE06A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-35.000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24F50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-35.000</w:t>
            </w:r>
          </w:p>
        </w:tc>
        <w:tc>
          <w:tcPr>
            <w:tcW w:w="567" w:type="dxa"/>
            <w:tcBorders>
              <w:top w:val="nil"/>
              <w:left w:val="nil"/>
              <w:bottom w:val="single" w:color="00B0F0" w:sz="8" w:space="0"/>
              <w:right w:val="nil"/>
            </w:tcBorders>
            <w:noWrap/>
            <w:vAlign w:val="bottom"/>
            <w:hideMark/>
          </w:tcPr>
          <w:p w:rsidRPr="00F764FF" w:rsidR="006300B8" w:rsidP="004C399E" w:rsidRDefault="006300B8" w14:paraId="07D6CC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65EC1F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C44509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3D470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7E2EDF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7D0D93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22A698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01E2EC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0F4D1D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B2254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F01827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5E4D3EF" w14:textId="77777777">
        <w:trPr>
          <w:trHeight w:val="405"/>
        </w:trPr>
        <w:tc>
          <w:tcPr>
            <w:tcW w:w="1843" w:type="dxa"/>
            <w:tcBorders>
              <w:top w:val="nil"/>
              <w:left w:val="nil"/>
              <w:bottom w:val="single" w:color="00B0F0" w:sz="8" w:space="0"/>
              <w:right w:val="nil"/>
            </w:tcBorders>
            <w:noWrap/>
            <w:vAlign w:val="bottom"/>
            <w:hideMark/>
          </w:tcPr>
          <w:p w:rsidRPr="00F764FF" w:rsidR="006300B8" w:rsidP="004C399E" w:rsidRDefault="006300B8" w14:paraId="4ED4F80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Mogelijk maken 740m-treinen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5B3BAEF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-39.000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BB3D0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5C4D2D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7DFAC9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-5.000</w:t>
            </w:r>
          </w:p>
        </w:tc>
        <w:tc>
          <w:tcPr>
            <w:tcW w:w="567" w:type="dxa"/>
            <w:tcBorders>
              <w:top w:val="nil"/>
              <w:left w:val="nil"/>
              <w:bottom w:val="single" w:color="00B0F0" w:sz="8" w:space="0"/>
              <w:right w:val="nil"/>
            </w:tcBorders>
            <w:noWrap/>
            <w:vAlign w:val="bottom"/>
            <w:hideMark/>
          </w:tcPr>
          <w:p w:rsidRPr="00F764FF" w:rsidR="006300B8" w:rsidP="004C399E" w:rsidRDefault="006300B8" w14:paraId="7AECA7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567" w:type="dxa"/>
            <w:tcBorders>
              <w:top w:val="nil"/>
              <w:left w:val="nil"/>
              <w:bottom w:val="single" w:color="00B0F0" w:sz="8" w:space="0"/>
              <w:right w:val="nil"/>
            </w:tcBorders>
            <w:noWrap/>
            <w:vAlign w:val="bottom"/>
            <w:hideMark/>
          </w:tcPr>
          <w:p w:rsidRPr="00F764FF" w:rsidR="006300B8" w:rsidP="004C399E" w:rsidRDefault="006300B8" w14:paraId="63E564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noWrap/>
            <w:vAlign w:val="bottom"/>
            <w:hideMark/>
          </w:tcPr>
          <w:p w:rsidRPr="00F764FF" w:rsidR="006300B8" w:rsidP="004C399E" w:rsidRDefault="006300B8" w14:paraId="725CDC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6F7A06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75FC2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FAD72D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C1A7E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F8399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6A36E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6E36E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E08E2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75931AD"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6A3567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PHS Amsterdam</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0338B028"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-69.111</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30CAA6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-31.184</w:t>
            </w:r>
          </w:p>
        </w:tc>
        <w:tc>
          <w:tcPr>
            <w:tcW w:w="851" w:type="dxa"/>
            <w:tcBorders>
              <w:top w:val="nil"/>
              <w:left w:val="nil"/>
              <w:bottom w:val="single" w:color="00B0F0" w:sz="8" w:space="0"/>
              <w:right w:val="nil"/>
            </w:tcBorders>
            <w:noWrap/>
            <w:vAlign w:val="bottom"/>
            <w:hideMark/>
          </w:tcPr>
          <w:p w:rsidRPr="00F764FF" w:rsidR="006300B8" w:rsidP="004C399E" w:rsidRDefault="006300B8" w14:paraId="695CB0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-10.395</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3FB4F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-27.532</w:t>
            </w:r>
          </w:p>
        </w:tc>
        <w:tc>
          <w:tcPr>
            <w:tcW w:w="567" w:type="dxa"/>
            <w:tcBorders>
              <w:top w:val="nil"/>
              <w:left w:val="nil"/>
              <w:bottom w:val="single" w:color="00B0F0" w:sz="8" w:space="0"/>
              <w:right w:val="nil"/>
            </w:tcBorders>
            <w:noWrap/>
            <w:vAlign w:val="bottom"/>
            <w:hideMark/>
          </w:tcPr>
          <w:p w:rsidRPr="00F764FF" w:rsidR="006300B8" w:rsidP="004C399E" w:rsidRDefault="006300B8" w14:paraId="7B1699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D1328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2F8BF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BDE49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9BD7F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5CCD7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6F52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FC161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8D765F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A709C7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2F36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35A82EC" w14:textId="77777777">
        <w:trPr>
          <w:trHeight w:val="360"/>
        </w:trPr>
        <w:tc>
          <w:tcPr>
            <w:tcW w:w="1843" w:type="dxa"/>
            <w:tcBorders>
              <w:top w:val="nil"/>
              <w:left w:val="nil"/>
              <w:bottom w:val="single" w:color="00B0F0" w:sz="8" w:space="0"/>
              <w:right w:val="nil"/>
            </w:tcBorders>
            <w:noWrap/>
            <w:vAlign w:val="bottom"/>
            <w:hideMark/>
          </w:tcPr>
          <w:p w:rsidRPr="00F764FF" w:rsidR="006300B8" w:rsidP="004C399E" w:rsidRDefault="006300B8" w14:paraId="13D38ED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PHS Amsterdam (Exploitatie, onderhoud en vernieuwing)</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61AC10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-10.889</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3B6B8F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286040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0FA5026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-10.889</w:t>
            </w:r>
          </w:p>
        </w:tc>
        <w:tc>
          <w:tcPr>
            <w:tcW w:w="567" w:type="dxa"/>
            <w:tcBorders>
              <w:top w:val="nil"/>
              <w:left w:val="nil"/>
              <w:bottom w:val="single" w:color="00B0F0" w:sz="8" w:space="0"/>
              <w:right w:val="nil"/>
            </w:tcBorders>
            <w:noWrap/>
            <w:vAlign w:val="bottom"/>
            <w:hideMark/>
          </w:tcPr>
          <w:p w:rsidRPr="00F764FF" w:rsidR="006300B8" w:rsidP="004C399E" w:rsidRDefault="006300B8" w14:paraId="4859F2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A6AA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E3B2D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350CD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DDF06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01154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3E856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33E738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DE20B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3DD66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FB44F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6AA7A68"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25D4BA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Spoorknoop Eindhoven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02C678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328BF39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3E0DC4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1467C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80FCF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195C1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92B10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-7.000</w:t>
            </w:r>
          </w:p>
        </w:tc>
        <w:tc>
          <w:tcPr>
            <w:tcW w:w="567" w:type="dxa"/>
            <w:tcBorders>
              <w:top w:val="nil"/>
              <w:left w:val="nil"/>
              <w:bottom w:val="single" w:color="00B0F0" w:sz="8" w:space="0"/>
              <w:right w:val="nil"/>
            </w:tcBorders>
            <w:noWrap/>
            <w:vAlign w:val="bottom"/>
            <w:hideMark/>
          </w:tcPr>
          <w:p w:rsidRPr="00F764FF" w:rsidR="006300B8" w:rsidP="004C399E" w:rsidRDefault="006300B8" w14:paraId="4422E4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tcBorders>
              <w:top w:val="nil"/>
              <w:left w:val="nil"/>
              <w:bottom w:val="single" w:color="00B0F0" w:sz="8" w:space="0"/>
              <w:right w:val="nil"/>
            </w:tcBorders>
            <w:noWrap/>
            <w:vAlign w:val="bottom"/>
            <w:hideMark/>
          </w:tcPr>
          <w:p w:rsidRPr="00F764FF" w:rsidR="006300B8" w:rsidP="004C399E" w:rsidRDefault="006300B8" w14:paraId="099352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3DBCC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23693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2C2AC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14DF31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6747B5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DABE63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30B52B0"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526BFB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Subsidieaanvraag 2026: gematerialiseerde risico’s</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7A96E5A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-30.300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9F59E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2ECC66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728A52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-14.300</w:t>
            </w:r>
          </w:p>
        </w:tc>
        <w:tc>
          <w:tcPr>
            <w:tcW w:w="567" w:type="dxa"/>
            <w:tcBorders>
              <w:top w:val="nil"/>
              <w:left w:val="nil"/>
              <w:bottom w:val="single" w:color="00B0F0" w:sz="8" w:space="0"/>
              <w:right w:val="nil"/>
            </w:tcBorders>
            <w:noWrap/>
            <w:vAlign w:val="bottom"/>
            <w:hideMark/>
          </w:tcPr>
          <w:p w:rsidRPr="00F764FF" w:rsidR="006300B8" w:rsidP="004C399E" w:rsidRDefault="006300B8" w14:paraId="3F8370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-1.700</w:t>
            </w:r>
          </w:p>
        </w:tc>
        <w:tc>
          <w:tcPr>
            <w:tcW w:w="567" w:type="dxa"/>
            <w:tcBorders>
              <w:top w:val="nil"/>
              <w:left w:val="nil"/>
              <w:bottom w:val="single" w:color="00B0F0" w:sz="8" w:space="0"/>
              <w:right w:val="nil"/>
            </w:tcBorders>
            <w:noWrap/>
            <w:vAlign w:val="bottom"/>
            <w:hideMark/>
          </w:tcPr>
          <w:p w:rsidRPr="00F764FF" w:rsidR="006300B8" w:rsidP="004C399E" w:rsidRDefault="006300B8" w14:paraId="30815CF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-14.300</w:t>
            </w:r>
          </w:p>
        </w:tc>
        <w:tc>
          <w:tcPr>
            <w:tcW w:w="567" w:type="dxa"/>
            <w:tcBorders>
              <w:top w:val="nil"/>
              <w:left w:val="nil"/>
              <w:bottom w:val="single" w:color="00B0F0" w:sz="8" w:space="0"/>
              <w:right w:val="nil"/>
            </w:tcBorders>
            <w:noWrap/>
            <w:vAlign w:val="bottom"/>
            <w:hideMark/>
          </w:tcPr>
          <w:p w:rsidRPr="00F764FF" w:rsidR="006300B8" w:rsidP="004C399E" w:rsidRDefault="006300B8" w14:paraId="6DD91D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43AA5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7EB9FB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55AA82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1F128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B9FEC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130233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C3C3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721B4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8A0DADF"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46FDFF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Subsidieaanvraag 2026: tegenvallers in de scope</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2EFB8C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-7.400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3190CE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1B4A7D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3CB4F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-5.300</w:t>
            </w:r>
          </w:p>
        </w:tc>
        <w:tc>
          <w:tcPr>
            <w:tcW w:w="567" w:type="dxa"/>
            <w:tcBorders>
              <w:top w:val="nil"/>
              <w:left w:val="nil"/>
              <w:bottom w:val="single" w:color="00B0F0" w:sz="8" w:space="0"/>
              <w:right w:val="nil"/>
            </w:tcBorders>
            <w:noWrap/>
            <w:vAlign w:val="bottom"/>
            <w:hideMark/>
          </w:tcPr>
          <w:p w:rsidRPr="00F764FF" w:rsidR="006300B8" w:rsidP="004C399E" w:rsidRDefault="006300B8" w14:paraId="79AAD9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w:t>
            </w:r>
          </w:p>
        </w:tc>
        <w:tc>
          <w:tcPr>
            <w:tcW w:w="567" w:type="dxa"/>
            <w:tcBorders>
              <w:top w:val="nil"/>
              <w:left w:val="nil"/>
              <w:bottom w:val="single" w:color="00B0F0" w:sz="8" w:space="0"/>
              <w:right w:val="nil"/>
            </w:tcBorders>
            <w:noWrap/>
            <w:vAlign w:val="bottom"/>
            <w:hideMark/>
          </w:tcPr>
          <w:p w:rsidRPr="00F764FF" w:rsidR="006300B8" w:rsidP="004C399E" w:rsidRDefault="006300B8" w14:paraId="2A5B93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162840E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214F28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74CCBCC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6D72BF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-200</w:t>
            </w:r>
          </w:p>
        </w:tc>
        <w:tc>
          <w:tcPr>
            <w:tcW w:w="567" w:type="dxa"/>
            <w:tcBorders>
              <w:top w:val="nil"/>
              <w:left w:val="nil"/>
              <w:bottom w:val="single" w:color="00B0F0" w:sz="8" w:space="0"/>
              <w:right w:val="nil"/>
            </w:tcBorders>
            <w:noWrap/>
            <w:vAlign w:val="bottom"/>
            <w:hideMark/>
          </w:tcPr>
          <w:p w:rsidRPr="00F764FF" w:rsidR="006300B8" w:rsidP="004C399E" w:rsidRDefault="006300B8" w14:paraId="663743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7117D5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3A703B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7EB52C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c>
          <w:tcPr>
            <w:tcW w:w="567" w:type="dxa"/>
            <w:tcBorders>
              <w:top w:val="nil"/>
              <w:left w:val="nil"/>
              <w:bottom w:val="single" w:color="00B0F0" w:sz="8" w:space="0"/>
              <w:right w:val="nil"/>
            </w:tcBorders>
            <w:noWrap/>
            <w:vAlign w:val="bottom"/>
            <w:hideMark/>
          </w:tcPr>
          <w:p w:rsidRPr="00F764FF" w:rsidR="006300B8" w:rsidP="004C399E" w:rsidRDefault="006300B8" w14:paraId="07746D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w:t>
            </w:r>
          </w:p>
        </w:tc>
      </w:tr>
      <w:tr w:rsidRPr="00F764FF" w:rsidR="006300B8" w:rsidTr="004C399E" w14:paraId="1851FA55"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DF95FF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Subsidieaanvraag 2026: wettelijke vereisten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2E4A251"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-88.600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833A7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20AC2F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08B5DF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-21.800</w:t>
            </w:r>
          </w:p>
        </w:tc>
        <w:tc>
          <w:tcPr>
            <w:tcW w:w="567" w:type="dxa"/>
            <w:tcBorders>
              <w:top w:val="nil"/>
              <w:left w:val="nil"/>
              <w:bottom w:val="single" w:color="00B0F0" w:sz="8" w:space="0"/>
              <w:right w:val="nil"/>
            </w:tcBorders>
            <w:noWrap/>
            <w:vAlign w:val="bottom"/>
            <w:hideMark/>
          </w:tcPr>
          <w:p w:rsidRPr="00F764FF" w:rsidR="006300B8" w:rsidP="004C399E" w:rsidRDefault="006300B8" w14:paraId="4439AE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-8.600</w:t>
            </w:r>
          </w:p>
        </w:tc>
        <w:tc>
          <w:tcPr>
            <w:tcW w:w="567" w:type="dxa"/>
            <w:tcBorders>
              <w:top w:val="nil"/>
              <w:left w:val="nil"/>
              <w:bottom w:val="single" w:color="00B0F0" w:sz="8" w:space="0"/>
              <w:right w:val="nil"/>
            </w:tcBorders>
            <w:noWrap/>
            <w:vAlign w:val="bottom"/>
            <w:hideMark/>
          </w:tcPr>
          <w:p w:rsidRPr="00F764FF" w:rsidR="006300B8" w:rsidP="004C399E" w:rsidRDefault="006300B8" w14:paraId="73EAAB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-15.200</w:t>
            </w:r>
          </w:p>
        </w:tc>
        <w:tc>
          <w:tcPr>
            <w:tcW w:w="567" w:type="dxa"/>
            <w:tcBorders>
              <w:top w:val="nil"/>
              <w:left w:val="nil"/>
              <w:bottom w:val="single" w:color="00B0F0" w:sz="8" w:space="0"/>
              <w:right w:val="nil"/>
            </w:tcBorders>
            <w:noWrap/>
            <w:vAlign w:val="bottom"/>
            <w:hideMark/>
          </w:tcPr>
          <w:p w:rsidRPr="00F764FF" w:rsidR="006300B8" w:rsidP="004C399E" w:rsidRDefault="006300B8" w14:paraId="0CCD70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-4.800</w:t>
            </w:r>
          </w:p>
        </w:tc>
        <w:tc>
          <w:tcPr>
            <w:tcW w:w="567" w:type="dxa"/>
            <w:tcBorders>
              <w:top w:val="nil"/>
              <w:left w:val="nil"/>
              <w:bottom w:val="single" w:color="00B0F0" w:sz="8" w:space="0"/>
              <w:right w:val="nil"/>
            </w:tcBorders>
            <w:noWrap/>
            <w:vAlign w:val="bottom"/>
            <w:hideMark/>
          </w:tcPr>
          <w:p w:rsidRPr="00F764FF" w:rsidR="006300B8" w:rsidP="004C399E" w:rsidRDefault="006300B8" w14:paraId="40676B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-4.800</w:t>
            </w:r>
          </w:p>
        </w:tc>
        <w:tc>
          <w:tcPr>
            <w:tcW w:w="567" w:type="dxa"/>
            <w:tcBorders>
              <w:top w:val="nil"/>
              <w:left w:val="nil"/>
              <w:bottom w:val="single" w:color="00B0F0" w:sz="8" w:space="0"/>
              <w:right w:val="nil"/>
            </w:tcBorders>
            <w:noWrap/>
            <w:vAlign w:val="bottom"/>
            <w:hideMark/>
          </w:tcPr>
          <w:p w:rsidRPr="00F764FF" w:rsidR="006300B8" w:rsidP="004C399E" w:rsidRDefault="006300B8" w14:paraId="5A8DDD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c>
          <w:tcPr>
            <w:tcW w:w="567" w:type="dxa"/>
            <w:tcBorders>
              <w:top w:val="nil"/>
              <w:left w:val="nil"/>
              <w:bottom w:val="single" w:color="00B0F0" w:sz="8" w:space="0"/>
              <w:right w:val="nil"/>
            </w:tcBorders>
            <w:noWrap/>
            <w:vAlign w:val="bottom"/>
            <w:hideMark/>
          </w:tcPr>
          <w:p w:rsidRPr="00F764FF" w:rsidR="006300B8" w:rsidP="004C399E" w:rsidRDefault="006300B8" w14:paraId="0F65D32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-4.900</w:t>
            </w:r>
          </w:p>
        </w:tc>
        <w:tc>
          <w:tcPr>
            <w:tcW w:w="567" w:type="dxa"/>
            <w:tcBorders>
              <w:top w:val="nil"/>
              <w:left w:val="nil"/>
              <w:bottom w:val="single" w:color="00B0F0" w:sz="8" w:space="0"/>
              <w:right w:val="nil"/>
            </w:tcBorders>
            <w:noWrap/>
            <w:vAlign w:val="bottom"/>
            <w:hideMark/>
          </w:tcPr>
          <w:p w:rsidRPr="00F764FF" w:rsidR="006300B8" w:rsidP="004C399E" w:rsidRDefault="006300B8" w14:paraId="506339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c>
          <w:tcPr>
            <w:tcW w:w="567" w:type="dxa"/>
            <w:tcBorders>
              <w:top w:val="nil"/>
              <w:left w:val="nil"/>
              <w:bottom w:val="single" w:color="00B0F0" w:sz="8" w:space="0"/>
              <w:right w:val="nil"/>
            </w:tcBorders>
            <w:noWrap/>
            <w:vAlign w:val="bottom"/>
            <w:hideMark/>
          </w:tcPr>
          <w:p w:rsidRPr="00F764FF" w:rsidR="006300B8" w:rsidP="004C399E" w:rsidRDefault="006300B8" w14:paraId="09A44FD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-4.800</w:t>
            </w:r>
          </w:p>
        </w:tc>
        <w:tc>
          <w:tcPr>
            <w:tcW w:w="567" w:type="dxa"/>
            <w:tcBorders>
              <w:top w:val="nil"/>
              <w:left w:val="nil"/>
              <w:bottom w:val="single" w:color="00B0F0" w:sz="8" w:space="0"/>
              <w:right w:val="nil"/>
            </w:tcBorders>
            <w:noWrap/>
            <w:vAlign w:val="bottom"/>
            <w:hideMark/>
          </w:tcPr>
          <w:p w:rsidRPr="00F764FF" w:rsidR="006300B8" w:rsidP="004C399E" w:rsidRDefault="006300B8" w14:paraId="7F9693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c>
          <w:tcPr>
            <w:tcW w:w="567" w:type="dxa"/>
            <w:tcBorders>
              <w:top w:val="nil"/>
              <w:left w:val="nil"/>
              <w:bottom w:val="single" w:color="00B0F0" w:sz="8" w:space="0"/>
              <w:right w:val="nil"/>
            </w:tcBorders>
            <w:noWrap/>
            <w:vAlign w:val="bottom"/>
            <w:hideMark/>
          </w:tcPr>
          <w:p w:rsidRPr="00F764FF" w:rsidR="006300B8" w:rsidP="004C399E" w:rsidRDefault="006300B8" w14:paraId="4EAF78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-4.900</w:t>
            </w:r>
          </w:p>
        </w:tc>
        <w:tc>
          <w:tcPr>
            <w:tcW w:w="567" w:type="dxa"/>
            <w:tcBorders>
              <w:top w:val="nil"/>
              <w:left w:val="nil"/>
              <w:bottom w:val="single" w:color="00B0F0" w:sz="8" w:space="0"/>
              <w:right w:val="nil"/>
            </w:tcBorders>
            <w:noWrap/>
            <w:vAlign w:val="bottom"/>
            <w:hideMark/>
          </w:tcPr>
          <w:p w:rsidRPr="00F764FF" w:rsidR="006300B8" w:rsidP="004C399E" w:rsidRDefault="006300B8" w14:paraId="3CA81C4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-4.700</w:t>
            </w:r>
          </w:p>
        </w:tc>
      </w:tr>
      <w:tr w:rsidRPr="00F764FF" w:rsidR="006300B8" w:rsidTr="004C399E" w14:paraId="60CE2F72"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1BFD523E"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Dekking Spoorwegen MF: vervanging ERTMS op HSL-zuid: onderkant bandbreedte</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048D350"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-150.000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4DF862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851" w:type="dxa"/>
            <w:tcBorders>
              <w:top w:val="nil"/>
              <w:left w:val="nil"/>
              <w:bottom w:val="single" w:color="00B0F0" w:sz="8" w:space="0"/>
              <w:right w:val="nil"/>
            </w:tcBorders>
            <w:noWrap/>
            <w:vAlign w:val="bottom"/>
            <w:hideMark/>
          </w:tcPr>
          <w:p w:rsidRPr="00F764FF" w:rsidR="006300B8" w:rsidP="004C399E" w:rsidRDefault="006300B8" w14:paraId="6E2A0A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5DDC72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tcBorders>
              <w:top w:val="nil"/>
              <w:left w:val="nil"/>
              <w:bottom w:val="single" w:color="00B0F0" w:sz="8" w:space="0"/>
              <w:right w:val="nil"/>
            </w:tcBorders>
            <w:noWrap/>
            <w:vAlign w:val="bottom"/>
            <w:hideMark/>
          </w:tcPr>
          <w:p w:rsidRPr="00F764FF" w:rsidR="006300B8" w:rsidP="004C399E" w:rsidRDefault="006300B8" w14:paraId="6D169F7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tcBorders>
              <w:top w:val="nil"/>
              <w:left w:val="nil"/>
              <w:bottom w:val="single" w:color="00B0F0" w:sz="8" w:space="0"/>
              <w:right w:val="nil"/>
            </w:tcBorders>
            <w:noWrap/>
            <w:vAlign w:val="bottom"/>
            <w:hideMark/>
          </w:tcPr>
          <w:p w:rsidRPr="00F764FF" w:rsidR="006300B8" w:rsidP="004C399E" w:rsidRDefault="006300B8" w14:paraId="17F173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-21.500</w:t>
            </w:r>
          </w:p>
        </w:tc>
        <w:tc>
          <w:tcPr>
            <w:tcW w:w="567" w:type="dxa"/>
            <w:tcBorders>
              <w:top w:val="nil"/>
              <w:left w:val="nil"/>
              <w:bottom w:val="single" w:color="00B0F0" w:sz="8" w:space="0"/>
              <w:right w:val="nil"/>
            </w:tcBorders>
            <w:noWrap/>
            <w:vAlign w:val="bottom"/>
            <w:hideMark/>
          </w:tcPr>
          <w:p w:rsidRPr="00F764FF" w:rsidR="006300B8" w:rsidP="004C399E" w:rsidRDefault="006300B8" w14:paraId="24F251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7F31A4B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2E89C3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760C7B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57F8218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652B0EE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3FE6E1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1776E5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47569C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r>
      <w:tr w:rsidRPr="00F764FF" w:rsidR="006300B8" w:rsidTr="004C399E" w14:paraId="7DC241CD"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0FF06F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Caribisch Nederland</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2BB612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-5.230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98A5E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-5.015</w:t>
            </w:r>
          </w:p>
        </w:tc>
        <w:tc>
          <w:tcPr>
            <w:tcW w:w="851" w:type="dxa"/>
            <w:tcBorders>
              <w:top w:val="nil"/>
              <w:left w:val="nil"/>
              <w:bottom w:val="single" w:color="00B0F0" w:sz="8" w:space="0"/>
              <w:right w:val="nil"/>
            </w:tcBorders>
            <w:noWrap/>
            <w:vAlign w:val="bottom"/>
            <w:hideMark/>
          </w:tcPr>
          <w:p w:rsidRPr="00F764FF" w:rsidR="006300B8" w:rsidP="004C399E" w:rsidRDefault="006300B8" w14:paraId="2C45CB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0CA24D0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w:t>
            </w:r>
          </w:p>
        </w:tc>
        <w:tc>
          <w:tcPr>
            <w:tcW w:w="567" w:type="dxa"/>
            <w:tcBorders>
              <w:top w:val="nil"/>
              <w:left w:val="nil"/>
              <w:bottom w:val="single" w:color="00B0F0" w:sz="8" w:space="0"/>
              <w:right w:val="nil"/>
            </w:tcBorders>
            <w:noWrap/>
            <w:vAlign w:val="bottom"/>
            <w:hideMark/>
          </w:tcPr>
          <w:p w:rsidRPr="00F764FF" w:rsidR="006300B8" w:rsidP="004C399E" w:rsidRDefault="006300B8" w14:paraId="49713E4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86F5A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2E8F9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EC794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99B585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799E8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68825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001723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2872D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6FB97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CF6A9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73586E7"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2063633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HXII: Digitale Transport Strategie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FE2E81D"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-34.370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EEF68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-3.532</w:t>
            </w:r>
          </w:p>
        </w:tc>
        <w:tc>
          <w:tcPr>
            <w:tcW w:w="851" w:type="dxa"/>
            <w:tcBorders>
              <w:top w:val="nil"/>
              <w:left w:val="nil"/>
              <w:bottom w:val="single" w:color="00B0F0" w:sz="8" w:space="0"/>
              <w:right w:val="nil"/>
            </w:tcBorders>
            <w:noWrap/>
            <w:vAlign w:val="bottom"/>
            <w:hideMark/>
          </w:tcPr>
          <w:p w:rsidRPr="00F764FF" w:rsidR="006300B8" w:rsidP="004C399E" w:rsidRDefault="006300B8" w14:paraId="2198C4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-4.462</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7CBE21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2520A0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6FAFD2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471EBA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00E781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4C66842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13E83F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4FC7E98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4357D4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1B8EDC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52A6A6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c>
          <w:tcPr>
            <w:tcW w:w="567" w:type="dxa"/>
            <w:tcBorders>
              <w:top w:val="nil"/>
              <w:left w:val="nil"/>
              <w:bottom w:val="single" w:color="00B0F0" w:sz="8" w:space="0"/>
              <w:right w:val="nil"/>
            </w:tcBorders>
            <w:noWrap/>
            <w:vAlign w:val="bottom"/>
            <w:hideMark/>
          </w:tcPr>
          <w:p w:rsidRPr="00F764FF" w:rsidR="006300B8" w:rsidP="004C399E" w:rsidRDefault="006300B8" w14:paraId="5E48BA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-2.198</w:t>
            </w:r>
          </w:p>
        </w:tc>
      </w:tr>
      <w:tr w:rsidRPr="00F764FF" w:rsidR="006300B8" w:rsidTr="004C399E" w14:paraId="20D52FB7"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B8524D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HXII: EUMETSAT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DE3D6B3"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-16.654</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38B075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6498C5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-655</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53EF17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-954</w:t>
            </w:r>
          </w:p>
        </w:tc>
        <w:tc>
          <w:tcPr>
            <w:tcW w:w="567" w:type="dxa"/>
            <w:tcBorders>
              <w:top w:val="nil"/>
              <w:left w:val="nil"/>
              <w:bottom w:val="single" w:color="00B0F0" w:sz="8" w:space="0"/>
              <w:right w:val="nil"/>
            </w:tcBorders>
            <w:noWrap/>
            <w:vAlign w:val="bottom"/>
            <w:hideMark/>
          </w:tcPr>
          <w:p w:rsidRPr="00F764FF" w:rsidR="006300B8" w:rsidP="004C399E" w:rsidRDefault="006300B8" w14:paraId="166B3E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-1.058</w:t>
            </w:r>
          </w:p>
        </w:tc>
        <w:tc>
          <w:tcPr>
            <w:tcW w:w="567" w:type="dxa"/>
            <w:tcBorders>
              <w:top w:val="nil"/>
              <w:left w:val="nil"/>
              <w:bottom w:val="single" w:color="00B0F0" w:sz="8" w:space="0"/>
              <w:right w:val="nil"/>
            </w:tcBorders>
            <w:noWrap/>
            <w:vAlign w:val="bottom"/>
            <w:hideMark/>
          </w:tcPr>
          <w:p w:rsidRPr="00F764FF" w:rsidR="006300B8" w:rsidP="004C399E" w:rsidRDefault="006300B8" w14:paraId="2B5256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-784</w:t>
            </w:r>
          </w:p>
        </w:tc>
        <w:tc>
          <w:tcPr>
            <w:tcW w:w="567" w:type="dxa"/>
            <w:tcBorders>
              <w:top w:val="nil"/>
              <w:left w:val="nil"/>
              <w:bottom w:val="single" w:color="00B0F0" w:sz="8" w:space="0"/>
              <w:right w:val="nil"/>
            </w:tcBorders>
            <w:noWrap/>
            <w:vAlign w:val="bottom"/>
            <w:hideMark/>
          </w:tcPr>
          <w:p w:rsidRPr="00F764FF" w:rsidR="006300B8" w:rsidP="004C399E" w:rsidRDefault="006300B8" w14:paraId="10C709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3EBA6D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11155E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7BDEC1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2BABBE9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76BB38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077D7A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73D0EB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c>
          <w:tcPr>
            <w:tcW w:w="567" w:type="dxa"/>
            <w:tcBorders>
              <w:top w:val="nil"/>
              <w:left w:val="nil"/>
              <w:bottom w:val="single" w:color="00B0F0" w:sz="8" w:space="0"/>
              <w:right w:val="nil"/>
            </w:tcBorders>
            <w:noWrap/>
            <w:vAlign w:val="bottom"/>
            <w:hideMark/>
          </w:tcPr>
          <w:p w:rsidRPr="00F764FF" w:rsidR="006300B8" w:rsidP="004C399E" w:rsidRDefault="006300B8" w14:paraId="30F0CC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-1.467</w:t>
            </w:r>
          </w:p>
        </w:tc>
      </w:tr>
      <w:tr w:rsidRPr="00F764FF" w:rsidR="006300B8" w:rsidTr="004C399E" w14:paraId="4BFD7482"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2D944BC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EU richtlijn Luchtkwaliteit Monitoring</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2D2B27D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-4.368</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BA55A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417C558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59E8F2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58BC6F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5016EF3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1AE2DC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0C287E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089B529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49BB958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3C63A0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5518D24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344729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28FD15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c>
          <w:tcPr>
            <w:tcW w:w="567" w:type="dxa"/>
            <w:tcBorders>
              <w:top w:val="nil"/>
              <w:left w:val="nil"/>
              <w:bottom w:val="single" w:color="00B0F0" w:sz="8" w:space="0"/>
              <w:right w:val="nil"/>
            </w:tcBorders>
            <w:noWrap/>
            <w:vAlign w:val="bottom"/>
            <w:hideMark/>
          </w:tcPr>
          <w:p w:rsidRPr="00F764FF" w:rsidR="006300B8" w:rsidP="004C399E" w:rsidRDefault="006300B8" w14:paraId="10273A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-336</w:t>
            </w:r>
          </w:p>
        </w:tc>
      </w:tr>
      <w:tr w:rsidRPr="00F764FF" w:rsidR="006300B8" w:rsidTr="004C399E" w14:paraId="4AB5EF6C"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556B77CA"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PBNI</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6DF75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-1.255</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59A20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-1.255</w:t>
            </w:r>
          </w:p>
        </w:tc>
        <w:tc>
          <w:tcPr>
            <w:tcW w:w="851" w:type="dxa"/>
            <w:tcBorders>
              <w:top w:val="nil"/>
              <w:left w:val="nil"/>
              <w:bottom w:val="single" w:color="00B0F0" w:sz="8" w:space="0"/>
              <w:right w:val="nil"/>
            </w:tcBorders>
            <w:noWrap/>
            <w:vAlign w:val="bottom"/>
            <w:hideMark/>
          </w:tcPr>
          <w:p w:rsidRPr="00F764FF" w:rsidR="006300B8" w:rsidP="004C399E" w:rsidRDefault="006300B8" w14:paraId="54CD8D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6CB9AF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A87145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B23E85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B95BE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ACC67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EA946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F304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BF022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66180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584D68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425F1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EA8BF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C1D5BC4"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0AEE7B0"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Robuuste Hoofdvaarwegen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0FB2288"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-7.034</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D687B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-1.461</w:t>
            </w:r>
          </w:p>
        </w:tc>
        <w:tc>
          <w:tcPr>
            <w:tcW w:w="851" w:type="dxa"/>
            <w:tcBorders>
              <w:top w:val="nil"/>
              <w:left w:val="nil"/>
              <w:bottom w:val="single" w:color="00B0F0" w:sz="8" w:space="0"/>
              <w:right w:val="nil"/>
            </w:tcBorders>
            <w:noWrap/>
            <w:vAlign w:val="bottom"/>
            <w:hideMark/>
          </w:tcPr>
          <w:p w:rsidRPr="00F764FF" w:rsidR="006300B8" w:rsidP="004C399E" w:rsidRDefault="006300B8" w14:paraId="7C63EF6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-1.051</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0E4056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-1.014</w:t>
            </w:r>
          </w:p>
        </w:tc>
        <w:tc>
          <w:tcPr>
            <w:tcW w:w="567" w:type="dxa"/>
            <w:tcBorders>
              <w:top w:val="nil"/>
              <w:left w:val="nil"/>
              <w:bottom w:val="single" w:color="00B0F0" w:sz="8" w:space="0"/>
              <w:right w:val="nil"/>
            </w:tcBorders>
            <w:noWrap/>
            <w:vAlign w:val="bottom"/>
            <w:hideMark/>
          </w:tcPr>
          <w:p w:rsidRPr="00F764FF" w:rsidR="006300B8" w:rsidP="004C399E" w:rsidRDefault="006300B8" w14:paraId="66B029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-978</w:t>
            </w:r>
          </w:p>
        </w:tc>
        <w:tc>
          <w:tcPr>
            <w:tcW w:w="567" w:type="dxa"/>
            <w:tcBorders>
              <w:top w:val="nil"/>
              <w:left w:val="nil"/>
              <w:bottom w:val="single" w:color="00B0F0" w:sz="8" w:space="0"/>
              <w:right w:val="nil"/>
            </w:tcBorders>
            <w:noWrap/>
            <w:vAlign w:val="bottom"/>
            <w:hideMark/>
          </w:tcPr>
          <w:p w:rsidRPr="00F764FF" w:rsidR="006300B8" w:rsidP="004C399E" w:rsidRDefault="006300B8" w14:paraId="0F2B0DC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01BC9E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3C25F7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17928E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6C6D18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304DCF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342CC7E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34FCAD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5CA25C4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c>
          <w:tcPr>
            <w:tcW w:w="567" w:type="dxa"/>
            <w:tcBorders>
              <w:top w:val="nil"/>
              <w:left w:val="nil"/>
              <w:bottom w:val="single" w:color="00B0F0" w:sz="8" w:space="0"/>
              <w:right w:val="nil"/>
            </w:tcBorders>
            <w:noWrap/>
            <w:vAlign w:val="bottom"/>
            <w:hideMark/>
          </w:tcPr>
          <w:p w:rsidRPr="00F764FF" w:rsidR="006300B8" w:rsidP="004C399E" w:rsidRDefault="006300B8" w14:paraId="5BBA7B6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-253</w:t>
            </w:r>
          </w:p>
        </w:tc>
      </w:tr>
      <w:tr w:rsidRPr="00F764FF" w:rsidR="006300B8" w:rsidTr="004C399E" w14:paraId="3A5A9B8B"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2D5621E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Ruimtelijke coördinatie van buisleidingstroken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5C5F817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-16.462</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6F7B22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777AC4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BD555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-370</w:t>
            </w:r>
          </w:p>
        </w:tc>
        <w:tc>
          <w:tcPr>
            <w:tcW w:w="567" w:type="dxa"/>
            <w:tcBorders>
              <w:top w:val="nil"/>
              <w:left w:val="nil"/>
              <w:bottom w:val="single" w:color="00B0F0" w:sz="8" w:space="0"/>
              <w:right w:val="nil"/>
            </w:tcBorders>
            <w:noWrap/>
            <w:vAlign w:val="bottom"/>
            <w:hideMark/>
          </w:tcPr>
          <w:p w:rsidRPr="00F764FF" w:rsidR="006300B8" w:rsidP="004C399E" w:rsidRDefault="006300B8" w14:paraId="024BB3F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noWrap/>
            <w:vAlign w:val="bottom"/>
            <w:hideMark/>
          </w:tcPr>
          <w:p w:rsidRPr="00F764FF" w:rsidR="006300B8" w:rsidP="004C399E" w:rsidRDefault="006300B8" w14:paraId="2D43B2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noWrap/>
            <w:vAlign w:val="bottom"/>
            <w:hideMark/>
          </w:tcPr>
          <w:p w:rsidRPr="00F764FF" w:rsidR="006300B8" w:rsidP="004C399E" w:rsidRDefault="006300B8" w14:paraId="19217D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noWrap/>
            <w:vAlign w:val="bottom"/>
            <w:hideMark/>
          </w:tcPr>
          <w:p w:rsidRPr="00F764FF" w:rsidR="006300B8" w:rsidP="004C399E" w:rsidRDefault="006300B8" w14:paraId="34CE2B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-1.622</w:t>
            </w:r>
          </w:p>
        </w:tc>
        <w:tc>
          <w:tcPr>
            <w:tcW w:w="567" w:type="dxa"/>
            <w:tcBorders>
              <w:top w:val="nil"/>
              <w:left w:val="nil"/>
              <w:bottom w:val="single" w:color="00B0F0" w:sz="8" w:space="0"/>
              <w:right w:val="nil"/>
            </w:tcBorders>
            <w:noWrap/>
            <w:vAlign w:val="bottom"/>
            <w:hideMark/>
          </w:tcPr>
          <w:p w:rsidRPr="00F764FF" w:rsidR="006300B8" w:rsidP="004C399E" w:rsidRDefault="006300B8" w14:paraId="646DA3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noWrap/>
            <w:vAlign w:val="bottom"/>
            <w:hideMark/>
          </w:tcPr>
          <w:p w:rsidRPr="00F764FF" w:rsidR="006300B8" w:rsidP="004C399E" w:rsidRDefault="006300B8" w14:paraId="5D16D2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noWrap/>
            <w:vAlign w:val="bottom"/>
            <w:hideMark/>
          </w:tcPr>
          <w:p w:rsidRPr="00F764FF" w:rsidR="006300B8" w:rsidP="004C399E" w:rsidRDefault="006300B8" w14:paraId="4F951E0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noWrap/>
            <w:vAlign w:val="bottom"/>
            <w:hideMark/>
          </w:tcPr>
          <w:p w:rsidRPr="00F764FF" w:rsidR="006300B8" w:rsidP="004C399E" w:rsidRDefault="006300B8" w14:paraId="26AD19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noWrap/>
            <w:vAlign w:val="bottom"/>
            <w:hideMark/>
          </w:tcPr>
          <w:p w:rsidRPr="00F764FF" w:rsidR="006300B8" w:rsidP="004C399E" w:rsidRDefault="006300B8" w14:paraId="59B652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noWrap/>
            <w:vAlign w:val="bottom"/>
            <w:hideMark/>
          </w:tcPr>
          <w:p w:rsidRPr="00F764FF" w:rsidR="006300B8" w:rsidP="004C399E" w:rsidRDefault="006300B8" w14:paraId="42789C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c>
          <w:tcPr>
            <w:tcW w:w="567" w:type="dxa"/>
            <w:tcBorders>
              <w:top w:val="nil"/>
              <w:left w:val="nil"/>
              <w:bottom w:val="single" w:color="00B0F0" w:sz="8" w:space="0"/>
              <w:right w:val="nil"/>
            </w:tcBorders>
            <w:noWrap/>
            <w:vAlign w:val="bottom"/>
            <w:hideMark/>
          </w:tcPr>
          <w:p w:rsidRPr="00F764FF" w:rsidR="006300B8" w:rsidP="004C399E" w:rsidRDefault="006300B8" w14:paraId="2828A5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-1.372</w:t>
            </w:r>
          </w:p>
        </w:tc>
      </w:tr>
      <w:tr w:rsidRPr="00F764FF" w:rsidR="006300B8" w:rsidTr="004C399E" w14:paraId="41DE6AC4"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10E072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Terugbetaling Vrachtwagenheffing</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52352CF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287.000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D0B231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31.695</w:t>
            </w:r>
          </w:p>
        </w:tc>
        <w:tc>
          <w:tcPr>
            <w:tcW w:w="851" w:type="dxa"/>
            <w:tcBorders>
              <w:top w:val="nil"/>
              <w:left w:val="nil"/>
              <w:bottom w:val="single" w:color="00B0F0" w:sz="8" w:space="0"/>
              <w:right w:val="nil"/>
            </w:tcBorders>
            <w:noWrap/>
            <w:vAlign w:val="bottom"/>
            <w:hideMark/>
          </w:tcPr>
          <w:p w:rsidRPr="00F764FF" w:rsidR="006300B8" w:rsidP="004C399E" w:rsidRDefault="006300B8" w14:paraId="0F4D68D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138.784</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7BBF14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116.521</w:t>
            </w:r>
          </w:p>
        </w:tc>
        <w:tc>
          <w:tcPr>
            <w:tcW w:w="567" w:type="dxa"/>
            <w:tcBorders>
              <w:top w:val="nil"/>
              <w:left w:val="nil"/>
              <w:bottom w:val="single" w:color="00B0F0" w:sz="8" w:space="0"/>
              <w:right w:val="nil"/>
            </w:tcBorders>
            <w:noWrap/>
            <w:vAlign w:val="bottom"/>
            <w:hideMark/>
          </w:tcPr>
          <w:p w:rsidRPr="00F764FF" w:rsidR="006300B8" w:rsidP="004C399E" w:rsidRDefault="006300B8" w14:paraId="7022E2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552F9E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B48FC6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A073F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309B9F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72F60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FA5CF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71030B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32AD7D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DA745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52B86C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3C16EA9"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0CB2BF5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HXII: Zonnepanelen Schiphol</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0623F4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-5.800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4231B4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-5.800</w:t>
            </w:r>
          </w:p>
        </w:tc>
        <w:tc>
          <w:tcPr>
            <w:tcW w:w="851" w:type="dxa"/>
            <w:tcBorders>
              <w:top w:val="nil"/>
              <w:left w:val="nil"/>
              <w:bottom w:val="single" w:color="00B0F0" w:sz="8" w:space="0"/>
              <w:right w:val="nil"/>
            </w:tcBorders>
            <w:noWrap/>
            <w:vAlign w:val="bottom"/>
            <w:hideMark/>
          </w:tcPr>
          <w:p w:rsidRPr="00F764FF" w:rsidR="006300B8" w:rsidP="004C399E" w:rsidRDefault="006300B8" w14:paraId="21DA56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503063B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B6E17D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99605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B4F6B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0CB98A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DAB6BC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4534E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B0A62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8705E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9F483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468944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0CC3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CCCC189" w14:textId="77777777">
        <w:trPr>
          <w:trHeight w:val="270"/>
        </w:trPr>
        <w:tc>
          <w:tcPr>
            <w:tcW w:w="1843" w:type="dxa"/>
            <w:tcBorders>
              <w:top w:val="nil"/>
              <w:left w:val="nil"/>
              <w:bottom w:val="single" w:color="00B0F0" w:sz="8" w:space="0"/>
              <w:right w:val="nil"/>
            </w:tcBorders>
            <w:noWrap/>
            <w:vAlign w:val="bottom"/>
            <w:hideMark/>
          </w:tcPr>
          <w:p w:rsidRPr="00162E3F" w:rsidR="006300B8" w:rsidP="004C399E" w:rsidRDefault="006300B8" w14:paraId="041558FC" w14:textId="77777777">
            <w:pPr>
              <w:widowControl/>
              <w:autoSpaceDN/>
              <w:textAlignment w:val="auto"/>
              <w:rPr>
                <w:rFonts w:ascii="Tahoma" w:hAnsi="Tahoma" w:eastAsia="Times New Roman"/>
                <w:color w:val="000000"/>
                <w:kern w:val="0"/>
                <w:sz w:val="14"/>
                <w:szCs w:val="14"/>
                <w:lang w:val="en-US"/>
              </w:rPr>
            </w:pPr>
            <w:r w:rsidRPr="00162E3F">
              <w:rPr>
                <w:rFonts w:ascii="Tahoma" w:hAnsi="Tahoma" w:eastAsia="Times New Roman"/>
                <w:color w:val="000000"/>
                <w:kern w:val="0"/>
                <w:sz w:val="14"/>
                <w:szCs w:val="14"/>
                <w:lang w:val="en-US"/>
              </w:rPr>
              <w:t>Overboeking Critical Entities Resilience Directive (CER-richtlijn)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2036FF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-6.108</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8EC69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-1.636</w:t>
            </w:r>
          </w:p>
        </w:tc>
        <w:tc>
          <w:tcPr>
            <w:tcW w:w="851" w:type="dxa"/>
            <w:tcBorders>
              <w:top w:val="nil"/>
              <w:left w:val="nil"/>
              <w:bottom w:val="single" w:color="00B0F0" w:sz="8" w:space="0"/>
              <w:right w:val="nil"/>
            </w:tcBorders>
            <w:noWrap/>
            <w:vAlign w:val="bottom"/>
            <w:hideMark/>
          </w:tcPr>
          <w:p w:rsidRPr="00F764FF" w:rsidR="006300B8" w:rsidP="004C399E" w:rsidRDefault="006300B8" w14:paraId="408B87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-1.636</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3CD29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-1.418</w:t>
            </w:r>
          </w:p>
        </w:tc>
        <w:tc>
          <w:tcPr>
            <w:tcW w:w="567" w:type="dxa"/>
            <w:tcBorders>
              <w:top w:val="nil"/>
              <w:left w:val="nil"/>
              <w:bottom w:val="single" w:color="00B0F0" w:sz="8" w:space="0"/>
              <w:right w:val="nil"/>
            </w:tcBorders>
            <w:noWrap/>
            <w:vAlign w:val="bottom"/>
            <w:hideMark/>
          </w:tcPr>
          <w:p w:rsidRPr="00F764FF" w:rsidR="006300B8" w:rsidP="004C399E" w:rsidRDefault="006300B8" w14:paraId="30B84C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-1.418</w:t>
            </w:r>
          </w:p>
        </w:tc>
        <w:tc>
          <w:tcPr>
            <w:tcW w:w="567" w:type="dxa"/>
            <w:tcBorders>
              <w:top w:val="nil"/>
              <w:left w:val="nil"/>
              <w:bottom w:val="single" w:color="00B0F0" w:sz="8" w:space="0"/>
              <w:right w:val="nil"/>
            </w:tcBorders>
            <w:noWrap/>
            <w:vAlign w:val="bottom"/>
            <w:hideMark/>
          </w:tcPr>
          <w:p w:rsidRPr="00F764FF" w:rsidR="006300B8" w:rsidP="004C399E" w:rsidRDefault="006300B8" w14:paraId="29578B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E8981D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C46EA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7AE52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5A27C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59A0B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1B352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76AC6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63E75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52FFB6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D0B624D"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6298F3E"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lastRenderedPageBreak/>
              <w:t>Overboeking DGMo en DGLM-brede problematiek</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3691BA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-77.722</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255F5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-1.029</w:t>
            </w:r>
          </w:p>
        </w:tc>
        <w:tc>
          <w:tcPr>
            <w:tcW w:w="851" w:type="dxa"/>
            <w:tcBorders>
              <w:top w:val="nil"/>
              <w:left w:val="nil"/>
              <w:bottom w:val="single" w:color="00B0F0" w:sz="8" w:space="0"/>
              <w:right w:val="nil"/>
            </w:tcBorders>
            <w:noWrap/>
            <w:vAlign w:val="bottom"/>
            <w:hideMark/>
          </w:tcPr>
          <w:p w:rsidRPr="00F764FF" w:rsidR="006300B8" w:rsidP="004C399E" w:rsidRDefault="006300B8" w14:paraId="46A821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-2.938</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B2033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-11.665</w:t>
            </w:r>
          </w:p>
        </w:tc>
        <w:tc>
          <w:tcPr>
            <w:tcW w:w="567" w:type="dxa"/>
            <w:tcBorders>
              <w:top w:val="nil"/>
              <w:left w:val="nil"/>
              <w:bottom w:val="single" w:color="00B0F0" w:sz="8" w:space="0"/>
              <w:right w:val="nil"/>
            </w:tcBorders>
            <w:noWrap/>
            <w:vAlign w:val="bottom"/>
            <w:hideMark/>
          </w:tcPr>
          <w:p w:rsidRPr="00F764FF" w:rsidR="006300B8" w:rsidP="004C399E" w:rsidRDefault="006300B8" w14:paraId="5D76C0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-19.204</w:t>
            </w:r>
          </w:p>
        </w:tc>
        <w:tc>
          <w:tcPr>
            <w:tcW w:w="567" w:type="dxa"/>
            <w:tcBorders>
              <w:top w:val="nil"/>
              <w:left w:val="nil"/>
              <w:bottom w:val="single" w:color="00B0F0" w:sz="8" w:space="0"/>
              <w:right w:val="nil"/>
            </w:tcBorders>
            <w:noWrap/>
            <w:vAlign w:val="bottom"/>
            <w:hideMark/>
          </w:tcPr>
          <w:p w:rsidRPr="00F764FF" w:rsidR="006300B8" w:rsidP="004C399E" w:rsidRDefault="006300B8" w14:paraId="2FC9C7C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-19.298</w:t>
            </w:r>
          </w:p>
        </w:tc>
        <w:tc>
          <w:tcPr>
            <w:tcW w:w="567" w:type="dxa"/>
            <w:tcBorders>
              <w:top w:val="nil"/>
              <w:left w:val="nil"/>
              <w:bottom w:val="single" w:color="00B0F0" w:sz="8" w:space="0"/>
              <w:right w:val="nil"/>
            </w:tcBorders>
            <w:noWrap/>
            <w:vAlign w:val="bottom"/>
            <w:hideMark/>
          </w:tcPr>
          <w:p w:rsidRPr="00F764FF" w:rsidR="006300B8" w:rsidP="004C399E" w:rsidRDefault="006300B8" w14:paraId="6B01A9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-23.588</w:t>
            </w:r>
          </w:p>
        </w:tc>
        <w:tc>
          <w:tcPr>
            <w:tcW w:w="567" w:type="dxa"/>
            <w:tcBorders>
              <w:top w:val="nil"/>
              <w:left w:val="nil"/>
              <w:bottom w:val="single" w:color="00B0F0" w:sz="8" w:space="0"/>
              <w:right w:val="nil"/>
            </w:tcBorders>
            <w:noWrap/>
            <w:vAlign w:val="bottom"/>
            <w:hideMark/>
          </w:tcPr>
          <w:p w:rsidRPr="00F764FF" w:rsidR="006300B8" w:rsidP="004C399E" w:rsidRDefault="006300B8" w14:paraId="39C24B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DDD187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6005C0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6D862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63CF6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B941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D05072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4F02D6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13626048"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58C6E42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Faseovergang reservering naar planuitwerking Merwede Linge Lijn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12CD27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-239</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F92EE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12D78B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72087D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-239</w:t>
            </w:r>
          </w:p>
        </w:tc>
        <w:tc>
          <w:tcPr>
            <w:tcW w:w="567" w:type="dxa"/>
            <w:tcBorders>
              <w:top w:val="nil"/>
              <w:left w:val="nil"/>
              <w:bottom w:val="single" w:color="00B0F0" w:sz="8" w:space="0"/>
              <w:right w:val="nil"/>
            </w:tcBorders>
            <w:noWrap/>
            <w:vAlign w:val="bottom"/>
            <w:hideMark/>
          </w:tcPr>
          <w:p w:rsidRPr="00F764FF" w:rsidR="006300B8" w:rsidP="004C399E" w:rsidRDefault="006300B8" w14:paraId="4ABC4C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4D21CB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BA52BC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A8CE5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A4898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E17CCE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21D39C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63F2C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09D67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1A7EF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2A447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727CDC77"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01477F8"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Faseovergang reservering naar planuitwerking Nedersaksenlijn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C4B4410"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E7F0F9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851" w:type="dxa"/>
            <w:tcBorders>
              <w:top w:val="nil"/>
              <w:left w:val="nil"/>
              <w:bottom w:val="single" w:color="00B0F0" w:sz="8" w:space="0"/>
              <w:right w:val="nil"/>
            </w:tcBorders>
            <w:noWrap/>
            <w:vAlign w:val="bottom"/>
            <w:hideMark/>
          </w:tcPr>
          <w:p w:rsidRPr="00F764FF" w:rsidR="006300B8" w:rsidP="004C399E" w:rsidRDefault="006300B8" w14:paraId="0B864F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-4.000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A956F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1D851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2BB37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353A6B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B2F7D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7E1A76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6E0BB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67462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9F56EA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7A1BA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289348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4B0E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2E7C12C"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3B22B8D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Faseovergang verkenning naar planuitwerking Station Nijmegen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E18FFD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-55.236</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01CCE9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-1.800</w:t>
            </w:r>
          </w:p>
        </w:tc>
        <w:tc>
          <w:tcPr>
            <w:tcW w:w="851" w:type="dxa"/>
            <w:tcBorders>
              <w:top w:val="nil"/>
              <w:left w:val="nil"/>
              <w:bottom w:val="single" w:color="00B0F0" w:sz="8" w:space="0"/>
              <w:right w:val="nil"/>
            </w:tcBorders>
            <w:noWrap/>
            <w:vAlign w:val="bottom"/>
            <w:hideMark/>
          </w:tcPr>
          <w:p w:rsidRPr="00F764FF" w:rsidR="006300B8" w:rsidP="004C399E" w:rsidRDefault="006300B8" w14:paraId="4C2EB3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-2.500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6A723E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-5.000</w:t>
            </w:r>
          </w:p>
        </w:tc>
        <w:tc>
          <w:tcPr>
            <w:tcW w:w="567" w:type="dxa"/>
            <w:tcBorders>
              <w:top w:val="nil"/>
              <w:left w:val="nil"/>
              <w:bottom w:val="single" w:color="00B0F0" w:sz="8" w:space="0"/>
              <w:right w:val="nil"/>
            </w:tcBorders>
            <w:noWrap/>
            <w:vAlign w:val="bottom"/>
            <w:hideMark/>
          </w:tcPr>
          <w:p w:rsidRPr="00F764FF" w:rsidR="006300B8" w:rsidP="004C399E" w:rsidRDefault="006300B8" w14:paraId="45187E8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-12.000</w:t>
            </w:r>
          </w:p>
        </w:tc>
        <w:tc>
          <w:tcPr>
            <w:tcW w:w="567" w:type="dxa"/>
            <w:tcBorders>
              <w:top w:val="nil"/>
              <w:left w:val="nil"/>
              <w:bottom w:val="single" w:color="00B0F0" w:sz="8" w:space="0"/>
              <w:right w:val="nil"/>
            </w:tcBorders>
            <w:noWrap/>
            <w:vAlign w:val="bottom"/>
            <w:hideMark/>
          </w:tcPr>
          <w:p w:rsidRPr="00F764FF" w:rsidR="006300B8" w:rsidP="004C399E" w:rsidRDefault="006300B8" w14:paraId="57BACA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-14.000</w:t>
            </w:r>
          </w:p>
        </w:tc>
        <w:tc>
          <w:tcPr>
            <w:tcW w:w="567" w:type="dxa"/>
            <w:tcBorders>
              <w:top w:val="nil"/>
              <w:left w:val="nil"/>
              <w:bottom w:val="single" w:color="00B0F0" w:sz="8" w:space="0"/>
              <w:right w:val="nil"/>
            </w:tcBorders>
            <w:noWrap/>
            <w:vAlign w:val="bottom"/>
            <w:hideMark/>
          </w:tcPr>
          <w:p w:rsidRPr="00F764FF" w:rsidR="006300B8" w:rsidP="004C399E" w:rsidRDefault="006300B8" w14:paraId="33F09E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567" w:type="dxa"/>
            <w:tcBorders>
              <w:top w:val="nil"/>
              <w:left w:val="nil"/>
              <w:bottom w:val="single" w:color="00B0F0" w:sz="8" w:space="0"/>
              <w:right w:val="nil"/>
            </w:tcBorders>
            <w:noWrap/>
            <w:vAlign w:val="bottom"/>
            <w:hideMark/>
          </w:tcPr>
          <w:p w:rsidRPr="00F764FF" w:rsidR="006300B8" w:rsidP="004C399E" w:rsidRDefault="006300B8" w14:paraId="30F7D87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-6.000</w:t>
            </w:r>
          </w:p>
        </w:tc>
        <w:tc>
          <w:tcPr>
            <w:tcW w:w="567" w:type="dxa"/>
            <w:tcBorders>
              <w:top w:val="nil"/>
              <w:left w:val="nil"/>
              <w:bottom w:val="single" w:color="00B0F0" w:sz="8" w:space="0"/>
              <w:right w:val="nil"/>
            </w:tcBorders>
            <w:noWrap/>
            <w:vAlign w:val="bottom"/>
            <w:hideMark/>
          </w:tcPr>
          <w:p w:rsidRPr="00F764FF" w:rsidR="006300B8" w:rsidP="004C399E" w:rsidRDefault="006300B8" w14:paraId="2F38D5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-3.936</w:t>
            </w:r>
          </w:p>
        </w:tc>
        <w:tc>
          <w:tcPr>
            <w:tcW w:w="567" w:type="dxa"/>
            <w:tcBorders>
              <w:top w:val="nil"/>
              <w:left w:val="nil"/>
              <w:bottom w:val="single" w:color="00B0F0" w:sz="8" w:space="0"/>
              <w:right w:val="nil"/>
            </w:tcBorders>
            <w:noWrap/>
            <w:vAlign w:val="bottom"/>
            <w:hideMark/>
          </w:tcPr>
          <w:p w:rsidRPr="00F764FF" w:rsidR="006300B8" w:rsidP="004C399E" w:rsidRDefault="006300B8" w14:paraId="325802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56ACD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D6A262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C4797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19CBB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4C7DF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14AEEDD"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FEAA8E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Goederenvervoer</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85E595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-429</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769569A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-429</w:t>
            </w:r>
          </w:p>
        </w:tc>
        <w:tc>
          <w:tcPr>
            <w:tcW w:w="851" w:type="dxa"/>
            <w:tcBorders>
              <w:top w:val="nil"/>
              <w:left w:val="nil"/>
              <w:bottom w:val="single" w:color="00B0F0" w:sz="8" w:space="0"/>
              <w:right w:val="nil"/>
            </w:tcBorders>
            <w:noWrap/>
            <w:vAlign w:val="bottom"/>
            <w:hideMark/>
          </w:tcPr>
          <w:p w:rsidRPr="00F764FF" w:rsidR="006300B8" w:rsidP="004C399E" w:rsidRDefault="006300B8" w14:paraId="5D02A4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95B66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27075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F6923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F7539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F1F2FD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7A2E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C62726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7CC6E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8A6DA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40F371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6C255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852887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0B0A17C"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22BA6AC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Herijking instandhouding</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49E391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250206E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-800</w:t>
            </w:r>
          </w:p>
        </w:tc>
        <w:tc>
          <w:tcPr>
            <w:tcW w:w="851" w:type="dxa"/>
            <w:tcBorders>
              <w:top w:val="nil"/>
              <w:left w:val="nil"/>
              <w:bottom w:val="single" w:color="00B0F0" w:sz="8" w:space="0"/>
              <w:right w:val="nil"/>
            </w:tcBorders>
            <w:noWrap/>
            <w:vAlign w:val="bottom"/>
            <w:hideMark/>
          </w:tcPr>
          <w:p w:rsidRPr="00F764FF" w:rsidR="006300B8" w:rsidP="004C399E" w:rsidRDefault="006300B8" w14:paraId="59D049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26913B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C99A5D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D7C026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975B07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300A1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A4628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09C30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30772A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FC5FA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92CF8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5017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4A247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94807BB"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332FCD1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HOV4</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BDBCA4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-146.546</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49EC580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-35.527</w:t>
            </w:r>
          </w:p>
        </w:tc>
        <w:tc>
          <w:tcPr>
            <w:tcW w:w="851" w:type="dxa"/>
            <w:tcBorders>
              <w:top w:val="nil"/>
              <w:left w:val="nil"/>
              <w:bottom w:val="single" w:color="00B0F0" w:sz="8" w:space="0"/>
              <w:right w:val="nil"/>
            </w:tcBorders>
            <w:noWrap/>
            <w:vAlign w:val="bottom"/>
            <w:hideMark/>
          </w:tcPr>
          <w:p w:rsidRPr="00F764FF" w:rsidR="006300B8" w:rsidP="004C399E" w:rsidRDefault="006300B8" w14:paraId="0AFA6B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-33.305</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40273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-33.306</w:t>
            </w:r>
          </w:p>
        </w:tc>
        <w:tc>
          <w:tcPr>
            <w:tcW w:w="567" w:type="dxa"/>
            <w:tcBorders>
              <w:top w:val="nil"/>
              <w:left w:val="nil"/>
              <w:bottom w:val="single" w:color="00B0F0" w:sz="8" w:space="0"/>
              <w:right w:val="nil"/>
            </w:tcBorders>
            <w:noWrap/>
            <w:vAlign w:val="bottom"/>
            <w:hideMark/>
          </w:tcPr>
          <w:p w:rsidRPr="00F764FF" w:rsidR="006300B8" w:rsidP="004C399E" w:rsidRDefault="006300B8" w14:paraId="2D109F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-44.408</w:t>
            </w:r>
          </w:p>
        </w:tc>
        <w:tc>
          <w:tcPr>
            <w:tcW w:w="567" w:type="dxa"/>
            <w:tcBorders>
              <w:top w:val="nil"/>
              <w:left w:val="nil"/>
              <w:bottom w:val="single" w:color="00B0F0" w:sz="8" w:space="0"/>
              <w:right w:val="nil"/>
            </w:tcBorders>
            <w:noWrap/>
            <w:vAlign w:val="bottom"/>
            <w:hideMark/>
          </w:tcPr>
          <w:p w:rsidRPr="00F764FF" w:rsidR="006300B8" w:rsidP="004C399E" w:rsidRDefault="006300B8" w14:paraId="71C801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0FEF4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FFBB75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6B5E2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AD208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69596F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3CD5A8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81683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2C0720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E3B29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3F240AC"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B5D4A7A"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Invulling veiligheid en goederenvervoer</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54FF17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92F49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-6.400</w:t>
            </w:r>
          </w:p>
        </w:tc>
        <w:tc>
          <w:tcPr>
            <w:tcW w:w="851" w:type="dxa"/>
            <w:tcBorders>
              <w:top w:val="nil"/>
              <w:left w:val="nil"/>
              <w:bottom w:val="single" w:color="00B0F0" w:sz="8" w:space="0"/>
              <w:right w:val="nil"/>
            </w:tcBorders>
            <w:noWrap/>
            <w:vAlign w:val="bottom"/>
            <w:hideMark/>
          </w:tcPr>
          <w:p w:rsidRPr="00F764FF" w:rsidR="006300B8" w:rsidP="004C399E" w:rsidRDefault="006300B8" w14:paraId="0621FA1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60838C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1AA91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7A1D30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628E7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A51182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418A65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0B198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82C3C6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41710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3EEE45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BBF4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BA13E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09741CB"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1FA7BB0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Klimaatneutrale en Circulaire Infrastructuur</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00BE223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-44.650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933F7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-15.690</w:t>
            </w:r>
          </w:p>
        </w:tc>
        <w:tc>
          <w:tcPr>
            <w:tcW w:w="851" w:type="dxa"/>
            <w:tcBorders>
              <w:top w:val="nil"/>
              <w:left w:val="nil"/>
              <w:bottom w:val="single" w:color="00B0F0" w:sz="8" w:space="0"/>
              <w:right w:val="nil"/>
            </w:tcBorders>
            <w:noWrap/>
            <w:vAlign w:val="bottom"/>
            <w:hideMark/>
          </w:tcPr>
          <w:p w:rsidRPr="00F764FF" w:rsidR="006300B8" w:rsidP="004C399E" w:rsidRDefault="006300B8" w14:paraId="79AA70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-14.160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AA0ED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-7.600</w:t>
            </w:r>
          </w:p>
        </w:tc>
        <w:tc>
          <w:tcPr>
            <w:tcW w:w="567" w:type="dxa"/>
            <w:tcBorders>
              <w:top w:val="nil"/>
              <w:left w:val="nil"/>
              <w:bottom w:val="single" w:color="00B0F0" w:sz="8" w:space="0"/>
              <w:right w:val="nil"/>
            </w:tcBorders>
            <w:noWrap/>
            <w:vAlign w:val="bottom"/>
            <w:hideMark/>
          </w:tcPr>
          <w:p w:rsidRPr="00F764FF" w:rsidR="006300B8" w:rsidP="004C399E" w:rsidRDefault="006300B8" w14:paraId="2AB8AA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-3.600</w:t>
            </w:r>
          </w:p>
        </w:tc>
        <w:tc>
          <w:tcPr>
            <w:tcW w:w="567" w:type="dxa"/>
            <w:tcBorders>
              <w:top w:val="nil"/>
              <w:left w:val="nil"/>
              <w:bottom w:val="single" w:color="00B0F0" w:sz="8" w:space="0"/>
              <w:right w:val="nil"/>
            </w:tcBorders>
            <w:noWrap/>
            <w:vAlign w:val="bottom"/>
            <w:hideMark/>
          </w:tcPr>
          <w:p w:rsidRPr="00F764FF" w:rsidR="006300B8" w:rsidP="004C399E" w:rsidRDefault="006300B8" w14:paraId="097961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-3.600</w:t>
            </w:r>
          </w:p>
        </w:tc>
        <w:tc>
          <w:tcPr>
            <w:tcW w:w="567" w:type="dxa"/>
            <w:tcBorders>
              <w:top w:val="nil"/>
              <w:left w:val="nil"/>
              <w:bottom w:val="single" w:color="00B0F0" w:sz="8" w:space="0"/>
              <w:right w:val="nil"/>
            </w:tcBorders>
            <w:noWrap/>
            <w:vAlign w:val="bottom"/>
            <w:hideMark/>
          </w:tcPr>
          <w:p w:rsidRPr="00F764FF" w:rsidR="006300B8" w:rsidP="004C399E" w:rsidRDefault="006300B8" w14:paraId="109C83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F6C74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EC7C1A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05C8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995D84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496E0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B26DE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2E203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D974D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3DFADE89"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5C3D7A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Overboeking Kortlopende schuld verlofuren RWS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2534B90C"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-12.430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72ABCE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-12.430</w:t>
            </w:r>
          </w:p>
        </w:tc>
        <w:tc>
          <w:tcPr>
            <w:tcW w:w="851" w:type="dxa"/>
            <w:tcBorders>
              <w:top w:val="nil"/>
              <w:left w:val="nil"/>
              <w:bottom w:val="single" w:color="00B0F0" w:sz="8" w:space="0"/>
              <w:right w:val="nil"/>
            </w:tcBorders>
            <w:noWrap/>
            <w:vAlign w:val="bottom"/>
            <w:hideMark/>
          </w:tcPr>
          <w:p w:rsidRPr="00F764FF" w:rsidR="006300B8" w:rsidP="004C399E" w:rsidRDefault="006300B8" w14:paraId="44221AE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6B6FD16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C2794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EB346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E9BCF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A6448C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44990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54208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14D545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EAA7EC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CE6F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3AA034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C4C80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43081B8"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5C3810D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Overboeking Misgelopen prijsbijstelling tranche 2025 </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DEA4D6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-288.692</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0A992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-169.705</w:t>
            </w:r>
          </w:p>
        </w:tc>
        <w:tc>
          <w:tcPr>
            <w:tcW w:w="851" w:type="dxa"/>
            <w:tcBorders>
              <w:top w:val="nil"/>
              <w:left w:val="nil"/>
              <w:bottom w:val="single" w:color="00B0F0" w:sz="8" w:space="0"/>
              <w:right w:val="nil"/>
            </w:tcBorders>
            <w:noWrap/>
            <w:vAlign w:val="bottom"/>
            <w:hideMark/>
          </w:tcPr>
          <w:p w:rsidRPr="00F764FF" w:rsidR="006300B8" w:rsidP="004C399E" w:rsidRDefault="006300B8" w14:paraId="1475CA9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-83.054</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05E9C37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3FBB5E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A7ED97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F6A06B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19196A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94DEA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2341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C9A72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-35.933</w:t>
            </w:r>
          </w:p>
        </w:tc>
        <w:tc>
          <w:tcPr>
            <w:tcW w:w="567" w:type="dxa"/>
            <w:tcBorders>
              <w:top w:val="nil"/>
              <w:left w:val="nil"/>
              <w:bottom w:val="single" w:color="00B0F0" w:sz="8" w:space="0"/>
              <w:right w:val="nil"/>
            </w:tcBorders>
            <w:noWrap/>
            <w:vAlign w:val="bottom"/>
            <w:hideMark/>
          </w:tcPr>
          <w:p w:rsidRPr="00F764FF" w:rsidR="006300B8" w:rsidP="004C399E" w:rsidRDefault="006300B8" w14:paraId="1C35884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CB9557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D10C2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6FC9D7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90E0E1E"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73ED33E0"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Multimodaal Metropoolregio Eindhoven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DEC15E1"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-76.134</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15103C2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-44.523</w:t>
            </w:r>
          </w:p>
        </w:tc>
        <w:tc>
          <w:tcPr>
            <w:tcW w:w="851" w:type="dxa"/>
            <w:tcBorders>
              <w:top w:val="nil"/>
              <w:left w:val="nil"/>
              <w:bottom w:val="single" w:color="00B0F0" w:sz="8" w:space="0"/>
              <w:right w:val="nil"/>
            </w:tcBorders>
            <w:noWrap/>
            <w:vAlign w:val="bottom"/>
            <w:hideMark/>
          </w:tcPr>
          <w:p w:rsidRPr="00F764FF" w:rsidR="006300B8" w:rsidP="004C399E" w:rsidRDefault="006300B8" w14:paraId="2AE118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-20.330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88758F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-7.319</w:t>
            </w:r>
          </w:p>
        </w:tc>
        <w:tc>
          <w:tcPr>
            <w:tcW w:w="567" w:type="dxa"/>
            <w:tcBorders>
              <w:top w:val="nil"/>
              <w:left w:val="nil"/>
              <w:bottom w:val="single" w:color="00B0F0" w:sz="8" w:space="0"/>
              <w:right w:val="nil"/>
            </w:tcBorders>
            <w:noWrap/>
            <w:vAlign w:val="bottom"/>
            <w:hideMark/>
          </w:tcPr>
          <w:p w:rsidRPr="00F764FF" w:rsidR="006300B8" w:rsidP="004C399E" w:rsidRDefault="006300B8" w14:paraId="1B6C5C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-3.962</w:t>
            </w:r>
          </w:p>
        </w:tc>
        <w:tc>
          <w:tcPr>
            <w:tcW w:w="567" w:type="dxa"/>
            <w:tcBorders>
              <w:top w:val="nil"/>
              <w:left w:val="nil"/>
              <w:bottom w:val="single" w:color="00B0F0" w:sz="8" w:space="0"/>
              <w:right w:val="nil"/>
            </w:tcBorders>
            <w:noWrap/>
            <w:vAlign w:val="bottom"/>
            <w:hideMark/>
          </w:tcPr>
          <w:p w:rsidRPr="00F764FF" w:rsidR="006300B8" w:rsidP="004C399E" w:rsidRDefault="006300B8" w14:paraId="271F24F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0D9C36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D2A8F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4CB36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2E3C65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73DBD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691DD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4DBDF4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21250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3B7B1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9B99AD8"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7B40597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Onderzoek mee- en tegenvallers</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6EB4BF0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27128F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w:t>
            </w:r>
          </w:p>
        </w:tc>
        <w:tc>
          <w:tcPr>
            <w:tcW w:w="851" w:type="dxa"/>
            <w:tcBorders>
              <w:top w:val="nil"/>
              <w:left w:val="nil"/>
              <w:bottom w:val="single" w:color="00B0F0" w:sz="8" w:space="0"/>
              <w:right w:val="nil"/>
            </w:tcBorders>
            <w:noWrap/>
            <w:vAlign w:val="bottom"/>
            <w:hideMark/>
          </w:tcPr>
          <w:p w:rsidRPr="00F764FF" w:rsidR="006300B8" w:rsidP="004C399E" w:rsidRDefault="006300B8" w14:paraId="0E16D38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CBD88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E3816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8D13B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DEF1C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935B5E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C90E1F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D38D8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8C854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857514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8D7322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2AB85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9291F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5CD3B4C7"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3076043C"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Ontsluiting Woningbouw</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3A8D501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10.000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5A462A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851" w:type="dxa"/>
            <w:tcBorders>
              <w:top w:val="nil"/>
              <w:left w:val="nil"/>
              <w:bottom w:val="single" w:color="00B0F0" w:sz="8" w:space="0"/>
              <w:right w:val="nil"/>
            </w:tcBorders>
            <w:noWrap/>
            <w:vAlign w:val="bottom"/>
            <w:hideMark/>
          </w:tcPr>
          <w:p w:rsidRPr="00F764FF" w:rsidR="006300B8" w:rsidP="004C399E" w:rsidRDefault="006300B8" w14:paraId="50CE72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1AFBF5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EF5215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D0C8E6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5BFB4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684021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1519FC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36C34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92F47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5E9B5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1EE5A1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0023D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108E2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711847A"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0CB23C3"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Onsluiting Woningbouw II</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C27D82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-133.576</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2F9BB0E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w:t>
            </w:r>
          </w:p>
        </w:tc>
        <w:tc>
          <w:tcPr>
            <w:tcW w:w="851" w:type="dxa"/>
            <w:tcBorders>
              <w:top w:val="nil"/>
              <w:left w:val="nil"/>
              <w:bottom w:val="single" w:color="00B0F0" w:sz="8" w:space="0"/>
              <w:right w:val="nil"/>
            </w:tcBorders>
            <w:noWrap/>
            <w:vAlign w:val="bottom"/>
            <w:hideMark/>
          </w:tcPr>
          <w:p w:rsidRPr="00F764FF" w:rsidR="006300B8" w:rsidP="004C399E" w:rsidRDefault="006300B8" w14:paraId="02DF31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477693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tcBorders>
              <w:top w:val="nil"/>
              <w:left w:val="nil"/>
              <w:bottom w:val="single" w:color="00B0F0" w:sz="8" w:space="0"/>
              <w:right w:val="nil"/>
            </w:tcBorders>
            <w:noWrap/>
            <w:vAlign w:val="bottom"/>
            <w:hideMark/>
          </w:tcPr>
          <w:p w:rsidRPr="00F764FF" w:rsidR="006300B8" w:rsidP="004C399E" w:rsidRDefault="006300B8" w14:paraId="2AF755F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w:t>
            </w:r>
          </w:p>
        </w:tc>
        <w:tc>
          <w:tcPr>
            <w:tcW w:w="567" w:type="dxa"/>
            <w:tcBorders>
              <w:top w:val="nil"/>
              <w:left w:val="nil"/>
              <w:bottom w:val="single" w:color="00B0F0" w:sz="8" w:space="0"/>
              <w:right w:val="nil"/>
            </w:tcBorders>
            <w:noWrap/>
            <w:vAlign w:val="bottom"/>
            <w:hideMark/>
          </w:tcPr>
          <w:p w:rsidRPr="00F764FF" w:rsidR="006300B8" w:rsidP="004C399E" w:rsidRDefault="006300B8" w14:paraId="6DA9FB0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-5.000</w:t>
            </w:r>
          </w:p>
        </w:tc>
        <w:tc>
          <w:tcPr>
            <w:tcW w:w="567" w:type="dxa"/>
            <w:tcBorders>
              <w:top w:val="nil"/>
              <w:left w:val="nil"/>
              <w:bottom w:val="single" w:color="00B0F0" w:sz="8" w:space="0"/>
              <w:right w:val="nil"/>
            </w:tcBorders>
            <w:noWrap/>
            <w:vAlign w:val="bottom"/>
            <w:hideMark/>
          </w:tcPr>
          <w:p w:rsidRPr="00F764FF" w:rsidR="006300B8" w:rsidP="004C399E" w:rsidRDefault="006300B8" w14:paraId="2D1070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-30.000</w:t>
            </w:r>
          </w:p>
        </w:tc>
        <w:tc>
          <w:tcPr>
            <w:tcW w:w="567" w:type="dxa"/>
            <w:tcBorders>
              <w:top w:val="nil"/>
              <w:left w:val="nil"/>
              <w:bottom w:val="single" w:color="00B0F0" w:sz="8" w:space="0"/>
              <w:right w:val="nil"/>
            </w:tcBorders>
            <w:noWrap/>
            <w:vAlign w:val="bottom"/>
            <w:hideMark/>
          </w:tcPr>
          <w:p w:rsidRPr="00F764FF" w:rsidR="006300B8" w:rsidP="004C399E" w:rsidRDefault="006300B8" w14:paraId="6AB2C55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-30.000</w:t>
            </w:r>
          </w:p>
        </w:tc>
        <w:tc>
          <w:tcPr>
            <w:tcW w:w="567" w:type="dxa"/>
            <w:tcBorders>
              <w:top w:val="nil"/>
              <w:left w:val="nil"/>
              <w:bottom w:val="single" w:color="00B0F0" w:sz="8" w:space="0"/>
              <w:right w:val="nil"/>
            </w:tcBorders>
            <w:noWrap/>
            <w:vAlign w:val="bottom"/>
            <w:hideMark/>
          </w:tcPr>
          <w:p w:rsidRPr="00F764FF" w:rsidR="006300B8" w:rsidP="004C399E" w:rsidRDefault="006300B8" w14:paraId="6749B7F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-41.301</w:t>
            </w:r>
          </w:p>
        </w:tc>
        <w:tc>
          <w:tcPr>
            <w:tcW w:w="567" w:type="dxa"/>
            <w:tcBorders>
              <w:top w:val="nil"/>
              <w:left w:val="nil"/>
              <w:bottom w:val="single" w:color="00B0F0" w:sz="8" w:space="0"/>
              <w:right w:val="nil"/>
            </w:tcBorders>
            <w:noWrap/>
            <w:vAlign w:val="bottom"/>
            <w:hideMark/>
          </w:tcPr>
          <w:p w:rsidRPr="00F764FF" w:rsidR="006300B8" w:rsidP="004C399E" w:rsidRDefault="006300B8" w14:paraId="1222F69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-19.775</w:t>
            </w:r>
          </w:p>
        </w:tc>
        <w:tc>
          <w:tcPr>
            <w:tcW w:w="567" w:type="dxa"/>
            <w:tcBorders>
              <w:top w:val="nil"/>
              <w:left w:val="nil"/>
              <w:bottom w:val="single" w:color="00B0F0" w:sz="8" w:space="0"/>
              <w:right w:val="nil"/>
            </w:tcBorders>
            <w:noWrap/>
            <w:vAlign w:val="bottom"/>
            <w:hideMark/>
          </w:tcPr>
          <w:p w:rsidRPr="00F764FF" w:rsidR="006300B8" w:rsidP="004C399E" w:rsidRDefault="006300B8" w14:paraId="6259D3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B21D88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C7C3D3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545F53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7DE528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5CE57DB"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6613F80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Restbudget Reservering Bereikbaarheid WOMO</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271F688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-172.000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7AFAF00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07D6C0E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54B2B2F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68944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0E97F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9E7BB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-49.476</w:t>
            </w:r>
          </w:p>
        </w:tc>
        <w:tc>
          <w:tcPr>
            <w:tcW w:w="567" w:type="dxa"/>
            <w:tcBorders>
              <w:top w:val="nil"/>
              <w:left w:val="nil"/>
              <w:bottom w:val="single" w:color="00B0F0" w:sz="8" w:space="0"/>
              <w:right w:val="nil"/>
            </w:tcBorders>
            <w:noWrap/>
            <w:vAlign w:val="bottom"/>
            <w:hideMark/>
          </w:tcPr>
          <w:p w:rsidRPr="00F764FF" w:rsidR="006300B8" w:rsidP="004C399E" w:rsidRDefault="006300B8" w14:paraId="0A0120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-19.846</w:t>
            </w:r>
          </w:p>
        </w:tc>
        <w:tc>
          <w:tcPr>
            <w:tcW w:w="567" w:type="dxa"/>
            <w:tcBorders>
              <w:top w:val="nil"/>
              <w:left w:val="nil"/>
              <w:bottom w:val="single" w:color="00B0F0" w:sz="8" w:space="0"/>
              <w:right w:val="nil"/>
            </w:tcBorders>
            <w:noWrap/>
            <w:vAlign w:val="bottom"/>
            <w:hideMark/>
          </w:tcPr>
          <w:p w:rsidRPr="00F764FF" w:rsidR="006300B8" w:rsidP="004C399E" w:rsidRDefault="006300B8" w14:paraId="683DED6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-47.584</w:t>
            </w:r>
          </w:p>
        </w:tc>
        <w:tc>
          <w:tcPr>
            <w:tcW w:w="567" w:type="dxa"/>
            <w:tcBorders>
              <w:top w:val="nil"/>
              <w:left w:val="nil"/>
              <w:bottom w:val="single" w:color="00B0F0" w:sz="8" w:space="0"/>
              <w:right w:val="nil"/>
            </w:tcBorders>
            <w:noWrap/>
            <w:vAlign w:val="bottom"/>
            <w:hideMark/>
          </w:tcPr>
          <w:p w:rsidRPr="00F764FF" w:rsidR="006300B8" w:rsidP="004C399E" w:rsidRDefault="006300B8" w14:paraId="2AC908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-14.094</w:t>
            </w:r>
          </w:p>
        </w:tc>
        <w:tc>
          <w:tcPr>
            <w:tcW w:w="567" w:type="dxa"/>
            <w:tcBorders>
              <w:top w:val="nil"/>
              <w:left w:val="nil"/>
              <w:bottom w:val="single" w:color="00B0F0" w:sz="8" w:space="0"/>
              <w:right w:val="nil"/>
            </w:tcBorders>
            <w:noWrap/>
            <w:vAlign w:val="bottom"/>
            <w:hideMark/>
          </w:tcPr>
          <w:p w:rsidRPr="00F764FF" w:rsidR="006300B8" w:rsidP="004C399E" w:rsidRDefault="006300B8" w14:paraId="7D57AA9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-41.000</w:t>
            </w:r>
          </w:p>
        </w:tc>
        <w:tc>
          <w:tcPr>
            <w:tcW w:w="567" w:type="dxa"/>
            <w:tcBorders>
              <w:top w:val="nil"/>
              <w:left w:val="nil"/>
              <w:bottom w:val="single" w:color="00B0F0" w:sz="8" w:space="0"/>
              <w:right w:val="nil"/>
            </w:tcBorders>
            <w:noWrap/>
            <w:vAlign w:val="bottom"/>
            <w:hideMark/>
          </w:tcPr>
          <w:p w:rsidRPr="00F764FF" w:rsidR="006300B8" w:rsidP="004C399E" w:rsidRDefault="006300B8" w14:paraId="2737E3A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0</w:t>
            </w:r>
          </w:p>
        </w:tc>
        <w:tc>
          <w:tcPr>
            <w:tcW w:w="567" w:type="dxa"/>
            <w:tcBorders>
              <w:top w:val="nil"/>
              <w:left w:val="nil"/>
              <w:bottom w:val="single" w:color="00B0F0" w:sz="8" w:space="0"/>
              <w:right w:val="nil"/>
            </w:tcBorders>
            <w:noWrap/>
            <w:vAlign w:val="bottom"/>
            <w:hideMark/>
          </w:tcPr>
          <w:p w:rsidRPr="00F764FF" w:rsidR="006300B8" w:rsidP="004C399E" w:rsidRDefault="006300B8" w14:paraId="262664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0</w:t>
            </w:r>
          </w:p>
        </w:tc>
        <w:tc>
          <w:tcPr>
            <w:tcW w:w="567" w:type="dxa"/>
            <w:tcBorders>
              <w:top w:val="nil"/>
              <w:left w:val="nil"/>
              <w:bottom w:val="single" w:color="00B0F0" w:sz="8" w:space="0"/>
              <w:right w:val="nil"/>
            </w:tcBorders>
            <w:noWrap/>
            <w:vAlign w:val="bottom"/>
            <w:hideMark/>
          </w:tcPr>
          <w:p w:rsidRPr="00F764FF" w:rsidR="006300B8" w:rsidP="004C399E" w:rsidRDefault="006300B8" w14:paraId="29D9186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0</w:t>
            </w:r>
          </w:p>
        </w:tc>
        <w:tc>
          <w:tcPr>
            <w:tcW w:w="567" w:type="dxa"/>
            <w:tcBorders>
              <w:top w:val="nil"/>
              <w:left w:val="nil"/>
              <w:bottom w:val="single" w:color="00B0F0" w:sz="8" w:space="0"/>
              <w:right w:val="nil"/>
            </w:tcBorders>
            <w:noWrap/>
            <w:vAlign w:val="bottom"/>
            <w:hideMark/>
          </w:tcPr>
          <w:p w:rsidRPr="00F764FF" w:rsidR="006300B8" w:rsidP="004C399E" w:rsidRDefault="006300B8" w14:paraId="0889B4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0D62DC76"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780D384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Reservering restbudget naar verkenning A27 Zeewolde -  Eemnes</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2E36210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200.000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D9E5DA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6F7C253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08AC7C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C3247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FE40D9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18.997</w:t>
            </w:r>
          </w:p>
        </w:tc>
        <w:tc>
          <w:tcPr>
            <w:tcW w:w="567" w:type="dxa"/>
            <w:tcBorders>
              <w:top w:val="nil"/>
              <w:left w:val="nil"/>
              <w:bottom w:val="single" w:color="00B0F0" w:sz="8" w:space="0"/>
              <w:right w:val="nil"/>
            </w:tcBorders>
            <w:noWrap/>
            <w:vAlign w:val="bottom"/>
            <w:hideMark/>
          </w:tcPr>
          <w:p w:rsidRPr="00F764FF" w:rsidR="006300B8" w:rsidP="004C399E" w:rsidRDefault="006300B8" w14:paraId="3AE900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63.699</w:t>
            </w:r>
          </w:p>
        </w:tc>
        <w:tc>
          <w:tcPr>
            <w:tcW w:w="567" w:type="dxa"/>
            <w:tcBorders>
              <w:top w:val="nil"/>
              <w:left w:val="nil"/>
              <w:bottom w:val="single" w:color="00B0F0" w:sz="8" w:space="0"/>
              <w:right w:val="nil"/>
            </w:tcBorders>
            <w:noWrap/>
            <w:vAlign w:val="bottom"/>
            <w:hideMark/>
          </w:tcPr>
          <w:p w:rsidRPr="00F764FF" w:rsidR="006300B8" w:rsidP="004C399E" w:rsidRDefault="006300B8" w14:paraId="17BED7D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74.994</w:t>
            </w:r>
          </w:p>
        </w:tc>
        <w:tc>
          <w:tcPr>
            <w:tcW w:w="567" w:type="dxa"/>
            <w:tcBorders>
              <w:top w:val="nil"/>
              <w:left w:val="nil"/>
              <w:bottom w:val="single" w:color="00B0F0" w:sz="8" w:space="0"/>
              <w:right w:val="nil"/>
            </w:tcBorders>
            <w:noWrap/>
            <w:vAlign w:val="bottom"/>
            <w:hideMark/>
          </w:tcPr>
          <w:p w:rsidRPr="00F764FF" w:rsidR="006300B8" w:rsidP="004C399E" w:rsidRDefault="006300B8" w14:paraId="0F6AD22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42.310</w:t>
            </w:r>
          </w:p>
        </w:tc>
        <w:tc>
          <w:tcPr>
            <w:tcW w:w="567" w:type="dxa"/>
            <w:tcBorders>
              <w:top w:val="nil"/>
              <w:left w:val="nil"/>
              <w:bottom w:val="single" w:color="00B0F0" w:sz="8" w:space="0"/>
              <w:right w:val="nil"/>
            </w:tcBorders>
            <w:noWrap/>
            <w:vAlign w:val="bottom"/>
            <w:hideMark/>
          </w:tcPr>
          <w:p w:rsidRPr="00F764FF" w:rsidR="006300B8" w:rsidP="004C399E" w:rsidRDefault="006300B8" w14:paraId="100C2E5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E5A2D6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48C769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BADBB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2ED867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D4B50A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6EE37574"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24B045A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Sedimentatiesuppleties Rijn-Midden Waal</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96CE6A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-2.369</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01D90C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-1.145</w:t>
            </w:r>
          </w:p>
        </w:tc>
        <w:tc>
          <w:tcPr>
            <w:tcW w:w="851" w:type="dxa"/>
            <w:tcBorders>
              <w:top w:val="nil"/>
              <w:left w:val="nil"/>
              <w:bottom w:val="single" w:color="00B0F0" w:sz="8" w:space="0"/>
              <w:right w:val="nil"/>
            </w:tcBorders>
            <w:noWrap/>
            <w:vAlign w:val="bottom"/>
            <w:hideMark/>
          </w:tcPr>
          <w:p w:rsidRPr="00F764FF" w:rsidR="006300B8" w:rsidP="004C399E" w:rsidRDefault="006300B8" w14:paraId="7EC72BC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-1.224</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9E815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796E25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27595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3EA63F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20A577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1CA74C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EEEDC7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C8DC4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5BF518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7A78D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1FA78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0DD8FD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295F7C23"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271DE13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Spreiden en Mijden</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4056FC56"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-25.000</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641B4F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-600</w:t>
            </w:r>
          </w:p>
        </w:tc>
        <w:tc>
          <w:tcPr>
            <w:tcW w:w="851" w:type="dxa"/>
            <w:tcBorders>
              <w:top w:val="nil"/>
              <w:left w:val="nil"/>
              <w:bottom w:val="single" w:color="00B0F0" w:sz="8" w:space="0"/>
              <w:right w:val="nil"/>
            </w:tcBorders>
            <w:noWrap/>
            <w:vAlign w:val="bottom"/>
            <w:hideMark/>
          </w:tcPr>
          <w:p w:rsidRPr="00F764FF" w:rsidR="006300B8" w:rsidP="004C399E" w:rsidRDefault="006300B8" w14:paraId="06D510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36E8136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003D937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54EFA6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-24.400</w:t>
            </w:r>
          </w:p>
        </w:tc>
        <w:tc>
          <w:tcPr>
            <w:tcW w:w="567" w:type="dxa"/>
            <w:tcBorders>
              <w:top w:val="nil"/>
              <w:left w:val="nil"/>
              <w:bottom w:val="single" w:color="00B0F0" w:sz="8" w:space="0"/>
              <w:right w:val="nil"/>
            </w:tcBorders>
            <w:noWrap/>
            <w:vAlign w:val="bottom"/>
            <w:hideMark/>
          </w:tcPr>
          <w:p w:rsidRPr="00F764FF" w:rsidR="006300B8" w:rsidP="004C399E" w:rsidRDefault="006300B8" w14:paraId="51E9D1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22797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3F5064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9FF8D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BDA52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18D5DD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756784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B51B80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690CC14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6300B8" w:rsidTr="004C399E" w14:paraId="406DFDD0" w14:textId="77777777">
        <w:trPr>
          <w:trHeight w:val="270"/>
        </w:trPr>
        <w:tc>
          <w:tcPr>
            <w:tcW w:w="1843" w:type="dxa"/>
            <w:tcBorders>
              <w:top w:val="nil"/>
              <w:left w:val="nil"/>
              <w:bottom w:val="single" w:color="00B0F0" w:sz="8" w:space="0"/>
              <w:right w:val="nil"/>
            </w:tcBorders>
            <w:noWrap/>
            <w:vAlign w:val="bottom"/>
            <w:hideMark/>
          </w:tcPr>
          <w:p w:rsidRPr="00F764FF" w:rsidR="006300B8" w:rsidP="004C399E" w:rsidRDefault="006300B8" w14:paraId="4F2A1F2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Stikstofdeskundigheid</w:t>
            </w:r>
          </w:p>
        </w:tc>
        <w:tc>
          <w:tcPr>
            <w:tcW w:w="709" w:type="dxa"/>
            <w:gridSpan w:val="2"/>
            <w:tcBorders>
              <w:top w:val="nil"/>
              <w:left w:val="nil"/>
              <w:bottom w:val="single" w:color="00B0F0" w:sz="8" w:space="0"/>
              <w:right w:val="nil"/>
            </w:tcBorders>
            <w:noWrap/>
            <w:vAlign w:val="bottom"/>
            <w:hideMark/>
          </w:tcPr>
          <w:p w:rsidRPr="00F764FF" w:rsidR="006300B8" w:rsidP="004C399E" w:rsidRDefault="006300B8" w14:paraId="1DFA369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-2.588</w:t>
            </w:r>
          </w:p>
        </w:tc>
        <w:tc>
          <w:tcPr>
            <w:tcW w:w="1417" w:type="dxa"/>
            <w:gridSpan w:val="2"/>
            <w:tcBorders>
              <w:top w:val="nil"/>
              <w:left w:val="nil"/>
              <w:bottom w:val="single" w:color="00B0F0" w:sz="8" w:space="0"/>
              <w:right w:val="nil"/>
            </w:tcBorders>
            <w:noWrap/>
            <w:vAlign w:val="bottom"/>
            <w:hideMark/>
          </w:tcPr>
          <w:p w:rsidRPr="00F764FF" w:rsidR="006300B8" w:rsidP="004C399E" w:rsidRDefault="006300B8" w14:paraId="230C4E3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6300B8" w:rsidP="004C399E" w:rsidRDefault="006300B8" w14:paraId="2A2253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gridSpan w:val="3"/>
            <w:tcBorders>
              <w:top w:val="nil"/>
              <w:left w:val="nil"/>
              <w:bottom w:val="single" w:color="00B0F0" w:sz="8" w:space="0"/>
              <w:right w:val="nil"/>
            </w:tcBorders>
            <w:noWrap/>
            <w:vAlign w:val="bottom"/>
            <w:hideMark/>
          </w:tcPr>
          <w:p w:rsidRPr="00F764FF" w:rsidR="006300B8" w:rsidP="004C399E" w:rsidRDefault="006300B8" w14:paraId="01F4B6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tcBorders>
              <w:top w:val="nil"/>
              <w:left w:val="nil"/>
              <w:bottom w:val="single" w:color="00B0F0" w:sz="8" w:space="0"/>
              <w:right w:val="nil"/>
            </w:tcBorders>
            <w:noWrap/>
            <w:vAlign w:val="bottom"/>
            <w:hideMark/>
          </w:tcPr>
          <w:p w:rsidRPr="00F764FF" w:rsidR="006300B8" w:rsidP="004C399E" w:rsidRDefault="006300B8" w14:paraId="23F943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tcBorders>
              <w:top w:val="nil"/>
              <w:left w:val="nil"/>
              <w:bottom w:val="single" w:color="00B0F0" w:sz="8" w:space="0"/>
              <w:right w:val="nil"/>
            </w:tcBorders>
            <w:noWrap/>
            <w:vAlign w:val="bottom"/>
            <w:hideMark/>
          </w:tcPr>
          <w:p w:rsidRPr="00F764FF" w:rsidR="006300B8" w:rsidP="004C399E" w:rsidRDefault="006300B8" w14:paraId="2C93EEF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-647</w:t>
            </w:r>
          </w:p>
        </w:tc>
        <w:tc>
          <w:tcPr>
            <w:tcW w:w="567" w:type="dxa"/>
            <w:tcBorders>
              <w:top w:val="nil"/>
              <w:left w:val="nil"/>
              <w:bottom w:val="single" w:color="00B0F0" w:sz="8" w:space="0"/>
              <w:right w:val="nil"/>
            </w:tcBorders>
            <w:noWrap/>
            <w:vAlign w:val="bottom"/>
            <w:hideMark/>
          </w:tcPr>
          <w:p w:rsidRPr="00F764FF" w:rsidR="006300B8" w:rsidP="004C399E" w:rsidRDefault="006300B8" w14:paraId="4244739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571368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1E9FF83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A0238E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24D2D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25D02F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3EBF031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40E70CA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6300B8" w:rsidP="004C399E" w:rsidRDefault="006300B8" w14:paraId="7ADE624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F6FB2CB" w14:textId="77777777">
        <w:trPr>
          <w:trHeight w:val="270"/>
        </w:trPr>
        <w:tc>
          <w:tcPr>
            <w:tcW w:w="1843" w:type="dxa"/>
            <w:tcBorders>
              <w:top w:val="nil"/>
              <w:left w:val="nil"/>
              <w:bottom w:val="single" w:color="00B0F0" w:sz="8" w:space="0"/>
              <w:right w:val="nil"/>
            </w:tcBorders>
            <w:noWrap/>
            <w:vAlign w:val="bottom"/>
          </w:tcPr>
          <w:p w:rsidRPr="00F764FF" w:rsidR="00C33EEC" w:rsidP="00C33EEC" w:rsidRDefault="00C33EEC" w14:paraId="5EE88F97" w14:textId="1AD6892B">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xml:space="preserve">Overboeking </w:t>
            </w:r>
            <w:r>
              <w:rPr>
                <w:rFonts w:ascii="Tahoma" w:hAnsi="Tahoma" w:eastAsia="Times New Roman"/>
                <w:color w:val="000000"/>
                <w:kern w:val="0"/>
                <w:sz w:val="14"/>
                <w:szCs w:val="14"/>
              </w:rPr>
              <w:t>Strategische capaciteitsmanagement</w:t>
            </w:r>
          </w:p>
        </w:tc>
        <w:tc>
          <w:tcPr>
            <w:tcW w:w="709" w:type="dxa"/>
            <w:gridSpan w:val="2"/>
            <w:tcBorders>
              <w:top w:val="nil"/>
              <w:left w:val="nil"/>
              <w:bottom w:val="single" w:color="00B0F0" w:sz="8" w:space="0"/>
              <w:right w:val="nil"/>
            </w:tcBorders>
            <w:noWrap/>
            <w:vAlign w:val="bottom"/>
          </w:tcPr>
          <w:p w:rsidRPr="00F764FF" w:rsidR="00C33EEC" w:rsidP="00C33EEC" w:rsidRDefault="00C33EEC" w14:paraId="1AD97112" w14:textId="3359091E">
            <w:pPr>
              <w:widowControl/>
              <w:autoSpaceDN/>
              <w:jc w:val="right"/>
              <w:textAlignment w:val="auto"/>
              <w:rPr>
                <w:rFonts w:ascii="Tahoma" w:hAnsi="Tahoma"/>
                <w:color w:val="000000"/>
                <w:sz w:val="14"/>
                <w:szCs w:val="14"/>
              </w:rPr>
            </w:pPr>
            <w:r w:rsidRPr="00F764FF">
              <w:rPr>
                <w:rFonts w:ascii="Tahoma" w:hAnsi="Tahoma"/>
                <w:color w:val="000000"/>
                <w:sz w:val="14"/>
                <w:szCs w:val="14"/>
              </w:rPr>
              <w:t>-25.170</w:t>
            </w:r>
          </w:p>
        </w:tc>
        <w:tc>
          <w:tcPr>
            <w:tcW w:w="1417" w:type="dxa"/>
            <w:gridSpan w:val="2"/>
            <w:tcBorders>
              <w:top w:val="nil"/>
              <w:left w:val="nil"/>
              <w:bottom w:val="single" w:color="00B0F0" w:sz="8" w:space="0"/>
              <w:right w:val="nil"/>
            </w:tcBorders>
            <w:noWrap/>
            <w:vAlign w:val="bottom"/>
          </w:tcPr>
          <w:p w:rsidRPr="00F764FF" w:rsidR="00C33EEC" w:rsidP="00C33EEC" w:rsidRDefault="00C33EEC" w14:paraId="22D37185" w14:textId="79BF9D36">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tcPr>
          <w:p w:rsidRPr="00F764FF" w:rsidR="00C33EEC" w:rsidP="00C33EEC" w:rsidRDefault="00C33EEC" w14:paraId="24B6B4B7" w14:textId="46FF0E3D">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tcPr>
          <w:p w:rsidRPr="00F764FF" w:rsidR="00C33EEC" w:rsidP="00C33EEC" w:rsidRDefault="00C33EEC" w14:paraId="103F8934" w14:textId="41D20A1C">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707F569F" w14:textId="31DAA6BE">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602AFD95" w14:textId="2C3BA74F">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6C4F25A7" w14:textId="078E44D7">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3364606B" w14:textId="77F395FD">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2CD3C050" w14:textId="56CDF95A">
            <w:pPr>
              <w:widowControl/>
              <w:autoSpaceDN/>
              <w:jc w:val="right"/>
              <w:textAlignment w:val="auto"/>
              <w:rPr>
                <w:rFonts w:ascii="Tahoma" w:hAnsi="Tahoma"/>
                <w:color w:val="333333"/>
                <w:sz w:val="14"/>
                <w:szCs w:val="14"/>
              </w:rPr>
            </w:pPr>
            <w:r w:rsidRPr="00F764FF">
              <w:rPr>
                <w:rFonts w:ascii="Tahoma" w:hAnsi="Tahoma"/>
                <w:color w:val="333333"/>
                <w:sz w:val="14"/>
                <w:szCs w:val="14"/>
              </w:rPr>
              <w:t>-25.170</w:t>
            </w:r>
          </w:p>
        </w:tc>
        <w:tc>
          <w:tcPr>
            <w:tcW w:w="567" w:type="dxa"/>
            <w:tcBorders>
              <w:top w:val="nil"/>
              <w:left w:val="nil"/>
              <w:bottom w:val="single" w:color="00B0F0" w:sz="8" w:space="0"/>
              <w:right w:val="nil"/>
            </w:tcBorders>
            <w:noWrap/>
            <w:vAlign w:val="bottom"/>
          </w:tcPr>
          <w:p w:rsidRPr="00F764FF" w:rsidR="00C33EEC" w:rsidP="00C33EEC" w:rsidRDefault="00C33EEC" w14:paraId="528595ED" w14:textId="36E3E802">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69D58F45" w14:textId="6048674C">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40E632AB" w14:textId="54AFAEE4">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5A32937A" w14:textId="72D54A53">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6150827D" w14:textId="7B9148C3">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tcPr>
          <w:p w:rsidRPr="00F764FF" w:rsidR="00C33EEC" w:rsidP="00C33EEC" w:rsidRDefault="00C33EEC" w14:paraId="68AAE713" w14:textId="0FA14F5D">
            <w:pPr>
              <w:widowControl/>
              <w:autoSpaceDN/>
              <w:jc w:val="right"/>
              <w:textAlignment w:val="auto"/>
              <w:rPr>
                <w:rFonts w:ascii="Tahoma" w:hAnsi="Tahoma"/>
                <w:color w:val="333333"/>
                <w:sz w:val="14"/>
                <w:szCs w:val="14"/>
              </w:rPr>
            </w:pPr>
            <w:r w:rsidRPr="00F764FF">
              <w:rPr>
                <w:rFonts w:ascii="Tahoma" w:hAnsi="Tahoma"/>
                <w:color w:val="333333"/>
                <w:sz w:val="14"/>
                <w:szCs w:val="14"/>
              </w:rPr>
              <w:t> </w:t>
            </w:r>
          </w:p>
        </w:tc>
      </w:tr>
      <w:tr w:rsidRPr="00F764FF" w:rsidR="00C33EEC" w:rsidTr="004C399E" w14:paraId="2EB22BC1"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56AEE64F"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Verkenningen Ameland Hoofdwegennet naar verkenning Ameland</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0EC6450F"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-850</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67541A8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C33EEC" w:rsidP="00C33EEC" w:rsidRDefault="00C33EEC" w14:paraId="208B85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239585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A40147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75DEF9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-850</w:t>
            </w:r>
          </w:p>
        </w:tc>
        <w:tc>
          <w:tcPr>
            <w:tcW w:w="567" w:type="dxa"/>
            <w:tcBorders>
              <w:top w:val="nil"/>
              <w:left w:val="nil"/>
              <w:bottom w:val="single" w:color="00B0F0" w:sz="8" w:space="0"/>
              <w:right w:val="nil"/>
            </w:tcBorders>
            <w:noWrap/>
            <w:vAlign w:val="bottom"/>
            <w:hideMark/>
          </w:tcPr>
          <w:p w:rsidRPr="00F764FF" w:rsidR="00C33EEC" w:rsidP="00C33EEC" w:rsidRDefault="00C33EEC" w14:paraId="79BE912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ED3A90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908A1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B302B4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1F998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F6A2E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77770C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C2ECB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A2F96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B498D78"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0445445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Westflank Groningen</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705C4E91"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-91.037</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203F060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-5.552</w:t>
            </w:r>
          </w:p>
        </w:tc>
        <w:tc>
          <w:tcPr>
            <w:tcW w:w="851" w:type="dxa"/>
            <w:tcBorders>
              <w:top w:val="nil"/>
              <w:left w:val="nil"/>
              <w:bottom w:val="single" w:color="00B0F0" w:sz="8" w:space="0"/>
              <w:right w:val="nil"/>
            </w:tcBorders>
            <w:noWrap/>
            <w:vAlign w:val="bottom"/>
            <w:hideMark/>
          </w:tcPr>
          <w:p w:rsidRPr="00F764FF" w:rsidR="00C33EEC" w:rsidP="00C33EEC" w:rsidRDefault="00C33EEC" w14:paraId="2CD68C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-11.101</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3DD1B0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-33.306</w:t>
            </w:r>
          </w:p>
        </w:tc>
        <w:tc>
          <w:tcPr>
            <w:tcW w:w="567" w:type="dxa"/>
            <w:tcBorders>
              <w:top w:val="nil"/>
              <w:left w:val="nil"/>
              <w:bottom w:val="single" w:color="00B0F0" w:sz="8" w:space="0"/>
              <w:right w:val="nil"/>
            </w:tcBorders>
            <w:noWrap/>
            <w:vAlign w:val="bottom"/>
            <w:hideMark/>
          </w:tcPr>
          <w:p w:rsidRPr="00F764FF" w:rsidR="00C33EEC" w:rsidP="00C33EEC" w:rsidRDefault="00C33EEC" w14:paraId="305EBE6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-33.306</w:t>
            </w:r>
          </w:p>
        </w:tc>
        <w:tc>
          <w:tcPr>
            <w:tcW w:w="567" w:type="dxa"/>
            <w:tcBorders>
              <w:top w:val="nil"/>
              <w:left w:val="nil"/>
              <w:bottom w:val="single" w:color="00B0F0" w:sz="8" w:space="0"/>
              <w:right w:val="nil"/>
            </w:tcBorders>
            <w:noWrap/>
            <w:vAlign w:val="bottom"/>
            <w:hideMark/>
          </w:tcPr>
          <w:p w:rsidRPr="00F764FF" w:rsidR="00C33EEC" w:rsidP="00C33EEC" w:rsidRDefault="00C33EEC" w14:paraId="3DBA41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-7.772</w:t>
            </w:r>
          </w:p>
        </w:tc>
        <w:tc>
          <w:tcPr>
            <w:tcW w:w="567" w:type="dxa"/>
            <w:tcBorders>
              <w:top w:val="nil"/>
              <w:left w:val="nil"/>
              <w:bottom w:val="single" w:color="00B0F0" w:sz="8" w:space="0"/>
              <w:right w:val="nil"/>
            </w:tcBorders>
            <w:noWrap/>
            <w:vAlign w:val="bottom"/>
            <w:hideMark/>
          </w:tcPr>
          <w:p w:rsidRPr="00F764FF" w:rsidR="00C33EEC" w:rsidP="00C33EEC" w:rsidRDefault="00C33EEC" w14:paraId="2D679A9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AA32D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11A8D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2AC6B2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B9805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20763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0709A1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AD3EA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EE0A5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1BB35769"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4FC52CC7"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Wind in de Zeilen</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5A53B59E"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-125</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586B5AB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-125</w:t>
            </w:r>
          </w:p>
        </w:tc>
        <w:tc>
          <w:tcPr>
            <w:tcW w:w="851" w:type="dxa"/>
            <w:tcBorders>
              <w:top w:val="nil"/>
              <w:left w:val="nil"/>
              <w:bottom w:val="single" w:color="00B0F0" w:sz="8" w:space="0"/>
              <w:right w:val="nil"/>
            </w:tcBorders>
            <w:noWrap/>
            <w:vAlign w:val="bottom"/>
            <w:hideMark/>
          </w:tcPr>
          <w:p w:rsidRPr="00F764FF" w:rsidR="00C33EEC" w:rsidP="00C33EEC" w:rsidRDefault="00C33EEC" w14:paraId="29851D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72D878C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59DAED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D4A9FB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2DE0F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BFE561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73A7F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A404A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F6A0A1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21216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AF920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2526F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F80CFD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0725167B"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4A2D0FDD"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Overboeking WoMo II middelen</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3DC67E62"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-1.501.272</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02EB3B1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-18.998</w:t>
            </w:r>
          </w:p>
        </w:tc>
        <w:tc>
          <w:tcPr>
            <w:tcW w:w="851" w:type="dxa"/>
            <w:tcBorders>
              <w:top w:val="nil"/>
              <w:left w:val="nil"/>
              <w:bottom w:val="single" w:color="00B0F0" w:sz="8" w:space="0"/>
              <w:right w:val="nil"/>
            </w:tcBorders>
            <w:noWrap/>
            <w:vAlign w:val="bottom"/>
            <w:hideMark/>
          </w:tcPr>
          <w:p w:rsidRPr="00F764FF" w:rsidR="00C33EEC" w:rsidP="00C33EEC" w:rsidRDefault="00C33EEC" w14:paraId="154596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-85.676</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29BAD75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-122.064</w:t>
            </w:r>
          </w:p>
        </w:tc>
        <w:tc>
          <w:tcPr>
            <w:tcW w:w="567" w:type="dxa"/>
            <w:tcBorders>
              <w:top w:val="nil"/>
              <w:left w:val="nil"/>
              <w:bottom w:val="single" w:color="00B0F0" w:sz="8" w:space="0"/>
              <w:right w:val="nil"/>
            </w:tcBorders>
            <w:noWrap/>
            <w:vAlign w:val="bottom"/>
            <w:hideMark/>
          </w:tcPr>
          <w:p w:rsidRPr="00F764FF" w:rsidR="00C33EEC" w:rsidP="00C33EEC" w:rsidRDefault="00C33EEC" w14:paraId="7FE3F0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-215.254</w:t>
            </w:r>
          </w:p>
        </w:tc>
        <w:tc>
          <w:tcPr>
            <w:tcW w:w="567" w:type="dxa"/>
            <w:tcBorders>
              <w:top w:val="nil"/>
              <w:left w:val="nil"/>
              <w:bottom w:val="single" w:color="00B0F0" w:sz="8" w:space="0"/>
              <w:right w:val="nil"/>
            </w:tcBorders>
            <w:noWrap/>
            <w:vAlign w:val="bottom"/>
            <w:hideMark/>
          </w:tcPr>
          <w:p w:rsidRPr="00F764FF" w:rsidR="00C33EEC" w:rsidP="00C33EEC" w:rsidRDefault="00C33EEC" w14:paraId="669444E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-364.205</w:t>
            </w:r>
          </w:p>
        </w:tc>
        <w:tc>
          <w:tcPr>
            <w:tcW w:w="567" w:type="dxa"/>
            <w:tcBorders>
              <w:top w:val="nil"/>
              <w:left w:val="nil"/>
              <w:bottom w:val="single" w:color="00B0F0" w:sz="8" w:space="0"/>
              <w:right w:val="nil"/>
            </w:tcBorders>
            <w:noWrap/>
            <w:vAlign w:val="bottom"/>
            <w:hideMark/>
          </w:tcPr>
          <w:p w:rsidRPr="00F764FF" w:rsidR="00C33EEC" w:rsidP="00C33EEC" w:rsidRDefault="00C33EEC" w14:paraId="612362A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-426.849</w:t>
            </w:r>
          </w:p>
        </w:tc>
        <w:tc>
          <w:tcPr>
            <w:tcW w:w="567" w:type="dxa"/>
            <w:tcBorders>
              <w:top w:val="nil"/>
              <w:left w:val="nil"/>
              <w:bottom w:val="single" w:color="00B0F0" w:sz="8" w:space="0"/>
              <w:right w:val="nil"/>
            </w:tcBorders>
            <w:noWrap/>
            <w:vAlign w:val="bottom"/>
            <w:hideMark/>
          </w:tcPr>
          <w:p w:rsidRPr="00F764FF" w:rsidR="00C33EEC" w:rsidP="00C33EEC" w:rsidRDefault="00C33EEC" w14:paraId="258C5E4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-154.018</w:t>
            </w:r>
          </w:p>
        </w:tc>
        <w:tc>
          <w:tcPr>
            <w:tcW w:w="567" w:type="dxa"/>
            <w:tcBorders>
              <w:top w:val="nil"/>
              <w:left w:val="nil"/>
              <w:bottom w:val="single" w:color="00B0F0" w:sz="8" w:space="0"/>
              <w:right w:val="nil"/>
            </w:tcBorders>
            <w:noWrap/>
            <w:vAlign w:val="bottom"/>
            <w:hideMark/>
          </w:tcPr>
          <w:p w:rsidRPr="00F764FF" w:rsidR="00C33EEC" w:rsidP="00C33EEC" w:rsidRDefault="00C33EEC" w14:paraId="1508EF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-38.699</w:t>
            </w:r>
          </w:p>
        </w:tc>
        <w:tc>
          <w:tcPr>
            <w:tcW w:w="567" w:type="dxa"/>
            <w:tcBorders>
              <w:top w:val="nil"/>
              <w:left w:val="nil"/>
              <w:bottom w:val="single" w:color="00B0F0" w:sz="8" w:space="0"/>
              <w:right w:val="nil"/>
            </w:tcBorders>
            <w:noWrap/>
            <w:vAlign w:val="bottom"/>
            <w:hideMark/>
          </w:tcPr>
          <w:p w:rsidRPr="00F764FF" w:rsidR="00C33EEC" w:rsidP="00C33EEC" w:rsidRDefault="00C33EEC" w14:paraId="12DEC62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-59.694</w:t>
            </w:r>
          </w:p>
        </w:tc>
        <w:tc>
          <w:tcPr>
            <w:tcW w:w="567" w:type="dxa"/>
            <w:tcBorders>
              <w:top w:val="nil"/>
              <w:left w:val="nil"/>
              <w:bottom w:val="single" w:color="00B0F0" w:sz="8" w:space="0"/>
              <w:right w:val="nil"/>
            </w:tcBorders>
            <w:noWrap/>
            <w:vAlign w:val="bottom"/>
            <w:hideMark/>
          </w:tcPr>
          <w:p w:rsidRPr="00F764FF" w:rsidR="00C33EEC" w:rsidP="00C33EEC" w:rsidRDefault="00C33EEC" w14:paraId="076513B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-15.815</w:t>
            </w:r>
          </w:p>
        </w:tc>
        <w:tc>
          <w:tcPr>
            <w:tcW w:w="567" w:type="dxa"/>
            <w:tcBorders>
              <w:top w:val="nil"/>
              <w:left w:val="nil"/>
              <w:bottom w:val="single" w:color="00B0F0" w:sz="8" w:space="0"/>
              <w:right w:val="nil"/>
            </w:tcBorders>
            <w:noWrap/>
            <w:vAlign w:val="bottom"/>
            <w:hideMark/>
          </w:tcPr>
          <w:p w:rsidRPr="00F764FF" w:rsidR="00C33EEC" w:rsidP="00C33EEC" w:rsidRDefault="00C33EEC" w14:paraId="4BB176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2244FA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60FA4B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12EB0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4926275A"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34DC16CB"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lastRenderedPageBreak/>
              <w:t>Kasschuiven 2026 art. 11</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7A6346B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0</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4D9D5DB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629.914</w:t>
            </w:r>
          </w:p>
        </w:tc>
        <w:tc>
          <w:tcPr>
            <w:tcW w:w="851" w:type="dxa"/>
            <w:tcBorders>
              <w:top w:val="nil"/>
              <w:left w:val="nil"/>
              <w:bottom w:val="single" w:color="00B0F0" w:sz="8" w:space="0"/>
              <w:right w:val="nil"/>
            </w:tcBorders>
            <w:noWrap/>
            <w:vAlign w:val="bottom"/>
            <w:hideMark/>
          </w:tcPr>
          <w:p w:rsidRPr="00F764FF" w:rsidR="00C33EEC" w:rsidP="00C33EEC" w:rsidRDefault="00C33EEC" w14:paraId="2921BB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-1.489</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0E11E60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417.728</w:t>
            </w:r>
          </w:p>
        </w:tc>
        <w:tc>
          <w:tcPr>
            <w:tcW w:w="567" w:type="dxa"/>
            <w:tcBorders>
              <w:top w:val="nil"/>
              <w:left w:val="nil"/>
              <w:bottom w:val="single" w:color="00B0F0" w:sz="8" w:space="0"/>
              <w:right w:val="nil"/>
            </w:tcBorders>
            <w:noWrap/>
            <w:vAlign w:val="bottom"/>
            <w:hideMark/>
          </w:tcPr>
          <w:p w:rsidRPr="00F764FF" w:rsidR="00C33EEC" w:rsidP="00C33EEC" w:rsidRDefault="00C33EEC" w14:paraId="5FB32BA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129.064</w:t>
            </w:r>
          </w:p>
        </w:tc>
        <w:tc>
          <w:tcPr>
            <w:tcW w:w="567" w:type="dxa"/>
            <w:tcBorders>
              <w:top w:val="nil"/>
              <w:left w:val="nil"/>
              <w:bottom w:val="single" w:color="00B0F0" w:sz="8" w:space="0"/>
              <w:right w:val="nil"/>
            </w:tcBorders>
            <w:noWrap/>
            <w:vAlign w:val="bottom"/>
            <w:hideMark/>
          </w:tcPr>
          <w:p w:rsidRPr="00F764FF" w:rsidR="00C33EEC" w:rsidP="00C33EEC" w:rsidRDefault="00C33EEC" w14:paraId="779EA8F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-166.244</w:t>
            </w:r>
          </w:p>
        </w:tc>
        <w:tc>
          <w:tcPr>
            <w:tcW w:w="567" w:type="dxa"/>
            <w:tcBorders>
              <w:top w:val="nil"/>
              <w:left w:val="nil"/>
              <w:bottom w:val="single" w:color="00B0F0" w:sz="8" w:space="0"/>
              <w:right w:val="nil"/>
            </w:tcBorders>
            <w:noWrap/>
            <w:vAlign w:val="bottom"/>
            <w:hideMark/>
          </w:tcPr>
          <w:p w:rsidRPr="00F764FF" w:rsidR="00C33EEC" w:rsidP="00C33EEC" w:rsidRDefault="00C33EEC" w14:paraId="1CC4086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444.386</w:t>
            </w:r>
          </w:p>
        </w:tc>
        <w:tc>
          <w:tcPr>
            <w:tcW w:w="567" w:type="dxa"/>
            <w:tcBorders>
              <w:top w:val="nil"/>
              <w:left w:val="nil"/>
              <w:bottom w:val="single" w:color="00B0F0" w:sz="8" w:space="0"/>
              <w:right w:val="nil"/>
            </w:tcBorders>
            <w:noWrap/>
            <w:vAlign w:val="bottom"/>
            <w:hideMark/>
          </w:tcPr>
          <w:p w:rsidRPr="00F764FF" w:rsidR="00C33EEC" w:rsidP="00C33EEC" w:rsidRDefault="00C33EEC" w14:paraId="2782618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182.401</w:t>
            </w:r>
          </w:p>
        </w:tc>
        <w:tc>
          <w:tcPr>
            <w:tcW w:w="567" w:type="dxa"/>
            <w:tcBorders>
              <w:top w:val="nil"/>
              <w:left w:val="nil"/>
              <w:bottom w:val="single" w:color="00B0F0" w:sz="8" w:space="0"/>
              <w:right w:val="nil"/>
            </w:tcBorders>
            <w:noWrap/>
            <w:vAlign w:val="bottom"/>
            <w:hideMark/>
          </w:tcPr>
          <w:p w:rsidRPr="00F764FF" w:rsidR="00C33EEC" w:rsidP="00C33EEC" w:rsidRDefault="00C33EEC" w14:paraId="4FE5692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-115.563</w:t>
            </w:r>
          </w:p>
        </w:tc>
        <w:tc>
          <w:tcPr>
            <w:tcW w:w="567" w:type="dxa"/>
            <w:tcBorders>
              <w:top w:val="nil"/>
              <w:left w:val="nil"/>
              <w:bottom w:val="single" w:color="00B0F0" w:sz="8" w:space="0"/>
              <w:right w:val="nil"/>
            </w:tcBorders>
            <w:noWrap/>
            <w:vAlign w:val="bottom"/>
            <w:hideMark/>
          </w:tcPr>
          <w:p w:rsidRPr="00F764FF" w:rsidR="00C33EEC" w:rsidP="00C33EEC" w:rsidRDefault="00C33EEC" w14:paraId="2EFF5AC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-10.241</w:t>
            </w:r>
          </w:p>
        </w:tc>
        <w:tc>
          <w:tcPr>
            <w:tcW w:w="567" w:type="dxa"/>
            <w:tcBorders>
              <w:top w:val="nil"/>
              <w:left w:val="nil"/>
              <w:bottom w:val="single" w:color="00B0F0" w:sz="8" w:space="0"/>
              <w:right w:val="nil"/>
            </w:tcBorders>
            <w:noWrap/>
            <w:vAlign w:val="bottom"/>
            <w:hideMark/>
          </w:tcPr>
          <w:p w:rsidRPr="00F764FF" w:rsidR="00C33EEC" w:rsidP="00C33EEC" w:rsidRDefault="00C33EEC" w14:paraId="154A4FD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81.031</w:t>
            </w:r>
          </w:p>
        </w:tc>
        <w:tc>
          <w:tcPr>
            <w:tcW w:w="567" w:type="dxa"/>
            <w:tcBorders>
              <w:top w:val="nil"/>
              <w:left w:val="nil"/>
              <w:bottom w:val="single" w:color="00B0F0" w:sz="8" w:space="0"/>
              <w:right w:val="nil"/>
            </w:tcBorders>
            <w:noWrap/>
            <w:vAlign w:val="bottom"/>
            <w:hideMark/>
          </w:tcPr>
          <w:p w:rsidRPr="00F764FF" w:rsidR="00C33EEC" w:rsidP="00C33EEC" w:rsidRDefault="00C33EEC" w14:paraId="5EE508B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-37.976</w:t>
            </w:r>
          </w:p>
        </w:tc>
        <w:tc>
          <w:tcPr>
            <w:tcW w:w="567" w:type="dxa"/>
            <w:tcBorders>
              <w:top w:val="nil"/>
              <w:left w:val="nil"/>
              <w:bottom w:val="single" w:color="00B0F0" w:sz="8" w:space="0"/>
              <w:right w:val="nil"/>
            </w:tcBorders>
            <w:noWrap/>
            <w:vAlign w:val="bottom"/>
            <w:hideMark/>
          </w:tcPr>
          <w:p w:rsidRPr="00F764FF" w:rsidR="00C33EEC" w:rsidP="00C33EEC" w:rsidRDefault="00C33EEC" w14:paraId="138C8E7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-374.287</w:t>
            </w:r>
          </w:p>
        </w:tc>
        <w:tc>
          <w:tcPr>
            <w:tcW w:w="567" w:type="dxa"/>
            <w:tcBorders>
              <w:top w:val="nil"/>
              <w:left w:val="nil"/>
              <w:bottom w:val="single" w:color="00B0F0" w:sz="8" w:space="0"/>
              <w:right w:val="nil"/>
            </w:tcBorders>
            <w:noWrap/>
            <w:vAlign w:val="bottom"/>
            <w:hideMark/>
          </w:tcPr>
          <w:p w:rsidRPr="00F764FF" w:rsidR="00C33EEC" w:rsidP="00C33EEC" w:rsidRDefault="00C33EEC" w14:paraId="1241CB8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-140.949</w:t>
            </w:r>
          </w:p>
        </w:tc>
        <w:tc>
          <w:tcPr>
            <w:tcW w:w="567" w:type="dxa"/>
            <w:tcBorders>
              <w:top w:val="nil"/>
              <w:left w:val="nil"/>
              <w:bottom w:val="single" w:color="00B0F0" w:sz="8" w:space="0"/>
              <w:right w:val="nil"/>
            </w:tcBorders>
            <w:noWrap/>
            <w:vAlign w:val="bottom"/>
            <w:hideMark/>
          </w:tcPr>
          <w:p w:rsidRPr="00F764FF" w:rsidR="00C33EEC" w:rsidP="00C33EEC" w:rsidRDefault="00C33EEC" w14:paraId="012A26F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-955.685</w:t>
            </w:r>
          </w:p>
        </w:tc>
      </w:tr>
      <w:tr w:rsidRPr="00F764FF" w:rsidR="00C33EEC" w:rsidTr="004C399E" w14:paraId="4CD42DD5"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57C07C11"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Loon- en prijsbijstelling tranche 2026</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0E646B59"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2.642.704</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3D7700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274.505</w:t>
            </w:r>
          </w:p>
        </w:tc>
        <w:tc>
          <w:tcPr>
            <w:tcW w:w="851" w:type="dxa"/>
            <w:tcBorders>
              <w:top w:val="nil"/>
              <w:left w:val="nil"/>
              <w:bottom w:val="single" w:color="00B0F0" w:sz="8" w:space="0"/>
              <w:right w:val="nil"/>
            </w:tcBorders>
            <w:noWrap/>
            <w:vAlign w:val="bottom"/>
            <w:hideMark/>
          </w:tcPr>
          <w:p w:rsidRPr="00F764FF" w:rsidR="00C33EEC" w:rsidP="00C33EEC" w:rsidRDefault="00C33EEC" w14:paraId="196035C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285.539</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1AFAB3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207.370</w:t>
            </w:r>
          </w:p>
        </w:tc>
        <w:tc>
          <w:tcPr>
            <w:tcW w:w="567" w:type="dxa"/>
            <w:tcBorders>
              <w:top w:val="nil"/>
              <w:left w:val="nil"/>
              <w:bottom w:val="single" w:color="00B0F0" w:sz="8" w:space="0"/>
              <w:right w:val="nil"/>
            </w:tcBorders>
            <w:noWrap/>
            <w:vAlign w:val="bottom"/>
            <w:hideMark/>
          </w:tcPr>
          <w:p w:rsidRPr="00F764FF" w:rsidR="00C33EEC" w:rsidP="00C33EEC" w:rsidRDefault="00C33EEC" w14:paraId="1ECA202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209.254</w:t>
            </w:r>
          </w:p>
        </w:tc>
        <w:tc>
          <w:tcPr>
            <w:tcW w:w="567" w:type="dxa"/>
            <w:tcBorders>
              <w:top w:val="nil"/>
              <w:left w:val="nil"/>
              <w:bottom w:val="single" w:color="00B0F0" w:sz="8" w:space="0"/>
              <w:right w:val="nil"/>
            </w:tcBorders>
            <w:noWrap/>
            <w:vAlign w:val="bottom"/>
            <w:hideMark/>
          </w:tcPr>
          <w:p w:rsidRPr="00F764FF" w:rsidR="00C33EEC" w:rsidP="00C33EEC" w:rsidRDefault="00C33EEC" w14:paraId="4B3F300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208.739</w:t>
            </w:r>
          </w:p>
        </w:tc>
        <w:tc>
          <w:tcPr>
            <w:tcW w:w="567" w:type="dxa"/>
            <w:tcBorders>
              <w:top w:val="nil"/>
              <w:left w:val="nil"/>
              <w:bottom w:val="single" w:color="00B0F0" w:sz="8" w:space="0"/>
              <w:right w:val="nil"/>
            </w:tcBorders>
            <w:noWrap/>
            <w:vAlign w:val="bottom"/>
            <w:hideMark/>
          </w:tcPr>
          <w:p w:rsidRPr="00F764FF" w:rsidR="00C33EEC" w:rsidP="00C33EEC" w:rsidRDefault="00C33EEC" w14:paraId="52229CE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177.076</w:t>
            </w:r>
          </w:p>
        </w:tc>
        <w:tc>
          <w:tcPr>
            <w:tcW w:w="567" w:type="dxa"/>
            <w:tcBorders>
              <w:top w:val="nil"/>
              <w:left w:val="nil"/>
              <w:bottom w:val="single" w:color="00B0F0" w:sz="8" w:space="0"/>
              <w:right w:val="nil"/>
            </w:tcBorders>
            <w:noWrap/>
            <w:vAlign w:val="bottom"/>
            <w:hideMark/>
          </w:tcPr>
          <w:p w:rsidRPr="00F764FF" w:rsidR="00C33EEC" w:rsidP="00C33EEC" w:rsidRDefault="00C33EEC" w14:paraId="14E9A59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166.719</w:t>
            </w:r>
          </w:p>
        </w:tc>
        <w:tc>
          <w:tcPr>
            <w:tcW w:w="567" w:type="dxa"/>
            <w:tcBorders>
              <w:top w:val="nil"/>
              <w:left w:val="nil"/>
              <w:bottom w:val="single" w:color="00B0F0" w:sz="8" w:space="0"/>
              <w:right w:val="nil"/>
            </w:tcBorders>
            <w:noWrap/>
            <w:vAlign w:val="bottom"/>
            <w:hideMark/>
          </w:tcPr>
          <w:p w:rsidRPr="00F764FF" w:rsidR="00C33EEC" w:rsidP="00C33EEC" w:rsidRDefault="00C33EEC" w14:paraId="6281F4E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164.151</w:t>
            </w:r>
          </w:p>
        </w:tc>
        <w:tc>
          <w:tcPr>
            <w:tcW w:w="567" w:type="dxa"/>
            <w:tcBorders>
              <w:top w:val="nil"/>
              <w:left w:val="nil"/>
              <w:bottom w:val="single" w:color="00B0F0" w:sz="8" w:space="0"/>
              <w:right w:val="nil"/>
            </w:tcBorders>
            <w:noWrap/>
            <w:vAlign w:val="bottom"/>
            <w:hideMark/>
          </w:tcPr>
          <w:p w:rsidRPr="00F764FF" w:rsidR="00C33EEC" w:rsidP="00C33EEC" w:rsidRDefault="00C33EEC" w14:paraId="2E9E4A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161.702</w:t>
            </w:r>
          </w:p>
        </w:tc>
        <w:tc>
          <w:tcPr>
            <w:tcW w:w="567" w:type="dxa"/>
            <w:tcBorders>
              <w:top w:val="nil"/>
              <w:left w:val="nil"/>
              <w:bottom w:val="single" w:color="00B0F0" w:sz="8" w:space="0"/>
              <w:right w:val="nil"/>
            </w:tcBorders>
            <w:noWrap/>
            <w:vAlign w:val="bottom"/>
            <w:hideMark/>
          </w:tcPr>
          <w:p w:rsidRPr="00F764FF" w:rsidR="00C33EEC" w:rsidP="00C33EEC" w:rsidRDefault="00C33EEC" w14:paraId="0995E8E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160.356</w:t>
            </w:r>
          </w:p>
        </w:tc>
        <w:tc>
          <w:tcPr>
            <w:tcW w:w="567" w:type="dxa"/>
            <w:tcBorders>
              <w:top w:val="nil"/>
              <w:left w:val="nil"/>
              <w:bottom w:val="single" w:color="00B0F0" w:sz="8" w:space="0"/>
              <w:right w:val="nil"/>
            </w:tcBorders>
            <w:noWrap/>
            <w:vAlign w:val="bottom"/>
            <w:hideMark/>
          </w:tcPr>
          <w:p w:rsidRPr="00F764FF" w:rsidR="00C33EEC" w:rsidP="00C33EEC" w:rsidRDefault="00C33EEC" w14:paraId="5715D4B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157.579</w:t>
            </w:r>
          </w:p>
        </w:tc>
        <w:tc>
          <w:tcPr>
            <w:tcW w:w="567" w:type="dxa"/>
            <w:tcBorders>
              <w:top w:val="nil"/>
              <w:left w:val="nil"/>
              <w:bottom w:val="single" w:color="00B0F0" w:sz="8" w:space="0"/>
              <w:right w:val="nil"/>
            </w:tcBorders>
            <w:noWrap/>
            <w:vAlign w:val="bottom"/>
            <w:hideMark/>
          </w:tcPr>
          <w:p w:rsidRPr="00F764FF" w:rsidR="00C33EEC" w:rsidP="00C33EEC" w:rsidRDefault="00C33EEC" w14:paraId="7B8D692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156.851</w:t>
            </w:r>
          </w:p>
        </w:tc>
        <w:tc>
          <w:tcPr>
            <w:tcW w:w="567" w:type="dxa"/>
            <w:tcBorders>
              <w:top w:val="nil"/>
              <w:left w:val="nil"/>
              <w:bottom w:val="single" w:color="00B0F0" w:sz="8" w:space="0"/>
              <w:right w:val="nil"/>
            </w:tcBorders>
            <w:noWrap/>
            <w:vAlign w:val="bottom"/>
            <w:hideMark/>
          </w:tcPr>
          <w:p w:rsidRPr="00F764FF" w:rsidR="00C33EEC" w:rsidP="00C33EEC" w:rsidRDefault="00C33EEC" w14:paraId="7B08221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157.935</w:t>
            </w:r>
          </w:p>
        </w:tc>
        <w:tc>
          <w:tcPr>
            <w:tcW w:w="567" w:type="dxa"/>
            <w:tcBorders>
              <w:top w:val="nil"/>
              <w:left w:val="nil"/>
              <w:bottom w:val="single" w:color="00B0F0" w:sz="8" w:space="0"/>
              <w:right w:val="nil"/>
            </w:tcBorders>
            <w:noWrap/>
            <w:vAlign w:val="bottom"/>
            <w:hideMark/>
          </w:tcPr>
          <w:p w:rsidRPr="00F764FF" w:rsidR="00C33EEC" w:rsidP="00C33EEC" w:rsidRDefault="00C33EEC" w14:paraId="021077E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154.928</w:t>
            </w:r>
          </w:p>
        </w:tc>
      </w:tr>
      <w:tr w:rsidRPr="00F764FF" w:rsidR="00C33EEC" w:rsidTr="004C399E" w14:paraId="3B7DAEE8"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02EF339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Prijsstijgingen Hoofdvaarwegennet: Overig (Vernieuwing)</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2D9A6E2A"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-69.439</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1880F9F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C33EEC" w:rsidP="00C33EEC" w:rsidRDefault="00C33EEC" w14:paraId="2702EFE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-69.439</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36BAED2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C27CD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E12D24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31928C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73E75B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235FCD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C3283E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8FAF1B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E16AC5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6DDDF9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8D886B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5B4FDE8"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491A134F"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5FABDD69"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Prijsstijgingen Hoofdwegennet: Badhoevendorp</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5F59EAE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-20.000</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179546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851" w:type="dxa"/>
            <w:tcBorders>
              <w:top w:val="nil"/>
              <w:left w:val="nil"/>
              <w:bottom w:val="single" w:color="00B0F0" w:sz="8" w:space="0"/>
              <w:right w:val="nil"/>
            </w:tcBorders>
            <w:noWrap/>
            <w:vAlign w:val="bottom"/>
            <w:hideMark/>
          </w:tcPr>
          <w:p w:rsidRPr="00F764FF" w:rsidR="00C33EEC" w:rsidP="00C33EEC" w:rsidRDefault="00C33EEC" w14:paraId="54C4715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-10.000</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0F3D46C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CD0821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61C026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B95E76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0DBA2D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5035AC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CBDD55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9AD3C2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5EA433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72190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D9EA6D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A72970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AA83444"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0863970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Prijsstijgingen Hoofdwegennet: ViA15</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6FA53BB5"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-65.000</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30F084F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851" w:type="dxa"/>
            <w:tcBorders>
              <w:top w:val="nil"/>
              <w:left w:val="nil"/>
              <w:bottom w:val="single" w:color="00B0F0" w:sz="8" w:space="0"/>
              <w:right w:val="nil"/>
            </w:tcBorders>
            <w:noWrap/>
            <w:vAlign w:val="bottom"/>
            <w:hideMark/>
          </w:tcPr>
          <w:p w:rsidRPr="00F764FF" w:rsidR="00C33EEC" w:rsidP="00C33EEC" w:rsidRDefault="00C33EEC" w14:paraId="162AD00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037B688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noWrap/>
            <w:vAlign w:val="bottom"/>
            <w:hideMark/>
          </w:tcPr>
          <w:p w:rsidRPr="00F764FF" w:rsidR="00C33EEC" w:rsidP="00C33EEC" w:rsidRDefault="00C33EEC" w14:paraId="3065973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noWrap/>
            <w:vAlign w:val="bottom"/>
            <w:hideMark/>
          </w:tcPr>
          <w:p w:rsidRPr="00F764FF" w:rsidR="00C33EEC" w:rsidP="00C33EEC" w:rsidRDefault="00C33EEC" w14:paraId="446654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-20.000</w:t>
            </w:r>
          </w:p>
        </w:tc>
        <w:tc>
          <w:tcPr>
            <w:tcW w:w="567" w:type="dxa"/>
            <w:tcBorders>
              <w:top w:val="nil"/>
              <w:left w:val="nil"/>
              <w:bottom w:val="single" w:color="00B0F0" w:sz="8" w:space="0"/>
              <w:right w:val="nil"/>
            </w:tcBorders>
            <w:noWrap/>
            <w:vAlign w:val="bottom"/>
            <w:hideMark/>
          </w:tcPr>
          <w:p w:rsidRPr="00F764FF" w:rsidR="00C33EEC" w:rsidP="00C33EEC" w:rsidRDefault="00C33EEC" w14:paraId="24B3260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-15.000</w:t>
            </w:r>
          </w:p>
        </w:tc>
        <w:tc>
          <w:tcPr>
            <w:tcW w:w="567" w:type="dxa"/>
            <w:tcBorders>
              <w:top w:val="nil"/>
              <w:left w:val="nil"/>
              <w:bottom w:val="single" w:color="00B0F0" w:sz="8" w:space="0"/>
              <w:right w:val="nil"/>
            </w:tcBorders>
            <w:noWrap/>
            <w:vAlign w:val="bottom"/>
            <w:hideMark/>
          </w:tcPr>
          <w:p w:rsidRPr="00F764FF" w:rsidR="00C33EEC" w:rsidP="00C33EEC" w:rsidRDefault="00C33EEC" w14:paraId="07C5BF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84E2C0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9FC5B3D"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1452AA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582D78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7936E7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E00F6C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608621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05B1754F"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21EA171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Provinciefonds: Maaslijn</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2C843634"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-34.300</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67203DD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-34.300</w:t>
            </w:r>
          </w:p>
        </w:tc>
        <w:tc>
          <w:tcPr>
            <w:tcW w:w="851" w:type="dxa"/>
            <w:tcBorders>
              <w:top w:val="nil"/>
              <w:left w:val="nil"/>
              <w:bottom w:val="single" w:color="00B0F0" w:sz="8" w:space="0"/>
              <w:right w:val="nil"/>
            </w:tcBorders>
            <w:noWrap/>
            <w:vAlign w:val="bottom"/>
            <w:hideMark/>
          </w:tcPr>
          <w:p w:rsidRPr="00F764FF" w:rsidR="00C33EEC" w:rsidP="00C33EEC" w:rsidRDefault="00C33EEC" w14:paraId="5AF1FA0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10111DCF"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BB1441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A8D576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B5E13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319723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23F47A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0AD8B5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CC6899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799B75B"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F1BF2CE"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E3E8D0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0B4DDE6"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0B695E64" w14:textId="77777777">
        <w:trPr>
          <w:trHeight w:val="270"/>
        </w:trPr>
        <w:tc>
          <w:tcPr>
            <w:tcW w:w="1843" w:type="dxa"/>
            <w:tcBorders>
              <w:top w:val="nil"/>
              <w:left w:val="nil"/>
              <w:bottom w:val="single" w:color="00B0F0" w:sz="8" w:space="0"/>
              <w:right w:val="nil"/>
            </w:tcBorders>
            <w:noWrap/>
            <w:vAlign w:val="bottom"/>
            <w:hideMark/>
          </w:tcPr>
          <w:p w:rsidRPr="00F764FF" w:rsidR="00C33EEC" w:rsidP="00C33EEC" w:rsidRDefault="00C33EEC" w14:paraId="03EE0662"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Saldo 2025</w:t>
            </w:r>
          </w:p>
        </w:tc>
        <w:tc>
          <w:tcPr>
            <w:tcW w:w="709" w:type="dxa"/>
            <w:gridSpan w:val="2"/>
            <w:tcBorders>
              <w:top w:val="nil"/>
              <w:left w:val="nil"/>
              <w:bottom w:val="single" w:color="00B0F0" w:sz="8" w:space="0"/>
              <w:right w:val="nil"/>
            </w:tcBorders>
            <w:noWrap/>
            <w:vAlign w:val="bottom"/>
            <w:hideMark/>
          </w:tcPr>
          <w:p w:rsidRPr="00F764FF" w:rsidR="00C33EEC" w:rsidP="00C33EEC" w:rsidRDefault="00C33EEC" w14:paraId="5D77974B"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417" w:type="dxa"/>
            <w:gridSpan w:val="2"/>
            <w:tcBorders>
              <w:top w:val="nil"/>
              <w:left w:val="nil"/>
              <w:bottom w:val="single" w:color="00B0F0" w:sz="8" w:space="0"/>
              <w:right w:val="nil"/>
            </w:tcBorders>
            <w:noWrap/>
            <w:vAlign w:val="bottom"/>
            <w:hideMark/>
          </w:tcPr>
          <w:p w:rsidRPr="00F764FF" w:rsidR="00C33EEC" w:rsidP="00C33EEC" w:rsidRDefault="00C33EEC" w14:paraId="4FF41334"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17.239</w:t>
            </w:r>
          </w:p>
        </w:tc>
        <w:tc>
          <w:tcPr>
            <w:tcW w:w="851" w:type="dxa"/>
            <w:tcBorders>
              <w:top w:val="nil"/>
              <w:left w:val="nil"/>
              <w:bottom w:val="single" w:color="00B0F0" w:sz="8" w:space="0"/>
              <w:right w:val="nil"/>
            </w:tcBorders>
            <w:noWrap/>
            <w:vAlign w:val="bottom"/>
            <w:hideMark/>
          </w:tcPr>
          <w:p w:rsidRPr="00F764FF" w:rsidR="00C33EEC" w:rsidP="00C33EEC" w:rsidRDefault="00C33EEC" w14:paraId="61918E80"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gridSpan w:val="3"/>
            <w:tcBorders>
              <w:top w:val="nil"/>
              <w:left w:val="nil"/>
              <w:bottom w:val="single" w:color="00B0F0" w:sz="8" w:space="0"/>
              <w:right w:val="nil"/>
            </w:tcBorders>
            <w:noWrap/>
            <w:vAlign w:val="bottom"/>
            <w:hideMark/>
          </w:tcPr>
          <w:p w:rsidRPr="00F764FF" w:rsidR="00C33EEC" w:rsidP="00C33EEC" w:rsidRDefault="00C33EEC" w14:paraId="2814B1D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CF69FA7"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C57A5C1"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97EC005"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E9950A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AB8633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EC3570C"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6EF634A"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8C0F88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E0A58E9"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E01B9A3"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33B77A2" w14:textId="77777777">
            <w:pPr>
              <w:widowControl/>
              <w:autoSpaceDN/>
              <w:jc w:val="right"/>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C33EEC" w14:paraId="749E418F" w14:textId="77777777">
        <w:trPr>
          <w:trHeight w:val="916"/>
        </w:trPr>
        <w:tc>
          <w:tcPr>
            <w:tcW w:w="1985" w:type="dxa"/>
            <w:gridSpan w:val="2"/>
            <w:tcBorders>
              <w:top w:val="nil"/>
              <w:left w:val="nil"/>
              <w:bottom w:val="single" w:color="00B0F0" w:sz="8" w:space="0"/>
              <w:right w:val="nil"/>
            </w:tcBorders>
            <w:noWrap/>
            <w:vAlign w:val="bottom"/>
            <w:hideMark/>
          </w:tcPr>
          <w:p w:rsidRPr="00F764FF" w:rsidR="00C33EEC" w:rsidP="00C33EEC" w:rsidRDefault="00C33EEC" w14:paraId="6456E251"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Mutaties Voorjaarsnota  2026</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74351BE8" w14:textId="77777777">
            <w:pPr>
              <w:widowControl/>
              <w:autoSpaceDN/>
              <w:jc w:val="right"/>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347C955C"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55.018</w:t>
            </w:r>
          </w:p>
        </w:tc>
        <w:tc>
          <w:tcPr>
            <w:tcW w:w="160" w:type="dxa"/>
            <w:tcBorders>
              <w:top w:val="nil"/>
              <w:left w:val="nil"/>
              <w:bottom w:val="single" w:color="00B0F0" w:sz="8" w:space="0"/>
              <w:right w:val="nil"/>
            </w:tcBorders>
            <w:noWrap/>
            <w:vAlign w:val="bottom"/>
            <w:hideMark/>
          </w:tcPr>
          <w:p w:rsidRPr="00F764FF" w:rsidR="00C33EEC" w:rsidP="00C33EEC" w:rsidRDefault="00C33EEC" w14:paraId="2A7AAA7D"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-268.771</w:t>
            </w:r>
          </w:p>
        </w:tc>
        <w:tc>
          <w:tcPr>
            <w:tcW w:w="166" w:type="dxa"/>
            <w:tcBorders>
              <w:top w:val="nil"/>
              <w:left w:val="nil"/>
              <w:bottom w:val="single" w:color="00B0F0" w:sz="8" w:space="0"/>
              <w:right w:val="nil"/>
            </w:tcBorders>
            <w:noWrap/>
            <w:vAlign w:val="bottom"/>
            <w:hideMark/>
          </w:tcPr>
          <w:p w:rsidRPr="00F764FF" w:rsidR="00C33EEC" w:rsidP="00C33EEC" w:rsidRDefault="00C33EEC" w14:paraId="3EEB3C80"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-7.201</w:t>
            </w:r>
          </w:p>
        </w:tc>
        <w:tc>
          <w:tcPr>
            <w:tcW w:w="567" w:type="dxa"/>
            <w:tcBorders>
              <w:top w:val="nil"/>
              <w:left w:val="nil"/>
              <w:bottom w:val="single" w:color="00B0F0" w:sz="8" w:space="0"/>
              <w:right w:val="nil"/>
            </w:tcBorders>
            <w:noWrap/>
            <w:vAlign w:val="bottom"/>
            <w:hideMark/>
          </w:tcPr>
          <w:p w:rsidRPr="00F764FF" w:rsidR="00C33EEC" w:rsidP="00C33EEC" w:rsidRDefault="00C33EEC" w14:paraId="617CD21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-312.862</w:t>
            </w:r>
          </w:p>
        </w:tc>
        <w:tc>
          <w:tcPr>
            <w:tcW w:w="567" w:type="dxa"/>
            <w:tcBorders>
              <w:top w:val="nil"/>
              <w:left w:val="nil"/>
              <w:bottom w:val="single" w:color="00B0F0" w:sz="8" w:space="0"/>
              <w:right w:val="nil"/>
            </w:tcBorders>
            <w:noWrap/>
            <w:vAlign w:val="bottom"/>
            <w:hideMark/>
          </w:tcPr>
          <w:p w:rsidRPr="00F764FF" w:rsidR="00C33EEC" w:rsidP="00C33EEC" w:rsidRDefault="00C33EEC" w14:paraId="0C94A32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-513.521</w:t>
            </w:r>
          </w:p>
        </w:tc>
        <w:tc>
          <w:tcPr>
            <w:tcW w:w="567" w:type="dxa"/>
            <w:tcBorders>
              <w:top w:val="nil"/>
              <w:left w:val="nil"/>
              <w:bottom w:val="single" w:color="00B0F0" w:sz="8" w:space="0"/>
              <w:right w:val="nil"/>
            </w:tcBorders>
            <w:noWrap/>
            <w:vAlign w:val="bottom"/>
            <w:hideMark/>
          </w:tcPr>
          <w:p w:rsidRPr="00F764FF" w:rsidR="00C33EEC" w:rsidP="00C33EEC" w:rsidRDefault="00C33EEC" w14:paraId="3D44177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90.672</w:t>
            </w:r>
          </w:p>
        </w:tc>
        <w:tc>
          <w:tcPr>
            <w:tcW w:w="567" w:type="dxa"/>
            <w:tcBorders>
              <w:top w:val="nil"/>
              <w:left w:val="nil"/>
              <w:bottom w:val="single" w:color="00B0F0" w:sz="8" w:space="0"/>
              <w:right w:val="nil"/>
            </w:tcBorders>
            <w:noWrap/>
            <w:vAlign w:val="bottom"/>
            <w:hideMark/>
          </w:tcPr>
          <w:p w:rsidRPr="00F764FF" w:rsidR="00C33EEC" w:rsidP="00C33EEC" w:rsidRDefault="00C33EEC" w14:paraId="7844F337"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184.674</w:t>
            </w:r>
          </w:p>
        </w:tc>
        <w:tc>
          <w:tcPr>
            <w:tcW w:w="567" w:type="dxa"/>
            <w:tcBorders>
              <w:top w:val="nil"/>
              <w:left w:val="nil"/>
              <w:bottom w:val="single" w:color="00B0F0" w:sz="8" w:space="0"/>
              <w:right w:val="nil"/>
            </w:tcBorders>
            <w:noWrap/>
            <w:vAlign w:val="bottom"/>
            <w:hideMark/>
          </w:tcPr>
          <w:p w:rsidRPr="00F764FF" w:rsidR="00C33EEC" w:rsidP="00C33EEC" w:rsidRDefault="00C33EEC" w14:paraId="08336DA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-92.018</w:t>
            </w:r>
          </w:p>
        </w:tc>
        <w:tc>
          <w:tcPr>
            <w:tcW w:w="567" w:type="dxa"/>
            <w:tcBorders>
              <w:top w:val="nil"/>
              <w:left w:val="nil"/>
              <w:bottom w:val="single" w:color="00B0F0" w:sz="8" w:space="0"/>
              <w:right w:val="nil"/>
            </w:tcBorders>
            <w:noWrap/>
            <w:vAlign w:val="bottom"/>
            <w:hideMark/>
          </w:tcPr>
          <w:p w:rsidRPr="00F764FF" w:rsidR="00C33EEC" w:rsidP="00C33EEC" w:rsidRDefault="00C33EEC" w14:paraId="3802966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61.032</w:t>
            </w:r>
          </w:p>
        </w:tc>
        <w:tc>
          <w:tcPr>
            <w:tcW w:w="567" w:type="dxa"/>
            <w:tcBorders>
              <w:top w:val="nil"/>
              <w:left w:val="nil"/>
              <w:bottom w:val="single" w:color="00B0F0" w:sz="8" w:space="0"/>
              <w:right w:val="nil"/>
            </w:tcBorders>
            <w:noWrap/>
            <w:vAlign w:val="bottom"/>
            <w:hideMark/>
          </w:tcPr>
          <w:p w:rsidRPr="00F764FF" w:rsidR="00C33EEC" w:rsidP="00C33EEC" w:rsidRDefault="00C33EEC" w14:paraId="5651CFFA"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122.413</w:t>
            </w:r>
          </w:p>
        </w:tc>
        <w:tc>
          <w:tcPr>
            <w:tcW w:w="567" w:type="dxa"/>
            <w:tcBorders>
              <w:top w:val="nil"/>
              <w:left w:val="nil"/>
              <w:bottom w:val="single" w:color="00B0F0" w:sz="8" w:space="0"/>
              <w:right w:val="nil"/>
            </w:tcBorders>
            <w:noWrap/>
            <w:vAlign w:val="bottom"/>
            <w:hideMark/>
          </w:tcPr>
          <w:p w:rsidRPr="00F764FF" w:rsidR="00C33EEC" w:rsidP="00C33EEC" w:rsidRDefault="00C33EEC" w14:paraId="1BA497B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93.277</w:t>
            </w:r>
          </w:p>
        </w:tc>
        <w:tc>
          <w:tcPr>
            <w:tcW w:w="567" w:type="dxa"/>
            <w:tcBorders>
              <w:top w:val="nil"/>
              <w:left w:val="nil"/>
              <w:bottom w:val="single" w:color="00B0F0" w:sz="8" w:space="0"/>
              <w:right w:val="nil"/>
            </w:tcBorders>
            <w:noWrap/>
            <w:vAlign w:val="bottom"/>
            <w:hideMark/>
          </w:tcPr>
          <w:p w:rsidRPr="00F764FF" w:rsidR="00C33EEC" w:rsidP="00C33EEC" w:rsidRDefault="00C33EEC" w14:paraId="145E1969"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-420.385</w:t>
            </w:r>
          </w:p>
        </w:tc>
        <w:tc>
          <w:tcPr>
            <w:tcW w:w="567" w:type="dxa"/>
            <w:tcBorders>
              <w:top w:val="nil"/>
              <w:left w:val="nil"/>
              <w:bottom w:val="single" w:color="00B0F0" w:sz="8" w:space="0"/>
              <w:right w:val="nil"/>
            </w:tcBorders>
            <w:noWrap/>
            <w:vAlign w:val="bottom"/>
            <w:hideMark/>
          </w:tcPr>
          <w:p w:rsidRPr="00F764FF" w:rsidR="00C33EEC" w:rsidP="00C33EEC" w:rsidRDefault="00C33EEC" w14:paraId="79018C4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-30.738</w:t>
            </w:r>
          </w:p>
        </w:tc>
        <w:tc>
          <w:tcPr>
            <w:tcW w:w="567" w:type="dxa"/>
            <w:tcBorders>
              <w:top w:val="nil"/>
              <w:left w:val="nil"/>
              <w:bottom w:val="single" w:color="00B0F0" w:sz="8" w:space="0"/>
              <w:right w:val="nil"/>
            </w:tcBorders>
            <w:noWrap/>
            <w:vAlign w:val="bottom"/>
            <w:hideMark/>
          </w:tcPr>
          <w:p w:rsidRPr="00F764FF" w:rsidR="00C33EEC" w:rsidP="00C33EEC" w:rsidRDefault="00C33EEC" w14:paraId="4B6ECC3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-854.763</w:t>
            </w:r>
          </w:p>
        </w:tc>
      </w:tr>
      <w:tr w:rsidRPr="00F764FF" w:rsidR="00C33EEC" w:rsidTr="004C399E" w14:paraId="378B955D" w14:textId="77777777">
        <w:trPr>
          <w:trHeight w:val="555"/>
        </w:trPr>
        <w:tc>
          <w:tcPr>
            <w:tcW w:w="1985" w:type="dxa"/>
            <w:gridSpan w:val="2"/>
            <w:tcBorders>
              <w:top w:val="nil"/>
              <w:left w:val="nil"/>
              <w:bottom w:val="single" w:color="00B0F0" w:sz="8" w:space="0"/>
              <w:right w:val="nil"/>
            </w:tcBorders>
            <w:vAlign w:val="bottom"/>
            <w:hideMark/>
          </w:tcPr>
          <w:p w:rsidRPr="00F764FF" w:rsidR="00C33EEC" w:rsidP="00C33EEC" w:rsidRDefault="00C33EEC" w14:paraId="7645FF63"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Totaal Uitgaven stand eerste suppletoire wet 2026 Verkenningen, reserveringen en investeringsruimte</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76635D4A"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5CFEE87A"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338.169</w:t>
            </w:r>
          </w:p>
        </w:tc>
        <w:tc>
          <w:tcPr>
            <w:tcW w:w="160" w:type="dxa"/>
            <w:tcBorders>
              <w:top w:val="nil"/>
              <w:left w:val="nil"/>
              <w:bottom w:val="single" w:color="00B0F0" w:sz="8" w:space="0"/>
              <w:right w:val="nil"/>
            </w:tcBorders>
            <w:noWrap/>
            <w:vAlign w:val="bottom"/>
            <w:hideMark/>
          </w:tcPr>
          <w:p w:rsidRPr="00F764FF" w:rsidR="00C33EEC" w:rsidP="00C33EEC" w:rsidRDefault="00C33EEC" w14:paraId="3A296F41"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405.591</w:t>
            </w:r>
          </w:p>
        </w:tc>
        <w:tc>
          <w:tcPr>
            <w:tcW w:w="166" w:type="dxa"/>
            <w:tcBorders>
              <w:top w:val="nil"/>
              <w:left w:val="nil"/>
              <w:bottom w:val="single" w:color="00B0F0" w:sz="8" w:space="0"/>
              <w:right w:val="nil"/>
            </w:tcBorders>
            <w:noWrap/>
            <w:vAlign w:val="bottom"/>
            <w:hideMark/>
          </w:tcPr>
          <w:p w:rsidRPr="00F764FF" w:rsidR="00C33EEC" w:rsidP="00C33EEC" w:rsidRDefault="00C33EEC" w14:paraId="629DEFC5"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606.480</w:t>
            </w:r>
          </w:p>
        </w:tc>
        <w:tc>
          <w:tcPr>
            <w:tcW w:w="567" w:type="dxa"/>
            <w:tcBorders>
              <w:top w:val="nil"/>
              <w:left w:val="nil"/>
              <w:bottom w:val="single" w:color="00B0F0" w:sz="8" w:space="0"/>
              <w:right w:val="nil"/>
            </w:tcBorders>
            <w:noWrap/>
            <w:vAlign w:val="bottom"/>
            <w:hideMark/>
          </w:tcPr>
          <w:p w:rsidRPr="00F764FF" w:rsidR="00C33EEC" w:rsidP="00C33EEC" w:rsidRDefault="00C33EEC" w14:paraId="60044CA1"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707.223</w:t>
            </w:r>
          </w:p>
        </w:tc>
        <w:tc>
          <w:tcPr>
            <w:tcW w:w="567" w:type="dxa"/>
            <w:tcBorders>
              <w:top w:val="nil"/>
              <w:left w:val="nil"/>
              <w:bottom w:val="single" w:color="00B0F0" w:sz="8" w:space="0"/>
              <w:right w:val="nil"/>
            </w:tcBorders>
            <w:noWrap/>
            <w:vAlign w:val="bottom"/>
            <w:hideMark/>
          </w:tcPr>
          <w:p w:rsidRPr="00F764FF" w:rsidR="00C33EEC" w:rsidP="00C33EEC" w:rsidRDefault="00C33EEC" w14:paraId="1FFCA431"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1.258.036</w:t>
            </w:r>
          </w:p>
        </w:tc>
        <w:tc>
          <w:tcPr>
            <w:tcW w:w="567" w:type="dxa"/>
            <w:tcBorders>
              <w:top w:val="nil"/>
              <w:left w:val="nil"/>
              <w:bottom w:val="single" w:color="00B0F0" w:sz="8" w:space="0"/>
              <w:right w:val="nil"/>
            </w:tcBorders>
            <w:noWrap/>
            <w:vAlign w:val="bottom"/>
            <w:hideMark/>
          </w:tcPr>
          <w:p w:rsidRPr="00F764FF" w:rsidR="00C33EEC" w:rsidP="00C33EEC" w:rsidRDefault="00C33EEC" w14:paraId="3A33AE43"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1.529.381</w:t>
            </w:r>
          </w:p>
        </w:tc>
        <w:tc>
          <w:tcPr>
            <w:tcW w:w="567" w:type="dxa"/>
            <w:tcBorders>
              <w:top w:val="nil"/>
              <w:left w:val="nil"/>
              <w:bottom w:val="single" w:color="00B0F0" w:sz="8" w:space="0"/>
              <w:right w:val="nil"/>
            </w:tcBorders>
            <w:noWrap/>
            <w:vAlign w:val="bottom"/>
            <w:hideMark/>
          </w:tcPr>
          <w:p w:rsidRPr="00F764FF" w:rsidR="00C33EEC" w:rsidP="00C33EEC" w:rsidRDefault="00C33EEC" w14:paraId="6BB11E99"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1.461.087</w:t>
            </w:r>
          </w:p>
        </w:tc>
        <w:tc>
          <w:tcPr>
            <w:tcW w:w="567" w:type="dxa"/>
            <w:tcBorders>
              <w:top w:val="nil"/>
              <w:left w:val="nil"/>
              <w:bottom w:val="single" w:color="00B0F0" w:sz="8" w:space="0"/>
              <w:right w:val="nil"/>
            </w:tcBorders>
            <w:noWrap/>
            <w:vAlign w:val="bottom"/>
            <w:hideMark/>
          </w:tcPr>
          <w:p w:rsidRPr="00F764FF" w:rsidR="00C33EEC" w:rsidP="00C33EEC" w:rsidRDefault="00C33EEC" w14:paraId="04EFC0C2"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1.045.030</w:t>
            </w:r>
          </w:p>
        </w:tc>
        <w:tc>
          <w:tcPr>
            <w:tcW w:w="567" w:type="dxa"/>
            <w:tcBorders>
              <w:top w:val="nil"/>
              <w:left w:val="nil"/>
              <w:bottom w:val="single" w:color="00B0F0" w:sz="8" w:space="0"/>
              <w:right w:val="nil"/>
            </w:tcBorders>
            <w:noWrap/>
            <w:vAlign w:val="bottom"/>
            <w:hideMark/>
          </w:tcPr>
          <w:p w:rsidRPr="00F764FF" w:rsidR="00C33EEC" w:rsidP="00C33EEC" w:rsidRDefault="00C33EEC" w14:paraId="7CC2789D"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1.474.813</w:t>
            </w:r>
          </w:p>
        </w:tc>
        <w:tc>
          <w:tcPr>
            <w:tcW w:w="567" w:type="dxa"/>
            <w:tcBorders>
              <w:top w:val="nil"/>
              <w:left w:val="nil"/>
              <w:bottom w:val="single" w:color="00B0F0" w:sz="8" w:space="0"/>
              <w:right w:val="nil"/>
            </w:tcBorders>
            <w:noWrap/>
            <w:vAlign w:val="bottom"/>
            <w:hideMark/>
          </w:tcPr>
          <w:p w:rsidRPr="00F764FF" w:rsidR="00C33EEC" w:rsidP="00C33EEC" w:rsidRDefault="00C33EEC" w14:paraId="4B9A0A55"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1.342.551</w:t>
            </w:r>
          </w:p>
        </w:tc>
        <w:tc>
          <w:tcPr>
            <w:tcW w:w="567" w:type="dxa"/>
            <w:tcBorders>
              <w:top w:val="nil"/>
              <w:left w:val="nil"/>
              <w:bottom w:val="single" w:color="00B0F0" w:sz="8" w:space="0"/>
              <w:right w:val="nil"/>
            </w:tcBorders>
            <w:noWrap/>
            <w:vAlign w:val="bottom"/>
            <w:hideMark/>
          </w:tcPr>
          <w:p w:rsidRPr="00F764FF" w:rsidR="00C33EEC" w:rsidP="00C33EEC" w:rsidRDefault="00C33EEC" w14:paraId="6F8B3CE9"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1.269.476</w:t>
            </w:r>
          </w:p>
        </w:tc>
        <w:tc>
          <w:tcPr>
            <w:tcW w:w="567" w:type="dxa"/>
            <w:tcBorders>
              <w:top w:val="nil"/>
              <w:left w:val="nil"/>
              <w:bottom w:val="single" w:color="00B0F0" w:sz="8" w:space="0"/>
              <w:right w:val="nil"/>
            </w:tcBorders>
            <w:noWrap/>
            <w:vAlign w:val="bottom"/>
            <w:hideMark/>
          </w:tcPr>
          <w:p w:rsidRPr="00F764FF" w:rsidR="00C33EEC" w:rsidP="00C33EEC" w:rsidRDefault="00C33EEC" w14:paraId="4BACB546"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1.046.116</w:t>
            </w:r>
          </w:p>
        </w:tc>
        <w:tc>
          <w:tcPr>
            <w:tcW w:w="567" w:type="dxa"/>
            <w:tcBorders>
              <w:top w:val="nil"/>
              <w:left w:val="nil"/>
              <w:bottom w:val="single" w:color="00B0F0" w:sz="8" w:space="0"/>
              <w:right w:val="nil"/>
            </w:tcBorders>
            <w:noWrap/>
            <w:vAlign w:val="bottom"/>
            <w:hideMark/>
          </w:tcPr>
          <w:p w:rsidRPr="00F764FF" w:rsidR="00C33EEC" w:rsidP="00C33EEC" w:rsidRDefault="00C33EEC" w14:paraId="3BB3175F"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992.450</w:t>
            </w:r>
          </w:p>
        </w:tc>
        <w:tc>
          <w:tcPr>
            <w:tcW w:w="567" w:type="dxa"/>
            <w:tcBorders>
              <w:top w:val="nil"/>
              <w:left w:val="nil"/>
              <w:bottom w:val="single" w:color="00B0F0" w:sz="8" w:space="0"/>
              <w:right w:val="nil"/>
            </w:tcBorders>
            <w:noWrap/>
            <w:vAlign w:val="bottom"/>
            <w:hideMark/>
          </w:tcPr>
          <w:p w:rsidRPr="00F764FF" w:rsidR="00C33EEC" w:rsidP="00C33EEC" w:rsidRDefault="00C33EEC" w14:paraId="6094624A" w14:textId="77777777">
            <w:pPr>
              <w:widowControl/>
              <w:autoSpaceDN/>
              <w:jc w:val="right"/>
              <w:textAlignment w:val="auto"/>
              <w:rPr>
                <w:rFonts w:ascii="Tahoma" w:hAnsi="Tahoma" w:eastAsia="Times New Roman"/>
                <w:b/>
                <w:bCs/>
                <w:kern w:val="0"/>
                <w:sz w:val="14"/>
                <w:szCs w:val="14"/>
              </w:rPr>
            </w:pPr>
            <w:r w:rsidRPr="00F764FF">
              <w:rPr>
                <w:rFonts w:ascii="Tahoma" w:hAnsi="Tahoma"/>
                <w:b/>
                <w:bCs/>
                <w:sz w:val="14"/>
                <w:szCs w:val="14"/>
              </w:rPr>
              <w:t>986.368</w:t>
            </w:r>
          </w:p>
        </w:tc>
      </w:tr>
      <w:tr w:rsidRPr="00F764FF" w:rsidR="00C33EEC" w:rsidTr="004C399E" w14:paraId="0D203A9A" w14:textId="77777777">
        <w:trPr>
          <w:trHeight w:val="270"/>
        </w:trPr>
        <w:tc>
          <w:tcPr>
            <w:tcW w:w="1985" w:type="dxa"/>
            <w:gridSpan w:val="2"/>
            <w:tcBorders>
              <w:top w:val="nil"/>
              <w:left w:val="nil"/>
              <w:bottom w:val="single" w:color="00B0F0" w:sz="8" w:space="0"/>
              <w:right w:val="nil"/>
            </w:tcBorders>
            <w:noWrap/>
            <w:vAlign w:val="bottom"/>
            <w:hideMark/>
          </w:tcPr>
          <w:p w:rsidRPr="00F764FF" w:rsidR="00C33EEC" w:rsidP="00C33EEC" w:rsidRDefault="00C33EEC" w14:paraId="00EDDA85"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1) er wordt € 82,1 miljoen geschoven vanuit 2040 naar eerdere jaren</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3FE4C99A"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4716F602"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56E88098"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6" w:type="dxa"/>
            <w:tcBorders>
              <w:top w:val="nil"/>
              <w:left w:val="nil"/>
              <w:bottom w:val="single" w:color="00B0F0" w:sz="8" w:space="0"/>
              <w:right w:val="nil"/>
            </w:tcBorders>
            <w:noWrap/>
            <w:vAlign w:val="bottom"/>
            <w:hideMark/>
          </w:tcPr>
          <w:p w:rsidRPr="00F764FF" w:rsidR="00C33EEC" w:rsidP="00C33EEC" w:rsidRDefault="00C33EEC" w14:paraId="309A2734"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4DEC385"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0FF7FB0"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4D24985"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25B5135"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4470239"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32CFF6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04DFF5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B48EE9B"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7F66B34"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37B7AE4"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3263DDE"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r>
      <w:tr w:rsidRPr="00F764FF" w:rsidR="00C33EEC" w:rsidTr="004C399E" w14:paraId="63F96F38" w14:textId="77777777">
        <w:trPr>
          <w:trHeight w:val="270"/>
        </w:trPr>
        <w:tc>
          <w:tcPr>
            <w:tcW w:w="1985" w:type="dxa"/>
            <w:gridSpan w:val="2"/>
            <w:tcBorders>
              <w:top w:val="nil"/>
              <w:left w:val="nil"/>
              <w:bottom w:val="single" w:color="00B0F0" w:sz="8" w:space="0"/>
              <w:right w:val="nil"/>
            </w:tcBorders>
            <w:noWrap/>
            <w:vAlign w:val="bottom"/>
            <w:hideMark/>
          </w:tcPr>
          <w:p w:rsidRPr="00F764FF" w:rsidR="00C33EEC" w:rsidP="00C33EEC" w:rsidRDefault="00C33EEC" w14:paraId="2874EE54" w14:textId="77777777">
            <w:pPr>
              <w:widowControl/>
              <w:autoSpaceDN/>
              <w:textAlignment w:val="auto"/>
              <w:rPr>
                <w:rFonts w:ascii="Tahoma" w:hAnsi="Tahoma" w:eastAsia="Times New Roman"/>
                <w:color w:val="000000"/>
                <w:kern w:val="0"/>
                <w:sz w:val="14"/>
                <w:szCs w:val="14"/>
              </w:rPr>
            </w:pPr>
            <w:r w:rsidRPr="00F764FF">
              <w:rPr>
                <w:rFonts w:ascii="Tahoma" w:hAnsi="Tahoma" w:eastAsia="Times New Roman"/>
                <w:color w:val="000000"/>
                <w:kern w:val="0"/>
                <w:sz w:val="14"/>
                <w:szCs w:val="14"/>
              </w:rPr>
              <w:t> </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28E7D1D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6069662A"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46814348"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66" w:type="dxa"/>
            <w:tcBorders>
              <w:top w:val="nil"/>
              <w:left w:val="nil"/>
              <w:bottom w:val="single" w:color="00B0F0" w:sz="8" w:space="0"/>
              <w:right w:val="nil"/>
            </w:tcBorders>
            <w:noWrap/>
            <w:vAlign w:val="bottom"/>
            <w:hideMark/>
          </w:tcPr>
          <w:p w:rsidRPr="00F764FF" w:rsidR="00C33EEC" w:rsidP="00C33EEC" w:rsidRDefault="00C33EEC" w14:paraId="67FEFBD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C0F78E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89D6EE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AB3CCD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EC512F1"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974770C"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407FCD8"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17BE37B"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8D2A69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44D146B"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C151D7F"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11955B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r>
      <w:tr w:rsidRPr="00F764FF" w:rsidR="00C33EEC" w:rsidTr="004C399E" w14:paraId="58FE61D0" w14:textId="77777777">
        <w:trPr>
          <w:trHeight w:val="270"/>
        </w:trPr>
        <w:tc>
          <w:tcPr>
            <w:tcW w:w="1985" w:type="dxa"/>
            <w:gridSpan w:val="2"/>
            <w:tcBorders>
              <w:top w:val="nil"/>
              <w:left w:val="nil"/>
              <w:bottom w:val="single" w:color="00B0F0" w:sz="8" w:space="0"/>
              <w:right w:val="nil"/>
            </w:tcBorders>
            <w:vAlign w:val="bottom"/>
            <w:hideMark/>
          </w:tcPr>
          <w:p w:rsidRPr="00F764FF" w:rsidR="00C33EEC" w:rsidP="00C33EEC" w:rsidRDefault="00C33EEC" w14:paraId="732CA436" w14:textId="77777777">
            <w:pPr>
              <w:widowControl/>
              <w:autoSpaceDN/>
              <w:textAlignment w:val="auto"/>
              <w:rPr>
                <w:rFonts w:ascii="Tahoma" w:hAnsi="Tahoma" w:eastAsia="Times New Roman"/>
                <w:b/>
                <w:bCs/>
                <w:color w:val="333333"/>
                <w:kern w:val="0"/>
                <w:sz w:val="14"/>
                <w:szCs w:val="14"/>
              </w:rPr>
            </w:pPr>
            <w:r w:rsidRPr="00F764FF">
              <w:rPr>
                <w:rFonts w:ascii="Tahoma" w:hAnsi="Tahoma" w:eastAsia="Times New Roman"/>
                <w:b/>
                <w:bCs/>
                <w:color w:val="333333"/>
                <w:kern w:val="0"/>
                <w:sz w:val="14"/>
                <w:szCs w:val="14"/>
              </w:rPr>
              <w:t>Ontwerpbegroting 2026 artikelonderdeel 11.09 Ontvangsten</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12A4A8E6"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51F04E01"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0AED5D06"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166" w:type="dxa"/>
            <w:tcBorders>
              <w:top w:val="nil"/>
              <w:left w:val="nil"/>
              <w:bottom w:val="single" w:color="00B0F0" w:sz="8" w:space="0"/>
              <w:right w:val="nil"/>
            </w:tcBorders>
            <w:noWrap/>
            <w:vAlign w:val="bottom"/>
            <w:hideMark/>
          </w:tcPr>
          <w:p w:rsidRPr="00F764FF" w:rsidR="00C33EEC" w:rsidP="00C33EEC" w:rsidRDefault="00C33EEC" w14:paraId="4F166ECB"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AA543C1"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567" w:type="dxa"/>
            <w:tcBorders>
              <w:top w:val="nil"/>
              <w:left w:val="nil"/>
              <w:bottom w:val="single" w:color="00B0F0" w:sz="8" w:space="0"/>
              <w:right w:val="nil"/>
            </w:tcBorders>
            <w:noWrap/>
            <w:vAlign w:val="bottom"/>
            <w:hideMark/>
          </w:tcPr>
          <w:p w:rsidRPr="00F764FF" w:rsidR="00C33EEC" w:rsidP="00C33EEC" w:rsidRDefault="00C33EEC" w14:paraId="21250D1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57329BB"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E14BBA1"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C6F016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994C3AD"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B238ABA"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D8DFB55"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AEFA5CC"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6B86C9D"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C2B6CEB"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r>
      <w:tr w:rsidRPr="00F764FF" w:rsidR="00C33EEC" w:rsidTr="004C399E" w14:paraId="1168D71E" w14:textId="77777777">
        <w:trPr>
          <w:trHeight w:val="270"/>
        </w:trPr>
        <w:tc>
          <w:tcPr>
            <w:tcW w:w="1985" w:type="dxa"/>
            <w:gridSpan w:val="2"/>
            <w:tcBorders>
              <w:top w:val="nil"/>
              <w:left w:val="nil"/>
              <w:bottom w:val="single" w:color="00B0F0" w:sz="8" w:space="0"/>
              <w:right w:val="nil"/>
            </w:tcBorders>
            <w:noWrap/>
            <w:vAlign w:val="bottom"/>
            <w:hideMark/>
          </w:tcPr>
          <w:p w:rsidRPr="00F764FF" w:rsidR="00C33EEC" w:rsidP="00C33EEC" w:rsidRDefault="00C33EEC" w14:paraId="31FB5EE0"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Mutaties Voorjaarsnota  2026</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137389F3" w14:textId="77777777">
            <w:pPr>
              <w:widowControl/>
              <w:autoSpaceDN/>
              <w:textAlignment w:val="auto"/>
              <w:rPr>
                <w:rFonts w:ascii="Tahoma" w:hAnsi="Tahoma" w:eastAsia="Times New Roman"/>
                <w:color w:val="000000"/>
                <w:kern w:val="0"/>
                <w:sz w:val="14"/>
                <w:szCs w:val="14"/>
              </w:rPr>
            </w:pPr>
            <w:r w:rsidRPr="00F764FF">
              <w:rPr>
                <w:rFonts w:ascii="Tahoma" w:hAnsi="Tahoma"/>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527FE932"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10220CAB"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6" w:type="dxa"/>
            <w:tcBorders>
              <w:top w:val="nil"/>
              <w:left w:val="nil"/>
              <w:bottom w:val="single" w:color="00B0F0" w:sz="8" w:space="0"/>
              <w:right w:val="nil"/>
            </w:tcBorders>
            <w:noWrap/>
            <w:vAlign w:val="bottom"/>
            <w:hideMark/>
          </w:tcPr>
          <w:p w:rsidRPr="00F764FF" w:rsidR="00C33EEC" w:rsidP="00C33EEC" w:rsidRDefault="00C33EEC" w14:paraId="054CA60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88962C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9A06EFF"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ACF17A3"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5CA8A61"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62B6DA1"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B196A6B"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91455CD"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C2C6586"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E3FAD88"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BF10ACE"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93856DA" w14:textId="77777777">
            <w:pPr>
              <w:widowControl/>
              <w:autoSpaceDN/>
              <w:jc w:val="right"/>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r>
      <w:tr w:rsidRPr="00F764FF" w:rsidR="00C33EEC" w:rsidTr="004C399E" w14:paraId="36FE59C0" w14:textId="77777777">
        <w:trPr>
          <w:trHeight w:val="270"/>
        </w:trPr>
        <w:tc>
          <w:tcPr>
            <w:tcW w:w="1985" w:type="dxa"/>
            <w:gridSpan w:val="2"/>
            <w:tcBorders>
              <w:top w:val="nil"/>
              <w:left w:val="nil"/>
              <w:bottom w:val="single" w:color="00B0F0" w:sz="8" w:space="0"/>
              <w:right w:val="nil"/>
            </w:tcBorders>
            <w:vAlign w:val="bottom"/>
            <w:hideMark/>
          </w:tcPr>
          <w:p w:rsidRPr="00F764FF" w:rsidR="00C33EEC" w:rsidP="00C33EEC" w:rsidRDefault="00C33EEC" w14:paraId="7E115F47"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Stand eerste suppletoire wet  2026 artikelonderdeel 11.09 Ontvangsten</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7B812EA2"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25E7093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2B587EE2"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166" w:type="dxa"/>
            <w:tcBorders>
              <w:top w:val="nil"/>
              <w:left w:val="nil"/>
              <w:bottom w:val="single" w:color="00B0F0" w:sz="8" w:space="0"/>
              <w:right w:val="nil"/>
            </w:tcBorders>
            <w:noWrap/>
            <w:vAlign w:val="bottom"/>
            <w:hideMark/>
          </w:tcPr>
          <w:p w:rsidRPr="00F764FF" w:rsidR="00C33EEC" w:rsidP="00C33EEC" w:rsidRDefault="00C33EEC" w14:paraId="7D087505"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87E479D"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0</w:t>
            </w:r>
          </w:p>
        </w:tc>
        <w:tc>
          <w:tcPr>
            <w:tcW w:w="567" w:type="dxa"/>
            <w:tcBorders>
              <w:top w:val="nil"/>
              <w:left w:val="nil"/>
              <w:bottom w:val="single" w:color="00B0F0" w:sz="8" w:space="0"/>
              <w:right w:val="nil"/>
            </w:tcBorders>
            <w:noWrap/>
            <w:vAlign w:val="bottom"/>
            <w:hideMark/>
          </w:tcPr>
          <w:p w:rsidRPr="00F764FF" w:rsidR="00C33EEC" w:rsidP="00C33EEC" w:rsidRDefault="00C33EEC" w14:paraId="2F8E232F"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AE8910C"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711646F"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146BF89"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22E89A5"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E632C20"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DA09AE8"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5639F37"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9DFFCEA"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0F66144" w14:textId="77777777">
            <w:pPr>
              <w:widowControl/>
              <w:autoSpaceDN/>
              <w:jc w:val="right"/>
              <w:textAlignment w:val="auto"/>
              <w:rPr>
                <w:rFonts w:ascii="Tahoma" w:hAnsi="Tahoma" w:eastAsia="Times New Roman"/>
                <w:b/>
                <w:bCs/>
                <w:color w:val="FFFFFF"/>
                <w:kern w:val="0"/>
                <w:sz w:val="14"/>
                <w:szCs w:val="14"/>
              </w:rPr>
            </w:pPr>
            <w:r w:rsidRPr="00F764FF">
              <w:rPr>
                <w:rFonts w:ascii="Tahoma" w:hAnsi="Tahoma"/>
                <w:b/>
                <w:bCs/>
                <w:color w:val="FFFFFF"/>
                <w:sz w:val="14"/>
                <w:szCs w:val="14"/>
              </w:rPr>
              <w:t> </w:t>
            </w:r>
          </w:p>
        </w:tc>
      </w:tr>
      <w:tr w:rsidRPr="00F764FF" w:rsidR="00C33EEC" w:rsidTr="004C399E" w14:paraId="68C1B8DF" w14:textId="77777777">
        <w:trPr>
          <w:trHeight w:val="270"/>
        </w:trPr>
        <w:tc>
          <w:tcPr>
            <w:tcW w:w="1985" w:type="dxa"/>
            <w:gridSpan w:val="2"/>
            <w:tcBorders>
              <w:top w:val="nil"/>
              <w:left w:val="nil"/>
              <w:bottom w:val="single" w:color="00B0F0" w:sz="8" w:space="0"/>
              <w:right w:val="nil"/>
            </w:tcBorders>
            <w:noWrap/>
            <w:vAlign w:val="bottom"/>
            <w:hideMark/>
          </w:tcPr>
          <w:p w:rsidRPr="00F764FF" w:rsidR="00C33EEC" w:rsidP="00C33EEC" w:rsidRDefault="00C33EEC" w14:paraId="56C5F1E4"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 </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02DD9B30"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0A972E5F"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64DAB340"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166" w:type="dxa"/>
            <w:tcBorders>
              <w:top w:val="nil"/>
              <w:left w:val="nil"/>
              <w:bottom w:val="single" w:color="00B0F0" w:sz="8" w:space="0"/>
              <w:right w:val="nil"/>
            </w:tcBorders>
            <w:noWrap/>
            <w:vAlign w:val="bottom"/>
            <w:hideMark/>
          </w:tcPr>
          <w:p w:rsidRPr="00F764FF" w:rsidR="00C33EEC" w:rsidP="00C33EEC" w:rsidRDefault="00C33EEC" w14:paraId="351B8CB0"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CF0FC73"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411B0AD"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5B3C213"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C293BF5"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4EDCC98"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1CEAB99"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099F842"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DD5B021"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9D2A5A6"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129B779"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87056E0" w14:textId="77777777">
            <w:pPr>
              <w:widowControl/>
              <w:autoSpaceDN/>
              <w:textAlignment w:val="auto"/>
              <w:rPr>
                <w:rFonts w:ascii="Tahoma" w:hAnsi="Tahoma" w:eastAsia="Times New Roman"/>
                <w:b/>
                <w:bCs/>
                <w:color w:val="333333"/>
                <w:kern w:val="0"/>
                <w:sz w:val="14"/>
                <w:szCs w:val="14"/>
              </w:rPr>
            </w:pPr>
            <w:r w:rsidRPr="00F764FF">
              <w:rPr>
                <w:rFonts w:ascii="Tahoma" w:hAnsi="Tahoma"/>
                <w:b/>
                <w:bCs/>
                <w:color w:val="333333"/>
                <w:sz w:val="14"/>
                <w:szCs w:val="14"/>
              </w:rPr>
              <w:t> </w:t>
            </w:r>
          </w:p>
        </w:tc>
      </w:tr>
      <w:tr w:rsidRPr="00F764FF" w:rsidR="00C33EEC" w:rsidTr="004C399E" w14:paraId="45C84BC6" w14:textId="77777777">
        <w:trPr>
          <w:trHeight w:val="270"/>
        </w:trPr>
        <w:tc>
          <w:tcPr>
            <w:tcW w:w="1985" w:type="dxa"/>
            <w:gridSpan w:val="2"/>
            <w:tcBorders>
              <w:top w:val="nil"/>
              <w:left w:val="nil"/>
              <w:bottom w:val="single" w:color="00B0F0" w:sz="8" w:space="0"/>
              <w:right w:val="nil"/>
            </w:tcBorders>
            <w:noWrap/>
            <w:vAlign w:val="bottom"/>
            <w:hideMark/>
          </w:tcPr>
          <w:p w:rsidRPr="00F764FF" w:rsidR="00C33EEC" w:rsidP="00C33EEC" w:rsidRDefault="00C33EEC" w14:paraId="6ADE399F" w14:textId="77777777">
            <w:pPr>
              <w:widowControl/>
              <w:autoSpaceDN/>
              <w:textAlignment w:val="auto"/>
              <w:rPr>
                <w:rFonts w:ascii="Tahoma" w:hAnsi="Tahoma" w:eastAsia="Times New Roman"/>
                <w:color w:val="333333"/>
                <w:kern w:val="0"/>
                <w:sz w:val="14"/>
                <w:szCs w:val="14"/>
              </w:rPr>
            </w:pPr>
            <w:r w:rsidRPr="00F764FF">
              <w:rPr>
                <w:rFonts w:ascii="Tahoma" w:hAnsi="Tahoma" w:eastAsia="Times New Roman"/>
                <w:color w:val="333333"/>
                <w:kern w:val="0"/>
                <w:sz w:val="14"/>
                <w:szCs w:val="14"/>
              </w:rPr>
              <w:t> </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6A557734"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6BCAFC33"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653A2976"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166" w:type="dxa"/>
            <w:tcBorders>
              <w:top w:val="nil"/>
              <w:left w:val="nil"/>
              <w:bottom w:val="single" w:color="00B0F0" w:sz="8" w:space="0"/>
              <w:right w:val="nil"/>
            </w:tcBorders>
            <w:noWrap/>
            <w:vAlign w:val="bottom"/>
            <w:hideMark/>
          </w:tcPr>
          <w:p w:rsidRPr="00F764FF" w:rsidR="00C33EEC" w:rsidP="00C33EEC" w:rsidRDefault="00C33EEC" w14:paraId="0355744E"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05B7F0D"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125B75D"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EF859FB"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8A0C954"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B585883"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7484786"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AECA06C"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2D30051"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73BFD5ED"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17ECF47"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8E289AC" w14:textId="77777777">
            <w:pPr>
              <w:widowControl/>
              <w:autoSpaceDN/>
              <w:textAlignment w:val="auto"/>
              <w:rPr>
                <w:rFonts w:ascii="Tahoma" w:hAnsi="Tahoma" w:eastAsia="Times New Roman"/>
                <w:color w:val="333333"/>
                <w:kern w:val="0"/>
                <w:sz w:val="14"/>
                <w:szCs w:val="14"/>
              </w:rPr>
            </w:pPr>
            <w:r w:rsidRPr="00F764FF">
              <w:rPr>
                <w:rFonts w:ascii="Tahoma" w:hAnsi="Tahoma"/>
                <w:color w:val="333333"/>
                <w:sz w:val="14"/>
                <w:szCs w:val="14"/>
              </w:rPr>
              <w:t> </w:t>
            </w:r>
          </w:p>
        </w:tc>
      </w:tr>
      <w:tr w:rsidRPr="00F764FF" w:rsidR="00C33EEC" w:rsidTr="004C399E" w14:paraId="79B1B0EA" w14:textId="77777777">
        <w:trPr>
          <w:trHeight w:val="480"/>
        </w:trPr>
        <w:tc>
          <w:tcPr>
            <w:tcW w:w="1985" w:type="dxa"/>
            <w:gridSpan w:val="2"/>
            <w:tcBorders>
              <w:top w:val="nil"/>
              <w:left w:val="nil"/>
              <w:bottom w:val="single" w:color="00B0F0" w:sz="8" w:space="0"/>
              <w:right w:val="nil"/>
            </w:tcBorders>
            <w:vAlign w:val="bottom"/>
            <w:hideMark/>
          </w:tcPr>
          <w:p w:rsidRPr="00F764FF" w:rsidR="00C33EEC" w:rsidP="00C33EEC" w:rsidRDefault="00C33EEC" w14:paraId="300FBEED"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Totaal Ontvangsten stand ontwerpbegroting 2026 Verkenningen, reserveringen en investeringsruimte</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671C5553"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45023914"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01548BA3"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166" w:type="dxa"/>
            <w:tcBorders>
              <w:top w:val="nil"/>
              <w:left w:val="nil"/>
              <w:bottom w:val="single" w:color="00B0F0" w:sz="8" w:space="0"/>
              <w:right w:val="nil"/>
            </w:tcBorders>
            <w:noWrap/>
            <w:vAlign w:val="bottom"/>
            <w:hideMark/>
          </w:tcPr>
          <w:p w:rsidRPr="00F764FF" w:rsidR="00C33EEC" w:rsidP="00C33EEC" w:rsidRDefault="00C33EEC" w14:paraId="237D97C0"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43368AF"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567" w:type="dxa"/>
            <w:tcBorders>
              <w:top w:val="nil"/>
              <w:left w:val="nil"/>
              <w:bottom w:val="single" w:color="00B0F0" w:sz="8" w:space="0"/>
              <w:right w:val="nil"/>
            </w:tcBorders>
            <w:noWrap/>
            <w:vAlign w:val="bottom"/>
            <w:hideMark/>
          </w:tcPr>
          <w:p w:rsidRPr="00F764FF" w:rsidR="00C33EEC" w:rsidP="00C33EEC" w:rsidRDefault="00C33EEC" w14:paraId="6343CEF0"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B66A8B7"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C633644"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525BAF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382CE6F"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C3621FC"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3C29A16"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B9E1A27"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B5E340B"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7FF56CC"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r>
      <w:tr w:rsidRPr="00F764FF" w:rsidR="00C33EEC" w:rsidTr="004C399E" w14:paraId="6CE52068" w14:textId="77777777">
        <w:trPr>
          <w:trHeight w:val="555"/>
        </w:trPr>
        <w:tc>
          <w:tcPr>
            <w:tcW w:w="1985" w:type="dxa"/>
            <w:gridSpan w:val="2"/>
            <w:tcBorders>
              <w:top w:val="nil"/>
              <w:left w:val="nil"/>
              <w:bottom w:val="single" w:color="00B0F0" w:sz="8" w:space="0"/>
              <w:right w:val="nil"/>
            </w:tcBorders>
            <w:vAlign w:val="bottom"/>
            <w:hideMark/>
          </w:tcPr>
          <w:p w:rsidRPr="00F764FF" w:rsidR="00C33EEC" w:rsidP="00C33EEC" w:rsidRDefault="00C33EEC" w14:paraId="30DCF4EC" w14:textId="77777777">
            <w:pPr>
              <w:widowControl/>
              <w:autoSpaceDN/>
              <w:textAlignment w:val="auto"/>
              <w:rPr>
                <w:rFonts w:ascii="Tahoma" w:hAnsi="Tahoma" w:eastAsia="Times New Roman"/>
                <w:b/>
                <w:bCs/>
                <w:color w:val="000000"/>
                <w:kern w:val="0"/>
                <w:sz w:val="14"/>
                <w:szCs w:val="14"/>
              </w:rPr>
            </w:pPr>
            <w:r w:rsidRPr="00F764FF">
              <w:rPr>
                <w:rFonts w:ascii="Tahoma" w:hAnsi="Tahoma" w:eastAsia="Times New Roman"/>
                <w:b/>
                <w:bCs/>
                <w:color w:val="000000"/>
                <w:kern w:val="0"/>
                <w:sz w:val="14"/>
                <w:szCs w:val="14"/>
              </w:rPr>
              <w:t>Totaal Ontvangsten stand eerste suppletoire wet 2026 Verkenningen, reserveringen en investeringsruimte</w:t>
            </w:r>
          </w:p>
        </w:tc>
        <w:tc>
          <w:tcPr>
            <w:tcW w:w="1139" w:type="dxa"/>
            <w:gridSpan w:val="2"/>
            <w:tcBorders>
              <w:top w:val="nil"/>
              <w:left w:val="nil"/>
              <w:bottom w:val="single" w:color="00B0F0" w:sz="8" w:space="0"/>
              <w:right w:val="nil"/>
            </w:tcBorders>
            <w:noWrap/>
            <w:vAlign w:val="bottom"/>
            <w:hideMark/>
          </w:tcPr>
          <w:p w:rsidRPr="00F764FF" w:rsidR="00C33EEC" w:rsidP="00C33EEC" w:rsidRDefault="00C33EEC" w14:paraId="27ACDB93" w14:textId="77777777">
            <w:pPr>
              <w:widowControl/>
              <w:autoSpaceDN/>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937" w:type="dxa"/>
            <w:gridSpan w:val="3"/>
            <w:tcBorders>
              <w:top w:val="nil"/>
              <w:left w:val="nil"/>
              <w:bottom w:val="single" w:color="00B0F0" w:sz="8" w:space="0"/>
              <w:right w:val="nil"/>
            </w:tcBorders>
            <w:noWrap/>
            <w:vAlign w:val="bottom"/>
            <w:hideMark/>
          </w:tcPr>
          <w:p w:rsidRPr="00F764FF" w:rsidR="00C33EEC" w:rsidP="00C33EEC" w:rsidRDefault="00C33EEC" w14:paraId="2D706813"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160" w:type="dxa"/>
            <w:tcBorders>
              <w:top w:val="nil"/>
              <w:left w:val="nil"/>
              <w:bottom w:val="single" w:color="00B0F0" w:sz="8" w:space="0"/>
              <w:right w:val="nil"/>
            </w:tcBorders>
            <w:noWrap/>
            <w:vAlign w:val="bottom"/>
            <w:hideMark/>
          </w:tcPr>
          <w:p w:rsidRPr="00F764FF" w:rsidR="00C33EEC" w:rsidP="00C33EEC" w:rsidRDefault="00C33EEC" w14:paraId="4C557A4B"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166" w:type="dxa"/>
            <w:tcBorders>
              <w:top w:val="nil"/>
              <w:left w:val="nil"/>
              <w:bottom w:val="single" w:color="00B0F0" w:sz="8" w:space="0"/>
              <w:right w:val="nil"/>
            </w:tcBorders>
            <w:noWrap/>
            <w:vAlign w:val="bottom"/>
            <w:hideMark/>
          </w:tcPr>
          <w:p w:rsidRPr="00F764FF" w:rsidR="00C33EEC" w:rsidP="00C33EEC" w:rsidRDefault="00C33EEC" w14:paraId="06415D7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4ABB6B6"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0</w:t>
            </w:r>
          </w:p>
        </w:tc>
        <w:tc>
          <w:tcPr>
            <w:tcW w:w="567" w:type="dxa"/>
            <w:tcBorders>
              <w:top w:val="nil"/>
              <w:left w:val="nil"/>
              <w:bottom w:val="single" w:color="00B0F0" w:sz="8" w:space="0"/>
              <w:right w:val="nil"/>
            </w:tcBorders>
            <w:noWrap/>
            <w:vAlign w:val="bottom"/>
            <w:hideMark/>
          </w:tcPr>
          <w:p w:rsidRPr="00F764FF" w:rsidR="00C33EEC" w:rsidP="00C33EEC" w:rsidRDefault="00C33EEC" w14:paraId="1A8D3019"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357AE99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7608D77"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5E1FE3DF"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875D375"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2B3DE322"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003F489A"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16D0E6BB"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673062E8"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c>
          <w:tcPr>
            <w:tcW w:w="567" w:type="dxa"/>
            <w:tcBorders>
              <w:top w:val="nil"/>
              <w:left w:val="nil"/>
              <w:bottom w:val="single" w:color="00B0F0" w:sz="8" w:space="0"/>
              <w:right w:val="nil"/>
            </w:tcBorders>
            <w:noWrap/>
            <w:vAlign w:val="bottom"/>
            <w:hideMark/>
          </w:tcPr>
          <w:p w:rsidRPr="00F764FF" w:rsidR="00C33EEC" w:rsidP="00C33EEC" w:rsidRDefault="00C33EEC" w14:paraId="464F57B9" w14:textId="77777777">
            <w:pPr>
              <w:widowControl/>
              <w:autoSpaceDN/>
              <w:jc w:val="right"/>
              <w:textAlignment w:val="auto"/>
              <w:rPr>
                <w:rFonts w:ascii="Tahoma" w:hAnsi="Tahoma" w:eastAsia="Times New Roman"/>
                <w:b/>
                <w:bCs/>
                <w:color w:val="000000"/>
                <w:kern w:val="0"/>
                <w:sz w:val="14"/>
                <w:szCs w:val="14"/>
              </w:rPr>
            </w:pPr>
            <w:r w:rsidRPr="00F764FF">
              <w:rPr>
                <w:rFonts w:ascii="Tahoma" w:hAnsi="Tahoma"/>
                <w:b/>
                <w:bCs/>
                <w:color w:val="000000"/>
                <w:sz w:val="14"/>
                <w:szCs w:val="14"/>
              </w:rPr>
              <w:t> </w:t>
            </w:r>
          </w:p>
        </w:tc>
      </w:tr>
    </w:tbl>
    <w:p w:rsidR="006300B8" w:rsidP="006300B8" w:rsidRDefault="006300B8" w14:paraId="2D192B92" w14:textId="77777777">
      <w:pPr>
        <w:pStyle w:val="section-title-3"/>
      </w:pPr>
    </w:p>
    <w:tbl>
      <w:tblPr>
        <w:tblW w:w="0" w:type="auto"/>
        <w:tblCellMar>
          <w:left w:w="70" w:type="dxa"/>
          <w:right w:w="70" w:type="dxa"/>
        </w:tblCellMar>
        <w:tblLook w:val="04A0" w:firstRow="1" w:lastRow="0" w:firstColumn="1" w:lastColumn="0" w:noHBand="0" w:noVBand="1"/>
      </w:tblPr>
      <w:tblGrid>
        <w:gridCol w:w="3715"/>
        <w:gridCol w:w="140"/>
        <w:gridCol w:w="372"/>
        <w:gridCol w:w="597"/>
        <w:gridCol w:w="597"/>
        <w:gridCol w:w="597"/>
        <w:gridCol w:w="597"/>
        <w:gridCol w:w="597"/>
        <w:gridCol w:w="597"/>
        <w:gridCol w:w="597"/>
        <w:gridCol w:w="597"/>
        <w:gridCol w:w="597"/>
        <w:gridCol w:w="597"/>
        <w:gridCol w:w="597"/>
        <w:gridCol w:w="597"/>
        <w:gridCol w:w="597"/>
        <w:gridCol w:w="597"/>
      </w:tblGrid>
      <w:tr w:rsidRPr="00C7171C" w:rsidR="006300B8" w:rsidTr="004C399E" w14:paraId="5ACCD524" w14:textId="77777777">
        <w:trPr>
          <w:trHeight w:val="473"/>
        </w:trPr>
        <w:tc>
          <w:tcPr>
            <w:tcW w:w="0" w:type="auto"/>
            <w:gridSpan w:val="17"/>
            <w:tcBorders>
              <w:top w:val="single" w:color="231F20" w:sz="8" w:space="0"/>
              <w:left w:val="nil"/>
              <w:bottom w:val="single" w:color="00AEEF" w:sz="8" w:space="0"/>
              <w:right w:val="nil"/>
            </w:tcBorders>
            <w:shd w:val="clear" w:color="000000" w:fill="00AEEF"/>
            <w:vAlign w:val="center"/>
            <w:hideMark/>
          </w:tcPr>
          <w:p w:rsidRPr="00C7171C" w:rsidR="006300B8" w:rsidP="004C399E" w:rsidRDefault="006300B8" w14:paraId="6E1C9D56" w14:textId="50CCAD90">
            <w:pPr>
              <w:widowControl/>
              <w:autoSpaceDN/>
              <w:textAlignment w:val="auto"/>
              <w:rPr>
                <w:rFonts w:ascii="Tahoma" w:hAnsi="Tahoma" w:eastAsia="Times New Roman"/>
                <w:color w:val="FFFFFF"/>
                <w:kern w:val="0"/>
                <w:sz w:val="14"/>
                <w:szCs w:val="14"/>
              </w:rPr>
            </w:pPr>
            <w:r>
              <w:rPr>
                <w:rFonts w:ascii="Tahoma" w:hAnsi="Tahoma" w:eastAsia="Times New Roman"/>
                <w:color w:val="FFFFFF"/>
                <w:kern w:val="0"/>
                <w:sz w:val="20"/>
              </w:rPr>
              <w:t>T</w:t>
            </w:r>
            <w:r w:rsidRPr="00C7171C">
              <w:rPr>
                <w:rFonts w:ascii="Tahoma" w:hAnsi="Tahoma" w:eastAsia="Times New Roman"/>
                <w:color w:val="FFFFFF"/>
                <w:kern w:val="0"/>
                <w:sz w:val="20"/>
              </w:rPr>
              <w:t xml:space="preserve">abel </w:t>
            </w:r>
            <w:r w:rsidR="00A43D76">
              <w:rPr>
                <w:rFonts w:ascii="Tahoma" w:hAnsi="Tahoma" w:eastAsia="Times New Roman"/>
                <w:color w:val="FFFFFF"/>
                <w:kern w:val="0"/>
                <w:sz w:val="20"/>
              </w:rPr>
              <w:t>20</w:t>
            </w:r>
            <w:r w:rsidRPr="00C7171C">
              <w:rPr>
                <w:rFonts w:ascii="Tahoma" w:hAnsi="Tahoma" w:eastAsia="Times New Roman"/>
                <w:color w:val="FFFFFF"/>
                <w:kern w:val="0"/>
                <w:sz w:val="20"/>
              </w:rPr>
              <w:t xml:space="preserve"> Artikel 12 Hoofdwegennet (bedragen x € 1.000)</w:t>
            </w:r>
          </w:p>
        </w:tc>
      </w:tr>
      <w:tr w:rsidRPr="00C7171C" w:rsidR="006300B8" w:rsidTr="00C33EEC" w14:paraId="72446713" w14:textId="77777777">
        <w:trPr>
          <w:trHeight w:val="480"/>
        </w:trPr>
        <w:tc>
          <w:tcPr>
            <w:tcW w:w="3670" w:type="dxa"/>
            <w:tcBorders>
              <w:top w:val="single" w:color="00B0F0" w:sz="8" w:space="0"/>
              <w:left w:val="nil"/>
              <w:bottom w:val="single" w:color="00B0F0" w:sz="8" w:space="0"/>
              <w:right w:val="nil"/>
            </w:tcBorders>
            <w:noWrap/>
            <w:vAlign w:val="bottom"/>
            <w:hideMark/>
          </w:tcPr>
          <w:p w:rsidRPr="00C7171C" w:rsidR="006300B8" w:rsidP="004C399E" w:rsidRDefault="006300B8" w14:paraId="7F19AB4D" w14:textId="2B282D39">
            <w:pPr>
              <w:widowControl/>
              <w:autoSpaceDN/>
              <w:textAlignment w:val="auto"/>
              <w:rPr>
                <w:rFonts w:ascii="Tahoma" w:hAnsi="Tahoma" w:eastAsia="Times New Roman"/>
                <w:color w:val="000000"/>
                <w:kern w:val="0"/>
                <w:sz w:val="14"/>
                <w:szCs w:val="14"/>
              </w:rPr>
            </w:pPr>
          </w:p>
        </w:tc>
        <w:tc>
          <w:tcPr>
            <w:tcW w:w="630" w:type="dxa"/>
            <w:gridSpan w:val="2"/>
            <w:tcBorders>
              <w:top w:val="single" w:color="00B0F0" w:sz="8" w:space="0"/>
              <w:left w:val="nil"/>
              <w:bottom w:val="single" w:color="00B0F0" w:sz="8" w:space="0"/>
              <w:right w:val="nil"/>
            </w:tcBorders>
            <w:noWrap/>
            <w:vAlign w:val="bottom"/>
            <w:hideMark/>
          </w:tcPr>
          <w:p w:rsidRPr="00C7171C" w:rsidR="006300B8" w:rsidP="004C399E" w:rsidRDefault="006300B8" w14:paraId="16CDB86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Totaal </w:t>
            </w:r>
            <w:r w:rsidRPr="00C7171C">
              <w:rPr>
                <w:rFonts w:ascii="Tahoma" w:hAnsi="Tahoma" w:eastAsia="Times New Roman"/>
                <w:color w:val="000000"/>
                <w:kern w:val="0"/>
                <w:sz w:val="14"/>
                <w:szCs w:val="14"/>
              </w:rPr>
              <w:lastRenderedPageBreak/>
              <w:t>mutatie</w:t>
            </w:r>
          </w:p>
        </w:tc>
        <w:tc>
          <w:tcPr>
            <w:tcW w:w="591" w:type="dxa"/>
            <w:tcBorders>
              <w:top w:val="single" w:color="00B0F0" w:sz="8" w:space="0"/>
              <w:left w:val="nil"/>
              <w:bottom w:val="single" w:color="00B0F0" w:sz="8" w:space="0"/>
              <w:right w:val="nil"/>
            </w:tcBorders>
            <w:noWrap/>
            <w:vAlign w:val="bottom"/>
            <w:hideMark/>
          </w:tcPr>
          <w:p w:rsidRPr="00C7171C" w:rsidR="006300B8" w:rsidP="004C399E" w:rsidRDefault="006300B8" w14:paraId="6D277A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lastRenderedPageBreak/>
              <w:t>2026</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1EA351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7A841E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2028</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3995AF7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2029</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3E7A30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2030</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709D62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2031</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60EA135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2032</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0EF3DA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2033</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3C1EA6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2034</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7EECDC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2035</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5FC257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2036</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3D9F05D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2037</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18B1097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2038</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5AC5D33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2039</w:t>
            </w:r>
          </w:p>
        </w:tc>
      </w:tr>
      <w:tr w:rsidRPr="00C7171C" w:rsidR="006300B8" w:rsidTr="00C33EEC" w14:paraId="2169A960" w14:textId="77777777">
        <w:trPr>
          <w:trHeight w:val="149"/>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533476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Totaal Uitgaven stand ontwerpbegroting 2026 Hoofdwegennet</w:t>
            </w:r>
          </w:p>
        </w:tc>
        <w:tc>
          <w:tcPr>
            <w:tcW w:w="579" w:type="dxa"/>
            <w:tcBorders>
              <w:top w:val="nil"/>
              <w:left w:val="nil"/>
              <w:bottom w:val="single" w:color="00B0F0" w:sz="8" w:space="0"/>
              <w:right w:val="nil"/>
            </w:tcBorders>
            <w:noWrap/>
            <w:vAlign w:val="bottom"/>
            <w:hideMark/>
          </w:tcPr>
          <w:p w:rsidRPr="00C7171C" w:rsidR="006300B8" w:rsidP="004C399E" w:rsidRDefault="006300B8" w14:paraId="5B470BD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4F9F082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4.441.264</w:t>
            </w:r>
          </w:p>
        </w:tc>
        <w:tc>
          <w:tcPr>
            <w:tcW w:w="0" w:type="auto"/>
            <w:tcBorders>
              <w:top w:val="nil"/>
              <w:left w:val="nil"/>
              <w:bottom w:val="single" w:color="00B0F0" w:sz="8" w:space="0"/>
              <w:right w:val="nil"/>
            </w:tcBorders>
            <w:noWrap/>
            <w:vAlign w:val="bottom"/>
            <w:hideMark/>
          </w:tcPr>
          <w:p w:rsidRPr="00C7171C" w:rsidR="006300B8" w:rsidP="004C399E" w:rsidRDefault="006300B8" w14:paraId="2307DAF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4.671.362</w:t>
            </w:r>
          </w:p>
        </w:tc>
        <w:tc>
          <w:tcPr>
            <w:tcW w:w="0" w:type="auto"/>
            <w:tcBorders>
              <w:top w:val="nil"/>
              <w:left w:val="nil"/>
              <w:bottom w:val="single" w:color="00B0F0" w:sz="8" w:space="0"/>
              <w:right w:val="nil"/>
            </w:tcBorders>
            <w:noWrap/>
            <w:vAlign w:val="bottom"/>
            <w:hideMark/>
          </w:tcPr>
          <w:p w:rsidRPr="00C7171C" w:rsidR="006300B8" w:rsidP="004C399E" w:rsidRDefault="006300B8" w14:paraId="7F671A2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4.646.650</w:t>
            </w:r>
          </w:p>
        </w:tc>
        <w:tc>
          <w:tcPr>
            <w:tcW w:w="0" w:type="auto"/>
            <w:tcBorders>
              <w:top w:val="nil"/>
              <w:left w:val="nil"/>
              <w:bottom w:val="single" w:color="00B0F0" w:sz="8" w:space="0"/>
              <w:right w:val="nil"/>
            </w:tcBorders>
            <w:noWrap/>
            <w:vAlign w:val="bottom"/>
            <w:hideMark/>
          </w:tcPr>
          <w:p w:rsidRPr="00C7171C" w:rsidR="006300B8" w:rsidP="004C399E" w:rsidRDefault="006300B8" w14:paraId="31642D4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4.373.178</w:t>
            </w:r>
          </w:p>
        </w:tc>
        <w:tc>
          <w:tcPr>
            <w:tcW w:w="0" w:type="auto"/>
            <w:tcBorders>
              <w:top w:val="nil"/>
              <w:left w:val="nil"/>
              <w:bottom w:val="single" w:color="00B0F0" w:sz="8" w:space="0"/>
              <w:right w:val="nil"/>
            </w:tcBorders>
            <w:noWrap/>
            <w:vAlign w:val="bottom"/>
            <w:hideMark/>
          </w:tcPr>
          <w:p w:rsidRPr="00C7171C" w:rsidR="006300B8" w:rsidP="004C399E" w:rsidRDefault="006300B8" w14:paraId="6B28E8A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3.954.851</w:t>
            </w:r>
          </w:p>
        </w:tc>
        <w:tc>
          <w:tcPr>
            <w:tcW w:w="0" w:type="auto"/>
            <w:tcBorders>
              <w:top w:val="nil"/>
              <w:left w:val="nil"/>
              <w:bottom w:val="single" w:color="00B0F0" w:sz="8" w:space="0"/>
              <w:right w:val="nil"/>
            </w:tcBorders>
            <w:noWrap/>
            <w:vAlign w:val="bottom"/>
            <w:hideMark/>
          </w:tcPr>
          <w:p w:rsidRPr="00C7171C" w:rsidR="006300B8" w:rsidP="004C399E" w:rsidRDefault="006300B8" w14:paraId="1B72714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3.715.186</w:t>
            </w:r>
          </w:p>
        </w:tc>
        <w:tc>
          <w:tcPr>
            <w:tcW w:w="0" w:type="auto"/>
            <w:tcBorders>
              <w:top w:val="nil"/>
              <w:left w:val="nil"/>
              <w:bottom w:val="single" w:color="00B0F0" w:sz="8" w:space="0"/>
              <w:right w:val="nil"/>
            </w:tcBorders>
            <w:noWrap/>
            <w:vAlign w:val="bottom"/>
            <w:hideMark/>
          </w:tcPr>
          <w:p w:rsidRPr="00C7171C" w:rsidR="006300B8" w:rsidP="004C399E" w:rsidRDefault="006300B8" w14:paraId="106FF77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3.590.295</w:t>
            </w:r>
          </w:p>
        </w:tc>
        <w:tc>
          <w:tcPr>
            <w:tcW w:w="0" w:type="auto"/>
            <w:tcBorders>
              <w:top w:val="nil"/>
              <w:left w:val="nil"/>
              <w:bottom w:val="single" w:color="00B0F0" w:sz="8" w:space="0"/>
              <w:right w:val="nil"/>
            </w:tcBorders>
            <w:noWrap/>
            <w:vAlign w:val="bottom"/>
            <w:hideMark/>
          </w:tcPr>
          <w:p w:rsidRPr="00C7171C" w:rsidR="006300B8" w:rsidP="004C399E" w:rsidRDefault="006300B8" w14:paraId="3275B8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3.382.298</w:t>
            </w:r>
          </w:p>
        </w:tc>
        <w:tc>
          <w:tcPr>
            <w:tcW w:w="0" w:type="auto"/>
            <w:tcBorders>
              <w:top w:val="nil"/>
              <w:left w:val="nil"/>
              <w:bottom w:val="single" w:color="00B0F0" w:sz="8" w:space="0"/>
              <w:right w:val="nil"/>
            </w:tcBorders>
            <w:noWrap/>
            <w:vAlign w:val="bottom"/>
            <w:hideMark/>
          </w:tcPr>
          <w:p w:rsidRPr="00C7171C" w:rsidR="006300B8" w:rsidP="004C399E" w:rsidRDefault="006300B8" w14:paraId="69349EC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3.481.160</w:t>
            </w:r>
          </w:p>
        </w:tc>
        <w:tc>
          <w:tcPr>
            <w:tcW w:w="0" w:type="auto"/>
            <w:tcBorders>
              <w:top w:val="nil"/>
              <w:left w:val="nil"/>
              <w:bottom w:val="single" w:color="00B0F0" w:sz="8" w:space="0"/>
              <w:right w:val="nil"/>
            </w:tcBorders>
            <w:noWrap/>
            <w:vAlign w:val="bottom"/>
            <w:hideMark/>
          </w:tcPr>
          <w:p w:rsidRPr="00C7171C" w:rsidR="006300B8" w:rsidP="004C399E" w:rsidRDefault="006300B8" w14:paraId="22BD328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3.752.738</w:t>
            </w:r>
          </w:p>
        </w:tc>
        <w:tc>
          <w:tcPr>
            <w:tcW w:w="0" w:type="auto"/>
            <w:tcBorders>
              <w:top w:val="nil"/>
              <w:left w:val="nil"/>
              <w:bottom w:val="single" w:color="00B0F0" w:sz="8" w:space="0"/>
              <w:right w:val="nil"/>
            </w:tcBorders>
            <w:noWrap/>
            <w:vAlign w:val="bottom"/>
            <w:hideMark/>
          </w:tcPr>
          <w:p w:rsidRPr="00C7171C" w:rsidR="006300B8" w:rsidP="004C399E" w:rsidRDefault="006300B8" w14:paraId="4F48623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3.615.898</w:t>
            </w:r>
          </w:p>
        </w:tc>
        <w:tc>
          <w:tcPr>
            <w:tcW w:w="0" w:type="auto"/>
            <w:tcBorders>
              <w:top w:val="nil"/>
              <w:left w:val="nil"/>
              <w:bottom w:val="single" w:color="00B0F0" w:sz="8" w:space="0"/>
              <w:right w:val="nil"/>
            </w:tcBorders>
            <w:noWrap/>
            <w:vAlign w:val="bottom"/>
            <w:hideMark/>
          </w:tcPr>
          <w:p w:rsidRPr="00C7171C" w:rsidR="006300B8" w:rsidP="004C399E" w:rsidRDefault="006300B8" w14:paraId="26EDF8B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3.443.744</w:t>
            </w:r>
          </w:p>
        </w:tc>
        <w:tc>
          <w:tcPr>
            <w:tcW w:w="0" w:type="auto"/>
            <w:tcBorders>
              <w:top w:val="nil"/>
              <w:left w:val="nil"/>
              <w:bottom w:val="single" w:color="00B0F0" w:sz="8" w:space="0"/>
              <w:right w:val="nil"/>
            </w:tcBorders>
            <w:noWrap/>
            <w:vAlign w:val="bottom"/>
            <w:hideMark/>
          </w:tcPr>
          <w:p w:rsidRPr="00C7171C" w:rsidR="006300B8" w:rsidP="004C399E" w:rsidRDefault="006300B8" w14:paraId="126C02B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3.571.201</w:t>
            </w:r>
          </w:p>
        </w:tc>
        <w:tc>
          <w:tcPr>
            <w:tcW w:w="0" w:type="auto"/>
            <w:tcBorders>
              <w:top w:val="nil"/>
              <w:left w:val="nil"/>
              <w:bottom w:val="single" w:color="00B0F0" w:sz="8" w:space="0"/>
              <w:right w:val="nil"/>
            </w:tcBorders>
            <w:noWrap/>
            <w:vAlign w:val="bottom"/>
            <w:hideMark/>
          </w:tcPr>
          <w:p w:rsidRPr="00C7171C" w:rsidR="006300B8" w:rsidP="004C399E" w:rsidRDefault="006300B8" w14:paraId="54B0E5B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3.135.406</w:t>
            </w:r>
          </w:p>
        </w:tc>
      </w:tr>
      <w:tr w:rsidRPr="00C7171C" w:rsidR="006300B8" w:rsidTr="00C33EEC" w14:paraId="7518F342"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6D93801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579" w:type="dxa"/>
            <w:tcBorders>
              <w:top w:val="nil"/>
              <w:left w:val="nil"/>
              <w:bottom w:val="single" w:color="00B0F0" w:sz="8" w:space="0"/>
              <w:right w:val="nil"/>
            </w:tcBorders>
            <w:noWrap/>
            <w:vAlign w:val="bottom"/>
            <w:hideMark/>
          </w:tcPr>
          <w:p w:rsidRPr="00C7171C" w:rsidR="006300B8" w:rsidP="004C399E" w:rsidRDefault="006300B8" w14:paraId="4EA5153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-11.033</w:t>
            </w:r>
          </w:p>
        </w:tc>
        <w:tc>
          <w:tcPr>
            <w:tcW w:w="591" w:type="dxa"/>
            <w:tcBorders>
              <w:top w:val="nil"/>
              <w:left w:val="nil"/>
              <w:bottom w:val="single" w:color="00B0F0" w:sz="8" w:space="0"/>
              <w:right w:val="nil"/>
            </w:tcBorders>
            <w:noWrap/>
            <w:vAlign w:val="bottom"/>
            <w:hideMark/>
          </w:tcPr>
          <w:p w:rsidRPr="00C7171C" w:rsidR="006300B8" w:rsidP="004C399E" w:rsidRDefault="006300B8" w14:paraId="2E2BE7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513</w:t>
            </w:r>
          </w:p>
        </w:tc>
        <w:tc>
          <w:tcPr>
            <w:tcW w:w="0" w:type="auto"/>
            <w:tcBorders>
              <w:top w:val="nil"/>
              <w:left w:val="nil"/>
              <w:bottom w:val="single" w:color="00B0F0" w:sz="8" w:space="0"/>
              <w:right w:val="nil"/>
            </w:tcBorders>
            <w:noWrap/>
            <w:vAlign w:val="bottom"/>
            <w:hideMark/>
          </w:tcPr>
          <w:p w:rsidRPr="00C7171C" w:rsidR="006300B8" w:rsidP="004C399E" w:rsidRDefault="006300B8" w14:paraId="656591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443</w:t>
            </w:r>
          </w:p>
        </w:tc>
        <w:tc>
          <w:tcPr>
            <w:tcW w:w="0" w:type="auto"/>
            <w:tcBorders>
              <w:top w:val="nil"/>
              <w:left w:val="nil"/>
              <w:bottom w:val="single" w:color="00B0F0" w:sz="8" w:space="0"/>
              <w:right w:val="nil"/>
            </w:tcBorders>
            <w:noWrap/>
            <w:vAlign w:val="bottom"/>
            <w:hideMark/>
          </w:tcPr>
          <w:p w:rsidRPr="00C7171C" w:rsidR="006300B8" w:rsidP="004C399E" w:rsidRDefault="006300B8" w14:paraId="0478A3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1.590</w:t>
            </w:r>
          </w:p>
        </w:tc>
        <w:tc>
          <w:tcPr>
            <w:tcW w:w="0" w:type="auto"/>
            <w:tcBorders>
              <w:top w:val="nil"/>
              <w:left w:val="nil"/>
              <w:bottom w:val="single" w:color="00B0F0" w:sz="8" w:space="0"/>
              <w:right w:val="nil"/>
            </w:tcBorders>
            <w:noWrap/>
            <w:vAlign w:val="bottom"/>
            <w:hideMark/>
          </w:tcPr>
          <w:p w:rsidRPr="00C7171C" w:rsidR="006300B8" w:rsidP="004C399E" w:rsidRDefault="006300B8" w14:paraId="231E06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-11.500</w:t>
            </w:r>
          </w:p>
        </w:tc>
        <w:tc>
          <w:tcPr>
            <w:tcW w:w="0" w:type="auto"/>
            <w:tcBorders>
              <w:top w:val="nil"/>
              <w:left w:val="nil"/>
              <w:bottom w:val="single" w:color="00B0F0" w:sz="8" w:space="0"/>
              <w:right w:val="nil"/>
            </w:tcBorders>
            <w:noWrap/>
            <w:vAlign w:val="bottom"/>
            <w:hideMark/>
          </w:tcPr>
          <w:p w:rsidRPr="00C7171C" w:rsidR="006300B8" w:rsidP="004C399E" w:rsidRDefault="006300B8" w14:paraId="51F155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25BE2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A1A95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8E3FE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-2.079</w:t>
            </w:r>
          </w:p>
        </w:tc>
        <w:tc>
          <w:tcPr>
            <w:tcW w:w="0" w:type="auto"/>
            <w:tcBorders>
              <w:top w:val="nil"/>
              <w:left w:val="nil"/>
              <w:bottom w:val="single" w:color="00B0F0" w:sz="8" w:space="0"/>
              <w:right w:val="nil"/>
            </w:tcBorders>
            <w:noWrap/>
            <w:vAlign w:val="bottom"/>
            <w:hideMark/>
          </w:tcPr>
          <w:p w:rsidRPr="00C7171C" w:rsidR="006300B8" w:rsidP="004C399E" w:rsidRDefault="006300B8" w14:paraId="1DA71D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2F3444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34114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2C858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AF0CC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2DCA0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353DFB9C"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93913A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DBFM-conversie A12/A15 Ressen (ViA15)</w:t>
            </w:r>
          </w:p>
        </w:tc>
        <w:tc>
          <w:tcPr>
            <w:tcW w:w="579" w:type="dxa"/>
            <w:tcBorders>
              <w:top w:val="nil"/>
              <w:left w:val="nil"/>
              <w:bottom w:val="single" w:color="00B0F0" w:sz="8" w:space="0"/>
              <w:right w:val="nil"/>
            </w:tcBorders>
            <w:noWrap/>
            <w:vAlign w:val="bottom"/>
            <w:hideMark/>
          </w:tcPr>
          <w:p w:rsidRPr="00C7171C" w:rsidR="006300B8" w:rsidP="004C399E" w:rsidRDefault="006300B8" w14:paraId="7DB3BE1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-390.120</w:t>
            </w:r>
          </w:p>
        </w:tc>
        <w:tc>
          <w:tcPr>
            <w:tcW w:w="591" w:type="dxa"/>
            <w:tcBorders>
              <w:top w:val="nil"/>
              <w:left w:val="nil"/>
              <w:bottom w:val="single" w:color="00B0F0" w:sz="8" w:space="0"/>
              <w:right w:val="nil"/>
            </w:tcBorders>
            <w:noWrap/>
            <w:vAlign w:val="bottom"/>
            <w:hideMark/>
          </w:tcPr>
          <w:p w:rsidRPr="00C7171C" w:rsidR="006300B8" w:rsidP="004C399E" w:rsidRDefault="006300B8" w14:paraId="738F68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-17.577</w:t>
            </w:r>
          </w:p>
        </w:tc>
        <w:tc>
          <w:tcPr>
            <w:tcW w:w="0" w:type="auto"/>
            <w:tcBorders>
              <w:top w:val="nil"/>
              <w:left w:val="nil"/>
              <w:bottom w:val="single" w:color="00B0F0" w:sz="8" w:space="0"/>
              <w:right w:val="nil"/>
            </w:tcBorders>
            <w:noWrap/>
            <w:vAlign w:val="bottom"/>
            <w:hideMark/>
          </w:tcPr>
          <w:p w:rsidRPr="00C7171C" w:rsidR="006300B8" w:rsidP="004C399E" w:rsidRDefault="006300B8" w14:paraId="5F9D0D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-718.122</w:t>
            </w:r>
          </w:p>
        </w:tc>
        <w:tc>
          <w:tcPr>
            <w:tcW w:w="0" w:type="auto"/>
            <w:tcBorders>
              <w:top w:val="nil"/>
              <w:left w:val="nil"/>
              <w:bottom w:val="single" w:color="00B0F0" w:sz="8" w:space="0"/>
              <w:right w:val="nil"/>
            </w:tcBorders>
            <w:noWrap/>
            <w:vAlign w:val="bottom"/>
            <w:hideMark/>
          </w:tcPr>
          <w:p w:rsidRPr="00C7171C" w:rsidR="006300B8" w:rsidP="004C399E" w:rsidRDefault="006300B8" w14:paraId="272437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-321.262</w:t>
            </w:r>
          </w:p>
        </w:tc>
        <w:tc>
          <w:tcPr>
            <w:tcW w:w="0" w:type="auto"/>
            <w:tcBorders>
              <w:top w:val="nil"/>
              <w:left w:val="nil"/>
              <w:bottom w:val="single" w:color="00B0F0" w:sz="8" w:space="0"/>
              <w:right w:val="nil"/>
            </w:tcBorders>
            <w:noWrap/>
            <w:vAlign w:val="bottom"/>
            <w:hideMark/>
          </w:tcPr>
          <w:p w:rsidRPr="00C7171C" w:rsidR="006300B8" w:rsidP="004C399E" w:rsidRDefault="006300B8" w14:paraId="33785D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4.774</w:t>
            </w:r>
          </w:p>
        </w:tc>
        <w:tc>
          <w:tcPr>
            <w:tcW w:w="0" w:type="auto"/>
            <w:tcBorders>
              <w:top w:val="nil"/>
              <w:left w:val="nil"/>
              <w:bottom w:val="single" w:color="00B0F0" w:sz="8" w:space="0"/>
              <w:right w:val="nil"/>
            </w:tcBorders>
            <w:noWrap/>
            <w:vAlign w:val="bottom"/>
            <w:hideMark/>
          </w:tcPr>
          <w:p w:rsidRPr="00C7171C" w:rsidR="006300B8" w:rsidP="004C399E" w:rsidRDefault="006300B8" w14:paraId="2B9C9C0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16.049</w:t>
            </w:r>
          </w:p>
        </w:tc>
        <w:tc>
          <w:tcPr>
            <w:tcW w:w="0" w:type="auto"/>
            <w:tcBorders>
              <w:top w:val="nil"/>
              <w:left w:val="nil"/>
              <w:bottom w:val="single" w:color="00B0F0" w:sz="8" w:space="0"/>
              <w:right w:val="nil"/>
            </w:tcBorders>
            <w:noWrap/>
            <w:vAlign w:val="bottom"/>
            <w:hideMark/>
          </w:tcPr>
          <w:p w:rsidRPr="00C7171C" w:rsidR="006300B8" w:rsidP="004C399E" w:rsidRDefault="006300B8" w14:paraId="321AE0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17.976</w:t>
            </w:r>
          </w:p>
        </w:tc>
        <w:tc>
          <w:tcPr>
            <w:tcW w:w="0" w:type="auto"/>
            <w:tcBorders>
              <w:top w:val="nil"/>
              <w:left w:val="nil"/>
              <w:bottom w:val="single" w:color="00B0F0" w:sz="8" w:space="0"/>
              <w:right w:val="nil"/>
            </w:tcBorders>
            <w:noWrap/>
            <w:vAlign w:val="bottom"/>
            <w:hideMark/>
          </w:tcPr>
          <w:p w:rsidRPr="00C7171C" w:rsidR="006300B8" w:rsidP="004C399E" w:rsidRDefault="006300B8" w14:paraId="4C2A64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195.628</w:t>
            </w:r>
          </w:p>
        </w:tc>
        <w:tc>
          <w:tcPr>
            <w:tcW w:w="0" w:type="auto"/>
            <w:tcBorders>
              <w:top w:val="nil"/>
              <w:left w:val="nil"/>
              <w:bottom w:val="single" w:color="00B0F0" w:sz="8" w:space="0"/>
              <w:right w:val="nil"/>
            </w:tcBorders>
            <w:noWrap/>
            <w:vAlign w:val="bottom"/>
            <w:hideMark/>
          </w:tcPr>
          <w:p w:rsidRPr="00C7171C" w:rsidR="006300B8" w:rsidP="004C399E" w:rsidRDefault="006300B8" w14:paraId="115015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121.717</w:t>
            </w:r>
          </w:p>
        </w:tc>
        <w:tc>
          <w:tcPr>
            <w:tcW w:w="0" w:type="auto"/>
            <w:tcBorders>
              <w:top w:val="nil"/>
              <w:left w:val="nil"/>
              <w:bottom w:val="single" w:color="00B0F0" w:sz="8" w:space="0"/>
              <w:right w:val="nil"/>
            </w:tcBorders>
            <w:noWrap/>
            <w:vAlign w:val="bottom"/>
            <w:hideMark/>
          </w:tcPr>
          <w:p w:rsidRPr="00C7171C" w:rsidR="006300B8" w:rsidP="004C399E" w:rsidRDefault="006300B8" w14:paraId="48580B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78.856</w:t>
            </w:r>
          </w:p>
        </w:tc>
        <w:tc>
          <w:tcPr>
            <w:tcW w:w="0" w:type="auto"/>
            <w:tcBorders>
              <w:top w:val="nil"/>
              <w:left w:val="nil"/>
              <w:bottom w:val="single" w:color="00B0F0" w:sz="8" w:space="0"/>
              <w:right w:val="nil"/>
            </w:tcBorders>
            <w:noWrap/>
            <w:vAlign w:val="bottom"/>
            <w:hideMark/>
          </w:tcPr>
          <w:p w:rsidRPr="00C7171C" w:rsidR="006300B8" w:rsidP="004C399E" w:rsidRDefault="006300B8" w14:paraId="74BA63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89.164</w:t>
            </w:r>
          </w:p>
        </w:tc>
        <w:tc>
          <w:tcPr>
            <w:tcW w:w="0" w:type="auto"/>
            <w:tcBorders>
              <w:top w:val="nil"/>
              <w:left w:val="nil"/>
              <w:bottom w:val="single" w:color="00B0F0" w:sz="8" w:space="0"/>
              <w:right w:val="nil"/>
            </w:tcBorders>
            <w:noWrap/>
            <w:vAlign w:val="bottom"/>
            <w:hideMark/>
          </w:tcPr>
          <w:p w:rsidRPr="00C7171C" w:rsidR="006300B8" w:rsidP="004C399E" w:rsidRDefault="006300B8" w14:paraId="2D808E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86.732</w:t>
            </w:r>
          </w:p>
        </w:tc>
        <w:tc>
          <w:tcPr>
            <w:tcW w:w="0" w:type="auto"/>
            <w:tcBorders>
              <w:top w:val="nil"/>
              <w:left w:val="nil"/>
              <w:bottom w:val="single" w:color="00B0F0" w:sz="8" w:space="0"/>
              <w:right w:val="nil"/>
            </w:tcBorders>
            <w:noWrap/>
            <w:vAlign w:val="bottom"/>
            <w:hideMark/>
          </w:tcPr>
          <w:p w:rsidRPr="00C7171C" w:rsidR="006300B8" w:rsidP="004C399E" w:rsidRDefault="006300B8" w14:paraId="37F955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85.220</w:t>
            </w:r>
          </w:p>
        </w:tc>
        <w:tc>
          <w:tcPr>
            <w:tcW w:w="0" w:type="auto"/>
            <w:tcBorders>
              <w:top w:val="nil"/>
              <w:left w:val="nil"/>
              <w:bottom w:val="single" w:color="00B0F0" w:sz="8" w:space="0"/>
              <w:right w:val="nil"/>
            </w:tcBorders>
            <w:noWrap/>
            <w:vAlign w:val="bottom"/>
            <w:hideMark/>
          </w:tcPr>
          <w:p w:rsidRPr="00C7171C" w:rsidR="006300B8" w:rsidP="004C399E" w:rsidRDefault="006300B8" w14:paraId="734A2D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87.015</w:t>
            </w:r>
          </w:p>
        </w:tc>
        <w:tc>
          <w:tcPr>
            <w:tcW w:w="0" w:type="auto"/>
            <w:tcBorders>
              <w:top w:val="nil"/>
              <w:left w:val="nil"/>
              <w:bottom w:val="single" w:color="00B0F0" w:sz="8" w:space="0"/>
              <w:right w:val="nil"/>
            </w:tcBorders>
            <w:noWrap/>
            <w:vAlign w:val="bottom"/>
            <w:hideMark/>
          </w:tcPr>
          <w:p w:rsidRPr="00C7171C" w:rsidR="006300B8" w:rsidP="004C399E" w:rsidRDefault="006300B8" w14:paraId="7FD1F8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-116.290</w:t>
            </w:r>
          </w:p>
        </w:tc>
      </w:tr>
      <w:tr w:rsidRPr="00C7171C" w:rsidR="006300B8" w:rsidTr="00C33EEC" w14:paraId="623B4C41"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5EA65C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Dekkingsopgave Hoofdwegennet MF: A2 Vonderen-Kerensheide </w:t>
            </w:r>
          </w:p>
        </w:tc>
        <w:tc>
          <w:tcPr>
            <w:tcW w:w="579" w:type="dxa"/>
            <w:tcBorders>
              <w:top w:val="nil"/>
              <w:left w:val="nil"/>
              <w:bottom w:val="single" w:color="00B0F0" w:sz="8" w:space="0"/>
              <w:right w:val="nil"/>
            </w:tcBorders>
            <w:noWrap/>
            <w:vAlign w:val="bottom"/>
            <w:hideMark/>
          </w:tcPr>
          <w:p w:rsidRPr="00C7171C" w:rsidR="006300B8" w:rsidP="004C399E" w:rsidRDefault="006300B8" w14:paraId="2C4EDE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176.669</w:t>
            </w:r>
          </w:p>
        </w:tc>
        <w:tc>
          <w:tcPr>
            <w:tcW w:w="591" w:type="dxa"/>
            <w:tcBorders>
              <w:top w:val="nil"/>
              <w:left w:val="nil"/>
              <w:bottom w:val="single" w:color="00B0F0" w:sz="8" w:space="0"/>
              <w:right w:val="nil"/>
            </w:tcBorders>
            <w:noWrap/>
            <w:vAlign w:val="bottom"/>
            <w:hideMark/>
          </w:tcPr>
          <w:p w:rsidRPr="00C7171C" w:rsidR="006300B8" w:rsidP="004C399E" w:rsidRDefault="006300B8" w14:paraId="68C36D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C40F9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9E17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ECC5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733E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2A7C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E6A5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7327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B4A4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1E5B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9842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4DC2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176.669</w:t>
            </w:r>
          </w:p>
        </w:tc>
        <w:tc>
          <w:tcPr>
            <w:tcW w:w="0" w:type="auto"/>
            <w:tcBorders>
              <w:top w:val="nil"/>
              <w:left w:val="nil"/>
              <w:bottom w:val="single" w:color="00B0F0" w:sz="8" w:space="0"/>
              <w:right w:val="nil"/>
            </w:tcBorders>
            <w:noWrap/>
            <w:vAlign w:val="bottom"/>
            <w:hideMark/>
          </w:tcPr>
          <w:p w:rsidRPr="00C7171C" w:rsidR="006300B8" w:rsidP="004C399E" w:rsidRDefault="006300B8" w14:paraId="012C12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C31C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4771EE8"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17E9501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A4 Vlietland-N14</w:t>
            </w:r>
          </w:p>
        </w:tc>
        <w:tc>
          <w:tcPr>
            <w:tcW w:w="579" w:type="dxa"/>
            <w:tcBorders>
              <w:top w:val="nil"/>
              <w:left w:val="nil"/>
              <w:bottom w:val="single" w:color="00B0F0" w:sz="8" w:space="0"/>
              <w:right w:val="nil"/>
            </w:tcBorders>
            <w:noWrap/>
            <w:vAlign w:val="bottom"/>
            <w:hideMark/>
          </w:tcPr>
          <w:p w:rsidRPr="00C7171C" w:rsidR="006300B8" w:rsidP="004C399E" w:rsidRDefault="006300B8" w14:paraId="6CB3394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7.737</w:t>
            </w:r>
          </w:p>
        </w:tc>
        <w:tc>
          <w:tcPr>
            <w:tcW w:w="591" w:type="dxa"/>
            <w:tcBorders>
              <w:top w:val="nil"/>
              <w:left w:val="nil"/>
              <w:bottom w:val="single" w:color="00B0F0" w:sz="8" w:space="0"/>
              <w:right w:val="nil"/>
            </w:tcBorders>
            <w:noWrap/>
            <w:vAlign w:val="bottom"/>
            <w:hideMark/>
          </w:tcPr>
          <w:p w:rsidRPr="00C7171C" w:rsidR="006300B8" w:rsidP="004C399E" w:rsidRDefault="006300B8" w14:paraId="32AA5E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7.737</w:t>
            </w:r>
          </w:p>
        </w:tc>
        <w:tc>
          <w:tcPr>
            <w:tcW w:w="0" w:type="auto"/>
            <w:tcBorders>
              <w:top w:val="nil"/>
              <w:left w:val="nil"/>
              <w:bottom w:val="single" w:color="00B0F0" w:sz="8" w:space="0"/>
              <w:right w:val="nil"/>
            </w:tcBorders>
            <w:noWrap/>
            <w:vAlign w:val="bottom"/>
            <w:hideMark/>
          </w:tcPr>
          <w:p w:rsidRPr="00C7171C" w:rsidR="006300B8" w:rsidP="004C399E" w:rsidRDefault="006300B8" w14:paraId="4CEC7D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7997E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A2BD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4598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F488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1DC6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55785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A12E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8EC8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AD7F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A0DD8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04538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A9C2C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6F43C8B"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8E9962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Dekkingsopgave Hoofdwegennet MF: Autonome Voertuigen en A67 Leenderheide-Geldrop </w:t>
            </w:r>
          </w:p>
        </w:tc>
        <w:tc>
          <w:tcPr>
            <w:tcW w:w="579" w:type="dxa"/>
            <w:tcBorders>
              <w:top w:val="nil"/>
              <w:left w:val="nil"/>
              <w:bottom w:val="single" w:color="00B0F0" w:sz="8" w:space="0"/>
              <w:right w:val="nil"/>
            </w:tcBorders>
            <w:noWrap/>
            <w:vAlign w:val="bottom"/>
            <w:hideMark/>
          </w:tcPr>
          <w:p w:rsidRPr="00C7171C" w:rsidR="006300B8" w:rsidP="004C399E" w:rsidRDefault="006300B8" w14:paraId="44332B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55.700</w:t>
            </w:r>
          </w:p>
        </w:tc>
        <w:tc>
          <w:tcPr>
            <w:tcW w:w="591" w:type="dxa"/>
            <w:tcBorders>
              <w:top w:val="nil"/>
              <w:left w:val="nil"/>
              <w:bottom w:val="single" w:color="00B0F0" w:sz="8" w:space="0"/>
              <w:right w:val="nil"/>
            </w:tcBorders>
            <w:noWrap/>
            <w:vAlign w:val="bottom"/>
            <w:hideMark/>
          </w:tcPr>
          <w:p w:rsidRPr="00C7171C" w:rsidR="006300B8" w:rsidP="004C399E" w:rsidRDefault="006300B8" w14:paraId="7A22DB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5989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EC65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EBE6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E46E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6BAF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63D30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7D01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A773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4FAC3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1FF9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B1ED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F4D6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20.700</w:t>
            </w:r>
          </w:p>
        </w:tc>
        <w:tc>
          <w:tcPr>
            <w:tcW w:w="0" w:type="auto"/>
            <w:tcBorders>
              <w:top w:val="nil"/>
              <w:left w:val="nil"/>
              <w:bottom w:val="single" w:color="00B0F0" w:sz="8" w:space="0"/>
              <w:right w:val="nil"/>
            </w:tcBorders>
            <w:noWrap/>
            <w:vAlign w:val="bottom"/>
            <w:hideMark/>
          </w:tcPr>
          <w:p w:rsidRPr="00C7171C" w:rsidR="006300B8" w:rsidP="004C399E" w:rsidRDefault="006300B8" w14:paraId="2BCB72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35.000</w:t>
            </w:r>
          </w:p>
        </w:tc>
      </w:tr>
      <w:tr w:rsidRPr="00C7171C" w:rsidR="006300B8" w:rsidTr="00C33EEC" w14:paraId="66496828"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2C3622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E&amp;O terugdraaien BKN besparingsmaatregelen</w:t>
            </w:r>
          </w:p>
        </w:tc>
        <w:tc>
          <w:tcPr>
            <w:tcW w:w="579" w:type="dxa"/>
            <w:tcBorders>
              <w:top w:val="nil"/>
              <w:left w:val="nil"/>
              <w:bottom w:val="single" w:color="00B0F0" w:sz="8" w:space="0"/>
              <w:right w:val="nil"/>
            </w:tcBorders>
            <w:noWrap/>
            <w:vAlign w:val="bottom"/>
            <w:hideMark/>
          </w:tcPr>
          <w:p w:rsidRPr="00C7171C" w:rsidR="006300B8" w:rsidP="004C399E" w:rsidRDefault="006300B8" w14:paraId="2C9890B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204.000</w:t>
            </w:r>
          </w:p>
        </w:tc>
        <w:tc>
          <w:tcPr>
            <w:tcW w:w="591" w:type="dxa"/>
            <w:tcBorders>
              <w:top w:val="nil"/>
              <w:left w:val="nil"/>
              <w:bottom w:val="single" w:color="00B0F0" w:sz="8" w:space="0"/>
              <w:right w:val="nil"/>
            </w:tcBorders>
            <w:noWrap/>
            <w:vAlign w:val="bottom"/>
            <w:hideMark/>
          </w:tcPr>
          <w:p w:rsidRPr="00C7171C" w:rsidR="006300B8" w:rsidP="004C399E" w:rsidRDefault="006300B8" w14:paraId="73F37D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68.000</w:t>
            </w:r>
          </w:p>
        </w:tc>
        <w:tc>
          <w:tcPr>
            <w:tcW w:w="0" w:type="auto"/>
            <w:tcBorders>
              <w:top w:val="nil"/>
              <w:left w:val="nil"/>
              <w:bottom w:val="single" w:color="00B0F0" w:sz="8" w:space="0"/>
              <w:right w:val="nil"/>
            </w:tcBorders>
            <w:noWrap/>
            <w:vAlign w:val="bottom"/>
            <w:hideMark/>
          </w:tcPr>
          <w:p w:rsidRPr="00C7171C" w:rsidR="006300B8" w:rsidP="004C399E" w:rsidRDefault="006300B8" w14:paraId="5F2A9DC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noWrap/>
            <w:vAlign w:val="bottom"/>
            <w:hideMark/>
          </w:tcPr>
          <w:p w:rsidRPr="00C7171C" w:rsidR="006300B8" w:rsidP="004C399E" w:rsidRDefault="006300B8" w14:paraId="00F40C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noWrap/>
            <w:vAlign w:val="bottom"/>
            <w:hideMark/>
          </w:tcPr>
          <w:p w:rsidRPr="00C7171C" w:rsidR="006300B8" w:rsidP="004C399E" w:rsidRDefault="006300B8" w14:paraId="2D9BD3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noWrap/>
            <w:vAlign w:val="bottom"/>
            <w:hideMark/>
          </w:tcPr>
          <w:p w:rsidRPr="00C7171C" w:rsidR="006300B8" w:rsidP="004C399E" w:rsidRDefault="006300B8" w14:paraId="4E15D2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34.000</w:t>
            </w:r>
          </w:p>
        </w:tc>
        <w:tc>
          <w:tcPr>
            <w:tcW w:w="0" w:type="auto"/>
            <w:tcBorders>
              <w:top w:val="nil"/>
              <w:left w:val="nil"/>
              <w:bottom w:val="single" w:color="00B0F0" w:sz="8" w:space="0"/>
              <w:right w:val="nil"/>
            </w:tcBorders>
            <w:noWrap/>
            <w:vAlign w:val="bottom"/>
            <w:hideMark/>
          </w:tcPr>
          <w:p w:rsidRPr="00C7171C" w:rsidR="006300B8" w:rsidP="004C399E" w:rsidRDefault="006300B8" w14:paraId="363EEE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73D67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B074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6A6F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42D2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D8F10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7770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13C1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E5C1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5F5783E"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92DC2B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E&amp;O Exogene tegenvallers</w:t>
            </w:r>
          </w:p>
        </w:tc>
        <w:tc>
          <w:tcPr>
            <w:tcW w:w="579" w:type="dxa"/>
            <w:tcBorders>
              <w:top w:val="nil"/>
              <w:left w:val="nil"/>
              <w:bottom w:val="single" w:color="00B0F0" w:sz="8" w:space="0"/>
              <w:right w:val="nil"/>
            </w:tcBorders>
            <w:noWrap/>
            <w:vAlign w:val="bottom"/>
            <w:hideMark/>
          </w:tcPr>
          <w:p w:rsidRPr="00C7171C" w:rsidR="006300B8" w:rsidP="004C399E" w:rsidRDefault="006300B8" w14:paraId="5B92C9F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54.875</w:t>
            </w:r>
          </w:p>
        </w:tc>
        <w:tc>
          <w:tcPr>
            <w:tcW w:w="591" w:type="dxa"/>
            <w:tcBorders>
              <w:top w:val="nil"/>
              <w:left w:val="nil"/>
              <w:bottom w:val="single" w:color="00B0F0" w:sz="8" w:space="0"/>
              <w:right w:val="nil"/>
            </w:tcBorders>
            <w:noWrap/>
            <w:vAlign w:val="bottom"/>
            <w:hideMark/>
          </w:tcPr>
          <w:p w:rsidRPr="00C7171C" w:rsidR="006300B8" w:rsidP="004C399E" w:rsidRDefault="006300B8" w14:paraId="295A84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52.825</w:t>
            </w:r>
          </w:p>
        </w:tc>
        <w:tc>
          <w:tcPr>
            <w:tcW w:w="0" w:type="auto"/>
            <w:tcBorders>
              <w:top w:val="nil"/>
              <w:left w:val="nil"/>
              <w:bottom w:val="single" w:color="00B0F0" w:sz="8" w:space="0"/>
              <w:right w:val="nil"/>
            </w:tcBorders>
            <w:noWrap/>
            <w:vAlign w:val="bottom"/>
            <w:hideMark/>
          </w:tcPr>
          <w:p w:rsidRPr="00C7171C" w:rsidR="006300B8" w:rsidP="004C399E" w:rsidRDefault="006300B8" w14:paraId="10A10EC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1.600</w:t>
            </w:r>
          </w:p>
        </w:tc>
        <w:tc>
          <w:tcPr>
            <w:tcW w:w="0" w:type="auto"/>
            <w:tcBorders>
              <w:top w:val="nil"/>
              <w:left w:val="nil"/>
              <w:bottom w:val="single" w:color="00B0F0" w:sz="8" w:space="0"/>
              <w:right w:val="nil"/>
            </w:tcBorders>
            <w:noWrap/>
            <w:vAlign w:val="bottom"/>
            <w:hideMark/>
          </w:tcPr>
          <w:p w:rsidRPr="00C7171C" w:rsidR="006300B8" w:rsidP="004C399E" w:rsidRDefault="006300B8" w14:paraId="0DBFF2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noWrap/>
            <w:vAlign w:val="bottom"/>
            <w:hideMark/>
          </w:tcPr>
          <w:p w:rsidRPr="00C7171C" w:rsidR="006300B8" w:rsidP="004C399E" w:rsidRDefault="006300B8" w14:paraId="17C72A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noWrap/>
            <w:vAlign w:val="bottom"/>
            <w:hideMark/>
          </w:tcPr>
          <w:p w:rsidRPr="00C7171C" w:rsidR="006300B8" w:rsidP="004C399E" w:rsidRDefault="006300B8" w14:paraId="4EB1E4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noWrap/>
            <w:vAlign w:val="bottom"/>
            <w:hideMark/>
          </w:tcPr>
          <w:p w:rsidRPr="00C7171C" w:rsidR="006300B8" w:rsidP="004C399E" w:rsidRDefault="006300B8" w14:paraId="199974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1346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9670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6FB1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FBD6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582A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5105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5CC4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F556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A7A729C"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512B6F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Dekkingsopgave Hoofdwegennet MF: Grenscontroles </w:t>
            </w:r>
          </w:p>
        </w:tc>
        <w:tc>
          <w:tcPr>
            <w:tcW w:w="579" w:type="dxa"/>
            <w:tcBorders>
              <w:top w:val="nil"/>
              <w:left w:val="nil"/>
              <w:bottom w:val="single" w:color="00B0F0" w:sz="8" w:space="0"/>
              <w:right w:val="nil"/>
            </w:tcBorders>
            <w:noWrap/>
            <w:vAlign w:val="bottom"/>
            <w:hideMark/>
          </w:tcPr>
          <w:p w:rsidRPr="00C7171C" w:rsidR="006300B8" w:rsidP="004C399E" w:rsidRDefault="006300B8" w14:paraId="6A0216C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4.971</w:t>
            </w:r>
          </w:p>
        </w:tc>
        <w:tc>
          <w:tcPr>
            <w:tcW w:w="591" w:type="dxa"/>
            <w:tcBorders>
              <w:top w:val="nil"/>
              <w:left w:val="nil"/>
              <w:bottom w:val="single" w:color="00B0F0" w:sz="8" w:space="0"/>
              <w:right w:val="nil"/>
            </w:tcBorders>
            <w:noWrap/>
            <w:vAlign w:val="bottom"/>
            <w:hideMark/>
          </w:tcPr>
          <w:p w:rsidRPr="00C7171C" w:rsidR="006300B8" w:rsidP="004C399E" w:rsidRDefault="006300B8" w14:paraId="6D3052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4.971</w:t>
            </w:r>
          </w:p>
        </w:tc>
        <w:tc>
          <w:tcPr>
            <w:tcW w:w="0" w:type="auto"/>
            <w:tcBorders>
              <w:top w:val="nil"/>
              <w:left w:val="nil"/>
              <w:bottom w:val="single" w:color="00B0F0" w:sz="8" w:space="0"/>
              <w:right w:val="nil"/>
            </w:tcBorders>
            <w:noWrap/>
            <w:vAlign w:val="bottom"/>
            <w:hideMark/>
          </w:tcPr>
          <w:p w:rsidRPr="00C7171C" w:rsidR="006300B8" w:rsidP="004C399E" w:rsidRDefault="006300B8" w14:paraId="71E9C2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D9C2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1A32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7FF54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5D41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AD90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95BA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2F5A5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A9F7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7981E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1C991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CE7E1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B9A1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B5E8362" w14:textId="77777777">
        <w:trPr>
          <w:trHeight w:val="45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068B8B5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Individueel Keuze Budget</w:t>
            </w:r>
          </w:p>
        </w:tc>
        <w:tc>
          <w:tcPr>
            <w:tcW w:w="579" w:type="dxa"/>
            <w:tcBorders>
              <w:top w:val="nil"/>
              <w:left w:val="nil"/>
              <w:bottom w:val="single" w:color="00B0F0" w:sz="8" w:space="0"/>
              <w:right w:val="nil"/>
            </w:tcBorders>
            <w:noWrap/>
            <w:vAlign w:val="bottom"/>
            <w:hideMark/>
          </w:tcPr>
          <w:p w:rsidRPr="00C7171C" w:rsidR="006300B8" w:rsidP="004C399E" w:rsidRDefault="006300B8" w14:paraId="326D32B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11.029</w:t>
            </w:r>
          </w:p>
        </w:tc>
        <w:tc>
          <w:tcPr>
            <w:tcW w:w="591" w:type="dxa"/>
            <w:tcBorders>
              <w:top w:val="nil"/>
              <w:left w:val="nil"/>
              <w:bottom w:val="single" w:color="00B0F0" w:sz="8" w:space="0"/>
              <w:right w:val="nil"/>
            </w:tcBorders>
            <w:noWrap/>
            <w:vAlign w:val="bottom"/>
            <w:hideMark/>
          </w:tcPr>
          <w:p w:rsidRPr="00C7171C" w:rsidR="006300B8" w:rsidP="004C399E" w:rsidRDefault="006300B8" w14:paraId="223F73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11.029</w:t>
            </w:r>
          </w:p>
        </w:tc>
        <w:tc>
          <w:tcPr>
            <w:tcW w:w="0" w:type="auto"/>
            <w:tcBorders>
              <w:top w:val="nil"/>
              <w:left w:val="nil"/>
              <w:bottom w:val="single" w:color="00B0F0" w:sz="8" w:space="0"/>
              <w:right w:val="nil"/>
            </w:tcBorders>
            <w:noWrap/>
            <w:vAlign w:val="bottom"/>
            <w:hideMark/>
          </w:tcPr>
          <w:p w:rsidRPr="00C7171C" w:rsidR="006300B8" w:rsidP="004C399E" w:rsidRDefault="006300B8" w14:paraId="773D86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4BA6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745A5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5F635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5C8C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69576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F00E8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0DB8E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1F608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B8E3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FE12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719A6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1088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92D052D"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3E33A4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A1 Apeldoorn-Azelo</w:t>
            </w:r>
          </w:p>
        </w:tc>
        <w:tc>
          <w:tcPr>
            <w:tcW w:w="579" w:type="dxa"/>
            <w:tcBorders>
              <w:top w:val="nil"/>
              <w:left w:val="nil"/>
              <w:bottom w:val="single" w:color="00B0F0" w:sz="8" w:space="0"/>
              <w:right w:val="nil"/>
            </w:tcBorders>
            <w:noWrap/>
            <w:vAlign w:val="bottom"/>
            <w:hideMark/>
          </w:tcPr>
          <w:p w:rsidRPr="00C7171C" w:rsidR="006300B8" w:rsidP="004C399E" w:rsidRDefault="006300B8" w14:paraId="6F40141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-16.850</w:t>
            </w:r>
          </w:p>
        </w:tc>
        <w:tc>
          <w:tcPr>
            <w:tcW w:w="591" w:type="dxa"/>
            <w:tcBorders>
              <w:top w:val="nil"/>
              <w:left w:val="nil"/>
              <w:bottom w:val="single" w:color="00B0F0" w:sz="8" w:space="0"/>
              <w:right w:val="nil"/>
            </w:tcBorders>
            <w:noWrap/>
            <w:vAlign w:val="bottom"/>
            <w:hideMark/>
          </w:tcPr>
          <w:p w:rsidRPr="00C7171C" w:rsidR="006300B8" w:rsidP="004C399E" w:rsidRDefault="006300B8" w14:paraId="085026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-16.850</w:t>
            </w:r>
          </w:p>
        </w:tc>
        <w:tc>
          <w:tcPr>
            <w:tcW w:w="0" w:type="auto"/>
            <w:tcBorders>
              <w:top w:val="nil"/>
              <w:left w:val="nil"/>
              <w:bottom w:val="single" w:color="00B0F0" w:sz="8" w:space="0"/>
              <w:right w:val="nil"/>
            </w:tcBorders>
            <w:noWrap/>
            <w:vAlign w:val="bottom"/>
            <w:hideMark/>
          </w:tcPr>
          <w:p w:rsidRPr="00C7171C" w:rsidR="006300B8" w:rsidP="004C399E" w:rsidRDefault="006300B8" w14:paraId="05F31B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7ACA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A4DE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F620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B3BDA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3736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B3E40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E4E62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1376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B2B2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75B05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FBA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97A8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9ACA00D"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F2C5D4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Beter Benutten</w:t>
            </w:r>
          </w:p>
        </w:tc>
        <w:tc>
          <w:tcPr>
            <w:tcW w:w="579" w:type="dxa"/>
            <w:tcBorders>
              <w:top w:val="nil"/>
              <w:left w:val="nil"/>
              <w:bottom w:val="single" w:color="00B0F0" w:sz="8" w:space="0"/>
              <w:right w:val="nil"/>
            </w:tcBorders>
            <w:noWrap/>
            <w:vAlign w:val="bottom"/>
            <w:hideMark/>
          </w:tcPr>
          <w:p w:rsidRPr="00C7171C" w:rsidR="006300B8" w:rsidP="004C399E" w:rsidRDefault="006300B8" w14:paraId="24031CA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-2.459</w:t>
            </w:r>
          </w:p>
        </w:tc>
        <w:tc>
          <w:tcPr>
            <w:tcW w:w="591" w:type="dxa"/>
            <w:tcBorders>
              <w:top w:val="nil"/>
              <w:left w:val="nil"/>
              <w:bottom w:val="single" w:color="00B0F0" w:sz="8" w:space="0"/>
              <w:right w:val="nil"/>
            </w:tcBorders>
            <w:noWrap/>
            <w:vAlign w:val="bottom"/>
            <w:hideMark/>
          </w:tcPr>
          <w:p w:rsidRPr="00C7171C" w:rsidR="006300B8" w:rsidP="004C399E" w:rsidRDefault="006300B8" w14:paraId="266FCE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62F9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-2.459</w:t>
            </w:r>
          </w:p>
        </w:tc>
        <w:tc>
          <w:tcPr>
            <w:tcW w:w="0" w:type="auto"/>
            <w:tcBorders>
              <w:top w:val="nil"/>
              <w:left w:val="nil"/>
              <w:bottom w:val="single" w:color="00B0F0" w:sz="8" w:space="0"/>
              <w:right w:val="nil"/>
            </w:tcBorders>
            <w:noWrap/>
            <w:vAlign w:val="bottom"/>
            <w:hideMark/>
          </w:tcPr>
          <w:p w:rsidRPr="00C7171C" w:rsidR="006300B8" w:rsidP="004C399E" w:rsidRDefault="006300B8" w14:paraId="3202BB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D508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ACF5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64E37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B6B1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CE31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94EB7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BE455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1BE0D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0932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E152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92F61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4A8AB81"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E84E46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N35 Combi Nijverdal</w:t>
            </w:r>
          </w:p>
        </w:tc>
        <w:tc>
          <w:tcPr>
            <w:tcW w:w="579" w:type="dxa"/>
            <w:tcBorders>
              <w:top w:val="nil"/>
              <w:left w:val="nil"/>
              <w:bottom w:val="single" w:color="00B0F0" w:sz="8" w:space="0"/>
              <w:right w:val="nil"/>
            </w:tcBorders>
            <w:noWrap/>
            <w:vAlign w:val="bottom"/>
            <w:hideMark/>
          </w:tcPr>
          <w:p w:rsidRPr="00C7171C" w:rsidR="006300B8" w:rsidP="004C399E" w:rsidRDefault="006300B8" w14:paraId="4B3AD01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-1.000</w:t>
            </w:r>
          </w:p>
        </w:tc>
        <w:tc>
          <w:tcPr>
            <w:tcW w:w="591" w:type="dxa"/>
            <w:tcBorders>
              <w:top w:val="nil"/>
              <w:left w:val="nil"/>
              <w:bottom w:val="single" w:color="00B0F0" w:sz="8" w:space="0"/>
              <w:right w:val="nil"/>
            </w:tcBorders>
            <w:noWrap/>
            <w:vAlign w:val="bottom"/>
            <w:hideMark/>
          </w:tcPr>
          <w:p w:rsidRPr="00C7171C" w:rsidR="006300B8" w:rsidP="004C399E" w:rsidRDefault="006300B8" w14:paraId="2A4D83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-51</w:t>
            </w:r>
          </w:p>
        </w:tc>
        <w:tc>
          <w:tcPr>
            <w:tcW w:w="0" w:type="auto"/>
            <w:tcBorders>
              <w:top w:val="nil"/>
              <w:left w:val="nil"/>
              <w:bottom w:val="single" w:color="00B0F0" w:sz="8" w:space="0"/>
              <w:right w:val="nil"/>
            </w:tcBorders>
            <w:noWrap/>
            <w:vAlign w:val="bottom"/>
            <w:hideMark/>
          </w:tcPr>
          <w:p w:rsidRPr="00C7171C" w:rsidR="006300B8" w:rsidP="004C399E" w:rsidRDefault="006300B8" w14:paraId="7ACB14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D216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-949</w:t>
            </w:r>
          </w:p>
        </w:tc>
        <w:tc>
          <w:tcPr>
            <w:tcW w:w="0" w:type="auto"/>
            <w:tcBorders>
              <w:top w:val="nil"/>
              <w:left w:val="nil"/>
              <w:bottom w:val="single" w:color="00B0F0" w:sz="8" w:space="0"/>
              <w:right w:val="nil"/>
            </w:tcBorders>
            <w:noWrap/>
            <w:vAlign w:val="bottom"/>
            <w:hideMark/>
          </w:tcPr>
          <w:p w:rsidRPr="00C7171C" w:rsidR="006300B8" w:rsidP="004C399E" w:rsidRDefault="006300B8" w14:paraId="25C689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A108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D811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2043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C5CB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31B45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83341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5496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52ED9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67DB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5EB7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5C097B3"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5C83B0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FES Pilot A10 A'dam</w:t>
            </w:r>
          </w:p>
        </w:tc>
        <w:tc>
          <w:tcPr>
            <w:tcW w:w="579" w:type="dxa"/>
            <w:tcBorders>
              <w:top w:val="nil"/>
              <w:left w:val="nil"/>
              <w:bottom w:val="single" w:color="00B0F0" w:sz="8" w:space="0"/>
              <w:right w:val="nil"/>
            </w:tcBorders>
            <w:noWrap/>
            <w:vAlign w:val="bottom"/>
            <w:hideMark/>
          </w:tcPr>
          <w:p w:rsidRPr="00C7171C" w:rsidR="006300B8" w:rsidP="004C399E" w:rsidRDefault="006300B8" w14:paraId="2D8C945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-2.698</w:t>
            </w:r>
          </w:p>
        </w:tc>
        <w:tc>
          <w:tcPr>
            <w:tcW w:w="591" w:type="dxa"/>
            <w:tcBorders>
              <w:top w:val="nil"/>
              <w:left w:val="nil"/>
              <w:bottom w:val="single" w:color="00B0F0" w:sz="8" w:space="0"/>
              <w:right w:val="nil"/>
            </w:tcBorders>
            <w:noWrap/>
            <w:vAlign w:val="bottom"/>
            <w:hideMark/>
          </w:tcPr>
          <w:p w:rsidRPr="00C7171C" w:rsidR="006300B8" w:rsidP="004C399E" w:rsidRDefault="006300B8" w14:paraId="05233F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-2.698</w:t>
            </w:r>
          </w:p>
        </w:tc>
        <w:tc>
          <w:tcPr>
            <w:tcW w:w="0" w:type="auto"/>
            <w:tcBorders>
              <w:top w:val="nil"/>
              <w:left w:val="nil"/>
              <w:bottom w:val="single" w:color="00B0F0" w:sz="8" w:space="0"/>
              <w:right w:val="nil"/>
            </w:tcBorders>
            <w:noWrap/>
            <w:vAlign w:val="bottom"/>
            <w:hideMark/>
          </w:tcPr>
          <w:p w:rsidRPr="00C7171C" w:rsidR="006300B8" w:rsidP="004C399E" w:rsidRDefault="006300B8" w14:paraId="3448A5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20079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3007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A003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C532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27EC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9B336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1039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7BEF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B0F3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6A09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805E40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096DA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BAE04B2"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888ADC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Meevaller Spoedwet Wegverbreding</w:t>
            </w:r>
          </w:p>
        </w:tc>
        <w:tc>
          <w:tcPr>
            <w:tcW w:w="579" w:type="dxa"/>
            <w:tcBorders>
              <w:top w:val="nil"/>
              <w:left w:val="nil"/>
              <w:bottom w:val="single" w:color="00B0F0" w:sz="8" w:space="0"/>
              <w:right w:val="nil"/>
            </w:tcBorders>
            <w:noWrap/>
            <w:vAlign w:val="bottom"/>
            <w:hideMark/>
          </w:tcPr>
          <w:p w:rsidRPr="00C7171C" w:rsidR="006300B8" w:rsidP="004C399E" w:rsidRDefault="006300B8" w14:paraId="2E7F9FF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-198</w:t>
            </w:r>
          </w:p>
        </w:tc>
        <w:tc>
          <w:tcPr>
            <w:tcW w:w="591" w:type="dxa"/>
            <w:tcBorders>
              <w:top w:val="nil"/>
              <w:left w:val="nil"/>
              <w:bottom w:val="single" w:color="00B0F0" w:sz="8" w:space="0"/>
              <w:right w:val="nil"/>
            </w:tcBorders>
            <w:noWrap/>
            <w:vAlign w:val="bottom"/>
            <w:hideMark/>
          </w:tcPr>
          <w:p w:rsidRPr="00C7171C" w:rsidR="006300B8" w:rsidP="004C399E" w:rsidRDefault="006300B8" w14:paraId="71284C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1723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CB1F7B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-198</w:t>
            </w:r>
          </w:p>
        </w:tc>
        <w:tc>
          <w:tcPr>
            <w:tcW w:w="0" w:type="auto"/>
            <w:tcBorders>
              <w:top w:val="nil"/>
              <w:left w:val="nil"/>
              <w:bottom w:val="single" w:color="00B0F0" w:sz="8" w:space="0"/>
              <w:right w:val="nil"/>
            </w:tcBorders>
            <w:noWrap/>
            <w:vAlign w:val="bottom"/>
            <w:hideMark/>
          </w:tcPr>
          <w:p w:rsidRPr="00C7171C" w:rsidR="006300B8" w:rsidP="004C399E" w:rsidRDefault="006300B8" w14:paraId="127A2B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ED95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C87A2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A7C29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5D37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243E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73BA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ABBC2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01205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58F1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2F1E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2C149E8"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DF7121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Hoofdwegennet MF: Verzorgingsplaatsen</w:t>
            </w:r>
          </w:p>
        </w:tc>
        <w:tc>
          <w:tcPr>
            <w:tcW w:w="579" w:type="dxa"/>
            <w:tcBorders>
              <w:top w:val="nil"/>
              <w:left w:val="nil"/>
              <w:bottom w:val="single" w:color="00B0F0" w:sz="8" w:space="0"/>
              <w:right w:val="nil"/>
            </w:tcBorders>
            <w:noWrap/>
            <w:vAlign w:val="bottom"/>
            <w:hideMark/>
          </w:tcPr>
          <w:p w:rsidRPr="00C7171C" w:rsidR="006300B8" w:rsidP="004C399E" w:rsidRDefault="006300B8" w14:paraId="4A7E6FC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17.320</w:t>
            </w:r>
          </w:p>
        </w:tc>
        <w:tc>
          <w:tcPr>
            <w:tcW w:w="591" w:type="dxa"/>
            <w:tcBorders>
              <w:top w:val="nil"/>
              <w:left w:val="nil"/>
              <w:bottom w:val="single" w:color="00B0F0" w:sz="8" w:space="0"/>
              <w:right w:val="nil"/>
            </w:tcBorders>
            <w:noWrap/>
            <w:vAlign w:val="bottom"/>
            <w:hideMark/>
          </w:tcPr>
          <w:p w:rsidRPr="00C7171C" w:rsidR="006300B8" w:rsidP="004C399E" w:rsidRDefault="006300B8" w14:paraId="6F93C4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9.020</w:t>
            </w:r>
          </w:p>
        </w:tc>
        <w:tc>
          <w:tcPr>
            <w:tcW w:w="0" w:type="auto"/>
            <w:tcBorders>
              <w:top w:val="nil"/>
              <w:left w:val="nil"/>
              <w:bottom w:val="single" w:color="00B0F0" w:sz="8" w:space="0"/>
              <w:right w:val="nil"/>
            </w:tcBorders>
            <w:noWrap/>
            <w:vAlign w:val="bottom"/>
            <w:hideMark/>
          </w:tcPr>
          <w:p w:rsidRPr="00C7171C" w:rsidR="006300B8" w:rsidP="004C399E" w:rsidRDefault="006300B8" w14:paraId="12EE97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8.300</w:t>
            </w:r>
          </w:p>
        </w:tc>
        <w:tc>
          <w:tcPr>
            <w:tcW w:w="0" w:type="auto"/>
            <w:tcBorders>
              <w:top w:val="nil"/>
              <w:left w:val="nil"/>
              <w:bottom w:val="single" w:color="00B0F0" w:sz="8" w:space="0"/>
              <w:right w:val="nil"/>
            </w:tcBorders>
            <w:noWrap/>
            <w:vAlign w:val="bottom"/>
            <w:hideMark/>
          </w:tcPr>
          <w:p w:rsidRPr="00C7171C" w:rsidR="006300B8" w:rsidP="004C399E" w:rsidRDefault="006300B8" w14:paraId="6649BA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57DCD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64E29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F969F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83C1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9991A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96A1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C67C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980D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3EE8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5AAB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77CB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C5A7A18"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C3D400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BDU Rijksbijdrage Zuid Holland Bereikbaar 2026</w:t>
            </w:r>
          </w:p>
        </w:tc>
        <w:tc>
          <w:tcPr>
            <w:tcW w:w="579" w:type="dxa"/>
            <w:tcBorders>
              <w:top w:val="nil"/>
              <w:left w:val="nil"/>
              <w:bottom w:val="single" w:color="00B0F0" w:sz="8" w:space="0"/>
              <w:right w:val="nil"/>
            </w:tcBorders>
            <w:noWrap/>
            <w:vAlign w:val="bottom"/>
            <w:hideMark/>
          </w:tcPr>
          <w:p w:rsidRPr="00C7171C" w:rsidR="006300B8" w:rsidP="004C399E" w:rsidRDefault="006300B8" w14:paraId="44CEBC0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-5.219</w:t>
            </w:r>
          </w:p>
        </w:tc>
        <w:tc>
          <w:tcPr>
            <w:tcW w:w="591" w:type="dxa"/>
            <w:tcBorders>
              <w:top w:val="nil"/>
              <w:left w:val="nil"/>
              <w:bottom w:val="single" w:color="00B0F0" w:sz="8" w:space="0"/>
              <w:right w:val="nil"/>
            </w:tcBorders>
            <w:noWrap/>
            <w:vAlign w:val="bottom"/>
            <w:hideMark/>
          </w:tcPr>
          <w:p w:rsidRPr="00C7171C" w:rsidR="006300B8" w:rsidP="004C399E" w:rsidRDefault="006300B8" w14:paraId="4A0FAD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-5.219</w:t>
            </w:r>
          </w:p>
        </w:tc>
        <w:tc>
          <w:tcPr>
            <w:tcW w:w="0" w:type="auto"/>
            <w:tcBorders>
              <w:top w:val="nil"/>
              <w:left w:val="nil"/>
              <w:bottom w:val="single" w:color="00B0F0" w:sz="8" w:space="0"/>
              <w:right w:val="nil"/>
            </w:tcBorders>
            <w:noWrap/>
            <w:vAlign w:val="bottom"/>
            <w:hideMark/>
          </w:tcPr>
          <w:p w:rsidRPr="00C7171C" w:rsidR="006300B8" w:rsidP="004C399E" w:rsidRDefault="006300B8" w14:paraId="566D11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4430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0031E9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B961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CED5C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F980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6D23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E153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75D60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441C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3F6D8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FE721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0EF033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AE8AB8C"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60AB7E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BDU Spreiden en Mijden</w:t>
            </w:r>
          </w:p>
        </w:tc>
        <w:tc>
          <w:tcPr>
            <w:tcW w:w="579" w:type="dxa"/>
            <w:tcBorders>
              <w:top w:val="nil"/>
              <w:left w:val="nil"/>
              <w:bottom w:val="single" w:color="00B0F0" w:sz="8" w:space="0"/>
              <w:right w:val="nil"/>
            </w:tcBorders>
            <w:noWrap/>
            <w:vAlign w:val="bottom"/>
            <w:hideMark/>
          </w:tcPr>
          <w:p w:rsidRPr="00C7171C" w:rsidR="006300B8" w:rsidP="004C399E" w:rsidRDefault="006300B8" w14:paraId="143DA97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-2.445</w:t>
            </w:r>
          </w:p>
        </w:tc>
        <w:tc>
          <w:tcPr>
            <w:tcW w:w="591" w:type="dxa"/>
            <w:tcBorders>
              <w:top w:val="nil"/>
              <w:left w:val="nil"/>
              <w:bottom w:val="single" w:color="00B0F0" w:sz="8" w:space="0"/>
              <w:right w:val="nil"/>
            </w:tcBorders>
            <w:noWrap/>
            <w:vAlign w:val="bottom"/>
            <w:hideMark/>
          </w:tcPr>
          <w:p w:rsidRPr="00C7171C" w:rsidR="006300B8" w:rsidP="004C399E" w:rsidRDefault="006300B8" w14:paraId="1C9B8C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-2.445</w:t>
            </w:r>
          </w:p>
        </w:tc>
        <w:tc>
          <w:tcPr>
            <w:tcW w:w="0" w:type="auto"/>
            <w:tcBorders>
              <w:top w:val="nil"/>
              <w:left w:val="nil"/>
              <w:bottom w:val="single" w:color="00B0F0" w:sz="8" w:space="0"/>
              <w:right w:val="nil"/>
            </w:tcBorders>
            <w:noWrap/>
            <w:vAlign w:val="bottom"/>
            <w:hideMark/>
          </w:tcPr>
          <w:p w:rsidRPr="00C7171C" w:rsidR="006300B8" w:rsidP="004C399E" w:rsidRDefault="006300B8" w14:paraId="1671B8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AC8C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A916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ACD67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50789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2116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6FE7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00CA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5BC6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E960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18D8C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4041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530C4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8D1E730"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0B09FC5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Beter Benutten</w:t>
            </w:r>
          </w:p>
        </w:tc>
        <w:tc>
          <w:tcPr>
            <w:tcW w:w="579" w:type="dxa"/>
            <w:tcBorders>
              <w:top w:val="nil"/>
              <w:left w:val="nil"/>
              <w:bottom w:val="single" w:color="00B0F0" w:sz="8" w:space="0"/>
              <w:right w:val="nil"/>
            </w:tcBorders>
            <w:noWrap/>
            <w:vAlign w:val="bottom"/>
            <w:hideMark/>
          </w:tcPr>
          <w:p w:rsidRPr="00C7171C" w:rsidR="006300B8" w:rsidP="004C399E" w:rsidRDefault="006300B8" w14:paraId="19217CD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-10.604</w:t>
            </w:r>
          </w:p>
        </w:tc>
        <w:tc>
          <w:tcPr>
            <w:tcW w:w="591" w:type="dxa"/>
            <w:tcBorders>
              <w:top w:val="nil"/>
              <w:left w:val="nil"/>
              <w:bottom w:val="single" w:color="00B0F0" w:sz="8" w:space="0"/>
              <w:right w:val="nil"/>
            </w:tcBorders>
            <w:noWrap/>
            <w:vAlign w:val="bottom"/>
            <w:hideMark/>
          </w:tcPr>
          <w:p w:rsidRPr="00C7171C" w:rsidR="006300B8" w:rsidP="004C399E" w:rsidRDefault="006300B8" w14:paraId="34BE9C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F93DD6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noWrap/>
            <w:vAlign w:val="bottom"/>
            <w:hideMark/>
          </w:tcPr>
          <w:p w:rsidRPr="00C7171C" w:rsidR="006300B8" w:rsidP="004C399E" w:rsidRDefault="006300B8" w14:paraId="36A208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noWrap/>
            <w:vAlign w:val="bottom"/>
            <w:hideMark/>
          </w:tcPr>
          <w:p w:rsidRPr="00C7171C" w:rsidR="006300B8" w:rsidP="004C399E" w:rsidRDefault="006300B8" w14:paraId="012413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noWrap/>
            <w:vAlign w:val="bottom"/>
            <w:hideMark/>
          </w:tcPr>
          <w:p w:rsidRPr="00C7171C" w:rsidR="006300B8" w:rsidP="004C399E" w:rsidRDefault="006300B8" w14:paraId="601E967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-1.604</w:t>
            </w:r>
          </w:p>
        </w:tc>
        <w:tc>
          <w:tcPr>
            <w:tcW w:w="0" w:type="auto"/>
            <w:tcBorders>
              <w:top w:val="nil"/>
              <w:left w:val="nil"/>
              <w:bottom w:val="single" w:color="00B0F0" w:sz="8" w:space="0"/>
              <w:right w:val="nil"/>
            </w:tcBorders>
            <w:noWrap/>
            <w:vAlign w:val="bottom"/>
            <w:hideMark/>
          </w:tcPr>
          <w:p w:rsidRPr="00C7171C" w:rsidR="006300B8" w:rsidP="004C399E" w:rsidRDefault="006300B8" w14:paraId="108016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E256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1241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796D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605B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ABF2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94F7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F59A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2E2F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3C7505A"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79F081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Maatwerk KNMI-RWS</w:t>
            </w:r>
          </w:p>
        </w:tc>
        <w:tc>
          <w:tcPr>
            <w:tcW w:w="579" w:type="dxa"/>
            <w:tcBorders>
              <w:top w:val="nil"/>
              <w:left w:val="nil"/>
              <w:bottom w:val="single" w:color="00B0F0" w:sz="8" w:space="0"/>
              <w:right w:val="nil"/>
            </w:tcBorders>
            <w:noWrap/>
            <w:vAlign w:val="bottom"/>
            <w:hideMark/>
          </w:tcPr>
          <w:p w:rsidRPr="00C7171C" w:rsidR="006300B8" w:rsidP="004C399E" w:rsidRDefault="006300B8" w14:paraId="1B06F4C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-818</w:t>
            </w:r>
          </w:p>
        </w:tc>
        <w:tc>
          <w:tcPr>
            <w:tcW w:w="591" w:type="dxa"/>
            <w:tcBorders>
              <w:top w:val="nil"/>
              <w:left w:val="nil"/>
              <w:bottom w:val="single" w:color="00B0F0" w:sz="8" w:space="0"/>
              <w:right w:val="nil"/>
            </w:tcBorders>
            <w:noWrap/>
            <w:vAlign w:val="bottom"/>
            <w:hideMark/>
          </w:tcPr>
          <w:p w:rsidRPr="00C7171C" w:rsidR="006300B8" w:rsidP="004C399E" w:rsidRDefault="006300B8" w14:paraId="74E8A7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-818</w:t>
            </w:r>
          </w:p>
        </w:tc>
        <w:tc>
          <w:tcPr>
            <w:tcW w:w="0" w:type="auto"/>
            <w:tcBorders>
              <w:top w:val="nil"/>
              <w:left w:val="nil"/>
              <w:bottom w:val="single" w:color="00B0F0" w:sz="8" w:space="0"/>
              <w:right w:val="nil"/>
            </w:tcBorders>
            <w:noWrap/>
            <w:vAlign w:val="bottom"/>
            <w:hideMark/>
          </w:tcPr>
          <w:p w:rsidRPr="00C7171C" w:rsidR="006300B8" w:rsidP="004C399E" w:rsidRDefault="006300B8" w14:paraId="1C6D7D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6679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5A03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4D16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6E1E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8CB7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5EFF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C73DE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3BC9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BF03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F07AC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8252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69DEE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19329EA"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062471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Overboekingen BOA</w:t>
            </w:r>
          </w:p>
        </w:tc>
        <w:tc>
          <w:tcPr>
            <w:tcW w:w="579" w:type="dxa"/>
            <w:tcBorders>
              <w:top w:val="nil"/>
              <w:left w:val="nil"/>
              <w:bottom w:val="single" w:color="00B0F0" w:sz="8" w:space="0"/>
              <w:right w:val="nil"/>
            </w:tcBorders>
            <w:noWrap/>
            <w:vAlign w:val="bottom"/>
            <w:hideMark/>
          </w:tcPr>
          <w:p w:rsidRPr="00C7171C" w:rsidR="006300B8" w:rsidP="004C399E" w:rsidRDefault="006300B8" w14:paraId="454D1DC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-2.328</w:t>
            </w:r>
          </w:p>
        </w:tc>
        <w:tc>
          <w:tcPr>
            <w:tcW w:w="591" w:type="dxa"/>
            <w:tcBorders>
              <w:top w:val="nil"/>
              <w:left w:val="nil"/>
              <w:bottom w:val="single" w:color="00B0F0" w:sz="8" w:space="0"/>
              <w:right w:val="nil"/>
            </w:tcBorders>
            <w:noWrap/>
            <w:vAlign w:val="bottom"/>
            <w:hideMark/>
          </w:tcPr>
          <w:p w:rsidRPr="00C7171C" w:rsidR="006300B8" w:rsidP="004C399E" w:rsidRDefault="006300B8" w14:paraId="3A7B795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-2.328</w:t>
            </w:r>
          </w:p>
        </w:tc>
        <w:tc>
          <w:tcPr>
            <w:tcW w:w="0" w:type="auto"/>
            <w:tcBorders>
              <w:top w:val="nil"/>
              <w:left w:val="nil"/>
              <w:bottom w:val="single" w:color="00B0F0" w:sz="8" w:space="0"/>
              <w:right w:val="nil"/>
            </w:tcBorders>
            <w:noWrap/>
            <w:vAlign w:val="bottom"/>
            <w:hideMark/>
          </w:tcPr>
          <w:p w:rsidRPr="00C7171C" w:rsidR="006300B8" w:rsidP="004C399E" w:rsidRDefault="006300B8" w14:paraId="2DEBAF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5A9CC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19B9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E01AC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F6F29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A8D58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61345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6D5D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A6D6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8F12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C162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9E0BF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2AF8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E0CC1C1"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5BBD5C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HXII: Netwerkgebonden kosten </w:t>
            </w:r>
          </w:p>
        </w:tc>
        <w:tc>
          <w:tcPr>
            <w:tcW w:w="579" w:type="dxa"/>
            <w:tcBorders>
              <w:top w:val="nil"/>
              <w:left w:val="nil"/>
              <w:bottom w:val="single" w:color="00B0F0" w:sz="8" w:space="0"/>
              <w:right w:val="nil"/>
            </w:tcBorders>
            <w:noWrap/>
            <w:vAlign w:val="bottom"/>
            <w:hideMark/>
          </w:tcPr>
          <w:p w:rsidRPr="00C7171C" w:rsidR="006300B8" w:rsidP="004C399E" w:rsidRDefault="006300B8" w14:paraId="42049F4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-41.446</w:t>
            </w:r>
          </w:p>
        </w:tc>
        <w:tc>
          <w:tcPr>
            <w:tcW w:w="591" w:type="dxa"/>
            <w:tcBorders>
              <w:top w:val="nil"/>
              <w:left w:val="nil"/>
              <w:bottom w:val="single" w:color="00B0F0" w:sz="8" w:space="0"/>
              <w:right w:val="nil"/>
            </w:tcBorders>
            <w:noWrap/>
            <w:vAlign w:val="bottom"/>
            <w:hideMark/>
          </w:tcPr>
          <w:p w:rsidRPr="00C7171C" w:rsidR="006300B8" w:rsidP="004C399E" w:rsidRDefault="006300B8" w14:paraId="465FA0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-3.018</w:t>
            </w:r>
          </w:p>
        </w:tc>
        <w:tc>
          <w:tcPr>
            <w:tcW w:w="0" w:type="auto"/>
            <w:tcBorders>
              <w:top w:val="nil"/>
              <w:left w:val="nil"/>
              <w:bottom w:val="single" w:color="00B0F0" w:sz="8" w:space="0"/>
              <w:right w:val="nil"/>
            </w:tcBorders>
            <w:noWrap/>
            <w:vAlign w:val="bottom"/>
            <w:hideMark/>
          </w:tcPr>
          <w:p w:rsidRPr="00C7171C" w:rsidR="006300B8" w:rsidP="004C399E" w:rsidRDefault="006300B8" w14:paraId="5DA472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08D22D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0237B2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2DCFC8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1738D1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79B855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2FA4E8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6474DF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72B41B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028AFD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292556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18634F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c>
          <w:tcPr>
            <w:tcW w:w="0" w:type="auto"/>
            <w:tcBorders>
              <w:top w:val="nil"/>
              <w:left w:val="nil"/>
              <w:bottom w:val="single" w:color="00B0F0" w:sz="8" w:space="0"/>
              <w:right w:val="nil"/>
            </w:tcBorders>
            <w:noWrap/>
            <w:vAlign w:val="bottom"/>
            <w:hideMark/>
          </w:tcPr>
          <w:p w:rsidRPr="00C7171C" w:rsidR="006300B8" w:rsidP="004C399E" w:rsidRDefault="006300B8" w14:paraId="34EAC8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-2.956</w:t>
            </w:r>
          </w:p>
        </w:tc>
      </w:tr>
      <w:tr w:rsidRPr="00C7171C" w:rsidR="006300B8" w:rsidTr="00C33EEC" w14:paraId="6158EAE4"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A71D73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lastRenderedPageBreak/>
              <w:t>HXII: Subsdie DITM</w:t>
            </w:r>
          </w:p>
        </w:tc>
        <w:tc>
          <w:tcPr>
            <w:tcW w:w="579" w:type="dxa"/>
            <w:tcBorders>
              <w:top w:val="nil"/>
              <w:left w:val="nil"/>
              <w:bottom w:val="single" w:color="00B0F0" w:sz="8" w:space="0"/>
              <w:right w:val="nil"/>
            </w:tcBorders>
            <w:noWrap/>
            <w:vAlign w:val="bottom"/>
            <w:hideMark/>
          </w:tcPr>
          <w:p w:rsidRPr="00C7171C" w:rsidR="006300B8" w:rsidP="004C399E" w:rsidRDefault="006300B8" w14:paraId="3C59309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-78</w:t>
            </w:r>
          </w:p>
        </w:tc>
        <w:tc>
          <w:tcPr>
            <w:tcW w:w="591" w:type="dxa"/>
            <w:tcBorders>
              <w:top w:val="nil"/>
              <w:left w:val="nil"/>
              <w:bottom w:val="single" w:color="00B0F0" w:sz="8" w:space="0"/>
              <w:right w:val="nil"/>
            </w:tcBorders>
            <w:noWrap/>
            <w:vAlign w:val="bottom"/>
            <w:hideMark/>
          </w:tcPr>
          <w:p w:rsidRPr="00C7171C" w:rsidR="006300B8" w:rsidP="004C399E" w:rsidRDefault="006300B8" w14:paraId="44AAF1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-78</w:t>
            </w:r>
          </w:p>
        </w:tc>
        <w:tc>
          <w:tcPr>
            <w:tcW w:w="0" w:type="auto"/>
            <w:tcBorders>
              <w:top w:val="nil"/>
              <w:left w:val="nil"/>
              <w:bottom w:val="single" w:color="00B0F0" w:sz="8" w:space="0"/>
              <w:right w:val="nil"/>
            </w:tcBorders>
            <w:noWrap/>
            <w:vAlign w:val="bottom"/>
            <w:hideMark/>
          </w:tcPr>
          <w:p w:rsidRPr="00C7171C" w:rsidR="006300B8" w:rsidP="004C399E" w:rsidRDefault="006300B8" w14:paraId="6D041A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17AAE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9738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6859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C40DE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9C12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6C4D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F5EC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88DE1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BDE0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F507E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23BE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5A5A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8434EF3"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B38170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VeiligheidNL</w:t>
            </w:r>
          </w:p>
        </w:tc>
        <w:tc>
          <w:tcPr>
            <w:tcW w:w="579" w:type="dxa"/>
            <w:tcBorders>
              <w:top w:val="nil"/>
              <w:left w:val="nil"/>
              <w:bottom w:val="single" w:color="00B0F0" w:sz="8" w:space="0"/>
              <w:right w:val="nil"/>
            </w:tcBorders>
            <w:noWrap/>
            <w:vAlign w:val="bottom"/>
            <w:hideMark/>
          </w:tcPr>
          <w:p w:rsidRPr="00C7171C" w:rsidR="006300B8" w:rsidP="004C399E" w:rsidRDefault="006300B8" w14:paraId="21D7439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-667</w:t>
            </w:r>
          </w:p>
        </w:tc>
        <w:tc>
          <w:tcPr>
            <w:tcW w:w="591" w:type="dxa"/>
            <w:tcBorders>
              <w:top w:val="nil"/>
              <w:left w:val="nil"/>
              <w:bottom w:val="single" w:color="00B0F0" w:sz="8" w:space="0"/>
              <w:right w:val="nil"/>
            </w:tcBorders>
            <w:noWrap/>
            <w:vAlign w:val="bottom"/>
            <w:hideMark/>
          </w:tcPr>
          <w:p w:rsidRPr="00C7171C" w:rsidR="006300B8" w:rsidP="004C399E" w:rsidRDefault="006300B8" w14:paraId="5A4934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-667</w:t>
            </w:r>
          </w:p>
        </w:tc>
        <w:tc>
          <w:tcPr>
            <w:tcW w:w="0" w:type="auto"/>
            <w:tcBorders>
              <w:top w:val="nil"/>
              <w:left w:val="nil"/>
              <w:bottom w:val="single" w:color="00B0F0" w:sz="8" w:space="0"/>
              <w:right w:val="nil"/>
            </w:tcBorders>
            <w:noWrap/>
            <w:vAlign w:val="bottom"/>
            <w:hideMark/>
          </w:tcPr>
          <w:p w:rsidRPr="00C7171C" w:rsidR="006300B8" w:rsidP="004C399E" w:rsidRDefault="006300B8" w14:paraId="456841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97F3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F6EAE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39409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70BF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775EE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39FD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5C0F7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D42A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775D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4C2D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F72EF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6211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ED04926"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9389DA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Samen in transitie decharge</w:t>
            </w:r>
          </w:p>
        </w:tc>
        <w:tc>
          <w:tcPr>
            <w:tcW w:w="579" w:type="dxa"/>
            <w:tcBorders>
              <w:top w:val="nil"/>
              <w:left w:val="nil"/>
              <w:bottom w:val="single" w:color="00B0F0" w:sz="8" w:space="0"/>
              <w:right w:val="nil"/>
            </w:tcBorders>
            <w:noWrap/>
            <w:vAlign w:val="bottom"/>
            <w:hideMark/>
          </w:tcPr>
          <w:p w:rsidRPr="00C7171C" w:rsidR="006300B8" w:rsidP="004C399E" w:rsidRDefault="006300B8" w14:paraId="6C045C7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-165</w:t>
            </w:r>
          </w:p>
        </w:tc>
        <w:tc>
          <w:tcPr>
            <w:tcW w:w="591" w:type="dxa"/>
            <w:tcBorders>
              <w:top w:val="nil"/>
              <w:left w:val="nil"/>
              <w:bottom w:val="single" w:color="00B0F0" w:sz="8" w:space="0"/>
              <w:right w:val="nil"/>
            </w:tcBorders>
            <w:noWrap/>
            <w:vAlign w:val="bottom"/>
            <w:hideMark/>
          </w:tcPr>
          <w:p w:rsidRPr="00C7171C" w:rsidR="006300B8" w:rsidP="004C399E" w:rsidRDefault="006300B8" w14:paraId="7E5D25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-165</w:t>
            </w:r>
          </w:p>
        </w:tc>
        <w:tc>
          <w:tcPr>
            <w:tcW w:w="0" w:type="auto"/>
            <w:tcBorders>
              <w:top w:val="nil"/>
              <w:left w:val="nil"/>
              <w:bottom w:val="single" w:color="00B0F0" w:sz="8" w:space="0"/>
              <w:right w:val="nil"/>
            </w:tcBorders>
            <w:noWrap/>
            <w:vAlign w:val="bottom"/>
            <w:hideMark/>
          </w:tcPr>
          <w:p w:rsidRPr="00C7171C" w:rsidR="006300B8" w:rsidP="004C399E" w:rsidRDefault="006300B8" w14:paraId="566C67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7D3BD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1DD3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3E26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5123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CA092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BCE32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7712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310E5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4228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70A94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E125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77140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69B2CC1"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07930BA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Subsidieregeling Topsector Logistiek</w:t>
            </w:r>
          </w:p>
        </w:tc>
        <w:tc>
          <w:tcPr>
            <w:tcW w:w="579" w:type="dxa"/>
            <w:tcBorders>
              <w:top w:val="nil"/>
              <w:left w:val="nil"/>
              <w:bottom w:val="single" w:color="00B0F0" w:sz="8" w:space="0"/>
              <w:right w:val="nil"/>
            </w:tcBorders>
            <w:noWrap/>
            <w:vAlign w:val="bottom"/>
            <w:hideMark/>
          </w:tcPr>
          <w:p w:rsidRPr="00C7171C" w:rsidR="006300B8" w:rsidP="004C399E" w:rsidRDefault="006300B8" w14:paraId="2F31C44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-16.979</w:t>
            </w:r>
          </w:p>
        </w:tc>
        <w:tc>
          <w:tcPr>
            <w:tcW w:w="591" w:type="dxa"/>
            <w:tcBorders>
              <w:top w:val="nil"/>
              <w:left w:val="nil"/>
              <w:bottom w:val="single" w:color="00B0F0" w:sz="8" w:space="0"/>
              <w:right w:val="nil"/>
            </w:tcBorders>
            <w:noWrap/>
            <w:vAlign w:val="bottom"/>
            <w:hideMark/>
          </w:tcPr>
          <w:p w:rsidRPr="00C7171C" w:rsidR="006300B8" w:rsidP="004C399E" w:rsidRDefault="006300B8" w14:paraId="2343B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-16.979</w:t>
            </w:r>
          </w:p>
        </w:tc>
        <w:tc>
          <w:tcPr>
            <w:tcW w:w="0" w:type="auto"/>
            <w:tcBorders>
              <w:top w:val="nil"/>
              <w:left w:val="nil"/>
              <w:bottom w:val="single" w:color="00B0F0" w:sz="8" w:space="0"/>
              <w:right w:val="nil"/>
            </w:tcBorders>
            <w:noWrap/>
            <w:vAlign w:val="bottom"/>
            <w:hideMark/>
          </w:tcPr>
          <w:p w:rsidRPr="00C7171C" w:rsidR="006300B8" w:rsidP="004C399E" w:rsidRDefault="006300B8" w14:paraId="7813793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1EEA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1E07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2006E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58934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BA04F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01FE9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4972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AB21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741F3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83552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BA5E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8BAF0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E1B0982"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6A10D13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HXII:Tolheffing</w:t>
            </w:r>
          </w:p>
        </w:tc>
        <w:tc>
          <w:tcPr>
            <w:tcW w:w="579" w:type="dxa"/>
            <w:tcBorders>
              <w:top w:val="nil"/>
              <w:left w:val="nil"/>
              <w:bottom w:val="single" w:color="00B0F0" w:sz="8" w:space="0"/>
              <w:right w:val="nil"/>
            </w:tcBorders>
            <w:noWrap/>
            <w:vAlign w:val="bottom"/>
            <w:hideMark/>
          </w:tcPr>
          <w:p w:rsidRPr="00C7171C" w:rsidR="006300B8" w:rsidP="004C399E" w:rsidRDefault="006300B8" w14:paraId="2237E4EF"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-256</w:t>
            </w:r>
          </w:p>
        </w:tc>
        <w:tc>
          <w:tcPr>
            <w:tcW w:w="591" w:type="dxa"/>
            <w:tcBorders>
              <w:top w:val="nil"/>
              <w:left w:val="nil"/>
              <w:bottom w:val="single" w:color="00B0F0" w:sz="8" w:space="0"/>
              <w:right w:val="nil"/>
            </w:tcBorders>
            <w:noWrap/>
            <w:vAlign w:val="bottom"/>
            <w:hideMark/>
          </w:tcPr>
          <w:p w:rsidRPr="00C7171C" w:rsidR="006300B8" w:rsidP="004C399E" w:rsidRDefault="006300B8" w14:paraId="55565B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-256</w:t>
            </w:r>
          </w:p>
        </w:tc>
        <w:tc>
          <w:tcPr>
            <w:tcW w:w="0" w:type="auto"/>
            <w:tcBorders>
              <w:top w:val="nil"/>
              <w:left w:val="nil"/>
              <w:bottom w:val="single" w:color="00B0F0" w:sz="8" w:space="0"/>
              <w:right w:val="nil"/>
            </w:tcBorders>
            <w:noWrap/>
            <w:vAlign w:val="bottom"/>
            <w:hideMark/>
          </w:tcPr>
          <w:p w:rsidRPr="00C7171C" w:rsidR="006300B8" w:rsidP="004C399E" w:rsidRDefault="006300B8" w14:paraId="6CF38E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B772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A404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D5C38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5EE98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620D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BC91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E150D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C594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E653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52F38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8D67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C3F1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504012C"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E4898B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HXII: Vernieuwing Generieke Processen </w:t>
            </w:r>
          </w:p>
        </w:tc>
        <w:tc>
          <w:tcPr>
            <w:tcW w:w="579" w:type="dxa"/>
            <w:tcBorders>
              <w:top w:val="nil"/>
              <w:left w:val="nil"/>
              <w:bottom w:val="single" w:color="00B0F0" w:sz="8" w:space="0"/>
              <w:right w:val="nil"/>
            </w:tcBorders>
            <w:noWrap/>
            <w:vAlign w:val="bottom"/>
            <w:hideMark/>
          </w:tcPr>
          <w:p w:rsidRPr="00C7171C" w:rsidR="006300B8" w:rsidP="004C399E" w:rsidRDefault="006300B8" w14:paraId="3217922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55</w:t>
            </w:r>
          </w:p>
        </w:tc>
        <w:tc>
          <w:tcPr>
            <w:tcW w:w="591" w:type="dxa"/>
            <w:tcBorders>
              <w:top w:val="nil"/>
              <w:left w:val="nil"/>
              <w:bottom w:val="single" w:color="00B0F0" w:sz="8" w:space="0"/>
              <w:right w:val="nil"/>
            </w:tcBorders>
            <w:noWrap/>
            <w:vAlign w:val="bottom"/>
            <w:hideMark/>
          </w:tcPr>
          <w:p w:rsidRPr="00C7171C" w:rsidR="006300B8" w:rsidP="004C399E" w:rsidRDefault="006300B8" w14:paraId="4D4F9F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w:t>
            </w:r>
          </w:p>
        </w:tc>
        <w:tc>
          <w:tcPr>
            <w:tcW w:w="0" w:type="auto"/>
            <w:tcBorders>
              <w:top w:val="nil"/>
              <w:left w:val="nil"/>
              <w:bottom w:val="single" w:color="00B0F0" w:sz="8" w:space="0"/>
              <w:right w:val="nil"/>
            </w:tcBorders>
            <w:noWrap/>
            <w:vAlign w:val="bottom"/>
            <w:hideMark/>
          </w:tcPr>
          <w:p w:rsidRPr="00C7171C" w:rsidR="006300B8" w:rsidP="004C399E" w:rsidRDefault="006300B8" w14:paraId="029AE2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E7C8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145E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7778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4803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BFB3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95F56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8E8A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C5FE4F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5E07C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01141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1538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1CAC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096AC1D"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5ADC72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Vrachtwagenheffing</w:t>
            </w:r>
          </w:p>
        </w:tc>
        <w:tc>
          <w:tcPr>
            <w:tcW w:w="579" w:type="dxa"/>
            <w:tcBorders>
              <w:top w:val="nil"/>
              <w:left w:val="nil"/>
              <w:bottom w:val="single" w:color="00B0F0" w:sz="8" w:space="0"/>
              <w:right w:val="nil"/>
            </w:tcBorders>
            <w:noWrap/>
            <w:vAlign w:val="bottom"/>
            <w:hideMark/>
          </w:tcPr>
          <w:p w:rsidRPr="00C7171C" w:rsidR="006300B8" w:rsidP="004C399E" w:rsidRDefault="006300B8" w14:paraId="26BDA39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-4.954</w:t>
            </w:r>
          </w:p>
        </w:tc>
        <w:tc>
          <w:tcPr>
            <w:tcW w:w="591" w:type="dxa"/>
            <w:tcBorders>
              <w:top w:val="nil"/>
              <w:left w:val="nil"/>
              <w:bottom w:val="single" w:color="00B0F0" w:sz="8" w:space="0"/>
              <w:right w:val="nil"/>
            </w:tcBorders>
            <w:noWrap/>
            <w:vAlign w:val="bottom"/>
            <w:hideMark/>
          </w:tcPr>
          <w:p w:rsidRPr="00C7171C" w:rsidR="006300B8" w:rsidP="004C399E" w:rsidRDefault="006300B8" w14:paraId="543951C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-4.954</w:t>
            </w:r>
          </w:p>
        </w:tc>
        <w:tc>
          <w:tcPr>
            <w:tcW w:w="0" w:type="auto"/>
            <w:tcBorders>
              <w:top w:val="nil"/>
              <w:left w:val="nil"/>
              <w:bottom w:val="single" w:color="00B0F0" w:sz="8" w:space="0"/>
              <w:right w:val="nil"/>
            </w:tcBorders>
            <w:noWrap/>
            <w:vAlign w:val="bottom"/>
            <w:hideMark/>
          </w:tcPr>
          <w:p w:rsidRPr="00C7171C" w:rsidR="006300B8" w:rsidP="004C399E" w:rsidRDefault="006300B8" w14:paraId="360370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0E07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45C0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4F826B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F1A6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78F3C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2111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A6B8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EF368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EC1AF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D401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5C91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851AE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479160D"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F55865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VSD Spreiden en Mijden</w:t>
            </w:r>
          </w:p>
        </w:tc>
        <w:tc>
          <w:tcPr>
            <w:tcW w:w="579" w:type="dxa"/>
            <w:tcBorders>
              <w:top w:val="nil"/>
              <w:left w:val="nil"/>
              <w:bottom w:val="single" w:color="00B0F0" w:sz="8" w:space="0"/>
              <w:right w:val="nil"/>
            </w:tcBorders>
            <w:noWrap/>
            <w:vAlign w:val="bottom"/>
            <w:hideMark/>
          </w:tcPr>
          <w:p w:rsidRPr="00C7171C" w:rsidR="006300B8" w:rsidP="004C399E" w:rsidRDefault="006300B8" w14:paraId="7F106F9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-3.872</w:t>
            </w:r>
          </w:p>
        </w:tc>
        <w:tc>
          <w:tcPr>
            <w:tcW w:w="591" w:type="dxa"/>
            <w:tcBorders>
              <w:top w:val="nil"/>
              <w:left w:val="nil"/>
              <w:bottom w:val="single" w:color="00B0F0" w:sz="8" w:space="0"/>
              <w:right w:val="nil"/>
            </w:tcBorders>
            <w:noWrap/>
            <w:vAlign w:val="bottom"/>
            <w:hideMark/>
          </w:tcPr>
          <w:p w:rsidRPr="00C7171C" w:rsidR="006300B8" w:rsidP="004C399E" w:rsidRDefault="006300B8" w14:paraId="349680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-1.750</w:t>
            </w:r>
          </w:p>
        </w:tc>
        <w:tc>
          <w:tcPr>
            <w:tcW w:w="0" w:type="auto"/>
            <w:tcBorders>
              <w:top w:val="nil"/>
              <w:left w:val="nil"/>
              <w:bottom w:val="single" w:color="00B0F0" w:sz="8" w:space="0"/>
              <w:right w:val="nil"/>
            </w:tcBorders>
            <w:noWrap/>
            <w:vAlign w:val="bottom"/>
            <w:hideMark/>
          </w:tcPr>
          <w:p w:rsidRPr="00C7171C" w:rsidR="006300B8" w:rsidP="004C399E" w:rsidRDefault="006300B8" w14:paraId="0CBE93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-1.822</w:t>
            </w:r>
          </w:p>
        </w:tc>
        <w:tc>
          <w:tcPr>
            <w:tcW w:w="0" w:type="auto"/>
            <w:tcBorders>
              <w:top w:val="nil"/>
              <w:left w:val="nil"/>
              <w:bottom w:val="single" w:color="00B0F0" w:sz="8" w:space="0"/>
              <w:right w:val="nil"/>
            </w:tcBorders>
            <w:noWrap/>
            <w:vAlign w:val="bottom"/>
            <w:hideMark/>
          </w:tcPr>
          <w:p w:rsidRPr="00C7171C" w:rsidR="006300B8" w:rsidP="004C399E" w:rsidRDefault="006300B8" w14:paraId="062BDA0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noWrap/>
            <w:vAlign w:val="bottom"/>
            <w:hideMark/>
          </w:tcPr>
          <w:p w:rsidRPr="00C7171C" w:rsidR="006300B8" w:rsidP="004C399E" w:rsidRDefault="006300B8" w14:paraId="5B5909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w:t>
            </w:r>
          </w:p>
        </w:tc>
        <w:tc>
          <w:tcPr>
            <w:tcW w:w="0" w:type="auto"/>
            <w:tcBorders>
              <w:top w:val="nil"/>
              <w:left w:val="nil"/>
              <w:bottom w:val="single" w:color="00B0F0" w:sz="8" w:space="0"/>
              <w:right w:val="nil"/>
            </w:tcBorders>
            <w:noWrap/>
            <w:vAlign w:val="bottom"/>
            <w:hideMark/>
          </w:tcPr>
          <w:p w:rsidRPr="00C7171C" w:rsidR="006300B8" w:rsidP="004C399E" w:rsidRDefault="006300B8" w14:paraId="01D9D8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56C7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31B2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A65A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EEF0C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3C277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81DFC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F73B2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A07C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DFD19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76E4A6F"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44FDC8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Kasschuiven art 12</w:t>
            </w:r>
          </w:p>
        </w:tc>
        <w:tc>
          <w:tcPr>
            <w:tcW w:w="579" w:type="dxa"/>
            <w:tcBorders>
              <w:top w:val="nil"/>
              <w:left w:val="nil"/>
              <w:bottom w:val="single" w:color="00B0F0" w:sz="8" w:space="0"/>
              <w:right w:val="nil"/>
            </w:tcBorders>
            <w:noWrap/>
            <w:vAlign w:val="bottom"/>
            <w:hideMark/>
          </w:tcPr>
          <w:p w:rsidRPr="00C7171C" w:rsidR="006300B8" w:rsidP="004C399E" w:rsidRDefault="006300B8" w14:paraId="46CCA8F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noWrap/>
            <w:vAlign w:val="bottom"/>
            <w:hideMark/>
          </w:tcPr>
          <w:p w:rsidRPr="00C7171C" w:rsidR="006300B8" w:rsidP="004C399E" w:rsidRDefault="006300B8" w14:paraId="347A2D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-132.486</w:t>
            </w:r>
          </w:p>
        </w:tc>
        <w:tc>
          <w:tcPr>
            <w:tcW w:w="0" w:type="auto"/>
            <w:tcBorders>
              <w:top w:val="nil"/>
              <w:left w:val="nil"/>
              <w:bottom w:val="single" w:color="00B0F0" w:sz="8" w:space="0"/>
              <w:right w:val="nil"/>
            </w:tcBorders>
            <w:noWrap/>
            <w:vAlign w:val="bottom"/>
            <w:hideMark/>
          </w:tcPr>
          <w:p w:rsidRPr="00C7171C" w:rsidR="006300B8" w:rsidP="004C399E" w:rsidRDefault="006300B8" w14:paraId="4E37E1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-96.381</w:t>
            </w:r>
          </w:p>
        </w:tc>
        <w:tc>
          <w:tcPr>
            <w:tcW w:w="0" w:type="auto"/>
            <w:tcBorders>
              <w:top w:val="nil"/>
              <w:left w:val="nil"/>
              <w:bottom w:val="single" w:color="00B0F0" w:sz="8" w:space="0"/>
              <w:right w:val="nil"/>
            </w:tcBorders>
            <w:noWrap/>
            <w:vAlign w:val="bottom"/>
            <w:hideMark/>
          </w:tcPr>
          <w:p w:rsidRPr="00C7171C" w:rsidR="006300B8" w:rsidP="004C399E" w:rsidRDefault="006300B8" w14:paraId="50C286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-226.638</w:t>
            </w:r>
          </w:p>
        </w:tc>
        <w:tc>
          <w:tcPr>
            <w:tcW w:w="0" w:type="auto"/>
            <w:tcBorders>
              <w:top w:val="nil"/>
              <w:left w:val="nil"/>
              <w:bottom w:val="single" w:color="00B0F0" w:sz="8" w:space="0"/>
              <w:right w:val="nil"/>
            </w:tcBorders>
            <w:noWrap/>
            <w:vAlign w:val="bottom"/>
            <w:hideMark/>
          </w:tcPr>
          <w:p w:rsidRPr="00C7171C" w:rsidR="006300B8" w:rsidP="004C399E" w:rsidRDefault="006300B8" w14:paraId="51BAF5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-109.384</w:t>
            </w:r>
          </w:p>
        </w:tc>
        <w:tc>
          <w:tcPr>
            <w:tcW w:w="0" w:type="auto"/>
            <w:tcBorders>
              <w:top w:val="nil"/>
              <w:left w:val="nil"/>
              <w:bottom w:val="single" w:color="00B0F0" w:sz="8" w:space="0"/>
              <w:right w:val="nil"/>
            </w:tcBorders>
            <w:noWrap/>
            <w:vAlign w:val="bottom"/>
            <w:hideMark/>
          </w:tcPr>
          <w:p w:rsidRPr="00C7171C" w:rsidR="006300B8" w:rsidP="004C399E" w:rsidRDefault="006300B8" w14:paraId="0C76F5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-119.521</w:t>
            </w:r>
          </w:p>
        </w:tc>
        <w:tc>
          <w:tcPr>
            <w:tcW w:w="0" w:type="auto"/>
            <w:tcBorders>
              <w:top w:val="nil"/>
              <w:left w:val="nil"/>
              <w:bottom w:val="single" w:color="00B0F0" w:sz="8" w:space="0"/>
              <w:right w:val="nil"/>
            </w:tcBorders>
            <w:noWrap/>
            <w:vAlign w:val="bottom"/>
            <w:hideMark/>
          </w:tcPr>
          <w:p w:rsidRPr="00C7171C" w:rsidR="006300B8" w:rsidP="004C399E" w:rsidRDefault="006300B8" w14:paraId="4AB058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-257.981</w:t>
            </w:r>
          </w:p>
        </w:tc>
        <w:tc>
          <w:tcPr>
            <w:tcW w:w="0" w:type="auto"/>
            <w:tcBorders>
              <w:top w:val="nil"/>
              <w:left w:val="nil"/>
              <w:bottom w:val="single" w:color="00B0F0" w:sz="8" w:space="0"/>
              <w:right w:val="nil"/>
            </w:tcBorders>
            <w:noWrap/>
            <w:vAlign w:val="bottom"/>
            <w:hideMark/>
          </w:tcPr>
          <w:p w:rsidRPr="00C7171C" w:rsidR="006300B8" w:rsidP="004C399E" w:rsidRDefault="006300B8" w14:paraId="6A4A18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-149.961</w:t>
            </w:r>
          </w:p>
        </w:tc>
        <w:tc>
          <w:tcPr>
            <w:tcW w:w="0" w:type="auto"/>
            <w:tcBorders>
              <w:top w:val="nil"/>
              <w:left w:val="nil"/>
              <w:bottom w:val="single" w:color="00B0F0" w:sz="8" w:space="0"/>
              <w:right w:val="nil"/>
            </w:tcBorders>
            <w:noWrap/>
            <w:vAlign w:val="bottom"/>
            <w:hideMark/>
          </w:tcPr>
          <w:p w:rsidRPr="00C7171C" w:rsidR="006300B8" w:rsidP="004C399E" w:rsidRDefault="006300B8" w14:paraId="37996F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214.516</w:t>
            </w:r>
          </w:p>
        </w:tc>
        <w:tc>
          <w:tcPr>
            <w:tcW w:w="0" w:type="auto"/>
            <w:tcBorders>
              <w:top w:val="nil"/>
              <w:left w:val="nil"/>
              <w:bottom w:val="single" w:color="00B0F0" w:sz="8" w:space="0"/>
              <w:right w:val="nil"/>
            </w:tcBorders>
            <w:noWrap/>
            <w:vAlign w:val="bottom"/>
            <w:hideMark/>
          </w:tcPr>
          <w:p w:rsidRPr="00C7171C" w:rsidR="006300B8" w:rsidP="004C399E" w:rsidRDefault="006300B8" w14:paraId="144781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196.756</w:t>
            </w:r>
          </w:p>
        </w:tc>
        <w:tc>
          <w:tcPr>
            <w:tcW w:w="0" w:type="auto"/>
            <w:tcBorders>
              <w:top w:val="nil"/>
              <w:left w:val="nil"/>
              <w:bottom w:val="single" w:color="00B0F0" w:sz="8" w:space="0"/>
              <w:right w:val="nil"/>
            </w:tcBorders>
            <w:noWrap/>
            <w:vAlign w:val="bottom"/>
            <w:hideMark/>
          </w:tcPr>
          <w:p w:rsidRPr="00C7171C" w:rsidR="006300B8" w:rsidP="004C399E" w:rsidRDefault="006300B8" w14:paraId="163B06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138.913</w:t>
            </w:r>
          </w:p>
        </w:tc>
        <w:tc>
          <w:tcPr>
            <w:tcW w:w="0" w:type="auto"/>
            <w:tcBorders>
              <w:top w:val="nil"/>
              <w:left w:val="nil"/>
              <w:bottom w:val="single" w:color="00B0F0" w:sz="8" w:space="0"/>
              <w:right w:val="nil"/>
            </w:tcBorders>
            <w:noWrap/>
            <w:vAlign w:val="bottom"/>
            <w:hideMark/>
          </w:tcPr>
          <w:p w:rsidRPr="00C7171C" w:rsidR="006300B8" w:rsidP="004C399E" w:rsidRDefault="006300B8" w14:paraId="716DD4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230.410</w:t>
            </w:r>
          </w:p>
        </w:tc>
        <w:tc>
          <w:tcPr>
            <w:tcW w:w="0" w:type="auto"/>
            <w:tcBorders>
              <w:top w:val="nil"/>
              <w:left w:val="nil"/>
              <w:bottom w:val="single" w:color="00B0F0" w:sz="8" w:space="0"/>
              <w:right w:val="nil"/>
            </w:tcBorders>
            <w:noWrap/>
            <w:vAlign w:val="bottom"/>
            <w:hideMark/>
          </w:tcPr>
          <w:p w:rsidRPr="00C7171C" w:rsidR="006300B8" w:rsidP="004C399E" w:rsidRDefault="006300B8" w14:paraId="1D83B6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172.628</w:t>
            </w:r>
          </w:p>
        </w:tc>
        <w:tc>
          <w:tcPr>
            <w:tcW w:w="0" w:type="auto"/>
            <w:tcBorders>
              <w:top w:val="nil"/>
              <w:left w:val="nil"/>
              <w:bottom w:val="single" w:color="00B0F0" w:sz="8" w:space="0"/>
              <w:right w:val="nil"/>
            </w:tcBorders>
            <w:noWrap/>
            <w:vAlign w:val="bottom"/>
            <w:hideMark/>
          </w:tcPr>
          <w:p w:rsidRPr="00C7171C" w:rsidR="006300B8" w:rsidP="004C399E" w:rsidRDefault="006300B8" w14:paraId="610B8F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17.687</w:t>
            </w:r>
          </w:p>
        </w:tc>
        <w:tc>
          <w:tcPr>
            <w:tcW w:w="0" w:type="auto"/>
            <w:tcBorders>
              <w:top w:val="nil"/>
              <w:left w:val="nil"/>
              <w:bottom w:val="single" w:color="00B0F0" w:sz="8" w:space="0"/>
              <w:right w:val="nil"/>
            </w:tcBorders>
            <w:noWrap/>
            <w:vAlign w:val="bottom"/>
            <w:hideMark/>
          </w:tcPr>
          <w:p w:rsidRPr="00C7171C" w:rsidR="006300B8" w:rsidP="004C399E" w:rsidRDefault="006300B8" w14:paraId="1398C9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39.352</w:t>
            </w:r>
          </w:p>
        </w:tc>
      </w:tr>
      <w:tr w:rsidRPr="00C7171C" w:rsidR="006300B8" w:rsidTr="00C33EEC" w14:paraId="21FFCE99"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0D2A7385"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Kaderaanpassing</w:t>
            </w:r>
            <w:r>
              <w:rPr>
                <w:rFonts w:ascii="Tahoma" w:hAnsi="Tahoma" w:eastAsia="Times New Roman"/>
                <w:color w:val="000000"/>
                <w:kern w:val="0"/>
                <w:sz w:val="14"/>
                <w:szCs w:val="14"/>
              </w:rPr>
              <w:t xml:space="preserve"> Voorjaarsbesluitvorming 2026</w:t>
            </w:r>
          </w:p>
        </w:tc>
        <w:tc>
          <w:tcPr>
            <w:tcW w:w="579" w:type="dxa"/>
            <w:tcBorders>
              <w:top w:val="nil"/>
              <w:left w:val="nil"/>
              <w:bottom w:val="single" w:color="00B0F0" w:sz="8" w:space="0"/>
              <w:right w:val="nil"/>
            </w:tcBorders>
            <w:noWrap/>
            <w:vAlign w:val="bottom"/>
            <w:hideMark/>
          </w:tcPr>
          <w:p w:rsidRPr="00C7171C" w:rsidR="006300B8" w:rsidP="004C399E" w:rsidRDefault="006300B8" w14:paraId="309E7E1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noWrap/>
            <w:vAlign w:val="bottom"/>
            <w:hideMark/>
          </w:tcPr>
          <w:p w:rsidRPr="00C7171C" w:rsidR="006300B8" w:rsidP="004C399E" w:rsidRDefault="006300B8" w14:paraId="4B5760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55.000</w:t>
            </w:r>
          </w:p>
        </w:tc>
        <w:tc>
          <w:tcPr>
            <w:tcW w:w="0" w:type="auto"/>
            <w:tcBorders>
              <w:top w:val="nil"/>
              <w:left w:val="nil"/>
              <w:bottom w:val="single" w:color="00B0F0" w:sz="8" w:space="0"/>
              <w:right w:val="nil"/>
            </w:tcBorders>
            <w:noWrap/>
            <w:vAlign w:val="bottom"/>
            <w:hideMark/>
          </w:tcPr>
          <w:p w:rsidRPr="00C7171C" w:rsidR="006300B8" w:rsidP="004C399E" w:rsidRDefault="006300B8" w14:paraId="72252C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40.000</w:t>
            </w:r>
          </w:p>
        </w:tc>
        <w:tc>
          <w:tcPr>
            <w:tcW w:w="0" w:type="auto"/>
            <w:tcBorders>
              <w:top w:val="nil"/>
              <w:left w:val="nil"/>
              <w:bottom w:val="single" w:color="00B0F0" w:sz="8" w:space="0"/>
              <w:right w:val="nil"/>
            </w:tcBorders>
            <w:noWrap/>
            <w:vAlign w:val="bottom"/>
            <w:hideMark/>
          </w:tcPr>
          <w:p w:rsidRPr="00C7171C" w:rsidR="006300B8" w:rsidP="004C399E" w:rsidRDefault="006300B8" w14:paraId="171DD9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6F2076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-45.000</w:t>
            </w:r>
          </w:p>
        </w:tc>
        <w:tc>
          <w:tcPr>
            <w:tcW w:w="0" w:type="auto"/>
            <w:tcBorders>
              <w:top w:val="nil"/>
              <w:left w:val="nil"/>
              <w:bottom w:val="single" w:color="00B0F0" w:sz="8" w:space="0"/>
              <w:right w:val="nil"/>
            </w:tcBorders>
            <w:noWrap/>
            <w:vAlign w:val="bottom"/>
            <w:hideMark/>
          </w:tcPr>
          <w:p w:rsidRPr="00C7171C" w:rsidR="006300B8" w:rsidP="004C399E" w:rsidRDefault="006300B8" w14:paraId="4B6446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60EC60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672F00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144B6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4187F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AD563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75A15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5FBCA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78BE0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4C1D7A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787433B"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6DA59AA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xml:space="preserve">Kaderruilen MF </w:t>
            </w:r>
          </w:p>
        </w:tc>
        <w:tc>
          <w:tcPr>
            <w:tcW w:w="579" w:type="dxa"/>
            <w:tcBorders>
              <w:top w:val="nil"/>
              <w:left w:val="nil"/>
              <w:bottom w:val="single" w:color="00B0F0" w:sz="8" w:space="0"/>
              <w:right w:val="nil"/>
            </w:tcBorders>
            <w:noWrap/>
            <w:vAlign w:val="bottom"/>
            <w:hideMark/>
          </w:tcPr>
          <w:p w:rsidRPr="00C7171C" w:rsidR="006300B8" w:rsidP="004C399E" w:rsidRDefault="006300B8" w14:paraId="052AAEB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noWrap/>
            <w:vAlign w:val="bottom"/>
            <w:hideMark/>
          </w:tcPr>
          <w:p w:rsidRPr="00C7171C" w:rsidR="006300B8" w:rsidP="004C399E" w:rsidRDefault="006300B8" w14:paraId="517C94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-170.000</w:t>
            </w:r>
          </w:p>
        </w:tc>
        <w:tc>
          <w:tcPr>
            <w:tcW w:w="0" w:type="auto"/>
            <w:tcBorders>
              <w:top w:val="nil"/>
              <w:left w:val="nil"/>
              <w:bottom w:val="single" w:color="00B0F0" w:sz="8" w:space="0"/>
              <w:right w:val="nil"/>
            </w:tcBorders>
            <w:noWrap/>
            <w:vAlign w:val="bottom"/>
            <w:hideMark/>
          </w:tcPr>
          <w:p w:rsidRPr="00C7171C" w:rsidR="006300B8" w:rsidP="004C399E" w:rsidRDefault="006300B8" w14:paraId="3364F7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225.000</w:t>
            </w:r>
          </w:p>
        </w:tc>
        <w:tc>
          <w:tcPr>
            <w:tcW w:w="0" w:type="auto"/>
            <w:tcBorders>
              <w:top w:val="nil"/>
              <w:left w:val="nil"/>
              <w:bottom w:val="single" w:color="00B0F0" w:sz="8" w:space="0"/>
              <w:right w:val="nil"/>
            </w:tcBorders>
            <w:noWrap/>
            <w:vAlign w:val="bottom"/>
            <w:hideMark/>
          </w:tcPr>
          <w:p w:rsidRPr="00C7171C" w:rsidR="006300B8" w:rsidP="004C399E" w:rsidRDefault="006300B8" w14:paraId="436791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736A6A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6A439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200.000</w:t>
            </w:r>
          </w:p>
        </w:tc>
        <w:tc>
          <w:tcPr>
            <w:tcW w:w="0" w:type="auto"/>
            <w:tcBorders>
              <w:top w:val="nil"/>
              <w:left w:val="nil"/>
              <w:bottom w:val="single" w:color="00B0F0" w:sz="8" w:space="0"/>
              <w:right w:val="nil"/>
            </w:tcBorders>
            <w:noWrap/>
            <w:vAlign w:val="bottom"/>
            <w:hideMark/>
          </w:tcPr>
          <w:p w:rsidRPr="00C7171C" w:rsidR="006300B8" w:rsidP="004C399E" w:rsidRDefault="006300B8" w14:paraId="653CB0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643C4E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210.000</w:t>
            </w:r>
          </w:p>
        </w:tc>
        <w:tc>
          <w:tcPr>
            <w:tcW w:w="0" w:type="auto"/>
            <w:tcBorders>
              <w:top w:val="nil"/>
              <w:left w:val="nil"/>
              <w:bottom w:val="single" w:color="00B0F0" w:sz="8" w:space="0"/>
              <w:right w:val="nil"/>
            </w:tcBorders>
            <w:noWrap/>
            <w:vAlign w:val="bottom"/>
            <w:hideMark/>
          </w:tcPr>
          <w:p w:rsidRPr="00C7171C" w:rsidR="006300B8" w:rsidP="004C399E" w:rsidRDefault="006300B8" w14:paraId="78A9DB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-45.000</w:t>
            </w:r>
          </w:p>
        </w:tc>
        <w:tc>
          <w:tcPr>
            <w:tcW w:w="0" w:type="auto"/>
            <w:tcBorders>
              <w:top w:val="nil"/>
              <w:left w:val="nil"/>
              <w:bottom w:val="single" w:color="00B0F0" w:sz="8" w:space="0"/>
              <w:right w:val="nil"/>
            </w:tcBorders>
            <w:noWrap/>
            <w:vAlign w:val="bottom"/>
            <w:hideMark/>
          </w:tcPr>
          <w:p w:rsidRPr="00C7171C" w:rsidR="006300B8" w:rsidP="004C399E" w:rsidRDefault="006300B8" w14:paraId="275BB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4D17B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7370CC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49544E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-520.000</w:t>
            </w:r>
          </w:p>
        </w:tc>
        <w:tc>
          <w:tcPr>
            <w:tcW w:w="0" w:type="auto"/>
            <w:tcBorders>
              <w:top w:val="nil"/>
              <w:left w:val="nil"/>
              <w:bottom w:val="single" w:color="00B0F0" w:sz="8" w:space="0"/>
              <w:right w:val="nil"/>
            </w:tcBorders>
            <w:noWrap/>
            <w:vAlign w:val="bottom"/>
            <w:hideMark/>
          </w:tcPr>
          <w:p w:rsidRPr="00C7171C" w:rsidR="006300B8" w:rsidP="004C399E" w:rsidRDefault="006300B8" w14:paraId="425F10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53F84B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r>
      <w:tr w:rsidRPr="00C7171C" w:rsidR="006300B8" w:rsidTr="00C33EEC" w14:paraId="3112C6BA"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1B2B1BF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Benodigde capaciteit aanleg en beheer en onderhoud</w:t>
            </w:r>
          </w:p>
        </w:tc>
        <w:tc>
          <w:tcPr>
            <w:tcW w:w="579" w:type="dxa"/>
            <w:tcBorders>
              <w:top w:val="nil"/>
              <w:left w:val="nil"/>
              <w:bottom w:val="single" w:color="00B0F0" w:sz="8" w:space="0"/>
              <w:right w:val="nil"/>
            </w:tcBorders>
            <w:noWrap/>
            <w:vAlign w:val="bottom"/>
            <w:hideMark/>
          </w:tcPr>
          <w:p w:rsidRPr="00C7171C" w:rsidR="006300B8" w:rsidP="004C399E" w:rsidRDefault="006300B8" w14:paraId="5FDD353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25.170</w:t>
            </w:r>
          </w:p>
        </w:tc>
        <w:tc>
          <w:tcPr>
            <w:tcW w:w="591" w:type="dxa"/>
            <w:tcBorders>
              <w:top w:val="nil"/>
              <w:left w:val="nil"/>
              <w:bottom w:val="single" w:color="00B0F0" w:sz="8" w:space="0"/>
              <w:right w:val="nil"/>
            </w:tcBorders>
            <w:noWrap/>
            <w:vAlign w:val="bottom"/>
            <w:hideMark/>
          </w:tcPr>
          <w:p w:rsidRPr="00C7171C" w:rsidR="006300B8" w:rsidP="004C399E" w:rsidRDefault="006300B8" w14:paraId="445042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204E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0601C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2A70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3BA5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8499C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0136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A29F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25.170</w:t>
            </w:r>
          </w:p>
        </w:tc>
        <w:tc>
          <w:tcPr>
            <w:tcW w:w="0" w:type="auto"/>
            <w:tcBorders>
              <w:top w:val="nil"/>
              <w:left w:val="nil"/>
              <w:bottom w:val="single" w:color="00B0F0" w:sz="8" w:space="0"/>
              <w:right w:val="nil"/>
            </w:tcBorders>
            <w:noWrap/>
            <w:vAlign w:val="bottom"/>
            <w:hideMark/>
          </w:tcPr>
          <w:p w:rsidRPr="00C7171C" w:rsidR="006300B8" w:rsidP="004C399E" w:rsidRDefault="006300B8" w14:paraId="61C4CB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5C082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56162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1E61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9C53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3144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9881E50" w14:textId="77777777">
        <w:trPr>
          <w:trHeight w:val="398"/>
        </w:trPr>
        <w:tc>
          <w:tcPr>
            <w:tcW w:w="0" w:type="auto"/>
            <w:gridSpan w:val="2"/>
            <w:tcBorders>
              <w:top w:val="nil"/>
              <w:left w:val="nil"/>
              <w:bottom w:val="single" w:color="00B0F0" w:sz="8" w:space="0"/>
              <w:right w:val="nil"/>
            </w:tcBorders>
            <w:noWrap/>
            <w:vAlign w:val="bottom"/>
            <w:hideMark/>
          </w:tcPr>
          <w:p w:rsidRPr="00162E3F" w:rsidR="006300B8" w:rsidP="004C399E" w:rsidRDefault="006300B8" w14:paraId="385E91C1" w14:textId="77777777">
            <w:pPr>
              <w:widowControl/>
              <w:autoSpaceDN/>
              <w:textAlignment w:val="auto"/>
              <w:rPr>
                <w:rFonts w:ascii="Tahoma" w:hAnsi="Tahoma" w:eastAsia="Times New Roman"/>
                <w:color w:val="000000"/>
                <w:kern w:val="0"/>
                <w:sz w:val="14"/>
                <w:szCs w:val="14"/>
                <w:lang w:val="en-US"/>
              </w:rPr>
            </w:pPr>
            <w:r w:rsidRPr="00162E3F">
              <w:rPr>
                <w:rFonts w:ascii="Tahoma" w:hAnsi="Tahoma" w:eastAsia="Times New Roman"/>
                <w:color w:val="000000"/>
                <w:kern w:val="0"/>
                <w:sz w:val="14"/>
                <w:szCs w:val="14"/>
                <w:lang w:val="en-US"/>
              </w:rPr>
              <w:t>Overboeking Critical Entities Resilience Directive (CER-richtlijn)</w:t>
            </w:r>
          </w:p>
        </w:tc>
        <w:tc>
          <w:tcPr>
            <w:tcW w:w="579" w:type="dxa"/>
            <w:tcBorders>
              <w:top w:val="nil"/>
              <w:left w:val="nil"/>
              <w:bottom w:val="single" w:color="00B0F0" w:sz="8" w:space="0"/>
              <w:right w:val="nil"/>
            </w:tcBorders>
            <w:noWrap/>
            <w:vAlign w:val="bottom"/>
            <w:hideMark/>
          </w:tcPr>
          <w:p w:rsidRPr="00C7171C" w:rsidR="006300B8" w:rsidP="004C399E" w:rsidRDefault="006300B8" w14:paraId="1F0A7E3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5.420</w:t>
            </w:r>
          </w:p>
        </w:tc>
        <w:tc>
          <w:tcPr>
            <w:tcW w:w="591" w:type="dxa"/>
            <w:tcBorders>
              <w:top w:val="nil"/>
              <w:left w:val="nil"/>
              <w:bottom w:val="single" w:color="00B0F0" w:sz="8" w:space="0"/>
              <w:right w:val="nil"/>
            </w:tcBorders>
            <w:noWrap/>
            <w:vAlign w:val="bottom"/>
            <w:hideMark/>
          </w:tcPr>
          <w:p w:rsidRPr="00C7171C" w:rsidR="006300B8" w:rsidP="004C399E" w:rsidRDefault="006300B8" w14:paraId="7097F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1.452</w:t>
            </w:r>
          </w:p>
        </w:tc>
        <w:tc>
          <w:tcPr>
            <w:tcW w:w="0" w:type="auto"/>
            <w:tcBorders>
              <w:top w:val="nil"/>
              <w:left w:val="nil"/>
              <w:bottom w:val="single" w:color="00B0F0" w:sz="8" w:space="0"/>
              <w:right w:val="nil"/>
            </w:tcBorders>
            <w:noWrap/>
            <w:vAlign w:val="bottom"/>
            <w:hideMark/>
          </w:tcPr>
          <w:p w:rsidRPr="00C7171C" w:rsidR="006300B8" w:rsidP="004C399E" w:rsidRDefault="006300B8" w14:paraId="1134FE0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1.452</w:t>
            </w:r>
          </w:p>
        </w:tc>
        <w:tc>
          <w:tcPr>
            <w:tcW w:w="0" w:type="auto"/>
            <w:tcBorders>
              <w:top w:val="nil"/>
              <w:left w:val="nil"/>
              <w:bottom w:val="single" w:color="00B0F0" w:sz="8" w:space="0"/>
              <w:right w:val="nil"/>
            </w:tcBorders>
            <w:noWrap/>
            <w:vAlign w:val="bottom"/>
            <w:hideMark/>
          </w:tcPr>
          <w:p w:rsidRPr="00C7171C" w:rsidR="006300B8" w:rsidP="004C399E" w:rsidRDefault="006300B8" w14:paraId="390318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1.258</w:t>
            </w:r>
          </w:p>
        </w:tc>
        <w:tc>
          <w:tcPr>
            <w:tcW w:w="0" w:type="auto"/>
            <w:tcBorders>
              <w:top w:val="nil"/>
              <w:left w:val="nil"/>
              <w:bottom w:val="single" w:color="00B0F0" w:sz="8" w:space="0"/>
              <w:right w:val="nil"/>
            </w:tcBorders>
            <w:noWrap/>
            <w:vAlign w:val="bottom"/>
            <w:hideMark/>
          </w:tcPr>
          <w:p w:rsidRPr="00C7171C" w:rsidR="006300B8" w:rsidP="004C399E" w:rsidRDefault="006300B8" w14:paraId="46DD65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1.258</w:t>
            </w:r>
          </w:p>
        </w:tc>
        <w:tc>
          <w:tcPr>
            <w:tcW w:w="0" w:type="auto"/>
            <w:tcBorders>
              <w:top w:val="nil"/>
              <w:left w:val="nil"/>
              <w:bottom w:val="single" w:color="00B0F0" w:sz="8" w:space="0"/>
              <w:right w:val="nil"/>
            </w:tcBorders>
            <w:noWrap/>
            <w:vAlign w:val="bottom"/>
            <w:hideMark/>
          </w:tcPr>
          <w:p w:rsidRPr="00C7171C" w:rsidR="006300B8" w:rsidP="004C399E" w:rsidRDefault="006300B8" w14:paraId="367D2E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7769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1511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43D8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3D6C5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564A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7AA8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93D4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440F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0CA0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B71C82B"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5FFC33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Indexatieverschillen</w:t>
            </w:r>
          </w:p>
        </w:tc>
        <w:tc>
          <w:tcPr>
            <w:tcW w:w="579" w:type="dxa"/>
            <w:tcBorders>
              <w:top w:val="nil"/>
              <w:left w:val="nil"/>
              <w:bottom w:val="single" w:color="00B0F0" w:sz="8" w:space="0"/>
              <w:right w:val="nil"/>
            </w:tcBorders>
            <w:noWrap/>
            <w:vAlign w:val="bottom"/>
            <w:hideMark/>
          </w:tcPr>
          <w:p w:rsidRPr="00C7171C" w:rsidR="006300B8" w:rsidP="004C399E" w:rsidRDefault="006300B8" w14:paraId="2FF047B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641.413</w:t>
            </w:r>
          </w:p>
        </w:tc>
        <w:tc>
          <w:tcPr>
            <w:tcW w:w="591" w:type="dxa"/>
            <w:tcBorders>
              <w:top w:val="nil"/>
              <w:left w:val="nil"/>
              <w:bottom w:val="single" w:color="00B0F0" w:sz="8" w:space="0"/>
              <w:right w:val="nil"/>
            </w:tcBorders>
            <w:noWrap/>
            <w:vAlign w:val="bottom"/>
            <w:hideMark/>
          </w:tcPr>
          <w:p w:rsidRPr="00C7171C" w:rsidR="006300B8" w:rsidP="004C399E" w:rsidRDefault="006300B8" w14:paraId="2FFCA0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294.030</w:t>
            </w:r>
          </w:p>
        </w:tc>
        <w:tc>
          <w:tcPr>
            <w:tcW w:w="0" w:type="auto"/>
            <w:tcBorders>
              <w:top w:val="nil"/>
              <w:left w:val="nil"/>
              <w:bottom w:val="single" w:color="00B0F0" w:sz="8" w:space="0"/>
              <w:right w:val="nil"/>
            </w:tcBorders>
            <w:noWrap/>
            <w:vAlign w:val="bottom"/>
            <w:hideMark/>
          </w:tcPr>
          <w:p w:rsidRPr="00C7171C" w:rsidR="006300B8" w:rsidP="004C399E" w:rsidRDefault="006300B8" w14:paraId="09A0B1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274.640</w:t>
            </w:r>
          </w:p>
        </w:tc>
        <w:tc>
          <w:tcPr>
            <w:tcW w:w="0" w:type="auto"/>
            <w:tcBorders>
              <w:top w:val="nil"/>
              <w:left w:val="nil"/>
              <w:bottom w:val="single" w:color="00B0F0" w:sz="8" w:space="0"/>
              <w:right w:val="nil"/>
            </w:tcBorders>
            <w:noWrap/>
            <w:vAlign w:val="bottom"/>
            <w:hideMark/>
          </w:tcPr>
          <w:p w:rsidRPr="00C7171C" w:rsidR="006300B8" w:rsidP="004C399E" w:rsidRDefault="006300B8" w14:paraId="74C951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w:t>
            </w:r>
          </w:p>
        </w:tc>
        <w:tc>
          <w:tcPr>
            <w:tcW w:w="0" w:type="auto"/>
            <w:tcBorders>
              <w:top w:val="nil"/>
              <w:left w:val="nil"/>
              <w:bottom w:val="single" w:color="00B0F0" w:sz="8" w:space="0"/>
              <w:right w:val="nil"/>
            </w:tcBorders>
            <w:noWrap/>
            <w:vAlign w:val="bottom"/>
            <w:hideMark/>
          </w:tcPr>
          <w:p w:rsidRPr="00C7171C" w:rsidR="006300B8" w:rsidP="004C399E" w:rsidRDefault="006300B8" w14:paraId="6A49B5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15.061</w:t>
            </w:r>
          </w:p>
        </w:tc>
        <w:tc>
          <w:tcPr>
            <w:tcW w:w="0" w:type="auto"/>
            <w:tcBorders>
              <w:top w:val="nil"/>
              <w:left w:val="nil"/>
              <w:bottom w:val="single" w:color="00B0F0" w:sz="8" w:space="0"/>
              <w:right w:val="nil"/>
            </w:tcBorders>
            <w:noWrap/>
            <w:vAlign w:val="bottom"/>
            <w:hideMark/>
          </w:tcPr>
          <w:p w:rsidRPr="00C7171C" w:rsidR="006300B8" w:rsidP="004C399E" w:rsidRDefault="006300B8" w14:paraId="28BC74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20.000</w:t>
            </w:r>
          </w:p>
        </w:tc>
        <w:tc>
          <w:tcPr>
            <w:tcW w:w="0" w:type="auto"/>
            <w:tcBorders>
              <w:top w:val="nil"/>
              <w:left w:val="nil"/>
              <w:bottom w:val="single" w:color="00B0F0" w:sz="8" w:space="0"/>
              <w:right w:val="nil"/>
            </w:tcBorders>
            <w:noWrap/>
            <w:vAlign w:val="bottom"/>
            <w:hideMark/>
          </w:tcPr>
          <w:p w:rsidRPr="00C7171C" w:rsidR="006300B8" w:rsidP="004C399E" w:rsidRDefault="006300B8" w14:paraId="60C002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w:t>
            </w:r>
          </w:p>
        </w:tc>
        <w:tc>
          <w:tcPr>
            <w:tcW w:w="0" w:type="auto"/>
            <w:tcBorders>
              <w:top w:val="nil"/>
              <w:left w:val="nil"/>
              <w:bottom w:val="single" w:color="00B0F0" w:sz="8" w:space="0"/>
              <w:right w:val="nil"/>
            </w:tcBorders>
            <w:noWrap/>
            <w:vAlign w:val="bottom"/>
            <w:hideMark/>
          </w:tcPr>
          <w:p w:rsidRPr="00C7171C" w:rsidR="006300B8" w:rsidP="004C399E" w:rsidRDefault="006300B8" w14:paraId="4120AA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D26B5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10F4C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2F384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7.682</w:t>
            </w:r>
          </w:p>
        </w:tc>
        <w:tc>
          <w:tcPr>
            <w:tcW w:w="0" w:type="auto"/>
            <w:tcBorders>
              <w:top w:val="nil"/>
              <w:left w:val="nil"/>
              <w:bottom w:val="single" w:color="00B0F0" w:sz="8" w:space="0"/>
              <w:right w:val="nil"/>
            </w:tcBorders>
            <w:noWrap/>
            <w:vAlign w:val="bottom"/>
            <w:hideMark/>
          </w:tcPr>
          <w:p w:rsidRPr="00C7171C" w:rsidR="006300B8" w:rsidP="004C399E" w:rsidRDefault="006300B8" w14:paraId="0322B4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656D99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8B4A3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4FDE6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3F79D9F1"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7718E71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Invulling ambitieuze niveau SEB</w:t>
            </w:r>
          </w:p>
        </w:tc>
        <w:tc>
          <w:tcPr>
            <w:tcW w:w="579" w:type="dxa"/>
            <w:tcBorders>
              <w:top w:val="nil"/>
              <w:left w:val="nil"/>
              <w:bottom w:val="single" w:color="00B0F0" w:sz="8" w:space="0"/>
              <w:right w:val="nil"/>
            </w:tcBorders>
            <w:noWrap/>
            <w:vAlign w:val="bottom"/>
            <w:hideMark/>
          </w:tcPr>
          <w:p w:rsidRPr="00C7171C" w:rsidR="006300B8" w:rsidP="004C399E" w:rsidRDefault="006300B8" w14:paraId="11667CE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-535</w:t>
            </w:r>
          </w:p>
        </w:tc>
        <w:tc>
          <w:tcPr>
            <w:tcW w:w="591" w:type="dxa"/>
            <w:tcBorders>
              <w:top w:val="nil"/>
              <w:left w:val="nil"/>
              <w:bottom w:val="single" w:color="00B0F0" w:sz="8" w:space="0"/>
              <w:right w:val="nil"/>
            </w:tcBorders>
            <w:noWrap/>
            <w:vAlign w:val="bottom"/>
            <w:hideMark/>
          </w:tcPr>
          <w:p w:rsidRPr="00C7171C" w:rsidR="006300B8" w:rsidP="004C399E" w:rsidRDefault="006300B8" w14:paraId="23D192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F35B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80326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BD731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A1ACA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-535</w:t>
            </w:r>
          </w:p>
        </w:tc>
        <w:tc>
          <w:tcPr>
            <w:tcW w:w="0" w:type="auto"/>
            <w:tcBorders>
              <w:top w:val="nil"/>
              <w:left w:val="nil"/>
              <w:bottom w:val="single" w:color="00B0F0" w:sz="8" w:space="0"/>
              <w:right w:val="nil"/>
            </w:tcBorders>
            <w:noWrap/>
            <w:vAlign w:val="bottom"/>
            <w:hideMark/>
          </w:tcPr>
          <w:p w:rsidRPr="00C7171C" w:rsidR="006300B8" w:rsidP="004C399E" w:rsidRDefault="006300B8" w14:paraId="5A695E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76215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D227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4CB0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0988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6C7A5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42A75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E778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13AA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5D4C75D"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0AAB75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Klimaatneutrale en Circulaire Infrastructuur</w:t>
            </w:r>
          </w:p>
        </w:tc>
        <w:tc>
          <w:tcPr>
            <w:tcW w:w="579" w:type="dxa"/>
            <w:tcBorders>
              <w:top w:val="nil"/>
              <w:left w:val="nil"/>
              <w:bottom w:val="single" w:color="00B0F0" w:sz="8" w:space="0"/>
              <w:right w:val="nil"/>
            </w:tcBorders>
            <w:noWrap/>
            <w:vAlign w:val="bottom"/>
            <w:hideMark/>
          </w:tcPr>
          <w:p w:rsidRPr="00C7171C" w:rsidR="006300B8" w:rsidP="004C399E" w:rsidRDefault="006300B8" w14:paraId="70482E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44.650</w:t>
            </w:r>
          </w:p>
        </w:tc>
        <w:tc>
          <w:tcPr>
            <w:tcW w:w="591" w:type="dxa"/>
            <w:tcBorders>
              <w:top w:val="nil"/>
              <w:left w:val="nil"/>
              <w:bottom w:val="single" w:color="00B0F0" w:sz="8" w:space="0"/>
              <w:right w:val="nil"/>
            </w:tcBorders>
            <w:noWrap/>
            <w:vAlign w:val="bottom"/>
            <w:hideMark/>
          </w:tcPr>
          <w:p w:rsidRPr="00C7171C" w:rsidR="006300B8" w:rsidP="004C399E" w:rsidRDefault="006300B8" w14:paraId="1C26A0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15.690</w:t>
            </w:r>
          </w:p>
        </w:tc>
        <w:tc>
          <w:tcPr>
            <w:tcW w:w="0" w:type="auto"/>
            <w:tcBorders>
              <w:top w:val="nil"/>
              <w:left w:val="nil"/>
              <w:bottom w:val="single" w:color="00B0F0" w:sz="8" w:space="0"/>
              <w:right w:val="nil"/>
            </w:tcBorders>
            <w:noWrap/>
            <w:vAlign w:val="bottom"/>
            <w:hideMark/>
          </w:tcPr>
          <w:p w:rsidRPr="00C7171C" w:rsidR="006300B8" w:rsidP="004C399E" w:rsidRDefault="006300B8" w14:paraId="10D950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14.160</w:t>
            </w:r>
          </w:p>
        </w:tc>
        <w:tc>
          <w:tcPr>
            <w:tcW w:w="0" w:type="auto"/>
            <w:tcBorders>
              <w:top w:val="nil"/>
              <w:left w:val="nil"/>
              <w:bottom w:val="single" w:color="00B0F0" w:sz="8" w:space="0"/>
              <w:right w:val="nil"/>
            </w:tcBorders>
            <w:noWrap/>
            <w:vAlign w:val="bottom"/>
            <w:hideMark/>
          </w:tcPr>
          <w:p w:rsidRPr="00C7171C" w:rsidR="006300B8" w:rsidP="004C399E" w:rsidRDefault="006300B8" w14:paraId="7BF501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7.600</w:t>
            </w:r>
          </w:p>
        </w:tc>
        <w:tc>
          <w:tcPr>
            <w:tcW w:w="0" w:type="auto"/>
            <w:tcBorders>
              <w:top w:val="nil"/>
              <w:left w:val="nil"/>
              <w:bottom w:val="single" w:color="00B0F0" w:sz="8" w:space="0"/>
              <w:right w:val="nil"/>
            </w:tcBorders>
            <w:noWrap/>
            <w:vAlign w:val="bottom"/>
            <w:hideMark/>
          </w:tcPr>
          <w:p w:rsidRPr="00C7171C" w:rsidR="006300B8" w:rsidP="004C399E" w:rsidRDefault="006300B8" w14:paraId="014D2C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3.600</w:t>
            </w:r>
          </w:p>
        </w:tc>
        <w:tc>
          <w:tcPr>
            <w:tcW w:w="0" w:type="auto"/>
            <w:tcBorders>
              <w:top w:val="nil"/>
              <w:left w:val="nil"/>
              <w:bottom w:val="single" w:color="00B0F0" w:sz="8" w:space="0"/>
              <w:right w:val="nil"/>
            </w:tcBorders>
            <w:noWrap/>
            <w:vAlign w:val="bottom"/>
            <w:hideMark/>
          </w:tcPr>
          <w:p w:rsidRPr="00C7171C" w:rsidR="006300B8" w:rsidP="004C399E" w:rsidRDefault="006300B8" w14:paraId="08BF52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3.600</w:t>
            </w:r>
          </w:p>
        </w:tc>
        <w:tc>
          <w:tcPr>
            <w:tcW w:w="0" w:type="auto"/>
            <w:tcBorders>
              <w:top w:val="nil"/>
              <w:left w:val="nil"/>
              <w:bottom w:val="single" w:color="00B0F0" w:sz="8" w:space="0"/>
              <w:right w:val="nil"/>
            </w:tcBorders>
            <w:noWrap/>
            <w:vAlign w:val="bottom"/>
            <w:hideMark/>
          </w:tcPr>
          <w:p w:rsidRPr="00C7171C" w:rsidR="006300B8" w:rsidP="004C399E" w:rsidRDefault="006300B8" w14:paraId="2ED3DE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0FBE7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ED9C4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890AE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8B61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B2F45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F8917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9468E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2C4E01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8AE18E7"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EF116C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Multimodaal Metropoolregio Eindhoven</w:t>
            </w:r>
          </w:p>
        </w:tc>
        <w:tc>
          <w:tcPr>
            <w:tcW w:w="579" w:type="dxa"/>
            <w:tcBorders>
              <w:top w:val="nil"/>
              <w:left w:val="nil"/>
              <w:bottom w:val="single" w:color="00B0F0" w:sz="8" w:space="0"/>
              <w:right w:val="nil"/>
            </w:tcBorders>
            <w:noWrap/>
            <w:vAlign w:val="bottom"/>
            <w:hideMark/>
          </w:tcPr>
          <w:p w:rsidRPr="00C7171C" w:rsidR="006300B8" w:rsidP="004C399E" w:rsidRDefault="006300B8" w14:paraId="72046C0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76.134</w:t>
            </w:r>
          </w:p>
        </w:tc>
        <w:tc>
          <w:tcPr>
            <w:tcW w:w="591" w:type="dxa"/>
            <w:tcBorders>
              <w:top w:val="nil"/>
              <w:left w:val="nil"/>
              <w:bottom w:val="single" w:color="00B0F0" w:sz="8" w:space="0"/>
              <w:right w:val="nil"/>
            </w:tcBorders>
            <w:noWrap/>
            <w:vAlign w:val="bottom"/>
            <w:hideMark/>
          </w:tcPr>
          <w:p w:rsidRPr="00C7171C" w:rsidR="006300B8" w:rsidP="004C399E" w:rsidRDefault="006300B8" w14:paraId="2EB1DD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44.523</w:t>
            </w:r>
          </w:p>
        </w:tc>
        <w:tc>
          <w:tcPr>
            <w:tcW w:w="0" w:type="auto"/>
            <w:tcBorders>
              <w:top w:val="nil"/>
              <w:left w:val="nil"/>
              <w:bottom w:val="single" w:color="00B0F0" w:sz="8" w:space="0"/>
              <w:right w:val="nil"/>
            </w:tcBorders>
            <w:noWrap/>
            <w:vAlign w:val="bottom"/>
            <w:hideMark/>
          </w:tcPr>
          <w:p w:rsidRPr="00C7171C" w:rsidR="006300B8" w:rsidP="004C399E" w:rsidRDefault="006300B8" w14:paraId="7884B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20.330</w:t>
            </w:r>
          </w:p>
        </w:tc>
        <w:tc>
          <w:tcPr>
            <w:tcW w:w="0" w:type="auto"/>
            <w:tcBorders>
              <w:top w:val="nil"/>
              <w:left w:val="nil"/>
              <w:bottom w:val="single" w:color="00B0F0" w:sz="8" w:space="0"/>
              <w:right w:val="nil"/>
            </w:tcBorders>
            <w:noWrap/>
            <w:vAlign w:val="bottom"/>
            <w:hideMark/>
          </w:tcPr>
          <w:p w:rsidRPr="00C7171C" w:rsidR="006300B8" w:rsidP="004C399E" w:rsidRDefault="006300B8" w14:paraId="16B0AA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7.319</w:t>
            </w:r>
          </w:p>
        </w:tc>
        <w:tc>
          <w:tcPr>
            <w:tcW w:w="0" w:type="auto"/>
            <w:tcBorders>
              <w:top w:val="nil"/>
              <w:left w:val="nil"/>
              <w:bottom w:val="single" w:color="00B0F0" w:sz="8" w:space="0"/>
              <w:right w:val="nil"/>
            </w:tcBorders>
            <w:noWrap/>
            <w:vAlign w:val="bottom"/>
            <w:hideMark/>
          </w:tcPr>
          <w:p w:rsidRPr="00C7171C" w:rsidR="006300B8" w:rsidP="004C399E" w:rsidRDefault="006300B8" w14:paraId="1293F5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3.962</w:t>
            </w:r>
          </w:p>
        </w:tc>
        <w:tc>
          <w:tcPr>
            <w:tcW w:w="0" w:type="auto"/>
            <w:tcBorders>
              <w:top w:val="nil"/>
              <w:left w:val="nil"/>
              <w:bottom w:val="single" w:color="00B0F0" w:sz="8" w:space="0"/>
              <w:right w:val="nil"/>
            </w:tcBorders>
            <w:noWrap/>
            <w:vAlign w:val="bottom"/>
            <w:hideMark/>
          </w:tcPr>
          <w:p w:rsidRPr="00C7171C" w:rsidR="006300B8" w:rsidP="004C399E" w:rsidRDefault="006300B8" w14:paraId="513830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A957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29AEB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45BF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D595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CD70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64D4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92BB5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CE6BC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EA46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D7721D8"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9FE36B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Onderzoek mee- en tegenvallers</w:t>
            </w:r>
          </w:p>
        </w:tc>
        <w:tc>
          <w:tcPr>
            <w:tcW w:w="579" w:type="dxa"/>
            <w:tcBorders>
              <w:top w:val="nil"/>
              <w:left w:val="nil"/>
              <w:bottom w:val="single" w:color="00B0F0" w:sz="8" w:space="0"/>
              <w:right w:val="nil"/>
            </w:tcBorders>
            <w:noWrap/>
            <w:vAlign w:val="bottom"/>
            <w:hideMark/>
          </w:tcPr>
          <w:p w:rsidRPr="00C7171C" w:rsidR="006300B8" w:rsidP="004C399E" w:rsidRDefault="006300B8" w14:paraId="08864B2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600</w:t>
            </w:r>
          </w:p>
        </w:tc>
        <w:tc>
          <w:tcPr>
            <w:tcW w:w="591" w:type="dxa"/>
            <w:tcBorders>
              <w:top w:val="nil"/>
              <w:left w:val="nil"/>
              <w:bottom w:val="single" w:color="00B0F0" w:sz="8" w:space="0"/>
              <w:right w:val="nil"/>
            </w:tcBorders>
            <w:noWrap/>
            <w:vAlign w:val="bottom"/>
            <w:hideMark/>
          </w:tcPr>
          <w:p w:rsidRPr="00C7171C" w:rsidR="006300B8" w:rsidP="004C399E" w:rsidRDefault="006300B8" w14:paraId="22FCBE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w:t>
            </w:r>
          </w:p>
        </w:tc>
        <w:tc>
          <w:tcPr>
            <w:tcW w:w="0" w:type="auto"/>
            <w:tcBorders>
              <w:top w:val="nil"/>
              <w:left w:val="nil"/>
              <w:bottom w:val="single" w:color="00B0F0" w:sz="8" w:space="0"/>
              <w:right w:val="nil"/>
            </w:tcBorders>
            <w:noWrap/>
            <w:vAlign w:val="bottom"/>
            <w:hideMark/>
          </w:tcPr>
          <w:p w:rsidRPr="00C7171C" w:rsidR="006300B8" w:rsidP="004C399E" w:rsidRDefault="006300B8" w14:paraId="5512DD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BE97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C2F1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C720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38C82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63F8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461E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115D0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2BAA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4302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4BF59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BEC50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E46E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ADA2098"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E5A0F0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Reservering restbudget naar verkenning A27 Zeewolde -  Eemnes</w:t>
            </w:r>
          </w:p>
        </w:tc>
        <w:tc>
          <w:tcPr>
            <w:tcW w:w="579" w:type="dxa"/>
            <w:tcBorders>
              <w:top w:val="nil"/>
              <w:left w:val="nil"/>
              <w:bottom w:val="single" w:color="00B0F0" w:sz="8" w:space="0"/>
              <w:right w:val="nil"/>
            </w:tcBorders>
            <w:noWrap/>
            <w:vAlign w:val="bottom"/>
            <w:hideMark/>
          </w:tcPr>
          <w:p w:rsidRPr="00C7171C" w:rsidR="006300B8" w:rsidP="004C399E" w:rsidRDefault="006300B8" w14:paraId="4FFF0B7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-200.000</w:t>
            </w:r>
          </w:p>
        </w:tc>
        <w:tc>
          <w:tcPr>
            <w:tcW w:w="591" w:type="dxa"/>
            <w:tcBorders>
              <w:top w:val="nil"/>
              <w:left w:val="nil"/>
              <w:bottom w:val="single" w:color="00B0F0" w:sz="8" w:space="0"/>
              <w:right w:val="nil"/>
            </w:tcBorders>
            <w:noWrap/>
            <w:vAlign w:val="bottom"/>
            <w:hideMark/>
          </w:tcPr>
          <w:p w:rsidRPr="00C7171C" w:rsidR="006300B8" w:rsidP="004C399E" w:rsidRDefault="006300B8" w14:paraId="06675C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5EE6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1BEB7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97C5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591DE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-18.997</w:t>
            </w:r>
          </w:p>
        </w:tc>
        <w:tc>
          <w:tcPr>
            <w:tcW w:w="0" w:type="auto"/>
            <w:tcBorders>
              <w:top w:val="nil"/>
              <w:left w:val="nil"/>
              <w:bottom w:val="single" w:color="00B0F0" w:sz="8" w:space="0"/>
              <w:right w:val="nil"/>
            </w:tcBorders>
            <w:noWrap/>
            <w:vAlign w:val="bottom"/>
            <w:hideMark/>
          </w:tcPr>
          <w:p w:rsidRPr="00C7171C" w:rsidR="006300B8" w:rsidP="004C399E" w:rsidRDefault="006300B8" w14:paraId="77FFC2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-63.699</w:t>
            </w:r>
          </w:p>
        </w:tc>
        <w:tc>
          <w:tcPr>
            <w:tcW w:w="0" w:type="auto"/>
            <w:tcBorders>
              <w:top w:val="nil"/>
              <w:left w:val="nil"/>
              <w:bottom w:val="single" w:color="00B0F0" w:sz="8" w:space="0"/>
              <w:right w:val="nil"/>
            </w:tcBorders>
            <w:noWrap/>
            <w:vAlign w:val="bottom"/>
            <w:hideMark/>
          </w:tcPr>
          <w:p w:rsidRPr="00C7171C" w:rsidR="006300B8" w:rsidP="004C399E" w:rsidRDefault="006300B8" w14:paraId="29C9407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-74.994</w:t>
            </w:r>
          </w:p>
        </w:tc>
        <w:tc>
          <w:tcPr>
            <w:tcW w:w="0" w:type="auto"/>
            <w:tcBorders>
              <w:top w:val="nil"/>
              <w:left w:val="nil"/>
              <w:bottom w:val="single" w:color="00B0F0" w:sz="8" w:space="0"/>
              <w:right w:val="nil"/>
            </w:tcBorders>
            <w:noWrap/>
            <w:vAlign w:val="bottom"/>
            <w:hideMark/>
          </w:tcPr>
          <w:p w:rsidRPr="00C7171C" w:rsidR="006300B8" w:rsidP="004C399E" w:rsidRDefault="006300B8" w14:paraId="28BBFD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-42.310</w:t>
            </w:r>
          </w:p>
        </w:tc>
        <w:tc>
          <w:tcPr>
            <w:tcW w:w="0" w:type="auto"/>
            <w:tcBorders>
              <w:top w:val="nil"/>
              <w:left w:val="nil"/>
              <w:bottom w:val="single" w:color="00B0F0" w:sz="8" w:space="0"/>
              <w:right w:val="nil"/>
            </w:tcBorders>
            <w:noWrap/>
            <w:vAlign w:val="bottom"/>
            <w:hideMark/>
          </w:tcPr>
          <w:p w:rsidRPr="00C7171C" w:rsidR="006300B8" w:rsidP="004C399E" w:rsidRDefault="006300B8" w14:paraId="4EEFC4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F601D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561B22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FFB66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AAF1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AF7AD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37DDD5E"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D2139B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Restbudget Reservering Bereikbaarheid WOMO</w:t>
            </w:r>
          </w:p>
        </w:tc>
        <w:tc>
          <w:tcPr>
            <w:tcW w:w="579" w:type="dxa"/>
            <w:tcBorders>
              <w:top w:val="nil"/>
              <w:left w:val="nil"/>
              <w:bottom w:val="single" w:color="00B0F0" w:sz="8" w:space="0"/>
              <w:right w:val="nil"/>
            </w:tcBorders>
            <w:noWrap/>
            <w:vAlign w:val="bottom"/>
            <w:hideMark/>
          </w:tcPr>
          <w:p w:rsidRPr="00C7171C" w:rsidR="006300B8" w:rsidP="004C399E" w:rsidRDefault="006300B8" w14:paraId="3EAFFAC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131.000</w:t>
            </w:r>
          </w:p>
        </w:tc>
        <w:tc>
          <w:tcPr>
            <w:tcW w:w="591" w:type="dxa"/>
            <w:tcBorders>
              <w:top w:val="nil"/>
              <w:left w:val="nil"/>
              <w:bottom w:val="single" w:color="00B0F0" w:sz="8" w:space="0"/>
              <w:right w:val="nil"/>
            </w:tcBorders>
            <w:noWrap/>
            <w:vAlign w:val="bottom"/>
            <w:hideMark/>
          </w:tcPr>
          <w:p w:rsidRPr="00C7171C" w:rsidR="006300B8" w:rsidP="004C399E" w:rsidRDefault="006300B8" w14:paraId="00352B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CD85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7502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0F8A5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EF32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7F5A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49.476</w:t>
            </w:r>
          </w:p>
        </w:tc>
        <w:tc>
          <w:tcPr>
            <w:tcW w:w="0" w:type="auto"/>
            <w:tcBorders>
              <w:top w:val="nil"/>
              <w:left w:val="nil"/>
              <w:bottom w:val="single" w:color="00B0F0" w:sz="8" w:space="0"/>
              <w:right w:val="nil"/>
            </w:tcBorders>
            <w:noWrap/>
            <w:vAlign w:val="bottom"/>
            <w:hideMark/>
          </w:tcPr>
          <w:p w:rsidRPr="00C7171C" w:rsidR="006300B8" w:rsidP="004C399E" w:rsidRDefault="006300B8" w14:paraId="6CC175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19.846</w:t>
            </w:r>
          </w:p>
        </w:tc>
        <w:tc>
          <w:tcPr>
            <w:tcW w:w="0" w:type="auto"/>
            <w:tcBorders>
              <w:top w:val="nil"/>
              <w:left w:val="nil"/>
              <w:bottom w:val="single" w:color="00B0F0" w:sz="8" w:space="0"/>
              <w:right w:val="nil"/>
            </w:tcBorders>
            <w:noWrap/>
            <w:vAlign w:val="bottom"/>
            <w:hideMark/>
          </w:tcPr>
          <w:p w:rsidRPr="00C7171C" w:rsidR="006300B8" w:rsidP="004C399E" w:rsidRDefault="006300B8" w14:paraId="54D56F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47.584</w:t>
            </w:r>
          </w:p>
        </w:tc>
        <w:tc>
          <w:tcPr>
            <w:tcW w:w="0" w:type="auto"/>
            <w:tcBorders>
              <w:top w:val="nil"/>
              <w:left w:val="nil"/>
              <w:bottom w:val="single" w:color="00B0F0" w:sz="8" w:space="0"/>
              <w:right w:val="nil"/>
            </w:tcBorders>
            <w:noWrap/>
            <w:vAlign w:val="bottom"/>
            <w:hideMark/>
          </w:tcPr>
          <w:p w:rsidRPr="00C7171C" w:rsidR="006300B8" w:rsidP="004C399E" w:rsidRDefault="006300B8" w14:paraId="1B2CAE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14.094</w:t>
            </w:r>
          </w:p>
        </w:tc>
        <w:tc>
          <w:tcPr>
            <w:tcW w:w="0" w:type="auto"/>
            <w:tcBorders>
              <w:top w:val="nil"/>
              <w:left w:val="nil"/>
              <w:bottom w:val="single" w:color="00B0F0" w:sz="8" w:space="0"/>
              <w:right w:val="nil"/>
            </w:tcBorders>
            <w:noWrap/>
            <w:vAlign w:val="bottom"/>
            <w:hideMark/>
          </w:tcPr>
          <w:p w:rsidRPr="00C7171C" w:rsidR="006300B8" w:rsidP="004C399E" w:rsidRDefault="006300B8" w14:paraId="1C3CD1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3B93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C8DB9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0897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A52B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42E8432C"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EA20A4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Schinkelbrug</w:t>
            </w:r>
          </w:p>
        </w:tc>
        <w:tc>
          <w:tcPr>
            <w:tcW w:w="579" w:type="dxa"/>
            <w:tcBorders>
              <w:top w:val="nil"/>
              <w:left w:val="nil"/>
              <w:bottom w:val="single" w:color="00B0F0" w:sz="8" w:space="0"/>
              <w:right w:val="nil"/>
            </w:tcBorders>
            <w:noWrap/>
            <w:vAlign w:val="bottom"/>
            <w:hideMark/>
          </w:tcPr>
          <w:p w:rsidRPr="00C7171C" w:rsidR="006300B8" w:rsidP="004C399E" w:rsidRDefault="006300B8" w14:paraId="0972442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-5.799</w:t>
            </w:r>
          </w:p>
        </w:tc>
        <w:tc>
          <w:tcPr>
            <w:tcW w:w="591" w:type="dxa"/>
            <w:tcBorders>
              <w:top w:val="nil"/>
              <w:left w:val="nil"/>
              <w:bottom w:val="single" w:color="00B0F0" w:sz="8" w:space="0"/>
              <w:right w:val="nil"/>
            </w:tcBorders>
            <w:noWrap/>
            <w:vAlign w:val="bottom"/>
            <w:hideMark/>
          </w:tcPr>
          <w:p w:rsidRPr="00C7171C" w:rsidR="006300B8" w:rsidP="004C399E" w:rsidRDefault="006300B8" w14:paraId="7FAD62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9ADD2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C6681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-5.799</w:t>
            </w:r>
          </w:p>
        </w:tc>
        <w:tc>
          <w:tcPr>
            <w:tcW w:w="0" w:type="auto"/>
            <w:tcBorders>
              <w:top w:val="nil"/>
              <w:left w:val="nil"/>
              <w:bottom w:val="single" w:color="00B0F0" w:sz="8" w:space="0"/>
              <w:right w:val="nil"/>
            </w:tcBorders>
            <w:noWrap/>
            <w:vAlign w:val="bottom"/>
            <w:hideMark/>
          </w:tcPr>
          <w:p w:rsidRPr="00C7171C" w:rsidR="006300B8" w:rsidP="004C399E" w:rsidRDefault="006300B8" w14:paraId="638090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2FF2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7B6A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A8AE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F4906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F9BF6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5D1A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7D414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2201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9B2D1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1B00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FC95C97"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6365D2B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Sedimentatiesuppleties Rijn-Midden Waal</w:t>
            </w:r>
          </w:p>
        </w:tc>
        <w:tc>
          <w:tcPr>
            <w:tcW w:w="579" w:type="dxa"/>
            <w:tcBorders>
              <w:top w:val="nil"/>
              <w:left w:val="nil"/>
              <w:bottom w:val="single" w:color="00B0F0" w:sz="8" w:space="0"/>
              <w:right w:val="nil"/>
            </w:tcBorders>
            <w:noWrap/>
            <w:vAlign w:val="bottom"/>
            <w:hideMark/>
          </w:tcPr>
          <w:p w:rsidRPr="00C7171C" w:rsidR="006300B8" w:rsidP="004C399E" w:rsidRDefault="006300B8" w14:paraId="54518741"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394</w:t>
            </w:r>
          </w:p>
        </w:tc>
        <w:tc>
          <w:tcPr>
            <w:tcW w:w="591" w:type="dxa"/>
            <w:tcBorders>
              <w:top w:val="nil"/>
              <w:left w:val="nil"/>
              <w:bottom w:val="single" w:color="00B0F0" w:sz="8" w:space="0"/>
              <w:right w:val="nil"/>
            </w:tcBorders>
            <w:noWrap/>
            <w:vAlign w:val="bottom"/>
            <w:hideMark/>
          </w:tcPr>
          <w:p w:rsidRPr="00C7171C" w:rsidR="006300B8" w:rsidP="004C399E" w:rsidRDefault="006300B8" w14:paraId="56BE9B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182</w:t>
            </w:r>
          </w:p>
        </w:tc>
        <w:tc>
          <w:tcPr>
            <w:tcW w:w="0" w:type="auto"/>
            <w:tcBorders>
              <w:top w:val="nil"/>
              <w:left w:val="nil"/>
              <w:bottom w:val="single" w:color="00B0F0" w:sz="8" w:space="0"/>
              <w:right w:val="nil"/>
            </w:tcBorders>
            <w:noWrap/>
            <w:vAlign w:val="bottom"/>
            <w:hideMark/>
          </w:tcPr>
          <w:p w:rsidRPr="00C7171C" w:rsidR="006300B8" w:rsidP="004C399E" w:rsidRDefault="006300B8" w14:paraId="69515A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212</w:t>
            </w:r>
          </w:p>
        </w:tc>
        <w:tc>
          <w:tcPr>
            <w:tcW w:w="0" w:type="auto"/>
            <w:tcBorders>
              <w:top w:val="nil"/>
              <w:left w:val="nil"/>
              <w:bottom w:val="single" w:color="00B0F0" w:sz="8" w:space="0"/>
              <w:right w:val="nil"/>
            </w:tcBorders>
            <w:noWrap/>
            <w:vAlign w:val="bottom"/>
            <w:hideMark/>
          </w:tcPr>
          <w:p w:rsidRPr="00C7171C" w:rsidR="006300B8" w:rsidP="004C399E" w:rsidRDefault="006300B8" w14:paraId="710934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3654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4129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2DDAD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4E6A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4DBA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50685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64CC6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6976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AE562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0ED6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3AB1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FC4E92D"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AF1F83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Spreiden en Mijden</w:t>
            </w:r>
          </w:p>
        </w:tc>
        <w:tc>
          <w:tcPr>
            <w:tcW w:w="579" w:type="dxa"/>
            <w:tcBorders>
              <w:top w:val="nil"/>
              <w:left w:val="nil"/>
              <w:bottom w:val="single" w:color="00B0F0" w:sz="8" w:space="0"/>
              <w:right w:val="nil"/>
            </w:tcBorders>
            <w:noWrap/>
            <w:vAlign w:val="bottom"/>
            <w:hideMark/>
          </w:tcPr>
          <w:p w:rsidRPr="00C7171C" w:rsidR="006300B8" w:rsidP="004C399E" w:rsidRDefault="006300B8" w14:paraId="3FCCAE1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25.000</w:t>
            </w:r>
          </w:p>
        </w:tc>
        <w:tc>
          <w:tcPr>
            <w:tcW w:w="591" w:type="dxa"/>
            <w:tcBorders>
              <w:top w:val="nil"/>
              <w:left w:val="nil"/>
              <w:bottom w:val="single" w:color="00B0F0" w:sz="8" w:space="0"/>
              <w:right w:val="nil"/>
            </w:tcBorders>
            <w:noWrap/>
            <w:vAlign w:val="bottom"/>
            <w:hideMark/>
          </w:tcPr>
          <w:p w:rsidRPr="00C7171C" w:rsidR="006300B8" w:rsidP="004C399E" w:rsidRDefault="006300B8" w14:paraId="2A3EE3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w:t>
            </w:r>
          </w:p>
        </w:tc>
        <w:tc>
          <w:tcPr>
            <w:tcW w:w="0" w:type="auto"/>
            <w:tcBorders>
              <w:top w:val="nil"/>
              <w:left w:val="nil"/>
              <w:bottom w:val="single" w:color="00B0F0" w:sz="8" w:space="0"/>
              <w:right w:val="nil"/>
            </w:tcBorders>
            <w:noWrap/>
            <w:vAlign w:val="bottom"/>
            <w:hideMark/>
          </w:tcPr>
          <w:p w:rsidRPr="00C7171C" w:rsidR="006300B8" w:rsidP="004C399E" w:rsidRDefault="006300B8" w14:paraId="49991C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E820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2E67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C54D3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24.400</w:t>
            </w:r>
          </w:p>
        </w:tc>
        <w:tc>
          <w:tcPr>
            <w:tcW w:w="0" w:type="auto"/>
            <w:tcBorders>
              <w:top w:val="nil"/>
              <w:left w:val="nil"/>
              <w:bottom w:val="single" w:color="00B0F0" w:sz="8" w:space="0"/>
              <w:right w:val="nil"/>
            </w:tcBorders>
            <w:noWrap/>
            <w:vAlign w:val="bottom"/>
            <w:hideMark/>
          </w:tcPr>
          <w:p w:rsidRPr="00C7171C" w:rsidR="006300B8" w:rsidP="004C399E" w:rsidRDefault="006300B8" w14:paraId="1D4D18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9F17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F4490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753B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7015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EEAE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A18C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9F88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527E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311AB37"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03257F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Stikstofdeskundigheid</w:t>
            </w:r>
          </w:p>
        </w:tc>
        <w:tc>
          <w:tcPr>
            <w:tcW w:w="579" w:type="dxa"/>
            <w:tcBorders>
              <w:top w:val="nil"/>
              <w:left w:val="nil"/>
              <w:bottom w:val="single" w:color="00B0F0" w:sz="8" w:space="0"/>
              <w:right w:val="nil"/>
            </w:tcBorders>
            <w:noWrap/>
            <w:vAlign w:val="bottom"/>
            <w:hideMark/>
          </w:tcPr>
          <w:p w:rsidRPr="00C7171C" w:rsidR="006300B8" w:rsidP="004C399E" w:rsidRDefault="006300B8" w14:paraId="46645DF1"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2.588</w:t>
            </w:r>
          </w:p>
        </w:tc>
        <w:tc>
          <w:tcPr>
            <w:tcW w:w="591" w:type="dxa"/>
            <w:tcBorders>
              <w:top w:val="nil"/>
              <w:left w:val="nil"/>
              <w:bottom w:val="single" w:color="00B0F0" w:sz="8" w:space="0"/>
              <w:right w:val="nil"/>
            </w:tcBorders>
            <w:noWrap/>
            <w:vAlign w:val="bottom"/>
            <w:hideMark/>
          </w:tcPr>
          <w:p w:rsidRPr="00C7171C" w:rsidR="006300B8" w:rsidP="004C399E" w:rsidRDefault="006300B8" w14:paraId="1374B2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F1C5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noWrap/>
            <w:vAlign w:val="bottom"/>
            <w:hideMark/>
          </w:tcPr>
          <w:p w:rsidRPr="00C7171C" w:rsidR="006300B8" w:rsidP="004C399E" w:rsidRDefault="006300B8" w14:paraId="1C42E9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noWrap/>
            <w:vAlign w:val="bottom"/>
            <w:hideMark/>
          </w:tcPr>
          <w:p w:rsidRPr="00C7171C" w:rsidR="006300B8" w:rsidP="004C399E" w:rsidRDefault="006300B8" w14:paraId="4E09280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noWrap/>
            <w:vAlign w:val="bottom"/>
            <w:hideMark/>
          </w:tcPr>
          <w:p w:rsidRPr="00C7171C" w:rsidR="006300B8" w:rsidP="004C399E" w:rsidRDefault="006300B8" w14:paraId="5051F9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647</w:t>
            </w:r>
          </w:p>
        </w:tc>
        <w:tc>
          <w:tcPr>
            <w:tcW w:w="0" w:type="auto"/>
            <w:tcBorders>
              <w:top w:val="nil"/>
              <w:left w:val="nil"/>
              <w:bottom w:val="single" w:color="00B0F0" w:sz="8" w:space="0"/>
              <w:right w:val="nil"/>
            </w:tcBorders>
            <w:noWrap/>
            <w:vAlign w:val="bottom"/>
            <w:hideMark/>
          </w:tcPr>
          <w:p w:rsidRPr="00C7171C" w:rsidR="006300B8" w:rsidP="004C399E" w:rsidRDefault="006300B8" w14:paraId="73CD27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08035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8EDA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06E12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9D0E1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D6F8D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929D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C00C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A28D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84F2599"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7E2243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lastRenderedPageBreak/>
              <w:t>Overboeking Verkenningen Ameland Hoofdwegennet naar verkenning Ameland</w:t>
            </w:r>
          </w:p>
        </w:tc>
        <w:tc>
          <w:tcPr>
            <w:tcW w:w="579" w:type="dxa"/>
            <w:tcBorders>
              <w:top w:val="nil"/>
              <w:left w:val="nil"/>
              <w:bottom w:val="single" w:color="00B0F0" w:sz="8" w:space="0"/>
              <w:right w:val="nil"/>
            </w:tcBorders>
            <w:noWrap/>
            <w:vAlign w:val="bottom"/>
            <w:hideMark/>
          </w:tcPr>
          <w:p w:rsidRPr="00C7171C" w:rsidR="006300B8" w:rsidP="004C399E" w:rsidRDefault="006300B8" w14:paraId="4995080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850</w:t>
            </w:r>
          </w:p>
        </w:tc>
        <w:tc>
          <w:tcPr>
            <w:tcW w:w="591" w:type="dxa"/>
            <w:tcBorders>
              <w:top w:val="nil"/>
              <w:left w:val="nil"/>
              <w:bottom w:val="single" w:color="00B0F0" w:sz="8" w:space="0"/>
              <w:right w:val="nil"/>
            </w:tcBorders>
            <w:noWrap/>
            <w:vAlign w:val="bottom"/>
            <w:hideMark/>
          </w:tcPr>
          <w:p w:rsidRPr="00C7171C" w:rsidR="006300B8" w:rsidP="004C399E" w:rsidRDefault="006300B8" w14:paraId="75620CD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94AB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80EA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B61C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74DC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850</w:t>
            </w:r>
          </w:p>
        </w:tc>
        <w:tc>
          <w:tcPr>
            <w:tcW w:w="0" w:type="auto"/>
            <w:tcBorders>
              <w:top w:val="nil"/>
              <w:left w:val="nil"/>
              <w:bottom w:val="single" w:color="00B0F0" w:sz="8" w:space="0"/>
              <w:right w:val="nil"/>
            </w:tcBorders>
            <w:noWrap/>
            <w:vAlign w:val="bottom"/>
            <w:hideMark/>
          </w:tcPr>
          <w:p w:rsidRPr="00C7171C" w:rsidR="006300B8" w:rsidP="004C399E" w:rsidRDefault="006300B8" w14:paraId="6239F5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96B08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3FE1D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B333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D146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8631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14F8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85579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E7E249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992099F"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6F624FD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Zuidasdok</w:t>
            </w:r>
          </w:p>
        </w:tc>
        <w:tc>
          <w:tcPr>
            <w:tcW w:w="579" w:type="dxa"/>
            <w:tcBorders>
              <w:top w:val="nil"/>
              <w:left w:val="nil"/>
              <w:bottom w:val="single" w:color="00B0F0" w:sz="8" w:space="0"/>
              <w:right w:val="nil"/>
            </w:tcBorders>
            <w:noWrap/>
            <w:vAlign w:val="bottom"/>
            <w:hideMark/>
          </w:tcPr>
          <w:p w:rsidRPr="00C7171C" w:rsidR="006300B8" w:rsidP="004C399E" w:rsidRDefault="006300B8" w14:paraId="299F106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-139</w:t>
            </w:r>
          </w:p>
        </w:tc>
        <w:tc>
          <w:tcPr>
            <w:tcW w:w="591" w:type="dxa"/>
            <w:tcBorders>
              <w:top w:val="nil"/>
              <w:left w:val="nil"/>
              <w:bottom w:val="single" w:color="00B0F0" w:sz="8" w:space="0"/>
              <w:right w:val="nil"/>
            </w:tcBorders>
            <w:noWrap/>
            <w:vAlign w:val="bottom"/>
            <w:hideMark/>
          </w:tcPr>
          <w:p w:rsidRPr="00C7171C" w:rsidR="006300B8" w:rsidP="004C399E" w:rsidRDefault="006300B8" w14:paraId="56460D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-139</w:t>
            </w:r>
          </w:p>
        </w:tc>
        <w:tc>
          <w:tcPr>
            <w:tcW w:w="0" w:type="auto"/>
            <w:tcBorders>
              <w:top w:val="nil"/>
              <w:left w:val="nil"/>
              <w:bottom w:val="single" w:color="00B0F0" w:sz="8" w:space="0"/>
              <w:right w:val="nil"/>
            </w:tcBorders>
            <w:noWrap/>
            <w:vAlign w:val="bottom"/>
            <w:hideMark/>
          </w:tcPr>
          <w:p w:rsidRPr="00C7171C" w:rsidR="006300B8" w:rsidP="004C399E" w:rsidRDefault="006300B8" w14:paraId="5881A5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A58F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759E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5E12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CF8DD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258E3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19F8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A5B9A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7516F3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A23B9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977D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9BDA0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BE82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5E02E505"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1287DB0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Hoofdwegennet 2025</w:t>
            </w:r>
          </w:p>
        </w:tc>
        <w:tc>
          <w:tcPr>
            <w:tcW w:w="579" w:type="dxa"/>
            <w:tcBorders>
              <w:top w:val="nil"/>
              <w:left w:val="nil"/>
              <w:bottom w:val="single" w:color="00B0F0" w:sz="8" w:space="0"/>
              <w:right w:val="nil"/>
            </w:tcBorders>
            <w:noWrap/>
            <w:vAlign w:val="bottom"/>
            <w:hideMark/>
          </w:tcPr>
          <w:p w:rsidRPr="00C7171C" w:rsidR="006300B8" w:rsidP="004C399E" w:rsidRDefault="006300B8" w14:paraId="00E9585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118.587</w:t>
            </w:r>
          </w:p>
        </w:tc>
        <w:tc>
          <w:tcPr>
            <w:tcW w:w="591" w:type="dxa"/>
            <w:tcBorders>
              <w:top w:val="nil"/>
              <w:left w:val="nil"/>
              <w:bottom w:val="single" w:color="00B0F0" w:sz="8" w:space="0"/>
              <w:right w:val="nil"/>
            </w:tcBorders>
            <w:noWrap/>
            <w:vAlign w:val="bottom"/>
            <w:hideMark/>
          </w:tcPr>
          <w:p w:rsidRPr="00C7171C" w:rsidR="006300B8" w:rsidP="004C399E" w:rsidRDefault="006300B8" w14:paraId="12EF6E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118.587</w:t>
            </w:r>
          </w:p>
        </w:tc>
        <w:tc>
          <w:tcPr>
            <w:tcW w:w="0" w:type="auto"/>
            <w:tcBorders>
              <w:top w:val="nil"/>
              <w:left w:val="nil"/>
              <w:bottom w:val="single" w:color="00B0F0" w:sz="8" w:space="0"/>
              <w:right w:val="nil"/>
            </w:tcBorders>
            <w:noWrap/>
            <w:vAlign w:val="bottom"/>
            <w:hideMark/>
          </w:tcPr>
          <w:p w:rsidRPr="00C7171C" w:rsidR="006300B8" w:rsidP="004C399E" w:rsidRDefault="006300B8" w14:paraId="066498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C445E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45F18E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EE8E6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27EE5A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E0BDD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282BE6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73118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18713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660B31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67927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0DCBB8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2F11EE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17CD5A15" w14:textId="77777777">
        <w:trPr>
          <w:trHeight w:val="398"/>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018DF2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mee-en tegenvallers</w:t>
            </w:r>
          </w:p>
        </w:tc>
        <w:tc>
          <w:tcPr>
            <w:tcW w:w="579" w:type="dxa"/>
            <w:tcBorders>
              <w:top w:val="nil"/>
              <w:left w:val="nil"/>
              <w:bottom w:val="single" w:color="00B0F0" w:sz="8" w:space="0"/>
              <w:right w:val="nil"/>
            </w:tcBorders>
            <w:noWrap/>
            <w:vAlign w:val="bottom"/>
            <w:hideMark/>
          </w:tcPr>
          <w:p w:rsidRPr="00C7171C" w:rsidR="006300B8" w:rsidP="004C399E" w:rsidRDefault="006300B8" w14:paraId="45358D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373</w:t>
            </w:r>
          </w:p>
        </w:tc>
        <w:tc>
          <w:tcPr>
            <w:tcW w:w="591" w:type="dxa"/>
            <w:tcBorders>
              <w:top w:val="nil"/>
              <w:left w:val="nil"/>
              <w:bottom w:val="single" w:color="00B0F0" w:sz="8" w:space="0"/>
              <w:right w:val="nil"/>
            </w:tcBorders>
            <w:noWrap/>
            <w:vAlign w:val="bottom"/>
            <w:hideMark/>
          </w:tcPr>
          <w:p w:rsidRPr="00C7171C" w:rsidR="006300B8" w:rsidP="004C399E" w:rsidRDefault="006300B8" w14:paraId="327D43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-304</w:t>
            </w:r>
          </w:p>
        </w:tc>
        <w:tc>
          <w:tcPr>
            <w:tcW w:w="0" w:type="auto"/>
            <w:tcBorders>
              <w:top w:val="nil"/>
              <w:left w:val="nil"/>
              <w:bottom w:val="single" w:color="00B0F0" w:sz="8" w:space="0"/>
              <w:right w:val="nil"/>
            </w:tcBorders>
            <w:noWrap/>
            <w:vAlign w:val="bottom"/>
            <w:hideMark/>
          </w:tcPr>
          <w:p w:rsidRPr="00C7171C" w:rsidR="006300B8" w:rsidP="004C399E" w:rsidRDefault="006300B8" w14:paraId="0A9F55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-146</w:t>
            </w:r>
          </w:p>
        </w:tc>
        <w:tc>
          <w:tcPr>
            <w:tcW w:w="0" w:type="auto"/>
            <w:tcBorders>
              <w:top w:val="nil"/>
              <w:left w:val="nil"/>
              <w:bottom w:val="single" w:color="00B0F0" w:sz="8" w:space="0"/>
              <w:right w:val="nil"/>
            </w:tcBorders>
            <w:noWrap/>
            <w:vAlign w:val="bottom"/>
            <w:hideMark/>
          </w:tcPr>
          <w:p w:rsidRPr="00C7171C" w:rsidR="006300B8" w:rsidP="004C399E" w:rsidRDefault="006300B8" w14:paraId="1D9799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w:t>
            </w:r>
          </w:p>
        </w:tc>
        <w:tc>
          <w:tcPr>
            <w:tcW w:w="0" w:type="auto"/>
            <w:tcBorders>
              <w:top w:val="nil"/>
              <w:left w:val="nil"/>
              <w:bottom w:val="single" w:color="00B0F0" w:sz="8" w:space="0"/>
              <w:right w:val="nil"/>
            </w:tcBorders>
            <w:noWrap/>
            <w:vAlign w:val="bottom"/>
            <w:hideMark/>
          </w:tcPr>
          <w:p w:rsidRPr="00C7171C" w:rsidR="006300B8" w:rsidP="004C399E" w:rsidRDefault="006300B8" w14:paraId="5BE3D9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139</w:t>
            </w:r>
          </w:p>
        </w:tc>
        <w:tc>
          <w:tcPr>
            <w:tcW w:w="0" w:type="auto"/>
            <w:tcBorders>
              <w:top w:val="nil"/>
              <w:left w:val="nil"/>
              <w:bottom w:val="single" w:color="00B0F0" w:sz="8" w:space="0"/>
              <w:right w:val="nil"/>
            </w:tcBorders>
            <w:noWrap/>
            <w:vAlign w:val="bottom"/>
            <w:hideMark/>
          </w:tcPr>
          <w:p w:rsidRPr="00C7171C" w:rsidR="006300B8" w:rsidP="004C399E" w:rsidRDefault="006300B8" w14:paraId="4F0DBE5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4C43B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1CF50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9466F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E355F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09082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2E7B9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CFEE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54</w:t>
            </w:r>
          </w:p>
        </w:tc>
        <w:tc>
          <w:tcPr>
            <w:tcW w:w="0" w:type="auto"/>
            <w:tcBorders>
              <w:top w:val="nil"/>
              <w:left w:val="nil"/>
              <w:bottom w:val="single" w:color="00B0F0" w:sz="8" w:space="0"/>
              <w:right w:val="nil"/>
            </w:tcBorders>
            <w:noWrap/>
            <w:vAlign w:val="bottom"/>
            <w:hideMark/>
          </w:tcPr>
          <w:p w:rsidRPr="00C7171C" w:rsidR="006300B8" w:rsidP="004C399E" w:rsidRDefault="006300B8" w14:paraId="39FD76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80</w:t>
            </w:r>
          </w:p>
        </w:tc>
        <w:tc>
          <w:tcPr>
            <w:tcW w:w="0" w:type="auto"/>
            <w:tcBorders>
              <w:top w:val="nil"/>
              <w:left w:val="nil"/>
              <w:bottom w:val="single" w:color="00B0F0" w:sz="8" w:space="0"/>
              <w:right w:val="nil"/>
            </w:tcBorders>
            <w:noWrap/>
            <w:vAlign w:val="bottom"/>
            <w:hideMark/>
          </w:tcPr>
          <w:p w:rsidRPr="00C7171C" w:rsidR="006300B8" w:rsidP="004C399E" w:rsidRDefault="006300B8" w14:paraId="4BA86F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80</w:t>
            </w:r>
          </w:p>
        </w:tc>
      </w:tr>
      <w:tr w:rsidRPr="00C7171C" w:rsidR="006300B8" w:rsidTr="00C33EEC" w14:paraId="6C5701A8" w14:textId="77777777">
        <w:trPr>
          <w:trHeight w:val="405"/>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C059EE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Taakstelling Jetten-I</w:t>
            </w:r>
          </w:p>
        </w:tc>
        <w:tc>
          <w:tcPr>
            <w:tcW w:w="579" w:type="dxa"/>
            <w:tcBorders>
              <w:top w:val="nil"/>
              <w:left w:val="nil"/>
              <w:bottom w:val="single" w:color="00B0F0" w:sz="8" w:space="0"/>
              <w:right w:val="nil"/>
            </w:tcBorders>
            <w:noWrap/>
            <w:vAlign w:val="bottom"/>
            <w:hideMark/>
          </w:tcPr>
          <w:p w:rsidRPr="00C7171C" w:rsidR="006300B8" w:rsidP="004C399E" w:rsidRDefault="006300B8" w14:paraId="3EAD3A5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-526.418</w:t>
            </w:r>
          </w:p>
        </w:tc>
        <w:tc>
          <w:tcPr>
            <w:tcW w:w="591" w:type="dxa"/>
            <w:tcBorders>
              <w:top w:val="nil"/>
              <w:left w:val="nil"/>
              <w:bottom w:val="single" w:color="00B0F0" w:sz="8" w:space="0"/>
              <w:right w:val="nil"/>
            </w:tcBorders>
            <w:noWrap/>
            <w:vAlign w:val="bottom"/>
            <w:hideMark/>
          </w:tcPr>
          <w:p w:rsidRPr="00C7171C" w:rsidR="006300B8" w:rsidP="004C399E" w:rsidRDefault="006300B8" w14:paraId="16A3E7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28E9C0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-3.860</w:t>
            </w:r>
          </w:p>
        </w:tc>
        <w:tc>
          <w:tcPr>
            <w:tcW w:w="0" w:type="auto"/>
            <w:tcBorders>
              <w:top w:val="nil"/>
              <w:left w:val="nil"/>
              <w:bottom w:val="single" w:color="00B0F0" w:sz="8" w:space="0"/>
              <w:right w:val="nil"/>
            </w:tcBorders>
            <w:noWrap/>
            <w:vAlign w:val="bottom"/>
            <w:hideMark/>
          </w:tcPr>
          <w:p w:rsidRPr="00C7171C" w:rsidR="006300B8" w:rsidP="004C399E" w:rsidRDefault="006300B8" w14:paraId="2A90D6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-7.721</w:t>
            </w:r>
          </w:p>
        </w:tc>
        <w:tc>
          <w:tcPr>
            <w:tcW w:w="0" w:type="auto"/>
            <w:tcBorders>
              <w:top w:val="nil"/>
              <w:left w:val="nil"/>
              <w:bottom w:val="single" w:color="00B0F0" w:sz="8" w:space="0"/>
              <w:right w:val="nil"/>
            </w:tcBorders>
            <w:noWrap/>
            <w:vAlign w:val="bottom"/>
            <w:hideMark/>
          </w:tcPr>
          <w:p w:rsidRPr="00C7171C" w:rsidR="006300B8" w:rsidP="004C399E" w:rsidRDefault="006300B8" w14:paraId="117490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-24.977</w:t>
            </w:r>
          </w:p>
        </w:tc>
        <w:tc>
          <w:tcPr>
            <w:tcW w:w="0" w:type="auto"/>
            <w:tcBorders>
              <w:top w:val="nil"/>
              <w:left w:val="nil"/>
              <w:bottom w:val="single" w:color="00B0F0" w:sz="8" w:space="0"/>
              <w:right w:val="nil"/>
            </w:tcBorders>
            <w:noWrap/>
            <w:vAlign w:val="bottom"/>
            <w:hideMark/>
          </w:tcPr>
          <w:p w:rsidRPr="00C7171C" w:rsidR="006300B8" w:rsidP="004C399E" w:rsidRDefault="006300B8" w14:paraId="3FD0B6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44FC3F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1C16030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137F26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0FEFC3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7C2D1B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69721D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59DFC8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792056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c>
          <w:tcPr>
            <w:tcW w:w="0" w:type="auto"/>
            <w:tcBorders>
              <w:top w:val="nil"/>
              <w:left w:val="nil"/>
              <w:bottom w:val="single" w:color="00B0F0" w:sz="8" w:space="0"/>
              <w:right w:val="nil"/>
            </w:tcBorders>
            <w:noWrap/>
            <w:vAlign w:val="bottom"/>
            <w:hideMark/>
          </w:tcPr>
          <w:p w:rsidRPr="00C7171C" w:rsidR="006300B8" w:rsidP="004C399E" w:rsidRDefault="006300B8" w14:paraId="68A065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-48.986</w:t>
            </w:r>
          </w:p>
        </w:tc>
      </w:tr>
      <w:tr w:rsidRPr="00C7171C" w:rsidR="006300B8" w:rsidTr="00C33EEC" w14:paraId="7D36CDFE" w14:textId="77777777">
        <w:trPr>
          <w:trHeight w:val="405"/>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60E789B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VRO: Brainport</w:t>
            </w:r>
          </w:p>
        </w:tc>
        <w:tc>
          <w:tcPr>
            <w:tcW w:w="579" w:type="dxa"/>
            <w:tcBorders>
              <w:top w:val="nil"/>
              <w:left w:val="nil"/>
              <w:bottom w:val="single" w:color="00B0F0" w:sz="8" w:space="0"/>
              <w:right w:val="nil"/>
            </w:tcBorders>
            <w:noWrap/>
            <w:vAlign w:val="bottom"/>
            <w:hideMark/>
          </w:tcPr>
          <w:p w:rsidRPr="00C7171C" w:rsidR="006300B8" w:rsidP="004C399E" w:rsidRDefault="006300B8" w14:paraId="2D9AD2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w:t>
            </w:r>
          </w:p>
        </w:tc>
        <w:tc>
          <w:tcPr>
            <w:tcW w:w="591" w:type="dxa"/>
            <w:tcBorders>
              <w:top w:val="nil"/>
              <w:left w:val="nil"/>
              <w:bottom w:val="single" w:color="00B0F0" w:sz="8" w:space="0"/>
              <w:right w:val="nil"/>
            </w:tcBorders>
            <w:noWrap/>
            <w:vAlign w:val="bottom"/>
            <w:hideMark/>
          </w:tcPr>
          <w:p w:rsidRPr="00C7171C" w:rsidR="006300B8" w:rsidP="004C399E" w:rsidRDefault="006300B8" w14:paraId="27857CC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w:t>
            </w:r>
          </w:p>
        </w:tc>
        <w:tc>
          <w:tcPr>
            <w:tcW w:w="0" w:type="auto"/>
            <w:tcBorders>
              <w:top w:val="nil"/>
              <w:left w:val="nil"/>
              <w:bottom w:val="single" w:color="00B0F0" w:sz="8" w:space="0"/>
              <w:right w:val="nil"/>
            </w:tcBorders>
            <w:noWrap/>
            <w:vAlign w:val="bottom"/>
            <w:hideMark/>
          </w:tcPr>
          <w:p w:rsidRPr="00C7171C" w:rsidR="006300B8" w:rsidP="004C399E" w:rsidRDefault="006300B8" w14:paraId="470F9D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146A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372A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65B07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D294D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9D0B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7D1DC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0A82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3988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147C2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09C5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6E62B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17F5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88C4B8C" w14:textId="77777777">
        <w:trPr>
          <w:trHeight w:val="387"/>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A89856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VWS: ZonMw programma Fietsveiligheid</w:t>
            </w:r>
          </w:p>
        </w:tc>
        <w:tc>
          <w:tcPr>
            <w:tcW w:w="579" w:type="dxa"/>
            <w:tcBorders>
              <w:top w:val="nil"/>
              <w:left w:val="nil"/>
              <w:bottom w:val="single" w:color="00B0F0" w:sz="8" w:space="0"/>
              <w:right w:val="nil"/>
            </w:tcBorders>
            <w:noWrap/>
            <w:vAlign w:val="bottom"/>
            <w:hideMark/>
          </w:tcPr>
          <w:p w:rsidRPr="00C7171C" w:rsidR="006300B8" w:rsidP="004C399E" w:rsidRDefault="006300B8" w14:paraId="48D0A60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-40.805</w:t>
            </w:r>
          </w:p>
        </w:tc>
        <w:tc>
          <w:tcPr>
            <w:tcW w:w="591" w:type="dxa"/>
            <w:tcBorders>
              <w:top w:val="nil"/>
              <w:left w:val="nil"/>
              <w:bottom w:val="single" w:color="00B0F0" w:sz="8" w:space="0"/>
              <w:right w:val="nil"/>
            </w:tcBorders>
            <w:noWrap/>
            <w:vAlign w:val="bottom"/>
            <w:hideMark/>
          </w:tcPr>
          <w:p w:rsidRPr="00C7171C" w:rsidR="006300B8" w:rsidP="004C399E" w:rsidRDefault="006300B8" w14:paraId="077F19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-1.215</w:t>
            </w:r>
          </w:p>
        </w:tc>
        <w:tc>
          <w:tcPr>
            <w:tcW w:w="0" w:type="auto"/>
            <w:tcBorders>
              <w:top w:val="nil"/>
              <w:left w:val="nil"/>
              <w:bottom w:val="single" w:color="00B0F0" w:sz="8" w:space="0"/>
              <w:right w:val="nil"/>
            </w:tcBorders>
            <w:noWrap/>
            <w:vAlign w:val="bottom"/>
            <w:hideMark/>
          </w:tcPr>
          <w:p w:rsidRPr="00C7171C" w:rsidR="006300B8" w:rsidP="004C399E" w:rsidRDefault="006300B8" w14:paraId="31FFB9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-5.630</w:t>
            </w:r>
          </w:p>
        </w:tc>
        <w:tc>
          <w:tcPr>
            <w:tcW w:w="0" w:type="auto"/>
            <w:tcBorders>
              <w:top w:val="nil"/>
              <w:left w:val="nil"/>
              <w:bottom w:val="single" w:color="00B0F0" w:sz="8" w:space="0"/>
              <w:right w:val="nil"/>
            </w:tcBorders>
            <w:noWrap/>
            <w:vAlign w:val="bottom"/>
            <w:hideMark/>
          </w:tcPr>
          <w:p w:rsidRPr="00C7171C" w:rsidR="006300B8" w:rsidP="004C399E" w:rsidRDefault="006300B8" w14:paraId="3A8C83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-8.665</w:t>
            </w:r>
          </w:p>
        </w:tc>
        <w:tc>
          <w:tcPr>
            <w:tcW w:w="0" w:type="auto"/>
            <w:tcBorders>
              <w:top w:val="nil"/>
              <w:left w:val="nil"/>
              <w:bottom w:val="single" w:color="00B0F0" w:sz="8" w:space="0"/>
              <w:right w:val="nil"/>
            </w:tcBorders>
            <w:noWrap/>
            <w:vAlign w:val="bottom"/>
            <w:hideMark/>
          </w:tcPr>
          <w:p w:rsidRPr="00C7171C" w:rsidR="006300B8" w:rsidP="004C399E" w:rsidRDefault="006300B8" w14:paraId="3BA08D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-8.850</w:t>
            </w:r>
          </w:p>
        </w:tc>
        <w:tc>
          <w:tcPr>
            <w:tcW w:w="0" w:type="auto"/>
            <w:tcBorders>
              <w:top w:val="nil"/>
              <w:left w:val="nil"/>
              <w:bottom w:val="single" w:color="00B0F0" w:sz="8" w:space="0"/>
              <w:right w:val="nil"/>
            </w:tcBorders>
            <w:noWrap/>
            <w:vAlign w:val="bottom"/>
            <w:hideMark/>
          </w:tcPr>
          <w:p w:rsidRPr="00C7171C" w:rsidR="006300B8" w:rsidP="004C399E" w:rsidRDefault="006300B8" w14:paraId="195C4F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-5.740</w:t>
            </w:r>
          </w:p>
        </w:tc>
        <w:tc>
          <w:tcPr>
            <w:tcW w:w="0" w:type="auto"/>
            <w:tcBorders>
              <w:top w:val="nil"/>
              <w:left w:val="nil"/>
              <w:bottom w:val="single" w:color="00B0F0" w:sz="8" w:space="0"/>
              <w:right w:val="nil"/>
            </w:tcBorders>
            <w:noWrap/>
            <w:vAlign w:val="bottom"/>
            <w:hideMark/>
          </w:tcPr>
          <w:p w:rsidRPr="00C7171C" w:rsidR="006300B8" w:rsidP="004C399E" w:rsidRDefault="006300B8" w14:paraId="056B60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-5.015</w:t>
            </w:r>
          </w:p>
        </w:tc>
        <w:tc>
          <w:tcPr>
            <w:tcW w:w="0" w:type="auto"/>
            <w:tcBorders>
              <w:top w:val="nil"/>
              <w:left w:val="nil"/>
              <w:bottom w:val="single" w:color="00B0F0" w:sz="8" w:space="0"/>
              <w:right w:val="nil"/>
            </w:tcBorders>
            <w:noWrap/>
            <w:vAlign w:val="bottom"/>
            <w:hideMark/>
          </w:tcPr>
          <w:p w:rsidRPr="00C7171C" w:rsidR="006300B8" w:rsidP="004C399E" w:rsidRDefault="006300B8" w14:paraId="036A5D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-3.485</w:t>
            </w:r>
          </w:p>
        </w:tc>
        <w:tc>
          <w:tcPr>
            <w:tcW w:w="0" w:type="auto"/>
            <w:tcBorders>
              <w:top w:val="nil"/>
              <w:left w:val="nil"/>
              <w:bottom w:val="single" w:color="00B0F0" w:sz="8" w:space="0"/>
              <w:right w:val="nil"/>
            </w:tcBorders>
            <w:noWrap/>
            <w:vAlign w:val="bottom"/>
            <w:hideMark/>
          </w:tcPr>
          <w:p w:rsidRPr="00C7171C" w:rsidR="006300B8" w:rsidP="004C399E" w:rsidRDefault="006300B8" w14:paraId="22A4A9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-2.205</w:t>
            </w:r>
          </w:p>
        </w:tc>
        <w:tc>
          <w:tcPr>
            <w:tcW w:w="0" w:type="auto"/>
            <w:tcBorders>
              <w:top w:val="nil"/>
              <w:left w:val="nil"/>
              <w:bottom w:val="single" w:color="00B0F0" w:sz="8" w:space="0"/>
              <w:right w:val="nil"/>
            </w:tcBorders>
            <w:noWrap/>
            <w:vAlign w:val="bottom"/>
            <w:hideMark/>
          </w:tcPr>
          <w:p w:rsidRPr="00C7171C" w:rsidR="006300B8" w:rsidP="004C399E" w:rsidRDefault="006300B8" w14:paraId="220282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542D1D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F79A8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94DD6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A2719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8FA61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0</w:t>
            </w:r>
          </w:p>
        </w:tc>
      </w:tr>
      <w:tr w:rsidRPr="00C7171C" w:rsidR="006300B8" w:rsidTr="00C33EEC" w14:paraId="14749673" w14:textId="77777777">
        <w:trPr>
          <w:trHeight w:val="375"/>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093AEA0B"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Mutaties Voorjaarsnota  2026</w:t>
            </w:r>
          </w:p>
        </w:tc>
        <w:tc>
          <w:tcPr>
            <w:tcW w:w="579" w:type="dxa"/>
            <w:tcBorders>
              <w:top w:val="nil"/>
              <w:left w:val="nil"/>
              <w:bottom w:val="single" w:color="00B0F0" w:sz="8" w:space="0"/>
              <w:right w:val="nil"/>
            </w:tcBorders>
            <w:noWrap/>
            <w:vAlign w:val="bottom"/>
            <w:hideMark/>
          </w:tcPr>
          <w:p w:rsidRPr="00C7171C" w:rsidR="006300B8" w:rsidP="004C399E" w:rsidRDefault="006300B8" w14:paraId="3431539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6361303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302.435</w:t>
            </w:r>
          </w:p>
        </w:tc>
        <w:tc>
          <w:tcPr>
            <w:tcW w:w="0" w:type="auto"/>
            <w:tcBorders>
              <w:top w:val="nil"/>
              <w:left w:val="nil"/>
              <w:bottom w:val="single" w:color="00B0F0" w:sz="8" w:space="0"/>
              <w:right w:val="nil"/>
            </w:tcBorders>
            <w:noWrap/>
            <w:vAlign w:val="bottom"/>
            <w:hideMark/>
          </w:tcPr>
          <w:p w:rsidRPr="00C7171C" w:rsidR="006300B8" w:rsidP="004C399E" w:rsidRDefault="006300B8" w14:paraId="2283455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-213.592</w:t>
            </w:r>
          </w:p>
        </w:tc>
        <w:tc>
          <w:tcPr>
            <w:tcW w:w="0" w:type="auto"/>
            <w:tcBorders>
              <w:top w:val="nil"/>
              <w:left w:val="nil"/>
              <w:bottom w:val="single" w:color="00B0F0" w:sz="8" w:space="0"/>
              <w:right w:val="nil"/>
            </w:tcBorders>
            <w:noWrap/>
            <w:vAlign w:val="bottom"/>
            <w:hideMark/>
          </w:tcPr>
          <w:p w:rsidRPr="00C7171C" w:rsidR="006300B8" w:rsidP="004C399E" w:rsidRDefault="006300B8" w14:paraId="2108A7A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-559.304</w:t>
            </w:r>
          </w:p>
        </w:tc>
        <w:tc>
          <w:tcPr>
            <w:tcW w:w="0" w:type="auto"/>
            <w:tcBorders>
              <w:top w:val="nil"/>
              <w:left w:val="nil"/>
              <w:bottom w:val="single" w:color="00B0F0" w:sz="8" w:space="0"/>
              <w:right w:val="nil"/>
            </w:tcBorders>
            <w:noWrap/>
            <w:vAlign w:val="bottom"/>
            <w:hideMark/>
          </w:tcPr>
          <w:p w:rsidRPr="00C7171C" w:rsidR="006300B8" w:rsidP="004C399E" w:rsidRDefault="006300B8" w14:paraId="641555B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-142.226</w:t>
            </w:r>
          </w:p>
        </w:tc>
        <w:tc>
          <w:tcPr>
            <w:tcW w:w="0" w:type="auto"/>
            <w:tcBorders>
              <w:top w:val="nil"/>
              <w:left w:val="nil"/>
              <w:bottom w:val="single" w:color="00B0F0" w:sz="8" w:space="0"/>
              <w:right w:val="nil"/>
            </w:tcBorders>
            <w:noWrap/>
            <w:vAlign w:val="bottom"/>
            <w:hideMark/>
          </w:tcPr>
          <w:p w:rsidRPr="00C7171C" w:rsidR="006300B8" w:rsidP="004C399E" w:rsidRDefault="006300B8" w14:paraId="21870ED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101.357</w:t>
            </w:r>
          </w:p>
        </w:tc>
        <w:tc>
          <w:tcPr>
            <w:tcW w:w="0" w:type="auto"/>
            <w:tcBorders>
              <w:top w:val="nil"/>
              <w:left w:val="nil"/>
              <w:bottom w:val="single" w:color="00B0F0" w:sz="8" w:space="0"/>
              <w:right w:val="nil"/>
            </w:tcBorders>
            <w:noWrap/>
            <w:vAlign w:val="bottom"/>
            <w:hideMark/>
          </w:tcPr>
          <w:p w:rsidRPr="00C7171C" w:rsidR="006300B8" w:rsidP="004C399E" w:rsidRDefault="006300B8" w14:paraId="555176D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-246.185</w:t>
            </w:r>
          </w:p>
        </w:tc>
        <w:tc>
          <w:tcPr>
            <w:tcW w:w="0" w:type="auto"/>
            <w:tcBorders>
              <w:top w:val="nil"/>
              <w:left w:val="nil"/>
              <w:bottom w:val="single" w:color="00B0F0" w:sz="8" w:space="0"/>
              <w:right w:val="nil"/>
            </w:tcBorders>
            <w:noWrap/>
            <w:vAlign w:val="bottom"/>
            <w:hideMark/>
          </w:tcPr>
          <w:p w:rsidRPr="00C7171C" w:rsidR="006300B8" w:rsidP="004C399E" w:rsidRDefault="006300B8" w14:paraId="3149186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145.092</w:t>
            </w:r>
          </w:p>
        </w:tc>
        <w:tc>
          <w:tcPr>
            <w:tcW w:w="0" w:type="auto"/>
            <w:tcBorders>
              <w:top w:val="nil"/>
              <w:left w:val="nil"/>
              <w:bottom w:val="single" w:color="00B0F0" w:sz="8" w:space="0"/>
              <w:right w:val="nil"/>
            </w:tcBorders>
            <w:noWrap/>
            <w:vAlign w:val="bottom"/>
            <w:hideMark/>
          </w:tcPr>
          <w:p w:rsidRPr="00C7171C" w:rsidR="006300B8" w:rsidP="004C399E" w:rsidRDefault="006300B8" w14:paraId="5C3A22C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265.451</w:t>
            </w:r>
          </w:p>
        </w:tc>
        <w:tc>
          <w:tcPr>
            <w:tcW w:w="0" w:type="auto"/>
            <w:tcBorders>
              <w:top w:val="nil"/>
              <w:left w:val="nil"/>
              <w:bottom w:val="single" w:color="00B0F0" w:sz="8" w:space="0"/>
              <w:right w:val="nil"/>
            </w:tcBorders>
            <w:noWrap/>
            <w:vAlign w:val="bottom"/>
            <w:hideMark/>
          </w:tcPr>
          <w:p w:rsidRPr="00C7171C" w:rsidR="006300B8" w:rsidP="004C399E" w:rsidRDefault="006300B8" w14:paraId="3D53F8D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237.764</w:t>
            </w:r>
          </w:p>
        </w:tc>
        <w:tc>
          <w:tcPr>
            <w:tcW w:w="0" w:type="auto"/>
            <w:tcBorders>
              <w:top w:val="nil"/>
              <w:left w:val="nil"/>
              <w:bottom w:val="single" w:color="00B0F0" w:sz="8" w:space="0"/>
              <w:right w:val="nil"/>
            </w:tcBorders>
            <w:noWrap/>
            <w:vAlign w:val="bottom"/>
            <w:hideMark/>
          </w:tcPr>
          <w:p w:rsidRPr="00C7171C" w:rsidR="006300B8" w:rsidP="004C399E" w:rsidRDefault="006300B8" w14:paraId="597E28D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133.817</w:t>
            </w:r>
          </w:p>
        </w:tc>
        <w:tc>
          <w:tcPr>
            <w:tcW w:w="0" w:type="auto"/>
            <w:tcBorders>
              <w:top w:val="nil"/>
              <w:left w:val="nil"/>
              <w:bottom w:val="single" w:color="00B0F0" w:sz="8" w:space="0"/>
              <w:right w:val="nil"/>
            </w:tcBorders>
            <w:noWrap/>
            <w:vAlign w:val="bottom"/>
            <w:hideMark/>
          </w:tcPr>
          <w:p w:rsidRPr="00C7171C" w:rsidR="006300B8" w:rsidP="004C399E" w:rsidRDefault="006300B8" w14:paraId="57F0DC8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265.200</w:t>
            </w:r>
          </w:p>
        </w:tc>
        <w:tc>
          <w:tcPr>
            <w:tcW w:w="0" w:type="auto"/>
            <w:tcBorders>
              <w:top w:val="nil"/>
              <w:left w:val="nil"/>
              <w:bottom w:val="single" w:color="00B0F0" w:sz="8" w:space="0"/>
              <w:right w:val="nil"/>
            </w:tcBorders>
            <w:noWrap/>
            <w:vAlign w:val="bottom"/>
            <w:hideMark/>
          </w:tcPr>
          <w:p w:rsidRPr="00C7171C" w:rsidR="006300B8" w:rsidP="004C399E" w:rsidRDefault="006300B8" w14:paraId="4E48F1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-137.371</w:t>
            </w:r>
          </w:p>
        </w:tc>
        <w:tc>
          <w:tcPr>
            <w:tcW w:w="0" w:type="auto"/>
            <w:tcBorders>
              <w:top w:val="nil"/>
              <w:left w:val="nil"/>
              <w:bottom w:val="single" w:color="00B0F0" w:sz="8" w:space="0"/>
              <w:right w:val="nil"/>
            </w:tcBorders>
            <w:noWrap/>
            <w:vAlign w:val="bottom"/>
            <w:hideMark/>
          </w:tcPr>
          <w:p w:rsidRPr="00C7171C" w:rsidR="006300B8" w:rsidP="004C399E" w:rsidRDefault="006300B8" w14:paraId="5F666A4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123.540</w:t>
            </w:r>
          </w:p>
        </w:tc>
        <w:tc>
          <w:tcPr>
            <w:tcW w:w="0" w:type="auto"/>
            <w:tcBorders>
              <w:top w:val="nil"/>
              <w:left w:val="nil"/>
              <w:bottom w:val="single" w:color="00B0F0" w:sz="8" w:space="0"/>
              <w:right w:val="nil"/>
            </w:tcBorders>
            <w:noWrap/>
            <w:vAlign w:val="bottom"/>
            <w:hideMark/>
          </w:tcPr>
          <w:p w:rsidRPr="00C7171C" w:rsidR="006300B8" w:rsidP="004C399E" w:rsidRDefault="006300B8" w14:paraId="77084CB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-43.800</w:t>
            </w:r>
          </w:p>
        </w:tc>
      </w:tr>
      <w:tr w:rsidRPr="00C7171C" w:rsidR="006300B8" w:rsidTr="00C33EEC" w14:paraId="2297C39D"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7BC7EA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Totaal Uitgaven stand eerste suppletoire wet 2026 Hoofdwegennet</w:t>
            </w:r>
          </w:p>
        </w:tc>
        <w:tc>
          <w:tcPr>
            <w:tcW w:w="579" w:type="dxa"/>
            <w:tcBorders>
              <w:top w:val="nil"/>
              <w:left w:val="nil"/>
              <w:bottom w:val="single" w:color="00B0F0" w:sz="8" w:space="0"/>
              <w:right w:val="nil"/>
            </w:tcBorders>
            <w:noWrap/>
            <w:vAlign w:val="bottom"/>
            <w:hideMark/>
          </w:tcPr>
          <w:p w:rsidRPr="00C7171C" w:rsidR="006300B8" w:rsidP="004C399E" w:rsidRDefault="006300B8" w14:paraId="75530A4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0DBE488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4.743.699</w:t>
            </w:r>
          </w:p>
        </w:tc>
        <w:tc>
          <w:tcPr>
            <w:tcW w:w="0" w:type="auto"/>
            <w:tcBorders>
              <w:top w:val="nil"/>
              <w:left w:val="nil"/>
              <w:bottom w:val="single" w:color="00B0F0" w:sz="8" w:space="0"/>
              <w:right w:val="nil"/>
            </w:tcBorders>
            <w:noWrap/>
            <w:vAlign w:val="bottom"/>
            <w:hideMark/>
          </w:tcPr>
          <w:p w:rsidRPr="00C7171C" w:rsidR="006300B8" w:rsidP="004C399E" w:rsidRDefault="006300B8" w14:paraId="57F1D4F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4.457.770</w:t>
            </w:r>
          </w:p>
        </w:tc>
        <w:tc>
          <w:tcPr>
            <w:tcW w:w="0" w:type="auto"/>
            <w:tcBorders>
              <w:top w:val="nil"/>
              <w:left w:val="nil"/>
              <w:bottom w:val="single" w:color="00B0F0" w:sz="8" w:space="0"/>
              <w:right w:val="nil"/>
            </w:tcBorders>
            <w:noWrap/>
            <w:vAlign w:val="bottom"/>
            <w:hideMark/>
          </w:tcPr>
          <w:p w:rsidRPr="00C7171C" w:rsidR="006300B8" w:rsidP="004C399E" w:rsidRDefault="006300B8" w14:paraId="7384B53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4.087.346</w:t>
            </w:r>
          </w:p>
        </w:tc>
        <w:tc>
          <w:tcPr>
            <w:tcW w:w="0" w:type="auto"/>
            <w:tcBorders>
              <w:top w:val="nil"/>
              <w:left w:val="nil"/>
              <w:bottom w:val="single" w:color="00B0F0" w:sz="8" w:space="0"/>
              <w:right w:val="nil"/>
            </w:tcBorders>
            <w:noWrap/>
            <w:vAlign w:val="bottom"/>
            <w:hideMark/>
          </w:tcPr>
          <w:p w:rsidRPr="00C7171C" w:rsidR="006300B8" w:rsidP="004C399E" w:rsidRDefault="006300B8" w14:paraId="4529E25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4.230.952</w:t>
            </w:r>
          </w:p>
        </w:tc>
        <w:tc>
          <w:tcPr>
            <w:tcW w:w="0" w:type="auto"/>
            <w:tcBorders>
              <w:top w:val="nil"/>
              <w:left w:val="nil"/>
              <w:bottom w:val="single" w:color="00B0F0" w:sz="8" w:space="0"/>
              <w:right w:val="nil"/>
            </w:tcBorders>
            <w:noWrap/>
            <w:vAlign w:val="bottom"/>
            <w:hideMark/>
          </w:tcPr>
          <w:p w:rsidRPr="00C7171C" w:rsidR="006300B8" w:rsidP="004C399E" w:rsidRDefault="006300B8" w14:paraId="72DDF7B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4.056.208</w:t>
            </w:r>
          </w:p>
        </w:tc>
        <w:tc>
          <w:tcPr>
            <w:tcW w:w="0" w:type="auto"/>
            <w:tcBorders>
              <w:top w:val="nil"/>
              <w:left w:val="nil"/>
              <w:bottom w:val="single" w:color="00B0F0" w:sz="8" w:space="0"/>
              <w:right w:val="nil"/>
            </w:tcBorders>
            <w:noWrap/>
            <w:vAlign w:val="bottom"/>
            <w:hideMark/>
          </w:tcPr>
          <w:p w:rsidRPr="00C7171C" w:rsidR="006300B8" w:rsidP="004C399E" w:rsidRDefault="006300B8" w14:paraId="4874A02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3.469.001</w:t>
            </w:r>
          </w:p>
        </w:tc>
        <w:tc>
          <w:tcPr>
            <w:tcW w:w="0" w:type="auto"/>
            <w:tcBorders>
              <w:top w:val="nil"/>
              <w:left w:val="nil"/>
              <w:bottom w:val="single" w:color="00B0F0" w:sz="8" w:space="0"/>
              <w:right w:val="nil"/>
            </w:tcBorders>
            <w:noWrap/>
            <w:vAlign w:val="bottom"/>
            <w:hideMark/>
          </w:tcPr>
          <w:p w:rsidRPr="00C7171C" w:rsidR="006300B8" w:rsidP="004C399E" w:rsidRDefault="006300B8" w14:paraId="3D30405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3.735.387</w:t>
            </w:r>
          </w:p>
        </w:tc>
        <w:tc>
          <w:tcPr>
            <w:tcW w:w="0" w:type="auto"/>
            <w:tcBorders>
              <w:top w:val="nil"/>
              <w:left w:val="nil"/>
              <w:bottom w:val="single" w:color="00B0F0" w:sz="8" w:space="0"/>
              <w:right w:val="nil"/>
            </w:tcBorders>
            <w:noWrap/>
            <w:vAlign w:val="bottom"/>
            <w:hideMark/>
          </w:tcPr>
          <w:p w:rsidRPr="00C7171C" w:rsidR="006300B8" w:rsidP="004C399E" w:rsidRDefault="006300B8" w14:paraId="7F2163C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3.647.749</w:t>
            </w:r>
          </w:p>
        </w:tc>
        <w:tc>
          <w:tcPr>
            <w:tcW w:w="0" w:type="auto"/>
            <w:tcBorders>
              <w:top w:val="nil"/>
              <w:left w:val="nil"/>
              <w:bottom w:val="single" w:color="00B0F0" w:sz="8" w:space="0"/>
              <w:right w:val="nil"/>
            </w:tcBorders>
            <w:noWrap/>
            <w:vAlign w:val="bottom"/>
            <w:hideMark/>
          </w:tcPr>
          <w:p w:rsidRPr="00C7171C" w:rsidR="006300B8" w:rsidP="004C399E" w:rsidRDefault="006300B8" w14:paraId="3EFECEF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3.718.924</w:t>
            </w:r>
          </w:p>
        </w:tc>
        <w:tc>
          <w:tcPr>
            <w:tcW w:w="0" w:type="auto"/>
            <w:tcBorders>
              <w:top w:val="nil"/>
              <w:left w:val="nil"/>
              <w:bottom w:val="single" w:color="00B0F0" w:sz="8" w:space="0"/>
              <w:right w:val="nil"/>
            </w:tcBorders>
            <w:noWrap/>
            <w:vAlign w:val="bottom"/>
            <w:hideMark/>
          </w:tcPr>
          <w:p w:rsidRPr="00C7171C" w:rsidR="006300B8" w:rsidP="004C399E" w:rsidRDefault="006300B8" w14:paraId="5057DB8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3.886.555</w:t>
            </w:r>
          </w:p>
        </w:tc>
        <w:tc>
          <w:tcPr>
            <w:tcW w:w="0" w:type="auto"/>
            <w:tcBorders>
              <w:top w:val="nil"/>
              <w:left w:val="nil"/>
              <w:bottom w:val="single" w:color="00B0F0" w:sz="8" w:space="0"/>
              <w:right w:val="nil"/>
            </w:tcBorders>
            <w:noWrap/>
            <w:vAlign w:val="bottom"/>
            <w:hideMark/>
          </w:tcPr>
          <w:p w:rsidRPr="00C7171C" w:rsidR="006300B8" w:rsidP="004C399E" w:rsidRDefault="006300B8" w14:paraId="558DFAD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3.881.098</w:t>
            </w:r>
          </w:p>
        </w:tc>
        <w:tc>
          <w:tcPr>
            <w:tcW w:w="0" w:type="auto"/>
            <w:tcBorders>
              <w:top w:val="nil"/>
              <w:left w:val="nil"/>
              <w:bottom w:val="single" w:color="00B0F0" w:sz="8" w:space="0"/>
              <w:right w:val="nil"/>
            </w:tcBorders>
            <w:noWrap/>
            <w:vAlign w:val="bottom"/>
            <w:hideMark/>
          </w:tcPr>
          <w:p w:rsidRPr="00C7171C" w:rsidR="006300B8" w:rsidP="004C399E" w:rsidRDefault="006300B8" w14:paraId="42DE30A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3.306.373</w:t>
            </w:r>
          </w:p>
        </w:tc>
        <w:tc>
          <w:tcPr>
            <w:tcW w:w="0" w:type="auto"/>
            <w:tcBorders>
              <w:top w:val="nil"/>
              <w:left w:val="nil"/>
              <w:bottom w:val="single" w:color="00B0F0" w:sz="8" w:space="0"/>
              <w:right w:val="nil"/>
            </w:tcBorders>
            <w:noWrap/>
            <w:vAlign w:val="bottom"/>
            <w:hideMark/>
          </w:tcPr>
          <w:p w:rsidRPr="00C7171C" w:rsidR="006300B8" w:rsidP="004C399E" w:rsidRDefault="006300B8" w14:paraId="60FC4E6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3.694.741</w:t>
            </w:r>
          </w:p>
        </w:tc>
        <w:tc>
          <w:tcPr>
            <w:tcW w:w="0" w:type="auto"/>
            <w:tcBorders>
              <w:top w:val="nil"/>
              <w:left w:val="nil"/>
              <w:bottom w:val="single" w:color="00B0F0" w:sz="8" w:space="0"/>
              <w:right w:val="nil"/>
            </w:tcBorders>
            <w:noWrap/>
            <w:vAlign w:val="bottom"/>
            <w:hideMark/>
          </w:tcPr>
          <w:p w:rsidRPr="00C7171C" w:rsidR="006300B8" w:rsidP="004C399E" w:rsidRDefault="006300B8" w14:paraId="4A57BA6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3.091.606</w:t>
            </w:r>
          </w:p>
        </w:tc>
      </w:tr>
      <w:tr w:rsidRPr="00C7171C" w:rsidR="006300B8" w:rsidTr="00C33EEC" w14:paraId="33E01477"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338139C" w14:textId="77777777">
            <w:pPr>
              <w:widowControl/>
              <w:autoSpaceDN/>
              <w:jc w:val="center"/>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 er wordt € 82,1 miljoen geschoven vanuit eerdere jaren naar 2040</w:t>
            </w:r>
          </w:p>
        </w:tc>
        <w:tc>
          <w:tcPr>
            <w:tcW w:w="579" w:type="dxa"/>
            <w:tcBorders>
              <w:top w:val="nil"/>
              <w:left w:val="nil"/>
              <w:bottom w:val="single" w:color="00B0F0" w:sz="8" w:space="0"/>
              <w:right w:val="nil"/>
            </w:tcBorders>
            <w:noWrap/>
            <w:vAlign w:val="bottom"/>
            <w:hideMark/>
          </w:tcPr>
          <w:p w:rsidRPr="00C7171C" w:rsidR="006300B8" w:rsidP="004C399E" w:rsidRDefault="006300B8" w14:paraId="09551CA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213898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45B0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9DDD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59B0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DB32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2DB3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D5545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68A7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8E93D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E84F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2DAE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9C37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C006F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7CF39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68FEDB1B"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67DFA3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79" w:type="dxa"/>
            <w:tcBorders>
              <w:top w:val="nil"/>
              <w:left w:val="nil"/>
              <w:bottom w:val="single" w:color="00B0F0" w:sz="8" w:space="0"/>
              <w:right w:val="nil"/>
            </w:tcBorders>
            <w:noWrap/>
            <w:vAlign w:val="bottom"/>
            <w:hideMark/>
          </w:tcPr>
          <w:p w:rsidRPr="00C7171C" w:rsidR="006300B8" w:rsidP="004C399E" w:rsidRDefault="006300B8" w14:paraId="19F3DEE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3BBBFB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5B0CE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E3EA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A608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0ABB3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618D7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1319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C795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C9DA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D1EBD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252C1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C2ED0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0BD8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85E7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3015377D"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1428976B"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Ontwerpbegroting 2026 artikelonderdeel 12.09 Ontvangsten</w:t>
            </w:r>
          </w:p>
        </w:tc>
        <w:tc>
          <w:tcPr>
            <w:tcW w:w="579" w:type="dxa"/>
            <w:tcBorders>
              <w:top w:val="nil"/>
              <w:left w:val="nil"/>
              <w:bottom w:val="single" w:color="00B0F0" w:sz="8" w:space="0"/>
              <w:right w:val="nil"/>
            </w:tcBorders>
            <w:noWrap/>
            <w:vAlign w:val="bottom"/>
            <w:hideMark/>
          </w:tcPr>
          <w:p w:rsidRPr="00C7171C" w:rsidR="006300B8" w:rsidP="004C399E" w:rsidRDefault="006300B8" w14:paraId="744599F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2D309E7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93.024</w:t>
            </w:r>
          </w:p>
        </w:tc>
        <w:tc>
          <w:tcPr>
            <w:tcW w:w="0" w:type="auto"/>
            <w:tcBorders>
              <w:top w:val="nil"/>
              <w:left w:val="nil"/>
              <w:bottom w:val="single" w:color="00B0F0" w:sz="8" w:space="0"/>
              <w:right w:val="nil"/>
            </w:tcBorders>
            <w:noWrap/>
            <w:vAlign w:val="bottom"/>
            <w:hideMark/>
          </w:tcPr>
          <w:p w:rsidRPr="00C7171C" w:rsidR="006300B8" w:rsidP="004C399E" w:rsidRDefault="006300B8" w14:paraId="3D3C910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84.334</w:t>
            </w:r>
          </w:p>
        </w:tc>
        <w:tc>
          <w:tcPr>
            <w:tcW w:w="0" w:type="auto"/>
            <w:tcBorders>
              <w:top w:val="nil"/>
              <w:left w:val="nil"/>
              <w:bottom w:val="single" w:color="00B0F0" w:sz="8" w:space="0"/>
              <w:right w:val="nil"/>
            </w:tcBorders>
            <w:noWrap/>
            <w:vAlign w:val="bottom"/>
            <w:hideMark/>
          </w:tcPr>
          <w:p w:rsidRPr="00C7171C" w:rsidR="006300B8" w:rsidP="004C399E" w:rsidRDefault="006300B8" w14:paraId="57938F4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72.758</w:t>
            </w:r>
          </w:p>
        </w:tc>
        <w:tc>
          <w:tcPr>
            <w:tcW w:w="0" w:type="auto"/>
            <w:tcBorders>
              <w:top w:val="nil"/>
              <w:left w:val="nil"/>
              <w:bottom w:val="single" w:color="00B0F0" w:sz="8" w:space="0"/>
              <w:right w:val="nil"/>
            </w:tcBorders>
            <w:noWrap/>
            <w:vAlign w:val="bottom"/>
            <w:hideMark/>
          </w:tcPr>
          <w:p w:rsidRPr="00C7171C" w:rsidR="006300B8" w:rsidP="004C399E" w:rsidRDefault="006300B8" w14:paraId="52ED892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77.102</w:t>
            </w:r>
          </w:p>
        </w:tc>
        <w:tc>
          <w:tcPr>
            <w:tcW w:w="0" w:type="auto"/>
            <w:tcBorders>
              <w:top w:val="nil"/>
              <w:left w:val="nil"/>
              <w:bottom w:val="single" w:color="00B0F0" w:sz="8" w:space="0"/>
              <w:right w:val="nil"/>
            </w:tcBorders>
            <w:noWrap/>
            <w:vAlign w:val="bottom"/>
            <w:hideMark/>
          </w:tcPr>
          <w:p w:rsidRPr="00C7171C" w:rsidR="006300B8" w:rsidP="004C399E" w:rsidRDefault="006300B8" w14:paraId="7DB3E45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noWrap/>
            <w:vAlign w:val="bottom"/>
            <w:hideMark/>
          </w:tcPr>
          <w:p w:rsidRPr="00C7171C" w:rsidR="006300B8" w:rsidP="004C399E" w:rsidRDefault="006300B8" w14:paraId="794B3CB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noWrap/>
            <w:vAlign w:val="bottom"/>
            <w:hideMark/>
          </w:tcPr>
          <w:p w:rsidRPr="00C7171C" w:rsidR="006300B8" w:rsidP="004C399E" w:rsidRDefault="006300B8" w14:paraId="5664F5F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noWrap/>
            <w:vAlign w:val="bottom"/>
            <w:hideMark/>
          </w:tcPr>
          <w:p w:rsidRPr="00C7171C" w:rsidR="006300B8" w:rsidP="004C399E" w:rsidRDefault="006300B8" w14:paraId="7A3E166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114.519</w:t>
            </w:r>
          </w:p>
        </w:tc>
        <w:tc>
          <w:tcPr>
            <w:tcW w:w="0" w:type="auto"/>
            <w:tcBorders>
              <w:top w:val="nil"/>
              <w:left w:val="nil"/>
              <w:bottom w:val="single" w:color="00B0F0" w:sz="8" w:space="0"/>
              <w:right w:val="nil"/>
            </w:tcBorders>
            <w:noWrap/>
            <w:vAlign w:val="bottom"/>
            <w:hideMark/>
          </w:tcPr>
          <w:p w:rsidRPr="00C7171C" w:rsidR="006300B8" w:rsidP="004C399E" w:rsidRDefault="006300B8" w14:paraId="3AEEFE7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noWrap/>
            <w:vAlign w:val="bottom"/>
            <w:hideMark/>
          </w:tcPr>
          <w:p w:rsidRPr="00C7171C" w:rsidR="006300B8" w:rsidP="004C399E" w:rsidRDefault="006300B8" w14:paraId="7DA4A47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noWrap/>
            <w:vAlign w:val="bottom"/>
            <w:hideMark/>
          </w:tcPr>
          <w:p w:rsidRPr="00C7171C" w:rsidR="006300B8" w:rsidP="004C399E" w:rsidRDefault="006300B8" w14:paraId="3045905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noWrap/>
            <w:vAlign w:val="bottom"/>
            <w:hideMark/>
          </w:tcPr>
          <w:p w:rsidRPr="00C7171C" w:rsidR="006300B8" w:rsidP="004C399E" w:rsidRDefault="006300B8" w14:paraId="77C02FC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noWrap/>
            <w:vAlign w:val="bottom"/>
            <w:hideMark/>
          </w:tcPr>
          <w:p w:rsidRPr="00C7171C" w:rsidR="006300B8" w:rsidP="004C399E" w:rsidRDefault="006300B8" w14:paraId="22F6BA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noWrap/>
            <w:vAlign w:val="bottom"/>
            <w:hideMark/>
          </w:tcPr>
          <w:p w:rsidRPr="00C7171C" w:rsidR="006300B8" w:rsidP="004C399E" w:rsidRDefault="006300B8" w14:paraId="6E5E3B4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r w:rsidRPr="00C7171C" w:rsidR="006300B8" w:rsidTr="00C33EEC" w14:paraId="59A83C02"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8FE737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579" w:type="dxa"/>
            <w:tcBorders>
              <w:top w:val="nil"/>
              <w:left w:val="nil"/>
              <w:bottom w:val="single" w:color="00B0F0" w:sz="8" w:space="0"/>
              <w:right w:val="nil"/>
            </w:tcBorders>
            <w:noWrap/>
            <w:vAlign w:val="bottom"/>
            <w:hideMark/>
          </w:tcPr>
          <w:p w:rsidRPr="00C7171C" w:rsidR="006300B8" w:rsidP="004C399E" w:rsidRDefault="006300B8" w14:paraId="14A0EA96"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-11.033</w:t>
            </w:r>
          </w:p>
        </w:tc>
        <w:tc>
          <w:tcPr>
            <w:tcW w:w="591" w:type="dxa"/>
            <w:tcBorders>
              <w:top w:val="nil"/>
              <w:left w:val="nil"/>
              <w:bottom w:val="single" w:color="00B0F0" w:sz="8" w:space="0"/>
              <w:right w:val="nil"/>
            </w:tcBorders>
            <w:noWrap/>
            <w:vAlign w:val="bottom"/>
            <w:hideMark/>
          </w:tcPr>
          <w:p w:rsidRPr="00C7171C" w:rsidR="006300B8" w:rsidP="004C399E" w:rsidRDefault="006300B8" w14:paraId="7C5439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513</w:t>
            </w:r>
          </w:p>
        </w:tc>
        <w:tc>
          <w:tcPr>
            <w:tcW w:w="0" w:type="auto"/>
            <w:tcBorders>
              <w:top w:val="nil"/>
              <w:left w:val="nil"/>
              <w:bottom w:val="single" w:color="00B0F0" w:sz="8" w:space="0"/>
              <w:right w:val="nil"/>
            </w:tcBorders>
            <w:noWrap/>
            <w:vAlign w:val="bottom"/>
            <w:hideMark/>
          </w:tcPr>
          <w:p w:rsidRPr="00C7171C" w:rsidR="006300B8" w:rsidP="004C399E" w:rsidRDefault="006300B8" w14:paraId="461FBE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443</w:t>
            </w:r>
          </w:p>
        </w:tc>
        <w:tc>
          <w:tcPr>
            <w:tcW w:w="0" w:type="auto"/>
            <w:tcBorders>
              <w:top w:val="nil"/>
              <w:left w:val="nil"/>
              <w:bottom w:val="single" w:color="00B0F0" w:sz="8" w:space="0"/>
              <w:right w:val="nil"/>
            </w:tcBorders>
            <w:noWrap/>
            <w:vAlign w:val="bottom"/>
            <w:hideMark/>
          </w:tcPr>
          <w:p w:rsidRPr="00C7171C" w:rsidR="006300B8" w:rsidP="004C399E" w:rsidRDefault="006300B8" w14:paraId="4AEEC5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1.590</w:t>
            </w:r>
          </w:p>
        </w:tc>
        <w:tc>
          <w:tcPr>
            <w:tcW w:w="0" w:type="auto"/>
            <w:tcBorders>
              <w:top w:val="nil"/>
              <w:left w:val="nil"/>
              <w:bottom w:val="single" w:color="00B0F0" w:sz="8" w:space="0"/>
              <w:right w:val="nil"/>
            </w:tcBorders>
            <w:noWrap/>
            <w:vAlign w:val="bottom"/>
            <w:hideMark/>
          </w:tcPr>
          <w:p w:rsidRPr="00C7171C" w:rsidR="006300B8" w:rsidP="004C399E" w:rsidRDefault="006300B8" w14:paraId="451224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-11.500</w:t>
            </w:r>
          </w:p>
        </w:tc>
        <w:tc>
          <w:tcPr>
            <w:tcW w:w="0" w:type="auto"/>
            <w:tcBorders>
              <w:top w:val="nil"/>
              <w:left w:val="nil"/>
              <w:bottom w:val="single" w:color="00B0F0" w:sz="8" w:space="0"/>
              <w:right w:val="nil"/>
            </w:tcBorders>
            <w:noWrap/>
            <w:vAlign w:val="bottom"/>
            <w:hideMark/>
          </w:tcPr>
          <w:p w:rsidRPr="00C7171C" w:rsidR="006300B8" w:rsidP="004C399E" w:rsidRDefault="006300B8" w14:paraId="6402E3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D260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C0CA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1E0D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-2.079</w:t>
            </w:r>
          </w:p>
        </w:tc>
        <w:tc>
          <w:tcPr>
            <w:tcW w:w="0" w:type="auto"/>
            <w:tcBorders>
              <w:top w:val="nil"/>
              <w:left w:val="nil"/>
              <w:bottom w:val="single" w:color="00B0F0" w:sz="8" w:space="0"/>
              <w:right w:val="nil"/>
            </w:tcBorders>
            <w:noWrap/>
            <w:vAlign w:val="bottom"/>
            <w:hideMark/>
          </w:tcPr>
          <w:p w:rsidRPr="00C7171C" w:rsidR="006300B8" w:rsidP="004C399E" w:rsidRDefault="006300B8" w14:paraId="78F3B2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1C72C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66BD5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F796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6821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FD56C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25A7D47"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2612EC8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Kasschuiven Hoofdwegennet ontvangsten</w:t>
            </w:r>
          </w:p>
        </w:tc>
        <w:tc>
          <w:tcPr>
            <w:tcW w:w="579" w:type="dxa"/>
            <w:tcBorders>
              <w:top w:val="nil"/>
              <w:left w:val="nil"/>
              <w:bottom w:val="single" w:color="00B0F0" w:sz="8" w:space="0"/>
              <w:right w:val="nil"/>
            </w:tcBorders>
            <w:noWrap/>
            <w:vAlign w:val="bottom"/>
            <w:hideMark/>
          </w:tcPr>
          <w:p w:rsidRPr="00C7171C" w:rsidR="006300B8" w:rsidP="004C399E" w:rsidRDefault="006300B8" w14:paraId="3F07A0D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591" w:type="dxa"/>
            <w:tcBorders>
              <w:top w:val="nil"/>
              <w:left w:val="nil"/>
              <w:bottom w:val="single" w:color="00B0F0" w:sz="8" w:space="0"/>
              <w:right w:val="nil"/>
            </w:tcBorders>
            <w:noWrap/>
            <w:vAlign w:val="bottom"/>
            <w:hideMark/>
          </w:tcPr>
          <w:p w:rsidRPr="00C7171C" w:rsidR="006300B8" w:rsidP="004C399E" w:rsidRDefault="006300B8" w14:paraId="22B18C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-314</w:t>
            </w:r>
          </w:p>
        </w:tc>
        <w:tc>
          <w:tcPr>
            <w:tcW w:w="0" w:type="auto"/>
            <w:tcBorders>
              <w:top w:val="nil"/>
              <w:left w:val="nil"/>
              <w:bottom w:val="single" w:color="00B0F0" w:sz="8" w:space="0"/>
              <w:right w:val="nil"/>
            </w:tcBorders>
            <w:noWrap/>
            <w:vAlign w:val="bottom"/>
            <w:hideMark/>
          </w:tcPr>
          <w:p w:rsidRPr="00C7171C" w:rsidR="006300B8" w:rsidP="004C399E" w:rsidRDefault="006300B8" w14:paraId="106AE0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-477</w:t>
            </w:r>
          </w:p>
        </w:tc>
        <w:tc>
          <w:tcPr>
            <w:tcW w:w="0" w:type="auto"/>
            <w:tcBorders>
              <w:top w:val="nil"/>
              <w:left w:val="nil"/>
              <w:bottom w:val="single" w:color="00B0F0" w:sz="8" w:space="0"/>
              <w:right w:val="nil"/>
            </w:tcBorders>
            <w:noWrap/>
            <w:vAlign w:val="bottom"/>
            <w:hideMark/>
          </w:tcPr>
          <w:p w:rsidRPr="00C7171C" w:rsidR="006300B8" w:rsidP="004C399E" w:rsidRDefault="006300B8" w14:paraId="6F2089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478</w:t>
            </w:r>
          </w:p>
        </w:tc>
        <w:tc>
          <w:tcPr>
            <w:tcW w:w="0" w:type="auto"/>
            <w:tcBorders>
              <w:top w:val="nil"/>
              <w:left w:val="nil"/>
              <w:bottom w:val="single" w:color="00B0F0" w:sz="8" w:space="0"/>
              <w:right w:val="nil"/>
            </w:tcBorders>
            <w:noWrap/>
            <w:vAlign w:val="bottom"/>
            <w:hideMark/>
          </w:tcPr>
          <w:p w:rsidRPr="00C7171C" w:rsidR="006300B8" w:rsidP="004C399E" w:rsidRDefault="006300B8" w14:paraId="4E3BD5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313</w:t>
            </w:r>
          </w:p>
        </w:tc>
        <w:tc>
          <w:tcPr>
            <w:tcW w:w="0" w:type="auto"/>
            <w:tcBorders>
              <w:top w:val="nil"/>
              <w:left w:val="nil"/>
              <w:bottom w:val="single" w:color="00B0F0" w:sz="8" w:space="0"/>
              <w:right w:val="nil"/>
            </w:tcBorders>
            <w:noWrap/>
            <w:vAlign w:val="bottom"/>
            <w:hideMark/>
          </w:tcPr>
          <w:p w:rsidRPr="00C7171C" w:rsidR="006300B8" w:rsidP="004C399E" w:rsidRDefault="006300B8" w14:paraId="6886BBF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E5FB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8EA5D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2207B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32219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329D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C7BC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79663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F71DF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8729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05319B43"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3484D94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2025 Hoofdwegennet Ontvangsten</w:t>
            </w:r>
          </w:p>
        </w:tc>
        <w:tc>
          <w:tcPr>
            <w:tcW w:w="579" w:type="dxa"/>
            <w:tcBorders>
              <w:top w:val="nil"/>
              <w:left w:val="nil"/>
              <w:bottom w:val="single" w:color="00B0F0" w:sz="8" w:space="0"/>
              <w:right w:val="nil"/>
            </w:tcBorders>
            <w:noWrap/>
            <w:vAlign w:val="bottom"/>
            <w:hideMark/>
          </w:tcPr>
          <w:p w:rsidRPr="00C7171C" w:rsidR="006300B8" w:rsidP="004C399E" w:rsidRDefault="006300B8" w14:paraId="6790FD8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82.387</w:t>
            </w:r>
          </w:p>
        </w:tc>
        <w:tc>
          <w:tcPr>
            <w:tcW w:w="591" w:type="dxa"/>
            <w:tcBorders>
              <w:top w:val="nil"/>
              <w:left w:val="nil"/>
              <w:bottom w:val="single" w:color="00B0F0" w:sz="8" w:space="0"/>
              <w:right w:val="nil"/>
            </w:tcBorders>
            <w:noWrap/>
            <w:vAlign w:val="bottom"/>
            <w:hideMark/>
          </w:tcPr>
          <w:p w:rsidRPr="00C7171C" w:rsidR="006300B8" w:rsidP="004C399E" w:rsidRDefault="006300B8" w14:paraId="405B9B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82.387</w:t>
            </w:r>
          </w:p>
        </w:tc>
        <w:tc>
          <w:tcPr>
            <w:tcW w:w="0" w:type="auto"/>
            <w:tcBorders>
              <w:top w:val="nil"/>
              <w:left w:val="nil"/>
              <w:bottom w:val="single" w:color="00B0F0" w:sz="8" w:space="0"/>
              <w:right w:val="nil"/>
            </w:tcBorders>
            <w:noWrap/>
            <w:vAlign w:val="bottom"/>
            <w:hideMark/>
          </w:tcPr>
          <w:p w:rsidRPr="00C7171C" w:rsidR="006300B8" w:rsidP="004C399E" w:rsidRDefault="006300B8" w14:paraId="156A88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0A07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C5EB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ED92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E1CDA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F2B8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194F5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8DC6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F904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B2677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C17E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237F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E577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1A2806A2"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B1E1E1F"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Mutaties Voorjaarsnota  2026</w:t>
            </w:r>
          </w:p>
        </w:tc>
        <w:tc>
          <w:tcPr>
            <w:tcW w:w="579" w:type="dxa"/>
            <w:tcBorders>
              <w:top w:val="nil"/>
              <w:left w:val="nil"/>
              <w:bottom w:val="single" w:color="00B0F0" w:sz="8" w:space="0"/>
              <w:right w:val="nil"/>
            </w:tcBorders>
            <w:noWrap/>
            <w:vAlign w:val="bottom"/>
            <w:hideMark/>
          </w:tcPr>
          <w:p w:rsidRPr="00C7171C" w:rsidR="006300B8" w:rsidP="004C399E" w:rsidRDefault="006300B8" w14:paraId="2D7681B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365B76B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82.586</w:t>
            </w:r>
          </w:p>
        </w:tc>
        <w:tc>
          <w:tcPr>
            <w:tcW w:w="0" w:type="auto"/>
            <w:tcBorders>
              <w:top w:val="nil"/>
              <w:left w:val="nil"/>
              <w:bottom w:val="single" w:color="00B0F0" w:sz="8" w:space="0"/>
              <w:right w:val="nil"/>
            </w:tcBorders>
            <w:noWrap/>
            <w:vAlign w:val="bottom"/>
            <w:hideMark/>
          </w:tcPr>
          <w:p w:rsidRPr="00C7171C" w:rsidR="006300B8" w:rsidP="004C399E" w:rsidRDefault="006300B8" w14:paraId="6DE622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w:t>
            </w:r>
          </w:p>
        </w:tc>
        <w:tc>
          <w:tcPr>
            <w:tcW w:w="0" w:type="auto"/>
            <w:tcBorders>
              <w:top w:val="nil"/>
              <w:left w:val="nil"/>
              <w:bottom w:val="single" w:color="00B0F0" w:sz="8" w:space="0"/>
              <w:right w:val="nil"/>
            </w:tcBorders>
            <w:noWrap/>
            <w:vAlign w:val="bottom"/>
            <w:hideMark/>
          </w:tcPr>
          <w:p w:rsidRPr="00C7171C" w:rsidR="006300B8" w:rsidP="004C399E" w:rsidRDefault="006300B8" w14:paraId="30C7329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2.068</w:t>
            </w:r>
          </w:p>
        </w:tc>
        <w:tc>
          <w:tcPr>
            <w:tcW w:w="0" w:type="auto"/>
            <w:tcBorders>
              <w:top w:val="nil"/>
              <w:left w:val="nil"/>
              <w:bottom w:val="single" w:color="00B0F0" w:sz="8" w:space="0"/>
              <w:right w:val="nil"/>
            </w:tcBorders>
            <w:noWrap/>
            <w:vAlign w:val="bottom"/>
            <w:hideMark/>
          </w:tcPr>
          <w:p w:rsidRPr="00C7171C" w:rsidR="006300B8" w:rsidP="004C399E" w:rsidRDefault="006300B8" w14:paraId="64EBAE0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-11.187</w:t>
            </w:r>
          </w:p>
        </w:tc>
        <w:tc>
          <w:tcPr>
            <w:tcW w:w="0" w:type="auto"/>
            <w:tcBorders>
              <w:top w:val="nil"/>
              <w:left w:val="nil"/>
              <w:bottom w:val="single" w:color="00B0F0" w:sz="8" w:space="0"/>
              <w:right w:val="nil"/>
            </w:tcBorders>
            <w:noWrap/>
            <w:vAlign w:val="bottom"/>
            <w:hideMark/>
          </w:tcPr>
          <w:p w:rsidRPr="00C7171C" w:rsidR="006300B8" w:rsidP="004C399E" w:rsidRDefault="006300B8" w14:paraId="40803C1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28D969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CD6279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EB8DF4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-2.079</w:t>
            </w:r>
          </w:p>
        </w:tc>
        <w:tc>
          <w:tcPr>
            <w:tcW w:w="0" w:type="auto"/>
            <w:tcBorders>
              <w:top w:val="nil"/>
              <w:left w:val="nil"/>
              <w:bottom w:val="single" w:color="00B0F0" w:sz="8" w:space="0"/>
              <w:right w:val="nil"/>
            </w:tcBorders>
            <w:noWrap/>
            <w:vAlign w:val="bottom"/>
            <w:hideMark/>
          </w:tcPr>
          <w:p w:rsidRPr="00C7171C" w:rsidR="006300B8" w:rsidP="004C399E" w:rsidRDefault="006300B8" w14:paraId="355AC5C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662C12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4598EF2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71B79E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1421028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516B3DA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0</w:t>
            </w:r>
          </w:p>
        </w:tc>
      </w:tr>
      <w:tr w:rsidRPr="00C7171C" w:rsidR="006300B8" w:rsidTr="00C33EEC" w14:paraId="6DD3540D"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0C9330B9"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Stand eerste suppletoire wet  2026 artikelonderdeel 12.09 Ontvangsten</w:t>
            </w:r>
          </w:p>
        </w:tc>
        <w:tc>
          <w:tcPr>
            <w:tcW w:w="579" w:type="dxa"/>
            <w:tcBorders>
              <w:top w:val="nil"/>
              <w:left w:val="nil"/>
              <w:bottom w:val="single" w:color="00B0F0" w:sz="8" w:space="0"/>
              <w:right w:val="nil"/>
            </w:tcBorders>
            <w:noWrap/>
            <w:vAlign w:val="bottom"/>
            <w:hideMark/>
          </w:tcPr>
          <w:p w:rsidRPr="00C7171C" w:rsidR="006300B8" w:rsidP="004C399E" w:rsidRDefault="006300B8" w14:paraId="05C0E1B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539F8E9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175.610</w:t>
            </w:r>
          </w:p>
        </w:tc>
        <w:tc>
          <w:tcPr>
            <w:tcW w:w="0" w:type="auto"/>
            <w:tcBorders>
              <w:top w:val="nil"/>
              <w:left w:val="nil"/>
              <w:bottom w:val="single" w:color="00B0F0" w:sz="8" w:space="0"/>
              <w:right w:val="nil"/>
            </w:tcBorders>
            <w:noWrap/>
            <w:vAlign w:val="bottom"/>
            <w:hideMark/>
          </w:tcPr>
          <w:p w:rsidRPr="00C7171C" w:rsidR="006300B8" w:rsidP="004C399E" w:rsidRDefault="006300B8" w14:paraId="2B2DBBF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84.300</w:t>
            </w:r>
          </w:p>
        </w:tc>
        <w:tc>
          <w:tcPr>
            <w:tcW w:w="0" w:type="auto"/>
            <w:tcBorders>
              <w:top w:val="nil"/>
              <w:left w:val="nil"/>
              <w:bottom w:val="single" w:color="00B0F0" w:sz="8" w:space="0"/>
              <w:right w:val="nil"/>
            </w:tcBorders>
            <w:noWrap/>
            <w:vAlign w:val="bottom"/>
            <w:hideMark/>
          </w:tcPr>
          <w:p w:rsidRPr="00C7171C" w:rsidR="006300B8" w:rsidP="004C399E" w:rsidRDefault="006300B8" w14:paraId="1490409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74.826</w:t>
            </w:r>
          </w:p>
        </w:tc>
        <w:tc>
          <w:tcPr>
            <w:tcW w:w="0" w:type="auto"/>
            <w:tcBorders>
              <w:top w:val="nil"/>
              <w:left w:val="nil"/>
              <w:bottom w:val="single" w:color="00B0F0" w:sz="8" w:space="0"/>
              <w:right w:val="nil"/>
            </w:tcBorders>
            <w:noWrap/>
            <w:vAlign w:val="bottom"/>
            <w:hideMark/>
          </w:tcPr>
          <w:p w:rsidRPr="00C7171C" w:rsidR="006300B8" w:rsidP="004C399E" w:rsidRDefault="006300B8" w14:paraId="7D0B404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65.915</w:t>
            </w:r>
          </w:p>
        </w:tc>
        <w:tc>
          <w:tcPr>
            <w:tcW w:w="0" w:type="auto"/>
            <w:tcBorders>
              <w:top w:val="nil"/>
              <w:left w:val="nil"/>
              <w:bottom w:val="single" w:color="00B0F0" w:sz="8" w:space="0"/>
              <w:right w:val="nil"/>
            </w:tcBorders>
            <w:noWrap/>
            <w:vAlign w:val="bottom"/>
            <w:hideMark/>
          </w:tcPr>
          <w:p w:rsidRPr="00C7171C" w:rsidR="006300B8" w:rsidP="004C399E" w:rsidRDefault="006300B8" w14:paraId="33AE49C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noWrap/>
            <w:vAlign w:val="bottom"/>
            <w:hideMark/>
          </w:tcPr>
          <w:p w:rsidRPr="00C7171C" w:rsidR="006300B8" w:rsidP="004C399E" w:rsidRDefault="006300B8" w14:paraId="40500FC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noWrap/>
            <w:vAlign w:val="bottom"/>
            <w:hideMark/>
          </w:tcPr>
          <w:p w:rsidRPr="00C7171C" w:rsidR="006300B8" w:rsidP="004C399E" w:rsidRDefault="006300B8" w14:paraId="5A796A7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noWrap/>
            <w:vAlign w:val="bottom"/>
            <w:hideMark/>
          </w:tcPr>
          <w:p w:rsidRPr="00C7171C" w:rsidR="006300B8" w:rsidP="004C399E" w:rsidRDefault="006300B8" w14:paraId="7EF6C4D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112.440</w:t>
            </w:r>
          </w:p>
        </w:tc>
        <w:tc>
          <w:tcPr>
            <w:tcW w:w="0" w:type="auto"/>
            <w:tcBorders>
              <w:top w:val="nil"/>
              <w:left w:val="nil"/>
              <w:bottom w:val="single" w:color="00B0F0" w:sz="8" w:space="0"/>
              <w:right w:val="nil"/>
            </w:tcBorders>
            <w:noWrap/>
            <w:vAlign w:val="bottom"/>
            <w:hideMark/>
          </w:tcPr>
          <w:p w:rsidRPr="00C7171C" w:rsidR="006300B8" w:rsidP="004C399E" w:rsidRDefault="006300B8" w14:paraId="5BE9D22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noWrap/>
            <w:vAlign w:val="bottom"/>
            <w:hideMark/>
          </w:tcPr>
          <w:p w:rsidRPr="00C7171C" w:rsidR="006300B8" w:rsidP="004C399E" w:rsidRDefault="006300B8" w14:paraId="34310E8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noWrap/>
            <w:vAlign w:val="bottom"/>
            <w:hideMark/>
          </w:tcPr>
          <w:p w:rsidRPr="00C7171C" w:rsidR="006300B8" w:rsidP="004C399E" w:rsidRDefault="006300B8" w14:paraId="5907D08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noWrap/>
            <w:vAlign w:val="bottom"/>
            <w:hideMark/>
          </w:tcPr>
          <w:p w:rsidRPr="00C7171C" w:rsidR="006300B8" w:rsidP="004C399E" w:rsidRDefault="006300B8" w14:paraId="1BD873D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noWrap/>
            <w:vAlign w:val="bottom"/>
            <w:hideMark/>
          </w:tcPr>
          <w:p w:rsidRPr="00C7171C" w:rsidR="006300B8" w:rsidP="004C399E" w:rsidRDefault="006300B8" w14:paraId="59E09E9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noWrap/>
            <w:vAlign w:val="bottom"/>
            <w:hideMark/>
          </w:tcPr>
          <w:p w:rsidRPr="00C7171C" w:rsidR="006300B8" w:rsidP="004C399E" w:rsidRDefault="006300B8" w14:paraId="1930525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r w:rsidRPr="00C7171C" w:rsidR="006300B8" w:rsidTr="00C33EEC" w14:paraId="5C2D2877"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F4C7A5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79" w:type="dxa"/>
            <w:tcBorders>
              <w:top w:val="nil"/>
              <w:left w:val="nil"/>
              <w:bottom w:val="single" w:color="00B0F0" w:sz="8" w:space="0"/>
              <w:right w:val="nil"/>
            </w:tcBorders>
            <w:noWrap/>
            <w:vAlign w:val="bottom"/>
            <w:hideMark/>
          </w:tcPr>
          <w:p w:rsidRPr="00C7171C" w:rsidR="006300B8" w:rsidP="004C399E" w:rsidRDefault="006300B8" w14:paraId="13FF6DE6"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4927CCC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E889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EDC4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92F7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2CFF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751C45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6E5E8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28124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551AB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92083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F52B7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36957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B5092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157B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284E6FE2"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4B76409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79" w:type="dxa"/>
            <w:tcBorders>
              <w:top w:val="nil"/>
              <w:left w:val="nil"/>
              <w:bottom w:val="single" w:color="00B0F0" w:sz="8" w:space="0"/>
              <w:right w:val="nil"/>
            </w:tcBorders>
            <w:noWrap/>
            <w:vAlign w:val="bottom"/>
            <w:hideMark/>
          </w:tcPr>
          <w:p w:rsidRPr="00C7171C" w:rsidR="006300B8" w:rsidP="004C399E" w:rsidRDefault="006300B8" w14:paraId="12988EC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01AA9C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3428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0A5A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53570C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3478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1094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1778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87543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59ED5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8221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05364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3FD3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9661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2890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C33EEC" w14:paraId="7B3C7D6F"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6426F941"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ontwerpbegroting 2026 Hoofdwegennet</w:t>
            </w:r>
          </w:p>
        </w:tc>
        <w:tc>
          <w:tcPr>
            <w:tcW w:w="579" w:type="dxa"/>
            <w:tcBorders>
              <w:top w:val="nil"/>
              <w:left w:val="nil"/>
              <w:bottom w:val="single" w:color="00B0F0" w:sz="8" w:space="0"/>
              <w:right w:val="nil"/>
            </w:tcBorders>
            <w:noWrap/>
            <w:vAlign w:val="bottom"/>
            <w:hideMark/>
          </w:tcPr>
          <w:p w:rsidRPr="00C7171C" w:rsidR="006300B8" w:rsidP="004C399E" w:rsidRDefault="006300B8" w14:paraId="46352FB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017572E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93.024</w:t>
            </w:r>
          </w:p>
        </w:tc>
        <w:tc>
          <w:tcPr>
            <w:tcW w:w="0" w:type="auto"/>
            <w:tcBorders>
              <w:top w:val="nil"/>
              <w:left w:val="nil"/>
              <w:bottom w:val="single" w:color="00B0F0" w:sz="8" w:space="0"/>
              <w:right w:val="nil"/>
            </w:tcBorders>
            <w:noWrap/>
            <w:vAlign w:val="bottom"/>
            <w:hideMark/>
          </w:tcPr>
          <w:p w:rsidRPr="00C7171C" w:rsidR="006300B8" w:rsidP="004C399E" w:rsidRDefault="006300B8" w14:paraId="11C5CA7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84.334</w:t>
            </w:r>
          </w:p>
        </w:tc>
        <w:tc>
          <w:tcPr>
            <w:tcW w:w="0" w:type="auto"/>
            <w:tcBorders>
              <w:top w:val="nil"/>
              <w:left w:val="nil"/>
              <w:bottom w:val="single" w:color="00B0F0" w:sz="8" w:space="0"/>
              <w:right w:val="nil"/>
            </w:tcBorders>
            <w:noWrap/>
            <w:vAlign w:val="bottom"/>
            <w:hideMark/>
          </w:tcPr>
          <w:p w:rsidRPr="00C7171C" w:rsidR="006300B8" w:rsidP="004C399E" w:rsidRDefault="006300B8" w14:paraId="6BF4A95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72.758</w:t>
            </w:r>
          </w:p>
        </w:tc>
        <w:tc>
          <w:tcPr>
            <w:tcW w:w="0" w:type="auto"/>
            <w:tcBorders>
              <w:top w:val="nil"/>
              <w:left w:val="nil"/>
              <w:bottom w:val="single" w:color="00B0F0" w:sz="8" w:space="0"/>
              <w:right w:val="nil"/>
            </w:tcBorders>
            <w:noWrap/>
            <w:vAlign w:val="bottom"/>
            <w:hideMark/>
          </w:tcPr>
          <w:p w:rsidRPr="00C7171C" w:rsidR="006300B8" w:rsidP="004C399E" w:rsidRDefault="006300B8" w14:paraId="24126FB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77.102</w:t>
            </w:r>
          </w:p>
        </w:tc>
        <w:tc>
          <w:tcPr>
            <w:tcW w:w="0" w:type="auto"/>
            <w:tcBorders>
              <w:top w:val="nil"/>
              <w:left w:val="nil"/>
              <w:bottom w:val="single" w:color="00B0F0" w:sz="8" w:space="0"/>
              <w:right w:val="nil"/>
            </w:tcBorders>
            <w:noWrap/>
            <w:vAlign w:val="bottom"/>
            <w:hideMark/>
          </w:tcPr>
          <w:p w:rsidRPr="00C7171C" w:rsidR="006300B8" w:rsidP="004C399E" w:rsidRDefault="006300B8" w14:paraId="7254018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noWrap/>
            <w:vAlign w:val="bottom"/>
            <w:hideMark/>
          </w:tcPr>
          <w:p w:rsidRPr="00C7171C" w:rsidR="006300B8" w:rsidP="004C399E" w:rsidRDefault="006300B8" w14:paraId="1BCAF67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noWrap/>
            <w:vAlign w:val="bottom"/>
            <w:hideMark/>
          </w:tcPr>
          <w:p w:rsidRPr="00C7171C" w:rsidR="006300B8" w:rsidP="004C399E" w:rsidRDefault="006300B8" w14:paraId="545E71C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noWrap/>
            <w:vAlign w:val="bottom"/>
            <w:hideMark/>
          </w:tcPr>
          <w:p w:rsidRPr="00C7171C" w:rsidR="006300B8" w:rsidP="004C399E" w:rsidRDefault="006300B8" w14:paraId="463F8F6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114.519</w:t>
            </w:r>
          </w:p>
        </w:tc>
        <w:tc>
          <w:tcPr>
            <w:tcW w:w="0" w:type="auto"/>
            <w:tcBorders>
              <w:top w:val="nil"/>
              <w:left w:val="nil"/>
              <w:bottom w:val="single" w:color="00B0F0" w:sz="8" w:space="0"/>
              <w:right w:val="nil"/>
            </w:tcBorders>
            <w:noWrap/>
            <w:vAlign w:val="bottom"/>
            <w:hideMark/>
          </w:tcPr>
          <w:p w:rsidRPr="00C7171C" w:rsidR="006300B8" w:rsidP="004C399E" w:rsidRDefault="006300B8" w14:paraId="0F6D071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noWrap/>
            <w:vAlign w:val="bottom"/>
            <w:hideMark/>
          </w:tcPr>
          <w:p w:rsidRPr="00C7171C" w:rsidR="006300B8" w:rsidP="004C399E" w:rsidRDefault="006300B8" w14:paraId="64B49D7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noWrap/>
            <w:vAlign w:val="bottom"/>
            <w:hideMark/>
          </w:tcPr>
          <w:p w:rsidRPr="00C7171C" w:rsidR="006300B8" w:rsidP="004C399E" w:rsidRDefault="006300B8" w14:paraId="0009E85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noWrap/>
            <w:vAlign w:val="bottom"/>
            <w:hideMark/>
          </w:tcPr>
          <w:p w:rsidRPr="00C7171C" w:rsidR="006300B8" w:rsidP="004C399E" w:rsidRDefault="006300B8" w14:paraId="172288E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noWrap/>
            <w:vAlign w:val="bottom"/>
            <w:hideMark/>
          </w:tcPr>
          <w:p w:rsidRPr="00C7171C" w:rsidR="006300B8" w:rsidP="004C399E" w:rsidRDefault="006300B8" w14:paraId="22EBBE9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noWrap/>
            <w:vAlign w:val="bottom"/>
            <w:hideMark/>
          </w:tcPr>
          <w:p w:rsidRPr="00C7171C" w:rsidR="006300B8" w:rsidP="004C399E" w:rsidRDefault="006300B8" w14:paraId="48FBB43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r w:rsidRPr="00C7171C" w:rsidR="006300B8" w:rsidTr="00C33EEC" w14:paraId="6D4B69F2" w14:textId="77777777">
        <w:trPr>
          <w:trHeight w:val="270"/>
        </w:trPr>
        <w:tc>
          <w:tcPr>
            <w:tcW w:w="0" w:type="auto"/>
            <w:gridSpan w:val="2"/>
            <w:tcBorders>
              <w:top w:val="nil"/>
              <w:left w:val="nil"/>
              <w:bottom w:val="single" w:color="00B0F0" w:sz="8" w:space="0"/>
              <w:right w:val="nil"/>
            </w:tcBorders>
            <w:noWrap/>
            <w:vAlign w:val="bottom"/>
            <w:hideMark/>
          </w:tcPr>
          <w:p w:rsidRPr="00C7171C" w:rsidR="006300B8" w:rsidP="004C399E" w:rsidRDefault="006300B8" w14:paraId="5AA51005"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eerste suppletoire wet 2026 Hoofdwegennet</w:t>
            </w:r>
          </w:p>
        </w:tc>
        <w:tc>
          <w:tcPr>
            <w:tcW w:w="579" w:type="dxa"/>
            <w:tcBorders>
              <w:top w:val="nil"/>
              <w:left w:val="nil"/>
              <w:bottom w:val="single" w:color="00B0F0" w:sz="8" w:space="0"/>
              <w:right w:val="nil"/>
            </w:tcBorders>
            <w:noWrap/>
            <w:vAlign w:val="bottom"/>
            <w:hideMark/>
          </w:tcPr>
          <w:p w:rsidRPr="00C7171C" w:rsidR="006300B8" w:rsidP="004C399E" w:rsidRDefault="006300B8" w14:paraId="0964840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591" w:type="dxa"/>
            <w:tcBorders>
              <w:top w:val="nil"/>
              <w:left w:val="nil"/>
              <w:bottom w:val="single" w:color="00B0F0" w:sz="8" w:space="0"/>
              <w:right w:val="nil"/>
            </w:tcBorders>
            <w:noWrap/>
            <w:vAlign w:val="bottom"/>
            <w:hideMark/>
          </w:tcPr>
          <w:p w:rsidRPr="00C7171C" w:rsidR="006300B8" w:rsidP="004C399E" w:rsidRDefault="006300B8" w14:paraId="7029F62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175.610</w:t>
            </w:r>
          </w:p>
        </w:tc>
        <w:tc>
          <w:tcPr>
            <w:tcW w:w="0" w:type="auto"/>
            <w:tcBorders>
              <w:top w:val="nil"/>
              <w:left w:val="nil"/>
              <w:bottom w:val="single" w:color="00B0F0" w:sz="8" w:space="0"/>
              <w:right w:val="nil"/>
            </w:tcBorders>
            <w:noWrap/>
            <w:vAlign w:val="bottom"/>
            <w:hideMark/>
          </w:tcPr>
          <w:p w:rsidRPr="00C7171C" w:rsidR="006300B8" w:rsidP="004C399E" w:rsidRDefault="006300B8" w14:paraId="14D6234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84.300</w:t>
            </w:r>
          </w:p>
        </w:tc>
        <w:tc>
          <w:tcPr>
            <w:tcW w:w="0" w:type="auto"/>
            <w:tcBorders>
              <w:top w:val="nil"/>
              <w:left w:val="nil"/>
              <w:bottom w:val="single" w:color="00B0F0" w:sz="8" w:space="0"/>
              <w:right w:val="nil"/>
            </w:tcBorders>
            <w:noWrap/>
            <w:vAlign w:val="bottom"/>
            <w:hideMark/>
          </w:tcPr>
          <w:p w:rsidRPr="00C7171C" w:rsidR="006300B8" w:rsidP="004C399E" w:rsidRDefault="006300B8" w14:paraId="7614D35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74.826</w:t>
            </w:r>
          </w:p>
        </w:tc>
        <w:tc>
          <w:tcPr>
            <w:tcW w:w="0" w:type="auto"/>
            <w:tcBorders>
              <w:top w:val="nil"/>
              <w:left w:val="nil"/>
              <w:bottom w:val="single" w:color="00B0F0" w:sz="8" w:space="0"/>
              <w:right w:val="nil"/>
            </w:tcBorders>
            <w:noWrap/>
            <w:vAlign w:val="bottom"/>
            <w:hideMark/>
          </w:tcPr>
          <w:p w:rsidRPr="00C7171C" w:rsidR="006300B8" w:rsidP="004C399E" w:rsidRDefault="006300B8" w14:paraId="17FC2A9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65.915</w:t>
            </w:r>
          </w:p>
        </w:tc>
        <w:tc>
          <w:tcPr>
            <w:tcW w:w="0" w:type="auto"/>
            <w:tcBorders>
              <w:top w:val="nil"/>
              <w:left w:val="nil"/>
              <w:bottom w:val="single" w:color="00B0F0" w:sz="8" w:space="0"/>
              <w:right w:val="nil"/>
            </w:tcBorders>
            <w:noWrap/>
            <w:vAlign w:val="bottom"/>
            <w:hideMark/>
          </w:tcPr>
          <w:p w:rsidRPr="00C7171C" w:rsidR="006300B8" w:rsidP="004C399E" w:rsidRDefault="006300B8" w14:paraId="3FFB8E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67.995</w:t>
            </w:r>
          </w:p>
        </w:tc>
        <w:tc>
          <w:tcPr>
            <w:tcW w:w="0" w:type="auto"/>
            <w:tcBorders>
              <w:top w:val="nil"/>
              <w:left w:val="nil"/>
              <w:bottom w:val="single" w:color="00B0F0" w:sz="8" w:space="0"/>
              <w:right w:val="nil"/>
            </w:tcBorders>
            <w:noWrap/>
            <w:vAlign w:val="bottom"/>
            <w:hideMark/>
          </w:tcPr>
          <w:p w:rsidRPr="00C7171C" w:rsidR="006300B8" w:rsidP="004C399E" w:rsidRDefault="006300B8" w14:paraId="3096603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109.825</w:t>
            </w:r>
          </w:p>
        </w:tc>
        <w:tc>
          <w:tcPr>
            <w:tcW w:w="0" w:type="auto"/>
            <w:tcBorders>
              <w:top w:val="nil"/>
              <w:left w:val="nil"/>
              <w:bottom w:val="single" w:color="00B0F0" w:sz="8" w:space="0"/>
              <w:right w:val="nil"/>
            </w:tcBorders>
            <w:noWrap/>
            <w:vAlign w:val="bottom"/>
            <w:hideMark/>
          </w:tcPr>
          <w:p w:rsidRPr="00C7171C" w:rsidR="006300B8" w:rsidP="004C399E" w:rsidRDefault="006300B8" w14:paraId="13F64C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157.229</w:t>
            </w:r>
          </w:p>
        </w:tc>
        <w:tc>
          <w:tcPr>
            <w:tcW w:w="0" w:type="auto"/>
            <w:tcBorders>
              <w:top w:val="nil"/>
              <w:left w:val="nil"/>
              <w:bottom w:val="single" w:color="00B0F0" w:sz="8" w:space="0"/>
              <w:right w:val="nil"/>
            </w:tcBorders>
            <w:noWrap/>
            <w:vAlign w:val="bottom"/>
            <w:hideMark/>
          </w:tcPr>
          <w:p w:rsidRPr="00C7171C" w:rsidR="006300B8" w:rsidP="004C399E" w:rsidRDefault="006300B8" w14:paraId="6AE132D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112.440</w:t>
            </w:r>
          </w:p>
        </w:tc>
        <w:tc>
          <w:tcPr>
            <w:tcW w:w="0" w:type="auto"/>
            <w:tcBorders>
              <w:top w:val="nil"/>
              <w:left w:val="nil"/>
              <w:bottom w:val="single" w:color="00B0F0" w:sz="8" w:space="0"/>
              <w:right w:val="nil"/>
            </w:tcBorders>
            <w:noWrap/>
            <w:vAlign w:val="bottom"/>
            <w:hideMark/>
          </w:tcPr>
          <w:p w:rsidRPr="00C7171C" w:rsidR="006300B8" w:rsidP="004C399E" w:rsidRDefault="006300B8" w14:paraId="5C67933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103.487</w:t>
            </w:r>
          </w:p>
        </w:tc>
        <w:tc>
          <w:tcPr>
            <w:tcW w:w="0" w:type="auto"/>
            <w:tcBorders>
              <w:top w:val="nil"/>
              <w:left w:val="nil"/>
              <w:bottom w:val="single" w:color="00B0F0" w:sz="8" w:space="0"/>
              <w:right w:val="nil"/>
            </w:tcBorders>
            <w:noWrap/>
            <w:vAlign w:val="bottom"/>
            <w:hideMark/>
          </w:tcPr>
          <w:p w:rsidRPr="00C7171C" w:rsidR="006300B8" w:rsidP="004C399E" w:rsidRDefault="006300B8" w14:paraId="0C8727E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105.247</w:t>
            </w:r>
          </w:p>
        </w:tc>
        <w:tc>
          <w:tcPr>
            <w:tcW w:w="0" w:type="auto"/>
            <w:tcBorders>
              <w:top w:val="nil"/>
              <w:left w:val="nil"/>
              <w:bottom w:val="single" w:color="00B0F0" w:sz="8" w:space="0"/>
              <w:right w:val="nil"/>
            </w:tcBorders>
            <w:noWrap/>
            <w:vAlign w:val="bottom"/>
            <w:hideMark/>
          </w:tcPr>
          <w:p w:rsidRPr="00C7171C" w:rsidR="006300B8" w:rsidP="004C399E" w:rsidRDefault="006300B8" w14:paraId="3812A5F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107.007</w:t>
            </w:r>
          </w:p>
        </w:tc>
        <w:tc>
          <w:tcPr>
            <w:tcW w:w="0" w:type="auto"/>
            <w:tcBorders>
              <w:top w:val="nil"/>
              <w:left w:val="nil"/>
              <w:bottom w:val="single" w:color="00B0F0" w:sz="8" w:space="0"/>
              <w:right w:val="nil"/>
            </w:tcBorders>
            <w:noWrap/>
            <w:vAlign w:val="bottom"/>
            <w:hideMark/>
          </w:tcPr>
          <w:p w:rsidRPr="00C7171C" w:rsidR="006300B8" w:rsidP="004C399E" w:rsidRDefault="006300B8" w14:paraId="3E76589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108.768</w:t>
            </w:r>
          </w:p>
        </w:tc>
        <w:tc>
          <w:tcPr>
            <w:tcW w:w="0" w:type="auto"/>
            <w:tcBorders>
              <w:top w:val="nil"/>
              <w:left w:val="nil"/>
              <w:bottom w:val="single" w:color="00B0F0" w:sz="8" w:space="0"/>
              <w:right w:val="nil"/>
            </w:tcBorders>
            <w:noWrap/>
            <w:vAlign w:val="bottom"/>
            <w:hideMark/>
          </w:tcPr>
          <w:p w:rsidRPr="00C7171C" w:rsidR="006300B8" w:rsidP="004C399E" w:rsidRDefault="006300B8" w14:paraId="5D315A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110.530</w:t>
            </w:r>
          </w:p>
        </w:tc>
        <w:tc>
          <w:tcPr>
            <w:tcW w:w="0" w:type="auto"/>
            <w:tcBorders>
              <w:top w:val="nil"/>
              <w:left w:val="nil"/>
              <w:bottom w:val="single" w:color="00B0F0" w:sz="8" w:space="0"/>
              <w:right w:val="nil"/>
            </w:tcBorders>
            <w:noWrap/>
            <w:vAlign w:val="bottom"/>
            <w:hideMark/>
          </w:tcPr>
          <w:p w:rsidRPr="00C7171C" w:rsidR="006300B8" w:rsidP="004C399E" w:rsidRDefault="006300B8" w14:paraId="4969721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286.904</w:t>
            </w:r>
          </w:p>
        </w:tc>
      </w:tr>
    </w:tbl>
    <w:p w:rsidR="006300B8" w:rsidP="006300B8" w:rsidRDefault="006300B8" w14:paraId="012C5796" w14:textId="77777777">
      <w:pPr>
        <w:pStyle w:val="section-title-3"/>
      </w:pPr>
    </w:p>
    <w:tbl>
      <w:tblPr>
        <w:tblW w:w="0" w:type="auto"/>
        <w:tblCellMar>
          <w:left w:w="70" w:type="dxa"/>
          <w:right w:w="70" w:type="dxa"/>
        </w:tblCellMar>
        <w:tblLook w:val="04A0" w:firstRow="1" w:lastRow="0" w:firstColumn="1" w:lastColumn="0" w:noHBand="0" w:noVBand="1"/>
      </w:tblPr>
      <w:tblGrid>
        <w:gridCol w:w="3681"/>
        <w:gridCol w:w="700"/>
        <w:gridCol w:w="586"/>
        <w:gridCol w:w="586"/>
        <w:gridCol w:w="586"/>
        <w:gridCol w:w="586"/>
        <w:gridCol w:w="586"/>
        <w:gridCol w:w="586"/>
        <w:gridCol w:w="586"/>
        <w:gridCol w:w="586"/>
        <w:gridCol w:w="586"/>
        <w:gridCol w:w="586"/>
        <w:gridCol w:w="586"/>
        <w:gridCol w:w="586"/>
        <w:gridCol w:w="586"/>
        <w:gridCol w:w="586"/>
      </w:tblGrid>
      <w:tr w:rsidRPr="00C7171C" w:rsidR="006300B8" w:rsidTr="004C399E" w14:paraId="425650E3" w14:textId="77777777">
        <w:trPr>
          <w:trHeight w:val="270"/>
        </w:trPr>
        <w:tc>
          <w:tcPr>
            <w:tcW w:w="0" w:type="auto"/>
            <w:gridSpan w:val="16"/>
            <w:tcBorders>
              <w:top w:val="single" w:color="231F20" w:sz="8" w:space="0"/>
              <w:left w:val="nil"/>
              <w:bottom w:val="single" w:color="00AEEF" w:sz="8" w:space="0"/>
              <w:right w:val="nil"/>
            </w:tcBorders>
            <w:shd w:val="clear" w:color="000000" w:fill="00AEEF"/>
            <w:vAlign w:val="center"/>
            <w:hideMark/>
          </w:tcPr>
          <w:p w:rsidRPr="00C7171C" w:rsidR="006300B8" w:rsidP="004C399E" w:rsidRDefault="006300B8" w14:paraId="1D28D3E9" w14:textId="34ED76F7">
            <w:pPr>
              <w:widowControl/>
              <w:autoSpaceDN/>
              <w:textAlignment w:val="auto"/>
              <w:rPr>
                <w:rFonts w:ascii="Tahoma" w:hAnsi="Tahoma" w:eastAsia="Times New Roman"/>
                <w:color w:val="FFFFFF"/>
                <w:kern w:val="0"/>
                <w:sz w:val="20"/>
              </w:rPr>
            </w:pPr>
            <w:r w:rsidRPr="00C7171C">
              <w:rPr>
                <w:rFonts w:ascii="Tahoma" w:hAnsi="Tahoma" w:eastAsia="Times New Roman"/>
                <w:color w:val="FFFFFF"/>
                <w:kern w:val="0"/>
                <w:sz w:val="20"/>
              </w:rPr>
              <w:t>Tabel 2</w:t>
            </w:r>
            <w:r w:rsidR="00A43D76">
              <w:rPr>
                <w:rFonts w:ascii="Tahoma" w:hAnsi="Tahoma" w:eastAsia="Times New Roman"/>
                <w:color w:val="FFFFFF"/>
                <w:kern w:val="0"/>
                <w:sz w:val="20"/>
              </w:rPr>
              <w:t>1</w:t>
            </w:r>
            <w:r w:rsidRPr="00C7171C">
              <w:rPr>
                <w:rFonts w:ascii="Tahoma" w:hAnsi="Tahoma" w:eastAsia="Times New Roman"/>
                <w:color w:val="FFFFFF"/>
                <w:kern w:val="0"/>
                <w:sz w:val="20"/>
              </w:rPr>
              <w:t xml:space="preserve"> Artikel 13 Spoorwegen (bedragen x € 1.000)</w:t>
            </w:r>
          </w:p>
        </w:tc>
      </w:tr>
      <w:tr w:rsidRPr="00C7171C" w:rsidR="006300B8" w:rsidTr="004C399E" w14:paraId="2C41BD56" w14:textId="77777777">
        <w:trPr>
          <w:trHeight w:val="270"/>
        </w:trPr>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0469DF23" w14:textId="57CF8030">
            <w:pPr>
              <w:widowControl/>
              <w:autoSpaceDN/>
              <w:textAlignment w:val="auto"/>
              <w:rPr>
                <w:rFonts w:ascii="Tahoma" w:hAnsi="Tahoma" w:eastAsia="Times New Roman"/>
                <w:color w:val="000000"/>
                <w:kern w:val="0"/>
                <w:sz w:val="14"/>
                <w:szCs w:val="14"/>
              </w:rPr>
            </w:pP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6CA1E23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Totaal mutatie</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1970EB3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2026</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1BFB97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1DDFEA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2028</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3225C4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2029</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6DE620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2030</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306FBA5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2031</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494BC6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2032</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7B18D5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2033</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02C028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2034</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20D09E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2035</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7E5BBC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2036</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2069F4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2037</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1BD300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2038</w:t>
            </w:r>
          </w:p>
        </w:tc>
        <w:tc>
          <w:tcPr>
            <w:tcW w:w="0" w:type="auto"/>
            <w:tcBorders>
              <w:top w:val="single" w:color="00B0F0" w:sz="8" w:space="0"/>
              <w:left w:val="nil"/>
              <w:bottom w:val="single" w:color="00B0F0" w:sz="8" w:space="0"/>
              <w:right w:val="nil"/>
            </w:tcBorders>
            <w:noWrap/>
            <w:vAlign w:val="bottom"/>
            <w:hideMark/>
          </w:tcPr>
          <w:p w:rsidRPr="00C7171C" w:rsidR="006300B8" w:rsidP="004C399E" w:rsidRDefault="006300B8" w14:paraId="08D9F2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2039</w:t>
            </w:r>
          </w:p>
        </w:tc>
      </w:tr>
      <w:tr w:rsidRPr="00C7171C" w:rsidR="006300B8" w:rsidTr="004C399E" w14:paraId="6752383E"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1095811"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Uitgaven stand ontwerpbegroting 2026 Spoorwegen</w:t>
            </w:r>
          </w:p>
        </w:tc>
        <w:tc>
          <w:tcPr>
            <w:tcW w:w="0" w:type="auto"/>
            <w:tcBorders>
              <w:top w:val="nil"/>
              <w:left w:val="nil"/>
              <w:bottom w:val="single" w:color="00B0F0" w:sz="8" w:space="0"/>
              <w:right w:val="nil"/>
            </w:tcBorders>
            <w:noWrap/>
            <w:vAlign w:val="bottom"/>
            <w:hideMark/>
          </w:tcPr>
          <w:p w:rsidRPr="00C7171C" w:rsidR="006300B8" w:rsidP="004C399E" w:rsidRDefault="006300B8" w14:paraId="0E847D7D"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CEDAE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3.175.694</w:t>
            </w:r>
          </w:p>
        </w:tc>
        <w:tc>
          <w:tcPr>
            <w:tcW w:w="0" w:type="auto"/>
            <w:tcBorders>
              <w:top w:val="nil"/>
              <w:left w:val="nil"/>
              <w:bottom w:val="single" w:color="00B0F0" w:sz="8" w:space="0"/>
              <w:right w:val="nil"/>
            </w:tcBorders>
            <w:noWrap/>
            <w:vAlign w:val="bottom"/>
            <w:hideMark/>
          </w:tcPr>
          <w:p w:rsidRPr="00C7171C" w:rsidR="006300B8" w:rsidP="004C399E" w:rsidRDefault="006300B8" w14:paraId="19AFEBF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3.034.507</w:t>
            </w:r>
          </w:p>
        </w:tc>
        <w:tc>
          <w:tcPr>
            <w:tcW w:w="0" w:type="auto"/>
            <w:tcBorders>
              <w:top w:val="nil"/>
              <w:left w:val="nil"/>
              <w:bottom w:val="single" w:color="00B0F0" w:sz="8" w:space="0"/>
              <w:right w:val="nil"/>
            </w:tcBorders>
            <w:noWrap/>
            <w:vAlign w:val="bottom"/>
            <w:hideMark/>
          </w:tcPr>
          <w:p w:rsidRPr="00C7171C" w:rsidR="006300B8" w:rsidP="004C399E" w:rsidRDefault="006300B8" w14:paraId="0CFC30B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2.949.327</w:t>
            </w:r>
          </w:p>
        </w:tc>
        <w:tc>
          <w:tcPr>
            <w:tcW w:w="0" w:type="auto"/>
            <w:tcBorders>
              <w:top w:val="nil"/>
              <w:left w:val="nil"/>
              <w:bottom w:val="single" w:color="00B0F0" w:sz="8" w:space="0"/>
              <w:right w:val="nil"/>
            </w:tcBorders>
            <w:noWrap/>
            <w:vAlign w:val="bottom"/>
            <w:hideMark/>
          </w:tcPr>
          <w:p w:rsidRPr="00C7171C" w:rsidR="006300B8" w:rsidP="004C399E" w:rsidRDefault="006300B8" w14:paraId="41E6532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2.918.182</w:t>
            </w:r>
          </w:p>
        </w:tc>
        <w:tc>
          <w:tcPr>
            <w:tcW w:w="0" w:type="auto"/>
            <w:tcBorders>
              <w:top w:val="nil"/>
              <w:left w:val="nil"/>
              <w:bottom w:val="single" w:color="00B0F0" w:sz="8" w:space="0"/>
              <w:right w:val="nil"/>
            </w:tcBorders>
            <w:noWrap/>
            <w:vAlign w:val="bottom"/>
            <w:hideMark/>
          </w:tcPr>
          <w:p w:rsidRPr="00C7171C" w:rsidR="006300B8" w:rsidP="004C399E" w:rsidRDefault="006300B8" w14:paraId="3C108AC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2.805.365</w:t>
            </w:r>
          </w:p>
        </w:tc>
        <w:tc>
          <w:tcPr>
            <w:tcW w:w="0" w:type="auto"/>
            <w:tcBorders>
              <w:top w:val="nil"/>
              <w:left w:val="nil"/>
              <w:bottom w:val="single" w:color="00B0F0" w:sz="8" w:space="0"/>
              <w:right w:val="nil"/>
            </w:tcBorders>
            <w:noWrap/>
            <w:vAlign w:val="bottom"/>
            <w:hideMark/>
          </w:tcPr>
          <w:p w:rsidRPr="00C7171C" w:rsidR="006300B8" w:rsidP="004C399E" w:rsidRDefault="006300B8" w14:paraId="61A8FA6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2.536.244</w:t>
            </w:r>
          </w:p>
        </w:tc>
        <w:tc>
          <w:tcPr>
            <w:tcW w:w="0" w:type="auto"/>
            <w:tcBorders>
              <w:top w:val="nil"/>
              <w:left w:val="nil"/>
              <w:bottom w:val="single" w:color="00B0F0" w:sz="8" w:space="0"/>
              <w:right w:val="nil"/>
            </w:tcBorders>
            <w:noWrap/>
            <w:vAlign w:val="bottom"/>
            <w:hideMark/>
          </w:tcPr>
          <w:p w:rsidRPr="00C7171C" w:rsidR="006300B8" w:rsidP="004C399E" w:rsidRDefault="006300B8" w14:paraId="2A9B939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2.640.937</w:t>
            </w:r>
          </w:p>
        </w:tc>
        <w:tc>
          <w:tcPr>
            <w:tcW w:w="0" w:type="auto"/>
            <w:tcBorders>
              <w:top w:val="nil"/>
              <w:left w:val="nil"/>
              <w:bottom w:val="single" w:color="00B0F0" w:sz="8" w:space="0"/>
              <w:right w:val="nil"/>
            </w:tcBorders>
            <w:noWrap/>
            <w:vAlign w:val="bottom"/>
            <w:hideMark/>
          </w:tcPr>
          <w:p w:rsidRPr="00C7171C" w:rsidR="006300B8" w:rsidP="004C399E" w:rsidRDefault="006300B8" w14:paraId="2D79F4F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2.655.445</w:t>
            </w:r>
          </w:p>
        </w:tc>
        <w:tc>
          <w:tcPr>
            <w:tcW w:w="0" w:type="auto"/>
            <w:tcBorders>
              <w:top w:val="nil"/>
              <w:left w:val="nil"/>
              <w:bottom w:val="single" w:color="00B0F0" w:sz="8" w:space="0"/>
              <w:right w:val="nil"/>
            </w:tcBorders>
            <w:noWrap/>
            <w:vAlign w:val="bottom"/>
            <w:hideMark/>
          </w:tcPr>
          <w:p w:rsidRPr="00C7171C" w:rsidR="006300B8" w:rsidP="004C399E" w:rsidRDefault="006300B8" w14:paraId="3AB6FA1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2.486.730</w:t>
            </w:r>
          </w:p>
        </w:tc>
        <w:tc>
          <w:tcPr>
            <w:tcW w:w="0" w:type="auto"/>
            <w:tcBorders>
              <w:top w:val="nil"/>
              <w:left w:val="nil"/>
              <w:bottom w:val="single" w:color="00B0F0" w:sz="8" w:space="0"/>
              <w:right w:val="nil"/>
            </w:tcBorders>
            <w:noWrap/>
            <w:vAlign w:val="bottom"/>
            <w:hideMark/>
          </w:tcPr>
          <w:p w:rsidRPr="00C7171C" w:rsidR="006300B8" w:rsidP="004C399E" w:rsidRDefault="006300B8" w14:paraId="18A5798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2.432.195</w:t>
            </w:r>
          </w:p>
        </w:tc>
        <w:tc>
          <w:tcPr>
            <w:tcW w:w="0" w:type="auto"/>
            <w:tcBorders>
              <w:top w:val="nil"/>
              <w:left w:val="nil"/>
              <w:bottom w:val="single" w:color="00B0F0" w:sz="8" w:space="0"/>
              <w:right w:val="nil"/>
            </w:tcBorders>
            <w:noWrap/>
            <w:vAlign w:val="bottom"/>
            <w:hideMark/>
          </w:tcPr>
          <w:p w:rsidRPr="00C7171C" w:rsidR="006300B8" w:rsidP="004C399E" w:rsidRDefault="006300B8" w14:paraId="1F34383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2.360.118</w:t>
            </w:r>
          </w:p>
        </w:tc>
        <w:tc>
          <w:tcPr>
            <w:tcW w:w="0" w:type="auto"/>
            <w:tcBorders>
              <w:top w:val="nil"/>
              <w:left w:val="nil"/>
              <w:bottom w:val="single" w:color="00B0F0" w:sz="8" w:space="0"/>
              <w:right w:val="nil"/>
            </w:tcBorders>
            <w:noWrap/>
            <w:vAlign w:val="bottom"/>
            <w:hideMark/>
          </w:tcPr>
          <w:p w:rsidRPr="00C7171C" w:rsidR="006300B8" w:rsidP="004C399E" w:rsidRDefault="006300B8" w14:paraId="315C64D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2.522.532</w:t>
            </w:r>
          </w:p>
        </w:tc>
        <w:tc>
          <w:tcPr>
            <w:tcW w:w="0" w:type="auto"/>
            <w:tcBorders>
              <w:top w:val="nil"/>
              <w:left w:val="nil"/>
              <w:bottom w:val="single" w:color="00B0F0" w:sz="8" w:space="0"/>
              <w:right w:val="nil"/>
            </w:tcBorders>
            <w:noWrap/>
            <w:vAlign w:val="bottom"/>
            <w:hideMark/>
          </w:tcPr>
          <w:p w:rsidRPr="00C7171C" w:rsidR="006300B8" w:rsidP="004C399E" w:rsidRDefault="006300B8" w14:paraId="4095C9C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2.733.899</w:t>
            </w:r>
          </w:p>
        </w:tc>
        <w:tc>
          <w:tcPr>
            <w:tcW w:w="0" w:type="auto"/>
            <w:tcBorders>
              <w:top w:val="nil"/>
              <w:left w:val="nil"/>
              <w:bottom w:val="single" w:color="00B0F0" w:sz="8" w:space="0"/>
              <w:right w:val="nil"/>
            </w:tcBorders>
            <w:noWrap/>
            <w:vAlign w:val="bottom"/>
            <w:hideMark/>
          </w:tcPr>
          <w:p w:rsidRPr="00C7171C" w:rsidR="006300B8" w:rsidP="004C399E" w:rsidRDefault="006300B8" w14:paraId="4D699A5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2.510.307</w:t>
            </w:r>
          </w:p>
        </w:tc>
      </w:tr>
      <w:tr w:rsidRPr="00C7171C" w:rsidR="006300B8" w:rsidTr="004C399E" w14:paraId="6445F34E"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844976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Afrekeningen ProRail</w:t>
            </w:r>
          </w:p>
        </w:tc>
        <w:tc>
          <w:tcPr>
            <w:tcW w:w="0" w:type="auto"/>
            <w:tcBorders>
              <w:top w:val="nil"/>
              <w:left w:val="nil"/>
              <w:bottom w:val="single" w:color="00B0F0" w:sz="8" w:space="0"/>
              <w:right w:val="nil"/>
            </w:tcBorders>
            <w:noWrap/>
            <w:vAlign w:val="bottom"/>
            <w:hideMark/>
          </w:tcPr>
          <w:p w:rsidRPr="00C7171C" w:rsidR="006300B8" w:rsidP="004C399E" w:rsidRDefault="006300B8" w14:paraId="5A717EC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61.495</w:t>
            </w:r>
          </w:p>
        </w:tc>
        <w:tc>
          <w:tcPr>
            <w:tcW w:w="0" w:type="auto"/>
            <w:tcBorders>
              <w:top w:val="nil"/>
              <w:left w:val="nil"/>
              <w:bottom w:val="single" w:color="00B0F0" w:sz="8" w:space="0"/>
              <w:right w:val="nil"/>
            </w:tcBorders>
            <w:noWrap/>
            <w:vAlign w:val="bottom"/>
            <w:hideMark/>
          </w:tcPr>
          <w:p w:rsidRPr="00C7171C" w:rsidR="006300B8" w:rsidP="004C399E" w:rsidRDefault="006300B8" w14:paraId="4F192D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61.495</w:t>
            </w:r>
          </w:p>
        </w:tc>
        <w:tc>
          <w:tcPr>
            <w:tcW w:w="0" w:type="auto"/>
            <w:tcBorders>
              <w:top w:val="nil"/>
              <w:left w:val="nil"/>
              <w:bottom w:val="single" w:color="00B0F0" w:sz="8" w:space="0"/>
              <w:right w:val="nil"/>
            </w:tcBorders>
            <w:noWrap/>
            <w:vAlign w:val="bottom"/>
            <w:hideMark/>
          </w:tcPr>
          <w:p w:rsidRPr="00C7171C" w:rsidR="006300B8" w:rsidP="004C399E" w:rsidRDefault="006300B8" w14:paraId="13F06A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36F5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81BC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22B5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89ED4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607F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5189D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C67173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F1CF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AB8E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C7930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3FEF4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FCADB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88E22F9"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6A93E182"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0" w:type="auto"/>
            <w:tcBorders>
              <w:top w:val="nil"/>
              <w:left w:val="nil"/>
              <w:bottom w:val="single" w:color="00B0F0" w:sz="8" w:space="0"/>
              <w:right w:val="nil"/>
            </w:tcBorders>
            <w:noWrap/>
            <w:vAlign w:val="bottom"/>
            <w:hideMark/>
          </w:tcPr>
          <w:p w:rsidRPr="00C7171C" w:rsidR="006300B8" w:rsidP="004C399E" w:rsidRDefault="006300B8" w14:paraId="463F20D4"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1.596</w:t>
            </w:r>
          </w:p>
        </w:tc>
        <w:tc>
          <w:tcPr>
            <w:tcW w:w="0" w:type="auto"/>
            <w:tcBorders>
              <w:top w:val="nil"/>
              <w:left w:val="nil"/>
              <w:bottom w:val="single" w:color="00B0F0" w:sz="8" w:space="0"/>
              <w:right w:val="nil"/>
            </w:tcBorders>
            <w:noWrap/>
            <w:vAlign w:val="bottom"/>
            <w:hideMark/>
          </w:tcPr>
          <w:p w:rsidRPr="00C7171C" w:rsidR="006300B8" w:rsidP="004C399E" w:rsidRDefault="006300B8" w14:paraId="7EDB2E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1.596</w:t>
            </w:r>
          </w:p>
        </w:tc>
        <w:tc>
          <w:tcPr>
            <w:tcW w:w="0" w:type="auto"/>
            <w:tcBorders>
              <w:top w:val="nil"/>
              <w:left w:val="nil"/>
              <w:bottom w:val="single" w:color="00B0F0" w:sz="8" w:space="0"/>
              <w:right w:val="nil"/>
            </w:tcBorders>
            <w:noWrap/>
            <w:vAlign w:val="bottom"/>
            <w:hideMark/>
          </w:tcPr>
          <w:p w:rsidRPr="00C7171C" w:rsidR="006300B8" w:rsidP="004C399E" w:rsidRDefault="006300B8" w14:paraId="398EC5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54296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8261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2D07B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0F1A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81A8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A25D5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6FF8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A91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2D51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A9DC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757A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9E746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E1D990A"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FE08E0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Excessieve Prijsstijgingen instandhouding ProRail</w:t>
            </w:r>
          </w:p>
        </w:tc>
        <w:tc>
          <w:tcPr>
            <w:tcW w:w="0" w:type="auto"/>
            <w:tcBorders>
              <w:top w:val="nil"/>
              <w:left w:val="nil"/>
              <w:bottom w:val="single" w:color="00B0F0" w:sz="8" w:space="0"/>
              <w:right w:val="nil"/>
            </w:tcBorders>
            <w:noWrap/>
            <w:vAlign w:val="bottom"/>
            <w:hideMark/>
          </w:tcPr>
          <w:p w:rsidRPr="00C7171C" w:rsidR="006300B8" w:rsidP="004C399E" w:rsidRDefault="006300B8" w14:paraId="54B5D87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533.000</w:t>
            </w:r>
          </w:p>
        </w:tc>
        <w:tc>
          <w:tcPr>
            <w:tcW w:w="0" w:type="auto"/>
            <w:tcBorders>
              <w:top w:val="nil"/>
              <w:left w:val="nil"/>
              <w:bottom w:val="single" w:color="00B0F0" w:sz="8" w:space="0"/>
              <w:right w:val="nil"/>
            </w:tcBorders>
            <w:noWrap/>
            <w:vAlign w:val="bottom"/>
            <w:hideMark/>
          </w:tcPr>
          <w:p w:rsidRPr="00C7171C" w:rsidR="006300B8" w:rsidP="004C399E" w:rsidRDefault="006300B8" w14:paraId="5F3E4E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4FEB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0842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318.600</w:t>
            </w:r>
          </w:p>
        </w:tc>
        <w:tc>
          <w:tcPr>
            <w:tcW w:w="0" w:type="auto"/>
            <w:tcBorders>
              <w:top w:val="nil"/>
              <w:left w:val="nil"/>
              <w:bottom w:val="single" w:color="00B0F0" w:sz="8" w:space="0"/>
              <w:right w:val="nil"/>
            </w:tcBorders>
            <w:noWrap/>
            <w:vAlign w:val="bottom"/>
            <w:hideMark/>
          </w:tcPr>
          <w:p w:rsidRPr="00C7171C" w:rsidR="006300B8" w:rsidP="004C399E" w:rsidRDefault="006300B8" w14:paraId="0CF439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214.400</w:t>
            </w:r>
          </w:p>
        </w:tc>
        <w:tc>
          <w:tcPr>
            <w:tcW w:w="0" w:type="auto"/>
            <w:tcBorders>
              <w:top w:val="nil"/>
              <w:left w:val="nil"/>
              <w:bottom w:val="single" w:color="00B0F0" w:sz="8" w:space="0"/>
              <w:right w:val="nil"/>
            </w:tcBorders>
            <w:noWrap/>
            <w:vAlign w:val="bottom"/>
            <w:hideMark/>
          </w:tcPr>
          <w:p w:rsidRPr="00C7171C" w:rsidR="006300B8" w:rsidP="004C399E" w:rsidRDefault="006300B8" w14:paraId="104627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6AB5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C31A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DCEBB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ECE7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17835A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AFA3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2089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487E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2002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A32E98A"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4084E52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lastRenderedPageBreak/>
              <w:t>Dekkingsopgave Spoorwegen MF: HSL-Zuid: ontwerpfout viaducten (noord sectie)</w:t>
            </w:r>
          </w:p>
        </w:tc>
        <w:tc>
          <w:tcPr>
            <w:tcW w:w="0" w:type="auto"/>
            <w:tcBorders>
              <w:top w:val="nil"/>
              <w:left w:val="nil"/>
              <w:bottom w:val="single" w:color="00B0F0" w:sz="8" w:space="0"/>
              <w:right w:val="nil"/>
            </w:tcBorders>
            <w:noWrap/>
            <w:vAlign w:val="bottom"/>
            <w:hideMark/>
          </w:tcPr>
          <w:p w:rsidRPr="00C7171C" w:rsidR="006300B8" w:rsidP="004C399E" w:rsidRDefault="006300B8" w14:paraId="4558F9A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70.000</w:t>
            </w:r>
          </w:p>
        </w:tc>
        <w:tc>
          <w:tcPr>
            <w:tcW w:w="0" w:type="auto"/>
            <w:tcBorders>
              <w:top w:val="nil"/>
              <w:left w:val="nil"/>
              <w:bottom w:val="single" w:color="00B0F0" w:sz="8" w:space="0"/>
              <w:right w:val="nil"/>
            </w:tcBorders>
            <w:noWrap/>
            <w:vAlign w:val="bottom"/>
            <w:hideMark/>
          </w:tcPr>
          <w:p w:rsidRPr="00C7171C" w:rsidR="006300B8" w:rsidP="004C399E" w:rsidRDefault="006300B8" w14:paraId="016ED4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D892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35.000</w:t>
            </w:r>
          </w:p>
        </w:tc>
        <w:tc>
          <w:tcPr>
            <w:tcW w:w="0" w:type="auto"/>
            <w:tcBorders>
              <w:top w:val="nil"/>
              <w:left w:val="nil"/>
              <w:bottom w:val="single" w:color="00B0F0" w:sz="8" w:space="0"/>
              <w:right w:val="nil"/>
            </w:tcBorders>
            <w:noWrap/>
            <w:vAlign w:val="bottom"/>
            <w:hideMark/>
          </w:tcPr>
          <w:p w:rsidRPr="00C7171C" w:rsidR="006300B8" w:rsidP="004C399E" w:rsidRDefault="006300B8" w14:paraId="76855C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35.000</w:t>
            </w:r>
          </w:p>
        </w:tc>
        <w:tc>
          <w:tcPr>
            <w:tcW w:w="0" w:type="auto"/>
            <w:tcBorders>
              <w:top w:val="nil"/>
              <w:left w:val="nil"/>
              <w:bottom w:val="single" w:color="00B0F0" w:sz="8" w:space="0"/>
              <w:right w:val="nil"/>
            </w:tcBorders>
            <w:noWrap/>
            <w:vAlign w:val="bottom"/>
            <w:hideMark/>
          </w:tcPr>
          <w:p w:rsidRPr="00C7171C" w:rsidR="006300B8" w:rsidP="004C399E" w:rsidRDefault="006300B8" w14:paraId="75433A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19CB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9140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54B3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7847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6CB2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1183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E24D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D680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1E0A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58A6A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31B11BC"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3E364EF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Mogelijk maken 740m-treinen</w:t>
            </w:r>
          </w:p>
        </w:tc>
        <w:tc>
          <w:tcPr>
            <w:tcW w:w="0" w:type="auto"/>
            <w:tcBorders>
              <w:top w:val="nil"/>
              <w:left w:val="nil"/>
              <w:bottom w:val="single" w:color="00B0F0" w:sz="8" w:space="0"/>
              <w:right w:val="nil"/>
            </w:tcBorders>
            <w:noWrap/>
            <w:vAlign w:val="bottom"/>
            <w:hideMark/>
          </w:tcPr>
          <w:p w:rsidRPr="00C7171C" w:rsidR="006300B8" w:rsidP="004C399E" w:rsidRDefault="006300B8" w14:paraId="4481236A"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39.000</w:t>
            </w:r>
          </w:p>
        </w:tc>
        <w:tc>
          <w:tcPr>
            <w:tcW w:w="0" w:type="auto"/>
            <w:tcBorders>
              <w:top w:val="nil"/>
              <w:left w:val="nil"/>
              <w:bottom w:val="single" w:color="00B0F0" w:sz="8" w:space="0"/>
              <w:right w:val="nil"/>
            </w:tcBorders>
            <w:noWrap/>
            <w:vAlign w:val="bottom"/>
            <w:hideMark/>
          </w:tcPr>
          <w:p w:rsidRPr="00C7171C" w:rsidR="006300B8" w:rsidP="004C399E" w:rsidRDefault="006300B8" w14:paraId="29387B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6EFE0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noWrap/>
            <w:vAlign w:val="bottom"/>
            <w:hideMark/>
          </w:tcPr>
          <w:p w:rsidRPr="00C7171C" w:rsidR="006300B8" w:rsidP="004C399E" w:rsidRDefault="006300B8" w14:paraId="6B85268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w:t>
            </w:r>
          </w:p>
        </w:tc>
        <w:tc>
          <w:tcPr>
            <w:tcW w:w="0" w:type="auto"/>
            <w:tcBorders>
              <w:top w:val="nil"/>
              <w:left w:val="nil"/>
              <w:bottom w:val="single" w:color="00B0F0" w:sz="8" w:space="0"/>
              <w:right w:val="nil"/>
            </w:tcBorders>
            <w:noWrap/>
            <w:vAlign w:val="bottom"/>
            <w:hideMark/>
          </w:tcPr>
          <w:p w:rsidRPr="00C7171C" w:rsidR="006300B8" w:rsidP="004C399E" w:rsidRDefault="006300B8" w14:paraId="6E231B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10.000</w:t>
            </w:r>
          </w:p>
        </w:tc>
        <w:tc>
          <w:tcPr>
            <w:tcW w:w="0" w:type="auto"/>
            <w:tcBorders>
              <w:top w:val="nil"/>
              <w:left w:val="nil"/>
              <w:bottom w:val="single" w:color="00B0F0" w:sz="8" w:space="0"/>
              <w:right w:val="nil"/>
            </w:tcBorders>
            <w:noWrap/>
            <w:vAlign w:val="bottom"/>
            <w:hideMark/>
          </w:tcPr>
          <w:p w:rsidRPr="00C7171C" w:rsidR="006300B8" w:rsidP="004C399E" w:rsidRDefault="006300B8" w14:paraId="53D462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w:t>
            </w:r>
          </w:p>
        </w:tc>
        <w:tc>
          <w:tcPr>
            <w:tcW w:w="0" w:type="auto"/>
            <w:tcBorders>
              <w:top w:val="nil"/>
              <w:left w:val="nil"/>
              <w:bottom w:val="single" w:color="00B0F0" w:sz="8" w:space="0"/>
              <w:right w:val="nil"/>
            </w:tcBorders>
            <w:noWrap/>
            <w:vAlign w:val="bottom"/>
            <w:hideMark/>
          </w:tcPr>
          <w:p w:rsidRPr="00C7171C" w:rsidR="006300B8" w:rsidP="004C399E" w:rsidRDefault="006300B8" w14:paraId="15D8A9C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33F5473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B953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7C75B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03CE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B21B60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5070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FD74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63A7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FCB67C2"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0842CE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PHS Amsterdam (Exploitatie, onderhoud en vernieuwing)</w:t>
            </w:r>
          </w:p>
        </w:tc>
        <w:tc>
          <w:tcPr>
            <w:tcW w:w="0" w:type="auto"/>
            <w:tcBorders>
              <w:top w:val="nil"/>
              <w:left w:val="nil"/>
              <w:bottom w:val="single" w:color="00B0F0" w:sz="8" w:space="0"/>
              <w:right w:val="nil"/>
            </w:tcBorders>
            <w:noWrap/>
            <w:vAlign w:val="bottom"/>
            <w:hideMark/>
          </w:tcPr>
          <w:p w:rsidRPr="00C7171C" w:rsidR="006300B8" w:rsidP="004C399E" w:rsidRDefault="006300B8" w14:paraId="79BC021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10.889</w:t>
            </w:r>
          </w:p>
        </w:tc>
        <w:tc>
          <w:tcPr>
            <w:tcW w:w="0" w:type="auto"/>
            <w:tcBorders>
              <w:top w:val="nil"/>
              <w:left w:val="nil"/>
              <w:bottom w:val="single" w:color="00B0F0" w:sz="8" w:space="0"/>
              <w:right w:val="nil"/>
            </w:tcBorders>
            <w:noWrap/>
            <w:vAlign w:val="bottom"/>
            <w:hideMark/>
          </w:tcPr>
          <w:p w:rsidRPr="00C7171C" w:rsidR="006300B8" w:rsidP="004C399E" w:rsidRDefault="006300B8" w14:paraId="3CAA35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8D0929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950F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10.889</w:t>
            </w:r>
          </w:p>
        </w:tc>
        <w:tc>
          <w:tcPr>
            <w:tcW w:w="0" w:type="auto"/>
            <w:tcBorders>
              <w:top w:val="nil"/>
              <w:left w:val="nil"/>
              <w:bottom w:val="single" w:color="00B0F0" w:sz="8" w:space="0"/>
              <w:right w:val="nil"/>
            </w:tcBorders>
            <w:noWrap/>
            <w:vAlign w:val="bottom"/>
            <w:hideMark/>
          </w:tcPr>
          <w:p w:rsidRPr="00C7171C" w:rsidR="006300B8" w:rsidP="004C399E" w:rsidRDefault="006300B8" w14:paraId="057C22F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655CA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3CCA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2D7A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AF499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A7FB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694E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FBF4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D243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773C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C4DCD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618F6C7"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9585F8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Spoorknoop Eindhoven</w:t>
            </w:r>
          </w:p>
        </w:tc>
        <w:tc>
          <w:tcPr>
            <w:tcW w:w="0" w:type="auto"/>
            <w:tcBorders>
              <w:top w:val="nil"/>
              <w:left w:val="nil"/>
              <w:bottom w:val="single" w:color="00B0F0" w:sz="8" w:space="0"/>
              <w:right w:val="nil"/>
            </w:tcBorders>
            <w:noWrap/>
            <w:vAlign w:val="bottom"/>
            <w:hideMark/>
          </w:tcPr>
          <w:p w:rsidRPr="00C7171C" w:rsidR="006300B8" w:rsidP="004C399E" w:rsidRDefault="006300B8" w14:paraId="4E56C1DF"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10.000</w:t>
            </w:r>
          </w:p>
        </w:tc>
        <w:tc>
          <w:tcPr>
            <w:tcW w:w="0" w:type="auto"/>
            <w:tcBorders>
              <w:top w:val="nil"/>
              <w:left w:val="nil"/>
              <w:bottom w:val="single" w:color="00B0F0" w:sz="8" w:space="0"/>
              <w:right w:val="nil"/>
            </w:tcBorders>
            <w:noWrap/>
            <w:vAlign w:val="bottom"/>
            <w:hideMark/>
          </w:tcPr>
          <w:p w:rsidRPr="00C7171C" w:rsidR="006300B8" w:rsidP="004C399E" w:rsidRDefault="006300B8" w14:paraId="715868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7ABAE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051B99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48C6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F1C3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F643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7.000</w:t>
            </w:r>
          </w:p>
        </w:tc>
        <w:tc>
          <w:tcPr>
            <w:tcW w:w="0" w:type="auto"/>
            <w:tcBorders>
              <w:top w:val="nil"/>
              <w:left w:val="nil"/>
              <w:bottom w:val="single" w:color="00B0F0" w:sz="8" w:space="0"/>
              <w:right w:val="nil"/>
            </w:tcBorders>
            <w:noWrap/>
            <w:vAlign w:val="bottom"/>
            <w:hideMark/>
          </w:tcPr>
          <w:p w:rsidRPr="00C7171C" w:rsidR="006300B8" w:rsidP="004C399E" w:rsidRDefault="006300B8" w14:paraId="779B72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noWrap/>
            <w:vAlign w:val="bottom"/>
            <w:hideMark/>
          </w:tcPr>
          <w:p w:rsidRPr="00C7171C" w:rsidR="006300B8" w:rsidP="004C399E" w:rsidRDefault="006300B8" w14:paraId="219271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159C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A3479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A2879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DC93A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D154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AE69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C1DF28A"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46BFFD7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Subsidieaanvraag 2026: gematerialiseerde risico's</w:t>
            </w:r>
          </w:p>
        </w:tc>
        <w:tc>
          <w:tcPr>
            <w:tcW w:w="0" w:type="auto"/>
            <w:tcBorders>
              <w:top w:val="nil"/>
              <w:left w:val="nil"/>
              <w:bottom w:val="single" w:color="00B0F0" w:sz="8" w:space="0"/>
              <w:right w:val="nil"/>
            </w:tcBorders>
            <w:noWrap/>
            <w:vAlign w:val="bottom"/>
            <w:hideMark/>
          </w:tcPr>
          <w:p w:rsidRPr="00C7171C" w:rsidR="006300B8" w:rsidP="004C399E" w:rsidRDefault="006300B8" w14:paraId="4E6BC1E1"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30.300</w:t>
            </w:r>
          </w:p>
        </w:tc>
        <w:tc>
          <w:tcPr>
            <w:tcW w:w="0" w:type="auto"/>
            <w:tcBorders>
              <w:top w:val="nil"/>
              <w:left w:val="nil"/>
              <w:bottom w:val="single" w:color="00B0F0" w:sz="8" w:space="0"/>
              <w:right w:val="nil"/>
            </w:tcBorders>
            <w:noWrap/>
            <w:vAlign w:val="bottom"/>
            <w:hideMark/>
          </w:tcPr>
          <w:p w:rsidRPr="00C7171C" w:rsidR="006300B8" w:rsidP="004C399E" w:rsidRDefault="006300B8" w14:paraId="16F9B40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7D0C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4215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14.300</w:t>
            </w:r>
          </w:p>
        </w:tc>
        <w:tc>
          <w:tcPr>
            <w:tcW w:w="0" w:type="auto"/>
            <w:tcBorders>
              <w:top w:val="nil"/>
              <w:left w:val="nil"/>
              <w:bottom w:val="single" w:color="00B0F0" w:sz="8" w:space="0"/>
              <w:right w:val="nil"/>
            </w:tcBorders>
            <w:noWrap/>
            <w:vAlign w:val="bottom"/>
            <w:hideMark/>
          </w:tcPr>
          <w:p w:rsidRPr="00C7171C" w:rsidR="006300B8" w:rsidP="004C399E" w:rsidRDefault="006300B8" w14:paraId="1E3023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1.700</w:t>
            </w:r>
          </w:p>
        </w:tc>
        <w:tc>
          <w:tcPr>
            <w:tcW w:w="0" w:type="auto"/>
            <w:tcBorders>
              <w:top w:val="nil"/>
              <w:left w:val="nil"/>
              <w:bottom w:val="single" w:color="00B0F0" w:sz="8" w:space="0"/>
              <w:right w:val="nil"/>
            </w:tcBorders>
            <w:noWrap/>
            <w:vAlign w:val="bottom"/>
            <w:hideMark/>
          </w:tcPr>
          <w:p w:rsidRPr="00C7171C" w:rsidR="006300B8" w:rsidP="004C399E" w:rsidRDefault="006300B8" w14:paraId="37C6CB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14.300</w:t>
            </w:r>
          </w:p>
        </w:tc>
        <w:tc>
          <w:tcPr>
            <w:tcW w:w="0" w:type="auto"/>
            <w:tcBorders>
              <w:top w:val="nil"/>
              <w:left w:val="nil"/>
              <w:bottom w:val="single" w:color="00B0F0" w:sz="8" w:space="0"/>
              <w:right w:val="nil"/>
            </w:tcBorders>
            <w:noWrap/>
            <w:vAlign w:val="bottom"/>
            <w:hideMark/>
          </w:tcPr>
          <w:p w:rsidRPr="00C7171C" w:rsidR="006300B8" w:rsidP="004C399E" w:rsidRDefault="006300B8" w14:paraId="607858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3DC1F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C37A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4FF6B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2B9C1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46C2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B33A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E785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F5F0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3086567"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43EE50A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Subsidieaanvraag 2026: tegenvallers in de scope</w:t>
            </w:r>
          </w:p>
        </w:tc>
        <w:tc>
          <w:tcPr>
            <w:tcW w:w="0" w:type="auto"/>
            <w:tcBorders>
              <w:top w:val="nil"/>
              <w:left w:val="nil"/>
              <w:bottom w:val="single" w:color="00B0F0" w:sz="8" w:space="0"/>
              <w:right w:val="nil"/>
            </w:tcBorders>
            <w:noWrap/>
            <w:vAlign w:val="bottom"/>
            <w:hideMark/>
          </w:tcPr>
          <w:p w:rsidRPr="00C7171C" w:rsidR="006300B8" w:rsidP="004C399E" w:rsidRDefault="006300B8" w14:paraId="289808A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7.400</w:t>
            </w:r>
          </w:p>
        </w:tc>
        <w:tc>
          <w:tcPr>
            <w:tcW w:w="0" w:type="auto"/>
            <w:tcBorders>
              <w:top w:val="nil"/>
              <w:left w:val="nil"/>
              <w:bottom w:val="single" w:color="00B0F0" w:sz="8" w:space="0"/>
              <w:right w:val="nil"/>
            </w:tcBorders>
            <w:noWrap/>
            <w:vAlign w:val="bottom"/>
            <w:hideMark/>
          </w:tcPr>
          <w:p w:rsidRPr="00C7171C" w:rsidR="006300B8" w:rsidP="004C399E" w:rsidRDefault="006300B8" w14:paraId="6B91CD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7393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E42AD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5.300</w:t>
            </w:r>
          </w:p>
        </w:tc>
        <w:tc>
          <w:tcPr>
            <w:tcW w:w="0" w:type="auto"/>
            <w:tcBorders>
              <w:top w:val="nil"/>
              <w:left w:val="nil"/>
              <w:bottom w:val="single" w:color="00B0F0" w:sz="8" w:space="0"/>
              <w:right w:val="nil"/>
            </w:tcBorders>
            <w:noWrap/>
            <w:vAlign w:val="bottom"/>
            <w:hideMark/>
          </w:tcPr>
          <w:p w:rsidRPr="00C7171C" w:rsidR="006300B8" w:rsidP="004C399E" w:rsidRDefault="006300B8" w14:paraId="334CE7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w:t>
            </w:r>
          </w:p>
        </w:tc>
        <w:tc>
          <w:tcPr>
            <w:tcW w:w="0" w:type="auto"/>
            <w:tcBorders>
              <w:top w:val="nil"/>
              <w:left w:val="nil"/>
              <w:bottom w:val="single" w:color="00B0F0" w:sz="8" w:space="0"/>
              <w:right w:val="nil"/>
            </w:tcBorders>
            <w:noWrap/>
            <w:vAlign w:val="bottom"/>
            <w:hideMark/>
          </w:tcPr>
          <w:p w:rsidRPr="00C7171C" w:rsidR="006300B8" w:rsidP="004C399E" w:rsidRDefault="006300B8" w14:paraId="2847DE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683817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4AE0ED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31FEA6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114A6D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w:t>
            </w:r>
          </w:p>
        </w:tc>
        <w:tc>
          <w:tcPr>
            <w:tcW w:w="0" w:type="auto"/>
            <w:tcBorders>
              <w:top w:val="nil"/>
              <w:left w:val="nil"/>
              <w:bottom w:val="single" w:color="00B0F0" w:sz="8" w:space="0"/>
              <w:right w:val="nil"/>
            </w:tcBorders>
            <w:noWrap/>
            <w:vAlign w:val="bottom"/>
            <w:hideMark/>
          </w:tcPr>
          <w:p w:rsidRPr="00C7171C" w:rsidR="006300B8" w:rsidP="004C399E" w:rsidRDefault="006300B8" w14:paraId="6F534A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694DB6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6557D4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758CCA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c>
          <w:tcPr>
            <w:tcW w:w="0" w:type="auto"/>
            <w:tcBorders>
              <w:top w:val="nil"/>
              <w:left w:val="nil"/>
              <w:bottom w:val="single" w:color="00B0F0" w:sz="8" w:space="0"/>
              <w:right w:val="nil"/>
            </w:tcBorders>
            <w:noWrap/>
            <w:vAlign w:val="bottom"/>
            <w:hideMark/>
          </w:tcPr>
          <w:p w:rsidRPr="00C7171C" w:rsidR="006300B8" w:rsidP="004C399E" w:rsidRDefault="006300B8" w14:paraId="355258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w:t>
            </w:r>
          </w:p>
        </w:tc>
      </w:tr>
      <w:tr w:rsidRPr="00C7171C" w:rsidR="006300B8" w:rsidTr="004C399E" w14:paraId="40B710CB"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6426FE3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Subsidieaanvraag 2026: wettelijke vereisten</w:t>
            </w:r>
          </w:p>
        </w:tc>
        <w:tc>
          <w:tcPr>
            <w:tcW w:w="0" w:type="auto"/>
            <w:tcBorders>
              <w:top w:val="nil"/>
              <w:left w:val="nil"/>
              <w:bottom w:val="single" w:color="00B0F0" w:sz="8" w:space="0"/>
              <w:right w:val="nil"/>
            </w:tcBorders>
            <w:noWrap/>
            <w:vAlign w:val="bottom"/>
            <w:hideMark/>
          </w:tcPr>
          <w:p w:rsidRPr="00C7171C" w:rsidR="006300B8" w:rsidP="004C399E" w:rsidRDefault="006300B8" w14:paraId="46F3E0C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88.600</w:t>
            </w:r>
          </w:p>
        </w:tc>
        <w:tc>
          <w:tcPr>
            <w:tcW w:w="0" w:type="auto"/>
            <w:tcBorders>
              <w:top w:val="nil"/>
              <w:left w:val="nil"/>
              <w:bottom w:val="single" w:color="00B0F0" w:sz="8" w:space="0"/>
              <w:right w:val="nil"/>
            </w:tcBorders>
            <w:noWrap/>
            <w:vAlign w:val="bottom"/>
            <w:hideMark/>
          </w:tcPr>
          <w:p w:rsidRPr="00C7171C" w:rsidR="006300B8" w:rsidP="004C399E" w:rsidRDefault="006300B8" w14:paraId="1503B0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A649A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63C3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21.800</w:t>
            </w:r>
          </w:p>
        </w:tc>
        <w:tc>
          <w:tcPr>
            <w:tcW w:w="0" w:type="auto"/>
            <w:tcBorders>
              <w:top w:val="nil"/>
              <w:left w:val="nil"/>
              <w:bottom w:val="single" w:color="00B0F0" w:sz="8" w:space="0"/>
              <w:right w:val="nil"/>
            </w:tcBorders>
            <w:noWrap/>
            <w:vAlign w:val="bottom"/>
            <w:hideMark/>
          </w:tcPr>
          <w:p w:rsidRPr="00C7171C" w:rsidR="006300B8" w:rsidP="004C399E" w:rsidRDefault="006300B8" w14:paraId="0D41F6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8.600</w:t>
            </w:r>
          </w:p>
        </w:tc>
        <w:tc>
          <w:tcPr>
            <w:tcW w:w="0" w:type="auto"/>
            <w:tcBorders>
              <w:top w:val="nil"/>
              <w:left w:val="nil"/>
              <w:bottom w:val="single" w:color="00B0F0" w:sz="8" w:space="0"/>
              <w:right w:val="nil"/>
            </w:tcBorders>
            <w:noWrap/>
            <w:vAlign w:val="bottom"/>
            <w:hideMark/>
          </w:tcPr>
          <w:p w:rsidRPr="00C7171C" w:rsidR="006300B8" w:rsidP="004C399E" w:rsidRDefault="006300B8" w14:paraId="368CE0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15.200</w:t>
            </w:r>
          </w:p>
        </w:tc>
        <w:tc>
          <w:tcPr>
            <w:tcW w:w="0" w:type="auto"/>
            <w:tcBorders>
              <w:top w:val="nil"/>
              <w:left w:val="nil"/>
              <w:bottom w:val="single" w:color="00B0F0" w:sz="8" w:space="0"/>
              <w:right w:val="nil"/>
            </w:tcBorders>
            <w:noWrap/>
            <w:vAlign w:val="bottom"/>
            <w:hideMark/>
          </w:tcPr>
          <w:p w:rsidRPr="00C7171C" w:rsidR="006300B8" w:rsidP="004C399E" w:rsidRDefault="006300B8" w14:paraId="559BDF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4.800</w:t>
            </w:r>
          </w:p>
        </w:tc>
        <w:tc>
          <w:tcPr>
            <w:tcW w:w="0" w:type="auto"/>
            <w:tcBorders>
              <w:top w:val="nil"/>
              <w:left w:val="nil"/>
              <w:bottom w:val="single" w:color="00B0F0" w:sz="8" w:space="0"/>
              <w:right w:val="nil"/>
            </w:tcBorders>
            <w:noWrap/>
            <w:vAlign w:val="bottom"/>
            <w:hideMark/>
          </w:tcPr>
          <w:p w:rsidRPr="00C7171C" w:rsidR="006300B8" w:rsidP="004C399E" w:rsidRDefault="006300B8" w14:paraId="57E36B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4.800</w:t>
            </w:r>
          </w:p>
        </w:tc>
        <w:tc>
          <w:tcPr>
            <w:tcW w:w="0" w:type="auto"/>
            <w:tcBorders>
              <w:top w:val="nil"/>
              <w:left w:val="nil"/>
              <w:bottom w:val="single" w:color="00B0F0" w:sz="8" w:space="0"/>
              <w:right w:val="nil"/>
            </w:tcBorders>
            <w:noWrap/>
            <w:vAlign w:val="bottom"/>
            <w:hideMark/>
          </w:tcPr>
          <w:p w:rsidRPr="00C7171C" w:rsidR="006300B8" w:rsidP="004C399E" w:rsidRDefault="006300B8" w14:paraId="4A950C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c>
          <w:tcPr>
            <w:tcW w:w="0" w:type="auto"/>
            <w:tcBorders>
              <w:top w:val="nil"/>
              <w:left w:val="nil"/>
              <w:bottom w:val="single" w:color="00B0F0" w:sz="8" w:space="0"/>
              <w:right w:val="nil"/>
            </w:tcBorders>
            <w:noWrap/>
            <w:vAlign w:val="bottom"/>
            <w:hideMark/>
          </w:tcPr>
          <w:p w:rsidRPr="00C7171C" w:rsidR="006300B8" w:rsidP="004C399E" w:rsidRDefault="006300B8" w14:paraId="52FE033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4.900</w:t>
            </w:r>
          </w:p>
        </w:tc>
        <w:tc>
          <w:tcPr>
            <w:tcW w:w="0" w:type="auto"/>
            <w:tcBorders>
              <w:top w:val="nil"/>
              <w:left w:val="nil"/>
              <w:bottom w:val="single" w:color="00B0F0" w:sz="8" w:space="0"/>
              <w:right w:val="nil"/>
            </w:tcBorders>
            <w:noWrap/>
            <w:vAlign w:val="bottom"/>
            <w:hideMark/>
          </w:tcPr>
          <w:p w:rsidRPr="00C7171C" w:rsidR="006300B8" w:rsidP="004C399E" w:rsidRDefault="006300B8" w14:paraId="75CEDAB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c>
          <w:tcPr>
            <w:tcW w:w="0" w:type="auto"/>
            <w:tcBorders>
              <w:top w:val="nil"/>
              <w:left w:val="nil"/>
              <w:bottom w:val="single" w:color="00B0F0" w:sz="8" w:space="0"/>
              <w:right w:val="nil"/>
            </w:tcBorders>
            <w:noWrap/>
            <w:vAlign w:val="bottom"/>
            <w:hideMark/>
          </w:tcPr>
          <w:p w:rsidRPr="00C7171C" w:rsidR="006300B8" w:rsidP="004C399E" w:rsidRDefault="006300B8" w14:paraId="1BA917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4.800</w:t>
            </w:r>
          </w:p>
        </w:tc>
        <w:tc>
          <w:tcPr>
            <w:tcW w:w="0" w:type="auto"/>
            <w:tcBorders>
              <w:top w:val="nil"/>
              <w:left w:val="nil"/>
              <w:bottom w:val="single" w:color="00B0F0" w:sz="8" w:space="0"/>
              <w:right w:val="nil"/>
            </w:tcBorders>
            <w:noWrap/>
            <w:vAlign w:val="bottom"/>
            <w:hideMark/>
          </w:tcPr>
          <w:p w:rsidRPr="00C7171C" w:rsidR="006300B8" w:rsidP="004C399E" w:rsidRDefault="006300B8" w14:paraId="40EF3A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c>
          <w:tcPr>
            <w:tcW w:w="0" w:type="auto"/>
            <w:tcBorders>
              <w:top w:val="nil"/>
              <w:left w:val="nil"/>
              <w:bottom w:val="single" w:color="00B0F0" w:sz="8" w:space="0"/>
              <w:right w:val="nil"/>
            </w:tcBorders>
            <w:noWrap/>
            <w:vAlign w:val="bottom"/>
            <w:hideMark/>
          </w:tcPr>
          <w:p w:rsidRPr="00C7171C" w:rsidR="006300B8" w:rsidP="004C399E" w:rsidRDefault="006300B8" w14:paraId="34B4E6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4.900</w:t>
            </w:r>
          </w:p>
        </w:tc>
        <w:tc>
          <w:tcPr>
            <w:tcW w:w="0" w:type="auto"/>
            <w:tcBorders>
              <w:top w:val="nil"/>
              <w:left w:val="nil"/>
              <w:bottom w:val="single" w:color="00B0F0" w:sz="8" w:space="0"/>
              <w:right w:val="nil"/>
            </w:tcBorders>
            <w:noWrap/>
            <w:vAlign w:val="bottom"/>
            <w:hideMark/>
          </w:tcPr>
          <w:p w:rsidRPr="00C7171C" w:rsidR="006300B8" w:rsidP="004C399E" w:rsidRDefault="006300B8" w14:paraId="1B08EE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4.700</w:t>
            </w:r>
          </w:p>
        </w:tc>
      </w:tr>
      <w:tr w:rsidRPr="00C7171C" w:rsidR="006300B8" w:rsidTr="004C399E" w14:paraId="453D0001"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4A0C1D1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Dekkingsopgave Spoorwegen MF: vervanging ERTMS op HSL-zuid: onderkant bandbreedte</w:t>
            </w:r>
          </w:p>
        </w:tc>
        <w:tc>
          <w:tcPr>
            <w:tcW w:w="0" w:type="auto"/>
            <w:tcBorders>
              <w:top w:val="nil"/>
              <w:left w:val="nil"/>
              <w:bottom w:val="single" w:color="00B0F0" w:sz="8" w:space="0"/>
              <w:right w:val="nil"/>
            </w:tcBorders>
            <w:noWrap/>
            <w:vAlign w:val="bottom"/>
            <w:hideMark/>
          </w:tcPr>
          <w:p w:rsidRPr="00C7171C" w:rsidR="006300B8" w:rsidP="004C399E" w:rsidRDefault="006300B8" w14:paraId="4DC4603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01AC9A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10.000</w:t>
            </w:r>
          </w:p>
        </w:tc>
        <w:tc>
          <w:tcPr>
            <w:tcW w:w="0" w:type="auto"/>
            <w:tcBorders>
              <w:top w:val="nil"/>
              <w:left w:val="nil"/>
              <w:bottom w:val="single" w:color="00B0F0" w:sz="8" w:space="0"/>
              <w:right w:val="nil"/>
            </w:tcBorders>
            <w:noWrap/>
            <w:vAlign w:val="bottom"/>
            <w:hideMark/>
          </w:tcPr>
          <w:p w:rsidRPr="00C7171C" w:rsidR="006300B8" w:rsidP="004C399E" w:rsidRDefault="006300B8" w14:paraId="55B82B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noWrap/>
            <w:vAlign w:val="bottom"/>
            <w:hideMark/>
          </w:tcPr>
          <w:p w:rsidRPr="00C7171C" w:rsidR="006300B8" w:rsidP="004C399E" w:rsidRDefault="006300B8" w14:paraId="157569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noWrap/>
            <w:vAlign w:val="bottom"/>
            <w:hideMark/>
          </w:tcPr>
          <w:p w:rsidRPr="00C7171C" w:rsidR="006300B8" w:rsidP="004C399E" w:rsidRDefault="006300B8" w14:paraId="544C52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noWrap/>
            <w:vAlign w:val="bottom"/>
            <w:hideMark/>
          </w:tcPr>
          <w:p w:rsidRPr="00C7171C" w:rsidR="006300B8" w:rsidP="004C399E" w:rsidRDefault="006300B8" w14:paraId="0F068B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21.500</w:t>
            </w:r>
          </w:p>
        </w:tc>
        <w:tc>
          <w:tcPr>
            <w:tcW w:w="0" w:type="auto"/>
            <w:tcBorders>
              <w:top w:val="nil"/>
              <w:left w:val="nil"/>
              <w:bottom w:val="single" w:color="00B0F0" w:sz="8" w:space="0"/>
              <w:right w:val="nil"/>
            </w:tcBorders>
            <w:noWrap/>
            <w:vAlign w:val="bottom"/>
            <w:hideMark/>
          </w:tcPr>
          <w:p w:rsidRPr="00C7171C" w:rsidR="006300B8" w:rsidP="004C399E" w:rsidRDefault="006300B8" w14:paraId="0927C57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55CED9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7B8614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61D688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7E35E7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74F280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1640BE8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4CDA16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65B0A8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r>
      <w:tr w:rsidRPr="00C7171C" w:rsidR="006300B8" w:rsidTr="004C399E" w14:paraId="0DA1BB1D"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036077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BDU Bijdrage Vervoersregio Amsterdam (Oude Lijn)</w:t>
            </w:r>
          </w:p>
        </w:tc>
        <w:tc>
          <w:tcPr>
            <w:tcW w:w="0" w:type="auto"/>
            <w:tcBorders>
              <w:top w:val="nil"/>
              <w:left w:val="nil"/>
              <w:bottom w:val="single" w:color="00B0F0" w:sz="8" w:space="0"/>
              <w:right w:val="nil"/>
            </w:tcBorders>
            <w:noWrap/>
            <w:vAlign w:val="bottom"/>
            <w:hideMark/>
          </w:tcPr>
          <w:p w:rsidRPr="00C7171C" w:rsidR="006300B8" w:rsidP="004C399E" w:rsidRDefault="006300B8" w14:paraId="43C9700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-1.027</w:t>
            </w:r>
          </w:p>
        </w:tc>
        <w:tc>
          <w:tcPr>
            <w:tcW w:w="0" w:type="auto"/>
            <w:tcBorders>
              <w:top w:val="nil"/>
              <w:left w:val="nil"/>
              <w:bottom w:val="single" w:color="00B0F0" w:sz="8" w:space="0"/>
              <w:right w:val="nil"/>
            </w:tcBorders>
            <w:noWrap/>
            <w:vAlign w:val="bottom"/>
            <w:hideMark/>
          </w:tcPr>
          <w:p w:rsidRPr="00C7171C" w:rsidR="006300B8" w:rsidP="004C399E" w:rsidRDefault="006300B8" w14:paraId="21DB39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-1.027</w:t>
            </w:r>
          </w:p>
        </w:tc>
        <w:tc>
          <w:tcPr>
            <w:tcW w:w="0" w:type="auto"/>
            <w:tcBorders>
              <w:top w:val="nil"/>
              <w:left w:val="nil"/>
              <w:bottom w:val="single" w:color="00B0F0" w:sz="8" w:space="0"/>
              <w:right w:val="nil"/>
            </w:tcBorders>
            <w:noWrap/>
            <w:vAlign w:val="bottom"/>
            <w:hideMark/>
          </w:tcPr>
          <w:p w:rsidRPr="00C7171C" w:rsidR="006300B8" w:rsidP="004C399E" w:rsidRDefault="006300B8" w14:paraId="722A40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9F0FF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D97AF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F241C4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75EC3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73D7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C1FC8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4F75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56586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2EB22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92FD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148A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21A7F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F76ED8A"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10940D26"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BDU Bijdrage Vervoersregio Amsterdam (Guisweg)</w:t>
            </w:r>
          </w:p>
        </w:tc>
        <w:tc>
          <w:tcPr>
            <w:tcW w:w="0" w:type="auto"/>
            <w:tcBorders>
              <w:top w:val="nil"/>
              <w:left w:val="nil"/>
              <w:bottom w:val="single" w:color="00B0F0" w:sz="8" w:space="0"/>
              <w:right w:val="nil"/>
            </w:tcBorders>
            <w:noWrap/>
            <w:vAlign w:val="bottom"/>
            <w:hideMark/>
          </w:tcPr>
          <w:p w:rsidRPr="00C7171C" w:rsidR="006300B8" w:rsidP="004C399E" w:rsidRDefault="006300B8" w14:paraId="1AC9147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-3.459</w:t>
            </w:r>
          </w:p>
        </w:tc>
        <w:tc>
          <w:tcPr>
            <w:tcW w:w="0" w:type="auto"/>
            <w:tcBorders>
              <w:top w:val="nil"/>
              <w:left w:val="nil"/>
              <w:bottom w:val="single" w:color="00B0F0" w:sz="8" w:space="0"/>
              <w:right w:val="nil"/>
            </w:tcBorders>
            <w:noWrap/>
            <w:vAlign w:val="bottom"/>
            <w:hideMark/>
          </w:tcPr>
          <w:p w:rsidRPr="00C7171C" w:rsidR="006300B8" w:rsidP="004C399E" w:rsidRDefault="006300B8" w14:paraId="2F22F2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-3.459</w:t>
            </w:r>
          </w:p>
        </w:tc>
        <w:tc>
          <w:tcPr>
            <w:tcW w:w="0" w:type="auto"/>
            <w:tcBorders>
              <w:top w:val="nil"/>
              <w:left w:val="nil"/>
              <w:bottom w:val="single" w:color="00B0F0" w:sz="8" w:space="0"/>
              <w:right w:val="nil"/>
            </w:tcBorders>
            <w:noWrap/>
            <w:vAlign w:val="bottom"/>
            <w:hideMark/>
          </w:tcPr>
          <w:p w:rsidRPr="00C7171C" w:rsidR="006300B8" w:rsidP="004C399E" w:rsidRDefault="006300B8" w14:paraId="6AC84B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0E08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66CA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C6880C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02192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0EB4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32CF8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517E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F6D42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DA55C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CBCB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4A0C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D5C8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A6EC7CA"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4083AF3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BOA gebiedsprogrammas</w:t>
            </w:r>
          </w:p>
        </w:tc>
        <w:tc>
          <w:tcPr>
            <w:tcW w:w="0" w:type="auto"/>
            <w:tcBorders>
              <w:top w:val="nil"/>
              <w:left w:val="nil"/>
              <w:bottom w:val="single" w:color="00B0F0" w:sz="8" w:space="0"/>
              <w:right w:val="nil"/>
            </w:tcBorders>
            <w:noWrap/>
            <w:vAlign w:val="bottom"/>
            <w:hideMark/>
          </w:tcPr>
          <w:p w:rsidRPr="00C7171C" w:rsidR="006300B8" w:rsidP="004C399E" w:rsidRDefault="006300B8" w14:paraId="16E569A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-792</w:t>
            </w:r>
          </w:p>
        </w:tc>
        <w:tc>
          <w:tcPr>
            <w:tcW w:w="0" w:type="auto"/>
            <w:tcBorders>
              <w:top w:val="nil"/>
              <w:left w:val="nil"/>
              <w:bottom w:val="single" w:color="00B0F0" w:sz="8" w:space="0"/>
              <w:right w:val="nil"/>
            </w:tcBorders>
            <w:noWrap/>
            <w:vAlign w:val="bottom"/>
            <w:hideMark/>
          </w:tcPr>
          <w:p w:rsidRPr="00C7171C" w:rsidR="006300B8" w:rsidP="004C399E" w:rsidRDefault="006300B8" w14:paraId="7A123C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-792</w:t>
            </w:r>
          </w:p>
        </w:tc>
        <w:tc>
          <w:tcPr>
            <w:tcW w:w="0" w:type="auto"/>
            <w:tcBorders>
              <w:top w:val="nil"/>
              <w:left w:val="nil"/>
              <w:bottom w:val="single" w:color="00B0F0" w:sz="8" w:space="0"/>
              <w:right w:val="nil"/>
            </w:tcBorders>
            <w:noWrap/>
            <w:vAlign w:val="bottom"/>
            <w:hideMark/>
          </w:tcPr>
          <w:p w:rsidRPr="00C7171C" w:rsidR="006300B8" w:rsidP="004C399E" w:rsidRDefault="006300B8" w14:paraId="28A6D8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DB115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3636F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E85AB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ECA0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D92A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4FB14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5147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F3AE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1205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68F36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4DDD5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30BA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7688C570"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66F378A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HXII: Laadinfra-middelen ProRail</w:t>
            </w:r>
          </w:p>
        </w:tc>
        <w:tc>
          <w:tcPr>
            <w:tcW w:w="0" w:type="auto"/>
            <w:tcBorders>
              <w:top w:val="nil"/>
              <w:left w:val="nil"/>
              <w:bottom w:val="single" w:color="00B0F0" w:sz="8" w:space="0"/>
              <w:right w:val="nil"/>
            </w:tcBorders>
            <w:noWrap/>
            <w:vAlign w:val="bottom"/>
            <w:hideMark/>
          </w:tcPr>
          <w:p w:rsidRPr="00C7171C" w:rsidR="006300B8" w:rsidP="004C399E" w:rsidRDefault="006300B8" w14:paraId="2569A56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9.654</w:t>
            </w:r>
          </w:p>
        </w:tc>
        <w:tc>
          <w:tcPr>
            <w:tcW w:w="0" w:type="auto"/>
            <w:tcBorders>
              <w:top w:val="nil"/>
              <w:left w:val="nil"/>
              <w:bottom w:val="single" w:color="00B0F0" w:sz="8" w:space="0"/>
              <w:right w:val="nil"/>
            </w:tcBorders>
            <w:noWrap/>
            <w:vAlign w:val="bottom"/>
            <w:hideMark/>
          </w:tcPr>
          <w:p w:rsidRPr="00C7171C" w:rsidR="006300B8" w:rsidP="004C399E" w:rsidRDefault="006300B8" w14:paraId="60FBDD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9.654</w:t>
            </w:r>
          </w:p>
        </w:tc>
        <w:tc>
          <w:tcPr>
            <w:tcW w:w="0" w:type="auto"/>
            <w:tcBorders>
              <w:top w:val="nil"/>
              <w:left w:val="nil"/>
              <w:bottom w:val="single" w:color="00B0F0" w:sz="8" w:space="0"/>
              <w:right w:val="nil"/>
            </w:tcBorders>
            <w:noWrap/>
            <w:vAlign w:val="bottom"/>
            <w:hideMark/>
          </w:tcPr>
          <w:p w:rsidRPr="00C7171C" w:rsidR="006300B8" w:rsidP="004C399E" w:rsidRDefault="006300B8" w14:paraId="396E4D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7AD54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8D98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62895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E00D9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19AE9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F332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DC11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9466F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B3F2E0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D5D6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7FA9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A2C5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77FE93D"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80B5B7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Kaderaanpassing</w:t>
            </w:r>
            <w:r>
              <w:rPr>
                <w:rFonts w:ascii="Tahoma" w:hAnsi="Tahoma" w:eastAsia="Times New Roman"/>
                <w:color w:val="000000"/>
                <w:kern w:val="0"/>
                <w:sz w:val="14"/>
                <w:szCs w:val="14"/>
              </w:rPr>
              <w:t xml:space="preserve"> Voorjaarsbesluitvorming 2026</w:t>
            </w:r>
          </w:p>
        </w:tc>
        <w:tc>
          <w:tcPr>
            <w:tcW w:w="0" w:type="auto"/>
            <w:tcBorders>
              <w:top w:val="nil"/>
              <w:left w:val="nil"/>
              <w:bottom w:val="single" w:color="00B0F0" w:sz="8" w:space="0"/>
              <w:right w:val="nil"/>
            </w:tcBorders>
            <w:noWrap/>
            <w:vAlign w:val="bottom"/>
            <w:hideMark/>
          </w:tcPr>
          <w:p w:rsidRPr="00C7171C" w:rsidR="006300B8" w:rsidP="004C399E" w:rsidRDefault="006300B8" w14:paraId="66C0AEC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08FE24A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90.000</w:t>
            </w:r>
          </w:p>
        </w:tc>
        <w:tc>
          <w:tcPr>
            <w:tcW w:w="0" w:type="auto"/>
            <w:tcBorders>
              <w:top w:val="nil"/>
              <w:left w:val="nil"/>
              <w:bottom w:val="single" w:color="00B0F0" w:sz="8" w:space="0"/>
              <w:right w:val="nil"/>
            </w:tcBorders>
            <w:noWrap/>
            <w:vAlign w:val="bottom"/>
            <w:hideMark/>
          </w:tcPr>
          <w:p w:rsidRPr="00C7171C" w:rsidR="006300B8" w:rsidP="004C399E" w:rsidRDefault="006300B8" w14:paraId="18D191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70.000</w:t>
            </w:r>
          </w:p>
        </w:tc>
        <w:tc>
          <w:tcPr>
            <w:tcW w:w="0" w:type="auto"/>
            <w:tcBorders>
              <w:top w:val="nil"/>
              <w:left w:val="nil"/>
              <w:bottom w:val="single" w:color="00B0F0" w:sz="8" w:space="0"/>
              <w:right w:val="nil"/>
            </w:tcBorders>
            <w:noWrap/>
            <w:vAlign w:val="bottom"/>
            <w:hideMark/>
          </w:tcPr>
          <w:p w:rsidRPr="00C7171C" w:rsidR="006300B8" w:rsidP="004C399E" w:rsidRDefault="006300B8" w14:paraId="3ABB82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-85.000</w:t>
            </w:r>
          </w:p>
        </w:tc>
        <w:tc>
          <w:tcPr>
            <w:tcW w:w="0" w:type="auto"/>
            <w:tcBorders>
              <w:top w:val="nil"/>
              <w:left w:val="nil"/>
              <w:bottom w:val="single" w:color="00B0F0" w:sz="8" w:space="0"/>
              <w:right w:val="nil"/>
            </w:tcBorders>
            <w:noWrap/>
            <w:vAlign w:val="bottom"/>
            <w:hideMark/>
          </w:tcPr>
          <w:p w:rsidRPr="00C7171C" w:rsidR="006300B8" w:rsidP="004C399E" w:rsidRDefault="006300B8" w14:paraId="46896A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-75.000</w:t>
            </w:r>
          </w:p>
        </w:tc>
        <w:tc>
          <w:tcPr>
            <w:tcW w:w="0" w:type="auto"/>
            <w:tcBorders>
              <w:top w:val="nil"/>
              <w:left w:val="nil"/>
              <w:bottom w:val="single" w:color="00B0F0" w:sz="8" w:space="0"/>
              <w:right w:val="nil"/>
            </w:tcBorders>
            <w:noWrap/>
            <w:vAlign w:val="bottom"/>
            <w:hideMark/>
          </w:tcPr>
          <w:p w:rsidRPr="00C7171C" w:rsidR="006300B8" w:rsidP="004C399E" w:rsidRDefault="006300B8" w14:paraId="20C0AA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4B5B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7FE46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EC0B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91C8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5BD35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B80E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06FA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CB1A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B5B8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4612E27"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1123B5A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Kaderruilen MF</w:t>
            </w:r>
          </w:p>
        </w:tc>
        <w:tc>
          <w:tcPr>
            <w:tcW w:w="0" w:type="auto"/>
            <w:tcBorders>
              <w:top w:val="nil"/>
              <w:left w:val="nil"/>
              <w:bottom w:val="single" w:color="00B0F0" w:sz="8" w:space="0"/>
              <w:right w:val="nil"/>
            </w:tcBorders>
            <w:noWrap/>
            <w:vAlign w:val="bottom"/>
            <w:hideMark/>
          </w:tcPr>
          <w:p w:rsidRPr="00C7171C" w:rsidR="006300B8" w:rsidP="004C399E" w:rsidRDefault="006300B8" w14:paraId="21FCC87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79A386A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105.000</w:t>
            </w:r>
          </w:p>
        </w:tc>
        <w:tc>
          <w:tcPr>
            <w:tcW w:w="0" w:type="auto"/>
            <w:tcBorders>
              <w:top w:val="nil"/>
              <w:left w:val="nil"/>
              <w:bottom w:val="single" w:color="00B0F0" w:sz="8" w:space="0"/>
              <w:right w:val="nil"/>
            </w:tcBorders>
            <w:noWrap/>
            <w:vAlign w:val="bottom"/>
            <w:hideMark/>
          </w:tcPr>
          <w:p w:rsidRPr="00C7171C" w:rsidR="006300B8" w:rsidP="004C399E" w:rsidRDefault="006300B8" w14:paraId="11716D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59.000</w:t>
            </w:r>
          </w:p>
        </w:tc>
        <w:tc>
          <w:tcPr>
            <w:tcW w:w="0" w:type="auto"/>
            <w:tcBorders>
              <w:top w:val="nil"/>
              <w:left w:val="nil"/>
              <w:bottom w:val="single" w:color="00B0F0" w:sz="8" w:space="0"/>
              <w:right w:val="nil"/>
            </w:tcBorders>
            <w:noWrap/>
            <w:vAlign w:val="bottom"/>
            <w:hideMark/>
          </w:tcPr>
          <w:p w:rsidRPr="00C7171C" w:rsidR="006300B8" w:rsidP="004C399E" w:rsidRDefault="006300B8" w14:paraId="4772DCA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87CF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3343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-200.000</w:t>
            </w:r>
          </w:p>
        </w:tc>
        <w:tc>
          <w:tcPr>
            <w:tcW w:w="0" w:type="auto"/>
            <w:tcBorders>
              <w:top w:val="nil"/>
              <w:left w:val="nil"/>
              <w:bottom w:val="single" w:color="00B0F0" w:sz="8" w:space="0"/>
              <w:right w:val="nil"/>
            </w:tcBorders>
            <w:noWrap/>
            <w:vAlign w:val="bottom"/>
            <w:hideMark/>
          </w:tcPr>
          <w:p w:rsidRPr="00C7171C" w:rsidR="006300B8" w:rsidP="004C399E" w:rsidRDefault="006300B8" w14:paraId="46B50E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2AF8A2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-159.000</w:t>
            </w:r>
          </w:p>
        </w:tc>
        <w:tc>
          <w:tcPr>
            <w:tcW w:w="0" w:type="auto"/>
            <w:tcBorders>
              <w:top w:val="nil"/>
              <w:left w:val="nil"/>
              <w:bottom w:val="single" w:color="00B0F0" w:sz="8" w:space="0"/>
              <w:right w:val="nil"/>
            </w:tcBorders>
            <w:noWrap/>
            <w:vAlign w:val="bottom"/>
            <w:hideMark/>
          </w:tcPr>
          <w:p w:rsidRPr="00C7171C" w:rsidR="006300B8" w:rsidP="004C399E" w:rsidRDefault="006300B8" w14:paraId="1F7D10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45.000</w:t>
            </w:r>
          </w:p>
        </w:tc>
        <w:tc>
          <w:tcPr>
            <w:tcW w:w="0" w:type="auto"/>
            <w:tcBorders>
              <w:top w:val="nil"/>
              <w:left w:val="nil"/>
              <w:bottom w:val="single" w:color="00B0F0" w:sz="8" w:space="0"/>
              <w:right w:val="nil"/>
            </w:tcBorders>
            <w:noWrap/>
            <w:vAlign w:val="bottom"/>
            <w:hideMark/>
          </w:tcPr>
          <w:p w:rsidRPr="00C7171C" w:rsidR="006300B8" w:rsidP="004C399E" w:rsidRDefault="006300B8" w14:paraId="1C0078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91C67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31B2C3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12DF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19241F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c>
          <w:tcPr>
            <w:tcW w:w="0" w:type="auto"/>
            <w:tcBorders>
              <w:top w:val="nil"/>
              <w:left w:val="nil"/>
              <w:bottom w:val="single" w:color="00B0F0" w:sz="8" w:space="0"/>
              <w:right w:val="nil"/>
            </w:tcBorders>
            <w:noWrap/>
            <w:vAlign w:val="bottom"/>
            <w:hideMark/>
          </w:tcPr>
          <w:p w:rsidRPr="00C7171C" w:rsidR="006300B8" w:rsidP="004C399E" w:rsidRDefault="006300B8" w14:paraId="19DED36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-50.000</w:t>
            </w:r>
          </w:p>
        </w:tc>
      </w:tr>
      <w:tr w:rsidRPr="00C7171C" w:rsidR="006300B8" w:rsidTr="004C399E" w14:paraId="30F65BBD"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6F343AD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Kasschuiven MF artikel 13</w:t>
            </w:r>
          </w:p>
        </w:tc>
        <w:tc>
          <w:tcPr>
            <w:tcW w:w="0" w:type="auto"/>
            <w:tcBorders>
              <w:top w:val="nil"/>
              <w:left w:val="nil"/>
              <w:bottom w:val="single" w:color="00B0F0" w:sz="8" w:space="0"/>
              <w:right w:val="nil"/>
            </w:tcBorders>
            <w:noWrap/>
            <w:vAlign w:val="bottom"/>
            <w:hideMark/>
          </w:tcPr>
          <w:p w:rsidRPr="00C7171C" w:rsidR="006300B8" w:rsidP="004C399E" w:rsidRDefault="006300B8" w14:paraId="41C1946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C7171C" w:rsidR="006300B8" w:rsidP="004C399E" w:rsidRDefault="006300B8" w14:paraId="3A6644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-318.522</w:t>
            </w:r>
          </w:p>
        </w:tc>
        <w:tc>
          <w:tcPr>
            <w:tcW w:w="0" w:type="auto"/>
            <w:tcBorders>
              <w:top w:val="nil"/>
              <w:left w:val="nil"/>
              <w:bottom w:val="single" w:color="00B0F0" w:sz="8" w:space="0"/>
              <w:right w:val="nil"/>
            </w:tcBorders>
            <w:noWrap/>
            <w:vAlign w:val="bottom"/>
            <w:hideMark/>
          </w:tcPr>
          <w:p w:rsidRPr="00C7171C" w:rsidR="006300B8" w:rsidP="004C399E" w:rsidRDefault="006300B8" w14:paraId="005CC9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c>
          <w:tcPr>
            <w:tcW w:w="0" w:type="auto"/>
            <w:tcBorders>
              <w:top w:val="nil"/>
              <w:left w:val="nil"/>
              <w:bottom w:val="single" w:color="00B0F0" w:sz="8" w:space="0"/>
              <w:right w:val="nil"/>
            </w:tcBorders>
            <w:noWrap/>
            <w:vAlign w:val="bottom"/>
            <w:hideMark/>
          </w:tcPr>
          <w:p w:rsidRPr="00C7171C" w:rsidR="006300B8" w:rsidP="004C399E" w:rsidRDefault="006300B8" w14:paraId="02A124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noWrap/>
            <w:vAlign w:val="bottom"/>
            <w:hideMark/>
          </w:tcPr>
          <w:p w:rsidRPr="00C7171C" w:rsidR="006300B8" w:rsidP="004C399E" w:rsidRDefault="006300B8" w14:paraId="7B0A6E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noWrap/>
            <w:vAlign w:val="bottom"/>
            <w:hideMark/>
          </w:tcPr>
          <w:p w:rsidRPr="00C7171C" w:rsidR="006300B8" w:rsidP="004C399E" w:rsidRDefault="006300B8" w14:paraId="5A3D19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-13.522</w:t>
            </w:r>
          </w:p>
        </w:tc>
        <w:tc>
          <w:tcPr>
            <w:tcW w:w="0" w:type="auto"/>
            <w:tcBorders>
              <w:top w:val="nil"/>
              <w:left w:val="nil"/>
              <w:bottom w:val="single" w:color="00B0F0" w:sz="8" w:space="0"/>
              <w:right w:val="nil"/>
            </w:tcBorders>
            <w:noWrap/>
            <w:vAlign w:val="bottom"/>
            <w:hideMark/>
          </w:tcPr>
          <w:p w:rsidRPr="00C7171C" w:rsidR="006300B8" w:rsidP="004C399E" w:rsidRDefault="006300B8" w14:paraId="74F6BA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-363.522</w:t>
            </w:r>
          </w:p>
        </w:tc>
        <w:tc>
          <w:tcPr>
            <w:tcW w:w="0" w:type="auto"/>
            <w:tcBorders>
              <w:top w:val="nil"/>
              <w:left w:val="nil"/>
              <w:bottom w:val="single" w:color="00B0F0" w:sz="8" w:space="0"/>
              <w:right w:val="nil"/>
            </w:tcBorders>
            <w:noWrap/>
            <w:vAlign w:val="bottom"/>
            <w:hideMark/>
          </w:tcPr>
          <w:p w:rsidRPr="00C7171C" w:rsidR="006300B8" w:rsidP="004C399E" w:rsidRDefault="006300B8" w14:paraId="385027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c>
          <w:tcPr>
            <w:tcW w:w="0" w:type="auto"/>
            <w:tcBorders>
              <w:top w:val="nil"/>
              <w:left w:val="nil"/>
              <w:bottom w:val="single" w:color="00B0F0" w:sz="8" w:space="0"/>
              <w:right w:val="nil"/>
            </w:tcBorders>
            <w:noWrap/>
            <w:vAlign w:val="bottom"/>
            <w:hideMark/>
          </w:tcPr>
          <w:p w:rsidRPr="00C7171C" w:rsidR="006300B8" w:rsidP="004C399E" w:rsidRDefault="006300B8" w14:paraId="75F564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-258.522</w:t>
            </w:r>
          </w:p>
        </w:tc>
        <w:tc>
          <w:tcPr>
            <w:tcW w:w="0" w:type="auto"/>
            <w:tcBorders>
              <w:top w:val="nil"/>
              <w:left w:val="nil"/>
              <w:bottom w:val="single" w:color="00B0F0" w:sz="8" w:space="0"/>
              <w:right w:val="nil"/>
            </w:tcBorders>
            <w:noWrap/>
            <w:vAlign w:val="bottom"/>
            <w:hideMark/>
          </w:tcPr>
          <w:p w:rsidRPr="00C7171C" w:rsidR="006300B8" w:rsidP="004C399E" w:rsidRDefault="006300B8" w14:paraId="621B5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noWrap/>
            <w:vAlign w:val="bottom"/>
            <w:hideMark/>
          </w:tcPr>
          <w:p w:rsidRPr="00C7171C" w:rsidR="006300B8" w:rsidP="004C399E" w:rsidRDefault="006300B8" w14:paraId="4E28E1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-263.522</w:t>
            </w:r>
          </w:p>
        </w:tc>
        <w:tc>
          <w:tcPr>
            <w:tcW w:w="0" w:type="auto"/>
            <w:tcBorders>
              <w:top w:val="nil"/>
              <w:left w:val="nil"/>
              <w:bottom w:val="single" w:color="00B0F0" w:sz="8" w:space="0"/>
              <w:right w:val="nil"/>
            </w:tcBorders>
            <w:noWrap/>
            <w:vAlign w:val="bottom"/>
            <w:hideMark/>
          </w:tcPr>
          <w:p w:rsidRPr="00C7171C" w:rsidR="006300B8" w:rsidP="004C399E" w:rsidRDefault="006300B8" w14:paraId="1158CE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-213.522</w:t>
            </w:r>
          </w:p>
        </w:tc>
        <w:tc>
          <w:tcPr>
            <w:tcW w:w="0" w:type="auto"/>
            <w:tcBorders>
              <w:top w:val="nil"/>
              <w:left w:val="nil"/>
              <w:bottom w:val="single" w:color="00B0F0" w:sz="8" w:space="0"/>
              <w:right w:val="nil"/>
            </w:tcBorders>
            <w:noWrap/>
            <w:vAlign w:val="bottom"/>
            <w:hideMark/>
          </w:tcPr>
          <w:p w:rsidRPr="00C7171C" w:rsidR="006300B8" w:rsidP="004C399E" w:rsidRDefault="006300B8" w14:paraId="16EE11D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-263.522</w:t>
            </w:r>
          </w:p>
        </w:tc>
        <w:tc>
          <w:tcPr>
            <w:tcW w:w="0" w:type="auto"/>
            <w:tcBorders>
              <w:top w:val="nil"/>
              <w:left w:val="nil"/>
              <w:bottom w:val="single" w:color="00B0F0" w:sz="8" w:space="0"/>
              <w:right w:val="nil"/>
            </w:tcBorders>
            <w:noWrap/>
            <w:vAlign w:val="bottom"/>
            <w:hideMark/>
          </w:tcPr>
          <w:p w:rsidRPr="00C7171C" w:rsidR="006300B8" w:rsidP="004C399E" w:rsidRDefault="006300B8" w14:paraId="462F71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c>
          <w:tcPr>
            <w:tcW w:w="0" w:type="auto"/>
            <w:tcBorders>
              <w:top w:val="nil"/>
              <w:left w:val="nil"/>
              <w:bottom w:val="single" w:color="00B0F0" w:sz="8" w:space="0"/>
              <w:right w:val="nil"/>
            </w:tcBorders>
            <w:noWrap/>
            <w:vAlign w:val="bottom"/>
            <w:hideMark/>
          </w:tcPr>
          <w:p w:rsidRPr="00C7171C" w:rsidR="006300B8" w:rsidP="004C399E" w:rsidRDefault="006300B8" w14:paraId="2511A51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-163.522</w:t>
            </w:r>
          </w:p>
        </w:tc>
      </w:tr>
      <w:tr w:rsidRPr="00C7171C" w:rsidR="006300B8" w:rsidTr="004C399E" w14:paraId="16A29181"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62A1DF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Amsterdam CS Cuypershal naar PHS:Amsterdam</w:t>
            </w:r>
          </w:p>
        </w:tc>
        <w:tc>
          <w:tcPr>
            <w:tcW w:w="0" w:type="auto"/>
            <w:tcBorders>
              <w:top w:val="nil"/>
              <w:left w:val="nil"/>
              <w:bottom w:val="single" w:color="00B0F0" w:sz="8" w:space="0"/>
              <w:right w:val="nil"/>
            </w:tcBorders>
            <w:noWrap/>
            <w:vAlign w:val="bottom"/>
            <w:hideMark/>
          </w:tcPr>
          <w:p w:rsidRPr="00C7171C" w:rsidR="006300B8" w:rsidP="004C399E" w:rsidRDefault="006300B8" w14:paraId="48CCE22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-2.360</w:t>
            </w:r>
          </w:p>
        </w:tc>
        <w:tc>
          <w:tcPr>
            <w:tcW w:w="0" w:type="auto"/>
            <w:tcBorders>
              <w:top w:val="nil"/>
              <w:left w:val="nil"/>
              <w:bottom w:val="single" w:color="00B0F0" w:sz="8" w:space="0"/>
              <w:right w:val="nil"/>
            </w:tcBorders>
            <w:noWrap/>
            <w:vAlign w:val="bottom"/>
            <w:hideMark/>
          </w:tcPr>
          <w:p w:rsidRPr="00C7171C" w:rsidR="006300B8" w:rsidP="004C399E" w:rsidRDefault="006300B8" w14:paraId="770BCB7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-2.360</w:t>
            </w:r>
          </w:p>
        </w:tc>
        <w:tc>
          <w:tcPr>
            <w:tcW w:w="0" w:type="auto"/>
            <w:tcBorders>
              <w:top w:val="nil"/>
              <w:left w:val="nil"/>
              <w:bottom w:val="single" w:color="00B0F0" w:sz="8" w:space="0"/>
              <w:right w:val="nil"/>
            </w:tcBorders>
            <w:noWrap/>
            <w:vAlign w:val="bottom"/>
            <w:hideMark/>
          </w:tcPr>
          <w:p w:rsidRPr="00C7171C" w:rsidR="006300B8" w:rsidP="004C399E" w:rsidRDefault="006300B8" w14:paraId="1A88F5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33EA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C9D1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67EEA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3C0B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963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31534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F92B6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659F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AC4B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CEC8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F103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325A7C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751CDD0"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5B4C047" w14:textId="67EF71DB">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Bereikbaar R</w:t>
            </w:r>
            <w:r w:rsidR="0001301F">
              <w:rPr>
                <w:rFonts w:ascii="Tahoma" w:hAnsi="Tahoma" w:eastAsia="Times New Roman"/>
                <w:color w:val="000000"/>
                <w:kern w:val="0"/>
                <w:sz w:val="14"/>
                <w:szCs w:val="14"/>
              </w:rPr>
              <w:t>otter</w:t>
            </w:r>
            <w:r w:rsidRPr="00C7171C">
              <w:rPr>
                <w:rFonts w:ascii="Tahoma" w:hAnsi="Tahoma" w:eastAsia="Times New Roman"/>
                <w:color w:val="000000"/>
                <w:kern w:val="0"/>
                <w:sz w:val="14"/>
                <w:szCs w:val="14"/>
              </w:rPr>
              <w:t>dam naar MF artikel 15</w:t>
            </w:r>
          </w:p>
        </w:tc>
        <w:tc>
          <w:tcPr>
            <w:tcW w:w="0" w:type="auto"/>
            <w:tcBorders>
              <w:top w:val="nil"/>
              <w:left w:val="nil"/>
              <w:bottom w:val="single" w:color="00B0F0" w:sz="8" w:space="0"/>
              <w:right w:val="nil"/>
            </w:tcBorders>
            <w:noWrap/>
            <w:vAlign w:val="bottom"/>
            <w:hideMark/>
          </w:tcPr>
          <w:p w:rsidRPr="00C7171C" w:rsidR="006300B8" w:rsidP="004C399E" w:rsidRDefault="006300B8" w14:paraId="32414966"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-2.000</w:t>
            </w:r>
          </w:p>
        </w:tc>
        <w:tc>
          <w:tcPr>
            <w:tcW w:w="0" w:type="auto"/>
            <w:tcBorders>
              <w:top w:val="nil"/>
              <w:left w:val="nil"/>
              <w:bottom w:val="single" w:color="00B0F0" w:sz="8" w:space="0"/>
              <w:right w:val="nil"/>
            </w:tcBorders>
            <w:noWrap/>
            <w:vAlign w:val="bottom"/>
            <w:hideMark/>
          </w:tcPr>
          <w:p w:rsidRPr="00C7171C" w:rsidR="006300B8" w:rsidP="004C399E" w:rsidRDefault="006300B8" w14:paraId="0DA98D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C9B7B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-1.750</w:t>
            </w:r>
          </w:p>
        </w:tc>
        <w:tc>
          <w:tcPr>
            <w:tcW w:w="0" w:type="auto"/>
            <w:tcBorders>
              <w:top w:val="nil"/>
              <w:left w:val="nil"/>
              <w:bottom w:val="single" w:color="00B0F0" w:sz="8" w:space="0"/>
              <w:right w:val="nil"/>
            </w:tcBorders>
            <w:noWrap/>
            <w:vAlign w:val="bottom"/>
            <w:hideMark/>
          </w:tcPr>
          <w:p w:rsidRPr="00C7171C" w:rsidR="006300B8" w:rsidP="004C399E" w:rsidRDefault="006300B8" w14:paraId="33ED2F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-250</w:t>
            </w:r>
          </w:p>
        </w:tc>
        <w:tc>
          <w:tcPr>
            <w:tcW w:w="0" w:type="auto"/>
            <w:tcBorders>
              <w:top w:val="nil"/>
              <w:left w:val="nil"/>
              <w:bottom w:val="single" w:color="00B0F0" w:sz="8" w:space="0"/>
              <w:right w:val="nil"/>
            </w:tcBorders>
            <w:noWrap/>
            <w:vAlign w:val="bottom"/>
            <w:hideMark/>
          </w:tcPr>
          <w:p w:rsidRPr="00C7171C" w:rsidR="006300B8" w:rsidP="004C399E" w:rsidRDefault="006300B8" w14:paraId="2D47E2E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D804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2985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6EC469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5E25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D403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793EE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27C0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13B18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78D5D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53AAE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D0CCCFF"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851736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ERTMS (correctie)</w:t>
            </w:r>
          </w:p>
        </w:tc>
        <w:tc>
          <w:tcPr>
            <w:tcW w:w="0" w:type="auto"/>
            <w:tcBorders>
              <w:top w:val="nil"/>
              <w:left w:val="nil"/>
              <w:bottom w:val="single" w:color="00B0F0" w:sz="8" w:space="0"/>
              <w:right w:val="nil"/>
            </w:tcBorders>
            <w:noWrap/>
            <w:vAlign w:val="bottom"/>
            <w:hideMark/>
          </w:tcPr>
          <w:p w:rsidRPr="00C7171C" w:rsidR="006300B8" w:rsidP="004C399E" w:rsidRDefault="006300B8" w14:paraId="57C47A1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204</w:t>
            </w:r>
          </w:p>
        </w:tc>
        <w:tc>
          <w:tcPr>
            <w:tcW w:w="0" w:type="auto"/>
            <w:tcBorders>
              <w:top w:val="nil"/>
              <w:left w:val="nil"/>
              <w:bottom w:val="single" w:color="00B0F0" w:sz="8" w:space="0"/>
              <w:right w:val="nil"/>
            </w:tcBorders>
            <w:noWrap/>
            <w:vAlign w:val="bottom"/>
            <w:hideMark/>
          </w:tcPr>
          <w:p w:rsidRPr="00C7171C" w:rsidR="006300B8" w:rsidP="004C399E" w:rsidRDefault="006300B8" w14:paraId="278D08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8981D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204</w:t>
            </w:r>
          </w:p>
        </w:tc>
        <w:tc>
          <w:tcPr>
            <w:tcW w:w="0" w:type="auto"/>
            <w:tcBorders>
              <w:top w:val="nil"/>
              <w:left w:val="nil"/>
              <w:bottom w:val="single" w:color="00B0F0" w:sz="8" w:space="0"/>
              <w:right w:val="nil"/>
            </w:tcBorders>
            <w:noWrap/>
            <w:vAlign w:val="bottom"/>
            <w:hideMark/>
          </w:tcPr>
          <w:p w:rsidRPr="00C7171C" w:rsidR="006300B8" w:rsidP="004C399E" w:rsidRDefault="006300B8" w14:paraId="2EBC46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7EB33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14B9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72109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6936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6CCB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B7CC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223BB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FDBCD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5918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B20B6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0021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0BACFBAF"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F210EC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Faseovergang reservering naar planuitwerking Merwede Linge Lijn</w:t>
            </w:r>
          </w:p>
        </w:tc>
        <w:tc>
          <w:tcPr>
            <w:tcW w:w="0" w:type="auto"/>
            <w:tcBorders>
              <w:top w:val="nil"/>
              <w:left w:val="nil"/>
              <w:bottom w:val="single" w:color="00B0F0" w:sz="8" w:space="0"/>
              <w:right w:val="nil"/>
            </w:tcBorders>
            <w:noWrap/>
            <w:vAlign w:val="bottom"/>
            <w:hideMark/>
          </w:tcPr>
          <w:p w:rsidRPr="00C7171C" w:rsidR="006300B8" w:rsidP="004C399E" w:rsidRDefault="006300B8" w14:paraId="1241C93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239</w:t>
            </w:r>
          </w:p>
        </w:tc>
        <w:tc>
          <w:tcPr>
            <w:tcW w:w="0" w:type="auto"/>
            <w:tcBorders>
              <w:top w:val="nil"/>
              <w:left w:val="nil"/>
              <w:bottom w:val="single" w:color="00B0F0" w:sz="8" w:space="0"/>
              <w:right w:val="nil"/>
            </w:tcBorders>
            <w:noWrap/>
            <w:vAlign w:val="bottom"/>
            <w:hideMark/>
          </w:tcPr>
          <w:p w:rsidRPr="00C7171C" w:rsidR="006300B8" w:rsidP="004C399E" w:rsidRDefault="006300B8" w14:paraId="00D0BDF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1459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C18E2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239</w:t>
            </w:r>
          </w:p>
        </w:tc>
        <w:tc>
          <w:tcPr>
            <w:tcW w:w="0" w:type="auto"/>
            <w:tcBorders>
              <w:top w:val="nil"/>
              <w:left w:val="nil"/>
              <w:bottom w:val="single" w:color="00B0F0" w:sz="8" w:space="0"/>
              <w:right w:val="nil"/>
            </w:tcBorders>
            <w:noWrap/>
            <w:vAlign w:val="bottom"/>
            <w:hideMark/>
          </w:tcPr>
          <w:p w:rsidRPr="00C7171C" w:rsidR="006300B8" w:rsidP="004C399E" w:rsidRDefault="006300B8" w14:paraId="027846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340F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738452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C13B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40A5F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0A81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714551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21238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01E3A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2C0DE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2392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51AB986"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064028CB"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Faseovergang reservering naar planuitwerking Nedersaksenlijn</w:t>
            </w:r>
          </w:p>
        </w:tc>
        <w:tc>
          <w:tcPr>
            <w:tcW w:w="0" w:type="auto"/>
            <w:tcBorders>
              <w:top w:val="nil"/>
              <w:left w:val="nil"/>
              <w:bottom w:val="single" w:color="00B0F0" w:sz="8" w:space="0"/>
              <w:right w:val="nil"/>
            </w:tcBorders>
            <w:noWrap/>
            <w:vAlign w:val="bottom"/>
            <w:hideMark/>
          </w:tcPr>
          <w:p w:rsidRPr="00C7171C" w:rsidR="006300B8" w:rsidP="004C399E" w:rsidRDefault="006300B8" w14:paraId="66699A6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10.000</w:t>
            </w:r>
          </w:p>
        </w:tc>
        <w:tc>
          <w:tcPr>
            <w:tcW w:w="0" w:type="auto"/>
            <w:tcBorders>
              <w:top w:val="nil"/>
              <w:left w:val="nil"/>
              <w:bottom w:val="single" w:color="00B0F0" w:sz="8" w:space="0"/>
              <w:right w:val="nil"/>
            </w:tcBorders>
            <w:noWrap/>
            <w:vAlign w:val="bottom"/>
            <w:hideMark/>
          </w:tcPr>
          <w:p w:rsidRPr="00C7171C" w:rsidR="006300B8" w:rsidP="004C399E" w:rsidRDefault="006300B8" w14:paraId="7C557D7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76BC3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4.000</w:t>
            </w:r>
          </w:p>
        </w:tc>
        <w:tc>
          <w:tcPr>
            <w:tcW w:w="0" w:type="auto"/>
            <w:tcBorders>
              <w:top w:val="nil"/>
              <w:left w:val="nil"/>
              <w:bottom w:val="single" w:color="00B0F0" w:sz="8" w:space="0"/>
              <w:right w:val="nil"/>
            </w:tcBorders>
            <w:noWrap/>
            <w:vAlign w:val="bottom"/>
            <w:hideMark/>
          </w:tcPr>
          <w:p w:rsidRPr="00C7171C" w:rsidR="006300B8" w:rsidP="004C399E" w:rsidRDefault="006300B8" w14:paraId="2CE375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13A6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F8A3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A25CB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5CAF9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C5E50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F001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73A22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2110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9080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6A290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59BCD2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7913505"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3D4C076C"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Faseovergang verkenning naar planuitwerking Station Nijmegen</w:t>
            </w:r>
          </w:p>
        </w:tc>
        <w:tc>
          <w:tcPr>
            <w:tcW w:w="0" w:type="auto"/>
            <w:tcBorders>
              <w:top w:val="nil"/>
              <w:left w:val="nil"/>
              <w:bottom w:val="single" w:color="00B0F0" w:sz="8" w:space="0"/>
              <w:right w:val="nil"/>
            </w:tcBorders>
            <w:noWrap/>
            <w:vAlign w:val="bottom"/>
            <w:hideMark/>
          </w:tcPr>
          <w:p w:rsidRPr="00C7171C" w:rsidR="006300B8" w:rsidP="004C399E" w:rsidRDefault="006300B8" w14:paraId="28C5877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55.236</w:t>
            </w:r>
          </w:p>
        </w:tc>
        <w:tc>
          <w:tcPr>
            <w:tcW w:w="0" w:type="auto"/>
            <w:tcBorders>
              <w:top w:val="nil"/>
              <w:left w:val="nil"/>
              <w:bottom w:val="single" w:color="00B0F0" w:sz="8" w:space="0"/>
              <w:right w:val="nil"/>
            </w:tcBorders>
            <w:noWrap/>
            <w:vAlign w:val="bottom"/>
            <w:hideMark/>
          </w:tcPr>
          <w:p w:rsidRPr="00C7171C" w:rsidR="006300B8" w:rsidP="004C399E" w:rsidRDefault="006300B8" w14:paraId="3CEB84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1.800</w:t>
            </w:r>
          </w:p>
        </w:tc>
        <w:tc>
          <w:tcPr>
            <w:tcW w:w="0" w:type="auto"/>
            <w:tcBorders>
              <w:top w:val="nil"/>
              <w:left w:val="nil"/>
              <w:bottom w:val="single" w:color="00B0F0" w:sz="8" w:space="0"/>
              <w:right w:val="nil"/>
            </w:tcBorders>
            <w:noWrap/>
            <w:vAlign w:val="bottom"/>
            <w:hideMark/>
          </w:tcPr>
          <w:p w:rsidRPr="00C7171C" w:rsidR="006300B8" w:rsidP="004C399E" w:rsidRDefault="006300B8" w14:paraId="323F59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2.500</w:t>
            </w:r>
          </w:p>
        </w:tc>
        <w:tc>
          <w:tcPr>
            <w:tcW w:w="0" w:type="auto"/>
            <w:tcBorders>
              <w:top w:val="nil"/>
              <w:left w:val="nil"/>
              <w:bottom w:val="single" w:color="00B0F0" w:sz="8" w:space="0"/>
              <w:right w:val="nil"/>
            </w:tcBorders>
            <w:noWrap/>
            <w:vAlign w:val="bottom"/>
            <w:hideMark/>
          </w:tcPr>
          <w:p w:rsidRPr="00C7171C" w:rsidR="006300B8" w:rsidP="004C399E" w:rsidRDefault="006300B8" w14:paraId="434C55E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w:t>
            </w:r>
          </w:p>
        </w:tc>
        <w:tc>
          <w:tcPr>
            <w:tcW w:w="0" w:type="auto"/>
            <w:tcBorders>
              <w:top w:val="nil"/>
              <w:left w:val="nil"/>
              <w:bottom w:val="single" w:color="00B0F0" w:sz="8" w:space="0"/>
              <w:right w:val="nil"/>
            </w:tcBorders>
            <w:noWrap/>
            <w:vAlign w:val="bottom"/>
            <w:hideMark/>
          </w:tcPr>
          <w:p w:rsidRPr="00C7171C" w:rsidR="006300B8" w:rsidP="004C399E" w:rsidRDefault="006300B8" w14:paraId="628881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12.000</w:t>
            </w:r>
          </w:p>
        </w:tc>
        <w:tc>
          <w:tcPr>
            <w:tcW w:w="0" w:type="auto"/>
            <w:tcBorders>
              <w:top w:val="nil"/>
              <w:left w:val="nil"/>
              <w:bottom w:val="single" w:color="00B0F0" w:sz="8" w:space="0"/>
              <w:right w:val="nil"/>
            </w:tcBorders>
            <w:noWrap/>
            <w:vAlign w:val="bottom"/>
            <w:hideMark/>
          </w:tcPr>
          <w:p w:rsidRPr="00C7171C" w:rsidR="006300B8" w:rsidP="004C399E" w:rsidRDefault="006300B8" w14:paraId="29D2165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14.000</w:t>
            </w:r>
          </w:p>
        </w:tc>
        <w:tc>
          <w:tcPr>
            <w:tcW w:w="0" w:type="auto"/>
            <w:tcBorders>
              <w:top w:val="nil"/>
              <w:left w:val="nil"/>
              <w:bottom w:val="single" w:color="00B0F0" w:sz="8" w:space="0"/>
              <w:right w:val="nil"/>
            </w:tcBorders>
            <w:noWrap/>
            <w:vAlign w:val="bottom"/>
            <w:hideMark/>
          </w:tcPr>
          <w:p w:rsidRPr="00C7171C" w:rsidR="006300B8" w:rsidP="004C399E" w:rsidRDefault="006300B8" w14:paraId="7BAED42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10.000</w:t>
            </w:r>
          </w:p>
        </w:tc>
        <w:tc>
          <w:tcPr>
            <w:tcW w:w="0" w:type="auto"/>
            <w:tcBorders>
              <w:top w:val="nil"/>
              <w:left w:val="nil"/>
              <w:bottom w:val="single" w:color="00B0F0" w:sz="8" w:space="0"/>
              <w:right w:val="nil"/>
            </w:tcBorders>
            <w:noWrap/>
            <w:vAlign w:val="bottom"/>
            <w:hideMark/>
          </w:tcPr>
          <w:p w:rsidRPr="00C7171C" w:rsidR="006300B8" w:rsidP="004C399E" w:rsidRDefault="006300B8" w14:paraId="7D0DB4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11E11E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3.936</w:t>
            </w:r>
          </w:p>
        </w:tc>
        <w:tc>
          <w:tcPr>
            <w:tcW w:w="0" w:type="auto"/>
            <w:tcBorders>
              <w:top w:val="nil"/>
              <w:left w:val="nil"/>
              <w:bottom w:val="single" w:color="00B0F0" w:sz="8" w:space="0"/>
              <w:right w:val="nil"/>
            </w:tcBorders>
            <w:noWrap/>
            <w:vAlign w:val="bottom"/>
            <w:hideMark/>
          </w:tcPr>
          <w:p w:rsidRPr="00C7171C" w:rsidR="006300B8" w:rsidP="004C399E" w:rsidRDefault="006300B8" w14:paraId="0455BA2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7D386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DA7FB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6151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D7F037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CB5DAA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2A15D1F"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8ABD52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Goederenvervoer</w:t>
            </w:r>
          </w:p>
        </w:tc>
        <w:tc>
          <w:tcPr>
            <w:tcW w:w="0" w:type="auto"/>
            <w:tcBorders>
              <w:top w:val="nil"/>
              <w:left w:val="nil"/>
              <w:bottom w:val="single" w:color="00B0F0" w:sz="8" w:space="0"/>
              <w:right w:val="nil"/>
            </w:tcBorders>
            <w:noWrap/>
            <w:vAlign w:val="bottom"/>
            <w:hideMark/>
          </w:tcPr>
          <w:p w:rsidRPr="00C7171C" w:rsidR="006300B8" w:rsidP="004C399E" w:rsidRDefault="006300B8" w14:paraId="531E5A25"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55</w:t>
            </w:r>
          </w:p>
        </w:tc>
        <w:tc>
          <w:tcPr>
            <w:tcW w:w="0" w:type="auto"/>
            <w:tcBorders>
              <w:top w:val="nil"/>
              <w:left w:val="nil"/>
              <w:bottom w:val="single" w:color="00B0F0" w:sz="8" w:space="0"/>
              <w:right w:val="nil"/>
            </w:tcBorders>
            <w:noWrap/>
            <w:vAlign w:val="bottom"/>
            <w:hideMark/>
          </w:tcPr>
          <w:p w:rsidRPr="00C7171C" w:rsidR="006300B8" w:rsidP="004C399E" w:rsidRDefault="006300B8" w14:paraId="4E7510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55</w:t>
            </w:r>
          </w:p>
        </w:tc>
        <w:tc>
          <w:tcPr>
            <w:tcW w:w="0" w:type="auto"/>
            <w:tcBorders>
              <w:top w:val="nil"/>
              <w:left w:val="nil"/>
              <w:bottom w:val="single" w:color="00B0F0" w:sz="8" w:space="0"/>
              <w:right w:val="nil"/>
            </w:tcBorders>
            <w:noWrap/>
            <w:vAlign w:val="bottom"/>
            <w:hideMark/>
          </w:tcPr>
          <w:p w:rsidRPr="00C7171C" w:rsidR="006300B8" w:rsidP="004C399E" w:rsidRDefault="006300B8" w14:paraId="7C10E2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BDFF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A0FAE8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A6D7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99779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32021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A838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95961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AC75C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E2F49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2A71C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5AAE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BF50A8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A0CFDF4"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37E28B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Invulling veiligheid en goederenvervoer</w:t>
            </w:r>
          </w:p>
        </w:tc>
        <w:tc>
          <w:tcPr>
            <w:tcW w:w="0" w:type="auto"/>
            <w:tcBorders>
              <w:top w:val="nil"/>
              <w:left w:val="nil"/>
              <w:bottom w:val="single" w:color="00B0F0" w:sz="8" w:space="0"/>
              <w:right w:val="nil"/>
            </w:tcBorders>
            <w:noWrap/>
            <w:vAlign w:val="bottom"/>
            <w:hideMark/>
          </w:tcPr>
          <w:p w:rsidRPr="00C7171C" w:rsidR="006300B8" w:rsidP="004C399E" w:rsidRDefault="006300B8" w14:paraId="39EC754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6.400</w:t>
            </w:r>
          </w:p>
        </w:tc>
        <w:tc>
          <w:tcPr>
            <w:tcW w:w="0" w:type="auto"/>
            <w:tcBorders>
              <w:top w:val="nil"/>
              <w:left w:val="nil"/>
              <w:bottom w:val="single" w:color="00B0F0" w:sz="8" w:space="0"/>
              <w:right w:val="nil"/>
            </w:tcBorders>
            <w:noWrap/>
            <w:vAlign w:val="bottom"/>
            <w:hideMark/>
          </w:tcPr>
          <w:p w:rsidRPr="00C7171C" w:rsidR="006300B8" w:rsidP="004C399E" w:rsidRDefault="006300B8" w14:paraId="3F5D0B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6.400</w:t>
            </w:r>
          </w:p>
        </w:tc>
        <w:tc>
          <w:tcPr>
            <w:tcW w:w="0" w:type="auto"/>
            <w:tcBorders>
              <w:top w:val="nil"/>
              <w:left w:val="nil"/>
              <w:bottom w:val="single" w:color="00B0F0" w:sz="8" w:space="0"/>
              <w:right w:val="nil"/>
            </w:tcBorders>
            <w:noWrap/>
            <w:vAlign w:val="bottom"/>
            <w:hideMark/>
          </w:tcPr>
          <w:p w:rsidRPr="00C7171C" w:rsidR="006300B8" w:rsidP="004C399E" w:rsidRDefault="006300B8" w14:paraId="6F7FAF2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06F22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844B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848B21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7E416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49EF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3782E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8B47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4F05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8E15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E769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BB18C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1B14E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247B31D"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F77455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naar Ministerie van VRO voor bereikbaarheid Brainport</w:t>
            </w:r>
          </w:p>
        </w:tc>
        <w:tc>
          <w:tcPr>
            <w:tcW w:w="0" w:type="auto"/>
            <w:tcBorders>
              <w:top w:val="nil"/>
              <w:left w:val="nil"/>
              <w:bottom w:val="single" w:color="00B0F0" w:sz="8" w:space="0"/>
              <w:right w:val="nil"/>
            </w:tcBorders>
            <w:noWrap/>
            <w:vAlign w:val="bottom"/>
            <w:hideMark/>
          </w:tcPr>
          <w:p w:rsidRPr="00C7171C" w:rsidR="006300B8" w:rsidP="004C399E" w:rsidRDefault="006300B8" w14:paraId="1DAB1FC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-52</w:t>
            </w:r>
          </w:p>
        </w:tc>
        <w:tc>
          <w:tcPr>
            <w:tcW w:w="0" w:type="auto"/>
            <w:tcBorders>
              <w:top w:val="nil"/>
              <w:left w:val="nil"/>
              <w:bottom w:val="single" w:color="00B0F0" w:sz="8" w:space="0"/>
              <w:right w:val="nil"/>
            </w:tcBorders>
            <w:noWrap/>
            <w:vAlign w:val="bottom"/>
            <w:hideMark/>
          </w:tcPr>
          <w:p w:rsidRPr="00C7171C" w:rsidR="006300B8" w:rsidP="004C399E" w:rsidRDefault="006300B8" w14:paraId="48EFBA3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-52</w:t>
            </w:r>
          </w:p>
        </w:tc>
        <w:tc>
          <w:tcPr>
            <w:tcW w:w="0" w:type="auto"/>
            <w:tcBorders>
              <w:top w:val="nil"/>
              <w:left w:val="nil"/>
              <w:bottom w:val="single" w:color="00B0F0" w:sz="8" w:space="0"/>
              <w:right w:val="nil"/>
            </w:tcBorders>
            <w:noWrap/>
            <w:vAlign w:val="bottom"/>
            <w:hideMark/>
          </w:tcPr>
          <w:p w:rsidRPr="00C7171C" w:rsidR="006300B8" w:rsidP="004C399E" w:rsidRDefault="006300B8" w14:paraId="2FC69E8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1BD5C4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897CC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D8419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FD653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C54F8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DE77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B9307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94C8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D6ACF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B54C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41D84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D11E3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B4B7138"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3AF477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Onsluiting Woningbouw II</w:t>
            </w:r>
          </w:p>
        </w:tc>
        <w:tc>
          <w:tcPr>
            <w:tcW w:w="0" w:type="auto"/>
            <w:tcBorders>
              <w:top w:val="nil"/>
              <w:left w:val="nil"/>
              <w:bottom w:val="single" w:color="00B0F0" w:sz="8" w:space="0"/>
              <w:right w:val="nil"/>
            </w:tcBorders>
            <w:noWrap/>
            <w:vAlign w:val="bottom"/>
            <w:hideMark/>
          </w:tcPr>
          <w:p w:rsidRPr="00C7171C" w:rsidR="006300B8" w:rsidP="004C399E" w:rsidRDefault="006300B8" w14:paraId="2655513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88.801</w:t>
            </w:r>
          </w:p>
        </w:tc>
        <w:tc>
          <w:tcPr>
            <w:tcW w:w="0" w:type="auto"/>
            <w:tcBorders>
              <w:top w:val="nil"/>
              <w:left w:val="nil"/>
              <w:bottom w:val="single" w:color="00B0F0" w:sz="8" w:space="0"/>
              <w:right w:val="nil"/>
            </w:tcBorders>
            <w:noWrap/>
            <w:vAlign w:val="bottom"/>
            <w:hideMark/>
          </w:tcPr>
          <w:p w:rsidRPr="00C7171C" w:rsidR="006300B8" w:rsidP="004C399E" w:rsidRDefault="006300B8" w14:paraId="321A3C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w:t>
            </w:r>
          </w:p>
        </w:tc>
        <w:tc>
          <w:tcPr>
            <w:tcW w:w="0" w:type="auto"/>
            <w:tcBorders>
              <w:top w:val="nil"/>
              <w:left w:val="nil"/>
              <w:bottom w:val="single" w:color="00B0F0" w:sz="8" w:space="0"/>
              <w:right w:val="nil"/>
            </w:tcBorders>
            <w:noWrap/>
            <w:vAlign w:val="bottom"/>
            <w:hideMark/>
          </w:tcPr>
          <w:p w:rsidRPr="00C7171C" w:rsidR="006300B8" w:rsidP="004C399E" w:rsidRDefault="006300B8" w14:paraId="339D005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1.000</w:t>
            </w:r>
          </w:p>
        </w:tc>
        <w:tc>
          <w:tcPr>
            <w:tcW w:w="0" w:type="auto"/>
            <w:tcBorders>
              <w:top w:val="nil"/>
              <w:left w:val="nil"/>
              <w:bottom w:val="single" w:color="00B0F0" w:sz="8" w:space="0"/>
              <w:right w:val="nil"/>
            </w:tcBorders>
            <w:noWrap/>
            <w:vAlign w:val="bottom"/>
            <w:hideMark/>
          </w:tcPr>
          <w:p w:rsidRPr="00C7171C" w:rsidR="006300B8" w:rsidP="004C399E" w:rsidRDefault="006300B8" w14:paraId="2922C3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noWrap/>
            <w:vAlign w:val="bottom"/>
            <w:hideMark/>
          </w:tcPr>
          <w:p w:rsidRPr="00C7171C" w:rsidR="006300B8" w:rsidP="004C399E" w:rsidRDefault="006300B8" w14:paraId="35A855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w:t>
            </w:r>
          </w:p>
        </w:tc>
        <w:tc>
          <w:tcPr>
            <w:tcW w:w="0" w:type="auto"/>
            <w:tcBorders>
              <w:top w:val="nil"/>
              <w:left w:val="nil"/>
              <w:bottom w:val="single" w:color="00B0F0" w:sz="8" w:space="0"/>
              <w:right w:val="nil"/>
            </w:tcBorders>
            <w:noWrap/>
            <w:vAlign w:val="bottom"/>
            <w:hideMark/>
          </w:tcPr>
          <w:p w:rsidRPr="00C7171C" w:rsidR="006300B8" w:rsidP="004C399E" w:rsidRDefault="006300B8" w14:paraId="15EC6E6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5.000</w:t>
            </w:r>
          </w:p>
        </w:tc>
        <w:tc>
          <w:tcPr>
            <w:tcW w:w="0" w:type="auto"/>
            <w:tcBorders>
              <w:top w:val="nil"/>
              <w:left w:val="nil"/>
              <w:bottom w:val="single" w:color="00B0F0" w:sz="8" w:space="0"/>
              <w:right w:val="nil"/>
            </w:tcBorders>
            <w:noWrap/>
            <w:vAlign w:val="bottom"/>
            <w:hideMark/>
          </w:tcPr>
          <w:p w:rsidRPr="00C7171C" w:rsidR="006300B8" w:rsidP="004C399E" w:rsidRDefault="006300B8" w14:paraId="2A5405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30.000</w:t>
            </w:r>
          </w:p>
        </w:tc>
        <w:tc>
          <w:tcPr>
            <w:tcW w:w="0" w:type="auto"/>
            <w:tcBorders>
              <w:top w:val="nil"/>
              <w:left w:val="nil"/>
              <w:bottom w:val="single" w:color="00B0F0" w:sz="8" w:space="0"/>
              <w:right w:val="nil"/>
            </w:tcBorders>
            <w:noWrap/>
            <w:vAlign w:val="bottom"/>
            <w:hideMark/>
          </w:tcPr>
          <w:p w:rsidRPr="00C7171C" w:rsidR="006300B8" w:rsidP="004C399E" w:rsidRDefault="006300B8" w14:paraId="74691C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30.000</w:t>
            </w:r>
          </w:p>
        </w:tc>
        <w:tc>
          <w:tcPr>
            <w:tcW w:w="0" w:type="auto"/>
            <w:tcBorders>
              <w:top w:val="nil"/>
              <w:left w:val="nil"/>
              <w:bottom w:val="single" w:color="00B0F0" w:sz="8" w:space="0"/>
              <w:right w:val="nil"/>
            </w:tcBorders>
            <w:noWrap/>
            <w:vAlign w:val="bottom"/>
            <w:hideMark/>
          </w:tcPr>
          <w:p w:rsidRPr="00C7171C" w:rsidR="006300B8" w:rsidP="004C399E" w:rsidRDefault="006300B8" w14:paraId="7F67DB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16.301</w:t>
            </w:r>
          </w:p>
        </w:tc>
        <w:tc>
          <w:tcPr>
            <w:tcW w:w="0" w:type="auto"/>
            <w:tcBorders>
              <w:top w:val="nil"/>
              <w:left w:val="nil"/>
              <w:bottom w:val="single" w:color="00B0F0" w:sz="8" w:space="0"/>
              <w:right w:val="nil"/>
            </w:tcBorders>
            <w:noWrap/>
            <w:vAlign w:val="bottom"/>
            <w:hideMark/>
          </w:tcPr>
          <w:p w:rsidRPr="00C7171C" w:rsidR="006300B8" w:rsidP="004C399E" w:rsidRDefault="006300B8" w14:paraId="4E671BF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4A88E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7EE1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AE08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949A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5EAC9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9B0433E"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843457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PHS Rijswijk-Rotterdam naar Spoorcapaciteit 2030</w:t>
            </w:r>
          </w:p>
        </w:tc>
        <w:tc>
          <w:tcPr>
            <w:tcW w:w="0" w:type="auto"/>
            <w:tcBorders>
              <w:top w:val="nil"/>
              <w:left w:val="nil"/>
              <w:bottom w:val="single" w:color="00B0F0" w:sz="8" w:space="0"/>
              <w:right w:val="nil"/>
            </w:tcBorders>
            <w:noWrap/>
            <w:vAlign w:val="bottom"/>
            <w:hideMark/>
          </w:tcPr>
          <w:p w:rsidRPr="00C7171C" w:rsidR="006300B8" w:rsidP="004C399E" w:rsidRDefault="006300B8" w14:paraId="37CDA59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1.374</w:t>
            </w:r>
          </w:p>
        </w:tc>
        <w:tc>
          <w:tcPr>
            <w:tcW w:w="0" w:type="auto"/>
            <w:tcBorders>
              <w:top w:val="nil"/>
              <w:left w:val="nil"/>
              <w:bottom w:val="single" w:color="00B0F0" w:sz="8" w:space="0"/>
              <w:right w:val="nil"/>
            </w:tcBorders>
            <w:noWrap/>
            <w:vAlign w:val="bottom"/>
            <w:hideMark/>
          </w:tcPr>
          <w:p w:rsidRPr="00C7171C" w:rsidR="006300B8" w:rsidP="004C399E" w:rsidRDefault="006300B8" w14:paraId="6755D8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4F9C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24A90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97536A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0BD84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181917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B6AB9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E0C6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1.374</w:t>
            </w:r>
          </w:p>
        </w:tc>
        <w:tc>
          <w:tcPr>
            <w:tcW w:w="0" w:type="auto"/>
            <w:tcBorders>
              <w:top w:val="nil"/>
              <w:left w:val="nil"/>
              <w:bottom w:val="single" w:color="00B0F0" w:sz="8" w:space="0"/>
              <w:right w:val="nil"/>
            </w:tcBorders>
            <w:noWrap/>
            <w:vAlign w:val="bottom"/>
            <w:hideMark/>
          </w:tcPr>
          <w:p w:rsidRPr="00C7171C" w:rsidR="006300B8" w:rsidP="004C399E" w:rsidRDefault="006300B8" w14:paraId="4E3EFF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C97F1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1D51E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DBB5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CB09E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C46F84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6F73C18"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0A106DE1"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Realisatiepacten Kijfhoek vanuit MF artikel 15</w:t>
            </w:r>
          </w:p>
        </w:tc>
        <w:tc>
          <w:tcPr>
            <w:tcW w:w="0" w:type="auto"/>
            <w:tcBorders>
              <w:top w:val="nil"/>
              <w:left w:val="nil"/>
              <w:bottom w:val="single" w:color="00B0F0" w:sz="8" w:space="0"/>
              <w:right w:val="nil"/>
            </w:tcBorders>
            <w:noWrap/>
            <w:vAlign w:val="bottom"/>
            <w:hideMark/>
          </w:tcPr>
          <w:p w:rsidRPr="00C7171C" w:rsidR="006300B8" w:rsidP="004C399E" w:rsidRDefault="006300B8" w14:paraId="335407B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6.000</w:t>
            </w:r>
          </w:p>
        </w:tc>
        <w:tc>
          <w:tcPr>
            <w:tcW w:w="0" w:type="auto"/>
            <w:tcBorders>
              <w:top w:val="nil"/>
              <w:left w:val="nil"/>
              <w:bottom w:val="single" w:color="00B0F0" w:sz="8" w:space="0"/>
              <w:right w:val="nil"/>
            </w:tcBorders>
            <w:noWrap/>
            <w:vAlign w:val="bottom"/>
            <w:hideMark/>
          </w:tcPr>
          <w:p w:rsidRPr="00C7171C" w:rsidR="006300B8" w:rsidP="004C399E" w:rsidRDefault="006300B8" w14:paraId="39B99D9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0DEE7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w:t>
            </w:r>
          </w:p>
        </w:tc>
        <w:tc>
          <w:tcPr>
            <w:tcW w:w="0" w:type="auto"/>
            <w:tcBorders>
              <w:top w:val="nil"/>
              <w:left w:val="nil"/>
              <w:bottom w:val="single" w:color="00B0F0" w:sz="8" w:space="0"/>
              <w:right w:val="nil"/>
            </w:tcBorders>
            <w:noWrap/>
            <w:vAlign w:val="bottom"/>
            <w:hideMark/>
          </w:tcPr>
          <w:p w:rsidRPr="00C7171C" w:rsidR="006300B8" w:rsidP="004C399E" w:rsidRDefault="006300B8" w14:paraId="2274023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590</w:t>
            </w:r>
          </w:p>
        </w:tc>
        <w:tc>
          <w:tcPr>
            <w:tcW w:w="0" w:type="auto"/>
            <w:tcBorders>
              <w:top w:val="nil"/>
              <w:left w:val="nil"/>
              <w:bottom w:val="single" w:color="00B0F0" w:sz="8" w:space="0"/>
              <w:right w:val="nil"/>
            </w:tcBorders>
            <w:noWrap/>
            <w:vAlign w:val="bottom"/>
            <w:hideMark/>
          </w:tcPr>
          <w:p w:rsidRPr="00C7171C" w:rsidR="006300B8" w:rsidP="004C399E" w:rsidRDefault="006300B8" w14:paraId="57856AF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2.000</w:t>
            </w:r>
          </w:p>
        </w:tc>
        <w:tc>
          <w:tcPr>
            <w:tcW w:w="0" w:type="auto"/>
            <w:tcBorders>
              <w:top w:val="nil"/>
              <w:left w:val="nil"/>
              <w:bottom w:val="single" w:color="00B0F0" w:sz="8" w:space="0"/>
              <w:right w:val="nil"/>
            </w:tcBorders>
            <w:noWrap/>
            <w:vAlign w:val="bottom"/>
            <w:hideMark/>
          </w:tcPr>
          <w:p w:rsidRPr="00C7171C" w:rsidR="006300B8" w:rsidP="004C399E" w:rsidRDefault="006300B8" w14:paraId="3464888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1.410</w:t>
            </w:r>
          </w:p>
        </w:tc>
        <w:tc>
          <w:tcPr>
            <w:tcW w:w="0" w:type="auto"/>
            <w:tcBorders>
              <w:top w:val="nil"/>
              <w:left w:val="nil"/>
              <w:bottom w:val="single" w:color="00B0F0" w:sz="8" w:space="0"/>
              <w:right w:val="nil"/>
            </w:tcBorders>
            <w:noWrap/>
            <w:vAlign w:val="bottom"/>
            <w:hideMark/>
          </w:tcPr>
          <w:p w:rsidRPr="00C7171C" w:rsidR="006300B8" w:rsidP="004C399E" w:rsidRDefault="006300B8" w14:paraId="0FD668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823E4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29D03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C9C95E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2E91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97C23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02711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0B8CF7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CFC528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E249E3D"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45C934E4"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Duurzaam Mobiliteit Openbaar Vervoer en Spoor</w:t>
            </w:r>
          </w:p>
        </w:tc>
        <w:tc>
          <w:tcPr>
            <w:tcW w:w="0" w:type="auto"/>
            <w:tcBorders>
              <w:top w:val="nil"/>
              <w:left w:val="nil"/>
              <w:bottom w:val="single" w:color="00B0F0" w:sz="8" w:space="0"/>
              <w:right w:val="nil"/>
            </w:tcBorders>
            <w:noWrap/>
            <w:vAlign w:val="bottom"/>
            <w:hideMark/>
          </w:tcPr>
          <w:p w:rsidRPr="00C7171C" w:rsidR="006300B8" w:rsidP="004C399E" w:rsidRDefault="006300B8" w14:paraId="52FEF64E"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2.330</w:t>
            </w:r>
          </w:p>
        </w:tc>
        <w:tc>
          <w:tcPr>
            <w:tcW w:w="0" w:type="auto"/>
            <w:tcBorders>
              <w:top w:val="nil"/>
              <w:left w:val="nil"/>
              <w:bottom w:val="single" w:color="00B0F0" w:sz="8" w:space="0"/>
              <w:right w:val="nil"/>
            </w:tcBorders>
            <w:noWrap/>
            <w:vAlign w:val="bottom"/>
            <w:hideMark/>
          </w:tcPr>
          <w:p w:rsidRPr="00C7171C" w:rsidR="006300B8" w:rsidP="004C399E" w:rsidRDefault="006300B8" w14:paraId="1A3BE24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2.330</w:t>
            </w:r>
          </w:p>
        </w:tc>
        <w:tc>
          <w:tcPr>
            <w:tcW w:w="0" w:type="auto"/>
            <w:tcBorders>
              <w:top w:val="nil"/>
              <w:left w:val="nil"/>
              <w:bottom w:val="single" w:color="00B0F0" w:sz="8" w:space="0"/>
              <w:right w:val="nil"/>
            </w:tcBorders>
            <w:noWrap/>
            <w:vAlign w:val="bottom"/>
            <w:hideMark/>
          </w:tcPr>
          <w:p w:rsidRPr="00C7171C" w:rsidR="006300B8" w:rsidP="004C399E" w:rsidRDefault="006300B8" w14:paraId="0663C23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C1F63D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B462C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24804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95A4D0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84AF8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F2C9F0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DDE40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60A14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0189C2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2C53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E93BC7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4B2E5B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40093F4A"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6DD7596F"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van MF artikel 13.03 naar 17.10</w:t>
            </w:r>
          </w:p>
        </w:tc>
        <w:tc>
          <w:tcPr>
            <w:tcW w:w="0" w:type="auto"/>
            <w:tcBorders>
              <w:top w:val="nil"/>
              <w:left w:val="nil"/>
              <w:bottom w:val="single" w:color="00B0F0" w:sz="8" w:space="0"/>
              <w:right w:val="nil"/>
            </w:tcBorders>
            <w:noWrap/>
            <w:vAlign w:val="bottom"/>
            <w:hideMark/>
          </w:tcPr>
          <w:p w:rsidRPr="00C7171C" w:rsidR="006300B8" w:rsidP="004C399E" w:rsidRDefault="006300B8" w14:paraId="798ED7E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-90</w:t>
            </w:r>
          </w:p>
        </w:tc>
        <w:tc>
          <w:tcPr>
            <w:tcW w:w="0" w:type="auto"/>
            <w:tcBorders>
              <w:top w:val="nil"/>
              <w:left w:val="nil"/>
              <w:bottom w:val="single" w:color="00B0F0" w:sz="8" w:space="0"/>
              <w:right w:val="nil"/>
            </w:tcBorders>
            <w:noWrap/>
            <w:vAlign w:val="bottom"/>
            <w:hideMark/>
          </w:tcPr>
          <w:p w:rsidRPr="00C7171C" w:rsidR="006300B8" w:rsidP="004C399E" w:rsidRDefault="006300B8" w14:paraId="77FDBE5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C7CE2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E1B9D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-90</w:t>
            </w:r>
          </w:p>
        </w:tc>
        <w:tc>
          <w:tcPr>
            <w:tcW w:w="0" w:type="auto"/>
            <w:tcBorders>
              <w:top w:val="nil"/>
              <w:left w:val="nil"/>
              <w:bottom w:val="single" w:color="00B0F0" w:sz="8" w:space="0"/>
              <w:right w:val="nil"/>
            </w:tcBorders>
            <w:noWrap/>
            <w:vAlign w:val="bottom"/>
            <w:hideMark/>
          </w:tcPr>
          <w:p w:rsidRPr="00C7171C" w:rsidR="006300B8" w:rsidP="004C399E" w:rsidRDefault="006300B8" w14:paraId="447649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E187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288D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D1F1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E2539A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5209B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079C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17AE4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84D3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B382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49C02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7B47D0B0"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3DCDDB4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van MF artikel 17 naar 13</w:t>
            </w:r>
          </w:p>
        </w:tc>
        <w:tc>
          <w:tcPr>
            <w:tcW w:w="0" w:type="auto"/>
            <w:tcBorders>
              <w:top w:val="nil"/>
              <w:left w:val="nil"/>
              <w:bottom w:val="single" w:color="00B0F0" w:sz="8" w:space="0"/>
              <w:right w:val="nil"/>
            </w:tcBorders>
            <w:noWrap/>
            <w:vAlign w:val="bottom"/>
            <w:hideMark/>
          </w:tcPr>
          <w:p w:rsidRPr="00C7171C" w:rsidR="006300B8" w:rsidP="004C399E" w:rsidRDefault="006300B8" w14:paraId="1D6284D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195</w:t>
            </w:r>
          </w:p>
        </w:tc>
        <w:tc>
          <w:tcPr>
            <w:tcW w:w="0" w:type="auto"/>
            <w:tcBorders>
              <w:top w:val="nil"/>
              <w:left w:val="nil"/>
              <w:bottom w:val="single" w:color="00B0F0" w:sz="8" w:space="0"/>
              <w:right w:val="nil"/>
            </w:tcBorders>
            <w:noWrap/>
            <w:vAlign w:val="bottom"/>
            <w:hideMark/>
          </w:tcPr>
          <w:p w:rsidRPr="00C7171C" w:rsidR="006300B8" w:rsidP="004C399E" w:rsidRDefault="006300B8" w14:paraId="678E25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318A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A290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33</w:t>
            </w:r>
          </w:p>
        </w:tc>
        <w:tc>
          <w:tcPr>
            <w:tcW w:w="0" w:type="auto"/>
            <w:tcBorders>
              <w:top w:val="nil"/>
              <w:left w:val="nil"/>
              <w:bottom w:val="single" w:color="00B0F0" w:sz="8" w:space="0"/>
              <w:right w:val="nil"/>
            </w:tcBorders>
            <w:noWrap/>
            <w:vAlign w:val="bottom"/>
            <w:hideMark/>
          </w:tcPr>
          <w:p w:rsidRPr="00C7171C" w:rsidR="006300B8" w:rsidP="004C399E" w:rsidRDefault="006300B8" w14:paraId="2D7B38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3FD4E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162</w:t>
            </w:r>
          </w:p>
        </w:tc>
        <w:tc>
          <w:tcPr>
            <w:tcW w:w="0" w:type="auto"/>
            <w:tcBorders>
              <w:top w:val="nil"/>
              <w:left w:val="nil"/>
              <w:bottom w:val="single" w:color="00B0F0" w:sz="8" w:space="0"/>
              <w:right w:val="nil"/>
            </w:tcBorders>
            <w:noWrap/>
            <w:vAlign w:val="bottom"/>
            <w:hideMark/>
          </w:tcPr>
          <w:p w:rsidRPr="00C7171C" w:rsidR="006300B8" w:rsidP="004C399E" w:rsidRDefault="006300B8" w14:paraId="0AD7DB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618AD6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C219E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06844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0E3D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53E5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98C06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F29D8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592C97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0B79651"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0D1DF6D0"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 Wind in de Zeilen</w:t>
            </w:r>
          </w:p>
        </w:tc>
        <w:tc>
          <w:tcPr>
            <w:tcW w:w="0" w:type="auto"/>
            <w:tcBorders>
              <w:top w:val="nil"/>
              <w:left w:val="nil"/>
              <w:bottom w:val="single" w:color="00B0F0" w:sz="8" w:space="0"/>
              <w:right w:val="nil"/>
            </w:tcBorders>
            <w:noWrap/>
            <w:vAlign w:val="bottom"/>
            <w:hideMark/>
          </w:tcPr>
          <w:p w:rsidRPr="00C7171C" w:rsidR="006300B8" w:rsidP="004C399E" w:rsidRDefault="006300B8" w14:paraId="51923B3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125</w:t>
            </w:r>
          </w:p>
        </w:tc>
        <w:tc>
          <w:tcPr>
            <w:tcW w:w="0" w:type="auto"/>
            <w:tcBorders>
              <w:top w:val="nil"/>
              <w:left w:val="nil"/>
              <w:bottom w:val="single" w:color="00B0F0" w:sz="8" w:space="0"/>
              <w:right w:val="nil"/>
            </w:tcBorders>
            <w:noWrap/>
            <w:vAlign w:val="bottom"/>
            <w:hideMark/>
          </w:tcPr>
          <w:p w:rsidRPr="00C7171C" w:rsidR="006300B8" w:rsidP="004C399E" w:rsidRDefault="006300B8" w14:paraId="71F77D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125</w:t>
            </w:r>
          </w:p>
        </w:tc>
        <w:tc>
          <w:tcPr>
            <w:tcW w:w="0" w:type="auto"/>
            <w:tcBorders>
              <w:top w:val="nil"/>
              <w:left w:val="nil"/>
              <w:bottom w:val="single" w:color="00B0F0" w:sz="8" w:space="0"/>
              <w:right w:val="nil"/>
            </w:tcBorders>
            <w:noWrap/>
            <w:vAlign w:val="bottom"/>
            <w:hideMark/>
          </w:tcPr>
          <w:p w:rsidRPr="00C7171C" w:rsidR="006300B8" w:rsidP="004C399E" w:rsidRDefault="006300B8" w14:paraId="3E92EE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CEB80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675D8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0DF3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C3F6A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EDE69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CB40F3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B87B1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A56C7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21B8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EB8371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C2776A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FFCF1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F0D9F6C"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E0E84C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Overboekingen naar EZK</w:t>
            </w:r>
          </w:p>
        </w:tc>
        <w:tc>
          <w:tcPr>
            <w:tcW w:w="0" w:type="auto"/>
            <w:tcBorders>
              <w:top w:val="nil"/>
              <w:left w:val="nil"/>
              <w:bottom w:val="single" w:color="00B0F0" w:sz="8" w:space="0"/>
              <w:right w:val="nil"/>
            </w:tcBorders>
            <w:noWrap/>
            <w:vAlign w:val="bottom"/>
            <w:hideMark/>
          </w:tcPr>
          <w:p w:rsidRPr="00C7171C" w:rsidR="006300B8" w:rsidP="004C399E" w:rsidRDefault="006300B8" w14:paraId="7E08C0F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-479</w:t>
            </w:r>
          </w:p>
        </w:tc>
        <w:tc>
          <w:tcPr>
            <w:tcW w:w="0" w:type="auto"/>
            <w:tcBorders>
              <w:top w:val="nil"/>
              <w:left w:val="nil"/>
              <w:bottom w:val="single" w:color="00B0F0" w:sz="8" w:space="0"/>
              <w:right w:val="nil"/>
            </w:tcBorders>
            <w:noWrap/>
            <w:vAlign w:val="bottom"/>
            <w:hideMark/>
          </w:tcPr>
          <w:p w:rsidRPr="00C7171C" w:rsidR="006300B8" w:rsidP="004C399E" w:rsidRDefault="006300B8" w14:paraId="30DF11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-479</w:t>
            </w:r>
          </w:p>
        </w:tc>
        <w:tc>
          <w:tcPr>
            <w:tcW w:w="0" w:type="auto"/>
            <w:tcBorders>
              <w:top w:val="nil"/>
              <w:left w:val="nil"/>
              <w:bottom w:val="single" w:color="00B0F0" w:sz="8" w:space="0"/>
              <w:right w:val="nil"/>
            </w:tcBorders>
            <w:noWrap/>
            <w:vAlign w:val="bottom"/>
            <w:hideMark/>
          </w:tcPr>
          <w:p w:rsidRPr="00C7171C" w:rsidR="006300B8" w:rsidP="004C399E" w:rsidRDefault="006300B8" w14:paraId="78AA8DA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20A251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A3D343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90965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7DE30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7A4A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9903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F3B135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6107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7A18D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016DE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857F17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0D679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F1C2EB5"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8A9DC8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2025 MF artikel 13</w:t>
            </w:r>
          </w:p>
        </w:tc>
        <w:tc>
          <w:tcPr>
            <w:tcW w:w="0" w:type="auto"/>
            <w:tcBorders>
              <w:top w:val="nil"/>
              <w:left w:val="nil"/>
              <w:bottom w:val="single" w:color="00B0F0" w:sz="8" w:space="0"/>
              <w:right w:val="nil"/>
            </w:tcBorders>
            <w:noWrap/>
            <w:vAlign w:val="bottom"/>
            <w:hideMark/>
          </w:tcPr>
          <w:p w:rsidRPr="00C7171C" w:rsidR="006300B8" w:rsidP="004C399E" w:rsidRDefault="006300B8" w14:paraId="277F2A33"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11.580</w:t>
            </w:r>
          </w:p>
        </w:tc>
        <w:tc>
          <w:tcPr>
            <w:tcW w:w="0" w:type="auto"/>
            <w:tcBorders>
              <w:top w:val="nil"/>
              <w:left w:val="nil"/>
              <w:bottom w:val="single" w:color="00B0F0" w:sz="8" w:space="0"/>
              <w:right w:val="nil"/>
            </w:tcBorders>
            <w:noWrap/>
            <w:vAlign w:val="bottom"/>
            <w:hideMark/>
          </w:tcPr>
          <w:p w:rsidRPr="00C7171C" w:rsidR="006300B8" w:rsidP="004C399E" w:rsidRDefault="006300B8" w14:paraId="5482AEA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11.580</w:t>
            </w:r>
          </w:p>
        </w:tc>
        <w:tc>
          <w:tcPr>
            <w:tcW w:w="0" w:type="auto"/>
            <w:tcBorders>
              <w:top w:val="nil"/>
              <w:left w:val="nil"/>
              <w:bottom w:val="single" w:color="00B0F0" w:sz="8" w:space="0"/>
              <w:right w:val="nil"/>
            </w:tcBorders>
            <w:noWrap/>
            <w:vAlign w:val="bottom"/>
            <w:hideMark/>
          </w:tcPr>
          <w:p w:rsidRPr="00C7171C" w:rsidR="006300B8" w:rsidP="004C399E" w:rsidRDefault="006300B8" w14:paraId="347446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BBB5E7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247D9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F2A25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F4B661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990CF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C938D5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A2172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5DFC4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A3AE2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5C9B9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C96A6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0327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D8C8891"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738BA28"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lastRenderedPageBreak/>
              <w:t>WoMo middelen - Herallocatie IBOI 2025</w:t>
            </w:r>
          </w:p>
        </w:tc>
        <w:tc>
          <w:tcPr>
            <w:tcW w:w="0" w:type="auto"/>
            <w:tcBorders>
              <w:top w:val="nil"/>
              <w:left w:val="nil"/>
              <w:bottom w:val="single" w:color="00B0F0" w:sz="8" w:space="0"/>
              <w:right w:val="nil"/>
            </w:tcBorders>
            <w:noWrap/>
            <w:vAlign w:val="bottom"/>
            <w:hideMark/>
          </w:tcPr>
          <w:p w:rsidRPr="00C7171C" w:rsidR="006300B8" w:rsidP="004C399E" w:rsidRDefault="006300B8" w14:paraId="364A79A8"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13.029</w:t>
            </w:r>
          </w:p>
        </w:tc>
        <w:tc>
          <w:tcPr>
            <w:tcW w:w="0" w:type="auto"/>
            <w:tcBorders>
              <w:top w:val="nil"/>
              <w:left w:val="nil"/>
              <w:bottom w:val="single" w:color="00B0F0" w:sz="8" w:space="0"/>
              <w:right w:val="nil"/>
            </w:tcBorders>
            <w:noWrap/>
            <w:vAlign w:val="bottom"/>
            <w:hideMark/>
          </w:tcPr>
          <w:p w:rsidRPr="00C7171C" w:rsidR="006300B8" w:rsidP="004C399E" w:rsidRDefault="006300B8" w14:paraId="6229F5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EC7962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D870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F6CFE8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36D83D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68BB0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DC048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2A5F0E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189E1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76E5E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13.029</w:t>
            </w:r>
          </w:p>
        </w:tc>
        <w:tc>
          <w:tcPr>
            <w:tcW w:w="0" w:type="auto"/>
            <w:tcBorders>
              <w:top w:val="nil"/>
              <w:left w:val="nil"/>
              <w:bottom w:val="single" w:color="00B0F0" w:sz="8" w:space="0"/>
              <w:right w:val="nil"/>
            </w:tcBorders>
            <w:noWrap/>
            <w:vAlign w:val="bottom"/>
            <w:hideMark/>
          </w:tcPr>
          <w:p w:rsidRPr="00C7171C" w:rsidR="006300B8" w:rsidP="004C399E" w:rsidRDefault="006300B8" w14:paraId="765F86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C4EC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BE4B4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5A70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A671FBF"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335FEFC7"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Mutaties Voorjaarsnota  2026</w:t>
            </w:r>
          </w:p>
        </w:tc>
        <w:tc>
          <w:tcPr>
            <w:tcW w:w="0" w:type="auto"/>
            <w:tcBorders>
              <w:top w:val="nil"/>
              <w:left w:val="nil"/>
              <w:bottom w:val="single" w:color="00B0F0" w:sz="8" w:space="0"/>
              <w:right w:val="nil"/>
            </w:tcBorders>
            <w:noWrap/>
            <w:vAlign w:val="bottom"/>
            <w:hideMark/>
          </w:tcPr>
          <w:p w:rsidRPr="00C7171C" w:rsidR="006300B8" w:rsidP="004C399E" w:rsidRDefault="006300B8" w14:paraId="027E7B9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958F3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-20.156</w:t>
            </w:r>
          </w:p>
        </w:tc>
        <w:tc>
          <w:tcPr>
            <w:tcW w:w="0" w:type="auto"/>
            <w:tcBorders>
              <w:top w:val="nil"/>
              <w:left w:val="nil"/>
              <w:bottom w:val="single" w:color="00B0F0" w:sz="8" w:space="0"/>
              <w:right w:val="nil"/>
            </w:tcBorders>
            <w:noWrap/>
            <w:vAlign w:val="bottom"/>
            <w:hideMark/>
          </w:tcPr>
          <w:p w:rsidRPr="00C7171C" w:rsidR="006300B8" w:rsidP="004C399E" w:rsidRDefault="006300B8" w14:paraId="747307B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32.932</w:t>
            </w:r>
          </w:p>
        </w:tc>
        <w:tc>
          <w:tcPr>
            <w:tcW w:w="0" w:type="auto"/>
            <w:tcBorders>
              <w:top w:val="nil"/>
              <w:left w:val="nil"/>
              <w:bottom w:val="single" w:color="00B0F0" w:sz="8" w:space="0"/>
              <w:right w:val="nil"/>
            </w:tcBorders>
            <w:noWrap/>
            <w:vAlign w:val="bottom"/>
            <w:hideMark/>
          </w:tcPr>
          <w:p w:rsidRPr="00C7171C" w:rsidR="006300B8" w:rsidP="004C399E" w:rsidRDefault="006300B8" w14:paraId="7BFBA4B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142.389</w:t>
            </w:r>
          </w:p>
        </w:tc>
        <w:tc>
          <w:tcPr>
            <w:tcW w:w="0" w:type="auto"/>
            <w:tcBorders>
              <w:top w:val="nil"/>
              <w:left w:val="nil"/>
              <w:bottom w:val="single" w:color="00B0F0" w:sz="8" w:space="0"/>
              <w:right w:val="nil"/>
            </w:tcBorders>
            <w:noWrap/>
            <w:vAlign w:val="bottom"/>
            <w:hideMark/>
          </w:tcPr>
          <w:p w:rsidRPr="00C7171C" w:rsidR="006300B8" w:rsidP="004C399E" w:rsidRDefault="006300B8" w14:paraId="7FEBB56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-14.322</w:t>
            </w:r>
          </w:p>
        </w:tc>
        <w:tc>
          <w:tcPr>
            <w:tcW w:w="0" w:type="auto"/>
            <w:tcBorders>
              <w:top w:val="nil"/>
              <w:left w:val="nil"/>
              <w:bottom w:val="single" w:color="00B0F0" w:sz="8" w:space="0"/>
              <w:right w:val="nil"/>
            </w:tcBorders>
            <w:noWrap/>
            <w:vAlign w:val="bottom"/>
            <w:hideMark/>
          </w:tcPr>
          <w:p w:rsidRPr="00C7171C" w:rsidR="006300B8" w:rsidP="004C399E" w:rsidRDefault="006300B8" w14:paraId="109B536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-126.850</w:t>
            </w:r>
          </w:p>
        </w:tc>
        <w:tc>
          <w:tcPr>
            <w:tcW w:w="0" w:type="auto"/>
            <w:tcBorders>
              <w:top w:val="nil"/>
              <w:left w:val="nil"/>
              <w:bottom w:val="single" w:color="00B0F0" w:sz="8" w:space="0"/>
              <w:right w:val="nil"/>
            </w:tcBorders>
            <w:noWrap/>
            <w:vAlign w:val="bottom"/>
            <w:hideMark/>
          </w:tcPr>
          <w:p w:rsidRPr="00C7171C" w:rsidR="006300B8" w:rsidP="004C399E" w:rsidRDefault="006300B8" w14:paraId="31DAD98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-149.622</w:t>
            </w:r>
          </w:p>
        </w:tc>
        <w:tc>
          <w:tcPr>
            <w:tcW w:w="0" w:type="auto"/>
            <w:tcBorders>
              <w:top w:val="nil"/>
              <w:left w:val="nil"/>
              <w:bottom w:val="single" w:color="00B0F0" w:sz="8" w:space="0"/>
              <w:right w:val="nil"/>
            </w:tcBorders>
            <w:noWrap/>
            <w:vAlign w:val="bottom"/>
            <w:hideMark/>
          </w:tcPr>
          <w:p w:rsidRPr="00C7171C" w:rsidR="006300B8" w:rsidP="004C399E" w:rsidRDefault="006300B8" w14:paraId="33D6E9D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-272.622</w:t>
            </w:r>
          </w:p>
        </w:tc>
        <w:tc>
          <w:tcPr>
            <w:tcW w:w="0" w:type="auto"/>
            <w:tcBorders>
              <w:top w:val="nil"/>
              <w:left w:val="nil"/>
              <w:bottom w:val="single" w:color="00B0F0" w:sz="8" w:space="0"/>
              <w:right w:val="nil"/>
            </w:tcBorders>
            <w:noWrap/>
            <w:vAlign w:val="bottom"/>
            <w:hideMark/>
          </w:tcPr>
          <w:p w:rsidRPr="00C7171C" w:rsidR="006300B8" w:rsidP="004C399E" w:rsidRDefault="006300B8" w14:paraId="56D62E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-181.111</w:t>
            </w:r>
          </w:p>
        </w:tc>
        <w:tc>
          <w:tcPr>
            <w:tcW w:w="0" w:type="auto"/>
            <w:tcBorders>
              <w:top w:val="nil"/>
              <w:left w:val="nil"/>
              <w:bottom w:val="single" w:color="00B0F0" w:sz="8" w:space="0"/>
              <w:right w:val="nil"/>
            </w:tcBorders>
            <w:noWrap/>
            <w:vAlign w:val="bottom"/>
            <w:hideMark/>
          </w:tcPr>
          <w:p w:rsidRPr="00C7171C" w:rsidR="006300B8" w:rsidP="004C399E" w:rsidRDefault="006300B8" w14:paraId="71C9A4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-202.422</w:t>
            </w:r>
          </w:p>
        </w:tc>
        <w:tc>
          <w:tcPr>
            <w:tcW w:w="0" w:type="auto"/>
            <w:tcBorders>
              <w:top w:val="nil"/>
              <w:left w:val="nil"/>
              <w:bottom w:val="single" w:color="00B0F0" w:sz="8" w:space="0"/>
              <w:right w:val="nil"/>
            </w:tcBorders>
            <w:noWrap/>
            <w:vAlign w:val="bottom"/>
            <w:hideMark/>
          </w:tcPr>
          <w:p w:rsidRPr="00C7171C" w:rsidR="006300B8" w:rsidP="004C399E" w:rsidRDefault="006300B8" w14:paraId="5FC8D82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-189.693</w:t>
            </w:r>
          </w:p>
        </w:tc>
        <w:tc>
          <w:tcPr>
            <w:tcW w:w="0" w:type="auto"/>
            <w:tcBorders>
              <w:top w:val="nil"/>
              <w:left w:val="nil"/>
              <w:bottom w:val="single" w:color="00B0F0" w:sz="8" w:space="0"/>
              <w:right w:val="nil"/>
            </w:tcBorders>
            <w:noWrap/>
            <w:vAlign w:val="bottom"/>
            <w:hideMark/>
          </w:tcPr>
          <w:p w:rsidRPr="00C7171C" w:rsidR="006300B8" w:rsidP="004C399E" w:rsidRDefault="006300B8" w14:paraId="3719826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-202.622</w:t>
            </w:r>
          </w:p>
        </w:tc>
        <w:tc>
          <w:tcPr>
            <w:tcW w:w="0" w:type="auto"/>
            <w:tcBorders>
              <w:top w:val="nil"/>
              <w:left w:val="nil"/>
              <w:bottom w:val="single" w:color="00B0F0" w:sz="8" w:space="0"/>
              <w:right w:val="nil"/>
            </w:tcBorders>
            <w:noWrap/>
            <w:vAlign w:val="bottom"/>
            <w:hideMark/>
          </w:tcPr>
          <w:p w:rsidRPr="00C7171C" w:rsidR="006300B8" w:rsidP="004C399E" w:rsidRDefault="006300B8" w14:paraId="68AD47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-202.722</w:t>
            </w:r>
          </w:p>
        </w:tc>
        <w:tc>
          <w:tcPr>
            <w:tcW w:w="0" w:type="auto"/>
            <w:tcBorders>
              <w:top w:val="nil"/>
              <w:left w:val="nil"/>
              <w:bottom w:val="single" w:color="00B0F0" w:sz="8" w:space="0"/>
              <w:right w:val="nil"/>
            </w:tcBorders>
            <w:noWrap/>
            <w:vAlign w:val="bottom"/>
            <w:hideMark/>
          </w:tcPr>
          <w:p w:rsidRPr="00C7171C" w:rsidR="006300B8" w:rsidP="004C399E" w:rsidRDefault="006300B8" w14:paraId="5AA819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-202.522</w:t>
            </w:r>
          </w:p>
        </w:tc>
        <w:tc>
          <w:tcPr>
            <w:tcW w:w="0" w:type="auto"/>
            <w:tcBorders>
              <w:top w:val="nil"/>
              <w:left w:val="nil"/>
              <w:bottom w:val="single" w:color="00B0F0" w:sz="8" w:space="0"/>
              <w:right w:val="nil"/>
            </w:tcBorders>
            <w:noWrap/>
            <w:vAlign w:val="bottom"/>
            <w:hideMark/>
          </w:tcPr>
          <w:p w:rsidRPr="00C7171C" w:rsidR="006300B8" w:rsidP="004C399E" w:rsidRDefault="006300B8" w14:paraId="7DE44CE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-202.722</w:t>
            </w:r>
          </w:p>
        </w:tc>
      </w:tr>
      <w:tr w:rsidRPr="00C7171C" w:rsidR="006300B8" w:rsidTr="004C399E" w14:paraId="0C8937C9"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139B689"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Uitgaven stand eerste suppletoire wet 2026 Spoorwegen</w:t>
            </w:r>
          </w:p>
        </w:tc>
        <w:tc>
          <w:tcPr>
            <w:tcW w:w="0" w:type="auto"/>
            <w:tcBorders>
              <w:top w:val="nil"/>
              <w:left w:val="nil"/>
              <w:bottom w:val="single" w:color="00B0F0" w:sz="8" w:space="0"/>
              <w:right w:val="nil"/>
            </w:tcBorders>
            <w:noWrap/>
            <w:vAlign w:val="bottom"/>
            <w:hideMark/>
          </w:tcPr>
          <w:p w:rsidRPr="00C7171C" w:rsidR="006300B8" w:rsidP="004C399E" w:rsidRDefault="006300B8" w14:paraId="3E1C589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07EB8B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3.155.538</w:t>
            </w:r>
          </w:p>
        </w:tc>
        <w:tc>
          <w:tcPr>
            <w:tcW w:w="0" w:type="auto"/>
            <w:tcBorders>
              <w:top w:val="nil"/>
              <w:left w:val="nil"/>
              <w:bottom w:val="single" w:color="00B0F0" w:sz="8" w:space="0"/>
              <w:right w:val="nil"/>
            </w:tcBorders>
            <w:noWrap/>
            <w:vAlign w:val="bottom"/>
            <w:hideMark/>
          </w:tcPr>
          <w:p w:rsidRPr="00C7171C" w:rsidR="006300B8" w:rsidP="004C399E" w:rsidRDefault="006300B8" w14:paraId="7881695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3.468.211</w:t>
            </w:r>
          </w:p>
        </w:tc>
        <w:tc>
          <w:tcPr>
            <w:tcW w:w="0" w:type="auto"/>
            <w:tcBorders>
              <w:top w:val="nil"/>
              <w:left w:val="nil"/>
              <w:bottom w:val="single" w:color="00B0F0" w:sz="8" w:space="0"/>
              <w:right w:val="nil"/>
            </w:tcBorders>
            <w:noWrap/>
            <w:vAlign w:val="bottom"/>
            <w:hideMark/>
          </w:tcPr>
          <w:p w:rsidRPr="00C7171C" w:rsidR="006300B8" w:rsidP="004C399E" w:rsidRDefault="006300B8" w14:paraId="17B2600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3.198.164</w:t>
            </w:r>
          </w:p>
        </w:tc>
        <w:tc>
          <w:tcPr>
            <w:tcW w:w="0" w:type="auto"/>
            <w:tcBorders>
              <w:top w:val="nil"/>
              <w:left w:val="nil"/>
              <w:bottom w:val="single" w:color="00B0F0" w:sz="8" w:space="0"/>
              <w:right w:val="nil"/>
            </w:tcBorders>
            <w:noWrap/>
            <w:vAlign w:val="bottom"/>
            <w:hideMark/>
          </w:tcPr>
          <w:p w:rsidRPr="00C7171C" w:rsidR="006300B8" w:rsidP="004C399E" w:rsidRDefault="006300B8" w14:paraId="3119F1E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3.082.211</w:t>
            </w:r>
          </w:p>
        </w:tc>
        <w:tc>
          <w:tcPr>
            <w:tcW w:w="0" w:type="auto"/>
            <w:tcBorders>
              <w:top w:val="nil"/>
              <w:left w:val="nil"/>
              <w:bottom w:val="single" w:color="00B0F0" w:sz="8" w:space="0"/>
              <w:right w:val="nil"/>
            </w:tcBorders>
            <w:noWrap/>
            <w:vAlign w:val="bottom"/>
            <w:hideMark/>
          </w:tcPr>
          <w:p w:rsidRPr="00C7171C" w:rsidR="006300B8" w:rsidP="004C399E" w:rsidRDefault="006300B8" w14:paraId="4B615E0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2.782.988</w:t>
            </w:r>
          </w:p>
        </w:tc>
        <w:tc>
          <w:tcPr>
            <w:tcW w:w="0" w:type="auto"/>
            <w:tcBorders>
              <w:top w:val="nil"/>
              <w:left w:val="nil"/>
              <w:bottom w:val="single" w:color="00B0F0" w:sz="8" w:space="0"/>
              <w:right w:val="nil"/>
            </w:tcBorders>
            <w:noWrap/>
            <w:vAlign w:val="bottom"/>
            <w:hideMark/>
          </w:tcPr>
          <w:p w:rsidRPr="00C7171C" w:rsidR="006300B8" w:rsidP="004C399E" w:rsidRDefault="006300B8" w14:paraId="716197E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2.399.730</w:t>
            </w:r>
          </w:p>
        </w:tc>
        <w:tc>
          <w:tcPr>
            <w:tcW w:w="0" w:type="auto"/>
            <w:tcBorders>
              <w:top w:val="nil"/>
              <w:left w:val="nil"/>
              <w:bottom w:val="single" w:color="00B0F0" w:sz="8" w:space="0"/>
              <w:right w:val="nil"/>
            </w:tcBorders>
            <w:noWrap/>
            <w:vAlign w:val="bottom"/>
            <w:hideMark/>
          </w:tcPr>
          <w:p w:rsidRPr="00C7171C" w:rsidR="006300B8" w:rsidP="004C399E" w:rsidRDefault="006300B8" w14:paraId="480D2C7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2.562.913</w:t>
            </w:r>
          </w:p>
        </w:tc>
        <w:tc>
          <w:tcPr>
            <w:tcW w:w="0" w:type="auto"/>
            <w:tcBorders>
              <w:top w:val="nil"/>
              <w:left w:val="nil"/>
              <w:bottom w:val="single" w:color="00B0F0" w:sz="8" w:space="0"/>
              <w:right w:val="nil"/>
            </w:tcBorders>
            <w:noWrap/>
            <w:vAlign w:val="bottom"/>
            <w:hideMark/>
          </w:tcPr>
          <w:p w:rsidRPr="00C7171C" w:rsidR="006300B8" w:rsidP="004C399E" w:rsidRDefault="006300B8" w14:paraId="3C6FD03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2.894.574</w:t>
            </w:r>
          </w:p>
        </w:tc>
        <w:tc>
          <w:tcPr>
            <w:tcW w:w="0" w:type="auto"/>
            <w:tcBorders>
              <w:top w:val="nil"/>
              <w:left w:val="nil"/>
              <w:bottom w:val="single" w:color="00B0F0" w:sz="8" w:space="0"/>
              <w:right w:val="nil"/>
            </w:tcBorders>
            <w:noWrap/>
            <w:vAlign w:val="bottom"/>
            <w:hideMark/>
          </w:tcPr>
          <w:p w:rsidRPr="00C7171C" w:rsidR="006300B8" w:rsidP="004C399E" w:rsidRDefault="006300B8" w14:paraId="2894631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2.473.795</w:t>
            </w:r>
          </w:p>
        </w:tc>
        <w:tc>
          <w:tcPr>
            <w:tcW w:w="0" w:type="auto"/>
            <w:tcBorders>
              <w:top w:val="nil"/>
              <w:left w:val="nil"/>
              <w:bottom w:val="single" w:color="00B0F0" w:sz="8" w:space="0"/>
              <w:right w:val="nil"/>
            </w:tcBorders>
            <w:noWrap/>
            <w:vAlign w:val="bottom"/>
            <w:hideMark/>
          </w:tcPr>
          <w:p w:rsidRPr="00C7171C" w:rsidR="006300B8" w:rsidP="004C399E" w:rsidRDefault="006300B8" w14:paraId="5FA951C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2.296.608</w:t>
            </w:r>
          </w:p>
        </w:tc>
        <w:tc>
          <w:tcPr>
            <w:tcW w:w="0" w:type="auto"/>
            <w:tcBorders>
              <w:top w:val="nil"/>
              <w:left w:val="nil"/>
              <w:bottom w:val="single" w:color="00B0F0" w:sz="8" w:space="0"/>
              <w:right w:val="nil"/>
            </w:tcBorders>
            <w:noWrap/>
            <w:vAlign w:val="bottom"/>
            <w:hideMark/>
          </w:tcPr>
          <w:p w:rsidRPr="00C7171C" w:rsidR="006300B8" w:rsidP="004C399E" w:rsidRDefault="006300B8" w14:paraId="7DB307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2.232.593</w:t>
            </w:r>
          </w:p>
        </w:tc>
        <w:tc>
          <w:tcPr>
            <w:tcW w:w="0" w:type="auto"/>
            <w:tcBorders>
              <w:top w:val="nil"/>
              <w:left w:val="nil"/>
              <w:bottom w:val="single" w:color="00B0F0" w:sz="8" w:space="0"/>
              <w:right w:val="nil"/>
            </w:tcBorders>
            <w:noWrap/>
            <w:vAlign w:val="bottom"/>
            <w:hideMark/>
          </w:tcPr>
          <w:p w:rsidRPr="00C7171C" w:rsidR="006300B8" w:rsidP="004C399E" w:rsidRDefault="006300B8" w14:paraId="58347D6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2.655.896</w:t>
            </w:r>
          </w:p>
        </w:tc>
        <w:tc>
          <w:tcPr>
            <w:tcW w:w="0" w:type="auto"/>
            <w:tcBorders>
              <w:top w:val="nil"/>
              <w:left w:val="nil"/>
              <w:bottom w:val="single" w:color="00B0F0" w:sz="8" w:space="0"/>
              <w:right w:val="nil"/>
            </w:tcBorders>
            <w:noWrap/>
            <w:vAlign w:val="bottom"/>
            <w:hideMark/>
          </w:tcPr>
          <w:p w:rsidRPr="00C7171C" w:rsidR="006300B8" w:rsidP="004C399E" w:rsidRDefault="006300B8" w14:paraId="70BC2E5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2.820.114</w:t>
            </w:r>
          </w:p>
        </w:tc>
        <w:tc>
          <w:tcPr>
            <w:tcW w:w="0" w:type="auto"/>
            <w:tcBorders>
              <w:top w:val="nil"/>
              <w:left w:val="nil"/>
              <w:bottom w:val="single" w:color="00B0F0" w:sz="8" w:space="0"/>
              <w:right w:val="nil"/>
            </w:tcBorders>
            <w:noWrap/>
            <w:vAlign w:val="bottom"/>
            <w:hideMark/>
          </w:tcPr>
          <w:p w:rsidRPr="00C7171C" w:rsidR="006300B8" w:rsidP="004C399E" w:rsidRDefault="006300B8" w14:paraId="7E4A897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2.935.390</w:t>
            </w:r>
          </w:p>
        </w:tc>
      </w:tr>
      <w:tr w:rsidRPr="00C7171C" w:rsidR="006300B8" w:rsidTr="004C399E" w14:paraId="1D83FB0C"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072DD67E"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8A434B"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7444B7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2100F6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2C20A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EDD4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EF85C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F5489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EEEC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F3B8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D0B22E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F4810F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BF2A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C38E6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33B842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4A7C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354DC3C8"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6B42B62D"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953CCBD"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EE25A2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AA89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72777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5CFFF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1D59A3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8A6CB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79E43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364C6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1F08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593301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AA8AAD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3ADB9D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BF437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8D499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556FC637"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035CAEE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Ontwerpbegroting 2026 artikelonderdeel 13.09 Ontvangsten</w:t>
            </w:r>
          </w:p>
        </w:tc>
        <w:tc>
          <w:tcPr>
            <w:tcW w:w="0" w:type="auto"/>
            <w:tcBorders>
              <w:top w:val="nil"/>
              <w:left w:val="nil"/>
              <w:bottom w:val="single" w:color="00B0F0" w:sz="8" w:space="0"/>
              <w:right w:val="nil"/>
            </w:tcBorders>
            <w:noWrap/>
            <w:vAlign w:val="bottom"/>
            <w:hideMark/>
          </w:tcPr>
          <w:p w:rsidRPr="00C7171C" w:rsidR="006300B8" w:rsidP="004C399E" w:rsidRDefault="006300B8" w14:paraId="15AE3580"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7472CB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300.998</w:t>
            </w:r>
          </w:p>
        </w:tc>
        <w:tc>
          <w:tcPr>
            <w:tcW w:w="0" w:type="auto"/>
            <w:tcBorders>
              <w:top w:val="nil"/>
              <w:left w:val="nil"/>
              <w:bottom w:val="single" w:color="00B0F0" w:sz="8" w:space="0"/>
              <w:right w:val="nil"/>
            </w:tcBorders>
            <w:noWrap/>
            <w:vAlign w:val="bottom"/>
            <w:hideMark/>
          </w:tcPr>
          <w:p w:rsidRPr="00C7171C" w:rsidR="006300B8" w:rsidP="004C399E" w:rsidRDefault="006300B8" w14:paraId="608B51A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150.284</w:t>
            </w:r>
          </w:p>
        </w:tc>
        <w:tc>
          <w:tcPr>
            <w:tcW w:w="0" w:type="auto"/>
            <w:tcBorders>
              <w:top w:val="nil"/>
              <w:left w:val="nil"/>
              <w:bottom w:val="single" w:color="00B0F0" w:sz="8" w:space="0"/>
              <w:right w:val="nil"/>
            </w:tcBorders>
            <w:noWrap/>
            <w:vAlign w:val="bottom"/>
            <w:hideMark/>
          </w:tcPr>
          <w:p w:rsidRPr="00C7171C" w:rsidR="006300B8" w:rsidP="004C399E" w:rsidRDefault="006300B8" w14:paraId="5BC95A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153.284</w:t>
            </w:r>
          </w:p>
        </w:tc>
        <w:tc>
          <w:tcPr>
            <w:tcW w:w="0" w:type="auto"/>
            <w:tcBorders>
              <w:top w:val="nil"/>
              <w:left w:val="nil"/>
              <w:bottom w:val="single" w:color="00B0F0" w:sz="8" w:space="0"/>
              <w:right w:val="nil"/>
            </w:tcBorders>
            <w:noWrap/>
            <w:vAlign w:val="bottom"/>
            <w:hideMark/>
          </w:tcPr>
          <w:p w:rsidRPr="00C7171C" w:rsidR="006300B8" w:rsidP="004C399E" w:rsidRDefault="006300B8" w14:paraId="56B2F4D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149.586</w:t>
            </w:r>
          </w:p>
        </w:tc>
        <w:tc>
          <w:tcPr>
            <w:tcW w:w="0" w:type="auto"/>
            <w:tcBorders>
              <w:top w:val="nil"/>
              <w:left w:val="nil"/>
              <w:bottom w:val="single" w:color="00B0F0" w:sz="8" w:space="0"/>
              <w:right w:val="nil"/>
            </w:tcBorders>
            <w:noWrap/>
            <w:vAlign w:val="bottom"/>
            <w:hideMark/>
          </w:tcPr>
          <w:p w:rsidRPr="00C7171C" w:rsidR="006300B8" w:rsidP="004C399E" w:rsidRDefault="006300B8" w14:paraId="2A67D0C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163.284</w:t>
            </w:r>
          </w:p>
        </w:tc>
        <w:tc>
          <w:tcPr>
            <w:tcW w:w="0" w:type="auto"/>
            <w:tcBorders>
              <w:top w:val="nil"/>
              <w:left w:val="nil"/>
              <w:bottom w:val="single" w:color="00B0F0" w:sz="8" w:space="0"/>
              <w:right w:val="nil"/>
            </w:tcBorders>
            <w:noWrap/>
            <w:vAlign w:val="bottom"/>
            <w:hideMark/>
          </w:tcPr>
          <w:p w:rsidRPr="00C7171C" w:rsidR="006300B8" w:rsidP="004C399E" w:rsidRDefault="006300B8" w14:paraId="6BC0E84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166.284</w:t>
            </w:r>
          </w:p>
        </w:tc>
        <w:tc>
          <w:tcPr>
            <w:tcW w:w="0" w:type="auto"/>
            <w:tcBorders>
              <w:top w:val="nil"/>
              <w:left w:val="nil"/>
              <w:bottom w:val="single" w:color="00B0F0" w:sz="8" w:space="0"/>
              <w:right w:val="nil"/>
            </w:tcBorders>
            <w:noWrap/>
            <w:vAlign w:val="bottom"/>
            <w:hideMark/>
          </w:tcPr>
          <w:p w:rsidRPr="00C7171C" w:rsidR="006300B8" w:rsidP="004C399E" w:rsidRDefault="006300B8" w14:paraId="629C26B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168.284</w:t>
            </w:r>
          </w:p>
        </w:tc>
        <w:tc>
          <w:tcPr>
            <w:tcW w:w="0" w:type="auto"/>
            <w:tcBorders>
              <w:top w:val="nil"/>
              <w:left w:val="nil"/>
              <w:bottom w:val="single" w:color="00B0F0" w:sz="8" w:space="0"/>
              <w:right w:val="nil"/>
            </w:tcBorders>
            <w:noWrap/>
            <w:vAlign w:val="bottom"/>
            <w:hideMark/>
          </w:tcPr>
          <w:p w:rsidRPr="00C7171C" w:rsidR="006300B8" w:rsidP="004C399E" w:rsidRDefault="006300B8" w14:paraId="1B8701FF"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170.284</w:t>
            </w:r>
          </w:p>
        </w:tc>
        <w:tc>
          <w:tcPr>
            <w:tcW w:w="0" w:type="auto"/>
            <w:tcBorders>
              <w:top w:val="nil"/>
              <w:left w:val="nil"/>
              <w:bottom w:val="single" w:color="00B0F0" w:sz="8" w:space="0"/>
              <w:right w:val="nil"/>
            </w:tcBorders>
            <w:noWrap/>
            <w:vAlign w:val="bottom"/>
            <w:hideMark/>
          </w:tcPr>
          <w:p w:rsidRPr="00C7171C" w:rsidR="006300B8" w:rsidP="004C399E" w:rsidRDefault="006300B8" w14:paraId="2564453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166.484</w:t>
            </w:r>
          </w:p>
        </w:tc>
        <w:tc>
          <w:tcPr>
            <w:tcW w:w="0" w:type="auto"/>
            <w:tcBorders>
              <w:top w:val="nil"/>
              <w:left w:val="nil"/>
              <w:bottom w:val="single" w:color="00B0F0" w:sz="8" w:space="0"/>
              <w:right w:val="nil"/>
            </w:tcBorders>
            <w:noWrap/>
            <w:vAlign w:val="bottom"/>
            <w:hideMark/>
          </w:tcPr>
          <w:p w:rsidRPr="00C7171C" w:rsidR="006300B8" w:rsidP="004C399E" w:rsidRDefault="006300B8" w14:paraId="12C1187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183.784</w:t>
            </w:r>
          </w:p>
        </w:tc>
        <w:tc>
          <w:tcPr>
            <w:tcW w:w="0" w:type="auto"/>
            <w:tcBorders>
              <w:top w:val="nil"/>
              <w:left w:val="nil"/>
              <w:bottom w:val="single" w:color="00B0F0" w:sz="8" w:space="0"/>
              <w:right w:val="nil"/>
            </w:tcBorders>
            <w:noWrap/>
            <w:vAlign w:val="bottom"/>
            <w:hideMark/>
          </w:tcPr>
          <w:p w:rsidRPr="00C7171C" w:rsidR="006300B8" w:rsidP="004C399E" w:rsidRDefault="006300B8" w14:paraId="14D3746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0F24721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043A002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40248E3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242.784</w:t>
            </w:r>
          </w:p>
        </w:tc>
      </w:tr>
      <w:tr w:rsidRPr="00C7171C" w:rsidR="006300B8" w:rsidTr="004C399E" w14:paraId="47C65EB3"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3C1412B5"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Afrekening tweede helft 2025: diverse projecten ProRail</w:t>
            </w:r>
          </w:p>
        </w:tc>
        <w:tc>
          <w:tcPr>
            <w:tcW w:w="0" w:type="auto"/>
            <w:tcBorders>
              <w:top w:val="nil"/>
              <w:left w:val="nil"/>
              <w:bottom w:val="single" w:color="00B0F0" w:sz="8" w:space="0"/>
              <w:right w:val="nil"/>
            </w:tcBorders>
            <w:noWrap/>
            <w:vAlign w:val="bottom"/>
            <w:hideMark/>
          </w:tcPr>
          <w:p w:rsidRPr="00C7171C" w:rsidR="006300B8" w:rsidP="004C399E" w:rsidRDefault="006300B8" w14:paraId="691E84B7"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-129.186</w:t>
            </w:r>
          </w:p>
        </w:tc>
        <w:tc>
          <w:tcPr>
            <w:tcW w:w="0" w:type="auto"/>
            <w:tcBorders>
              <w:top w:val="nil"/>
              <w:left w:val="nil"/>
              <w:bottom w:val="single" w:color="00B0F0" w:sz="8" w:space="0"/>
              <w:right w:val="nil"/>
            </w:tcBorders>
            <w:noWrap/>
            <w:vAlign w:val="bottom"/>
            <w:hideMark/>
          </w:tcPr>
          <w:p w:rsidRPr="00C7171C" w:rsidR="006300B8" w:rsidP="004C399E" w:rsidRDefault="006300B8" w14:paraId="52D64DF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-129.186</w:t>
            </w:r>
          </w:p>
        </w:tc>
        <w:tc>
          <w:tcPr>
            <w:tcW w:w="0" w:type="auto"/>
            <w:tcBorders>
              <w:top w:val="nil"/>
              <w:left w:val="nil"/>
              <w:bottom w:val="single" w:color="00B0F0" w:sz="8" w:space="0"/>
              <w:right w:val="nil"/>
            </w:tcBorders>
            <w:noWrap/>
            <w:vAlign w:val="bottom"/>
            <w:hideMark/>
          </w:tcPr>
          <w:p w:rsidRPr="00C7171C" w:rsidR="006300B8" w:rsidP="004C399E" w:rsidRDefault="006300B8" w14:paraId="02794B9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55409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B9C845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E8D6B5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5AEEB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5840E9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2F735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569BAC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3072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1B81B0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EF150D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B6AFD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D844E8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61C18F31"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02BCCF3"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Bijdragen derden</w:t>
            </w:r>
          </w:p>
        </w:tc>
        <w:tc>
          <w:tcPr>
            <w:tcW w:w="0" w:type="auto"/>
            <w:tcBorders>
              <w:top w:val="nil"/>
              <w:left w:val="nil"/>
              <w:bottom w:val="single" w:color="00B0F0" w:sz="8" w:space="0"/>
              <w:right w:val="nil"/>
            </w:tcBorders>
            <w:noWrap/>
            <w:vAlign w:val="bottom"/>
            <w:hideMark/>
          </w:tcPr>
          <w:p w:rsidRPr="00C7171C" w:rsidR="006300B8" w:rsidP="004C399E" w:rsidRDefault="006300B8" w14:paraId="4B624A89"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2.197</w:t>
            </w:r>
          </w:p>
        </w:tc>
        <w:tc>
          <w:tcPr>
            <w:tcW w:w="0" w:type="auto"/>
            <w:tcBorders>
              <w:top w:val="nil"/>
              <w:left w:val="nil"/>
              <w:bottom w:val="single" w:color="00B0F0" w:sz="8" w:space="0"/>
              <w:right w:val="nil"/>
            </w:tcBorders>
            <w:noWrap/>
            <w:vAlign w:val="bottom"/>
            <w:hideMark/>
          </w:tcPr>
          <w:p w:rsidRPr="00C7171C" w:rsidR="006300B8" w:rsidP="004C399E" w:rsidRDefault="006300B8" w14:paraId="14D255D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2.197</w:t>
            </w:r>
          </w:p>
        </w:tc>
        <w:tc>
          <w:tcPr>
            <w:tcW w:w="0" w:type="auto"/>
            <w:tcBorders>
              <w:top w:val="nil"/>
              <w:left w:val="nil"/>
              <w:bottom w:val="single" w:color="00B0F0" w:sz="8" w:space="0"/>
              <w:right w:val="nil"/>
            </w:tcBorders>
            <w:noWrap/>
            <w:vAlign w:val="bottom"/>
            <w:hideMark/>
          </w:tcPr>
          <w:p w:rsidRPr="00C7171C" w:rsidR="006300B8" w:rsidP="004C399E" w:rsidRDefault="006300B8" w14:paraId="643309E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51051C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E1E8EE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55DB3B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C49EB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08C80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EE018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4BD0A67"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3450F8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71562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60210A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456FE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E36C60"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09981FBF"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99F2F5A"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Saldo 2025: Ontvangsten</w:t>
            </w:r>
          </w:p>
        </w:tc>
        <w:tc>
          <w:tcPr>
            <w:tcW w:w="0" w:type="auto"/>
            <w:tcBorders>
              <w:top w:val="nil"/>
              <w:left w:val="nil"/>
              <w:bottom w:val="single" w:color="00B0F0" w:sz="8" w:space="0"/>
              <w:right w:val="nil"/>
            </w:tcBorders>
            <w:noWrap/>
            <w:vAlign w:val="bottom"/>
            <w:hideMark/>
          </w:tcPr>
          <w:p w:rsidRPr="00C7171C" w:rsidR="006300B8" w:rsidP="004C399E" w:rsidRDefault="006300B8" w14:paraId="4AE886C2"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150.945</w:t>
            </w:r>
          </w:p>
        </w:tc>
        <w:tc>
          <w:tcPr>
            <w:tcW w:w="0" w:type="auto"/>
            <w:tcBorders>
              <w:top w:val="nil"/>
              <w:left w:val="nil"/>
              <w:bottom w:val="single" w:color="00B0F0" w:sz="8" w:space="0"/>
              <w:right w:val="nil"/>
            </w:tcBorders>
            <w:noWrap/>
            <w:vAlign w:val="bottom"/>
            <w:hideMark/>
          </w:tcPr>
          <w:p w:rsidRPr="00C7171C" w:rsidR="006300B8" w:rsidP="004C399E" w:rsidRDefault="006300B8" w14:paraId="55868C0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150.945</w:t>
            </w:r>
          </w:p>
        </w:tc>
        <w:tc>
          <w:tcPr>
            <w:tcW w:w="0" w:type="auto"/>
            <w:tcBorders>
              <w:top w:val="nil"/>
              <w:left w:val="nil"/>
              <w:bottom w:val="single" w:color="00B0F0" w:sz="8" w:space="0"/>
              <w:right w:val="nil"/>
            </w:tcBorders>
            <w:noWrap/>
            <w:vAlign w:val="bottom"/>
            <w:hideMark/>
          </w:tcPr>
          <w:p w:rsidRPr="00C7171C" w:rsidR="006300B8" w:rsidP="004C399E" w:rsidRDefault="006300B8" w14:paraId="25B5DFC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57825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130B07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EE325A"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0E62D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6F38CA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867D0BE"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BFB5F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B5376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D1C10E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C0A876"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20B9919"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1FD32F2"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1EAA5C96"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2C068DD9" w14:textId="77777777">
            <w:pPr>
              <w:widowControl/>
              <w:autoSpaceDN/>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Mutaties Voorjaarsnota  2026</w:t>
            </w:r>
          </w:p>
        </w:tc>
        <w:tc>
          <w:tcPr>
            <w:tcW w:w="0" w:type="auto"/>
            <w:tcBorders>
              <w:top w:val="nil"/>
              <w:left w:val="nil"/>
              <w:bottom w:val="single" w:color="00B0F0" w:sz="8" w:space="0"/>
              <w:right w:val="nil"/>
            </w:tcBorders>
            <w:noWrap/>
            <w:vAlign w:val="bottom"/>
            <w:hideMark/>
          </w:tcPr>
          <w:p w:rsidRPr="00C7171C" w:rsidR="006300B8" w:rsidP="004C399E" w:rsidRDefault="006300B8" w14:paraId="127C7ECC" w14:textId="77777777">
            <w:pPr>
              <w:widowControl/>
              <w:autoSpaceDN/>
              <w:jc w:val="right"/>
              <w:textAlignment w:val="auto"/>
              <w:rPr>
                <w:rFonts w:ascii="Tahoma" w:hAnsi="Tahoma" w:eastAsia="Times New Roman"/>
                <w:color w:val="000000"/>
                <w:kern w:val="0"/>
                <w:sz w:val="14"/>
                <w:szCs w:val="14"/>
              </w:rPr>
            </w:pPr>
            <w:r w:rsidRPr="00C7171C">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D191E1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23.956</w:t>
            </w:r>
          </w:p>
        </w:tc>
        <w:tc>
          <w:tcPr>
            <w:tcW w:w="0" w:type="auto"/>
            <w:tcBorders>
              <w:top w:val="nil"/>
              <w:left w:val="nil"/>
              <w:bottom w:val="single" w:color="00B0F0" w:sz="8" w:space="0"/>
              <w:right w:val="nil"/>
            </w:tcBorders>
            <w:noWrap/>
            <w:vAlign w:val="bottom"/>
            <w:hideMark/>
          </w:tcPr>
          <w:p w:rsidRPr="00C7171C" w:rsidR="006300B8" w:rsidP="004C399E" w:rsidRDefault="006300B8" w14:paraId="57A44B3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4E68EA4"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BFB079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5FEA4D"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2AC64C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AA2700B"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B142B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F5955D3"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3E5658"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F834DE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B4F7765"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A4428C"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299BB11" w14:textId="77777777">
            <w:pPr>
              <w:widowControl/>
              <w:autoSpaceDN/>
              <w:jc w:val="right"/>
              <w:textAlignment w:val="auto"/>
              <w:rPr>
                <w:rFonts w:ascii="Tahoma" w:hAnsi="Tahoma" w:eastAsia="Times New Roman"/>
                <w:color w:val="333333"/>
                <w:kern w:val="0"/>
                <w:sz w:val="14"/>
                <w:szCs w:val="14"/>
              </w:rPr>
            </w:pPr>
            <w:r w:rsidRPr="00C7171C">
              <w:rPr>
                <w:rFonts w:ascii="Tahoma" w:hAnsi="Tahoma" w:eastAsia="Times New Roman"/>
                <w:color w:val="333333"/>
                <w:kern w:val="0"/>
                <w:sz w:val="14"/>
                <w:szCs w:val="14"/>
              </w:rPr>
              <w:t> </w:t>
            </w:r>
          </w:p>
        </w:tc>
      </w:tr>
      <w:tr w:rsidRPr="00C7171C" w:rsidR="006300B8" w:rsidTr="004C399E" w14:paraId="21658EC1"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08AE9F11"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Stand eerste suppletoire wet  2026 artikelonderdeel 13.09 Ontvangsten</w:t>
            </w:r>
          </w:p>
        </w:tc>
        <w:tc>
          <w:tcPr>
            <w:tcW w:w="0" w:type="auto"/>
            <w:tcBorders>
              <w:top w:val="nil"/>
              <w:left w:val="nil"/>
              <w:bottom w:val="single" w:color="00B0F0" w:sz="8" w:space="0"/>
              <w:right w:val="nil"/>
            </w:tcBorders>
            <w:noWrap/>
            <w:vAlign w:val="bottom"/>
            <w:hideMark/>
          </w:tcPr>
          <w:p w:rsidRPr="00C7171C" w:rsidR="006300B8" w:rsidP="004C399E" w:rsidRDefault="006300B8" w14:paraId="2E1907F9"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53A92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324.954</w:t>
            </w:r>
          </w:p>
        </w:tc>
        <w:tc>
          <w:tcPr>
            <w:tcW w:w="0" w:type="auto"/>
            <w:tcBorders>
              <w:top w:val="nil"/>
              <w:left w:val="nil"/>
              <w:bottom w:val="single" w:color="00B0F0" w:sz="8" w:space="0"/>
              <w:right w:val="nil"/>
            </w:tcBorders>
            <w:noWrap/>
            <w:vAlign w:val="bottom"/>
            <w:hideMark/>
          </w:tcPr>
          <w:p w:rsidRPr="00C7171C" w:rsidR="006300B8" w:rsidP="004C399E" w:rsidRDefault="006300B8" w14:paraId="518D4B3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150.284</w:t>
            </w:r>
          </w:p>
        </w:tc>
        <w:tc>
          <w:tcPr>
            <w:tcW w:w="0" w:type="auto"/>
            <w:tcBorders>
              <w:top w:val="nil"/>
              <w:left w:val="nil"/>
              <w:bottom w:val="single" w:color="00B0F0" w:sz="8" w:space="0"/>
              <w:right w:val="nil"/>
            </w:tcBorders>
            <w:noWrap/>
            <w:vAlign w:val="bottom"/>
            <w:hideMark/>
          </w:tcPr>
          <w:p w:rsidRPr="00C7171C" w:rsidR="006300B8" w:rsidP="004C399E" w:rsidRDefault="006300B8" w14:paraId="348BFF4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153.284</w:t>
            </w:r>
          </w:p>
        </w:tc>
        <w:tc>
          <w:tcPr>
            <w:tcW w:w="0" w:type="auto"/>
            <w:tcBorders>
              <w:top w:val="nil"/>
              <w:left w:val="nil"/>
              <w:bottom w:val="single" w:color="00B0F0" w:sz="8" w:space="0"/>
              <w:right w:val="nil"/>
            </w:tcBorders>
            <w:noWrap/>
            <w:vAlign w:val="bottom"/>
            <w:hideMark/>
          </w:tcPr>
          <w:p w:rsidRPr="00C7171C" w:rsidR="006300B8" w:rsidP="004C399E" w:rsidRDefault="006300B8" w14:paraId="79CC653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149.586</w:t>
            </w:r>
          </w:p>
        </w:tc>
        <w:tc>
          <w:tcPr>
            <w:tcW w:w="0" w:type="auto"/>
            <w:tcBorders>
              <w:top w:val="nil"/>
              <w:left w:val="nil"/>
              <w:bottom w:val="single" w:color="00B0F0" w:sz="8" w:space="0"/>
              <w:right w:val="nil"/>
            </w:tcBorders>
            <w:noWrap/>
            <w:vAlign w:val="bottom"/>
            <w:hideMark/>
          </w:tcPr>
          <w:p w:rsidRPr="00C7171C" w:rsidR="006300B8" w:rsidP="004C399E" w:rsidRDefault="006300B8" w14:paraId="31549BF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163.284</w:t>
            </w:r>
          </w:p>
        </w:tc>
        <w:tc>
          <w:tcPr>
            <w:tcW w:w="0" w:type="auto"/>
            <w:tcBorders>
              <w:top w:val="nil"/>
              <w:left w:val="nil"/>
              <w:bottom w:val="single" w:color="00B0F0" w:sz="8" w:space="0"/>
              <w:right w:val="nil"/>
            </w:tcBorders>
            <w:noWrap/>
            <w:vAlign w:val="bottom"/>
            <w:hideMark/>
          </w:tcPr>
          <w:p w:rsidRPr="00C7171C" w:rsidR="006300B8" w:rsidP="004C399E" w:rsidRDefault="006300B8" w14:paraId="15F0459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166.284</w:t>
            </w:r>
          </w:p>
        </w:tc>
        <w:tc>
          <w:tcPr>
            <w:tcW w:w="0" w:type="auto"/>
            <w:tcBorders>
              <w:top w:val="nil"/>
              <w:left w:val="nil"/>
              <w:bottom w:val="single" w:color="00B0F0" w:sz="8" w:space="0"/>
              <w:right w:val="nil"/>
            </w:tcBorders>
            <w:noWrap/>
            <w:vAlign w:val="bottom"/>
            <w:hideMark/>
          </w:tcPr>
          <w:p w:rsidRPr="00C7171C" w:rsidR="006300B8" w:rsidP="004C399E" w:rsidRDefault="006300B8" w14:paraId="3DAAC38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168.284</w:t>
            </w:r>
          </w:p>
        </w:tc>
        <w:tc>
          <w:tcPr>
            <w:tcW w:w="0" w:type="auto"/>
            <w:tcBorders>
              <w:top w:val="nil"/>
              <w:left w:val="nil"/>
              <w:bottom w:val="single" w:color="00B0F0" w:sz="8" w:space="0"/>
              <w:right w:val="nil"/>
            </w:tcBorders>
            <w:noWrap/>
            <w:vAlign w:val="bottom"/>
            <w:hideMark/>
          </w:tcPr>
          <w:p w:rsidRPr="00C7171C" w:rsidR="006300B8" w:rsidP="004C399E" w:rsidRDefault="006300B8" w14:paraId="5B1B7CF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170.284</w:t>
            </w:r>
          </w:p>
        </w:tc>
        <w:tc>
          <w:tcPr>
            <w:tcW w:w="0" w:type="auto"/>
            <w:tcBorders>
              <w:top w:val="nil"/>
              <w:left w:val="nil"/>
              <w:bottom w:val="single" w:color="00B0F0" w:sz="8" w:space="0"/>
              <w:right w:val="nil"/>
            </w:tcBorders>
            <w:noWrap/>
            <w:vAlign w:val="bottom"/>
            <w:hideMark/>
          </w:tcPr>
          <w:p w:rsidRPr="00C7171C" w:rsidR="006300B8" w:rsidP="004C399E" w:rsidRDefault="006300B8" w14:paraId="4896CE2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166.484</w:t>
            </w:r>
          </w:p>
        </w:tc>
        <w:tc>
          <w:tcPr>
            <w:tcW w:w="0" w:type="auto"/>
            <w:tcBorders>
              <w:top w:val="nil"/>
              <w:left w:val="nil"/>
              <w:bottom w:val="single" w:color="00B0F0" w:sz="8" w:space="0"/>
              <w:right w:val="nil"/>
            </w:tcBorders>
            <w:noWrap/>
            <w:vAlign w:val="bottom"/>
            <w:hideMark/>
          </w:tcPr>
          <w:p w:rsidRPr="00C7171C" w:rsidR="006300B8" w:rsidP="004C399E" w:rsidRDefault="006300B8" w14:paraId="5C706D2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183.784</w:t>
            </w:r>
          </w:p>
        </w:tc>
        <w:tc>
          <w:tcPr>
            <w:tcW w:w="0" w:type="auto"/>
            <w:tcBorders>
              <w:top w:val="nil"/>
              <w:left w:val="nil"/>
              <w:bottom w:val="single" w:color="00B0F0" w:sz="8" w:space="0"/>
              <w:right w:val="nil"/>
            </w:tcBorders>
            <w:noWrap/>
            <w:vAlign w:val="bottom"/>
            <w:hideMark/>
          </w:tcPr>
          <w:p w:rsidRPr="00C7171C" w:rsidR="006300B8" w:rsidP="004C399E" w:rsidRDefault="006300B8" w14:paraId="6017BAE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096AB61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5DD87FB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55A7CCB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242.784</w:t>
            </w:r>
          </w:p>
        </w:tc>
      </w:tr>
      <w:tr w:rsidRPr="00C7171C" w:rsidR="006300B8" w:rsidTr="004C399E" w14:paraId="60C17A11"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02248C5"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E4E926B"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753FF7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C7B737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7092E7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6475DD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AE81B8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575181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82AACA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82DA11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98A9C7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5A2682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281E2C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4BE6B561"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CC91B1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A210B7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r>
      <w:tr w:rsidRPr="00C7171C" w:rsidR="006300B8" w:rsidTr="004C399E" w14:paraId="692732FC"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7974D409"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1F752C3"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2EAF1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12011F8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022C9F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1AAFFB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820FA6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43322F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8D1977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BAD082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81F6C8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2894651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5FF6231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0AC914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774F2B68"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33413F5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 </w:t>
            </w:r>
          </w:p>
        </w:tc>
      </w:tr>
      <w:tr w:rsidRPr="00C7171C" w:rsidR="006300B8" w:rsidTr="004C399E" w14:paraId="75AEFAAF"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1FDBD39A"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ontwerpbegroting 2026 Spoorwegen</w:t>
            </w:r>
          </w:p>
        </w:tc>
        <w:tc>
          <w:tcPr>
            <w:tcW w:w="0" w:type="auto"/>
            <w:tcBorders>
              <w:top w:val="nil"/>
              <w:left w:val="nil"/>
              <w:bottom w:val="single" w:color="00B0F0" w:sz="8" w:space="0"/>
              <w:right w:val="nil"/>
            </w:tcBorders>
            <w:noWrap/>
            <w:vAlign w:val="bottom"/>
            <w:hideMark/>
          </w:tcPr>
          <w:p w:rsidRPr="00C7171C" w:rsidR="006300B8" w:rsidP="004C399E" w:rsidRDefault="006300B8" w14:paraId="4F517D8E"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044A9CC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300.998</w:t>
            </w:r>
          </w:p>
        </w:tc>
        <w:tc>
          <w:tcPr>
            <w:tcW w:w="0" w:type="auto"/>
            <w:tcBorders>
              <w:top w:val="nil"/>
              <w:left w:val="nil"/>
              <w:bottom w:val="single" w:color="00B0F0" w:sz="8" w:space="0"/>
              <w:right w:val="nil"/>
            </w:tcBorders>
            <w:noWrap/>
            <w:vAlign w:val="bottom"/>
            <w:hideMark/>
          </w:tcPr>
          <w:p w:rsidRPr="00C7171C" w:rsidR="006300B8" w:rsidP="004C399E" w:rsidRDefault="006300B8" w14:paraId="3D6D899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150.284</w:t>
            </w:r>
          </w:p>
        </w:tc>
        <w:tc>
          <w:tcPr>
            <w:tcW w:w="0" w:type="auto"/>
            <w:tcBorders>
              <w:top w:val="nil"/>
              <w:left w:val="nil"/>
              <w:bottom w:val="single" w:color="00B0F0" w:sz="8" w:space="0"/>
              <w:right w:val="nil"/>
            </w:tcBorders>
            <w:noWrap/>
            <w:vAlign w:val="bottom"/>
            <w:hideMark/>
          </w:tcPr>
          <w:p w:rsidRPr="00C7171C" w:rsidR="006300B8" w:rsidP="004C399E" w:rsidRDefault="006300B8" w14:paraId="2E440CA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153.284</w:t>
            </w:r>
          </w:p>
        </w:tc>
        <w:tc>
          <w:tcPr>
            <w:tcW w:w="0" w:type="auto"/>
            <w:tcBorders>
              <w:top w:val="nil"/>
              <w:left w:val="nil"/>
              <w:bottom w:val="single" w:color="00B0F0" w:sz="8" w:space="0"/>
              <w:right w:val="nil"/>
            </w:tcBorders>
            <w:noWrap/>
            <w:vAlign w:val="bottom"/>
            <w:hideMark/>
          </w:tcPr>
          <w:p w:rsidRPr="00C7171C" w:rsidR="006300B8" w:rsidP="004C399E" w:rsidRDefault="006300B8" w14:paraId="03A6D96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149.586</w:t>
            </w:r>
          </w:p>
        </w:tc>
        <w:tc>
          <w:tcPr>
            <w:tcW w:w="0" w:type="auto"/>
            <w:tcBorders>
              <w:top w:val="nil"/>
              <w:left w:val="nil"/>
              <w:bottom w:val="single" w:color="00B0F0" w:sz="8" w:space="0"/>
              <w:right w:val="nil"/>
            </w:tcBorders>
            <w:noWrap/>
            <w:vAlign w:val="bottom"/>
            <w:hideMark/>
          </w:tcPr>
          <w:p w:rsidRPr="00C7171C" w:rsidR="006300B8" w:rsidP="004C399E" w:rsidRDefault="006300B8" w14:paraId="32EF4A1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163.284</w:t>
            </w:r>
          </w:p>
        </w:tc>
        <w:tc>
          <w:tcPr>
            <w:tcW w:w="0" w:type="auto"/>
            <w:tcBorders>
              <w:top w:val="nil"/>
              <w:left w:val="nil"/>
              <w:bottom w:val="single" w:color="00B0F0" w:sz="8" w:space="0"/>
              <w:right w:val="nil"/>
            </w:tcBorders>
            <w:noWrap/>
            <w:vAlign w:val="bottom"/>
            <w:hideMark/>
          </w:tcPr>
          <w:p w:rsidRPr="00C7171C" w:rsidR="006300B8" w:rsidP="004C399E" w:rsidRDefault="006300B8" w14:paraId="20FA2FF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166.284</w:t>
            </w:r>
          </w:p>
        </w:tc>
        <w:tc>
          <w:tcPr>
            <w:tcW w:w="0" w:type="auto"/>
            <w:tcBorders>
              <w:top w:val="nil"/>
              <w:left w:val="nil"/>
              <w:bottom w:val="single" w:color="00B0F0" w:sz="8" w:space="0"/>
              <w:right w:val="nil"/>
            </w:tcBorders>
            <w:noWrap/>
            <w:vAlign w:val="bottom"/>
            <w:hideMark/>
          </w:tcPr>
          <w:p w:rsidRPr="00C7171C" w:rsidR="006300B8" w:rsidP="004C399E" w:rsidRDefault="006300B8" w14:paraId="391002B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168.284</w:t>
            </w:r>
          </w:p>
        </w:tc>
        <w:tc>
          <w:tcPr>
            <w:tcW w:w="0" w:type="auto"/>
            <w:tcBorders>
              <w:top w:val="nil"/>
              <w:left w:val="nil"/>
              <w:bottom w:val="single" w:color="00B0F0" w:sz="8" w:space="0"/>
              <w:right w:val="nil"/>
            </w:tcBorders>
            <w:noWrap/>
            <w:vAlign w:val="bottom"/>
            <w:hideMark/>
          </w:tcPr>
          <w:p w:rsidRPr="00C7171C" w:rsidR="006300B8" w:rsidP="004C399E" w:rsidRDefault="006300B8" w14:paraId="3645A98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170.284</w:t>
            </w:r>
          </w:p>
        </w:tc>
        <w:tc>
          <w:tcPr>
            <w:tcW w:w="0" w:type="auto"/>
            <w:tcBorders>
              <w:top w:val="nil"/>
              <w:left w:val="nil"/>
              <w:bottom w:val="single" w:color="00B0F0" w:sz="8" w:space="0"/>
              <w:right w:val="nil"/>
            </w:tcBorders>
            <w:noWrap/>
            <w:vAlign w:val="bottom"/>
            <w:hideMark/>
          </w:tcPr>
          <w:p w:rsidRPr="00C7171C" w:rsidR="006300B8" w:rsidP="004C399E" w:rsidRDefault="006300B8" w14:paraId="2984B772"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166.484</w:t>
            </w:r>
          </w:p>
        </w:tc>
        <w:tc>
          <w:tcPr>
            <w:tcW w:w="0" w:type="auto"/>
            <w:tcBorders>
              <w:top w:val="nil"/>
              <w:left w:val="nil"/>
              <w:bottom w:val="single" w:color="00B0F0" w:sz="8" w:space="0"/>
              <w:right w:val="nil"/>
            </w:tcBorders>
            <w:noWrap/>
            <w:vAlign w:val="bottom"/>
            <w:hideMark/>
          </w:tcPr>
          <w:p w:rsidRPr="00C7171C" w:rsidR="006300B8" w:rsidP="004C399E" w:rsidRDefault="006300B8" w14:paraId="637E545F"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183.784</w:t>
            </w:r>
          </w:p>
        </w:tc>
        <w:tc>
          <w:tcPr>
            <w:tcW w:w="0" w:type="auto"/>
            <w:tcBorders>
              <w:top w:val="nil"/>
              <w:left w:val="nil"/>
              <w:bottom w:val="single" w:color="00B0F0" w:sz="8" w:space="0"/>
              <w:right w:val="nil"/>
            </w:tcBorders>
            <w:noWrap/>
            <w:vAlign w:val="bottom"/>
            <w:hideMark/>
          </w:tcPr>
          <w:p w:rsidRPr="00C7171C" w:rsidR="006300B8" w:rsidP="004C399E" w:rsidRDefault="006300B8" w14:paraId="0077B70D"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0BB62ED7"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672F9BA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28739885"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242.784</w:t>
            </w:r>
          </w:p>
        </w:tc>
      </w:tr>
      <w:tr w:rsidRPr="00C7171C" w:rsidR="006300B8" w:rsidTr="004C399E" w14:paraId="34CED7C8" w14:textId="77777777">
        <w:trPr>
          <w:trHeight w:val="270"/>
        </w:trPr>
        <w:tc>
          <w:tcPr>
            <w:tcW w:w="0" w:type="auto"/>
            <w:tcBorders>
              <w:top w:val="nil"/>
              <w:left w:val="nil"/>
              <w:bottom w:val="single" w:color="00B0F0" w:sz="8" w:space="0"/>
              <w:right w:val="nil"/>
            </w:tcBorders>
            <w:noWrap/>
            <w:vAlign w:val="bottom"/>
            <w:hideMark/>
          </w:tcPr>
          <w:p w:rsidRPr="00C7171C" w:rsidR="006300B8" w:rsidP="004C399E" w:rsidRDefault="006300B8" w14:paraId="54D3F9A5" w14:textId="77777777">
            <w:pPr>
              <w:widowControl/>
              <w:autoSpaceDN/>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Totaal Ontvangsten stand eerste suppletoire wet 2026 Spoorwegen</w:t>
            </w:r>
          </w:p>
        </w:tc>
        <w:tc>
          <w:tcPr>
            <w:tcW w:w="0" w:type="auto"/>
            <w:tcBorders>
              <w:top w:val="nil"/>
              <w:left w:val="nil"/>
              <w:bottom w:val="single" w:color="00B0F0" w:sz="8" w:space="0"/>
              <w:right w:val="nil"/>
            </w:tcBorders>
            <w:noWrap/>
            <w:vAlign w:val="bottom"/>
            <w:hideMark/>
          </w:tcPr>
          <w:p w:rsidRPr="00C7171C" w:rsidR="006300B8" w:rsidP="004C399E" w:rsidRDefault="006300B8" w14:paraId="631D0256" w14:textId="77777777">
            <w:pPr>
              <w:widowControl/>
              <w:autoSpaceDN/>
              <w:jc w:val="right"/>
              <w:textAlignment w:val="auto"/>
              <w:rPr>
                <w:rFonts w:ascii="Tahoma" w:hAnsi="Tahoma" w:eastAsia="Times New Roman"/>
                <w:b/>
                <w:bCs/>
                <w:color w:val="000000"/>
                <w:kern w:val="0"/>
                <w:sz w:val="14"/>
                <w:szCs w:val="14"/>
              </w:rPr>
            </w:pPr>
            <w:r w:rsidRPr="00C7171C">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C7171C" w:rsidR="006300B8" w:rsidP="004C399E" w:rsidRDefault="006300B8" w14:paraId="6AEF7D7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324.954</w:t>
            </w:r>
          </w:p>
        </w:tc>
        <w:tc>
          <w:tcPr>
            <w:tcW w:w="0" w:type="auto"/>
            <w:tcBorders>
              <w:top w:val="nil"/>
              <w:left w:val="nil"/>
              <w:bottom w:val="single" w:color="00B0F0" w:sz="8" w:space="0"/>
              <w:right w:val="nil"/>
            </w:tcBorders>
            <w:noWrap/>
            <w:vAlign w:val="bottom"/>
            <w:hideMark/>
          </w:tcPr>
          <w:p w:rsidRPr="00C7171C" w:rsidR="006300B8" w:rsidP="004C399E" w:rsidRDefault="006300B8" w14:paraId="00AC8750"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150.284</w:t>
            </w:r>
          </w:p>
        </w:tc>
        <w:tc>
          <w:tcPr>
            <w:tcW w:w="0" w:type="auto"/>
            <w:tcBorders>
              <w:top w:val="nil"/>
              <w:left w:val="nil"/>
              <w:bottom w:val="single" w:color="00B0F0" w:sz="8" w:space="0"/>
              <w:right w:val="nil"/>
            </w:tcBorders>
            <w:noWrap/>
            <w:vAlign w:val="bottom"/>
            <w:hideMark/>
          </w:tcPr>
          <w:p w:rsidRPr="00C7171C" w:rsidR="006300B8" w:rsidP="004C399E" w:rsidRDefault="006300B8" w14:paraId="75CFB624"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153.284</w:t>
            </w:r>
          </w:p>
        </w:tc>
        <w:tc>
          <w:tcPr>
            <w:tcW w:w="0" w:type="auto"/>
            <w:tcBorders>
              <w:top w:val="nil"/>
              <w:left w:val="nil"/>
              <w:bottom w:val="single" w:color="00B0F0" w:sz="8" w:space="0"/>
              <w:right w:val="nil"/>
            </w:tcBorders>
            <w:noWrap/>
            <w:vAlign w:val="bottom"/>
            <w:hideMark/>
          </w:tcPr>
          <w:p w:rsidRPr="00C7171C" w:rsidR="006300B8" w:rsidP="004C399E" w:rsidRDefault="006300B8" w14:paraId="3C8B781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149.586</w:t>
            </w:r>
          </w:p>
        </w:tc>
        <w:tc>
          <w:tcPr>
            <w:tcW w:w="0" w:type="auto"/>
            <w:tcBorders>
              <w:top w:val="nil"/>
              <w:left w:val="nil"/>
              <w:bottom w:val="single" w:color="00B0F0" w:sz="8" w:space="0"/>
              <w:right w:val="nil"/>
            </w:tcBorders>
            <w:noWrap/>
            <w:vAlign w:val="bottom"/>
            <w:hideMark/>
          </w:tcPr>
          <w:p w:rsidRPr="00C7171C" w:rsidR="006300B8" w:rsidP="004C399E" w:rsidRDefault="006300B8" w14:paraId="4D8BF1A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163.284</w:t>
            </w:r>
          </w:p>
        </w:tc>
        <w:tc>
          <w:tcPr>
            <w:tcW w:w="0" w:type="auto"/>
            <w:tcBorders>
              <w:top w:val="nil"/>
              <w:left w:val="nil"/>
              <w:bottom w:val="single" w:color="00B0F0" w:sz="8" w:space="0"/>
              <w:right w:val="nil"/>
            </w:tcBorders>
            <w:noWrap/>
            <w:vAlign w:val="bottom"/>
            <w:hideMark/>
          </w:tcPr>
          <w:p w:rsidRPr="00C7171C" w:rsidR="006300B8" w:rsidP="004C399E" w:rsidRDefault="006300B8" w14:paraId="0CC1D2C9"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166.284</w:t>
            </w:r>
          </w:p>
        </w:tc>
        <w:tc>
          <w:tcPr>
            <w:tcW w:w="0" w:type="auto"/>
            <w:tcBorders>
              <w:top w:val="nil"/>
              <w:left w:val="nil"/>
              <w:bottom w:val="single" w:color="00B0F0" w:sz="8" w:space="0"/>
              <w:right w:val="nil"/>
            </w:tcBorders>
            <w:noWrap/>
            <w:vAlign w:val="bottom"/>
            <w:hideMark/>
          </w:tcPr>
          <w:p w:rsidRPr="00C7171C" w:rsidR="006300B8" w:rsidP="004C399E" w:rsidRDefault="006300B8" w14:paraId="02C010F6"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168.284</w:t>
            </w:r>
          </w:p>
        </w:tc>
        <w:tc>
          <w:tcPr>
            <w:tcW w:w="0" w:type="auto"/>
            <w:tcBorders>
              <w:top w:val="nil"/>
              <w:left w:val="nil"/>
              <w:bottom w:val="single" w:color="00B0F0" w:sz="8" w:space="0"/>
              <w:right w:val="nil"/>
            </w:tcBorders>
            <w:noWrap/>
            <w:vAlign w:val="bottom"/>
            <w:hideMark/>
          </w:tcPr>
          <w:p w:rsidRPr="00C7171C" w:rsidR="006300B8" w:rsidP="004C399E" w:rsidRDefault="006300B8" w14:paraId="1D5759B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170.284</w:t>
            </w:r>
          </w:p>
        </w:tc>
        <w:tc>
          <w:tcPr>
            <w:tcW w:w="0" w:type="auto"/>
            <w:tcBorders>
              <w:top w:val="nil"/>
              <w:left w:val="nil"/>
              <w:bottom w:val="single" w:color="00B0F0" w:sz="8" w:space="0"/>
              <w:right w:val="nil"/>
            </w:tcBorders>
            <w:noWrap/>
            <w:vAlign w:val="bottom"/>
            <w:hideMark/>
          </w:tcPr>
          <w:p w:rsidRPr="00C7171C" w:rsidR="006300B8" w:rsidP="004C399E" w:rsidRDefault="006300B8" w14:paraId="3B19FC6E"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166.484</w:t>
            </w:r>
          </w:p>
        </w:tc>
        <w:tc>
          <w:tcPr>
            <w:tcW w:w="0" w:type="auto"/>
            <w:tcBorders>
              <w:top w:val="nil"/>
              <w:left w:val="nil"/>
              <w:bottom w:val="single" w:color="00B0F0" w:sz="8" w:space="0"/>
              <w:right w:val="nil"/>
            </w:tcBorders>
            <w:noWrap/>
            <w:vAlign w:val="bottom"/>
            <w:hideMark/>
          </w:tcPr>
          <w:p w:rsidRPr="00C7171C" w:rsidR="006300B8" w:rsidP="004C399E" w:rsidRDefault="006300B8" w14:paraId="6EF5D9DB"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183.784</w:t>
            </w:r>
          </w:p>
        </w:tc>
        <w:tc>
          <w:tcPr>
            <w:tcW w:w="0" w:type="auto"/>
            <w:tcBorders>
              <w:top w:val="nil"/>
              <w:left w:val="nil"/>
              <w:bottom w:val="single" w:color="00B0F0" w:sz="8" w:space="0"/>
              <w:right w:val="nil"/>
            </w:tcBorders>
            <w:noWrap/>
            <w:vAlign w:val="bottom"/>
            <w:hideMark/>
          </w:tcPr>
          <w:p w:rsidRPr="00C7171C" w:rsidR="006300B8" w:rsidP="004C399E" w:rsidRDefault="006300B8" w14:paraId="68B394DA"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4C62576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73C0971C"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167.484</w:t>
            </w:r>
          </w:p>
        </w:tc>
        <w:tc>
          <w:tcPr>
            <w:tcW w:w="0" w:type="auto"/>
            <w:tcBorders>
              <w:top w:val="nil"/>
              <w:left w:val="nil"/>
              <w:bottom w:val="single" w:color="00B0F0" w:sz="8" w:space="0"/>
              <w:right w:val="nil"/>
            </w:tcBorders>
            <w:noWrap/>
            <w:vAlign w:val="bottom"/>
            <w:hideMark/>
          </w:tcPr>
          <w:p w:rsidRPr="00C7171C" w:rsidR="006300B8" w:rsidP="004C399E" w:rsidRDefault="006300B8" w14:paraId="3E71F4F3" w14:textId="77777777">
            <w:pPr>
              <w:widowControl/>
              <w:autoSpaceDN/>
              <w:jc w:val="right"/>
              <w:textAlignment w:val="auto"/>
              <w:rPr>
                <w:rFonts w:ascii="Tahoma" w:hAnsi="Tahoma" w:eastAsia="Times New Roman"/>
                <w:b/>
                <w:bCs/>
                <w:color w:val="333333"/>
                <w:kern w:val="0"/>
                <w:sz w:val="14"/>
                <w:szCs w:val="14"/>
              </w:rPr>
            </w:pPr>
            <w:r w:rsidRPr="00C7171C">
              <w:rPr>
                <w:rFonts w:ascii="Tahoma" w:hAnsi="Tahoma" w:eastAsia="Times New Roman"/>
                <w:b/>
                <w:bCs/>
                <w:color w:val="333333"/>
                <w:kern w:val="0"/>
                <w:sz w:val="14"/>
                <w:szCs w:val="14"/>
              </w:rPr>
              <w:t>242.784</w:t>
            </w:r>
          </w:p>
        </w:tc>
      </w:tr>
    </w:tbl>
    <w:p w:rsidR="006300B8" w:rsidP="006300B8" w:rsidRDefault="006300B8" w14:paraId="7E38F4C3" w14:textId="77777777">
      <w:pPr>
        <w:pStyle w:val="section-title-3"/>
      </w:pPr>
    </w:p>
    <w:tbl>
      <w:tblPr>
        <w:tblW w:w="0" w:type="auto"/>
        <w:tblLayout w:type="fixed"/>
        <w:tblCellMar>
          <w:left w:w="70" w:type="dxa"/>
          <w:right w:w="70" w:type="dxa"/>
        </w:tblCellMar>
        <w:tblLook w:val="04A0" w:firstRow="1" w:lastRow="0" w:firstColumn="1" w:lastColumn="0" w:noHBand="0" w:noVBand="1"/>
      </w:tblPr>
      <w:tblGrid>
        <w:gridCol w:w="2268"/>
        <w:gridCol w:w="1276"/>
        <w:gridCol w:w="851"/>
        <w:gridCol w:w="850"/>
        <w:gridCol w:w="709"/>
        <w:gridCol w:w="709"/>
        <w:gridCol w:w="708"/>
        <w:gridCol w:w="567"/>
        <w:gridCol w:w="709"/>
        <w:gridCol w:w="567"/>
        <w:gridCol w:w="567"/>
        <w:gridCol w:w="567"/>
        <w:gridCol w:w="567"/>
        <w:gridCol w:w="567"/>
        <w:gridCol w:w="567"/>
        <w:gridCol w:w="536"/>
      </w:tblGrid>
      <w:tr w:rsidRPr="004075A4" w:rsidR="006300B8" w:rsidTr="004C399E" w14:paraId="6D4CE80E" w14:textId="77777777">
        <w:trPr>
          <w:trHeight w:val="255"/>
        </w:trPr>
        <w:tc>
          <w:tcPr>
            <w:tcW w:w="12585" w:type="dxa"/>
            <w:gridSpan w:val="16"/>
            <w:tcBorders>
              <w:top w:val="single" w:color="231F20" w:sz="8" w:space="0"/>
              <w:left w:val="nil"/>
              <w:bottom w:val="single" w:color="00AEEF" w:sz="8" w:space="0"/>
              <w:right w:val="nil"/>
            </w:tcBorders>
            <w:shd w:val="clear" w:color="000000" w:fill="00AEEF"/>
            <w:vAlign w:val="center"/>
            <w:hideMark/>
          </w:tcPr>
          <w:p w:rsidRPr="004075A4" w:rsidR="006300B8" w:rsidP="004C399E" w:rsidRDefault="006300B8" w14:paraId="6A12C643" w14:textId="4C9D7633">
            <w:pPr>
              <w:widowControl/>
              <w:autoSpaceDN/>
              <w:textAlignment w:val="auto"/>
              <w:rPr>
                <w:rFonts w:ascii="Tahoma" w:hAnsi="Tahoma" w:eastAsia="Times New Roman"/>
                <w:color w:val="FFFFFF"/>
                <w:kern w:val="0"/>
                <w:sz w:val="14"/>
                <w:szCs w:val="14"/>
              </w:rPr>
            </w:pPr>
            <w:r w:rsidRPr="004075A4">
              <w:rPr>
                <w:rFonts w:ascii="Tahoma" w:hAnsi="Tahoma" w:eastAsia="Times New Roman"/>
                <w:color w:val="FFFFFF"/>
                <w:kern w:val="0"/>
                <w:sz w:val="20"/>
              </w:rPr>
              <w:t>Tabel 2</w:t>
            </w:r>
            <w:r w:rsidR="00A43D76">
              <w:rPr>
                <w:rFonts w:ascii="Tahoma" w:hAnsi="Tahoma" w:eastAsia="Times New Roman"/>
                <w:color w:val="FFFFFF"/>
                <w:kern w:val="0"/>
                <w:sz w:val="20"/>
              </w:rPr>
              <w:t>2</w:t>
            </w:r>
            <w:r w:rsidR="006D0BAE">
              <w:rPr>
                <w:rFonts w:ascii="Tahoma" w:hAnsi="Tahoma" w:eastAsia="Times New Roman"/>
                <w:color w:val="FFFFFF"/>
                <w:kern w:val="0"/>
                <w:sz w:val="20"/>
              </w:rPr>
              <w:t xml:space="preserve"> </w:t>
            </w:r>
            <w:r w:rsidRPr="004075A4">
              <w:rPr>
                <w:rFonts w:ascii="Tahoma" w:hAnsi="Tahoma" w:eastAsia="Times New Roman"/>
                <w:color w:val="FFFFFF"/>
                <w:kern w:val="0"/>
                <w:sz w:val="20"/>
              </w:rPr>
              <w:t>Artikel 14 Regionale infrastructuur en bereikbaarheidsprogramma's (bedragen x € 1.000)</w:t>
            </w:r>
          </w:p>
        </w:tc>
      </w:tr>
      <w:tr w:rsidRPr="004075A4" w:rsidR="006300B8" w:rsidTr="004C399E" w14:paraId="30B7F481" w14:textId="77777777">
        <w:trPr>
          <w:trHeight w:val="270"/>
        </w:trPr>
        <w:tc>
          <w:tcPr>
            <w:tcW w:w="2268" w:type="dxa"/>
            <w:tcBorders>
              <w:top w:val="single" w:color="00B0F0" w:sz="8" w:space="0"/>
              <w:left w:val="nil"/>
              <w:bottom w:val="single" w:color="00B0F0" w:sz="8" w:space="0"/>
              <w:right w:val="nil"/>
            </w:tcBorders>
            <w:noWrap/>
            <w:vAlign w:val="bottom"/>
            <w:hideMark/>
          </w:tcPr>
          <w:p w:rsidRPr="004075A4" w:rsidR="006300B8" w:rsidP="004C399E" w:rsidRDefault="006300B8" w14:paraId="3A6F5A9F" w14:textId="769CE9C8">
            <w:pPr>
              <w:widowControl/>
              <w:autoSpaceDN/>
              <w:textAlignment w:val="auto"/>
              <w:rPr>
                <w:rFonts w:ascii="Tahoma" w:hAnsi="Tahoma" w:eastAsia="Times New Roman"/>
                <w:color w:val="000000"/>
                <w:kern w:val="0"/>
                <w:sz w:val="14"/>
                <w:szCs w:val="14"/>
              </w:rPr>
            </w:pPr>
          </w:p>
        </w:tc>
        <w:tc>
          <w:tcPr>
            <w:tcW w:w="1276" w:type="dxa"/>
            <w:tcBorders>
              <w:top w:val="single" w:color="00B0F0" w:sz="8" w:space="0"/>
              <w:left w:val="nil"/>
              <w:bottom w:val="single" w:color="00B0F0" w:sz="8" w:space="0"/>
              <w:right w:val="nil"/>
            </w:tcBorders>
            <w:noWrap/>
            <w:vAlign w:val="bottom"/>
            <w:hideMark/>
          </w:tcPr>
          <w:p w:rsidRPr="004075A4" w:rsidR="006300B8" w:rsidP="004C399E" w:rsidRDefault="006300B8" w14:paraId="5CF45137"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Totaal mutatie</w:t>
            </w:r>
          </w:p>
        </w:tc>
        <w:tc>
          <w:tcPr>
            <w:tcW w:w="851" w:type="dxa"/>
            <w:tcBorders>
              <w:top w:val="single" w:color="00B0F0" w:sz="8" w:space="0"/>
              <w:left w:val="nil"/>
              <w:bottom w:val="single" w:color="00B0F0" w:sz="8" w:space="0"/>
              <w:right w:val="nil"/>
            </w:tcBorders>
            <w:noWrap/>
            <w:vAlign w:val="bottom"/>
            <w:hideMark/>
          </w:tcPr>
          <w:p w:rsidRPr="004075A4" w:rsidR="006300B8" w:rsidP="004C399E" w:rsidRDefault="006300B8" w14:paraId="23DC81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2026</w:t>
            </w:r>
          </w:p>
        </w:tc>
        <w:tc>
          <w:tcPr>
            <w:tcW w:w="850" w:type="dxa"/>
            <w:tcBorders>
              <w:top w:val="single" w:color="00B0F0" w:sz="8" w:space="0"/>
              <w:left w:val="nil"/>
              <w:bottom w:val="single" w:color="00B0F0" w:sz="8" w:space="0"/>
              <w:right w:val="nil"/>
            </w:tcBorders>
            <w:noWrap/>
            <w:vAlign w:val="bottom"/>
            <w:hideMark/>
          </w:tcPr>
          <w:p w:rsidRPr="004075A4" w:rsidR="006300B8" w:rsidP="004C399E" w:rsidRDefault="006300B8" w14:paraId="5D5EE3C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2027</w:t>
            </w:r>
          </w:p>
        </w:tc>
        <w:tc>
          <w:tcPr>
            <w:tcW w:w="709" w:type="dxa"/>
            <w:tcBorders>
              <w:top w:val="single" w:color="00B0F0" w:sz="8" w:space="0"/>
              <w:left w:val="nil"/>
              <w:bottom w:val="single" w:color="00B0F0" w:sz="8" w:space="0"/>
              <w:right w:val="nil"/>
            </w:tcBorders>
            <w:noWrap/>
            <w:vAlign w:val="bottom"/>
            <w:hideMark/>
          </w:tcPr>
          <w:p w:rsidRPr="004075A4" w:rsidR="006300B8" w:rsidP="004C399E" w:rsidRDefault="006300B8" w14:paraId="1C5542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2028</w:t>
            </w:r>
          </w:p>
        </w:tc>
        <w:tc>
          <w:tcPr>
            <w:tcW w:w="709" w:type="dxa"/>
            <w:tcBorders>
              <w:top w:val="single" w:color="00B0F0" w:sz="8" w:space="0"/>
              <w:left w:val="nil"/>
              <w:bottom w:val="single" w:color="00B0F0" w:sz="8" w:space="0"/>
              <w:right w:val="nil"/>
            </w:tcBorders>
            <w:noWrap/>
            <w:vAlign w:val="bottom"/>
            <w:hideMark/>
          </w:tcPr>
          <w:p w:rsidRPr="004075A4" w:rsidR="006300B8" w:rsidP="004C399E" w:rsidRDefault="006300B8" w14:paraId="0DEBCA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2029</w:t>
            </w:r>
          </w:p>
        </w:tc>
        <w:tc>
          <w:tcPr>
            <w:tcW w:w="708" w:type="dxa"/>
            <w:tcBorders>
              <w:top w:val="single" w:color="00B0F0" w:sz="8" w:space="0"/>
              <w:left w:val="nil"/>
              <w:bottom w:val="single" w:color="00B0F0" w:sz="8" w:space="0"/>
              <w:right w:val="nil"/>
            </w:tcBorders>
            <w:noWrap/>
            <w:vAlign w:val="bottom"/>
            <w:hideMark/>
          </w:tcPr>
          <w:p w:rsidRPr="004075A4" w:rsidR="006300B8" w:rsidP="004C399E" w:rsidRDefault="006300B8" w14:paraId="29C760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2030</w:t>
            </w:r>
          </w:p>
        </w:tc>
        <w:tc>
          <w:tcPr>
            <w:tcW w:w="567" w:type="dxa"/>
            <w:tcBorders>
              <w:top w:val="single" w:color="00B0F0" w:sz="8" w:space="0"/>
              <w:left w:val="nil"/>
              <w:bottom w:val="single" w:color="00B0F0" w:sz="8" w:space="0"/>
              <w:right w:val="nil"/>
            </w:tcBorders>
            <w:noWrap/>
            <w:vAlign w:val="bottom"/>
            <w:hideMark/>
          </w:tcPr>
          <w:p w:rsidRPr="004075A4" w:rsidR="006300B8" w:rsidP="004C399E" w:rsidRDefault="006300B8" w14:paraId="60CF60A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2031</w:t>
            </w:r>
          </w:p>
        </w:tc>
        <w:tc>
          <w:tcPr>
            <w:tcW w:w="709" w:type="dxa"/>
            <w:tcBorders>
              <w:top w:val="single" w:color="00B0F0" w:sz="8" w:space="0"/>
              <w:left w:val="nil"/>
              <w:bottom w:val="single" w:color="00B0F0" w:sz="8" w:space="0"/>
              <w:right w:val="nil"/>
            </w:tcBorders>
            <w:noWrap/>
            <w:vAlign w:val="bottom"/>
            <w:hideMark/>
          </w:tcPr>
          <w:p w:rsidRPr="004075A4" w:rsidR="006300B8" w:rsidP="004C399E" w:rsidRDefault="006300B8" w14:paraId="0EBAD9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2032</w:t>
            </w:r>
          </w:p>
        </w:tc>
        <w:tc>
          <w:tcPr>
            <w:tcW w:w="567" w:type="dxa"/>
            <w:tcBorders>
              <w:top w:val="single" w:color="00B0F0" w:sz="8" w:space="0"/>
              <w:left w:val="nil"/>
              <w:bottom w:val="single" w:color="00B0F0" w:sz="8" w:space="0"/>
              <w:right w:val="nil"/>
            </w:tcBorders>
            <w:noWrap/>
            <w:vAlign w:val="bottom"/>
            <w:hideMark/>
          </w:tcPr>
          <w:p w:rsidRPr="004075A4" w:rsidR="006300B8" w:rsidP="004C399E" w:rsidRDefault="006300B8" w14:paraId="31427B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2033</w:t>
            </w:r>
          </w:p>
        </w:tc>
        <w:tc>
          <w:tcPr>
            <w:tcW w:w="567" w:type="dxa"/>
            <w:tcBorders>
              <w:top w:val="single" w:color="00B0F0" w:sz="8" w:space="0"/>
              <w:left w:val="nil"/>
              <w:bottom w:val="single" w:color="00B0F0" w:sz="8" w:space="0"/>
              <w:right w:val="nil"/>
            </w:tcBorders>
            <w:noWrap/>
            <w:vAlign w:val="bottom"/>
            <w:hideMark/>
          </w:tcPr>
          <w:p w:rsidRPr="004075A4" w:rsidR="006300B8" w:rsidP="004C399E" w:rsidRDefault="006300B8" w14:paraId="5E7917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2034</w:t>
            </w:r>
          </w:p>
        </w:tc>
        <w:tc>
          <w:tcPr>
            <w:tcW w:w="567" w:type="dxa"/>
            <w:tcBorders>
              <w:top w:val="single" w:color="00B0F0" w:sz="8" w:space="0"/>
              <w:left w:val="nil"/>
              <w:bottom w:val="single" w:color="00B0F0" w:sz="8" w:space="0"/>
              <w:right w:val="nil"/>
            </w:tcBorders>
            <w:noWrap/>
            <w:vAlign w:val="bottom"/>
            <w:hideMark/>
          </w:tcPr>
          <w:p w:rsidRPr="004075A4" w:rsidR="006300B8" w:rsidP="004C399E" w:rsidRDefault="006300B8" w14:paraId="668AEDD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2035</w:t>
            </w:r>
          </w:p>
        </w:tc>
        <w:tc>
          <w:tcPr>
            <w:tcW w:w="567" w:type="dxa"/>
            <w:tcBorders>
              <w:top w:val="single" w:color="00B0F0" w:sz="8" w:space="0"/>
              <w:left w:val="nil"/>
              <w:bottom w:val="single" w:color="00B0F0" w:sz="8" w:space="0"/>
              <w:right w:val="nil"/>
            </w:tcBorders>
            <w:noWrap/>
            <w:vAlign w:val="bottom"/>
            <w:hideMark/>
          </w:tcPr>
          <w:p w:rsidRPr="004075A4" w:rsidR="006300B8" w:rsidP="004C399E" w:rsidRDefault="006300B8" w14:paraId="7AD275B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2036</w:t>
            </w:r>
          </w:p>
        </w:tc>
        <w:tc>
          <w:tcPr>
            <w:tcW w:w="567" w:type="dxa"/>
            <w:tcBorders>
              <w:top w:val="single" w:color="00B0F0" w:sz="8" w:space="0"/>
              <w:left w:val="nil"/>
              <w:bottom w:val="single" w:color="00B0F0" w:sz="8" w:space="0"/>
              <w:right w:val="nil"/>
            </w:tcBorders>
            <w:noWrap/>
            <w:vAlign w:val="bottom"/>
            <w:hideMark/>
          </w:tcPr>
          <w:p w:rsidRPr="004075A4" w:rsidR="006300B8" w:rsidP="004C399E" w:rsidRDefault="006300B8" w14:paraId="76F9F06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2037</w:t>
            </w:r>
          </w:p>
        </w:tc>
        <w:tc>
          <w:tcPr>
            <w:tcW w:w="567" w:type="dxa"/>
            <w:tcBorders>
              <w:top w:val="single" w:color="00B0F0" w:sz="8" w:space="0"/>
              <w:left w:val="nil"/>
              <w:bottom w:val="single" w:color="00B0F0" w:sz="8" w:space="0"/>
              <w:right w:val="nil"/>
            </w:tcBorders>
            <w:noWrap/>
            <w:vAlign w:val="bottom"/>
            <w:hideMark/>
          </w:tcPr>
          <w:p w:rsidRPr="004075A4" w:rsidR="006300B8" w:rsidP="004C399E" w:rsidRDefault="006300B8" w14:paraId="6D8959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2038</w:t>
            </w:r>
          </w:p>
        </w:tc>
        <w:tc>
          <w:tcPr>
            <w:tcW w:w="536" w:type="dxa"/>
            <w:tcBorders>
              <w:top w:val="single" w:color="00B0F0" w:sz="8" w:space="0"/>
              <w:left w:val="nil"/>
              <w:bottom w:val="single" w:color="00B0F0" w:sz="8" w:space="0"/>
              <w:right w:val="nil"/>
            </w:tcBorders>
            <w:noWrap/>
            <w:vAlign w:val="bottom"/>
            <w:hideMark/>
          </w:tcPr>
          <w:p w:rsidRPr="004075A4" w:rsidR="006300B8" w:rsidP="004C399E" w:rsidRDefault="006300B8" w14:paraId="493927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2039</w:t>
            </w:r>
          </w:p>
        </w:tc>
      </w:tr>
      <w:tr w:rsidRPr="004075A4" w:rsidR="006300B8" w:rsidTr="004C399E" w14:paraId="0603506E" w14:textId="77777777">
        <w:trPr>
          <w:trHeight w:val="570"/>
        </w:trPr>
        <w:tc>
          <w:tcPr>
            <w:tcW w:w="2268" w:type="dxa"/>
            <w:tcBorders>
              <w:top w:val="nil"/>
              <w:left w:val="nil"/>
              <w:bottom w:val="single" w:color="00B0F0" w:sz="8" w:space="0"/>
              <w:right w:val="nil"/>
            </w:tcBorders>
            <w:vAlign w:val="bottom"/>
            <w:hideMark/>
          </w:tcPr>
          <w:p w:rsidRPr="004075A4" w:rsidR="006300B8" w:rsidP="004C399E" w:rsidRDefault="006300B8" w14:paraId="1C2BD255"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Ontwerpbegroting 2026 artikelonderdeel 14.01 Regionale infrastructuur en bereikbaarheidsprogramma's</w:t>
            </w:r>
          </w:p>
        </w:tc>
        <w:tc>
          <w:tcPr>
            <w:tcW w:w="1276" w:type="dxa"/>
            <w:tcBorders>
              <w:top w:val="nil"/>
              <w:left w:val="nil"/>
              <w:bottom w:val="single" w:color="00B0F0" w:sz="8" w:space="0"/>
              <w:right w:val="nil"/>
            </w:tcBorders>
            <w:noWrap/>
            <w:vAlign w:val="bottom"/>
            <w:hideMark/>
          </w:tcPr>
          <w:p w:rsidRPr="004075A4" w:rsidR="006300B8" w:rsidP="004C399E" w:rsidRDefault="006300B8" w14:paraId="5830B5B5"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851" w:type="dxa"/>
            <w:tcBorders>
              <w:top w:val="nil"/>
              <w:left w:val="nil"/>
              <w:bottom w:val="single" w:color="00B0F0" w:sz="8" w:space="0"/>
              <w:right w:val="nil"/>
            </w:tcBorders>
            <w:noWrap/>
            <w:vAlign w:val="bottom"/>
            <w:hideMark/>
          </w:tcPr>
          <w:p w:rsidRPr="004075A4" w:rsidR="006300B8" w:rsidP="004C399E" w:rsidRDefault="006300B8" w14:paraId="5FB7CEB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426.854</w:t>
            </w:r>
          </w:p>
        </w:tc>
        <w:tc>
          <w:tcPr>
            <w:tcW w:w="850" w:type="dxa"/>
            <w:tcBorders>
              <w:top w:val="nil"/>
              <w:left w:val="nil"/>
              <w:bottom w:val="single" w:color="00B0F0" w:sz="8" w:space="0"/>
              <w:right w:val="nil"/>
            </w:tcBorders>
            <w:noWrap/>
            <w:vAlign w:val="bottom"/>
            <w:hideMark/>
          </w:tcPr>
          <w:p w:rsidRPr="004075A4" w:rsidR="006300B8" w:rsidP="004C399E" w:rsidRDefault="006300B8" w14:paraId="2983681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199.659</w:t>
            </w:r>
          </w:p>
        </w:tc>
        <w:tc>
          <w:tcPr>
            <w:tcW w:w="709" w:type="dxa"/>
            <w:tcBorders>
              <w:top w:val="nil"/>
              <w:left w:val="nil"/>
              <w:bottom w:val="single" w:color="00B0F0" w:sz="8" w:space="0"/>
              <w:right w:val="nil"/>
            </w:tcBorders>
            <w:noWrap/>
            <w:vAlign w:val="bottom"/>
            <w:hideMark/>
          </w:tcPr>
          <w:p w:rsidRPr="004075A4" w:rsidR="006300B8" w:rsidP="004C399E" w:rsidRDefault="006300B8" w14:paraId="313D8AC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231.014</w:t>
            </w:r>
          </w:p>
        </w:tc>
        <w:tc>
          <w:tcPr>
            <w:tcW w:w="709" w:type="dxa"/>
            <w:tcBorders>
              <w:top w:val="nil"/>
              <w:left w:val="nil"/>
              <w:bottom w:val="single" w:color="00B0F0" w:sz="8" w:space="0"/>
              <w:right w:val="nil"/>
            </w:tcBorders>
            <w:noWrap/>
            <w:vAlign w:val="bottom"/>
            <w:hideMark/>
          </w:tcPr>
          <w:p w:rsidRPr="004075A4" w:rsidR="006300B8" w:rsidP="004C399E" w:rsidRDefault="006300B8" w14:paraId="2102E71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175.726</w:t>
            </w:r>
          </w:p>
        </w:tc>
        <w:tc>
          <w:tcPr>
            <w:tcW w:w="708" w:type="dxa"/>
            <w:tcBorders>
              <w:top w:val="nil"/>
              <w:left w:val="nil"/>
              <w:bottom w:val="single" w:color="00B0F0" w:sz="8" w:space="0"/>
              <w:right w:val="nil"/>
            </w:tcBorders>
            <w:noWrap/>
            <w:vAlign w:val="bottom"/>
            <w:hideMark/>
          </w:tcPr>
          <w:p w:rsidRPr="004075A4" w:rsidR="006300B8" w:rsidP="004C399E" w:rsidRDefault="006300B8" w14:paraId="07691B0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197.102</w:t>
            </w:r>
          </w:p>
        </w:tc>
        <w:tc>
          <w:tcPr>
            <w:tcW w:w="567" w:type="dxa"/>
            <w:tcBorders>
              <w:top w:val="nil"/>
              <w:left w:val="nil"/>
              <w:bottom w:val="single" w:color="00B0F0" w:sz="8" w:space="0"/>
              <w:right w:val="nil"/>
            </w:tcBorders>
            <w:noWrap/>
            <w:vAlign w:val="bottom"/>
            <w:hideMark/>
          </w:tcPr>
          <w:p w:rsidRPr="004075A4" w:rsidR="006300B8" w:rsidP="004C399E" w:rsidRDefault="006300B8" w14:paraId="663FA18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219.031</w:t>
            </w:r>
          </w:p>
        </w:tc>
        <w:tc>
          <w:tcPr>
            <w:tcW w:w="709" w:type="dxa"/>
            <w:tcBorders>
              <w:top w:val="nil"/>
              <w:left w:val="nil"/>
              <w:bottom w:val="single" w:color="00B0F0" w:sz="8" w:space="0"/>
              <w:right w:val="nil"/>
            </w:tcBorders>
            <w:noWrap/>
            <w:vAlign w:val="bottom"/>
            <w:hideMark/>
          </w:tcPr>
          <w:p w:rsidRPr="004075A4" w:rsidR="006300B8" w:rsidP="004C399E" w:rsidRDefault="006300B8" w14:paraId="3225AAA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217.593</w:t>
            </w:r>
          </w:p>
        </w:tc>
        <w:tc>
          <w:tcPr>
            <w:tcW w:w="567" w:type="dxa"/>
            <w:tcBorders>
              <w:top w:val="nil"/>
              <w:left w:val="nil"/>
              <w:bottom w:val="single" w:color="00B0F0" w:sz="8" w:space="0"/>
              <w:right w:val="nil"/>
            </w:tcBorders>
            <w:noWrap/>
            <w:vAlign w:val="bottom"/>
            <w:hideMark/>
          </w:tcPr>
          <w:p w:rsidRPr="004075A4" w:rsidR="006300B8" w:rsidP="004C399E" w:rsidRDefault="006300B8" w14:paraId="6A10183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148.820</w:t>
            </w:r>
          </w:p>
        </w:tc>
        <w:tc>
          <w:tcPr>
            <w:tcW w:w="567" w:type="dxa"/>
            <w:tcBorders>
              <w:top w:val="nil"/>
              <w:left w:val="nil"/>
              <w:bottom w:val="single" w:color="00B0F0" w:sz="8" w:space="0"/>
              <w:right w:val="nil"/>
            </w:tcBorders>
            <w:noWrap/>
            <w:vAlign w:val="bottom"/>
            <w:hideMark/>
          </w:tcPr>
          <w:p w:rsidRPr="004075A4" w:rsidR="006300B8" w:rsidP="004C399E" w:rsidRDefault="006300B8" w14:paraId="067CD5A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70.000</w:t>
            </w:r>
          </w:p>
        </w:tc>
        <w:tc>
          <w:tcPr>
            <w:tcW w:w="567" w:type="dxa"/>
            <w:tcBorders>
              <w:top w:val="nil"/>
              <w:left w:val="nil"/>
              <w:bottom w:val="single" w:color="00B0F0" w:sz="8" w:space="0"/>
              <w:right w:val="nil"/>
            </w:tcBorders>
            <w:noWrap/>
            <w:vAlign w:val="bottom"/>
            <w:hideMark/>
          </w:tcPr>
          <w:p w:rsidRPr="004075A4" w:rsidR="006300B8" w:rsidP="004C399E" w:rsidRDefault="006300B8" w14:paraId="7E1C8CC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60.000</w:t>
            </w:r>
          </w:p>
        </w:tc>
        <w:tc>
          <w:tcPr>
            <w:tcW w:w="567" w:type="dxa"/>
            <w:tcBorders>
              <w:top w:val="nil"/>
              <w:left w:val="nil"/>
              <w:bottom w:val="single" w:color="00B0F0" w:sz="8" w:space="0"/>
              <w:right w:val="nil"/>
            </w:tcBorders>
            <w:noWrap/>
            <w:vAlign w:val="bottom"/>
            <w:hideMark/>
          </w:tcPr>
          <w:p w:rsidRPr="004075A4" w:rsidR="006300B8" w:rsidP="004C399E" w:rsidRDefault="006300B8" w14:paraId="2851A1D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76.780</w:t>
            </w:r>
          </w:p>
        </w:tc>
        <w:tc>
          <w:tcPr>
            <w:tcW w:w="567" w:type="dxa"/>
            <w:tcBorders>
              <w:top w:val="nil"/>
              <w:left w:val="nil"/>
              <w:bottom w:val="single" w:color="00B0F0" w:sz="8" w:space="0"/>
              <w:right w:val="nil"/>
            </w:tcBorders>
            <w:noWrap/>
            <w:vAlign w:val="bottom"/>
            <w:hideMark/>
          </w:tcPr>
          <w:p w:rsidRPr="004075A4" w:rsidR="006300B8" w:rsidP="004C399E" w:rsidRDefault="006300B8" w14:paraId="5EBA45D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B1529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65F1BD9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D895266"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4831482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(Ranstadrail/Metro)</w:t>
            </w:r>
          </w:p>
        </w:tc>
        <w:tc>
          <w:tcPr>
            <w:tcW w:w="1276" w:type="dxa"/>
            <w:tcBorders>
              <w:top w:val="nil"/>
              <w:left w:val="nil"/>
              <w:bottom w:val="single" w:color="00B0F0" w:sz="8" w:space="0"/>
              <w:right w:val="nil"/>
            </w:tcBorders>
            <w:noWrap/>
            <w:vAlign w:val="bottom"/>
            <w:hideMark/>
          </w:tcPr>
          <w:p w:rsidRPr="004075A4" w:rsidR="006300B8" w:rsidP="004C399E" w:rsidRDefault="006300B8" w14:paraId="25A8EE5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-10.000</w:t>
            </w:r>
          </w:p>
        </w:tc>
        <w:tc>
          <w:tcPr>
            <w:tcW w:w="851" w:type="dxa"/>
            <w:tcBorders>
              <w:top w:val="nil"/>
              <w:left w:val="nil"/>
              <w:bottom w:val="single" w:color="00B0F0" w:sz="8" w:space="0"/>
              <w:right w:val="nil"/>
            </w:tcBorders>
            <w:noWrap/>
            <w:vAlign w:val="bottom"/>
            <w:hideMark/>
          </w:tcPr>
          <w:p w:rsidRPr="004075A4" w:rsidR="006300B8" w:rsidP="004C399E" w:rsidRDefault="006300B8" w14:paraId="5CCD07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850" w:type="dxa"/>
            <w:tcBorders>
              <w:top w:val="nil"/>
              <w:left w:val="nil"/>
              <w:bottom w:val="single" w:color="00B0F0" w:sz="8" w:space="0"/>
              <w:right w:val="nil"/>
            </w:tcBorders>
            <w:noWrap/>
            <w:vAlign w:val="bottom"/>
            <w:hideMark/>
          </w:tcPr>
          <w:p w:rsidRPr="004075A4" w:rsidR="006300B8" w:rsidP="004C399E" w:rsidRDefault="006300B8" w14:paraId="409750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07F0BFF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3A0040D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36C44C1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3A84C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0A924A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93D75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5D1F4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29D27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1FB1C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98DE44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37A798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6C957A7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B6C3236"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582ADB0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(Stadsbrug)</w:t>
            </w:r>
          </w:p>
        </w:tc>
        <w:tc>
          <w:tcPr>
            <w:tcW w:w="1276" w:type="dxa"/>
            <w:tcBorders>
              <w:top w:val="nil"/>
              <w:left w:val="nil"/>
              <w:bottom w:val="single" w:color="00B0F0" w:sz="8" w:space="0"/>
              <w:right w:val="nil"/>
            </w:tcBorders>
            <w:noWrap/>
            <w:vAlign w:val="bottom"/>
            <w:hideMark/>
          </w:tcPr>
          <w:p w:rsidRPr="004075A4" w:rsidR="006300B8" w:rsidP="004C399E" w:rsidRDefault="006300B8" w14:paraId="7F22BDA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w:t>
            </w:r>
          </w:p>
        </w:tc>
        <w:tc>
          <w:tcPr>
            <w:tcW w:w="851" w:type="dxa"/>
            <w:tcBorders>
              <w:top w:val="nil"/>
              <w:left w:val="nil"/>
              <w:bottom w:val="single" w:color="00B0F0" w:sz="8" w:space="0"/>
              <w:right w:val="nil"/>
            </w:tcBorders>
            <w:noWrap/>
            <w:vAlign w:val="bottom"/>
            <w:hideMark/>
          </w:tcPr>
          <w:p w:rsidRPr="004075A4" w:rsidR="006300B8" w:rsidP="004C399E" w:rsidRDefault="006300B8" w14:paraId="72D22BB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w:t>
            </w:r>
          </w:p>
        </w:tc>
        <w:tc>
          <w:tcPr>
            <w:tcW w:w="850" w:type="dxa"/>
            <w:tcBorders>
              <w:top w:val="nil"/>
              <w:left w:val="nil"/>
              <w:bottom w:val="single" w:color="00B0F0" w:sz="8" w:space="0"/>
              <w:right w:val="nil"/>
            </w:tcBorders>
            <w:noWrap/>
            <w:vAlign w:val="bottom"/>
            <w:hideMark/>
          </w:tcPr>
          <w:p w:rsidRPr="004075A4" w:rsidR="006300B8" w:rsidP="004C399E" w:rsidRDefault="006300B8" w14:paraId="03E333E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3E4A7E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AEE870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3BBF4FF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56AAB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58316E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B75E26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47B81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11F38B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5D05DA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5A6F72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164D20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43D989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18E978F"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50CEFDB5"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(Trekvlietbrug)</w:t>
            </w:r>
          </w:p>
        </w:tc>
        <w:tc>
          <w:tcPr>
            <w:tcW w:w="1276" w:type="dxa"/>
            <w:tcBorders>
              <w:top w:val="nil"/>
              <w:left w:val="nil"/>
              <w:bottom w:val="single" w:color="00B0F0" w:sz="8" w:space="0"/>
              <w:right w:val="nil"/>
            </w:tcBorders>
            <w:noWrap/>
            <w:vAlign w:val="bottom"/>
            <w:hideMark/>
          </w:tcPr>
          <w:p w:rsidRPr="004075A4" w:rsidR="006300B8" w:rsidP="004C399E" w:rsidRDefault="006300B8" w14:paraId="2FE7FC8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-4.087</w:t>
            </w:r>
          </w:p>
        </w:tc>
        <w:tc>
          <w:tcPr>
            <w:tcW w:w="851" w:type="dxa"/>
            <w:tcBorders>
              <w:top w:val="nil"/>
              <w:left w:val="nil"/>
              <w:bottom w:val="single" w:color="00B0F0" w:sz="8" w:space="0"/>
              <w:right w:val="nil"/>
            </w:tcBorders>
            <w:noWrap/>
            <w:vAlign w:val="bottom"/>
            <w:hideMark/>
          </w:tcPr>
          <w:p w:rsidRPr="004075A4" w:rsidR="006300B8" w:rsidP="004C399E" w:rsidRDefault="006300B8" w14:paraId="71CF46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-4.087</w:t>
            </w:r>
          </w:p>
        </w:tc>
        <w:tc>
          <w:tcPr>
            <w:tcW w:w="850" w:type="dxa"/>
            <w:tcBorders>
              <w:top w:val="nil"/>
              <w:left w:val="nil"/>
              <w:bottom w:val="single" w:color="00B0F0" w:sz="8" w:space="0"/>
              <w:right w:val="nil"/>
            </w:tcBorders>
            <w:noWrap/>
            <w:vAlign w:val="bottom"/>
            <w:hideMark/>
          </w:tcPr>
          <w:p w:rsidRPr="004075A4" w:rsidR="006300B8" w:rsidP="004C399E" w:rsidRDefault="006300B8" w14:paraId="37C2CC6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727CE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5D356A5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653D33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7E3AEB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74B33A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1ADD5F0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99435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5D4C5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EBC62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C2E42D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5C76E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4EF469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4FE147C"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265912FB"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Metropoolregio Rotterdan Den Haag (Vlietlijn)</w:t>
            </w:r>
          </w:p>
        </w:tc>
        <w:tc>
          <w:tcPr>
            <w:tcW w:w="1276" w:type="dxa"/>
            <w:tcBorders>
              <w:top w:val="nil"/>
              <w:left w:val="nil"/>
              <w:bottom w:val="single" w:color="00B0F0" w:sz="8" w:space="0"/>
              <w:right w:val="nil"/>
            </w:tcBorders>
            <w:noWrap/>
            <w:vAlign w:val="bottom"/>
            <w:hideMark/>
          </w:tcPr>
          <w:p w:rsidRPr="004075A4" w:rsidR="006300B8" w:rsidP="004C399E" w:rsidRDefault="006300B8" w14:paraId="4239EC5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-22.066</w:t>
            </w:r>
          </w:p>
        </w:tc>
        <w:tc>
          <w:tcPr>
            <w:tcW w:w="851" w:type="dxa"/>
            <w:tcBorders>
              <w:top w:val="nil"/>
              <w:left w:val="nil"/>
              <w:bottom w:val="single" w:color="00B0F0" w:sz="8" w:space="0"/>
              <w:right w:val="nil"/>
            </w:tcBorders>
            <w:noWrap/>
            <w:vAlign w:val="bottom"/>
            <w:hideMark/>
          </w:tcPr>
          <w:p w:rsidRPr="004075A4" w:rsidR="006300B8" w:rsidP="004C399E" w:rsidRDefault="006300B8" w14:paraId="432CB8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-22.066</w:t>
            </w:r>
          </w:p>
        </w:tc>
        <w:tc>
          <w:tcPr>
            <w:tcW w:w="850" w:type="dxa"/>
            <w:tcBorders>
              <w:top w:val="nil"/>
              <w:left w:val="nil"/>
              <w:bottom w:val="single" w:color="00B0F0" w:sz="8" w:space="0"/>
              <w:right w:val="nil"/>
            </w:tcBorders>
            <w:noWrap/>
            <w:vAlign w:val="bottom"/>
            <w:hideMark/>
          </w:tcPr>
          <w:p w:rsidRPr="004075A4" w:rsidR="006300B8" w:rsidP="004C399E" w:rsidRDefault="006300B8" w14:paraId="25B09EC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03C778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16705C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6FA32D6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210D73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3B1CAE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65398D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01C5B4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AE6C2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1CC37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267A1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C990D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46A28C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4A74D694"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0264D37C"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BDU Bijdrage Vervoersregio Amsterdam (OV Amsterdam-Haarlemmermeer)</w:t>
            </w:r>
          </w:p>
        </w:tc>
        <w:tc>
          <w:tcPr>
            <w:tcW w:w="1276" w:type="dxa"/>
            <w:tcBorders>
              <w:top w:val="nil"/>
              <w:left w:val="nil"/>
              <w:bottom w:val="single" w:color="00B0F0" w:sz="8" w:space="0"/>
              <w:right w:val="nil"/>
            </w:tcBorders>
            <w:noWrap/>
            <w:vAlign w:val="bottom"/>
            <w:hideMark/>
          </w:tcPr>
          <w:p w:rsidRPr="004075A4" w:rsidR="006300B8" w:rsidP="004C399E" w:rsidRDefault="006300B8" w14:paraId="7111E7E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-14.300</w:t>
            </w:r>
          </w:p>
        </w:tc>
        <w:tc>
          <w:tcPr>
            <w:tcW w:w="851" w:type="dxa"/>
            <w:tcBorders>
              <w:top w:val="nil"/>
              <w:left w:val="nil"/>
              <w:bottom w:val="single" w:color="00B0F0" w:sz="8" w:space="0"/>
              <w:right w:val="nil"/>
            </w:tcBorders>
            <w:noWrap/>
            <w:vAlign w:val="bottom"/>
            <w:hideMark/>
          </w:tcPr>
          <w:p w:rsidRPr="004075A4" w:rsidR="006300B8" w:rsidP="004C399E" w:rsidRDefault="006300B8" w14:paraId="56F9868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-14.300</w:t>
            </w:r>
          </w:p>
        </w:tc>
        <w:tc>
          <w:tcPr>
            <w:tcW w:w="850" w:type="dxa"/>
            <w:tcBorders>
              <w:top w:val="nil"/>
              <w:left w:val="nil"/>
              <w:bottom w:val="single" w:color="00B0F0" w:sz="8" w:space="0"/>
              <w:right w:val="nil"/>
            </w:tcBorders>
            <w:noWrap/>
            <w:vAlign w:val="bottom"/>
            <w:hideMark/>
          </w:tcPr>
          <w:p w:rsidRPr="004075A4" w:rsidR="006300B8" w:rsidP="004C399E" w:rsidRDefault="006300B8" w14:paraId="3DAB715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7526FC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73B95B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2902F2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10FBA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0366103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D87D1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E8F948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540D85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3B7E2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07C66B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F7C51B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3F58BDC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AADF99B"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7F58C574"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Bereikbaarheidsprogramma's</w:t>
            </w:r>
          </w:p>
        </w:tc>
        <w:tc>
          <w:tcPr>
            <w:tcW w:w="1276" w:type="dxa"/>
            <w:tcBorders>
              <w:top w:val="nil"/>
              <w:left w:val="nil"/>
              <w:bottom w:val="single" w:color="00B0F0" w:sz="8" w:space="0"/>
              <w:right w:val="nil"/>
            </w:tcBorders>
            <w:noWrap/>
            <w:vAlign w:val="bottom"/>
            <w:hideMark/>
          </w:tcPr>
          <w:p w:rsidRPr="004075A4" w:rsidR="006300B8" w:rsidP="004C399E" w:rsidRDefault="006300B8" w14:paraId="0B9BDD3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851" w:type="dxa"/>
            <w:tcBorders>
              <w:top w:val="nil"/>
              <w:left w:val="nil"/>
              <w:bottom w:val="single" w:color="00B0F0" w:sz="8" w:space="0"/>
              <w:right w:val="nil"/>
            </w:tcBorders>
            <w:noWrap/>
            <w:vAlign w:val="bottom"/>
            <w:hideMark/>
          </w:tcPr>
          <w:p w:rsidRPr="004075A4" w:rsidR="006300B8" w:rsidP="004C399E" w:rsidRDefault="006300B8" w14:paraId="75834E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18.500</w:t>
            </w:r>
          </w:p>
        </w:tc>
        <w:tc>
          <w:tcPr>
            <w:tcW w:w="850" w:type="dxa"/>
            <w:tcBorders>
              <w:top w:val="nil"/>
              <w:left w:val="nil"/>
              <w:bottom w:val="single" w:color="00B0F0" w:sz="8" w:space="0"/>
              <w:right w:val="nil"/>
            </w:tcBorders>
            <w:noWrap/>
            <w:vAlign w:val="bottom"/>
            <w:hideMark/>
          </w:tcPr>
          <w:p w:rsidRPr="004075A4" w:rsidR="006300B8" w:rsidP="004C399E" w:rsidRDefault="006300B8" w14:paraId="49728F3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-11.400</w:t>
            </w:r>
          </w:p>
        </w:tc>
        <w:tc>
          <w:tcPr>
            <w:tcW w:w="709" w:type="dxa"/>
            <w:tcBorders>
              <w:top w:val="nil"/>
              <w:left w:val="nil"/>
              <w:bottom w:val="single" w:color="00B0F0" w:sz="8" w:space="0"/>
              <w:right w:val="nil"/>
            </w:tcBorders>
            <w:noWrap/>
            <w:vAlign w:val="bottom"/>
            <w:hideMark/>
          </w:tcPr>
          <w:p w:rsidRPr="004075A4" w:rsidR="006300B8" w:rsidP="004C399E" w:rsidRDefault="006300B8" w14:paraId="4AED50A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33.900</w:t>
            </w:r>
          </w:p>
        </w:tc>
        <w:tc>
          <w:tcPr>
            <w:tcW w:w="709" w:type="dxa"/>
            <w:tcBorders>
              <w:top w:val="nil"/>
              <w:left w:val="nil"/>
              <w:bottom w:val="single" w:color="00B0F0" w:sz="8" w:space="0"/>
              <w:right w:val="nil"/>
            </w:tcBorders>
            <w:noWrap/>
            <w:vAlign w:val="bottom"/>
            <w:hideMark/>
          </w:tcPr>
          <w:p w:rsidRPr="004075A4" w:rsidR="006300B8" w:rsidP="004C399E" w:rsidRDefault="006300B8" w14:paraId="0D3BF3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4FF697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22C7E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004B60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FC8C6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46946B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5CA6A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-41.000</w:t>
            </w:r>
          </w:p>
        </w:tc>
        <w:tc>
          <w:tcPr>
            <w:tcW w:w="567" w:type="dxa"/>
            <w:tcBorders>
              <w:top w:val="nil"/>
              <w:left w:val="nil"/>
              <w:bottom w:val="single" w:color="00B0F0" w:sz="8" w:space="0"/>
              <w:right w:val="nil"/>
            </w:tcBorders>
            <w:noWrap/>
            <w:vAlign w:val="bottom"/>
            <w:hideMark/>
          </w:tcPr>
          <w:p w:rsidRPr="004075A4" w:rsidR="006300B8" w:rsidP="004C399E" w:rsidRDefault="006300B8" w14:paraId="71765E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503B85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AC4FA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51D02F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BB9F9EB"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3F4D949D"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Regionale infrastructuur</w:t>
            </w:r>
          </w:p>
        </w:tc>
        <w:tc>
          <w:tcPr>
            <w:tcW w:w="1276" w:type="dxa"/>
            <w:tcBorders>
              <w:top w:val="nil"/>
              <w:left w:val="nil"/>
              <w:bottom w:val="single" w:color="00B0F0" w:sz="8" w:space="0"/>
              <w:right w:val="nil"/>
            </w:tcBorders>
            <w:noWrap/>
            <w:vAlign w:val="bottom"/>
            <w:hideMark/>
          </w:tcPr>
          <w:p w:rsidRPr="004075A4" w:rsidR="006300B8" w:rsidP="004C399E" w:rsidRDefault="006300B8" w14:paraId="1E4B14B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851" w:type="dxa"/>
            <w:tcBorders>
              <w:top w:val="nil"/>
              <w:left w:val="nil"/>
              <w:bottom w:val="single" w:color="00B0F0" w:sz="8" w:space="0"/>
              <w:right w:val="nil"/>
            </w:tcBorders>
            <w:noWrap/>
            <w:vAlign w:val="bottom"/>
            <w:hideMark/>
          </w:tcPr>
          <w:p w:rsidRPr="004075A4" w:rsidR="006300B8" w:rsidP="004C399E" w:rsidRDefault="006300B8" w14:paraId="416592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-11.446</w:t>
            </w:r>
          </w:p>
        </w:tc>
        <w:tc>
          <w:tcPr>
            <w:tcW w:w="850" w:type="dxa"/>
            <w:tcBorders>
              <w:top w:val="nil"/>
              <w:left w:val="nil"/>
              <w:bottom w:val="single" w:color="00B0F0" w:sz="8" w:space="0"/>
              <w:right w:val="nil"/>
            </w:tcBorders>
            <w:noWrap/>
            <w:vAlign w:val="bottom"/>
            <w:hideMark/>
          </w:tcPr>
          <w:p w:rsidRPr="004075A4" w:rsidR="006300B8" w:rsidP="004C399E" w:rsidRDefault="006300B8" w14:paraId="70C488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26.729</w:t>
            </w:r>
          </w:p>
        </w:tc>
        <w:tc>
          <w:tcPr>
            <w:tcW w:w="709" w:type="dxa"/>
            <w:tcBorders>
              <w:top w:val="nil"/>
              <w:left w:val="nil"/>
              <w:bottom w:val="single" w:color="00B0F0" w:sz="8" w:space="0"/>
              <w:right w:val="nil"/>
            </w:tcBorders>
            <w:noWrap/>
            <w:vAlign w:val="bottom"/>
            <w:hideMark/>
          </w:tcPr>
          <w:p w:rsidRPr="004075A4" w:rsidR="006300B8" w:rsidP="004C399E" w:rsidRDefault="006300B8" w14:paraId="3EB0482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7.122</w:t>
            </w:r>
          </w:p>
        </w:tc>
        <w:tc>
          <w:tcPr>
            <w:tcW w:w="709" w:type="dxa"/>
            <w:tcBorders>
              <w:top w:val="nil"/>
              <w:left w:val="nil"/>
              <w:bottom w:val="single" w:color="00B0F0" w:sz="8" w:space="0"/>
              <w:right w:val="nil"/>
            </w:tcBorders>
            <w:noWrap/>
            <w:vAlign w:val="bottom"/>
            <w:hideMark/>
          </w:tcPr>
          <w:p w:rsidRPr="004075A4" w:rsidR="006300B8" w:rsidP="004C399E" w:rsidRDefault="006300B8" w14:paraId="0BCDD1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13.556</w:t>
            </w:r>
          </w:p>
        </w:tc>
        <w:tc>
          <w:tcPr>
            <w:tcW w:w="708" w:type="dxa"/>
            <w:tcBorders>
              <w:top w:val="nil"/>
              <w:left w:val="nil"/>
              <w:bottom w:val="single" w:color="00B0F0" w:sz="8" w:space="0"/>
              <w:right w:val="nil"/>
            </w:tcBorders>
            <w:noWrap/>
            <w:vAlign w:val="bottom"/>
            <w:hideMark/>
          </w:tcPr>
          <w:p w:rsidRPr="004075A4" w:rsidR="006300B8" w:rsidP="004C399E" w:rsidRDefault="006300B8" w14:paraId="71F9249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28.174</w:t>
            </w:r>
          </w:p>
        </w:tc>
        <w:tc>
          <w:tcPr>
            <w:tcW w:w="567" w:type="dxa"/>
            <w:tcBorders>
              <w:top w:val="nil"/>
              <w:left w:val="nil"/>
              <w:bottom w:val="single" w:color="00B0F0" w:sz="8" w:space="0"/>
              <w:right w:val="nil"/>
            </w:tcBorders>
            <w:noWrap/>
            <w:vAlign w:val="bottom"/>
            <w:hideMark/>
          </w:tcPr>
          <w:p w:rsidRPr="004075A4" w:rsidR="006300B8" w:rsidP="004C399E" w:rsidRDefault="006300B8" w14:paraId="7DFD80C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-2.528</w:t>
            </w:r>
          </w:p>
        </w:tc>
        <w:tc>
          <w:tcPr>
            <w:tcW w:w="709" w:type="dxa"/>
            <w:tcBorders>
              <w:top w:val="nil"/>
              <w:left w:val="nil"/>
              <w:bottom w:val="single" w:color="00B0F0" w:sz="8" w:space="0"/>
              <w:right w:val="nil"/>
            </w:tcBorders>
            <w:noWrap/>
            <w:vAlign w:val="bottom"/>
            <w:hideMark/>
          </w:tcPr>
          <w:p w:rsidRPr="004075A4" w:rsidR="006300B8" w:rsidP="004C399E" w:rsidRDefault="006300B8" w14:paraId="01416C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-32.680</w:t>
            </w:r>
          </w:p>
        </w:tc>
        <w:tc>
          <w:tcPr>
            <w:tcW w:w="567" w:type="dxa"/>
            <w:tcBorders>
              <w:top w:val="nil"/>
              <w:left w:val="nil"/>
              <w:bottom w:val="single" w:color="00B0F0" w:sz="8" w:space="0"/>
              <w:right w:val="nil"/>
            </w:tcBorders>
            <w:noWrap/>
            <w:vAlign w:val="bottom"/>
            <w:hideMark/>
          </w:tcPr>
          <w:p w:rsidRPr="004075A4" w:rsidR="006300B8" w:rsidP="004C399E" w:rsidRDefault="006300B8" w14:paraId="45EAF0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-42.362</w:t>
            </w:r>
          </w:p>
        </w:tc>
        <w:tc>
          <w:tcPr>
            <w:tcW w:w="567" w:type="dxa"/>
            <w:tcBorders>
              <w:top w:val="nil"/>
              <w:left w:val="nil"/>
              <w:bottom w:val="single" w:color="00B0F0" w:sz="8" w:space="0"/>
              <w:right w:val="nil"/>
            </w:tcBorders>
            <w:noWrap/>
            <w:vAlign w:val="bottom"/>
            <w:hideMark/>
          </w:tcPr>
          <w:p w:rsidRPr="004075A4" w:rsidR="006300B8" w:rsidP="004C399E" w:rsidRDefault="006300B8" w14:paraId="6129191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33.811</w:t>
            </w:r>
          </w:p>
        </w:tc>
        <w:tc>
          <w:tcPr>
            <w:tcW w:w="567" w:type="dxa"/>
            <w:tcBorders>
              <w:top w:val="nil"/>
              <w:left w:val="nil"/>
              <w:bottom w:val="single" w:color="00B0F0" w:sz="8" w:space="0"/>
              <w:right w:val="nil"/>
            </w:tcBorders>
            <w:noWrap/>
            <w:vAlign w:val="bottom"/>
            <w:hideMark/>
          </w:tcPr>
          <w:p w:rsidRPr="004075A4" w:rsidR="006300B8" w:rsidP="004C399E" w:rsidRDefault="006300B8" w14:paraId="00B5B6F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24.778</w:t>
            </w:r>
          </w:p>
        </w:tc>
        <w:tc>
          <w:tcPr>
            <w:tcW w:w="567" w:type="dxa"/>
            <w:tcBorders>
              <w:top w:val="nil"/>
              <w:left w:val="nil"/>
              <w:bottom w:val="single" w:color="00B0F0" w:sz="8" w:space="0"/>
              <w:right w:val="nil"/>
            </w:tcBorders>
            <w:noWrap/>
            <w:vAlign w:val="bottom"/>
            <w:hideMark/>
          </w:tcPr>
          <w:p w:rsidRPr="004075A4" w:rsidR="006300B8" w:rsidP="004C399E" w:rsidRDefault="006300B8" w14:paraId="56381E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-45.154</w:t>
            </w:r>
          </w:p>
        </w:tc>
        <w:tc>
          <w:tcPr>
            <w:tcW w:w="567" w:type="dxa"/>
            <w:tcBorders>
              <w:top w:val="nil"/>
              <w:left w:val="nil"/>
              <w:bottom w:val="single" w:color="00B0F0" w:sz="8" w:space="0"/>
              <w:right w:val="nil"/>
            </w:tcBorders>
            <w:noWrap/>
            <w:vAlign w:val="bottom"/>
            <w:hideMark/>
          </w:tcPr>
          <w:p w:rsidRPr="004075A4" w:rsidR="006300B8" w:rsidP="004C399E" w:rsidRDefault="006300B8" w14:paraId="42095E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C7929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4F47ACB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43F79EB"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78B5757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Onsluiting Woningbouw II</w:t>
            </w:r>
          </w:p>
        </w:tc>
        <w:tc>
          <w:tcPr>
            <w:tcW w:w="1276" w:type="dxa"/>
            <w:tcBorders>
              <w:top w:val="nil"/>
              <w:left w:val="nil"/>
              <w:bottom w:val="single" w:color="00B0F0" w:sz="8" w:space="0"/>
              <w:right w:val="nil"/>
            </w:tcBorders>
            <w:noWrap/>
            <w:vAlign w:val="bottom"/>
            <w:hideMark/>
          </w:tcPr>
          <w:p w:rsidRPr="004075A4" w:rsidR="006300B8" w:rsidP="004C399E" w:rsidRDefault="006300B8" w14:paraId="64699420"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44.775</w:t>
            </w:r>
          </w:p>
        </w:tc>
        <w:tc>
          <w:tcPr>
            <w:tcW w:w="851" w:type="dxa"/>
            <w:tcBorders>
              <w:top w:val="nil"/>
              <w:left w:val="nil"/>
              <w:bottom w:val="single" w:color="00B0F0" w:sz="8" w:space="0"/>
              <w:right w:val="nil"/>
            </w:tcBorders>
            <w:noWrap/>
            <w:vAlign w:val="bottom"/>
            <w:hideMark/>
          </w:tcPr>
          <w:p w:rsidRPr="004075A4" w:rsidR="006300B8" w:rsidP="004C399E" w:rsidRDefault="006300B8" w14:paraId="41648DB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noWrap/>
            <w:vAlign w:val="bottom"/>
            <w:hideMark/>
          </w:tcPr>
          <w:p w:rsidRPr="004075A4" w:rsidR="006300B8" w:rsidP="004C399E" w:rsidRDefault="006300B8" w14:paraId="499E0D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F71696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CE4E51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043478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BFD7AE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76604F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7DB7C0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25.000</w:t>
            </w:r>
          </w:p>
        </w:tc>
        <w:tc>
          <w:tcPr>
            <w:tcW w:w="567" w:type="dxa"/>
            <w:tcBorders>
              <w:top w:val="nil"/>
              <w:left w:val="nil"/>
              <w:bottom w:val="single" w:color="00B0F0" w:sz="8" w:space="0"/>
              <w:right w:val="nil"/>
            </w:tcBorders>
            <w:noWrap/>
            <w:vAlign w:val="bottom"/>
            <w:hideMark/>
          </w:tcPr>
          <w:p w:rsidRPr="004075A4" w:rsidR="006300B8" w:rsidP="004C399E" w:rsidRDefault="006300B8" w14:paraId="6A31D6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19.775</w:t>
            </w:r>
          </w:p>
        </w:tc>
        <w:tc>
          <w:tcPr>
            <w:tcW w:w="567" w:type="dxa"/>
            <w:tcBorders>
              <w:top w:val="nil"/>
              <w:left w:val="nil"/>
              <w:bottom w:val="single" w:color="00B0F0" w:sz="8" w:space="0"/>
              <w:right w:val="nil"/>
            </w:tcBorders>
            <w:noWrap/>
            <w:vAlign w:val="bottom"/>
            <w:hideMark/>
          </w:tcPr>
          <w:p w:rsidRPr="004075A4" w:rsidR="006300B8" w:rsidP="004C399E" w:rsidRDefault="006300B8" w14:paraId="14F95BA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D3D82B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BCC5B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9E5FA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36CF92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BC5E9D5"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22351619"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HOV4</w:t>
            </w:r>
          </w:p>
        </w:tc>
        <w:tc>
          <w:tcPr>
            <w:tcW w:w="1276" w:type="dxa"/>
            <w:tcBorders>
              <w:top w:val="nil"/>
              <w:left w:val="nil"/>
              <w:bottom w:val="single" w:color="00B0F0" w:sz="8" w:space="0"/>
              <w:right w:val="nil"/>
            </w:tcBorders>
            <w:noWrap/>
            <w:vAlign w:val="bottom"/>
            <w:hideMark/>
          </w:tcPr>
          <w:p w:rsidRPr="004075A4" w:rsidR="006300B8" w:rsidP="004C399E" w:rsidRDefault="006300B8" w14:paraId="699D7BDF"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146.546</w:t>
            </w:r>
          </w:p>
        </w:tc>
        <w:tc>
          <w:tcPr>
            <w:tcW w:w="851" w:type="dxa"/>
            <w:tcBorders>
              <w:top w:val="nil"/>
              <w:left w:val="nil"/>
              <w:bottom w:val="single" w:color="00B0F0" w:sz="8" w:space="0"/>
              <w:right w:val="nil"/>
            </w:tcBorders>
            <w:noWrap/>
            <w:vAlign w:val="bottom"/>
            <w:hideMark/>
          </w:tcPr>
          <w:p w:rsidRPr="004075A4" w:rsidR="006300B8" w:rsidP="004C399E" w:rsidRDefault="006300B8" w14:paraId="59A5FC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35.527</w:t>
            </w:r>
          </w:p>
        </w:tc>
        <w:tc>
          <w:tcPr>
            <w:tcW w:w="850" w:type="dxa"/>
            <w:tcBorders>
              <w:top w:val="nil"/>
              <w:left w:val="nil"/>
              <w:bottom w:val="single" w:color="00B0F0" w:sz="8" w:space="0"/>
              <w:right w:val="nil"/>
            </w:tcBorders>
            <w:noWrap/>
            <w:vAlign w:val="bottom"/>
            <w:hideMark/>
          </w:tcPr>
          <w:p w:rsidRPr="004075A4" w:rsidR="006300B8" w:rsidP="004C399E" w:rsidRDefault="006300B8" w14:paraId="4FC4F5A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33.305</w:t>
            </w:r>
          </w:p>
        </w:tc>
        <w:tc>
          <w:tcPr>
            <w:tcW w:w="709" w:type="dxa"/>
            <w:tcBorders>
              <w:top w:val="nil"/>
              <w:left w:val="nil"/>
              <w:bottom w:val="single" w:color="00B0F0" w:sz="8" w:space="0"/>
              <w:right w:val="nil"/>
            </w:tcBorders>
            <w:noWrap/>
            <w:vAlign w:val="bottom"/>
            <w:hideMark/>
          </w:tcPr>
          <w:p w:rsidRPr="004075A4" w:rsidR="006300B8" w:rsidP="004C399E" w:rsidRDefault="006300B8" w14:paraId="521075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33.306</w:t>
            </w:r>
          </w:p>
        </w:tc>
        <w:tc>
          <w:tcPr>
            <w:tcW w:w="709" w:type="dxa"/>
            <w:tcBorders>
              <w:top w:val="nil"/>
              <w:left w:val="nil"/>
              <w:bottom w:val="single" w:color="00B0F0" w:sz="8" w:space="0"/>
              <w:right w:val="nil"/>
            </w:tcBorders>
            <w:noWrap/>
            <w:vAlign w:val="bottom"/>
            <w:hideMark/>
          </w:tcPr>
          <w:p w:rsidRPr="004075A4" w:rsidR="006300B8" w:rsidP="004C399E" w:rsidRDefault="006300B8" w14:paraId="5C65C52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44.408</w:t>
            </w:r>
          </w:p>
        </w:tc>
        <w:tc>
          <w:tcPr>
            <w:tcW w:w="708" w:type="dxa"/>
            <w:tcBorders>
              <w:top w:val="nil"/>
              <w:left w:val="nil"/>
              <w:bottom w:val="single" w:color="00B0F0" w:sz="8" w:space="0"/>
              <w:right w:val="nil"/>
            </w:tcBorders>
            <w:noWrap/>
            <w:vAlign w:val="bottom"/>
            <w:hideMark/>
          </w:tcPr>
          <w:p w:rsidRPr="004075A4" w:rsidR="006300B8" w:rsidP="004C399E" w:rsidRDefault="006300B8" w14:paraId="4749A44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F2F8D8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0E55898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289C1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9E0AE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B861C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2F8E3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12E60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B35FD9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514EEC2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882AC73"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52A87887"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WoMo II middelen</w:t>
            </w:r>
          </w:p>
        </w:tc>
        <w:tc>
          <w:tcPr>
            <w:tcW w:w="1276" w:type="dxa"/>
            <w:tcBorders>
              <w:top w:val="nil"/>
              <w:left w:val="nil"/>
              <w:bottom w:val="single" w:color="00B0F0" w:sz="8" w:space="0"/>
              <w:right w:val="nil"/>
            </w:tcBorders>
            <w:noWrap/>
            <w:vAlign w:val="bottom"/>
            <w:hideMark/>
          </w:tcPr>
          <w:p w:rsidRPr="004075A4" w:rsidR="006300B8" w:rsidP="004C399E" w:rsidRDefault="006300B8" w14:paraId="2424BF5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1.501.272</w:t>
            </w:r>
          </w:p>
        </w:tc>
        <w:tc>
          <w:tcPr>
            <w:tcW w:w="851" w:type="dxa"/>
            <w:tcBorders>
              <w:top w:val="nil"/>
              <w:left w:val="nil"/>
              <w:bottom w:val="single" w:color="00B0F0" w:sz="8" w:space="0"/>
              <w:right w:val="nil"/>
            </w:tcBorders>
            <w:noWrap/>
            <w:vAlign w:val="bottom"/>
            <w:hideMark/>
          </w:tcPr>
          <w:p w:rsidRPr="004075A4" w:rsidR="006300B8" w:rsidP="004C399E" w:rsidRDefault="006300B8" w14:paraId="30CC4B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18.998</w:t>
            </w:r>
          </w:p>
        </w:tc>
        <w:tc>
          <w:tcPr>
            <w:tcW w:w="850" w:type="dxa"/>
            <w:tcBorders>
              <w:top w:val="nil"/>
              <w:left w:val="nil"/>
              <w:bottom w:val="single" w:color="00B0F0" w:sz="8" w:space="0"/>
              <w:right w:val="nil"/>
            </w:tcBorders>
            <w:noWrap/>
            <w:vAlign w:val="bottom"/>
            <w:hideMark/>
          </w:tcPr>
          <w:p w:rsidRPr="004075A4" w:rsidR="006300B8" w:rsidP="004C399E" w:rsidRDefault="006300B8" w14:paraId="288AE5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85.676</w:t>
            </w:r>
          </w:p>
        </w:tc>
        <w:tc>
          <w:tcPr>
            <w:tcW w:w="709" w:type="dxa"/>
            <w:tcBorders>
              <w:top w:val="nil"/>
              <w:left w:val="nil"/>
              <w:bottom w:val="single" w:color="00B0F0" w:sz="8" w:space="0"/>
              <w:right w:val="nil"/>
            </w:tcBorders>
            <w:noWrap/>
            <w:vAlign w:val="bottom"/>
            <w:hideMark/>
          </w:tcPr>
          <w:p w:rsidRPr="004075A4" w:rsidR="006300B8" w:rsidP="004C399E" w:rsidRDefault="006300B8" w14:paraId="73903D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122.064</w:t>
            </w:r>
          </w:p>
        </w:tc>
        <w:tc>
          <w:tcPr>
            <w:tcW w:w="709" w:type="dxa"/>
            <w:tcBorders>
              <w:top w:val="nil"/>
              <w:left w:val="nil"/>
              <w:bottom w:val="single" w:color="00B0F0" w:sz="8" w:space="0"/>
              <w:right w:val="nil"/>
            </w:tcBorders>
            <w:noWrap/>
            <w:vAlign w:val="bottom"/>
            <w:hideMark/>
          </w:tcPr>
          <w:p w:rsidRPr="004075A4" w:rsidR="006300B8" w:rsidP="004C399E" w:rsidRDefault="006300B8" w14:paraId="7FA355F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215.254</w:t>
            </w:r>
          </w:p>
        </w:tc>
        <w:tc>
          <w:tcPr>
            <w:tcW w:w="708" w:type="dxa"/>
            <w:tcBorders>
              <w:top w:val="nil"/>
              <w:left w:val="nil"/>
              <w:bottom w:val="single" w:color="00B0F0" w:sz="8" w:space="0"/>
              <w:right w:val="nil"/>
            </w:tcBorders>
            <w:noWrap/>
            <w:vAlign w:val="bottom"/>
            <w:hideMark/>
          </w:tcPr>
          <w:p w:rsidRPr="004075A4" w:rsidR="006300B8" w:rsidP="004C399E" w:rsidRDefault="006300B8" w14:paraId="3826454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364.205</w:t>
            </w:r>
          </w:p>
        </w:tc>
        <w:tc>
          <w:tcPr>
            <w:tcW w:w="567" w:type="dxa"/>
            <w:tcBorders>
              <w:top w:val="nil"/>
              <w:left w:val="nil"/>
              <w:bottom w:val="single" w:color="00B0F0" w:sz="8" w:space="0"/>
              <w:right w:val="nil"/>
            </w:tcBorders>
            <w:noWrap/>
            <w:vAlign w:val="bottom"/>
            <w:hideMark/>
          </w:tcPr>
          <w:p w:rsidRPr="004075A4" w:rsidR="006300B8" w:rsidP="004C399E" w:rsidRDefault="006300B8" w14:paraId="2F3D104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426.849</w:t>
            </w:r>
          </w:p>
        </w:tc>
        <w:tc>
          <w:tcPr>
            <w:tcW w:w="709" w:type="dxa"/>
            <w:tcBorders>
              <w:top w:val="nil"/>
              <w:left w:val="nil"/>
              <w:bottom w:val="single" w:color="00B0F0" w:sz="8" w:space="0"/>
              <w:right w:val="nil"/>
            </w:tcBorders>
            <w:noWrap/>
            <w:vAlign w:val="bottom"/>
            <w:hideMark/>
          </w:tcPr>
          <w:p w:rsidRPr="004075A4" w:rsidR="006300B8" w:rsidP="004C399E" w:rsidRDefault="006300B8" w14:paraId="54A58E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154.018</w:t>
            </w:r>
          </w:p>
        </w:tc>
        <w:tc>
          <w:tcPr>
            <w:tcW w:w="567" w:type="dxa"/>
            <w:tcBorders>
              <w:top w:val="nil"/>
              <w:left w:val="nil"/>
              <w:bottom w:val="single" w:color="00B0F0" w:sz="8" w:space="0"/>
              <w:right w:val="nil"/>
            </w:tcBorders>
            <w:noWrap/>
            <w:vAlign w:val="bottom"/>
            <w:hideMark/>
          </w:tcPr>
          <w:p w:rsidRPr="004075A4" w:rsidR="006300B8" w:rsidP="004C399E" w:rsidRDefault="006300B8" w14:paraId="6E63BA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38.699</w:t>
            </w:r>
          </w:p>
        </w:tc>
        <w:tc>
          <w:tcPr>
            <w:tcW w:w="567" w:type="dxa"/>
            <w:tcBorders>
              <w:top w:val="nil"/>
              <w:left w:val="nil"/>
              <w:bottom w:val="single" w:color="00B0F0" w:sz="8" w:space="0"/>
              <w:right w:val="nil"/>
            </w:tcBorders>
            <w:noWrap/>
            <w:vAlign w:val="bottom"/>
            <w:hideMark/>
          </w:tcPr>
          <w:p w:rsidRPr="004075A4" w:rsidR="006300B8" w:rsidP="004C399E" w:rsidRDefault="006300B8" w14:paraId="0306938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59.694</w:t>
            </w:r>
          </w:p>
        </w:tc>
        <w:tc>
          <w:tcPr>
            <w:tcW w:w="567" w:type="dxa"/>
            <w:tcBorders>
              <w:top w:val="nil"/>
              <w:left w:val="nil"/>
              <w:bottom w:val="single" w:color="00B0F0" w:sz="8" w:space="0"/>
              <w:right w:val="nil"/>
            </w:tcBorders>
            <w:noWrap/>
            <w:vAlign w:val="bottom"/>
            <w:hideMark/>
          </w:tcPr>
          <w:p w:rsidRPr="004075A4" w:rsidR="006300B8" w:rsidP="004C399E" w:rsidRDefault="006300B8" w14:paraId="2E575B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15.815</w:t>
            </w:r>
          </w:p>
        </w:tc>
        <w:tc>
          <w:tcPr>
            <w:tcW w:w="567" w:type="dxa"/>
            <w:tcBorders>
              <w:top w:val="nil"/>
              <w:left w:val="nil"/>
              <w:bottom w:val="single" w:color="00B0F0" w:sz="8" w:space="0"/>
              <w:right w:val="nil"/>
            </w:tcBorders>
            <w:noWrap/>
            <w:vAlign w:val="bottom"/>
            <w:hideMark/>
          </w:tcPr>
          <w:p w:rsidRPr="004075A4" w:rsidR="006300B8" w:rsidP="004C399E" w:rsidRDefault="006300B8" w14:paraId="685CDCD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D920C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6E58C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5F46C1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99ABE66"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081E943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lastRenderedPageBreak/>
              <w:t>Herschikking WOKT</w:t>
            </w:r>
          </w:p>
        </w:tc>
        <w:tc>
          <w:tcPr>
            <w:tcW w:w="1276" w:type="dxa"/>
            <w:tcBorders>
              <w:top w:val="nil"/>
              <w:left w:val="nil"/>
              <w:bottom w:val="single" w:color="00B0F0" w:sz="8" w:space="0"/>
              <w:right w:val="nil"/>
            </w:tcBorders>
            <w:noWrap/>
            <w:vAlign w:val="bottom"/>
            <w:hideMark/>
          </w:tcPr>
          <w:p w:rsidRPr="004075A4" w:rsidR="006300B8" w:rsidP="004C399E" w:rsidRDefault="006300B8" w14:paraId="1829C78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-10.000</w:t>
            </w:r>
          </w:p>
        </w:tc>
        <w:tc>
          <w:tcPr>
            <w:tcW w:w="851" w:type="dxa"/>
            <w:tcBorders>
              <w:top w:val="nil"/>
              <w:left w:val="nil"/>
              <w:bottom w:val="single" w:color="00B0F0" w:sz="8" w:space="0"/>
              <w:right w:val="nil"/>
            </w:tcBorders>
            <w:noWrap/>
            <w:vAlign w:val="bottom"/>
            <w:hideMark/>
          </w:tcPr>
          <w:p w:rsidRPr="004075A4" w:rsidR="006300B8" w:rsidP="004C399E" w:rsidRDefault="006300B8" w14:paraId="15D9021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850" w:type="dxa"/>
            <w:tcBorders>
              <w:top w:val="nil"/>
              <w:left w:val="nil"/>
              <w:bottom w:val="single" w:color="00B0F0" w:sz="8" w:space="0"/>
              <w:right w:val="nil"/>
            </w:tcBorders>
            <w:noWrap/>
            <w:vAlign w:val="bottom"/>
            <w:hideMark/>
          </w:tcPr>
          <w:p w:rsidRPr="004075A4" w:rsidR="006300B8" w:rsidP="004C399E" w:rsidRDefault="006300B8" w14:paraId="41327A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89D349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51F7F2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300BE6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38685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6AC313B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8D8337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93B29D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DC197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6D5DEE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5D528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1D8CDA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3F945C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2CE4BD8"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00872AB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Westflank Groningen</w:t>
            </w:r>
          </w:p>
        </w:tc>
        <w:tc>
          <w:tcPr>
            <w:tcW w:w="1276" w:type="dxa"/>
            <w:tcBorders>
              <w:top w:val="nil"/>
              <w:left w:val="nil"/>
              <w:bottom w:val="single" w:color="00B0F0" w:sz="8" w:space="0"/>
              <w:right w:val="nil"/>
            </w:tcBorders>
            <w:noWrap/>
            <w:vAlign w:val="bottom"/>
            <w:hideMark/>
          </w:tcPr>
          <w:p w:rsidRPr="004075A4" w:rsidR="006300B8" w:rsidP="004C399E" w:rsidRDefault="006300B8" w14:paraId="5C7DA7C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91.037</w:t>
            </w:r>
          </w:p>
        </w:tc>
        <w:tc>
          <w:tcPr>
            <w:tcW w:w="851" w:type="dxa"/>
            <w:tcBorders>
              <w:top w:val="nil"/>
              <w:left w:val="nil"/>
              <w:bottom w:val="single" w:color="00B0F0" w:sz="8" w:space="0"/>
              <w:right w:val="nil"/>
            </w:tcBorders>
            <w:noWrap/>
            <w:vAlign w:val="bottom"/>
            <w:hideMark/>
          </w:tcPr>
          <w:p w:rsidRPr="004075A4" w:rsidR="006300B8" w:rsidP="004C399E" w:rsidRDefault="006300B8" w14:paraId="5B99A70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5.552</w:t>
            </w:r>
          </w:p>
        </w:tc>
        <w:tc>
          <w:tcPr>
            <w:tcW w:w="850" w:type="dxa"/>
            <w:tcBorders>
              <w:top w:val="nil"/>
              <w:left w:val="nil"/>
              <w:bottom w:val="single" w:color="00B0F0" w:sz="8" w:space="0"/>
              <w:right w:val="nil"/>
            </w:tcBorders>
            <w:noWrap/>
            <w:vAlign w:val="bottom"/>
            <w:hideMark/>
          </w:tcPr>
          <w:p w:rsidRPr="004075A4" w:rsidR="006300B8" w:rsidP="004C399E" w:rsidRDefault="006300B8" w14:paraId="30AA80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11.101</w:t>
            </w:r>
          </w:p>
        </w:tc>
        <w:tc>
          <w:tcPr>
            <w:tcW w:w="709" w:type="dxa"/>
            <w:tcBorders>
              <w:top w:val="nil"/>
              <w:left w:val="nil"/>
              <w:bottom w:val="single" w:color="00B0F0" w:sz="8" w:space="0"/>
              <w:right w:val="nil"/>
            </w:tcBorders>
            <w:noWrap/>
            <w:vAlign w:val="bottom"/>
            <w:hideMark/>
          </w:tcPr>
          <w:p w:rsidRPr="004075A4" w:rsidR="006300B8" w:rsidP="004C399E" w:rsidRDefault="006300B8" w14:paraId="180CD1B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33.306</w:t>
            </w:r>
          </w:p>
        </w:tc>
        <w:tc>
          <w:tcPr>
            <w:tcW w:w="709" w:type="dxa"/>
            <w:tcBorders>
              <w:top w:val="nil"/>
              <w:left w:val="nil"/>
              <w:bottom w:val="single" w:color="00B0F0" w:sz="8" w:space="0"/>
              <w:right w:val="nil"/>
            </w:tcBorders>
            <w:noWrap/>
            <w:vAlign w:val="bottom"/>
            <w:hideMark/>
          </w:tcPr>
          <w:p w:rsidRPr="004075A4" w:rsidR="006300B8" w:rsidP="004C399E" w:rsidRDefault="006300B8" w14:paraId="3ED68C0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33.306</w:t>
            </w:r>
          </w:p>
        </w:tc>
        <w:tc>
          <w:tcPr>
            <w:tcW w:w="708" w:type="dxa"/>
            <w:tcBorders>
              <w:top w:val="nil"/>
              <w:left w:val="nil"/>
              <w:bottom w:val="single" w:color="00B0F0" w:sz="8" w:space="0"/>
              <w:right w:val="nil"/>
            </w:tcBorders>
            <w:noWrap/>
            <w:vAlign w:val="bottom"/>
            <w:hideMark/>
          </w:tcPr>
          <w:p w:rsidRPr="004075A4" w:rsidR="006300B8" w:rsidP="004C399E" w:rsidRDefault="006300B8" w14:paraId="47C709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7.772</w:t>
            </w:r>
          </w:p>
        </w:tc>
        <w:tc>
          <w:tcPr>
            <w:tcW w:w="567" w:type="dxa"/>
            <w:tcBorders>
              <w:top w:val="nil"/>
              <w:left w:val="nil"/>
              <w:bottom w:val="single" w:color="00B0F0" w:sz="8" w:space="0"/>
              <w:right w:val="nil"/>
            </w:tcBorders>
            <w:noWrap/>
            <w:vAlign w:val="bottom"/>
            <w:hideMark/>
          </w:tcPr>
          <w:p w:rsidRPr="004075A4" w:rsidR="006300B8" w:rsidP="004C399E" w:rsidRDefault="006300B8" w14:paraId="39BE20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DFD3C4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6FE47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40B212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1A0362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ED876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1370BA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7C5C6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5960D4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A4E536B"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6F40A0F7"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Herverdeling restbudget Reservering Bereikbaarheid WOMO</w:t>
            </w:r>
          </w:p>
        </w:tc>
        <w:tc>
          <w:tcPr>
            <w:tcW w:w="1276" w:type="dxa"/>
            <w:tcBorders>
              <w:top w:val="nil"/>
              <w:left w:val="nil"/>
              <w:bottom w:val="single" w:color="00B0F0" w:sz="8" w:space="0"/>
              <w:right w:val="nil"/>
            </w:tcBorders>
            <w:noWrap/>
            <w:vAlign w:val="bottom"/>
            <w:hideMark/>
          </w:tcPr>
          <w:p w:rsidRPr="004075A4" w:rsidR="006300B8" w:rsidP="004C399E" w:rsidRDefault="006300B8" w14:paraId="1D6C1B8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41.000</w:t>
            </w:r>
          </w:p>
        </w:tc>
        <w:tc>
          <w:tcPr>
            <w:tcW w:w="851" w:type="dxa"/>
            <w:tcBorders>
              <w:top w:val="nil"/>
              <w:left w:val="nil"/>
              <w:bottom w:val="single" w:color="00B0F0" w:sz="8" w:space="0"/>
              <w:right w:val="nil"/>
            </w:tcBorders>
            <w:noWrap/>
            <w:vAlign w:val="bottom"/>
            <w:hideMark/>
          </w:tcPr>
          <w:p w:rsidRPr="004075A4" w:rsidR="006300B8" w:rsidP="004C399E" w:rsidRDefault="006300B8" w14:paraId="576968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noWrap/>
            <w:vAlign w:val="bottom"/>
            <w:hideMark/>
          </w:tcPr>
          <w:p w:rsidRPr="004075A4" w:rsidR="006300B8" w:rsidP="004C399E" w:rsidRDefault="006300B8" w14:paraId="01C9C2A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343CFA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2260E4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7A32661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A8464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40FF6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368377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025C8F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49BB7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41.000</w:t>
            </w:r>
          </w:p>
        </w:tc>
        <w:tc>
          <w:tcPr>
            <w:tcW w:w="567" w:type="dxa"/>
            <w:tcBorders>
              <w:top w:val="nil"/>
              <w:left w:val="nil"/>
              <w:bottom w:val="single" w:color="00B0F0" w:sz="8" w:space="0"/>
              <w:right w:val="nil"/>
            </w:tcBorders>
            <w:noWrap/>
            <w:vAlign w:val="bottom"/>
            <w:hideMark/>
          </w:tcPr>
          <w:p w:rsidRPr="004075A4" w:rsidR="006300B8" w:rsidP="004C399E" w:rsidRDefault="006300B8" w14:paraId="64C92E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150436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DA5AD4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37F5586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F5328B0"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09E3197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2025 Bereikbaarheidsprogramma's</w:t>
            </w:r>
          </w:p>
        </w:tc>
        <w:tc>
          <w:tcPr>
            <w:tcW w:w="1276" w:type="dxa"/>
            <w:tcBorders>
              <w:top w:val="nil"/>
              <w:left w:val="nil"/>
              <w:bottom w:val="single" w:color="00B0F0" w:sz="8" w:space="0"/>
              <w:right w:val="nil"/>
            </w:tcBorders>
            <w:noWrap/>
            <w:vAlign w:val="bottom"/>
            <w:hideMark/>
          </w:tcPr>
          <w:p w:rsidRPr="004075A4" w:rsidR="006300B8" w:rsidP="004C399E" w:rsidRDefault="006300B8" w14:paraId="685401A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7.242</w:t>
            </w:r>
          </w:p>
        </w:tc>
        <w:tc>
          <w:tcPr>
            <w:tcW w:w="851" w:type="dxa"/>
            <w:tcBorders>
              <w:top w:val="nil"/>
              <w:left w:val="nil"/>
              <w:bottom w:val="single" w:color="00B0F0" w:sz="8" w:space="0"/>
              <w:right w:val="nil"/>
            </w:tcBorders>
            <w:noWrap/>
            <w:vAlign w:val="bottom"/>
            <w:hideMark/>
          </w:tcPr>
          <w:p w:rsidRPr="004075A4" w:rsidR="006300B8" w:rsidP="004C399E" w:rsidRDefault="006300B8" w14:paraId="79CF67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7.242</w:t>
            </w:r>
          </w:p>
        </w:tc>
        <w:tc>
          <w:tcPr>
            <w:tcW w:w="850" w:type="dxa"/>
            <w:tcBorders>
              <w:top w:val="nil"/>
              <w:left w:val="nil"/>
              <w:bottom w:val="single" w:color="00B0F0" w:sz="8" w:space="0"/>
              <w:right w:val="nil"/>
            </w:tcBorders>
            <w:noWrap/>
            <w:vAlign w:val="bottom"/>
            <w:hideMark/>
          </w:tcPr>
          <w:p w:rsidRPr="004075A4" w:rsidR="006300B8" w:rsidP="004C399E" w:rsidRDefault="006300B8" w14:paraId="24CE66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1D4821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734A3C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02034F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4039DA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29C480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270E5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01154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3E6BF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63A72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B4139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04562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00E514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9D80A21"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644CD59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2025 Regionale infrastructuur</w:t>
            </w:r>
          </w:p>
        </w:tc>
        <w:tc>
          <w:tcPr>
            <w:tcW w:w="1276" w:type="dxa"/>
            <w:tcBorders>
              <w:top w:val="nil"/>
              <w:left w:val="nil"/>
              <w:bottom w:val="single" w:color="00B0F0" w:sz="8" w:space="0"/>
              <w:right w:val="nil"/>
            </w:tcBorders>
            <w:noWrap/>
            <w:vAlign w:val="bottom"/>
            <w:hideMark/>
          </w:tcPr>
          <w:p w:rsidRPr="004075A4" w:rsidR="006300B8" w:rsidP="004C399E" w:rsidRDefault="006300B8" w14:paraId="72AC005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988</w:t>
            </w:r>
          </w:p>
        </w:tc>
        <w:tc>
          <w:tcPr>
            <w:tcW w:w="851" w:type="dxa"/>
            <w:tcBorders>
              <w:top w:val="nil"/>
              <w:left w:val="nil"/>
              <w:bottom w:val="single" w:color="00B0F0" w:sz="8" w:space="0"/>
              <w:right w:val="nil"/>
            </w:tcBorders>
            <w:noWrap/>
            <w:vAlign w:val="bottom"/>
            <w:hideMark/>
          </w:tcPr>
          <w:p w:rsidRPr="004075A4" w:rsidR="006300B8" w:rsidP="004C399E" w:rsidRDefault="006300B8" w14:paraId="4B96D4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988</w:t>
            </w:r>
          </w:p>
        </w:tc>
        <w:tc>
          <w:tcPr>
            <w:tcW w:w="850" w:type="dxa"/>
            <w:tcBorders>
              <w:top w:val="nil"/>
              <w:left w:val="nil"/>
              <w:bottom w:val="single" w:color="00B0F0" w:sz="8" w:space="0"/>
              <w:right w:val="nil"/>
            </w:tcBorders>
            <w:noWrap/>
            <w:vAlign w:val="bottom"/>
            <w:hideMark/>
          </w:tcPr>
          <w:p w:rsidRPr="004075A4" w:rsidR="006300B8" w:rsidP="004C399E" w:rsidRDefault="006300B8" w14:paraId="74571E8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4D3C4E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1D8C58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2C2AA9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BA5CBB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22852F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A6B04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695A95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68EE7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43463D2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8A5AC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6E343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579929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91B9325"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6009564C"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Voorjaarsbesluitvorming 2026: Programmaschuiven MF 14.01.03</w:t>
            </w:r>
          </w:p>
        </w:tc>
        <w:tc>
          <w:tcPr>
            <w:tcW w:w="1276" w:type="dxa"/>
            <w:tcBorders>
              <w:top w:val="nil"/>
              <w:left w:val="nil"/>
              <w:bottom w:val="single" w:color="00B0F0" w:sz="8" w:space="0"/>
              <w:right w:val="nil"/>
            </w:tcBorders>
            <w:noWrap/>
            <w:vAlign w:val="bottom"/>
            <w:hideMark/>
          </w:tcPr>
          <w:p w:rsidRPr="004075A4" w:rsidR="006300B8" w:rsidP="004C399E" w:rsidRDefault="006300B8" w14:paraId="6140984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851" w:type="dxa"/>
            <w:tcBorders>
              <w:top w:val="nil"/>
              <w:left w:val="nil"/>
              <w:bottom w:val="single" w:color="00B0F0" w:sz="8" w:space="0"/>
              <w:right w:val="nil"/>
            </w:tcBorders>
            <w:noWrap/>
            <w:vAlign w:val="bottom"/>
            <w:hideMark/>
          </w:tcPr>
          <w:p w:rsidRPr="004075A4" w:rsidR="006300B8" w:rsidP="004C399E" w:rsidRDefault="006300B8" w14:paraId="061F6A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noWrap/>
            <w:vAlign w:val="bottom"/>
            <w:hideMark/>
          </w:tcPr>
          <w:p w:rsidRPr="004075A4" w:rsidR="006300B8" w:rsidP="004C399E" w:rsidRDefault="006300B8" w14:paraId="7E4BA11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-17.407</w:t>
            </w:r>
          </w:p>
        </w:tc>
        <w:tc>
          <w:tcPr>
            <w:tcW w:w="709" w:type="dxa"/>
            <w:tcBorders>
              <w:top w:val="nil"/>
              <w:left w:val="nil"/>
              <w:bottom w:val="single" w:color="00B0F0" w:sz="8" w:space="0"/>
              <w:right w:val="nil"/>
            </w:tcBorders>
            <w:noWrap/>
            <w:vAlign w:val="bottom"/>
            <w:hideMark/>
          </w:tcPr>
          <w:p w:rsidRPr="004075A4" w:rsidR="006300B8" w:rsidP="004C399E" w:rsidRDefault="006300B8" w14:paraId="366F1A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709" w:type="dxa"/>
            <w:tcBorders>
              <w:top w:val="nil"/>
              <w:left w:val="nil"/>
              <w:bottom w:val="single" w:color="00B0F0" w:sz="8" w:space="0"/>
              <w:right w:val="nil"/>
            </w:tcBorders>
            <w:noWrap/>
            <w:vAlign w:val="bottom"/>
            <w:hideMark/>
          </w:tcPr>
          <w:p w:rsidRPr="004075A4" w:rsidR="006300B8" w:rsidP="004C399E" w:rsidRDefault="006300B8" w14:paraId="5F6841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708" w:type="dxa"/>
            <w:tcBorders>
              <w:top w:val="nil"/>
              <w:left w:val="nil"/>
              <w:bottom w:val="single" w:color="00B0F0" w:sz="8" w:space="0"/>
              <w:right w:val="nil"/>
            </w:tcBorders>
            <w:noWrap/>
            <w:vAlign w:val="bottom"/>
            <w:hideMark/>
          </w:tcPr>
          <w:p w:rsidRPr="004075A4" w:rsidR="006300B8" w:rsidP="004C399E" w:rsidRDefault="006300B8" w14:paraId="3DAE315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567" w:type="dxa"/>
            <w:tcBorders>
              <w:top w:val="nil"/>
              <w:left w:val="nil"/>
              <w:bottom w:val="single" w:color="00B0F0" w:sz="8" w:space="0"/>
              <w:right w:val="nil"/>
            </w:tcBorders>
            <w:noWrap/>
            <w:vAlign w:val="bottom"/>
            <w:hideMark/>
          </w:tcPr>
          <w:p w:rsidRPr="004075A4" w:rsidR="006300B8" w:rsidP="004C399E" w:rsidRDefault="006300B8" w14:paraId="5EA6EBD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2.407</w:t>
            </w:r>
          </w:p>
        </w:tc>
        <w:tc>
          <w:tcPr>
            <w:tcW w:w="709" w:type="dxa"/>
            <w:tcBorders>
              <w:top w:val="nil"/>
              <w:left w:val="nil"/>
              <w:bottom w:val="single" w:color="00B0F0" w:sz="8" w:space="0"/>
              <w:right w:val="nil"/>
            </w:tcBorders>
            <w:noWrap/>
            <w:vAlign w:val="bottom"/>
            <w:hideMark/>
          </w:tcPr>
          <w:p w:rsidRPr="004075A4" w:rsidR="006300B8" w:rsidP="004C399E" w:rsidRDefault="006300B8" w14:paraId="44B22A7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212DF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90CA9C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5D9B18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6B7C53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1B8AC66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5E95AF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5453ACD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A5D857B"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21E8CBC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WoMo middelen - Herallocatie </w:t>
            </w:r>
            <w:r>
              <w:rPr>
                <w:rFonts w:ascii="Tahoma" w:hAnsi="Tahoma" w:eastAsia="Times New Roman"/>
                <w:color w:val="000000"/>
                <w:kern w:val="0"/>
                <w:sz w:val="14"/>
                <w:szCs w:val="14"/>
              </w:rPr>
              <w:t xml:space="preserve">Prijsbijstelling </w:t>
            </w:r>
            <w:r w:rsidRPr="004075A4">
              <w:rPr>
                <w:rFonts w:ascii="Tahoma" w:hAnsi="Tahoma" w:eastAsia="Times New Roman"/>
                <w:color w:val="000000"/>
                <w:kern w:val="0"/>
                <w:sz w:val="14"/>
                <w:szCs w:val="14"/>
              </w:rPr>
              <w:t>2025</w:t>
            </w:r>
          </w:p>
        </w:tc>
        <w:tc>
          <w:tcPr>
            <w:tcW w:w="1276" w:type="dxa"/>
            <w:tcBorders>
              <w:top w:val="nil"/>
              <w:left w:val="nil"/>
              <w:bottom w:val="single" w:color="00B0F0" w:sz="8" w:space="0"/>
              <w:right w:val="nil"/>
            </w:tcBorders>
            <w:noWrap/>
            <w:vAlign w:val="bottom"/>
            <w:hideMark/>
          </w:tcPr>
          <w:p w:rsidRPr="004075A4" w:rsidR="006300B8" w:rsidP="004C399E" w:rsidRDefault="006300B8" w14:paraId="7ADD98B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15.222</w:t>
            </w:r>
          </w:p>
        </w:tc>
        <w:tc>
          <w:tcPr>
            <w:tcW w:w="851" w:type="dxa"/>
            <w:tcBorders>
              <w:top w:val="nil"/>
              <w:left w:val="nil"/>
              <w:bottom w:val="single" w:color="00B0F0" w:sz="8" w:space="0"/>
              <w:right w:val="nil"/>
            </w:tcBorders>
            <w:noWrap/>
            <w:vAlign w:val="bottom"/>
            <w:hideMark/>
          </w:tcPr>
          <w:p w:rsidRPr="004075A4" w:rsidR="006300B8" w:rsidP="004C399E" w:rsidRDefault="006300B8" w14:paraId="223934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850" w:type="dxa"/>
            <w:tcBorders>
              <w:top w:val="nil"/>
              <w:left w:val="nil"/>
              <w:bottom w:val="single" w:color="00B0F0" w:sz="8" w:space="0"/>
              <w:right w:val="nil"/>
            </w:tcBorders>
            <w:noWrap/>
            <w:vAlign w:val="bottom"/>
            <w:hideMark/>
          </w:tcPr>
          <w:p w:rsidRPr="004075A4" w:rsidR="006300B8" w:rsidP="004C399E" w:rsidRDefault="006300B8" w14:paraId="079347B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3833E9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3A96F3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8" w:type="dxa"/>
            <w:tcBorders>
              <w:top w:val="nil"/>
              <w:left w:val="nil"/>
              <w:bottom w:val="single" w:color="00B0F0" w:sz="8" w:space="0"/>
              <w:right w:val="nil"/>
            </w:tcBorders>
            <w:noWrap/>
            <w:vAlign w:val="bottom"/>
            <w:hideMark/>
          </w:tcPr>
          <w:p w:rsidRPr="004075A4" w:rsidR="006300B8" w:rsidP="004C399E" w:rsidRDefault="006300B8" w14:paraId="4BF8DA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24E71B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709" w:type="dxa"/>
            <w:tcBorders>
              <w:top w:val="nil"/>
              <w:left w:val="nil"/>
              <w:bottom w:val="single" w:color="00B0F0" w:sz="8" w:space="0"/>
              <w:right w:val="nil"/>
            </w:tcBorders>
            <w:noWrap/>
            <w:vAlign w:val="bottom"/>
            <w:hideMark/>
          </w:tcPr>
          <w:p w:rsidRPr="004075A4" w:rsidR="006300B8" w:rsidP="004C399E" w:rsidRDefault="006300B8" w14:paraId="511A3AE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7653BC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57F572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0140042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15.222</w:t>
            </w:r>
          </w:p>
        </w:tc>
        <w:tc>
          <w:tcPr>
            <w:tcW w:w="567" w:type="dxa"/>
            <w:tcBorders>
              <w:top w:val="nil"/>
              <w:left w:val="nil"/>
              <w:bottom w:val="single" w:color="00B0F0" w:sz="8" w:space="0"/>
              <w:right w:val="nil"/>
            </w:tcBorders>
            <w:noWrap/>
            <w:vAlign w:val="bottom"/>
            <w:hideMark/>
          </w:tcPr>
          <w:p w:rsidRPr="004075A4" w:rsidR="006300B8" w:rsidP="004C399E" w:rsidRDefault="006300B8" w14:paraId="0FEB5B5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31B6A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5DC707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377F514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2911ACB" w14:textId="77777777">
        <w:trPr>
          <w:trHeight w:val="270"/>
        </w:trPr>
        <w:tc>
          <w:tcPr>
            <w:tcW w:w="2268" w:type="dxa"/>
            <w:tcBorders>
              <w:top w:val="nil"/>
              <w:left w:val="nil"/>
              <w:bottom w:val="single" w:color="00B0F0" w:sz="8" w:space="0"/>
              <w:right w:val="nil"/>
            </w:tcBorders>
            <w:noWrap/>
            <w:vAlign w:val="bottom"/>
            <w:hideMark/>
          </w:tcPr>
          <w:p w:rsidRPr="004075A4" w:rsidR="006300B8" w:rsidP="004C399E" w:rsidRDefault="006300B8" w14:paraId="60D6891D"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Mutaties Voorjaarsnota  2026</w:t>
            </w:r>
          </w:p>
        </w:tc>
        <w:tc>
          <w:tcPr>
            <w:tcW w:w="1276" w:type="dxa"/>
            <w:tcBorders>
              <w:top w:val="nil"/>
              <w:left w:val="nil"/>
              <w:bottom w:val="single" w:color="00B0F0" w:sz="8" w:space="0"/>
              <w:right w:val="nil"/>
            </w:tcBorders>
            <w:noWrap/>
            <w:vAlign w:val="bottom"/>
            <w:hideMark/>
          </w:tcPr>
          <w:p w:rsidRPr="004075A4" w:rsidR="006300B8" w:rsidP="004C399E" w:rsidRDefault="006300B8" w14:paraId="2156F7AD"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851" w:type="dxa"/>
            <w:tcBorders>
              <w:top w:val="nil"/>
              <w:left w:val="nil"/>
              <w:bottom w:val="single" w:color="00B0F0" w:sz="8" w:space="0"/>
              <w:right w:val="nil"/>
            </w:tcBorders>
            <w:noWrap/>
            <w:vAlign w:val="bottom"/>
            <w:hideMark/>
          </w:tcPr>
          <w:p w:rsidRPr="004075A4" w:rsidR="006300B8" w:rsidP="004C399E" w:rsidRDefault="006300B8" w14:paraId="20686F0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13.908</w:t>
            </w:r>
          </w:p>
        </w:tc>
        <w:tc>
          <w:tcPr>
            <w:tcW w:w="850" w:type="dxa"/>
            <w:tcBorders>
              <w:top w:val="nil"/>
              <w:left w:val="nil"/>
              <w:bottom w:val="single" w:color="00B0F0" w:sz="8" w:space="0"/>
              <w:right w:val="nil"/>
            </w:tcBorders>
            <w:noWrap/>
            <w:vAlign w:val="bottom"/>
            <w:hideMark/>
          </w:tcPr>
          <w:p w:rsidRPr="004075A4" w:rsidR="006300B8" w:rsidP="004C399E" w:rsidRDefault="006300B8" w14:paraId="61784EC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128.004</w:t>
            </w:r>
          </w:p>
        </w:tc>
        <w:tc>
          <w:tcPr>
            <w:tcW w:w="709" w:type="dxa"/>
            <w:tcBorders>
              <w:top w:val="nil"/>
              <w:left w:val="nil"/>
              <w:bottom w:val="single" w:color="00B0F0" w:sz="8" w:space="0"/>
              <w:right w:val="nil"/>
            </w:tcBorders>
            <w:noWrap/>
            <w:vAlign w:val="bottom"/>
            <w:hideMark/>
          </w:tcPr>
          <w:p w:rsidRPr="004075A4" w:rsidR="006300B8" w:rsidP="004C399E" w:rsidRDefault="006300B8" w14:paraId="5F74514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234.698</w:t>
            </w:r>
          </w:p>
        </w:tc>
        <w:tc>
          <w:tcPr>
            <w:tcW w:w="709" w:type="dxa"/>
            <w:tcBorders>
              <w:top w:val="nil"/>
              <w:left w:val="nil"/>
              <w:bottom w:val="single" w:color="00B0F0" w:sz="8" w:space="0"/>
              <w:right w:val="nil"/>
            </w:tcBorders>
            <w:noWrap/>
            <w:vAlign w:val="bottom"/>
            <w:hideMark/>
          </w:tcPr>
          <w:p w:rsidRPr="004075A4" w:rsidR="006300B8" w:rsidP="004C399E" w:rsidRDefault="006300B8" w14:paraId="0C5F418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311.524</w:t>
            </w:r>
          </w:p>
        </w:tc>
        <w:tc>
          <w:tcPr>
            <w:tcW w:w="708" w:type="dxa"/>
            <w:tcBorders>
              <w:top w:val="nil"/>
              <w:left w:val="nil"/>
              <w:bottom w:val="single" w:color="00B0F0" w:sz="8" w:space="0"/>
              <w:right w:val="nil"/>
            </w:tcBorders>
            <w:noWrap/>
            <w:vAlign w:val="bottom"/>
            <w:hideMark/>
          </w:tcPr>
          <w:p w:rsidRPr="004075A4" w:rsidR="006300B8" w:rsidP="004C399E" w:rsidRDefault="006300B8" w14:paraId="3D62848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405.151</w:t>
            </w:r>
          </w:p>
        </w:tc>
        <w:tc>
          <w:tcPr>
            <w:tcW w:w="567" w:type="dxa"/>
            <w:tcBorders>
              <w:top w:val="nil"/>
              <w:left w:val="nil"/>
              <w:bottom w:val="single" w:color="00B0F0" w:sz="8" w:space="0"/>
              <w:right w:val="nil"/>
            </w:tcBorders>
            <w:noWrap/>
            <w:vAlign w:val="bottom"/>
            <w:hideMark/>
          </w:tcPr>
          <w:p w:rsidRPr="004075A4" w:rsidR="006300B8" w:rsidP="004C399E" w:rsidRDefault="006300B8" w14:paraId="0782313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426.728</w:t>
            </w:r>
          </w:p>
        </w:tc>
        <w:tc>
          <w:tcPr>
            <w:tcW w:w="709" w:type="dxa"/>
            <w:tcBorders>
              <w:top w:val="nil"/>
              <w:left w:val="nil"/>
              <w:bottom w:val="single" w:color="00B0F0" w:sz="8" w:space="0"/>
              <w:right w:val="nil"/>
            </w:tcBorders>
            <w:noWrap/>
            <w:vAlign w:val="bottom"/>
            <w:hideMark/>
          </w:tcPr>
          <w:p w:rsidRPr="004075A4" w:rsidR="006300B8" w:rsidP="004C399E" w:rsidRDefault="006300B8" w14:paraId="28A7CBF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121.338</w:t>
            </w:r>
          </w:p>
        </w:tc>
        <w:tc>
          <w:tcPr>
            <w:tcW w:w="567" w:type="dxa"/>
            <w:tcBorders>
              <w:top w:val="nil"/>
              <w:left w:val="nil"/>
              <w:bottom w:val="single" w:color="00B0F0" w:sz="8" w:space="0"/>
              <w:right w:val="nil"/>
            </w:tcBorders>
            <w:noWrap/>
            <w:vAlign w:val="bottom"/>
            <w:hideMark/>
          </w:tcPr>
          <w:p w:rsidRPr="004075A4" w:rsidR="006300B8" w:rsidP="004C399E" w:rsidRDefault="006300B8" w14:paraId="4848EEF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21.337</w:t>
            </w:r>
          </w:p>
        </w:tc>
        <w:tc>
          <w:tcPr>
            <w:tcW w:w="567" w:type="dxa"/>
            <w:tcBorders>
              <w:top w:val="nil"/>
              <w:left w:val="nil"/>
              <w:bottom w:val="single" w:color="00B0F0" w:sz="8" w:space="0"/>
              <w:right w:val="nil"/>
            </w:tcBorders>
            <w:noWrap/>
            <w:vAlign w:val="bottom"/>
            <w:hideMark/>
          </w:tcPr>
          <w:p w:rsidRPr="004075A4" w:rsidR="006300B8" w:rsidP="004C399E" w:rsidRDefault="006300B8" w14:paraId="3105507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113.280</w:t>
            </w:r>
          </w:p>
        </w:tc>
        <w:tc>
          <w:tcPr>
            <w:tcW w:w="567" w:type="dxa"/>
            <w:tcBorders>
              <w:top w:val="nil"/>
              <w:left w:val="nil"/>
              <w:bottom w:val="single" w:color="00B0F0" w:sz="8" w:space="0"/>
              <w:right w:val="nil"/>
            </w:tcBorders>
            <w:noWrap/>
            <w:vAlign w:val="bottom"/>
            <w:hideMark/>
          </w:tcPr>
          <w:p w:rsidRPr="004075A4" w:rsidR="006300B8" w:rsidP="004C399E" w:rsidRDefault="006300B8" w14:paraId="33EC453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55.815</w:t>
            </w:r>
          </w:p>
        </w:tc>
        <w:tc>
          <w:tcPr>
            <w:tcW w:w="567" w:type="dxa"/>
            <w:tcBorders>
              <w:top w:val="nil"/>
              <w:left w:val="nil"/>
              <w:bottom w:val="single" w:color="00B0F0" w:sz="8" w:space="0"/>
              <w:right w:val="nil"/>
            </w:tcBorders>
            <w:noWrap/>
            <w:vAlign w:val="bottom"/>
            <w:hideMark/>
          </w:tcPr>
          <w:p w:rsidRPr="004075A4" w:rsidR="006300B8" w:rsidP="004C399E" w:rsidRDefault="006300B8" w14:paraId="0A28F98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-45.154</w:t>
            </w:r>
          </w:p>
        </w:tc>
        <w:tc>
          <w:tcPr>
            <w:tcW w:w="567" w:type="dxa"/>
            <w:tcBorders>
              <w:top w:val="nil"/>
              <w:left w:val="nil"/>
              <w:bottom w:val="single" w:color="00B0F0" w:sz="8" w:space="0"/>
              <w:right w:val="nil"/>
            </w:tcBorders>
            <w:noWrap/>
            <w:vAlign w:val="bottom"/>
            <w:hideMark/>
          </w:tcPr>
          <w:p w:rsidRPr="004075A4" w:rsidR="006300B8" w:rsidP="004C399E" w:rsidRDefault="006300B8" w14:paraId="60F849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30339D4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47249C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8A23237" w14:textId="77777777">
        <w:trPr>
          <w:trHeight w:val="270"/>
        </w:trPr>
        <w:tc>
          <w:tcPr>
            <w:tcW w:w="3544" w:type="dxa"/>
            <w:gridSpan w:val="2"/>
            <w:tcBorders>
              <w:top w:val="single" w:color="00B0F0" w:sz="8" w:space="0"/>
              <w:left w:val="nil"/>
              <w:bottom w:val="single" w:color="00B0F0" w:sz="8" w:space="0"/>
              <w:right w:val="nil"/>
            </w:tcBorders>
            <w:noWrap/>
            <w:vAlign w:val="bottom"/>
            <w:hideMark/>
          </w:tcPr>
          <w:p w:rsidRPr="004075A4" w:rsidR="006300B8" w:rsidP="004C399E" w:rsidRDefault="006300B8" w14:paraId="73BDD5DA"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Stand eerste suppletoire wet  2026 artikelonderdeel 14.03 Bereikbaarheidsprogramma's</w:t>
            </w:r>
          </w:p>
        </w:tc>
        <w:tc>
          <w:tcPr>
            <w:tcW w:w="851" w:type="dxa"/>
            <w:tcBorders>
              <w:top w:val="nil"/>
              <w:left w:val="nil"/>
              <w:bottom w:val="single" w:color="00B0F0" w:sz="8" w:space="0"/>
              <w:right w:val="nil"/>
            </w:tcBorders>
            <w:noWrap/>
            <w:vAlign w:val="bottom"/>
            <w:hideMark/>
          </w:tcPr>
          <w:p w:rsidRPr="004075A4" w:rsidR="006300B8" w:rsidP="004C399E" w:rsidRDefault="006300B8" w14:paraId="54C212E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440.762</w:t>
            </w:r>
          </w:p>
        </w:tc>
        <w:tc>
          <w:tcPr>
            <w:tcW w:w="850" w:type="dxa"/>
            <w:tcBorders>
              <w:top w:val="nil"/>
              <w:left w:val="nil"/>
              <w:bottom w:val="single" w:color="00B0F0" w:sz="8" w:space="0"/>
              <w:right w:val="nil"/>
            </w:tcBorders>
            <w:noWrap/>
            <w:vAlign w:val="bottom"/>
            <w:hideMark/>
          </w:tcPr>
          <w:p w:rsidRPr="004075A4" w:rsidR="006300B8" w:rsidP="004C399E" w:rsidRDefault="006300B8" w14:paraId="345C8BA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327.663</w:t>
            </w:r>
          </w:p>
        </w:tc>
        <w:tc>
          <w:tcPr>
            <w:tcW w:w="709" w:type="dxa"/>
            <w:tcBorders>
              <w:top w:val="nil"/>
              <w:left w:val="nil"/>
              <w:bottom w:val="single" w:color="00B0F0" w:sz="8" w:space="0"/>
              <w:right w:val="nil"/>
            </w:tcBorders>
            <w:noWrap/>
            <w:vAlign w:val="bottom"/>
            <w:hideMark/>
          </w:tcPr>
          <w:p w:rsidRPr="004075A4" w:rsidR="006300B8" w:rsidP="004C399E" w:rsidRDefault="006300B8" w14:paraId="5D65533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465.712</w:t>
            </w:r>
          </w:p>
        </w:tc>
        <w:tc>
          <w:tcPr>
            <w:tcW w:w="709" w:type="dxa"/>
            <w:tcBorders>
              <w:top w:val="nil"/>
              <w:left w:val="nil"/>
              <w:bottom w:val="single" w:color="00B0F0" w:sz="8" w:space="0"/>
              <w:right w:val="nil"/>
            </w:tcBorders>
            <w:noWrap/>
            <w:vAlign w:val="bottom"/>
            <w:hideMark/>
          </w:tcPr>
          <w:p w:rsidRPr="004075A4" w:rsidR="006300B8" w:rsidP="004C399E" w:rsidRDefault="006300B8" w14:paraId="13353F0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487.250</w:t>
            </w:r>
          </w:p>
        </w:tc>
        <w:tc>
          <w:tcPr>
            <w:tcW w:w="708" w:type="dxa"/>
            <w:tcBorders>
              <w:top w:val="nil"/>
              <w:left w:val="nil"/>
              <w:bottom w:val="single" w:color="00B0F0" w:sz="8" w:space="0"/>
              <w:right w:val="nil"/>
            </w:tcBorders>
            <w:noWrap/>
            <w:vAlign w:val="bottom"/>
            <w:hideMark/>
          </w:tcPr>
          <w:p w:rsidRPr="004075A4" w:rsidR="006300B8" w:rsidP="004C399E" w:rsidRDefault="006300B8" w14:paraId="7CBF497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602.253</w:t>
            </w:r>
          </w:p>
        </w:tc>
        <w:tc>
          <w:tcPr>
            <w:tcW w:w="567" w:type="dxa"/>
            <w:tcBorders>
              <w:top w:val="nil"/>
              <w:left w:val="nil"/>
              <w:bottom w:val="single" w:color="00B0F0" w:sz="8" w:space="0"/>
              <w:right w:val="nil"/>
            </w:tcBorders>
            <w:noWrap/>
            <w:vAlign w:val="bottom"/>
            <w:hideMark/>
          </w:tcPr>
          <w:p w:rsidRPr="004075A4" w:rsidR="006300B8" w:rsidP="004C399E" w:rsidRDefault="006300B8" w14:paraId="5172C30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645.759</w:t>
            </w:r>
          </w:p>
        </w:tc>
        <w:tc>
          <w:tcPr>
            <w:tcW w:w="709" w:type="dxa"/>
            <w:tcBorders>
              <w:top w:val="nil"/>
              <w:left w:val="nil"/>
              <w:bottom w:val="single" w:color="00B0F0" w:sz="8" w:space="0"/>
              <w:right w:val="nil"/>
            </w:tcBorders>
            <w:noWrap/>
            <w:vAlign w:val="bottom"/>
            <w:hideMark/>
          </w:tcPr>
          <w:p w:rsidRPr="004075A4" w:rsidR="006300B8" w:rsidP="004C399E" w:rsidRDefault="006300B8" w14:paraId="3AB0F18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338.931</w:t>
            </w:r>
          </w:p>
        </w:tc>
        <w:tc>
          <w:tcPr>
            <w:tcW w:w="567" w:type="dxa"/>
            <w:tcBorders>
              <w:top w:val="nil"/>
              <w:left w:val="nil"/>
              <w:bottom w:val="single" w:color="00B0F0" w:sz="8" w:space="0"/>
              <w:right w:val="nil"/>
            </w:tcBorders>
            <w:noWrap/>
            <w:vAlign w:val="bottom"/>
            <w:hideMark/>
          </w:tcPr>
          <w:p w:rsidRPr="004075A4" w:rsidR="006300B8" w:rsidP="004C399E" w:rsidRDefault="006300B8" w14:paraId="312ED04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170.157</w:t>
            </w:r>
          </w:p>
        </w:tc>
        <w:tc>
          <w:tcPr>
            <w:tcW w:w="567" w:type="dxa"/>
            <w:tcBorders>
              <w:top w:val="nil"/>
              <w:left w:val="nil"/>
              <w:bottom w:val="single" w:color="00B0F0" w:sz="8" w:space="0"/>
              <w:right w:val="nil"/>
            </w:tcBorders>
            <w:noWrap/>
            <w:vAlign w:val="bottom"/>
            <w:hideMark/>
          </w:tcPr>
          <w:p w:rsidRPr="004075A4" w:rsidR="006300B8" w:rsidP="004C399E" w:rsidRDefault="006300B8" w14:paraId="6BF87CB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183.280</w:t>
            </w:r>
          </w:p>
        </w:tc>
        <w:tc>
          <w:tcPr>
            <w:tcW w:w="567" w:type="dxa"/>
            <w:tcBorders>
              <w:top w:val="nil"/>
              <w:left w:val="nil"/>
              <w:bottom w:val="single" w:color="00B0F0" w:sz="8" w:space="0"/>
              <w:right w:val="nil"/>
            </w:tcBorders>
            <w:noWrap/>
            <w:vAlign w:val="bottom"/>
            <w:hideMark/>
          </w:tcPr>
          <w:p w:rsidRPr="004075A4" w:rsidR="006300B8" w:rsidP="004C399E" w:rsidRDefault="006300B8" w14:paraId="36D58BA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115.815</w:t>
            </w:r>
          </w:p>
        </w:tc>
        <w:tc>
          <w:tcPr>
            <w:tcW w:w="567" w:type="dxa"/>
            <w:tcBorders>
              <w:top w:val="nil"/>
              <w:left w:val="nil"/>
              <w:bottom w:val="single" w:color="00B0F0" w:sz="8" w:space="0"/>
              <w:right w:val="nil"/>
            </w:tcBorders>
            <w:noWrap/>
            <w:vAlign w:val="bottom"/>
            <w:hideMark/>
          </w:tcPr>
          <w:p w:rsidRPr="004075A4" w:rsidR="006300B8" w:rsidP="004C399E" w:rsidRDefault="006300B8" w14:paraId="395AE28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31.626</w:t>
            </w:r>
          </w:p>
        </w:tc>
        <w:tc>
          <w:tcPr>
            <w:tcW w:w="567" w:type="dxa"/>
            <w:tcBorders>
              <w:top w:val="nil"/>
              <w:left w:val="nil"/>
              <w:bottom w:val="single" w:color="00B0F0" w:sz="8" w:space="0"/>
              <w:right w:val="nil"/>
            </w:tcBorders>
            <w:noWrap/>
            <w:vAlign w:val="bottom"/>
            <w:hideMark/>
          </w:tcPr>
          <w:p w:rsidRPr="004075A4" w:rsidR="006300B8" w:rsidP="004C399E" w:rsidRDefault="006300B8" w14:paraId="6EB1279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67" w:type="dxa"/>
            <w:tcBorders>
              <w:top w:val="nil"/>
              <w:left w:val="nil"/>
              <w:bottom w:val="single" w:color="00B0F0" w:sz="8" w:space="0"/>
              <w:right w:val="nil"/>
            </w:tcBorders>
            <w:noWrap/>
            <w:vAlign w:val="bottom"/>
            <w:hideMark/>
          </w:tcPr>
          <w:p w:rsidRPr="004075A4" w:rsidR="006300B8" w:rsidP="004C399E" w:rsidRDefault="006300B8" w14:paraId="1D49925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36" w:type="dxa"/>
            <w:tcBorders>
              <w:top w:val="nil"/>
              <w:left w:val="nil"/>
              <w:bottom w:val="single" w:color="00B0F0" w:sz="8" w:space="0"/>
              <w:right w:val="nil"/>
            </w:tcBorders>
            <w:noWrap/>
            <w:vAlign w:val="bottom"/>
            <w:hideMark/>
          </w:tcPr>
          <w:p w:rsidRPr="004075A4" w:rsidR="006300B8" w:rsidP="004C399E" w:rsidRDefault="006300B8" w14:paraId="2A7F170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bl>
    <w:p w:rsidR="006300B8" w:rsidP="006300B8" w:rsidRDefault="006300B8" w14:paraId="316D524E" w14:textId="77777777">
      <w:pPr>
        <w:pStyle w:val="section-title-3"/>
      </w:pPr>
    </w:p>
    <w:tbl>
      <w:tblPr>
        <w:tblW w:w="0" w:type="auto"/>
        <w:tblLayout w:type="fixed"/>
        <w:tblCellMar>
          <w:left w:w="70" w:type="dxa"/>
          <w:right w:w="70" w:type="dxa"/>
        </w:tblCellMar>
        <w:tblLook w:val="04A0" w:firstRow="1" w:lastRow="0" w:firstColumn="1" w:lastColumn="0" w:noHBand="0" w:noVBand="1"/>
      </w:tblPr>
      <w:tblGrid>
        <w:gridCol w:w="2694"/>
        <w:gridCol w:w="1556"/>
        <w:gridCol w:w="596"/>
        <w:gridCol w:w="596"/>
        <w:gridCol w:w="596"/>
        <w:gridCol w:w="596"/>
        <w:gridCol w:w="596"/>
        <w:gridCol w:w="595"/>
        <w:gridCol w:w="595"/>
        <w:gridCol w:w="595"/>
        <w:gridCol w:w="595"/>
        <w:gridCol w:w="595"/>
        <w:gridCol w:w="595"/>
        <w:gridCol w:w="595"/>
        <w:gridCol w:w="595"/>
        <w:gridCol w:w="595"/>
      </w:tblGrid>
      <w:tr w:rsidRPr="004075A4" w:rsidR="006300B8" w:rsidTr="004C399E" w14:paraId="486644B4" w14:textId="77777777">
        <w:trPr>
          <w:trHeight w:val="480"/>
        </w:trPr>
        <w:tc>
          <w:tcPr>
            <w:tcW w:w="12585" w:type="dxa"/>
            <w:gridSpan w:val="16"/>
            <w:tcBorders>
              <w:top w:val="single" w:color="231F20" w:sz="8" w:space="0"/>
              <w:left w:val="nil"/>
              <w:bottom w:val="single" w:color="00AEEF" w:sz="8" w:space="0"/>
              <w:right w:val="nil"/>
            </w:tcBorders>
            <w:shd w:val="clear" w:color="000000" w:fill="00AEEF"/>
            <w:vAlign w:val="center"/>
            <w:hideMark/>
          </w:tcPr>
          <w:p w:rsidRPr="004075A4" w:rsidR="006300B8" w:rsidP="004C399E" w:rsidRDefault="006300B8" w14:paraId="49FB4A82" w14:textId="691715D7">
            <w:pPr>
              <w:widowControl/>
              <w:autoSpaceDN/>
              <w:textAlignment w:val="auto"/>
              <w:rPr>
                <w:rFonts w:ascii="Tahoma" w:hAnsi="Tahoma" w:eastAsia="Times New Roman"/>
                <w:color w:val="FFFFFF"/>
                <w:kern w:val="0"/>
                <w:sz w:val="20"/>
              </w:rPr>
            </w:pPr>
            <w:bookmarkStart w:name="RANGE!A1:P43" w:id="11"/>
            <w:r w:rsidRPr="004075A4">
              <w:rPr>
                <w:rFonts w:ascii="Tahoma" w:hAnsi="Tahoma" w:eastAsia="Times New Roman"/>
                <w:color w:val="FFFFFF"/>
                <w:kern w:val="0"/>
                <w:sz w:val="20"/>
              </w:rPr>
              <w:t>Tabel 2</w:t>
            </w:r>
            <w:r w:rsidR="00A43D76">
              <w:rPr>
                <w:rFonts w:ascii="Tahoma" w:hAnsi="Tahoma" w:eastAsia="Times New Roman"/>
                <w:color w:val="FFFFFF"/>
                <w:kern w:val="0"/>
                <w:sz w:val="20"/>
              </w:rPr>
              <w:t xml:space="preserve">3 </w:t>
            </w:r>
            <w:r w:rsidRPr="004075A4">
              <w:rPr>
                <w:rFonts w:ascii="Tahoma" w:hAnsi="Tahoma" w:eastAsia="Times New Roman"/>
                <w:color w:val="FFFFFF"/>
                <w:kern w:val="0"/>
                <w:sz w:val="20"/>
              </w:rPr>
              <w:t>Artikel 15 Hoofdvaarwegennet (bedragen x € 1.000)</w:t>
            </w:r>
            <w:bookmarkEnd w:id="11"/>
          </w:p>
        </w:tc>
      </w:tr>
      <w:tr w:rsidRPr="004075A4" w:rsidR="006300B8" w:rsidTr="004C399E" w14:paraId="1948D243" w14:textId="77777777">
        <w:trPr>
          <w:trHeight w:val="480"/>
        </w:trPr>
        <w:tc>
          <w:tcPr>
            <w:tcW w:w="2694" w:type="dxa"/>
            <w:tcBorders>
              <w:top w:val="single" w:color="00B0F0" w:sz="8" w:space="0"/>
              <w:left w:val="nil"/>
              <w:bottom w:val="single" w:color="00B0F0" w:sz="8" w:space="0"/>
              <w:right w:val="nil"/>
            </w:tcBorders>
            <w:noWrap/>
            <w:vAlign w:val="bottom"/>
            <w:hideMark/>
          </w:tcPr>
          <w:p w:rsidRPr="004075A4" w:rsidR="006300B8" w:rsidP="004C399E" w:rsidRDefault="006300B8" w14:paraId="16668150" w14:textId="659F4468">
            <w:pPr>
              <w:widowControl/>
              <w:autoSpaceDN/>
              <w:textAlignment w:val="auto"/>
              <w:rPr>
                <w:rFonts w:ascii="Tahoma" w:hAnsi="Tahoma" w:eastAsia="Times New Roman"/>
                <w:color w:val="000000"/>
                <w:kern w:val="0"/>
                <w:sz w:val="14"/>
                <w:szCs w:val="14"/>
              </w:rPr>
            </w:pPr>
          </w:p>
        </w:tc>
        <w:tc>
          <w:tcPr>
            <w:tcW w:w="1556" w:type="dxa"/>
            <w:tcBorders>
              <w:top w:val="single" w:color="00B0F0" w:sz="8" w:space="0"/>
              <w:left w:val="nil"/>
              <w:bottom w:val="single" w:color="00B0F0" w:sz="8" w:space="0"/>
              <w:right w:val="nil"/>
            </w:tcBorders>
            <w:noWrap/>
            <w:vAlign w:val="bottom"/>
            <w:hideMark/>
          </w:tcPr>
          <w:p w:rsidRPr="004075A4" w:rsidR="006300B8" w:rsidP="004C399E" w:rsidRDefault="006300B8" w14:paraId="757B9E5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Totaal mutatie</w:t>
            </w:r>
          </w:p>
        </w:tc>
        <w:tc>
          <w:tcPr>
            <w:tcW w:w="596" w:type="dxa"/>
            <w:tcBorders>
              <w:top w:val="single" w:color="00B0F0" w:sz="8" w:space="0"/>
              <w:left w:val="nil"/>
              <w:bottom w:val="single" w:color="00B0F0" w:sz="8" w:space="0"/>
              <w:right w:val="nil"/>
            </w:tcBorders>
            <w:noWrap/>
            <w:vAlign w:val="bottom"/>
            <w:hideMark/>
          </w:tcPr>
          <w:p w:rsidRPr="004075A4" w:rsidR="006300B8" w:rsidP="004C399E" w:rsidRDefault="006300B8" w14:paraId="22759B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2026</w:t>
            </w:r>
          </w:p>
        </w:tc>
        <w:tc>
          <w:tcPr>
            <w:tcW w:w="596" w:type="dxa"/>
            <w:tcBorders>
              <w:top w:val="single" w:color="00B0F0" w:sz="8" w:space="0"/>
              <w:left w:val="nil"/>
              <w:bottom w:val="single" w:color="00B0F0" w:sz="8" w:space="0"/>
              <w:right w:val="nil"/>
            </w:tcBorders>
            <w:noWrap/>
            <w:vAlign w:val="bottom"/>
            <w:hideMark/>
          </w:tcPr>
          <w:p w:rsidRPr="004075A4" w:rsidR="006300B8" w:rsidP="004C399E" w:rsidRDefault="006300B8" w14:paraId="14E837E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2027</w:t>
            </w:r>
          </w:p>
        </w:tc>
        <w:tc>
          <w:tcPr>
            <w:tcW w:w="596" w:type="dxa"/>
            <w:tcBorders>
              <w:top w:val="single" w:color="00B0F0" w:sz="8" w:space="0"/>
              <w:left w:val="nil"/>
              <w:bottom w:val="single" w:color="00B0F0" w:sz="8" w:space="0"/>
              <w:right w:val="nil"/>
            </w:tcBorders>
            <w:noWrap/>
            <w:vAlign w:val="bottom"/>
            <w:hideMark/>
          </w:tcPr>
          <w:p w:rsidRPr="004075A4" w:rsidR="006300B8" w:rsidP="004C399E" w:rsidRDefault="006300B8" w14:paraId="2BB4BC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2028</w:t>
            </w:r>
          </w:p>
        </w:tc>
        <w:tc>
          <w:tcPr>
            <w:tcW w:w="596" w:type="dxa"/>
            <w:tcBorders>
              <w:top w:val="single" w:color="00B0F0" w:sz="8" w:space="0"/>
              <w:left w:val="nil"/>
              <w:bottom w:val="single" w:color="00B0F0" w:sz="8" w:space="0"/>
              <w:right w:val="nil"/>
            </w:tcBorders>
            <w:noWrap/>
            <w:vAlign w:val="bottom"/>
            <w:hideMark/>
          </w:tcPr>
          <w:p w:rsidRPr="004075A4" w:rsidR="006300B8" w:rsidP="004C399E" w:rsidRDefault="006300B8" w14:paraId="4FAEA8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2029</w:t>
            </w:r>
          </w:p>
        </w:tc>
        <w:tc>
          <w:tcPr>
            <w:tcW w:w="596" w:type="dxa"/>
            <w:tcBorders>
              <w:top w:val="single" w:color="00B0F0" w:sz="8" w:space="0"/>
              <w:left w:val="nil"/>
              <w:bottom w:val="single" w:color="00B0F0" w:sz="8" w:space="0"/>
              <w:right w:val="nil"/>
            </w:tcBorders>
            <w:noWrap/>
            <w:vAlign w:val="bottom"/>
            <w:hideMark/>
          </w:tcPr>
          <w:p w:rsidRPr="004075A4" w:rsidR="006300B8" w:rsidP="004C399E" w:rsidRDefault="006300B8" w14:paraId="7A8E813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2030</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47FFCC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2031</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3B44346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2032</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429AAB1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2033</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42A30F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2034</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048E53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2035</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632A7DA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2036</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70247F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2037</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43415A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2038</w:t>
            </w:r>
          </w:p>
        </w:tc>
        <w:tc>
          <w:tcPr>
            <w:tcW w:w="595" w:type="dxa"/>
            <w:tcBorders>
              <w:top w:val="single" w:color="00B0F0" w:sz="8" w:space="0"/>
              <w:left w:val="nil"/>
              <w:bottom w:val="single" w:color="00B0F0" w:sz="8" w:space="0"/>
              <w:right w:val="nil"/>
            </w:tcBorders>
            <w:noWrap/>
            <w:vAlign w:val="bottom"/>
            <w:hideMark/>
          </w:tcPr>
          <w:p w:rsidRPr="004075A4" w:rsidR="006300B8" w:rsidP="004C399E" w:rsidRDefault="006300B8" w14:paraId="3D3E477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2039</w:t>
            </w:r>
          </w:p>
        </w:tc>
      </w:tr>
      <w:tr w:rsidRPr="004075A4" w:rsidR="006300B8" w:rsidTr="004C399E" w14:paraId="37112FB6"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9B71DFF"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Ontwerpbegroting 2026 Hoofdvaarwegennet</w:t>
            </w:r>
          </w:p>
        </w:tc>
        <w:tc>
          <w:tcPr>
            <w:tcW w:w="1556" w:type="dxa"/>
            <w:tcBorders>
              <w:top w:val="nil"/>
              <w:left w:val="nil"/>
              <w:bottom w:val="single" w:color="00B0F0" w:sz="8" w:space="0"/>
              <w:right w:val="nil"/>
            </w:tcBorders>
            <w:noWrap/>
            <w:vAlign w:val="bottom"/>
            <w:hideMark/>
          </w:tcPr>
          <w:p w:rsidRPr="004075A4" w:rsidR="006300B8" w:rsidP="004C399E" w:rsidRDefault="006300B8" w14:paraId="2106885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2A86C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1.547.487</w:t>
            </w:r>
          </w:p>
        </w:tc>
        <w:tc>
          <w:tcPr>
            <w:tcW w:w="596" w:type="dxa"/>
            <w:tcBorders>
              <w:top w:val="nil"/>
              <w:left w:val="nil"/>
              <w:bottom w:val="single" w:color="00B0F0" w:sz="8" w:space="0"/>
              <w:right w:val="nil"/>
            </w:tcBorders>
            <w:noWrap/>
            <w:vAlign w:val="bottom"/>
            <w:hideMark/>
          </w:tcPr>
          <w:p w:rsidRPr="004075A4" w:rsidR="006300B8" w:rsidP="004C399E" w:rsidRDefault="006300B8" w14:paraId="625B66B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1.559.839</w:t>
            </w:r>
          </w:p>
        </w:tc>
        <w:tc>
          <w:tcPr>
            <w:tcW w:w="596" w:type="dxa"/>
            <w:tcBorders>
              <w:top w:val="nil"/>
              <w:left w:val="nil"/>
              <w:bottom w:val="single" w:color="00B0F0" w:sz="8" w:space="0"/>
              <w:right w:val="nil"/>
            </w:tcBorders>
            <w:noWrap/>
            <w:vAlign w:val="bottom"/>
            <w:hideMark/>
          </w:tcPr>
          <w:p w:rsidRPr="004075A4" w:rsidR="006300B8" w:rsidP="004C399E" w:rsidRDefault="006300B8" w14:paraId="677FCC8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1.579.244</w:t>
            </w:r>
          </w:p>
        </w:tc>
        <w:tc>
          <w:tcPr>
            <w:tcW w:w="596" w:type="dxa"/>
            <w:tcBorders>
              <w:top w:val="nil"/>
              <w:left w:val="nil"/>
              <w:bottom w:val="single" w:color="00B0F0" w:sz="8" w:space="0"/>
              <w:right w:val="nil"/>
            </w:tcBorders>
            <w:noWrap/>
            <w:vAlign w:val="bottom"/>
            <w:hideMark/>
          </w:tcPr>
          <w:p w:rsidRPr="004075A4" w:rsidR="006300B8" w:rsidP="004C399E" w:rsidRDefault="006300B8" w14:paraId="2CD709C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1.596.726</w:t>
            </w:r>
          </w:p>
        </w:tc>
        <w:tc>
          <w:tcPr>
            <w:tcW w:w="596" w:type="dxa"/>
            <w:tcBorders>
              <w:top w:val="nil"/>
              <w:left w:val="nil"/>
              <w:bottom w:val="single" w:color="00B0F0" w:sz="8" w:space="0"/>
              <w:right w:val="nil"/>
            </w:tcBorders>
            <w:noWrap/>
            <w:vAlign w:val="bottom"/>
            <w:hideMark/>
          </w:tcPr>
          <w:p w:rsidRPr="004075A4" w:rsidR="006300B8" w:rsidP="004C399E" w:rsidRDefault="006300B8" w14:paraId="509FC96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1.563.052</w:t>
            </w:r>
          </w:p>
        </w:tc>
        <w:tc>
          <w:tcPr>
            <w:tcW w:w="595" w:type="dxa"/>
            <w:tcBorders>
              <w:top w:val="nil"/>
              <w:left w:val="nil"/>
              <w:bottom w:val="single" w:color="00B0F0" w:sz="8" w:space="0"/>
              <w:right w:val="nil"/>
            </w:tcBorders>
            <w:noWrap/>
            <w:vAlign w:val="bottom"/>
            <w:hideMark/>
          </w:tcPr>
          <w:p w:rsidRPr="004075A4" w:rsidR="006300B8" w:rsidP="004C399E" w:rsidRDefault="006300B8" w14:paraId="1CFD41C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1.453.166</w:t>
            </w:r>
          </w:p>
        </w:tc>
        <w:tc>
          <w:tcPr>
            <w:tcW w:w="595" w:type="dxa"/>
            <w:tcBorders>
              <w:top w:val="nil"/>
              <w:left w:val="nil"/>
              <w:bottom w:val="single" w:color="00B0F0" w:sz="8" w:space="0"/>
              <w:right w:val="nil"/>
            </w:tcBorders>
            <w:noWrap/>
            <w:vAlign w:val="bottom"/>
            <w:hideMark/>
          </w:tcPr>
          <w:p w:rsidRPr="004075A4" w:rsidR="006300B8" w:rsidP="004C399E" w:rsidRDefault="006300B8" w14:paraId="3AD1BB0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1.666.929</w:t>
            </w:r>
          </w:p>
        </w:tc>
        <w:tc>
          <w:tcPr>
            <w:tcW w:w="595" w:type="dxa"/>
            <w:tcBorders>
              <w:top w:val="nil"/>
              <w:left w:val="nil"/>
              <w:bottom w:val="single" w:color="00B0F0" w:sz="8" w:space="0"/>
              <w:right w:val="nil"/>
            </w:tcBorders>
            <w:noWrap/>
            <w:vAlign w:val="bottom"/>
            <w:hideMark/>
          </w:tcPr>
          <w:p w:rsidRPr="004075A4" w:rsidR="006300B8" w:rsidP="004C399E" w:rsidRDefault="006300B8" w14:paraId="1B00AA7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1.705.953</w:t>
            </w:r>
          </w:p>
        </w:tc>
        <w:tc>
          <w:tcPr>
            <w:tcW w:w="595" w:type="dxa"/>
            <w:tcBorders>
              <w:top w:val="nil"/>
              <w:left w:val="nil"/>
              <w:bottom w:val="single" w:color="00B0F0" w:sz="8" w:space="0"/>
              <w:right w:val="nil"/>
            </w:tcBorders>
            <w:noWrap/>
            <w:vAlign w:val="bottom"/>
            <w:hideMark/>
          </w:tcPr>
          <w:p w:rsidRPr="004075A4" w:rsidR="006300B8" w:rsidP="004C399E" w:rsidRDefault="006300B8" w14:paraId="0397CC6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1.501.634</w:t>
            </w:r>
          </w:p>
        </w:tc>
        <w:tc>
          <w:tcPr>
            <w:tcW w:w="595" w:type="dxa"/>
            <w:tcBorders>
              <w:top w:val="nil"/>
              <w:left w:val="nil"/>
              <w:bottom w:val="single" w:color="00B0F0" w:sz="8" w:space="0"/>
              <w:right w:val="nil"/>
            </w:tcBorders>
            <w:noWrap/>
            <w:vAlign w:val="bottom"/>
            <w:hideMark/>
          </w:tcPr>
          <w:p w:rsidRPr="004075A4" w:rsidR="006300B8" w:rsidP="004C399E" w:rsidRDefault="006300B8" w14:paraId="71886D7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1.558.430</w:t>
            </w:r>
          </w:p>
        </w:tc>
        <w:tc>
          <w:tcPr>
            <w:tcW w:w="595" w:type="dxa"/>
            <w:tcBorders>
              <w:top w:val="nil"/>
              <w:left w:val="nil"/>
              <w:bottom w:val="single" w:color="00B0F0" w:sz="8" w:space="0"/>
              <w:right w:val="nil"/>
            </w:tcBorders>
            <w:noWrap/>
            <w:vAlign w:val="bottom"/>
            <w:hideMark/>
          </w:tcPr>
          <w:p w:rsidRPr="004075A4" w:rsidR="006300B8" w:rsidP="004C399E" w:rsidRDefault="006300B8" w14:paraId="19DC725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1.640.758</w:t>
            </w:r>
          </w:p>
        </w:tc>
        <w:tc>
          <w:tcPr>
            <w:tcW w:w="595" w:type="dxa"/>
            <w:tcBorders>
              <w:top w:val="nil"/>
              <w:left w:val="nil"/>
              <w:bottom w:val="single" w:color="00B0F0" w:sz="8" w:space="0"/>
              <w:right w:val="nil"/>
            </w:tcBorders>
            <w:noWrap/>
            <w:vAlign w:val="bottom"/>
            <w:hideMark/>
          </w:tcPr>
          <w:p w:rsidRPr="004075A4" w:rsidR="006300B8" w:rsidP="004C399E" w:rsidRDefault="006300B8" w14:paraId="391AE35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1.563.322</w:t>
            </w:r>
          </w:p>
        </w:tc>
        <w:tc>
          <w:tcPr>
            <w:tcW w:w="595" w:type="dxa"/>
            <w:tcBorders>
              <w:top w:val="nil"/>
              <w:left w:val="nil"/>
              <w:bottom w:val="single" w:color="00B0F0" w:sz="8" w:space="0"/>
              <w:right w:val="nil"/>
            </w:tcBorders>
            <w:noWrap/>
            <w:vAlign w:val="bottom"/>
            <w:hideMark/>
          </w:tcPr>
          <w:p w:rsidRPr="004075A4" w:rsidR="006300B8" w:rsidP="004C399E" w:rsidRDefault="006300B8" w14:paraId="5790973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1.510.749</w:t>
            </w:r>
          </w:p>
        </w:tc>
        <w:tc>
          <w:tcPr>
            <w:tcW w:w="595" w:type="dxa"/>
            <w:tcBorders>
              <w:top w:val="nil"/>
              <w:left w:val="nil"/>
              <w:bottom w:val="single" w:color="00B0F0" w:sz="8" w:space="0"/>
              <w:right w:val="nil"/>
            </w:tcBorders>
            <w:noWrap/>
            <w:vAlign w:val="bottom"/>
            <w:hideMark/>
          </w:tcPr>
          <w:p w:rsidRPr="004075A4" w:rsidR="006300B8" w:rsidP="004C399E" w:rsidRDefault="006300B8" w14:paraId="6105D03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1.493.428</w:t>
            </w:r>
          </w:p>
        </w:tc>
      </w:tr>
      <w:tr w:rsidRPr="004075A4" w:rsidR="006300B8" w:rsidTr="004C399E" w14:paraId="0E46E5CA"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2960244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Bijdragen derden</w:t>
            </w:r>
          </w:p>
        </w:tc>
        <w:tc>
          <w:tcPr>
            <w:tcW w:w="1556" w:type="dxa"/>
            <w:tcBorders>
              <w:top w:val="nil"/>
              <w:left w:val="nil"/>
              <w:bottom w:val="single" w:color="00B0F0" w:sz="8" w:space="0"/>
              <w:right w:val="nil"/>
            </w:tcBorders>
            <w:noWrap/>
            <w:vAlign w:val="bottom"/>
            <w:hideMark/>
          </w:tcPr>
          <w:p w:rsidRPr="004075A4" w:rsidR="006300B8" w:rsidP="004C399E" w:rsidRDefault="006300B8" w14:paraId="685C4C0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15.427</w:t>
            </w:r>
          </w:p>
        </w:tc>
        <w:tc>
          <w:tcPr>
            <w:tcW w:w="596" w:type="dxa"/>
            <w:tcBorders>
              <w:top w:val="nil"/>
              <w:left w:val="nil"/>
              <w:bottom w:val="single" w:color="00B0F0" w:sz="8" w:space="0"/>
              <w:right w:val="nil"/>
            </w:tcBorders>
            <w:noWrap/>
            <w:vAlign w:val="bottom"/>
            <w:hideMark/>
          </w:tcPr>
          <w:p w:rsidRPr="004075A4" w:rsidR="006300B8" w:rsidP="004C399E" w:rsidRDefault="006300B8" w14:paraId="37DD5DA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15.427</w:t>
            </w:r>
          </w:p>
        </w:tc>
        <w:tc>
          <w:tcPr>
            <w:tcW w:w="596" w:type="dxa"/>
            <w:tcBorders>
              <w:top w:val="nil"/>
              <w:left w:val="nil"/>
              <w:bottom w:val="single" w:color="00B0F0" w:sz="8" w:space="0"/>
              <w:right w:val="nil"/>
            </w:tcBorders>
            <w:noWrap/>
            <w:vAlign w:val="bottom"/>
            <w:hideMark/>
          </w:tcPr>
          <w:p w:rsidRPr="004075A4" w:rsidR="006300B8" w:rsidP="004C399E" w:rsidRDefault="006300B8" w14:paraId="425F3AA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5A59976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3A11D42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5904F3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E0D91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599698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015721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069E9B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0DB1CD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928798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0CABA3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1C56A6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33974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17C2F252"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50EA3360"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Dekkingsopgave Hoofdvaarwegennet MF: E&amp;O Excessieve prijsstijgingen</w:t>
            </w:r>
          </w:p>
        </w:tc>
        <w:tc>
          <w:tcPr>
            <w:tcW w:w="1556" w:type="dxa"/>
            <w:tcBorders>
              <w:top w:val="nil"/>
              <w:left w:val="nil"/>
              <w:bottom w:val="single" w:color="00B0F0" w:sz="8" w:space="0"/>
              <w:right w:val="nil"/>
            </w:tcBorders>
            <w:noWrap/>
            <w:vAlign w:val="bottom"/>
            <w:hideMark/>
          </w:tcPr>
          <w:p w:rsidRPr="004075A4" w:rsidR="006300B8" w:rsidP="004C399E" w:rsidRDefault="006300B8" w14:paraId="43C1BE2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56.000</w:t>
            </w:r>
          </w:p>
        </w:tc>
        <w:tc>
          <w:tcPr>
            <w:tcW w:w="596" w:type="dxa"/>
            <w:tcBorders>
              <w:top w:val="nil"/>
              <w:left w:val="nil"/>
              <w:bottom w:val="single" w:color="00B0F0" w:sz="8" w:space="0"/>
              <w:right w:val="nil"/>
            </w:tcBorders>
            <w:noWrap/>
            <w:vAlign w:val="bottom"/>
            <w:hideMark/>
          </w:tcPr>
          <w:p w:rsidRPr="004075A4" w:rsidR="006300B8" w:rsidP="004C399E" w:rsidRDefault="006300B8" w14:paraId="7AA95EB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56.000</w:t>
            </w:r>
          </w:p>
        </w:tc>
        <w:tc>
          <w:tcPr>
            <w:tcW w:w="596" w:type="dxa"/>
            <w:tcBorders>
              <w:top w:val="nil"/>
              <w:left w:val="nil"/>
              <w:bottom w:val="single" w:color="00B0F0" w:sz="8" w:space="0"/>
              <w:right w:val="nil"/>
            </w:tcBorders>
            <w:noWrap/>
            <w:vAlign w:val="bottom"/>
            <w:hideMark/>
          </w:tcPr>
          <w:p w:rsidRPr="004075A4" w:rsidR="006300B8" w:rsidP="004C399E" w:rsidRDefault="006300B8" w14:paraId="4EA3B6A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9A2D7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72856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1919C6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A2959B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F6343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E1322A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F2630F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73095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DE5E9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8383A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038C7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D447E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299641A4"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2CD7031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Dekkingsopgave Hoofdvaarwegennet MF: Rijksrederij MPV-50</w:t>
            </w:r>
          </w:p>
        </w:tc>
        <w:tc>
          <w:tcPr>
            <w:tcW w:w="1556" w:type="dxa"/>
            <w:tcBorders>
              <w:top w:val="nil"/>
              <w:left w:val="nil"/>
              <w:bottom w:val="single" w:color="00B0F0" w:sz="8" w:space="0"/>
              <w:right w:val="nil"/>
            </w:tcBorders>
            <w:noWrap/>
            <w:vAlign w:val="bottom"/>
            <w:hideMark/>
          </w:tcPr>
          <w:p w:rsidRPr="004075A4" w:rsidR="006300B8" w:rsidP="004C399E" w:rsidRDefault="006300B8" w14:paraId="4F9D5D6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72.900</w:t>
            </w:r>
          </w:p>
        </w:tc>
        <w:tc>
          <w:tcPr>
            <w:tcW w:w="596" w:type="dxa"/>
            <w:tcBorders>
              <w:top w:val="nil"/>
              <w:left w:val="nil"/>
              <w:bottom w:val="single" w:color="00B0F0" w:sz="8" w:space="0"/>
              <w:right w:val="nil"/>
            </w:tcBorders>
            <w:noWrap/>
            <w:vAlign w:val="bottom"/>
            <w:hideMark/>
          </w:tcPr>
          <w:p w:rsidRPr="004075A4" w:rsidR="006300B8" w:rsidP="004C399E" w:rsidRDefault="006300B8" w14:paraId="6314CAB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FB11B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386B971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290F54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5E1D57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26A6BC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65989D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2AD2F54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7A17AF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79A1A4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493F651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201702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2DD4F53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8.100</w:t>
            </w:r>
          </w:p>
        </w:tc>
        <w:tc>
          <w:tcPr>
            <w:tcW w:w="595" w:type="dxa"/>
            <w:tcBorders>
              <w:top w:val="nil"/>
              <w:left w:val="nil"/>
              <w:bottom w:val="single" w:color="00B0F0" w:sz="8" w:space="0"/>
              <w:right w:val="nil"/>
            </w:tcBorders>
            <w:noWrap/>
            <w:vAlign w:val="bottom"/>
            <w:hideMark/>
          </w:tcPr>
          <w:p w:rsidRPr="004075A4" w:rsidR="006300B8" w:rsidP="004C399E" w:rsidRDefault="006300B8" w14:paraId="5DD0AD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077E92B"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0460E70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Dekkingsopgave Hoofdvaarwegennet MF: Sluis Wilhelminakanaal </w:t>
            </w:r>
          </w:p>
        </w:tc>
        <w:tc>
          <w:tcPr>
            <w:tcW w:w="1556" w:type="dxa"/>
            <w:tcBorders>
              <w:top w:val="nil"/>
              <w:left w:val="nil"/>
              <w:bottom w:val="single" w:color="00B0F0" w:sz="8" w:space="0"/>
              <w:right w:val="nil"/>
            </w:tcBorders>
            <w:noWrap/>
            <w:vAlign w:val="bottom"/>
            <w:hideMark/>
          </w:tcPr>
          <w:p w:rsidRPr="004075A4" w:rsidR="006300B8" w:rsidP="004C399E" w:rsidRDefault="006300B8" w14:paraId="148CB996"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30.595</w:t>
            </w:r>
          </w:p>
        </w:tc>
        <w:tc>
          <w:tcPr>
            <w:tcW w:w="596" w:type="dxa"/>
            <w:tcBorders>
              <w:top w:val="nil"/>
              <w:left w:val="nil"/>
              <w:bottom w:val="single" w:color="00B0F0" w:sz="8" w:space="0"/>
              <w:right w:val="nil"/>
            </w:tcBorders>
            <w:noWrap/>
            <w:vAlign w:val="bottom"/>
            <w:hideMark/>
          </w:tcPr>
          <w:p w:rsidRPr="004075A4" w:rsidR="006300B8" w:rsidP="004C399E" w:rsidRDefault="006300B8" w14:paraId="75B87D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4.500</w:t>
            </w:r>
          </w:p>
        </w:tc>
        <w:tc>
          <w:tcPr>
            <w:tcW w:w="596" w:type="dxa"/>
            <w:tcBorders>
              <w:top w:val="nil"/>
              <w:left w:val="nil"/>
              <w:bottom w:val="single" w:color="00B0F0" w:sz="8" w:space="0"/>
              <w:right w:val="nil"/>
            </w:tcBorders>
            <w:noWrap/>
            <w:vAlign w:val="bottom"/>
            <w:hideMark/>
          </w:tcPr>
          <w:p w:rsidRPr="004075A4" w:rsidR="006300B8" w:rsidP="004C399E" w:rsidRDefault="006300B8" w14:paraId="41B327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18.000</w:t>
            </w:r>
          </w:p>
        </w:tc>
        <w:tc>
          <w:tcPr>
            <w:tcW w:w="596" w:type="dxa"/>
            <w:tcBorders>
              <w:top w:val="nil"/>
              <w:left w:val="nil"/>
              <w:bottom w:val="single" w:color="00B0F0" w:sz="8" w:space="0"/>
              <w:right w:val="nil"/>
            </w:tcBorders>
            <w:noWrap/>
            <w:vAlign w:val="bottom"/>
            <w:hideMark/>
          </w:tcPr>
          <w:p w:rsidRPr="004075A4" w:rsidR="006300B8" w:rsidP="004C399E" w:rsidRDefault="006300B8" w14:paraId="1111C6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8.095</w:t>
            </w:r>
          </w:p>
        </w:tc>
        <w:tc>
          <w:tcPr>
            <w:tcW w:w="596" w:type="dxa"/>
            <w:tcBorders>
              <w:top w:val="nil"/>
              <w:left w:val="nil"/>
              <w:bottom w:val="single" w:color="00B0F0" w:sz="8" w:space="0"/>
              <w:right w:val="nil"/>
            </w:tcBorders>
            <w:noWrap/>
            <w:vAlign w:val="bottom"/>
            <w:hideMark/>
          </w:tcPr>
          <w:p w:rsidRPr="004075A4" w:rsidR="006300B8" w:rsidP="004C399E" w:rsidRDefault="006300B8" w14:paraId="7207D23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3118B3C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BB6398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8CAC9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68E5C6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E7C57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3237F6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3DCA1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231BB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8F92D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A497E1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345C8A8"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338C6C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Dekkingsopgave Hoofdvaarwegennet MF: Varend ontgassen E-noses </w:t>
            </w:r>
          </w:p>
        </w:tc>
        <w:tc>
          <w:tcPr>
            <w:tcW w:w="1556" w:type="dxa"/>
            <w:tcBorders>
              <w:top w:val="nil"/>
              <w:left w:val="nil"/>
              <w:bottom w:val="single" w:color="00B0F0" w:sz="8" w:space="0"/>
              <w:right w:val="nil"/>
            </w:tcBorders>
            <w:noWrap/>
            <w:vAlign w:val="bottom"/>
            <w:hideMark/>
          </w:tcPr>
          <w:p w:rsidRPr="004075A4" w:rsidR="006300B8" w:rsidP="004C399E" w:rsidRDefault="006300B8" w14:paraId="042F7873"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22.100</w:t>
            </w:r>
          </w:p>
        </w:tc>
        <w:tc>
          <w:tcPr>
            <w:tcW w:w="596" w:type="dxa"/>
            <w:tcBorders>
              <w:top w:val="nil"/>
              <w:left w:val="nil"/>
              <w:bottom w:val="single" w:color="00B0F0" w:sz="8" w:space="0"/>
              <w:right w:val="nil"/>
            </w:tcBorders>
            <w:noWrap/>
            <w:vAlign w:val="bottom"/>
            <w:hideMark/>
          </w:tcPr>
          <w:p w:rsidRPr="004075A4" w:rsidR="006300B8" w:rsidP="004C399E" w:rsidRDefault="006300B8" w14:paraId="2C2C87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363295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6" w:type="dxa"/>
            <w:tcBorders>
              <w:top w:val="nil"/>
              <w:left w:val="nil"/>
              <w:bottom w:val="single" w:color="00B0F0" w:sz="8" w:space="0"/>
              <w:right w:val="nil"/>
            </w:tcBorders>
            <w:noWrap/>
            <w:vAlign w:val="bottom"/>
            <w:hideMark/>
          </w:tcPr>
          <w:p w:rsidRPr="004075A4" w:rsidR="006300B8" w:rsidP="004C399E" w:rsidRDefault="006300B8" w14:paraId="4E34D6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6" w:type="dxa"/>
            <w:tcBorders>
              <w:top w:val="nil"/>
              <w:left w:val="nil"/>
              <w:bottom w:val="single" w:color="00B0F0" w:sz="8" w:space="0"/>
              <w:right w:val="nil"/>
            </w:tcBorders>
            <w:noWrap/>
            <w:vAlign w:val="bottom"/>
            <w:hideMark/>
          </w:tcPr>
          <w:p w:rsidRPr="004075A4" w:rsidR="006300B8" w:rsidP="004C399E" w:rsidRDefault="006300B8" w14:paraId="5C0601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6" w:type="dxa"/>
            <w:tcBorders>
              <w:top w:val="nil"/>
              <w:left w:val="nil"/>
              <w:bottom w:val="single" w:color="00B0F0" w:sz="8" w:space="0"/>
              <w:right w:val="nil"/>
            </w:tcBorders>
            <w:noWrap/>
            <w:vAlign w:val="bottom"/>
            <w:hideMark/>
          </w:tcPr>
          <w:p w:rsidRPr="004075A4" w:rsidR="006300B8" w:rsidP="004C399E" w:rsidRDefault="006300B8" w14:paraId="6D71A0F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3B3912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1797D6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371A51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07AF89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7430D5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106A698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5D5E579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07536B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c>
          <w:tcPr>
            <w:tcW w:w="595" w:type="dxa"/>
            <w:tcBorders>
              <w:top w:val="nil"/>
              <w:left w:val="nil"/>
              <w:bottom w:val="single" w:color="00B0F0" w:sz="8" w:space="0"/>
              <w:right w:val="nil"/>
            </w:tcBorders>
            <w:noWrap/>
            <w:vAlign w:val="bottom"/>
            <w:hideMark/>
          </w:tcPr>
          <w:p w:rsidRPr="004075A4" w:rsidR="006300B8" w:rsidP="004C399E" w:rsidRDefault="006300B8" w14:paraId="2649AB8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1.700</w:t>
            </w:r>
          </w:p>
        </w:tc>
      </w:tr>
      <w:tr w:rsidRPr="004075A4" w:rsidR="006300B8" w:rsidTr="004C399E" w14:paraId="5DC273DE" w14:textId="77777777">
        <w:trPr>
          <w:trHeight w:val="462"/>
        </w:trPr>
        <w:tc>
          <w:tcPr>
            <w:tcW w:w="2694" w:type="dxa"/>
            <w:tcBorders>
              <w:top w:val="nil"/>
              <w:left w:val="nil"/>
              <w:bottom w:val="single" w:color="00B0F0" w:sz="8" w:space="0"/>
              <w:right w:val="nil"/>
            </w:tcBorders>
            <w:noWrap/>
            <w:vAlign w:val="bottom"/>
            <w:hideMark/>
          </w:tcPr>
          <w:p w:rsidRPr="004075A4" w:rsidR="006300B8" w:rsidP="004C399E" w:rsidRDefault="006300B8" w14:paraId="572FCFD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Dekkingsopgave Hoofdvaarwegennet MF: Waddenzee VTS</w:t>
            </w:r>
          </w:p>
        </w:tc>
        <w:tc>
          <w:tcPr>
            <w:tcW w:w="1556" w:type="dxa"/>
            <w:tcBorders>
              <w:top w:val="nil"/>
              <w:left w:val="nil"/>
              <w:bottom w:val="single" w:color="00B0F0" w:sz="8" w:space="0"/>
              <w:right w:val="nil"/>
            </w:tcBorders>
            <w:noWrap/>
            <w:vAlign w:val="bottom"/>
            <w:hideMark/>
          </w:tcPr>
          <w:p w:rsidRPr="004075A4" w:rsidR="006300B8" w:rsidP="004C399E" w:rsidRDefault="006300B8" w14:paraId="604539DA"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1.318</w:t>
            </w:r>
          </w:p>
        </w:tc>
        <w:tc>
          <w:tcPr>
            <w:tcW w:w="596" w:type="dxa"/>
            <w:tcBorders>
              <w:top w:val="nil"/>
              <w:left w:val="nil"/>
              <w:bottom w:val="single" w:color="00B0F0" w:sz="8" w:space="0"/>
              <w:right w:val="nil"/>
            </w:tcBorders>
            <w:noWrap/>
            <w:vAlign w:val="bottom"/>
            <w:hideMark/>
          </w:tcPr>
          <w:p w:rsidRPr="004075A4" w:rsidR="006300B8" w:rsidP="004C399E" w:rsidRDefault="006300B8" w14:paraId="5AC95CB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9F7210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8BC465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09E273A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F7BD2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C564D0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5D58A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C34768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3B4788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D81B3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3BF07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28673B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B13617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518</w:t>
            </w:r>
          </w:p>
        </w:tc>
        <w:tc>
          <w:tcPr>
            <w:tcW w:w="595" w:type="dxa"/>
            <w:tcBorders>
              <w:top w:val="nil"/>
              <w:left w:val="nil"/>
              <w:bottom w:val="single" w:color="00B0F0" w:sz="8" w:space="0"/>
              <w:right w:val="nil"/>
            </w:tcBorders>
            <w:noWrap/>
            <w:vAlign w:val="bottom"/>
            <w:hideMark/>
          </w:tcPr>
          <w:p w:rsidRPr="004075A4" w:rsidR="006300B8" w:rsidP="004C399E" w:rsidRDefault="006300B8" w14:paraId="119009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r>
      <w:tr w:rsidRPr="004075A4" w:rsidR="006300B8" w:rsidTr="004C399E" w14:paraId="671DB932" w14:textId="77777777">
        <w:trPr>
          <w:trHeight w:val="432"/>
        </w:trPr>
        <w:tc>
          <w:tcPr>
            <w:tcW w:w="2694" w:type="dxa"/>
            <w:tcBorders>
              <w:top w:val="nil"/>
              <w:left w:val="nil"/>
              <w:bottom w:val="single" w:color="00B0F0" w:sz="8" w:space="0"/>
              <w:right w:val="nil"/>
            </w:tcBorders>
            <w:noWrap/>
            <w:vAlign w:val="bottom"/>
            <w:hideMark/>
          </w:tcPr>
          <w:p w:rsidRPr="004075A4" w:rsidR="006300B8" w:rsidP="004C399E" w:rsidRDefault="006300B8" w14:paraId="07E3E6C4"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Goederenvervoer en realisatiepacten</w:t>
            </w:r>
          </w:p>
        </w:tc>
        <w:tc>
          <w:tcPr>
            <w:tcW w:w="1556" w:type="dxa"/>
            <w:tcBorders>
              <w:top w:val="nil"/>
              <w:left w:val="nil"/>
              <w:bottom w:val="single" w:color="00B0F0" w:sz="8" w:space="0"/>
              <w:right w:val="nil"/>
            </w:tcBorders>
            <w:noWrap/>
            <w:vAlign w:val="bottom"/>
            <w:hideMark/>
          </w:tcPr>
          <w:p w:rsidRPr="004075A4" w:rsidR="006300B8" w:rsidP="004C399E" w:rsidRDefault="006300B8" w14:paraId="4D189BE2"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-3.626</w:t>
            </w:r>
          </w:p>
        </w:tc>
        <w:tc>
          <w:tcPr>
            <w:tcW w:w="596" w:type="dxa"/>
            <w:tcBorders>
              <w:top w:val="nil"/>
              <w:left w:val="nil"/>
              <w:bottom w:val="single" w:color="00B0F0" w:sz="8" w:space="0"/>
              <w:right w:val="nil"/>
            </w:tcBorders>
            <w:noWrap/>
            <w:vAlign w:val="bottom"/>
            <w:hideMark/>
          </w:tcPr>
          <w:p w:rsidRPr="004075A4" w:rsidR="006300B8" w:rsidP="004C399E" w:rsidRDefault="006300B8" w14:paraId="44210D2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374</w:t>
            </w:r>
          </w:p>
        </w:tc>
        <w:tc>
          <w:tcPr>
            <w:tcW w:w="596" w:type="dxa"/>
            <w:tcBorders>
              <w:top w:val="nil"/>
              <w:left w:val="nil"/>
              <w:bottom w:val="single" w:color="00B0F0" w:sz="8" w:space="0"/>
              <w:right w:val="nil"/>
            </w:tcBorders>
            <w:noWrap/>
            <w:vAlign w:val="bottom"/>
            <w:hideMark/>
          </w:tcPr>
          <w:p w:rsidRPr="004075A4" w:rsidR="006300B8" w:rsidP="004C399E" w:rsidRDefault="006300B8" w14:paraId="4302B2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-250</w:t>
            </w:r>
          </w:p>
        </w:tc>
        <w:tc>
          <w:tcPr>
            <w:tcW w:w="596" w:type="dxa"/>
            <w:tcBorders>
              <w:top w:val="nil"/>
              <w:left w:val="nil"/>
              <w:bottom w:val="single" w:color="00B0F0" w:sz="8" w:space="0"/>
              <w:right w:val="nil"/>
            </w:tcBorders>
            <w:noWrap/>
            <w:vAlign w:val="bottom"/>
            <w:hideMark/>
          </w:tcPr>
          <w:p w:rsidRPr="004075A4" w:rsidR="006300B8" w:rsidP="004C399E" w:rsidRDefault="006300B8" w14:paraId="598642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-340</w:t>
            </w:r>
          </w:p>
        </w:tc>
        <w:tc>
          <w:tcPr>
            <w:tcW w:w="596" w:type="dxa"/>
            <w:tcBorders>
              <w:top w:val="nil"/>
              <w:left w:val="nil"/>
              <w:bottom w:val="single" w:color="00B0F0" w:sz="8" w:space="0"/>
              <w:right w:val="nil"/>
            </w:tcBorders>
            <w:noWrap/>
            <w:vAlign w:val="bottom"/>
            <w:hideMark/>
          </w:tcPr>
          <w:p w:rsidRPr="004075A4" w:rsidR="006300B8" w:rsidP="004C399E" w:rsidRDefault="006300B8" w14:paraId="0E9FA7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-2.000</w:t>
            </w:r>
          </w:p>
        </w:tc>
        <w:tc>
          <w:tcPr>
            <w:tcW w:w="596" w:type="dxa"/>
            <w:tcBorders>
              <w:top w:val="nil"/>
              <w:left w:val="nil"/>
              <w:bottom w:val="single" w:color="00B0F0" w:sz="8" w:space="0"/>
              <w:right w:val="nil"/>
            </w:tcBorders>
            <w:noWrap/>
            <w:vAlign w:val="bottom"/>
            <w:hideMark/>
          </w:tcPr>
          <w:p w:rsidRPr="004075A4" w:rsidR="006300B8" w:rsidP="004C399E" w:rsidRDefault="006300B8" w14:paraId="1DDBC4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-1.410</w:t>
            </w:r>
          </w:p>
        </w:tc>
        <w:tc>
          <w:tcPr>
            <w:tcW w:w="595" w:type="dxa"/>
            <w:tcBorders>
              <w:top w:val="nil"/>
              <w:left w:val="nil"/>
              <w:bottom w:val="single" w:color="00B0F0" w:sz="8" w:space="0"/>
              <w:right w:val="nil"/>
            </w:tcBorders>
            <w:noWrap/>
            <w:vAlign w:val="bottom"/>
            <w:hideMark/>
          </w:tcPr>
          <w:p w:rsidRPr="004075A4" w:rsidR="006300B8" w:rsidP="004C399E" w:rsidRDefault="006300B8" w14:paraId="12FE0F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379FD2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095F2E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392FB3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58BC1B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383C2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30BDC48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B28D9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925B85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DAF8CB2" w14:textId="77777777">
        <w:trPr>
          <w:trHeight w:val="432"/>
        </w:trPr>
        <w:tc>
          <w:tcPr>
            <w:tcW w:w="2694" w:type="dxa"/>
            <w:tcBorders>
              <w:top w:val="nil"/>
              <w:left w:val="nil"/>
              <w:bottom w:val="single" w:color="00B0F0" w:sz="8" w:space="0"/>
              <w:right w:val="nil"/>
            </w:tcBorders>
            <w:noWrap/>
            <w:vAlign w:val="bottom"/>
            <w:hideMark/>
          </w:tcPr>
          <w:p w:rsidRPr="004075A4" w:rsidR="006300B8" w:rsidP="004C399E" w:rsidRDefault="006300B8" w14:paraId="7A5699F6"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Kaderaanpassing</w:t>
            </w:r>
            <w:r>
              <w:rPr>
                <w:rFonts w:ascii="Tahoma" w:hAnsi="Tahoma" w:eastAsia="Times New Roman"/>
                <w:color w:val="000000"/>
                <w:kern w:val="0"/>
                <w:sz w:val="14"/>
                <w:szCs w:val="14"/>
              </w:rPr>
              <w:t xml:space="preserve"> Voorjaarsbesluitvorming 2026</w:t>
            </w:r>
          </w:p>
        </w:tc>
        <w:tc>
          <w:tcPr>
            <w:tcW w:w="1556" w:type="dxa"/>
            <w:tcBorders>
              <w:top w:val="nil"/>
              <w:left w:val="nil"/>
              <w:bottom w:val="single" w:color="00B0F0" w:sz="8" w:space="0"/>
              <w:right w:val="nil"/>
            </w:tcBorders>
            <w:noWrap/>
            <w:vAlign w:val="bottom"/>
            <w:hideMark/>
          </w:tcPr>
          <w:p w:rsidRPr="004075A4" w:rsidR="006300B8" w:rsidP="004C399E" w:rsidRDefault="006300B8" w14:paraId="675D7AA9"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08378ED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3.500</w:t>
            </w:r>
          </w:p>
        </w:tc>
        <w:tc>
          <w:tcPr>
            <w:tcW w:w="596" w:type="dxa"/>
            <w:tcBorders>
              <w:top w:val="nil"/>
              <w:left w:val="nil"/>
              <w:bottom w:val="single" w:color="00B0F0" w:sz="8" w:space="0"/>
              <w:right w:val="nil"/>
            </w:tcBorders>
            <w:noWrap/>
            <w:vAlign w:val="bottom"/>
            <w:hideMark/>
          </w:tcPr>
          <w:p w:rsidRPr="004075A4" w:rsidR="006300B8" w:rsidP="004C399E" w:rsidRDefault="006300B8" w14:paraId="566ED79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596" w:type="dxa"/>
            <w:tcBorders>
              <w:top w:val="nil"/>
              <w:left w:val="nil"/>
              <w:bottom w:val="single" w:color="00B0F0" w:sz="8" w:space="0"/>
              <w:right w:val="nil"/>
            </w:tcBorders>
            <w:noWrap/>
            <w:vAlign w:val="bottom"/>
            <w:hideMark/>
          </w:tcPr>
          <w:p w:rsidRPr="004075A4" w:rsidR="006300B8" w:rsidP="004C399E" w:rsidRDefault="006300B8" w14:paraId="7550C83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-10.000</w:t>
            </w:r>
          </w:p>
        </w:tc>
        <w:tc>
          <w:tcPr>
            <w:tcW w:w="596" w:type="dxa"/>
            <w:tcBorders>
              <w:top w:val="nil"/>
              <w:left w:val="nil"/>
              <w:bottom w:val="single" w:color="00B0F0" w:sz="8" w:space="0"/>
              <w:right w:val="nil"/>
            </w:tcBorders>
            <w:noWrap/>
            <w:vAlign w:val="bottom"/>
            <w:hideMark/>
          </w:tcPr>
          <w:p w:rsidRPr="004075A4" w:rsidR="006300B8" w:rsidP="004C399E" w:rsidRDefault="006300B8" w14:paraId="371EC1F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-3.500</w:t>
            </w:r>
          </w:p>
        </w:tc>
        <w:tc>
          <w:tcPr>
            <w:tcW w:w="596" w:type="dxa"/>
            <w:tcBorders>
              <w:top w:val="nil"/>
              <w:left w:val="nil"/>
              <w:bottom w:val="single" w:color="00B0F0" w:sz="8" w:space="0"/>
              <w:right w:val="nil"/>
            </w:tcBorders>
            <w:noWrap/>
            <w:vAlign w:val="bottom"/>
            <w:hideMark/>
          </w:tcPr>
          <w:p w:rsidRPr="004075A4" w:rsidR="006300B8" w:rsidP="004C399E" w:rsidRDefault="006300B8" w14:paraId="32034F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40B2C1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BA7553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D7DA15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7A31F1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7ED37D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284BF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9BBFD0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BE650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D9810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0A8A6E4"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22B53FD0"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Kaderruilen MF</w:t>
            </w:r>
          </w:p>
        </w:tc>
        <w:tc>
          <w:tcPr>
            <w:tcW w:w="1556" w:type="dxa"/>
            <w:tcBorders>
              <w:top w:val="nil"/>
              <w:left w:val="nil"/>
              <w:bottom w:val="single" w:color="00B0F0" w:sz="8" w:space="0"/>
              <w:right w:val="nil"/>
            </w:tcBorders>
            <w:noWrap/>
            <w:vAlign w:val="bottom"/>
            <w:hideMark/>
          </w:tcPr>
          <w:p w:rsidRPr="004075A4" w:rsidR="006300B8" w:rsidP="004C399E" w:rsidRDefault="006300B8" w14:paraId="1E5DDC6A"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1DD9D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DFAE23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-50.000</w:t>
            </w:r>
          </w:p>
        </w:tc>
        <w:tc>
          <w:tcPr>
            <w:tcW w:w="596" w:type="dxa"/>
            <w:tcBorders>
              <w:top w:val="nil"/>
              <w:left w:val="nil"/>
              <w:bottom w:val="single" w:color="00B0F0" w:sz="8" w:space="0"/>
              <w:right w:val="nil"/>
            </w:tcBorders>
            <w:noWrap/>
            <w:vAlign w:val="bottom"/>
            <w:hideMark/>
          </w:tcPr>
          <w:p w:rsidRPr="004075A4" w:rsidR="006300B8" w:rsidP="004C399E" w:rsidRDefault="006300B8" w14:paraId="1CC61D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759E0B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E0FEF5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45D51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-50.000</w:t>
            </w:r>
          </w:p>
        </w:tc>
        <w:tc>
          <w:tcPr>
            <w:tcW w:w="595" w:type="dxa"/>
            <w:tcBorders>
              <w:top w:val="nil"/>
              <w:left w:val="nil"/>
              <w:bottom w:val="single" w:color="00B0F0" w:sz="8" w:space="0"/>
              <w:right w:val="nil"/>
            </w:tcBorders>
            <w:noWrap/>
            <w:vAlign w:val="bottom"/>
            <w:hideMark/>
          </w:tcPr>
          <w:p w:rsidRPr="004075A4" w:rsidR="006300B8" w:rsidP="004C399E" w:rsidRDefault="006300B8" w14:paraId="1B15B2E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30.000</w:t>
            </w:r>
          </w:p>
        </w:tc>
        <w:tc>
          <w:tcPr>
            <w:tcW w:w="595" w:type="dxa"/>
            <w:tcBorders>
              <w:top w:val="nil"/>
              <w:left w:val="nil"/>
              <w:bottom w:val="single" w:color="00B0F0" w:sz="8" w:space="0"/>
              <w:right w:val="nil"/>
            </w:tcBorders>
            <w:noWrap/>
            <w:vAlign w:val="bottom"/>
            <w:hideMark/>
          </w:tcPr>
          <w:p w:rsidRPr="004075A4" w:rsidR="006300B8" w:rsidP="004C399E" w:rsidRDefault="006300B8" w14:paraId="2A7D095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9DBCB5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0136FD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4B652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17FA9C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70.000</w:t>
            </w:r>
          </w:p>
        </w:tc>
        <w:tc>
          <w:tcPr>
            <w:tcW w:w="595" w:type="dxa"/>
            <w:tcBorders>
              <w:top w:val="nil"/>
              <w:left w:val="nil"/>
              <w:bottom w:val="single" w:color="00B0F0" w:sz="8" w:space="0"/>
              <w:right w:val="nil"/>
            </w:tcBorders>
            <w:noWrap/>
            <w:vAlign w:val="bottom"/>
            <w:hideMark/>
          </w:tcPr>
          <w:p w:rsidRPr="004075A4" w:rsidR="006300B8" w:rsidP="004C399E" w:rsidRDefault="006300B8" w14:paraId="19A17A1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2D641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4088B25D"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7117497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Hoofdvaarwegennet</w:t>
            </w:r>
          </w:p>
        </w:tc>
        <w:tc>
          <w:tcPr>
            <w:tcW w:w="1556" w:type="dxa"/>
            <w:tcBorders>
              <w:top w:val="nil"/>
              <w:left w:val="nil"/>
              <w:bottom w:val="single" w:color="00B0F0" w:sz="8" w:space="0"/>
              <w:right w:val="nil"/>
            </w:tcBorders>
            <w:noWrap/>
            <w:vAlign w:val="bottom"/>
            <w:hideMark/>
          </w:tcPr>
          <w:p w:rsidRPr="004075A4" w:rsidR="006300B8" w:rsidP="004C399E" w:rsidRDefault="006300B8" w14:paraId="2569ABB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61ECD3A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-23.911</w:t>
            </w:r>
          </w:p>
        </w:tc>
        <w:tc>
          <w:tcPr>
            <w:tcW w:w="596" w:type="dxa"/>
            <w:tcBorders>
              <w:top w:val="nil"/>
              <w:left w:val="nil"/>
              <w:bottom w:val="single" w:color="00B0F0" w:sz="8" w:space="0"/>
              <w:right w:val="nil"/>
            </w:tcBorders>
            <w:noWrap/>
            <w:vAlign w:val="bottom"/>
            <w:hideMark/>
          </w:tcPr>
          <w:p w:rsidRPr="004075A4" w:rsidR="006300B8" w:rsidP="004C399E" w:rsidRDefault="006300B8" w14:paraId="5580C7D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5.649</w:t>
            </w:r>
          </w:p>
        </w:tc>
        <w:tc>
          <w:tcPr>
            <w:tcW w:w="596" w:type="dxa"/>
            <w:tcBorders>
              <w:top w:val="nil"/>
              <w:left w:val="nil"/>
              <w:bottom w:val="single" w:color="00B0F0" w:sz="8" w:space="0"/>
              <w:right w:val="nil"/>
            </w:tcBorders>
            <w:noWrap/>
            <w:vAlign w:val="bottom"/>
            <w:hideMark/>
          </w:tcPr>
          <w:p w:rsidRPr="004075A4" w:rsidR="006300B8" w:rsidP="004C399E" w:rsidRDefault="006300B8" w14:paraId="488088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-129.626</w:t>
            </w:r>
          </w:p>
        </w:tc>
        <w:tc>
          <w:tcPr>
            <w:tcW w:w="596" w:type="dxa"/>
            <w:tcBorders>
              <w:top w:val="nil"/>
              <w:left w:val="nil"/>
              <w:bottom w:val="single" w:color="00B0F0" w:sz="8" w:space="0"/>
              <w:right w:val="nil"/>
            </w:tcBorders>
            <w:noWrap/>
            <w:vAlign w:val="bottom"/>
            <w:hideMark/>
          </w:tcPr>
          <w:p w:rsidRPr="004075A4" w:rsidR="006300B8" w:rsidP="004C399E" w:rsidRDefault="006300B8" w14:paraId="060D3C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51.924</w:t>
            </w:r>
          </w:p>
        </w:tc>
        <w:tc>
          <w:tcPr>
            <w:tcW w:w="596" w:type="dxa"/>
            <w:tcBorders>
              <w:top w:val="nil"/>
              <w:left w:val="nil"/>
              <w:bottom w:val="single" w:color="00B0F0" w:sz="8" w:space="0"/>
              <w:right w:val="nil"/>
            </w:tcBorders>
            <w:noWrap/>
            <w:vAlign w:val="bottom"/>
            <w:hideMark/>
          </w:tcPr>
          <w:p w:rsidRPr="004075A4" w:rsidR="006300B8" w:rsidP="004C399E" w:rsidRDefault="006300B8" w14:paraId="44C48F5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90.014</w:t>
            </w:r>
          </w:p>
        </w:tc>
        <w:tc>
          <w:tcPr>
            <w:tcW w:w="595" w:type="dxa"/>
            <w:tcBorders>
              <w:top w:val="nil"/>
              <w:left w:val="nil"/>
              <w:bottom w:val="single" w:color="00B0F0" w:sz="8" w:space="0"/>
              <w:right w:val="nil"/>
            </w:tcBorders>
            <w:noWrap/>
            <w:vAlign w:val="bottom"/>
            <w:hideMark/>
          </w:tcPr>
          <w:p w:rsidRPr="004075A4" w:rsidR="006300B8" w:rsidP="004C399E" w:rsidRDefault="006300B8" w14:paraId="43BAE7C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w:t>
            </w:r>
          </w:p>
        </w:tc>
        <w:tc>
          <w:tcPr>
            <w:tcW w:w="595" w:type="dxa"/>
            <w:tcBorders>
              <w:top w:val="nil"/>
              <w:left w:val="nil"/>
              <w:bottom w:val="single" w:color="00B0F0" w:sz="8" w:space="0"/>
              <w:right w:val="nil"/>
            </w:tcBorders>
            <w:noWrap/>
            <w:vAlign w:val="bottom"/>
            <w:hideMark/>
          </w:tcPr>
          <w:p w:rsidRPr="004075A4" w:rsidR="006300B8" w:rsidP="004C399E" w:rsidRDefault="006300B8" w14:paraId="745B60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-69.985</w:t>
            </w:r>
          </w:p>
        </w:tc>
        <w:tc>
          <w:tcPr>
            <w:tcW w:w="595" w:type="dxa"/>
            <w:tcBorders>
              <w:top w:val="nil"/>
              <w:left w:val="nil"/>
              <w:bottom w:val="single" w:color="00B0F0" w:sz="8" w:space="0"/>
              <w:right w:val="nil"/>
            </w:tcBorders>
            <w:noWrap/>
            <w:vAlign w:val="bottom"/>
            <w:hideMark/>
          </w:tcPr>
          <w:p w:rsidRPr="004075A4" w:rsidR="006300B8" w:rsidP="004C399E" w:rsidRDefault="006300B8" w14:paraId="70A4A8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-19.985</w:t>
            </w:r>
          </w:p>
        </w:tc>
        <w:tc>
          <w:tcPr>
            <w:tcW w:w="595" w:type="dxa"/>
            <w:tcBorders>
              <w:top w:val="nil"/>
              <w:left w:val="nil"/>
              <w:bottom w:val="single" w:color="00B0F0" w:sz="8" w:space="0"/>
              <w:right w:val="nil"/>
            </w:tcBorders>
            <w:noWrap/>
            <w:vAlign w:val="bottom"/>
            <w:hideMark/>
          </w:tcPr>
          <w:p w:rsidRPr="004075A4" w:rsidR="006300B8" w:rsidP="004C399E" w:rsidRDefault="006300B8" w14:paraId="77E5A6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-122</w:t>
            </w:r>
          </w:p>
        </w:tc>
        <w:tc>
          <w:tcPr>
            <w:tcW w:w="595" w:type="dxa"/>
            <w:tcBorders>
              <w:top w:val="nil"/>
              <w:left w:val="nil"/>
              <w:bottom w:val="single" w:color="00B0F0" w:sz="8" w:space="0"/>
              <w:right w:val="nil"/>
            </w:tcBorders>
            <w:noWrap/>
            <w:vAlign w:val="bottom"/>
            <w:hideMark/>
          </w:tcPr>
          <w:p w:rsidRPr="004075A4" w:rsidR="006300B8" w:rsidP="004C399E" w:rsidRDefault="006300B8" w14:paraId="401EC19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noWrap/>
            <w:vAlign w:val="bottom"/>
            <w:hideMark/>
          </w:tcPr>
          <w:p w:rsidRPr="004075A4" w:rsidR="006300B8" w:rsidP="004C399E" w:rsidRDefault="006300B8" w14:paraId="76F5AB7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noWrap/>
            <w:vAlign w:val="bottom"/>
            <w:hideMark/>
          </w:tcPr>
          <w:p w:rsidRPr="004075A4" w:rsidR="006300B8" w:rsidP="004C399E" w:rsidRDefault="006300B8" w14:paraId="49C037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noWrap/>
            <w:vAlign w:val="bottom"/>
            <w:hideMark/>
          </w:tcPr>
          <w:p w:rsidRPr="004075A4" w:rsidR="006300B8" w:rsidP="004C399E" w:rsidRDefault="006300B8" w14:paraId="6E1244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-1.953</w:t>
            </w:r>
          </w:p>
        </w:tc>
        <w:tc>
          <w:tcPr>
            <w:tcW w:w="595" w:type="dxa"/>
            <w:tcBorders>
              <w:top w:val="nil"/>
              <w:left w:val="nil"/>
              <w:bottom w:val="single" w:color="00B0F0" w:sz="8" w:space="0"/>
              <w:right w:val="nil"/>
            </w:tcBorders>
            <w:noWrap/>
            <w:vAlign w:val="bottom"/>
            <w:hideMark/>
          </w:tcPr>
          <w:p w:rsidRPr="004075A4" w:rsidR="006300B8" w:rsidP="004C399E" w:rsidRDefault="006300B8" w14:paraId="4DEAB7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103.839</w:t>
            </w:r>
          </w:p>
        </w:tc>
      </w:tr>
      <w:tr w:rsidRPr="004075A4" w:rsidR="006300B8" w:rsidTr="004C399E" w14:paraId="7B4B9A1D"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572F7C3D"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Hoofdvaarwegennet Ontvangsten</w:t>
            </w:r>
          </w:p>
        </w:tc>
        <w:tc>
          <w:tcPr>
            <w:tcW w:w="1556" w:type="dxa"/>
            <w:tcBorders>
              <w:top w:val="nil"/>
              <w:left w:val="nil"/>
              <w:bottom w:val="single" w:color="00B0F0" w:sz="8" w:space="0"/>
              <w:right w:val="nil"/>
            </w:tcBorders>
            <w:noWrap/>
            <w:vAlign w:val="bottom"/>
            <w:hideMark/>
          </w:tcPr>
          <w:p w:rsidRPr="004075A4" w:rsidR="006300B8" w:rsidP="004C399E" w:rsidRDefault="006300B8" w14:paraId="53BE23E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407506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-2.766</w:t>
            </w:r>
          </w:p>
        </w:tc>
        <w:tc>
          <w:tcPr>
            <w:tcW w:w="596" w:type="dxa"/>
            <w:tcBorders>
              <w:top w:val="nil"/>
              <w:left w:val="nil"/>
              <w:bottom w:val="single" w:color="00B0F0" w:sz="8" w:space="0"/>
              <w:right w:val="nil"/>
            </w:tcBorders>
            <w:noWrap/>
            <w:vAlign w:val="bottom"/>
            <w:hideMark/>
          </w:tcPr>
          <w:p w:rsidRPr="004075A4" w:rsidR="006300B8" w:rsidP="004C399E" w:rsidRDefault="006300B8" w14:paraId="649785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8.846</w:t>
            </w:r>
          </w:p>
        </w:tc>
        <w:tc>
          <w:tcPr>
            <w:tcW w:w="596" w:type="dxa"/>
            <w:tcBorders>
              <w:top w:val="nil"/>
              <w:left w:val="nil"/>
              <w:bottom w:val="single" w:color="00B0F0" w:sz="8" w:space="0"/>
              <w:right w:val="nil"/>
            </w:tcBorders>
            <w:noWrap/>
            <w:vAlign w:val="bottom"/>
            <w:hideMark/>
          </w:tcPr>
          <w:p w:rsidRPr="004075A4" w:rsidR="006300B8" w:rsidP="004C399E" w:rsidRDefault="006300B8" w14:paraId="23D7D3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-7.028</w:t>
            </w:r>
          </w:p>
        </w:tc>
        <w:tc>
          <w:tcPr>
            <w:tcW w:w="596" w:type="dxa"/>
            <w:tcBorders>
              <w:top w:val="nil"/>
              <w:left w:val="nil"/>
              <w:bottom w:val="single" w:color="00B0F0" w:sz="8" w:space="0"/>
              <w:right w:val="nil"/>
            </w:tcBorders>
            <w:noWrap/>
            <w:vAlign w:val="bottom"/>
            <w:hideMark/>
          </w:tcPr>
          <w:p w:rsidRPr="004075A4" w:rsidR="006300B8" w:rsidP="004C399E" w:rsidRDefault="006300B8" w14:paraId="29E38E5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675</w:t>
            </w:r>
          </w:p>
        </w:tc>
        <w:tc>
          <w:tcPr>
            <w:tcW w:w="596" w:type="dxa"/>
            <w:tcBorders>
              <w:top w:val="nil"/>
              <w:left w:val="nil"/>
              <w:bottom w:val="single" w:color="00B0F0" w:sz="8" w:space="0"/>
              <w:right w:val="nil"/>
            </w:tcBorders>
            <w:noWrap/>
            <w:vAlign w:val="bottom"/>
            <w:hideMark/>
          </w:tcPr>
          <w:p w:rsidRPr="004075A4" w:rsidR="006300B8" w:rsidP="004C399E" w:rsidRDefault="006300B8" w14:paraId="19D9A4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667</w:t>
            </w:r>
          </w:p>
        </w:tc>
        <w:tc>
          <w:tcPr>
            <w:tcW w:w="595" w:type="dxa"/>
            <w:tcBorders>
              <w:top w:val="nil"/>
              <w:left w:val="nil"/>
              <w:bottom w:val="single" w:color="00B0F0" w:sz="8" w:space="0"/>
              <w:right w:val="nil"/>
            </w:tcBorders>
            <w:noWrap/>
            <w:vAlign w:val="bottom"/>
            <w:hideMark/>
          </w:tcPr>
          <w:p w:rsidRPr="004075A4" w:rsidR="006300B8" w:rsidP="004C399E" w:rsidRDefault="006300B8" w14:paraId="4D8DB7B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-394</w:t>
            </w:r>
          </w:p>
        </w:tc>
        <w:tc>
          <w:tcPr>
            <w:tcW w:w="595" w:type="dxa"/>
            <w:tcBorders>
              <w:top w:val="nil"/>
              <w:left w:val="nil"/>
              <w:bottom w:val="single" w:color="00B0F0" w:sz="8" w:space="0"/>
              <w:right w:val="nil"/>
            </w:tcBorders>
            <w:noWrap/>
            <w:vAlign w:val="bottom"/>
            <w:hideMark/>
          </w:tcPr>
          <w:p w:rsidRPr="004075A4" w:rsidR="006300B8" w:rsidP="004C399E" w:rsidRDefault="006300B8" w14:paraId="50CCB6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88DA47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CEB932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479B0F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B86AD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8AC83B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D45A3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3ABA7A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92B7D5D"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E6452A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BOA protocol MGB 2026</w:t>
            </w:r>
          </w:p>
        </w:tc>
        <w:tc>
          <w:tcPr>
            <w:tcW w:w="1556" w:type="dxa"/>
            <w:tcBorders>
              <w:top w:val="nil"/>
              <w:left w:val="nil"/>
              <w:bottom w:val="single" w:color="00B0F0" w:sz="8" w:space="0"/>
              <w:right w:val="nil"/>
            </w:tcBorders>
            <w:noWrap/>
            <w:vAlign w:val="bottom"/>
            <w:hideMark/>
          </w:tcPr>
          <w:p w:rsidRPr="004075A4" w:rsidR="006300B8" w:rsidP="004C399E" w:rsidRDefault="006300B8" w14:paraId="09C4B8B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-192</w:t>
            </w:r>
          </w:p>
        </w:tc>
        <w:tc>
          <w:tcPr>
            <w:tcW w:w="596" w:type="dxa"/>
            <w:tcBorders>
              <w:top w:val="nil"/>
              <w:left w:val="nil"/>
              <w:bottom w:val="single" w:color="00B0F0" w:sz="8" w:space="0"/>
              <w:right w:val="nil"/>
            </w:tcBorders>
            <w:noWrap/>
            <w:vAlign w:val="bottom"/>
            <w:hideMark/>
          </w:tcPr>
          <w:p w:rsidRPr="004075A4" w:rsidR="006300B8" w:rsidP="004C399E" w:rsidRDefault="006300B8" w14:paraId="5AEE7C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-192</w:t>
            </w:r>
          </w:p>
        </w:tc>
        <w:tc>
          <w:tcPr>
            <w:tcW w:w="596" w:type="dxa"/>
            <w:tcBorders>
              <w:top w:val="nil"/>
              <w:left w:val="nil"/>
              <w:bottom w:val="single" w:color="00B0F0" w:sz="8" w:space="0"/>
              <w:right w:val="nil"/>
            </w:tcBorders>
            <w:noWrap/>
            <w:vAlign w:val="bottom"/>
            <w:hideMark/>
          </w:tcPr>
          <w:p w:rsidRPr="004075A4" w:rsidR="006300B8" w:rsidP="004C399E" w:rsidRDefault="006300B8" w14:paraId="0A2CF8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A4CDB5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1867D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F86B8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E4FDB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8B25A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D48553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AFB280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03C76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A9DEF5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7F3EC2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3B8085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62589F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291B289"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34751328"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Buisleidingen per 2026 niet meer op MF</w:t>
            </w:r>
          </w:p>
        </w:tc>
        <w:tc>
          <w:tcPr>
            <w:tcW w:w="1556" w:type="dxa"/>
            <w:tcBorders>
              <w:top w:val="nil"/>
              <w:left w:val="nil"/>
              <w:bottom w:val="single" w:color="00B0F0" w:sz="8" w:space="0"/>
              <w:right w:val="nil"/>
            </w:tcBorders>
            <w:noWrap/>
            <w:vAlign w:val="bottom"/>
            <w:hideMark/>
          </w:tcPr>
          <w:p w:rsidRPr="004075A4" w:rsidR="006300B8" w:rsidP="004C399E" w:rsidRDefault="006300B8" w14:paraId="0A6CAC1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-3.771</w:t>
            </w:r>
          </w:p>
        </w:tc>
        <w:tc>
          <w:tcPr>
            <w:tcW w:w="596" w:type="dxa"/>
            <w:tcBorders>
              <w:top w:val="nil"/>
              <w:left w:val="nil"/>
              <w:bottom w:val="single" w:color="00B0F0" w:sz="8" w:space="0"/>
              <w:right w:val="nil"/>
            </w:tcBorders>
            <w:noWrap/>
            <w:vAlign w:val="bottom"/>
            <w:hideMark/>
          </w:tcPr>
          <w:p w:rsidRPr="004075A4" w:rsidR="006300B8" w:rsidP="004C399E" w:rsidRDefault="006300B8" w14:paraId="0613B2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-897</w:t>
            </w:r>
          </w:p>
        </w:tc>
        <w:tc>
          <w:tcPr>
            <w:tcW w:w="596" w:type="dxa"/>
            <w:tcBorders>
              <w:top w:val="nil"/>
              <w:left w:val="nil"/>
              <w:bottom w:val="single" w:color="00B0F0" w:sz="8" w:space="0"/>
              <w:right w:val="nil"/>
            </w:tcBorders>
            <w:noWrap/>
            <w:vAlign w:val="bottom"/>
            <w:hideMark/>
          </w:tcPr>
          <w:p w:rsidRPr="004075A4" w:rsidR="006300B8" w:rsidP="004C399E" w:rsidRDefault="006300B8" w14:paraId="3CB0A39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-1.622</w:t>
            </w:r>
          </w:p>
        </w:tc>
        <w:tc>
          <w:tcPr>
            <w:tcW w:w="596" w:type="dxa"/>
            <w:tcBorders>
              <w:top w:val="nil"/>
              <w:left w:val="nil"/>
              <w:bottom w:val="single" w:color="00B0F0" w:sz="8" w:space="0"/>
              <w:right w:val="nil"/>
            </w:tcBorders>
            <w:noWrap/>
            <w:vAlign w:val="bottom"/>
            <w:hideMark/>
          </w:tcPr>
          <w:p w:rsidRPr="004075A4" w:rsidR="006300B8" w:rsidP="004C399E" w:rsidRDefault="006300B8" w14:paraId="5F7FAC5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-1.252</w:t>
            </w:r>
          </w:p>
        </w:tc>
        <w:tc>
          <w:tcPr>
            <w:tcW w:w="596" w:type="dxa"/>
            <w:tcBorders>
              <w:top w:val="nil"/>
              <w:left w:val="nil"/>
              <w:bottom w:val="single" w:color="00B0F0" w:sz="8" w:space="0"/>
              <w:right w:val="nil"/>
            </w:tcBorders>
            <w:noWrap/>
            <w:vAlign w:val="bottom"/>
            <w:hideMark/>
          </w:tcPr>
          <w:p w:rsidRPr="004075A4" w:rsidR="006300B8" w:rsidP="004C399E" w:rsidRDefault="006300B8" w14:paraId="40038E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37BB8F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C7500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FAD97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1AB95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E84E7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BC09B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70FB68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0DACE5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52B6D9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E1765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57A6D822"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0A7B125B"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HXII: Contractmanagement Connekt </w:t>
            </w:r>
          </w:p>
        </w:tc>
        <w:tc>
          <w:tcPr>
            <w:tcW w:w="1556" w:type="dxa"/>
            <w:tcBorders>
              <w:top w:val="nil"/>
              <w:left w:val="nil"/>
              <w:bottom w:val="single" w:color="00B0F0" w:sz="8" w:space="0"/>
              <w:right w:val="nil"/>
            </w:tcBorders>
            <w:noWrap/>
            <w:vAlign w:val="bottom"/>
            <w:hideMark/>
          </w:tcPr>
          <w:p w:rsidRPr="004075A4" w:rsidR="006300B8" w:rsidP="004C399E" w:rsidRDefault="006300B8" w14:paraId="2E7BE5B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-50</w:t>
            </w:r>
          </w:p>
        </w:tc>
        <w:tc>
          <w:tcPr>
            <w:tcW w:w="596" w:type="dxa"/>
            <w:tcBorders>
              <w:top w:val="nil"/>
              <w:left w:val="nil"/>
              <w:bottom w:val="single" w:color="00B0F0" w:sz="8" w:space="0"/>
              <w:right w:val="nil"/>
            </w:tcBorders>
            <w:noWrap/>
            <w:vAlign w:val="bottom"/>
            <w:hideMark/>
          </w:tcPr>
          <w:p w:rsidRPr="004075A4" w:rsidR="006300B8" w:rsidP="004C399E" w:rsidRDefault="006300B8" w14:paraId="6228108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w:t>
            </w:r>
          </w:p>
        </w:tc>
        <w:tc>
          <w:tcPr>
            <w:tcW w:w="596" w:type="dxa"/>
            <w:tcBorders>
              <w:top w:val="nil"/>
              <w:left w:val="nil"/>
              <w:bottom w:val="single" w:color="00B0F0" w:sz="8" w:space="0"/>
              <w:right w:val="nil"/>
            </w:tcBorders>
            <w:noWrap/>
            <w:vAlign w:val="bottom"/>
            <w:hideMark/>
          </w:tcPr>
          <w:p w:rsidRPr="004075A4" w:rsidR="006300B8" w:rsidP="004C399E" w:rsidRDefault="006300B8" w14:paraId="360E87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680444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1C7CA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89D786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C20104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51D7B5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71182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5CD6C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4C36B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7FE0D0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84738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F5F1B4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EA694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A1D24AF"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36BE6698"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lastRenderedPageBreak/>
              <w:t>HXII: Maatwerk KNMI-RWS (deel MF)</w:t>
            </w:r>
          </w:p>
        </w:tc>
        <w:tc>
          <w:tcPr>
            <w:tcW w:w="1556" w:type="dxa"/>
            <w:tcBorders>
              <w:top w:val="nil"/>
              <w:left w:val="nil"/>
              <w:bottom w:val="single" w:color="00B0F0" w:sz="8" w:space="0"/>
              <w:right w:val="nil"/>
            </w:tcBorders>
            <w:noWrap/>
            <w:vAlign w:val="bottom"/>
            <w:hideMark/>
          </w:tcPr>
          <w:p w:rsidRPr="004075A4" w:rsidR="006300B8" w:rsidP="004C399E" w:rsidRDefault="006300B8" w14:paraId="4172B1A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-1.016</w:t>
            </w:r>
          </w:p>
        </w:tc>
        <w:tc>
          <w:tcPr>
            <w:tcW w:w="596" w:type="dxa"/>
            <w:tcBorders>
              <w:top w:val="nil"/>
              <w:left w:val="nil"/>
              <w:bottom w:val="single" w:color="00B0F0" w:sz="8" w:space="0"/>
              <w:right w:val="nil"/>
            </w:tcBorders>
            <w:noWrap/>
            <w:vAlign w:val="bottom"/>
            <w:hideMark/>
          </w:tcPr>
          <w:p w:rsidRPr="004075A4" w:rsidR="006300B8" w:rsidP="004C399E" w:rsidRDefault="006300B8" w14:paraId="68173F9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-1.016</w:t>
            </w:r>
          </w:p>
        </w:tc>
        <w:tc>
          <w:tcPr>
            <w:tcW w:w="596" w:type="dxa"/>
            <w:tcBorders>
              <w:top w:val="nil"/>
              <w:left w:val="nil"/>
              <w:bottom w:val="single" w:color="00B0F0" w:sz="8" w:space="0"/>
              <w:right w:val="nil"/>
            </w:tcBorders>
            <w:noWrap/>
            <w:vAlign w:val="bottom"/>
            <w:hideMark/>
          </w:tcPr>
          <w:p w:rsidRPr="004075A4" w:rsidR="006300B8" w:rsidP="004C399E" w:rsidRDefault="006300B8" w14:paraId="5EEF8CD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6FA55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CC1B4D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5E442F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8E396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E05AE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B1059A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D4CFBD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D66579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A3A6E8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EAF1FD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F662DA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DF1A39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FE76ECB"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6B14FEBA"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NOVEX Rotterdam</w:t>
            </w:r>
          </w:p>
        </w:tc>
        <w:tc>
          <w:tcPr>
            <w:tcW w:w="1556" w:type="dxa"/>
            <w:tcBorders>
              <w:top w:val="nil"/>
              <w:left w:val="nil"/>
              <w:bottom w:val="single" w:color="00B0F0" w:sz="8" w:space="0"/>
              <w:right w:val="nil"/>
            </w:tcBorders>
            <w:noWrap/>
            <w:vAlign w:val="bottom"/>
            <w:hideMark/>
          </w:tcPr>
          <w:p w:rsidRPr="004075A4" w:rsidR="006300B8" w:rsidP="004C399E" w:rsidRDefault="006300B8" w14:paraId="1F7D056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-1.000</w:t>
            </w:r>
          </w:p>
        </w:tc>
        <w:tc>
          <w:tcPr>
            <w:tcW w:w="596" w:type="dxa"/>
            <w:tcBorders>
              <w:top w:val="nil"/>
              <w:left w:val="nil"/>
              <w:bottom w:val="single" w:color="00B0F0" w:sz="8" w:space="0"/>
              <w:right w:val="nil"/>
            </w:tcBorders>
            <w:noWrap/>
            <w:vAlign w:val="bottom"/>
            <w:hideMark/>
          </w:tcPr>
          <w:p w:rsidRPr="004075A4" w:rsidR="006300B8" w:rsidP="004C399E" w:rsidRDefault="006300B8" w14:paraId="1A4526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-300</w:t>
            </w:r>
          </w:p>
        </w:tc>
        <w:tc>
          <w:tcPr>
            <w:tcW w:w="596" w:type="dxa"/>
            <w:tcBorders>
              <w:top w:val="nil"/>
              <w:left w:val="nil"/>
              <w:bottom w:val="single" w:color="00B0F0" w:sz="8" w:space="0"/>
              <w:right w:val="nil"/>
            </w:tcBorders>
            <w:noWrap/>
            <w:vAlign w:val="bottom"/>
            <w:hideMark/>
          </w:tcPr>
          <w:p w:rsidRPr="004075A4" w:rsidR="006300B8" w:rsidP="004C399E" w:rsidRDefault="006300B8" w14:paraId="69E4927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-400</w:t>
            </w:r>
          </w:p>
        </w:tc>
        <w:tc>
          <w:tcPr>
            <w:tcW w:w="596" w:type="dxa"/>
            <w:tcBorders>
              <w:top w:val="nil"/>
              <w:left w:val="nil"/>
              <w:bottom w:val="single" w:color="00B0F0" w:sz="8" w:space="0"/>
              <w:right w:val="nil"/>
            </w:tcBorders>
            <w:noWrap/>
            <w:vAlign w:val="bottom"/>
            <w:hideMark/>
          </w:tcPr>
          <w:p w:rsidRPr="004075A4" w:rsidR="006300B8" w:rsidP="004C399E" w:rsidRDefault="006300B8" w14:paraId="00D2BAC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-300</w:t>
            </w:r>
          </w:p>
        </w:tc>
        <w:tc>
          <w:tcPr>
            <w:tcW w:w="596" w:type="dxa"/>
            <w:tcBorders>
              <w:top w:val="nil"/>
              <w:left w:val="nil"/>
              <w:bottom w:val="single" w:color="00B0F0" w:sz="8" w:space="0"/>
              <w:right w:val="nil"/>
            </w:tcBorders>
            <w:noWrap/>
            <w:vAlign w:val="bottom"/>
            <w:hideMark/>
          </w:tcPr>
          <w:p w:rsidRPr="004075A4" w:rsidR="006300B8" w:rsidP="004C399E" w:rsidRDefault="006300B8" w14:paraId="2F53B02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389945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AFCA4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9368E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CF7887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F3C110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E662F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143D7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2ABA31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D9DBD4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773C8B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1D2A996"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2C922D9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Onderzoek Kustwacht</w:t>
            </w:r>
          </w:p>
        </w:tc>
        <w:tc>
          <w:tcPr>
            <w:tcW w:w="1556" w:type="dxa"/>
            <w:tcBorders>
              <w:top w:val="nil"/>
              <w:left w:val="nil"/>
              <w:bottom w:val="single" w:color="00B0F0" w:sz="8" w:space="0"/>
              <w:right w:val="nil"/>
            </w:tcBorders>
            <w:noWrap/>
            <w:vAlign w:val="bottom"/>
            <w:hideMark/>
          </w:tcPr>
          <w:p w:rsidRPr="004075A4" w:rsidR="006300B8" w:rsidP="004C399E" w:rsidRDefault="006300B8" w14:paraId="7EEB335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-500</w:t>
            </w:r>
          </w:p>
        </w:tc>
        <w:tc>
          <w:tcPr>
            <w:tcW w:w="596" w:type="dxa"/>
            <w:tcBorders>
              <w:top w:val="nil"/>
              <w:left w:val="nil"/>
              <w:bottom w:val="single" w:color="00B0F0" w:sz="8" w:space="0"/>
              <w:right w:val="nil"/>
            </w:tcBorders>
            <w:noWrap/>
            <w:vAlign w:val="bottom"/>
            <w:hideMark/>
          </w:tcPr>
          <w:p w:rsidRPr="004075A4" w:rsidR="006300B8" w:rsidP="004C399E" w:rsidRDefault="006300B8" w14:paraId="201DBA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w:t>
            </w:r>
          </w:p>
        </w:tc>
        <w:tc>
          <w:tcPr>
            <w:tcW w:w="596" w:type="dxa"/>
            <w:tcBorders>
              <w:top w:val="nil"/>
              <w:left w:val="nil"/>
              <w:bottom w:val="single" w:color="00B0F0" w:sz="8" w:space="0"/>
              <w:right w:val="nil"/>
            </w:tcBorders>
            <w:noWrap/>
            <w:vAlign w:val="bottom"/>
            <w:hideMark/>
          </w:tcPr>
          <w:p w:rsidRPr="004075A4" w:rsidR="006300B8" w:rsidP="004C399E" w:rsidRDefault="006300B8" w14:paraId="2F78FFC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FF8BB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44D3B2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1E2FD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C20B8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E5F777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F7680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020DD1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7CEE73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78A03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4B0492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9F3176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DD50FF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EC552BA"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59C0A91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HXII: Optimalisatie Wilhelminakanaal</w:t>
            </w:r>
          </w:p>
        </w:tc>
        <w:tc>
          <w:tcPr>
            <w:tcW w:w="1556" w:type="dxa"/>
            <w:tcBorders>
              <w:top w:val="nil"/>
              <w:left w:val="nil"/>
              <w:bottom w:val="single" w:color="00B0F0" w:sz="8" w:space="0"/>
              <w:right w:val="nil"/>
            </w:tcBorders>
            <w:noWrap/>
            <w:vAlign w:val="bottom"/>
            <w:hideMark/>
          </w:tcPr>
          <w:p w:rsidRPr="004075A4" w:rsidR="006300B8" w:rsidP="004C399E" w:rsidRDefault="006300B8" w14:paraId="4F22FF9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-11.680</w:t>
            </w:r>
          </w:p>
        </w:tc>
        <w:tc>
          <w:tcPr>
            <w:tcW w:w="596" w:type="dxa"/>
            <w:tcBorders>
              <w:top w:val="nil"/>
              <w:left w:val="nil"/>
              <w:bottom w:val="single" w:color="00B0F0" w:sz="8" w:space="0"/>
              <w:right w:val="nil"/>
            </w:tcBorders>
            <w:noWrap/>
            <w:vAlign w:val="bottom"/>
            <w:hideMark/>
          </w:tcPr>
          <w:p w:rsidRPr="004075A4" w:rsidR="006300B8" w:rsidP="004C399E" w:rsidRDefault="006300B8" w14:paraId="0CB50F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91A46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006410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-5.000</w:t>
            </w:r>
          </w:p>
        </w:tc>
        <w:tc>
          <w:tcPr>
            <w:tcW w:w="596" w:type="dxa"/>
            <w:tcBorders>
              <w:top w:val="nil"/>
              <w:left w:val="nil"/>
              <w:bottom w:val="single" w:color="00B0F0" w:sz="8" w:space="0"/>
              <w:right w:val="nil"/>
            </w:tcBorders>
            <w:noWrap/>
            <w:vAlign w:val="bottom"/>
            <w:hideMark/>
          </w:tcPr>
          <w:p w:rsidRPr="004075A4" w:rsidR="006300B8" w:rsidP="004C399E" w:rsidRDefault="006300B8" w14:paraId="2AF93E0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-6.000</w:t>
            </w:r>
          </w:p>
        </w:tc>
        <w:tc>
          <w:tcPr>
            <w:tcW w:w="596" w:type="dxa"/>
            <w:tcBorders>
              <w:top w:val="nil"/>
              <w:left w:val="nil"/>
              <w:bottom w:val="single" w:color="00B0F0" w:sz="8" w:space="0"/>
              <w:right w:val="nil"/>
            </w:tcBorders>
            <w:noWrap/>
            <w:vAlign w:val="bottom"/>
            <w:hideMark/>
          </w:tcPr>
          <w:p w:rsidRPr="004075A4" w:rsidR="006300B8" w:rsidP="004C399E" w:rsidRDefault="006300B8" w14:paraId="36CC500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-680</w:t>
            </w:r>
          </w:p>
        </w:tc>
        <w:tc>
          <w:tcPr>
            <w:tcW w:w="595" w:type="dxa"/>
            <w:tcBorders>
              <w:top w:val="nil"/>
              <w:left w:val="nil"/>
              <w:bottom w:val="single" w:color="00B0F0" w:sz="8" w:space="0"/>
              <w:right w:val="nil"/>
            </w:tcBorders>
            <w:noWrap/>
            <w:vAlign w:val="bottom"/>
            <w:hideMark/>
          </w:tcPr>
          <w:p w:rsidRPr="004075A4" w:rsidR="006300B8" w:rsidP="004C399E" w:rsidRDefault="006300B8" w14:paraId="5727081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F6D40C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D59F8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F8C8B5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DCB6D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03FB3A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6DBDC4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B9E0B4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92440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1306E156"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3036C7C"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HXII: Salarisbudget DMZ </w:t>
            </w:r>
          </w:p>
        </w:tc>
        <w:tc>
          <w:tcPr>
            <w:tcW w:w="1556" w:type="dxa"/>
            <w:tcBorders>
              <w:top w:val="nil"/>
              <w:left w:val="nil"/>
              <w:bottom w:val="single" w:color="00B0F0" w:sz="8" w:space="0"/>
              <w:right w:val="nil"/>
            </w:tcBorders>
            <w:noWrap/>
            <w:vAlign w:val="bottom"/>
            <w:hideMark/>
          </w:tcPr>
          <w:p w:rsidRPr="004075A4" w:rsidR="006300B8" w:rsidP="004C399E" w:rsidRDefault="006300B8" w14:paraId="05658C65"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-1.680</w:t>
            </w:r>
          </w:p>
        </w:tc>
        <w:tc>
          <w:tcPr>
            <w:tcW w:w="596" w:type="dxa"/>
            <w:tcBorders>
              <w:top w:val="nil"/>
              <w:left w:val="nil"/>
              <w:bottom w:val="single" w:color="00B0F0" w:sz="8" w:space="0"/>
              <w:right w:val="nil"/>
            </w:tcBorders>
            <w:noWrap/>
            <w:vAlign w:val="bottom"/>
            <w:hideMark/>
          </w:tcPr>
          <w:p w:rsidRPr="004075A4" w:rsidR="006300B8" w:rsidP="004C399E" w:rsidRDefault="006300B8" w14:paraId="23C7ACC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noWrap/>
            <w:vAlign w:val="bottom"/>
            <w:hideMark/>
          </w:tcPr>
          <w:p w:rsidRPr="004075A4" w:rsidR="006300B8" w:rsidP="004C399E" w:rsidRDefault="006300B8" w14:paraId="3E3BF69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noWrap/>
            <w:vAlign w:val="bottom"/>
            <w:hideMark/>
          </w:tcPr>
          <w:p w:rsidRPr="004075A4" w:rsidR="006300B8" w:rsidP="004C399E" w:rsidRDefault="006300B8" w14:paraId="1D7067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noWrap/>
            <w:vAlign w:val="bottom"/>
            <w:hideMark/>
          </w:tcPr>
          <w:p w:rsidRPr="004075A4" w:rsidR="006300B8" w:rsidP="004C399E" w:rsidRDefault="006300B8" w14:paraId="7C3FBFD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6" w:type="dxa"/>
            <w:tcBorders>
              <w:top w:val="nil"/>
              <w:left w:val="nil"/>
              <w:bottom w:val="single" w:color="00B0F0" w:sz="8" w:space="0"/>
              <w:right w:val="nil"/>
            </w:tcBorders>
            <w:noWrap/>
            <w:vAlign w:val="bottom"/>
            <w:hideMark/>
          </w:tcPr>
          <w:p w:rsidRPr="004075A4" w:rsidR="006300B8" w:rsidP="004C399E" w:rsidRDefault="006300B8" w14:paraId="34AF7E3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4B8AA9A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219A33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33AAD75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3C14C83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045230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602769F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6317F5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29407C7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c>
          <w:tcPr>
            <w:tcW w:w="595" w:type="dxa"/>
            <w:tcBorders>
              <w:top w:val="nil"/>
              <w:left w:val="nil"/>
              <w:bottom w:val="single" w:color="00B0F0" w:sz="8" w:space="0"/>
              <w:right w:val="nil"/>
            </w:tcBorders>
            <w:noWrap/>
            <w:vAlign w:val="bottom"/>
            <w:hideMark/>
          </w:tcPr>
          <w:p w:rsidRPr="004075A4" w:rsidR="006300B8" w:rsidP="004C399E" w:rsidRDefault="006300B8" w14:paraId="29F40F9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-120</w:t>
            </w:r>
          </w:p>
        </w:tc>
      </w:tr>
      <w:tr w:rsidRPr="004075A4" w:rsidR="006300B8" w:rsidTr="004C399E" w14:paraId="44EEFDC7"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09FF4CA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 indexatieverschillen</w:t>
            </w:r>
          </w:p>
        </w:tc>
        <w:tc>
          <w:tcPr>
            <w:tcW w:w="1556" w:type="dxa"/>
            <w:tcBorders>
              <w:top w:val="nil"/>
              <w:left w:val="nil"/>
              <w:bottom w:val="single" w:color="00B0F0" w:sz="8" w:space="0"/>
              <w:right w:val="nil"/>
            </w:tcBorders>
            <w:noWrap/>
            <w:vAlign w:val="bottom"/>
            <w:hideMark/>
          </w:tcPr>
          <w:p w:rsidRPr="004075A4" w:rsidR="006300B8" w:rsidP="004C399E" w:rsidRDefault="006300B8" w14:paraId="222D57A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34.207</w:t>
            </w:r>
          </w:p>
        </w:tc>
        <w:tc>
          <w:tcPr>
            <w:tcW w:w="596" w:type="dxa"/>
            <w:tcBorders>
              <w:top w:val="nil"/>
              <w:left w:val="nil"/>
              <w:bottom w:val="single" w:color="00B0F0" w:sz="8" w:space="0"/>
              <w:right w:val="nil"/>
            </w:tcBorders>
            <w:noWrap/>
            <w:vAlign w:val="bottom"/>
            <w:hideMark/>
          </w:tcPr>
          <w:p w:rsidRPr="004075A4" w:rsidR="006300B8" w:rsidP="004C399E" w:rsidRDefault="006300B8" w14:paraId="40893E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24.912</w:t>
            </w:r>
          </w:p>
        </w:tc>
        <w:tc>
          <w:tcPr>
            <w:tcW w:w="596" w:type="dxa"/>
            <w:tcBorders>
              <w:top w:val="nil"/>
              <w:left w:val="nil"/>
              <w:bottom w:val="single" w:color="00B0F0" w:sz="8" w:space="0"/>
              <w:right w:val="nil"/>
            </w:tcBorders>
            <w:noWrap/>
            <w:vAlign w:val="bottom"/>
            <w:hideMark/>
          </w:tcPr>
          <w:p w:rsidRPr="004075A4" w:rsidR="006300B8" w:rsidP="004C399E" w:rsidRDefault="006300B8" w14:paraId="6C342B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26.450</w:t>
            </w:r>
          </w:p>
        </w:tc>
        <w:tc>
          <w:tcPr>
            <w:tcW w:w="596" w:type="dxa"/>
            <w:tcBorders>
              <w:top w:val="nil"/>
              <w:left w:val="nil"/>
              <w:bottom w:val="single" w:color="00B0F0" w:sz="8" w:space="0"/>
              <w:right w:val="nil"/>
            </w:tcBorders>
            <w:noWrap/>
            <w:vAlign w:val="bottom"/>
            <w:hideMark/>
          </w:tcPr>
          <w:p w:rsidRPr="004075A4" w:rsidR="006300B8" w:rsidP="004C399E" w:rsidRDefault="006300B8" w14:paraId="28679B3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29BB053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06C4069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93CBE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1A699A5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053383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39FDD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5706794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E67622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F2D1EF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110A282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DB21C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6AFC74D8"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F8A8D9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Overboekingen naar andere ministeries: Defensie</w:t>
            </w:r>
          </w:p>
        </w:tc>
        <w:tc>
          <w:tcPr>
            <w:tcW w:w="1556" w:type="dxa"/>
            <w:tcBorders>
              <w:top w:val="nil"/>
              <w:left w:val="nil"/>
              <w:bottom w:val="single" w:color="00B0F0" w:sz="8" w:space="0"/>
              <w:right w:val="nil"/>
            </w:tcBorders>
            <w:noWrap/>
            <w:vAlign w:val="bottom"/>
            <w:hideMark/>
          </w:tcPr>
          <w:p w:rsidRPr="004075A4" w:rsidR="006300B8" w:rsidP="004C399E" w:rsidRDefault="006300B8" w14:paraId="2165B816"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-31.045</w:t>
            </w:r>
          </w:p>
        </w:tc>
        <w:tc>
          <w:tcPr>
            <w:tcW w:w="596" w:type="dxa"/>
            <w:tcBorders>
              <w:top w:val="nil"/>
              <w:left w:val="nil"/>
              <w:bottom w:val="single" w:color="00B0F0" w:sz="8" w:space="0"/>
              <w:right w:val="nil"/>
            </w:tcBorders>
            <w:noWrap/>
            <w:vAlign w:val="bottom"/>
            <w:hideMark/>
          </w:tcPr>
          <w:p w:rsidRPr="004075A4" w:rsidR="006300B8" w:rsidP="004C399E" w:rsidRDefault="006300B8" w14:paraId="5653F79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-17.930</w:t>
            </w:r>
          </w:p>
        </w:tc>
        <w:tc>
          <w:tcPr>
            <w:tcW w:w="596" w:type="dxa"/>
            <w:tcBorders>
              <w:top w:val="nil"/>
              <w:left w:val="nil"/>
              <w:bottom w:val="single" w:color="00B0F0" w:sz="8" w:space="0"/>
              <w:right w:val="nil"/>
            </w:tcBorders>
            <w:noWrap/>
            <w:vAlign w:val="bottom"/>
            <w:hideMark/>
          </w:tcPr>
          <w:p w:rsidRPr="004075A4" w:rsidR="006300B8" w:rsidP="004C399E" w:rsidRDefault="006300B8" w14:paraId="6E4F10C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6" w:type="dxa"/>
            <w:tcBorders>
              <w:top w:val="nil"/>
              <w:left w:val="nil"/>
              <w:bottom w:val="single" w:color="00B0F0" w:sz="8" w:space="0"/>
              <w:right w:val="nil"/>
            </w:tcBorders>
            <w:noWrap/>
            <w:vAlign w:val="bottom"/>
            <w:hideMark/>
          </w:tcPr>
          <w:p w:rsidRPr="004075A4" w:rsidR="006300B8" w:rsidP="004C399E" w:rsidRDefault="006300B8" w14:paraId="6A43C5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6" w:type="dxa"/>
            <w:tcBorders>
              <w:top w:val="nil"/>
              <w:left w:val="nil"/>
              <w:bottom w:val="single" w:color="00B0F0" w:sz="8" w:space="0"/>
              <w:right w:val="nil"/>
            </w:tcBorders>
            <w:noWrap/>
            <w:vAlign w:val="bottom"/>
            <w:hideMark/>
          </w:tcPr>
          <w:p w:rsidRPr="004075A4" w:rsidR="006300B8" w:rsidP="004C399E" w:rsidRDefault="006300B8" w14:paraId="44F098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6" w:type="dxa"/>
            <w:tcBorders>
              <w:top w:val="nil"/>
              <w:left w:val="nil"/>
              <w:bottom w:val="single" w:color="00B0F0" w:sz="8" w:space="0"/>
              <w:right w:val="nil"/>
            </w:tcBorders>
            <w:noWrap/>
            <w:vAlign w:val="bottom"/>
            <w:hideMark/>
          </w:tcPr>
          <w:p w:rsidRPr="004075A4" w:rsidR="006300B8" w:rsidP="004C399E" w:rsidRDefault="006300B8" w14:paraId="5D0728B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5" w:type="dxa"/>
            <w:tcBorders>
              <w:top w:val="nil"/>
              <w:left w:val="nil"/>
              <w:bottom w:val="single" w:color="00B0F0" w:sz="8" w:space="0"/>
              <w:right w:val="nil"/>
            </w:tcBorders>
            <w:noWrap/>
            <w:vAlign w:val="bottom"/>
            <w:hideMark/>
          </w:tcPr>
          <w:p w:rsidRPr="004075A4" w:rsidR="006300B8" w:rsidP="004C399E" w:rsidRDefault="006300B8" w14:paraId="76B181B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-1.343</w:t>
            </w:r>
          </w:p>
        </w:tc>
        <w:tc>
          <w:tcPr>
            <w:tcW w:w="595" w:type="dxa"/>
            <w:tcBorders>
              <w:top w:val="nil"/>
              <w:left w:val="nil"/>
              <w:bottom w:val="single" w:color="00B0F0" w:sz="8" w:space="0"/>
              <w:right w:val="nil"/>
            </w:tcBorders>
            <w:noWrap/>
            <w:vAlign w:val="bottom"/>
            <w:hideMark/>
          </w:tcPr>
          <w:p w:rsidRPr="004075A4" w:rsidR="006300B8" w:rsidP="004C399E" w:rsidRDefault="006300B8" w14:paraId="12CB35A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noWrap/>
            <w:vAlign w:val="bottom"/>
            <w:hideMark/>
          </w:tcPr>
          <w:p w:rsidRPr="004075A4" w:rsidR="006300B8" w:rsidP="004C399E" w:rsidRDefault="006300B8" w14:paraId="18D5590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noWrap/>
            <w:vAlign w:val="bottom"/>
            <w:hideMark/>
          </w:tcPr>
          <w:p w:rsidRPr="004075A4" w:rsidR="006300B8" w:rsidP="004C399E" w:rsidRDefault="006300B8" w14:paraId="4BC423F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noWrap/>
            <w:vAlign w:val="bottom"/>
            <w:hideMark/>
          </w:tcPr>
          <w:p w:rsidRPr="004075A4" w:rsidR="006300B8" w:rsidP="004C399E" w:rsidRDefault="006300B8" w14:paraId="3EA4F28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noWrap/>
            <w:vAlign w:val="bottom"/>
            <w:hideMark/>
          </w:tcPr>
          <w:p w:rsidRPr="004075A4" w:rsidR="006300B8" w:rsidP="004C399E" w:rsidRDefault="006300B8" w14:paraId="58F9148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noWrap/>
            <w:vAlign w:val="bottom"/>
            <w:hideMark/>
          </w:tcPr>
          <w:p w:rsidRPr="004075A4" w:rsidR="006300B8" w:rsidP="004C399E" w:rsidRDefault="006300B8" w14:paraId="6695B06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noWrap/>
            <w:vAlign w:val="bottom"/>
            <w:hideMark/>
          </w:tcPr>
          <w:p w:rsidRPr="004075A4" w:rsidR="006300B8" w:rsidP="004C399E" w:rsidRDefault="006300B8" w14:paraId="179D10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c>
          <w:tcPr>
            <w:tcW w:w="595" w:type="dxa"/>
            <w:tcBorders>
              <w:top w:val="nil"/>
              <w:left w:val="nil"/>
              <w:bottom w:val="single" w:color="00B0F0" w:sz="8" w:space="0"/>
              <w:right w:val="nil"/>
            </w:tcBorders>
            <w:noWrap/>
            <w:vAlign w:val="bottom"/>
            <w:hideMark/>
          </w:tcPr>
          <w:p w:rsidRPr="004075A4" w:rsidR="006300B8" w:rsidP="004C399E" w:rsidRDefault="006300B8" w14:paraId="7F97509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-800</w:t>
            </w:r>
          </w:p>
        </w:tc>
      </w:tr>
      <w:tr w:rsidRPr="004075A4" w:rsidR="006300B8" w:rsidTr="004C399E" w14:paraId="4A2F5D65"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721B6C3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Overboekingen naar andere ministeries: EZ</w:t>
            </w:r>
          </w:p>
        </w:tc>
        <w:tc>
          <w:tcPr>
            <w:tcW w:w="1556" w:type="dxa"/>
            <w:tcBorders>
              <w:top w:val="nil"/>
              <w:left w:val="nil"/>
              <w:bottom w:val="single" w:color="00B0F0" w:sz="8" w:space="0"/>
              <w:right w:val="nil"/>
            </w:tcBorders>
            <w:noWrap/>
            <w:vAlign w:val="bottom"/>
            <w:hideMark/>
          </w:tcPr>
          <w:p w:rsidRPr="004075A4" w:rsidR="006300B8" w:rsidP="004C399E" w:rsidRDefault="006300B8" w14:paraId="2112790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-1.865</w:t>
            </w:r>
          </w:p>
        </w:tc>
        <w:tc>
          <w:tcPr>
            <w:tcW w:w="596" w:type="dxa"/>
            <w:tcBorders>
              <w:top w:val="nil"/>
              <w:left w:val="nil"/>
              <w:bottom w:val="single" w:color="00B0F0" w:sz="8" w:space="0"/>
              <w:right w:val="nil"/>
            </w:tcBorders>
            <w:noWrap/>
            <w:vAlign w:val="bottom"/>
            <w:hideMark/>
          </w:tcPr>
          <w:p w:rsidRPr="004075A4" w:rsidR="006300B8" w:rsidP="004C399E" w:rsidRDefault="006300B8" w14:paraId="5CB9EA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-1.865</w:t>
            </w:r>
          </w:p>
        </w:tc>
        <w:tc>
          <w:tcPr>
            <w:tcW w:w="596" w:type="dxa"/>
            <w:tcBorders>
              <w:top w:val="nil"/>
              <w:left w:val="nil"/>
              <w:bottom w:val="single" w:color="00B0F0" w:sz="8" w:space="0"/>
              <w:right w:val="nil"/>
            </w:tcBorders>
            <w:noWrap/>
            <w:vAlign w:val="bottom"/>
            <w:hideMark/>
          </w:tcPr>
          <w:p w:rsidRPr="004075A4" w:rsidR="006300B8" w:rsidP="004C399E" w:rsidRDefault="006300B8" w14:paraId="636C75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52F388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3C8FD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30C076F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2A157A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2AC34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36036C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D218B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AFD948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D3739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A9D7B3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68DA53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307B81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9C5189D"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61EC742"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xml:space="preserve">Overige mutaties </w:t>
            </w:r>
          </w:p>
        </w:tc>
        <w:tc>
          <w:tcPr>
            <w:tcW w:w="1556" w:type="dxa"/>
            <w:tcBorders>
              <w:top w:val="nil"/>
              <w:left w:val="nil"/>
              <w:bottom w:val="single" w:color="00B0F0" w:sz="8" w:space="0"/>
              <w:right w:val="nil"/>
            </w:tcBorders>
            <w:noWrap/>
            <w:vAlign w:val="bottom"/>
            <w:hideMark/>
          </w:tcPr>
          <w:p w:rsidRPr="004075A4" w:rsidR="006300B8" w:rsidP="004C399E" w:rsidRDefault="006300B8" w14:paraId="35CEE11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4.599</w:t>
            </w:r>
          </w:p>
        </w:tc>
        <w:tc>
          <w:tcPr>
            <w:tcW w:w="596" w:type="dxa"/>
            <w:tcBorders>
              <w:top w:val="nil"/>
              <w:left w:val="nil"/>
              <w:bottom w:val="single" w:color="00B0F0" w:sz="8" w:space="0"/>
              <w:right w:val="nil"/>
            </w:tcBorders>
            <w:noWrap/>
            <w:vAlign w:val="bottom"/>
            <w:hideMark/>
          </w:tcPr>
          <w:p w:rsidRPr="004075A4" w:rsidR="006300B8" w:rsidP="004C399E" w:rsidRDefault="006300B8" w14:paraId="5C9E902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2.548</w:t>
            </w:r>
          </w:p>
        </w:tc>
        <w:tc>
          <w:tcPr>
            <w:tcW w:w="596" w:type="dxa"/>
            <w:tcBorders>
              <w:top w:val="nil"/>
              <w:left w:val="nil"/>
              <w:bottom w:val="single" w:color="00B0F0" w:sz="8" w:space="0"/>
              <w:right w:val="nil"/>
            </w:tcBorders>
            <w:noWrap/>
            <w:vAlign w:val="bottom"/>
            <w:hideMark/>
          </w:tcPr>
          <w:p w:rsidRPr="004075A4" w:rsidR="006300B8" w:rsidP="004C399E" w:rsidRDefault="006300B8" w14:paraId="4A0C8BE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1.196</w:t>
            </w:r>
          </w:p>
        </w:tc>
        <w:tc>
          <w:tcPr>
            <w:tcW w:w="596" w:type="dxa"/>
            <w:tcBorders>
              <w:top w:val="nil"/>
              <w:left w:val="nil"/>
              <w:bottom w:val="single" w:color="00B0F0" w:sz="8" w:space="0"/>
              <w:right w:val="nil"/>
            </w:tcBorders>
            <w:noWrap/>
            <w:vAlign w:val="bottom"/>
            <w:hideMark/>
          </w:tcPr>
          <w:p w:rsidRPr="004075A4" w:rsidR="006300B8" w:rsidP="004C399E" w:rsidRDefault="006300B8" w14:paraId="5E60A43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160</w:t>
            </w:r>
          </w:p>
        </w:tc>
        <w:tc>
          <w:tcPr>
            <w:tcW w:w="596" w:type="dxa"/>
            <w:tcBorders>
              <w:top w:val="nil"/>
              <w:left w:val="nil"/>
              <w:bottom w:val="single" w:color="00B0F0" w:sz="8" w:space="0"/>
              <w:right w:val="nil"/>
            </w:tcBorders>
            <w:noWrap/>
            <w:vAlign w:val="bottom"/>
            <w:hideMark/>
          </w:tcPr>
          <w:p w:rsidRPr="004075A4" w:rsidR="006300B8" w:rsidP="004C399E" w:rsidRDefault="006300B8" w14:paraId="3C88B6C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160</w:t>
            </w:r>
          </w:p>
        </w:tc>
        <w:tc>
          <w:tcPr>
            <w:tcW w:w="596" w:type="dxa"/>
            <w:tcBorders>
              <w:top w:val="nil"/>
              <w:left w:val="nil"/>
              <w:bottom w:val="single" w:color="00B0F0" w:sz="8" w:space="0"/>
              <w:right w:val="nil"/>
            </w:tcBorders>
            <w:noWrap/>
            <w:vAlign w:val="bottom"/>
            <w:hideMark/>
          </w:tcPr>
          <w:p w:rsidRPr="004075A4" w:rsidR="006300B8" w:rsidP="004C399E" w:rsidRDefault="006300B8" w14:paraId="63D8161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535</w:t>
            </w:r>
          </w:p>
        </w:tc>
        <w:tc>
          <w:tcPr>
            <w:tcW w:w="595" w:type="dxa"/>
            <w:tcBorders>
              <w:top w:val="nil"/>
              <w:left w:val="nil"/>
              <w:bottom w:val="single" w:color="00B0F0" w:sz="8" w:space="0"/>
              <w:right w:val="nil"/>
            </w:tcBorders>
            <w:noWrap/>
            <w:vAlign w:val="bottom"/>
            <w:hideMark/>
          </w:tcPr>
          <w:p w:rsidRPr="004075A4" w:rsidR="006300B8" w:rsidP="004C399E" w:rsidRDefault="006300B8" w14:paraId="73D3E2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2B064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404E72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B25268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B42DA1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5EB552C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D36C0B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88C0D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5FEC5D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4F768BB" w14:textId="77777777">
        <w:trPr>
          <w:trHeight w:val="270"/>
        </w:trPr>
        <w:tc>
          <w:tcPr>
            <w:tcW w:w="2694" w:type="dxa"/>
            <w:tcBorders>
              <w:top w:val="nil"/>
              <w:left w:val="nil"/>
              <w:bottom w:val="single" w:color="00B0F0" w:sz="8" w:space="0"/>
              <w:right w:val="nil"/>
            </w:tcBorders>
            <w:noWrap/>
            <w:vAlign w:val="bottom"/>
            <w:hideMark/>
          </w:tcPr>
          <w:p w:rsidRPr="004075A4" w:rsidR="006300B8" w:rsidP="004C399E" w:rsidRDefault="006300B8" w14:paraId="694E023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Prijsstijgingen Hoofdvaarwegennet: Overig (Vernieuwing)</w:t>
            </w:r>
          </w:p>
        </w:tc>
        <w:tc>
          <w:tcPr>
            <w:tcW w:w="1556" w:type="dxa"/>
            <w:tcBorders>
              <w:top w:val="nil"/>
              <w:left w:val="nil"/>
              <w:bottom w:val="single" w:color="00B0F0" w:sz="8" w:space="0"/>
              <w:right w:val="nil"/>
            </w:tcBorders>
            <w:noWrap/>
            <w:vAlign w:val="bottom"/>
            <w:hideMark/>
          </w:tcPr>
          <w:p w:rsidRPr="004075A4" w:rsidR="006300B8" w:rsidP="004C399E" w:rsidRDefault="006300B8" w14:paraId="70B9021A"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69.439</w:t>
            </w:r>
          </w:p>
        </w:tc>
        <w:tc>
          <w:tcPr>
            <w:tcW w:w="596" w:type="dxa"/>
            <w:tcBorders>
              <w:top w:val="nil"/>
              <w:left w:val="nil"/>
              <w:bottom w:val="single" w:color="00B0F0" w:sz="8" w:space="0"/>
              <w:right w:val="nil"/>
            </w:tcBorders>
            <w:noWrap/>
            <w:vAlign w:val="bottom"/>
            <w:hideMark/>
          </w:tcPr>
          <w:p w:rsidRPr="004075A4" w:rsidR="006300B8" w:rsidP="004C399E" w:rsidRDefault="006300B8" w14:paraId="049289C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04BC1AD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69.439</w:t>
            </w:r>
          </w:p>
        </w:tc>
        <w:tc>
          <w:tcPr>
            <w:tcW w:w="596" w:type="dxa"/>
            <w:tcBorders>
              <w:top w:val="nil"/>
              <w:left w:val="nil"/>
              <w:bottom w:val="single" w:color="00B0F0" w:sz="8" w:space="0"/>
              <w:right w:val="nil"/>
            </w:tcBorders>
            <w:noWrap/>
            <w:vAlign w:val="bottom"/>
            <w:hideMark/>
          </w:tcPr>
          <w:p w:rsidRPr="004075A4" w:rsidR="006300B8" w:rsidP="004C399E" w:rsidRDefault="006300B8" w14:paraId="3F5D8C0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02D0F88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5DB17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12830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DD4AC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2E17AE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F35C83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D4EB1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F0DE4E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312ACF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E83153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5D0C3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F119237"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2279872E"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hoofdvaarwegennet 2025</w:t>
            </w:r>
          </w:p>
        </w:tc>
        <w:tc>
          <w:tcPr>
            <w:tcW w:w="1556" w:type="dxa"/>
            <w:tcBorders>
              <w:top w:val="nil"/>
              <w:left w:val="nil"/>
              <w:bottom w:val="single" w:color="00B0F0" w:sz="8" w:space="0"/>
              <w:right w:val="nil"/>
            </w:tcBorders>
            <w:noWrap/>
            <w:vAlign w:val="bottom"/>
            <w:hideMark/>
          </w:tcPr>
          <w:p w:rsidRPr="004075A4" w:rsidR="006300B8" w:rsidP="004C399E" w:rsidRDefault="006300B8" w14:paraId="2B43C0D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5.542</w:t>
            </w:r>
          </w:p>
        </w:tc>
        <w:tc>
          <w:tcPr>
            <w:tcW w:w="596" w:type="dxa"/>
            <w:tcBorders>
              <w:top w:val="nil"/>
              <w:left w:val="nil"/>
              <w:bottom w:val="single" w:color="00B0F0" w:sz="8" w:space="0"/>
              <w:right w:val="nil"/>
            </w:tcBorders>
            <w:noWrap/>
            <w:vAlign w:val="bottom"/>
            <w:hideMark/>
          </w:tcPr>
          <w:p w:rsidRPr="004075A4" w:rsidR="006300B8" w:rsidP="004C399E" w:rsidRDefault="006300B8" w14:paraId="614A86E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5.542</w:t>
            </w:r>
          </w:p>
        </w:tc>
        <w:tc>
          <w:tcPr>
            <w:tcW w:w="596" w:type="dxa"/>
            <w:tcBorders>
              <w:top w:val="nil"/>
              <w:left w:val="nil"/>
              <w:bottom w:val="single" w:color="00B0F0" w:sz="8" w:space="0"/>
              <w:right w:val="nil"/>
            </w:tcBorders>
            <w:noWrap/>
            <w:vAlign w:val="bottom"/>
            <w:hideMark/>
          </w:tcPr>
          <w:p w:rsidRPr="004075A4" w:rsidR="006300B8" w:rsidP="004C399E" w:rsidRDefault="006300B8" w14:paraId="0325EA4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6098FBD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6801FF0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2FA0DE6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980AD6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888DA5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52C8BC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8FC15A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9D7B43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32A325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4DA3DF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3894C4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5404E8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0B0CDC5"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0234DE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mee en tegenvallers</w:t>
            </w:r>
          </w:p>
        </w:tc>
        <w:tc>
          <w:tcPr>
            <w:tcW w:w="1556" w:type="dxa"/>
            <w:tcBorders>
              <w:top w:val="nil"/>
              <w:left w:val="nil"/>
              <w:bottom w:val="single" w:color="00B0F0" w:sz="8" w:space="0"/>
              <w:right w:val="nil"/>
            </w:tcBorders>
            <w:noWrap/>
            <w:vAlign w:val="bottom"/>
            <w:hideMark/>
          </w:tcPr>
          <w:p w:rsidRPr="004075A4" w:rsidR="006300B8" w:rsidP="004C399E" w:rsidRDefault="006300B8" w14:paraId="356F7AF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-35.713</w:t>
            </w:r>
          </w:p>
        </w:tc>
        <w:tc>
          <w:tcPr>
            <w:tcW w:w="596" w:type="dxa"/>
            <w:tcBorders>
              <w:top w:val="nil"/>
              <w:left w:val="nil"/>
              <w:bottom w:val="single" w:color="00B0F0" w:sz="8" w:space="0"/>
              <w:right w:val="nil"/>
            </w:tcBorders>
            <w:noWrap/>
            <w:vAlign w:val="bottom"/>
            <w:hideMark/>
          </w:tcPr>
          <w:p w:rsidRPr="004075A4" w:rsidR="006300B8" w:rsidP="004C399E" w:rsidRDefault="006300B8" w14:paraId="10CE3C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-6.023</w:t>
            </w:r>
          </w:p>
        </w:tc>
        <w:tc>
          <w:tcPr>
            <w:tcW w:w="596" w:type="dxa"/>
            <w:tcBorders>
              <w:top w:val="nil"/>
              <w:left w:val="nil"/>
              <w:bottom w:val="single" w:color="00B0F0" w:sz="8" w:space="0"/>
              <w:right w:val="nil"/>
            </w:tcBorders>
            <w:noWrap/>
            <w:vAlign w:val="bottom"/>
            <w:hideMark/>
          </w:tcPr>
          <w:p w:rsidRPr="004075A4" w:rsidR="006300B8" w:rsidP="004C399E" w:rsidRDefault="006300B8" w14:paraId="52ED95D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w:t>
            </w:r>
          </w:p>
        </w:tc>
        <w:tc>
          <w:tcPr>
            <w:tcW w:w="596" w:type="dxa"/>
            <w:tcBorders>
              <w:top w:val="nil"/>
              <w:left w:val="nil"/>
              <w:bottom w:val="single" w:color="00B0F0" w:sz="8" w:space="0"/>
              <w:right w:val="nil"/>
            </w:tcBorders>
            <w:noWrap/>
            <w:vAlign w:val="bottom"/>
            <w:hideMark/>
          </w:tcPr>
          <w:p w:rsidRPr="004075A4" w:rsidR="006300B8" w:rsidP="004C399E" w:rsidRDefault="006300B8" w14:paraId="7F99665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-20</w:t>
            </w:r>
          </w:p>
        </w:tc>
        <w:tc>
          <w:tcPr>
            <w:tcW w:w="596" w:type="dxa"/>
            <w:tcBorders>
              <w:top w:val="nil"/>
              <w:left w:val="nil"/>
              <w:bottom w:val="single" w:color="00B0F0" w:sz="8" w:space="0"/>
              <w:right w:val="nil"/>
            </w:tcBorders>
            <w:noWrap/>
            <w:vAlign w:val="bottom"/>
            <w:hideMark/>
          </w:tcPr>
          <w:p w:rsidRPr="004075A4" w:rsidR="006300B8" w:rsidP="004C399E" w:rsidRDefault="006300B8" w14:paraId="3AF700C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30E5938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w:t>
            </w:r>
          </w:p>
        </w:tc>
        <w:tc>
          <w:tcPr>
            <w:tcW w:w="595" w:type="dxa"/>
            <w:tcBorders>
              <w:top w:val="nil"/>
              <w:left w:val="nil"/>
              <w:bottom w:val="single" w:color="00B0F0" w:sz="8" w:space="0"/>
              <w:right w:val="nil"/>
            </w:tcBorders>
            <w:noWrap/>
            <w:vAlign w:val="bottom"/>
            <w:hideMark/>
          </w:tcPr>
          <w:p w:rsidRPr="004075A4" w:rsidR="006300B8" w:rsidP="004C399E" w:rsidRDefault="006300B8" w14:paraId="725A90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1764216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76365D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3B46734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-29.660</w:t>
            </w:r>
          </w:p>
        </w:tc>
        <w:tc>
          <w:tcPr>
            <w:tcW w:w="595" w:type="dxa"/>
            <w:tcBorders>
              <w:top w:val="nil"/>
              <w:left w:val="nil"/>
              <w:bottom w:val="single" w:color="00B0F0" w:sz="8" w:space="0"/>
              <w:right w:val="nil"/>
            </w:tcBorders>
            <w:noWrap/>
            <w:vAlign w:val="bottom"/>
            <w:hideMark/>
          </w:tcPr>
          <w:p w:rsidRPr="004075A4" w:rsidR="006300B8" w:rsidP="004C399E" w:rsidRDefault="006300B8" w14:paraId="18C1F91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47C951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1A7112C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EEA8B0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06E4558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298CD787"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9D2AFDF"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Taakstelling Jetten-I</w:t>
            </w:r>
          </w:p>
        </w:tc>
        <w:tc>
          <w:tcPr>
            <w:tcW w:w="1556" w:type="dxa"/>
            <w:tcBorders>
              <w:top w:val="nil"/>
              <w:left w:val="nil"/>
              <w:bottom w:val="single" w:color="00B0F0" w:sz="8" w:space="0"/>
              <w:right w:val="nil"/>
            </w:tcBorders>
            <w:noWrap/>
            <w:vAlign w:val="bottom"/>
            <w:hideMark/>
          </w:tcPr>
          <w:p w:rsidRPr="004075A4" w:rsidR="006300B8" w:rsidP="004C399E" w:rsidRDefault="006300B8" w14:paraId="42B1C56B"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-309.966</w:t>
            </w:r>
          </w:p>
        </w:tc>
        <w:tc>
          <w:tcPr>
            <w:tcW w:w="596" w:type="dxa"/>
            <w:tcBorders>
              <w:top w:val="nil"/>
              <w:left w:val="nil"/>
              <w:bottom w:val="single" w:color="00B0F0" w:sz="8" w:space="0"/>
              <w:right w:val="nil"/>
            </w:tcBorders>
            <w:noWrap/>
            <w:vAlign w:val="bottom"/>
            <w:hideMark/>
          </w:tcPr>
          <w:p w:rsidRPr="004075A4" w:rsidR="006300B8" w:rsidP="004C399E" w:rsidRDefault="006300B8" w14:paraId="38EF832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5788740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-2.250</w:t>
            </w:r>
          </w:p>
        </w:tc>
        <w:tc>
          <w:tcPr>
            <w:tcW w:w="596" w:type="dxa"/>
            <w:tcBorders>
              <w:top w:val="nil"/>
              <w:left w:val="nil"/>
              <w:bottom w:val="single" w:color="00B0F0" w:sz="8" w:space="0"/>
              <w:right w:val="nil"/>
            </w:tcBorders>
            <w:noWrap/>
            <w:vAlign w:val="bottom"/>
            <w:hideMark/>
          </w:tcPr>
          <w:p w:rsidRPr="004075A4" w:rsidR="006300B8" w:rsidP="004C399E" w:rsidRDefault="006300B8" w14:paraId="28D8BF4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-4.521</w:t>
            </w:r>
          </w:p>
        </w:tc>
        <w:tc>
          <w:tcPr>
            <w:tcW w:w="596" w:type="dxa"/>
            <w:tcBorders>
              <w:top w:val="nil"/>
              <w:left w:val="nil"/>
              <w:bottom w:val="single" w:color="00B0F0" w:sz="8" w:space="0"/>
              <w:right w:val="nil"/>
            </w:tcBorders>
            <w:noWrap/>
            <w:vAlign w:val="bottom"/>
            <w:hideMark/>
          </w:tcPr>
          <w:p w:rsidRPr="004075A4" w:rsidR="006300B8" w:rsidP="004C399E" w:rsidRDefault="006300B8" w14:paraId="1E2E2B1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-14.735</w:t>
            </w:r>
          </w:p>
        </w:tc>
        <w:tc>
          <w:tcPr>
            <w:tcW w:w="596" w:type="dxa"/>
            <w:tcBorders>
              <w:top w:val="nil"/>
              <w:left w:val="nil"/>
              <w:bottom w:val="single" w:color="00B0F0" w:sz="8" w:space="0"/>
              <w:right w:val="nil"/>
            </w:tcBorders>
            <w:noWrap/>
            <w:vAlign w:val="bottom"/>
            <w:hideMark/>
          </w:tcPr>
          <w:p w:rsidRPr="004075A4" w:rsidR="006300B8" w:rsidP="004C399E" w:rsidRDefault="006300B8" w14:paraId="6C3791E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2AE448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12D1139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79EA319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287E74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1646824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2A0176A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1530A9E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06F1B06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c>
          <w:tcPr>
            <w:tcW w:w="595" w:type="dxa"/>
            <w:tcBorders>
              <w:top w:val="nil"/>
              <w:left w:val="nil"/>
              <w:bottom w:val="single" w:color="00B0F0" w:sz="8" w:space="0"/>
              <w:right w:val="nil"/>
            </w:tcBorders>
            <w:noWrap/>
            <w:vAlign w:val="bottom"/>
            <w:hideMark/>
          </w:tcPr>
          <w:p w:rsidRPr="004075A4" w:rsidR="006300B8" w:rsidP="004C399E" w:rsidRDefault="006300B8" w14:paraId="0107F69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-28.846</w:t>
            </w:r>
          </w:p>
        </w:tc>
      </w:tr>
      <w:tr w:rsidRPr="004075A4" w:rsidR="006300B8" w:rsidTr="004C399E" w14:paraId="082D496F"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B351E81"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Mutaties Voorjaarsnota  2026</w:t>
            </w:r>
          </w:p>
        </w:tc>
        <w:tc>
          <w:tcPr>
            <w:tcW w:w="1556" w:type="dxa"/>
            <w:tcBorders>
              <w:top w:val="nil"/>
              <w:left w:val="nil"/>
              <w:bottom w:val="single" w:color="00B0F0" w:sz="8" w:space="0"/>
              <w:right w:val="nil"/>
            </w:tcBorders>
            <w:noWrap/>
            <w:vAlign w:val="bottom"/>
            <w:hideMark/>
          </w:tcPr>
          <w:p w:rsidRPr="004075A4" w:rsidR="006300B8" w:rsidP="004C399E" w:rsidRDefault="006300B8" w14:paraId="5FDFEC47"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C7844D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57.233</w:t>
            </w:r>
          </w:p>
        </w:tc>
        <w:tc>
          <w:tcPr>
            <w:tcW w:w="596" w:type="dxa"/>
            <w:tcBorders>
              <w:top w:val="nil"/>
              <w:left w:val="nil"/>
              <w:bottom w:val="single" w:color="00B0F0" w:sz="8" w:space="0"/>
              <w:right w:val="nil"/>
            </w:tcBorders>
            <w:noWrap/>
            <w:vAlign w:val="bottom"/>
            <w:hideMark/>
          </w:tcPr>
          <w:p w:rsidRPr="004075A4" w:rsidR="006300B8" w:rsidP="004C399E" w:rsidRDefault="006300B8" w14:paraId="1CF58A3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85.287</w:t>
            </w:r>
          </w:p>
        </w:tc>
        <w:tc>
          <w:tcPr>
            <w:tcW w:w="596" w:type="dxa"/>
            <w:tcBorders>
              <w:top w:val="nil"/>
              <w:left w:val="nil"/>
              <w:bottom w:val="single" w:color="00B0F0" w:sz="8" w:space="0"/>
              <w:right w:val="nil"/>
            </w:tcBorders>
            <w:noWrap/>
            <w:vAlign w:val="bottom"/>
            <w:hideMark/>
          </w:tcPr>
          <w:p w:rsidRPr="004075A4" w:rsidR="006300B8" w:rsidP="004C399E" w:rsidRDefault="006300B8" w14:paraId="12C4ADA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-149.595</w:t>
            </w:r>
          </w:p>
        </w:tc>
        <w:tc>
          <w:tcPr>
            <w:tcW w:w="596" w:type="dxa"/>
            <w:tcBorders>
              <w:top w:val="nil"/>
              <w:left w:val="nil"/>
              <w:bottom w:val="single" w:color="00B0F0" w:sz="8" w:space="0"/>
              <w:right w:val="nil"/>
            </w:tcBorders>
            <w:noWrap/>
            <w:vAlign w:val="bottom"/>
            <w:hideMark/>
          </w:tcPr>
          <w:p w:rsidRPr="004075A4" w:rsidR="006300B8" w:rsidP="004C399E" w:rsidRDefault="006300B8" w14:paraId="1E46F70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26.761</w:t>
            </w:r>
          </w:p>
        </w:tc>
        <w:tc>
          <w:tcPr>
            <w:tcW w:w="596" w:type="dxa"/>
            <w:tcBorders>
              <w:top w:val="nil"/>
              <w:left w:val="nil"/>
              <w:bottom w:val="single" w:color="00B0F0" w:sz="8" w:space="0"/>
              <w:right w:val="nil"/>
            </w:tcBorders>
            <w:noWrap/>
            <w:vAlign w:val="bottom"/>
            <w:hideMark/>
          </w:tcPr>
          <w:p w:rsidRPr="004075A4" w:rsidR="006300B8" w:rsidP="004C399E" w:rsidRDefault="006300B8" w14:paraId="237F77B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68.615</w:t>
            </w:r>
          </w:p>
        </w:tc>
        <w:tc>
          <w:tcPr>
            <w:tcW w:w="595" w:type="dxa"/>
            <w:tcBorders>
              <w:top w:val="nil"/>
              <w:left w:val="nil"/>
              <w:bottom w:val="single" w:color="00B0F0" w:sz="8" w:space="0"/>
              <w:right w:val="nil"/>
            </w:tcBorders>
            <w:noWrap/>
            <w:vAlign w:val="bottom"/>
            <w:hideMark/>
          </w:tcPr>
          <w:p w:rsidRPr="004075A4" w:rsidR="006300B8" w:rsidP="004C399E" w:rsidRDefault="006300B8" w14:paraId="6C20C62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-70.888</w:t>
            </w:r>
          </w:p>
        </w:tc>
        <w:tc>
          <w:tcPr>
            <w:tcW w:w="595" w:type="dxa"/>
            <w:tcBorders>
              <w:top w:val="nil"/>
              <w:left w:val="nil"/>
              <w:bottom w:val="single" w:color="00B0F0" w:sz="8" w:space="0"/>
              <w:right w:val="nil"/>
            </w:tcBorders>
            <w:noWrap/>
            <w:vAlign w:val="bottom"/>
            <w:hideMark/>
          </w:tcPr>
          <w:p w:rsidRPr="004075A4" w:rsidR="006300B8" w:rsidP="004C399E" w:rsidRDefault="006300B8" w14:paraId="405FA1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-59.951</w:t>
            </w:r>
          </w:p>
        </w:tc>
        <w:tc>
          <w:tcPr>
            <w:tcW w:w="595" w:type="dxa"/>
            <w:tcBorders>
              <w:top w:val="nil"/>
              <w:left w:val="nil"/>
              <w:bottom w:val="single" w:color="00B0F0" w:sz="8" w:space="0"/>
              <w:right w:val="nil"/>
            </w:tcBorders>
            <w:noWrap/>
            <w:vAlign w:val="bottom"/>
            <w:hideMark/>
          </w:tcPr>
          <w:p w:rsidRPr="004075A4" w:rsidR="006300B8" w:rsidP="004C399E" w:rsidRDefault="006300B8" w14:paraId="2FC7C1D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-39.951</w:t>
            </w:r>
          </w:p>
        </w:tc>
        <w:tc>
          <w:tcPr>
            <w:tcW w:w="595" w:type="dxa"/>
            <w:tcBorders>
              <w:top w:val="nil"/>
              <w:left w:val="nil"/>
              <w:bottom w:val="single" w:color="00B0F0" w:sz="8" w:space="0"/>
              <w:right w:val="nil"/>
            </w:tcBorders>
            <w:noWrap/>
            <w:vAlign w:val="bottom"/>
            <w:hideMark/>
          </w:tcPr>
          <w:p w:rsidRPr="004075A4" w:rsidR="006300B8" w:rsidP="004C399E" w:rsidRDefault="006300B8" w14:paraId="1D649C6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-49.748</w:t>
            </w:r>
          </w:p>
        </w:tc>
        <w:tc>
          <w:tcPr>
            <w:tcW w:w="595" w:type="dxa"/>
            <w:tcBorders>
              <w:top w:val="nil"/>
              <w:left w:val="nil"/>
              <w:bottom w:val="single" w:color="00B0F0" w:sz="8" w:space="0"/>
              <w:right w:val="nil"/>
            </w:tcBorders>
            <w:noWrap/>
            <w:vAlign w:val="bottom"/>
            <w:hideMark/>
          </w:tcPr>
          <w:p w:rsidRPr="004075A4" w:rsidR="006300B8" w:rsidP="004C399E" w:rsidRDefault="006300B8" w14:paraId="37D16EA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-21.919</w:t>
            </w:r>
          </w:p>
        </w:tc>
        <w:tc>
          <w:tcPr>
            <w:tcW w:w="595" w:type="dxa"/>
            <w:tcBorders>
              <w:top w:val="nil"/>
              <w:left w:val="nil"/>
              <w:bottom w:val="single" w:color="00B0F0" w:sz="8" w:space="0"/>
              <w:right w:val="nil"/>
            </w:tcBorders>
            <w:noWrap/>
            <w:vAlign w:val="bottom"/>
            <w:hideMark/>
          </w:tcPr>
          <w:p w:rsidRPr="004075A4" w:rsidR="006300B8" w:rsidP="004C399E" w:rsidRDefault="006300B8" w14:paraId="788E652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-21.919</w:t>
            </w:r>
          </w:p>
        </w:tc>
        <w:tc>
          <w:tcPr>
            <w:tcW w:w="595" w:type="dxa"/>
            <w:tcBorders>
              <w:top w:val="nil"/>
              <w:left w:val="nil"/>
              <w:bottom w:val="single" w:color="00B0F0" w:sz="8" w:space="0"/>
              <w:right w:val="nil"/>
            </w:tcBorders>
            <w:noWrap/>
            <w:vAlign w:val="bottom"/>
            <w:hideMark/>
          </w:tcPr>
          <w:p w:rsidRPr="004075A4" w:rsidR="006300B8" w:rsidP="004C399E" w:rsidRDefault="006300B8" w14:paraId="09CAEE9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48.081</w:t>
            </w:r>
          </w:p>
        </w:tc>
        <w:tc>
          <w:tcPr>
            <w:tcW w:w="595" w:type="dxa"/>
            <w:tcBorders>
              <w:top w:val="nil"/>
              <w:left w:val="nil"/>
              <w:bottom w:val="single" w:color="00B0F0" w:sz="8" w:space="0"/>
              <w:right w:val="nil"/>
            </w:tcBorders>
            <w:noWrap/>
            <w:vAlign w:val="bottom"/>
            <w:hideMark/>
          </w:tcPr>
          <w:p w:rsidRPr="004075A4" w:rsidR="006300B8" w:rsidP="004C399E" w:rsidRDefault="006300B8" w14:paraId="492F1E7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-21.401</w:t>
            </w:r>
          </w:p>
        </w:tc>
        <w:tc>
          <w:tcPr>
            <w:tcW w:w="595" w:type="dxa"/>
            <w:tcBorders>
              <w:top w:val="nil"/>
              <w:left w:val="nil"/>
              <w:bottom w:val="single" w:color="00B0F0" w:sz="8" w:space="0"/>
              <w:right w:val="nil"/>
            </w:tcBorders>
            <w:noWrap/>
            <w:vAlign w:val="bottom"/>
            <w:hideMark/>
          </w:tcPr>
          <w:p w:rsidRPr="004075A4" w:rsidR="006300B8" w:rsidP="004C399E" w:rsidRDefault="006300B8" w14:paraId="2FAFD93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76.573</w:t>
            </w:r>
          </w:p>
        </w:tc>
      </w:tr>
      <w:tr w:rsidRPr="004075A4" w:rsidR="006300B8" w:rsidTr="004C399E" w14:paraId="7C806631" w14:textId="77777777">
        <w:trPr>
          <w:trHeight w:val="612"/>
        </w:trPr>
        <w:tc>
          <w:tcPr>
            <w:tcW w:w="2694" w:type="dxa"/>
            <w:tcBorders>
              <w:top w:val="nil"/>
              <w:left w:val="nil"/>
              <w:bottom w:val="single" w:color="00B0F0" w:sz="8" w:space="0"/>
              <w:right w:val="nil"/>
            </w:tcBorders>
            <w:noWrap/>
            <w:vAlign w:val="bottom"/>
            <w:hideMark/>
          </w:tcPr>
          <w:p w:rsidRPr="004075A4" w:rsidR="006300B8" w:rsidP="004C399E" w:rsidRDefault="006300B8" w14:paraId="4C66E61D"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Totaal Uitgaven stand eerste suppletoire wet 2026 Hoofdvaarwegennet</w:t>
            </w:r>
          </w:p>
        </w:tc>
        <w:tc>
          <w:tcPr>
            <w:tcW w:w="1556" w:type="dxa"/>
            <w:tcBorders>
              <w:top w:val="nil"/>
              <w:left w:val="nil"/>
              <w:bottom w:val="single" w:color="00B0F0" w:sz="8" w:space="0"/>
              <w:right w:val="nil"/>
            </w:tcBorders>
            <w:noWrap/>
            <w:vAlign w:val="bottom"/>
            <w:hideMark/>
          </w:tcPr>
          <w:p w:rsidRPr="004075A4" w:rsidR="006300B8" w:rsidP="004C399E" w:rsidRDefault="006300B8" w14:paraId="2296C89E"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0D9B265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1.604.720</w:t>
            </w:r>
          </w:p>
        </w:tc>
        <w:tc>
          <w:tcPr>
            <w:tcW w:w="596" w:type="dxa"/>
            <w:tcBorders>
              <w:top w:val="nil"/>
              <w:left w:val="nil"/>
              <w:bottom w:val="single" w:color="00B0F0" w:sz="8" w:space="0"/>
              <w:right w:val="nil"/>
            </w:tcBorders>
            <w:noWrap/>
            <w:vAlign w:val="bottom"/>
            <w:hideMark/>
          </w:tcPr>
          <w:p w:rsidRPr="004075A4" w:rsidR="006300B8" w:rsidP="004C399E" w:rsidRDefault="006300B8" w14:paraId="1419F83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1.645.126</w:t>
            </w:r>
          </w:p>
        </w:tc>
        <w:tc>
          <w:tcPr>
            <w:tcW w:w="596" w:type="dxa"/>
            <w:tcBorders>
              <w:top w:val="nil"/>
              <w:left w:val="nil"/>
              <w:bottom w:val="single" w:color="00B0F0" w:sz="8" w:space="0"/>
              <w:right w:val="nil"/>
            </w:tcBorders>
            <w:noWrap/>
            <w:vAlign w:val="bottom"/>
            <w:hideMark/>
          </w:tcPr>
          <w:p w:rsidRPr="004075A4" w:rsidR="006300B8" w:rsidP="004C399E" w:rsidRDefault="006300B8" w14:paraId="435473C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1.429.649</w:t>
            </w:r>
          </w:p>
        </w:tc>
        <w:tc>
          <w:tcPr>
            <w:tcW w:w="596" w:type="dxa"/>
            <w:tcBorders>
              <w:top w:val="nil"/>
              <w:left w:val="nil"/>
              <w:bottom w:val="single" w:color="00B0F0" w:sz="8" w:space="0"/>
              <w:right w:val="nil"/>
            </w:tcBorders>
            <w:noWrap/>
            <w:vAlign w:val="bottom"/>
            <w:hideMark/>
          </w:tcPr>
          <w:p w:rsidRPr="004075A4" w:rsidR="006300B8" w:rsidP="004C399E" w:rsidRDefault="006300B8" w14:paraId="19EA87A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1.623.487</w:t>
            </w:r>
          </w:p>
        </w:tc>
        <w:tc>
          <w:tcPr>
            <w:tcW w:w="596" w:type="dxa"/>
            <w:tcBorders>
              <w:top w:val="nil"/>
              <w:left w:val="nil"/>
              <w:bottom w:val="single" w:color="00B0F0" w:sz="8" w:space="0"/>
              <w:right w:val="nil"/>
            </w:tcBorders>
            <w:noWrap/>
            <w:vAlign w:val="bottom"/>
            <w:hideMark/>
          </w:tcPr>
          <w:p w:rsidRPr="004075A4" w:rsidR="006300B8" w:rsidP="004C399E" w:rsidRDefault="006300B8" w14:paraId="55634D9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1.631.667</w:t>
            </w:r>
          </w:p>
        </w:tc>
        <w:tc>
          <w:tcPr>
            <w:tcW w:w="595" w:type="dxa"/>
            <w:tcBorders>
              <w:top w:val="nil"/>
              <w:left w:val="nil"/>
              <w:bottom w:val="single" w:color="00B0F0" w:sz="8" w:space="0"/>
              <w:right w:val="nil"/>
            </w:tcBorders>
            <w:noWrap/>
            <w:vAlign w:val="bottom"/>
            <w:hideMark/>
          </w:tcPr>
          <w:p w:rsidRPr="004075A4" w:rsidR="006300B8" w:rsidP="004C399E" w:rsidRDefault="006300B8" w14:paraId="5DA462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1.382.278</w:t>
            </w:r>
          </w:p>
        </w:tc>
        <w:tc>
          <w:tcPr>
            <w:tcW w:w="595" w:type="dxa"/>
            <w:tcBorders>
              <w:top w:val="nil"/>
              <w:left w:val="nil"/>
              <w:bottom w:val="single" w:color="00B0F0" w:sz="8" w:space="0"/>
              <w:right w:val="nil"/>
            </w:tcBorders>
            <w:noWrap/>
            <w:vAlign w:val="bottom"/>
            <w:hideMark/>
          </w:tcPr>
          <w:p w:rsidRPr="004075A4" w:rsidR="006300B8" w:rsidP="004C399E" w:rsidRDefault="006300B8" w14:paraId="0667E2D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1.606.978</w:t>
            </w:r>
          </w:p>
        </w:tc>
        <w:tc>
          <w:tcPr>
            <w:tcW w:w="595" w:type="dxa"/>
            <w:tcBorders>
              <w:top w:val="nil"/>
              <w:left w:val="nil"/>
              <w:bottom w:val="single" w:color="00B0F0" w:sz="8" w:space="0"/>
              <w:right w:val="nil"/>
            </w:tcBorders>
            <w:noWrap/>
            <w:vAlign w:val="bottom"/>
            <w:hideMark/>
          </w:tcPr>
          <w:p w:rsidRPr="004075A4" w:rsidR="006300B8" w:rsidP="004C399E" w:rsidRDefault="006300B8" w14:paraId="5A757E8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1.666.002</w:t>
            </w:r>
          </w:p>
        </w:tc>
        <w:tc>
          <w:tcPr>
            <w:tcW w:w="595" w:type="dxa"/>
            <w:tcBorders>
              <w:top w:val="nil"/>
              <w:left w:val="nil"/>
              <w:bottom w:val="single" w:color="00B0F0" w:sz="8" w:space="0"/>
              <w:right w:val="nil"/>
            </w:tcBorders>
            <w:noWrap/>
            <w:vAlign w:val="bottom"/>
            <w:hideMark/>
          </w:tcPr>
          <w:p w:rsidRPr="004075A4" w:rsidR="006300B8" w:rsidP="004C399E" w:rsidRDefault="006300B8" w14:paraId="68851FD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1.451.886</w:t>
            </w:r>
          </w:p>
        </w:tc>
        <w:tc>
          <w:tcPr>
            <w:tcW w:w="595" w:type="dxa"/>
            <w:tcBorders>
              <w:top w:val="nil"/>
              <w:left w:val="nil"/>
              <w:bottom w:val="single" w:color="00B0F0" w:sz="8" w:space="0"/>
              <w:right w:val="nil"/>
            </w:tcBorders>
            <w:noWrap/>
            <w:vAlign w:val="bottom"/>
            <w:hideMark/>
          </w:tcPr>
          <w:p w:rsidRPr="004075A4" w:rsidR="006300B8" w:rsidP="004C399E" w:rsidRDefault="006300B8" w14:paraId="562390E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1.536.511</w:t>
            </w:r>
          </w:p>
        </w:tc>
        <w:tc>
          <w:tcPr>
            <w:tcW w:w="595" w:type="dxa"/>
            <w:tcBorders>
              <w:top w:val="nil"/>
              <w:left w:val="nil"/>
              <w:bottom w:val="single" w:color="00B0F0" w:sz="8" w:space="0"/>
              <w:right w:val="nil"/>
            </w:tcBorders>
            <w:noWrap/>
            <w:vAlign w:val="bottom"/>
            <w:hideMark/>
          </w:tcPr>
          <w:p w:rsidRPr="004075A4" w:rsidR="006300B8" w:rsidP="004C399E" w:rsidRDefault="006300B8" w14:paraId="2D7A322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1.618.839</w:t>
            </w:r>
          </w:p>
        </w:tc>
        <w:tc>
          <w:tcPr>
            <w:tcW w:w="595" w:type="dxa"/>
            <w:tcBorders>
              <w:top w:val="nil"/>
              <w:left w:val="nil"/>
              <w:bottom w:val="single" w:color="00B0F0" w:sz="8" w:space="0"/>
              <w:right w:val="nil"/>
            </w:tcBorders>
            <w:noWrap/>
            <w:vAlign w:val="bottom"/>
            <w:hideMark/>
          </w:tcPr>
          <w:p w:rsidRPr="004075A4" w:rsidR="006300B8" w:rsidP="004C399E" w:rsidRDefault="006300B8" w14:paraId="43E1D16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1.611.403</w:t>
            </w:r>
          </w:p>
        </w:tc>
        <w:tc>
          <w:tcPr>
            <w:tcW w:w="595" w:type="dxa"/>
            <w:tcBorders>
              <w:top w:val="nil"/>
              <w:left w:val="nil"/>
              <w:bottom w:val="single" w:color="00B0F0" w:sz="8" w:space="0"/>
              <w:right w:val="nil"/>
            </w:tcBorders>
            <w:noWrap/>
            <w:vAlign w:val="bottom"/>
            <w:hideMark/>
          </w:tcPr>
          <w:p w:rsidRPr="004075A4" w:rsidR="006300B8" w:rsidP="004C399E" w:rsidRDefault="006300B8" w14:paraId="492B968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1.489.348</w:t>
            </w:r>
          </w:p>
        </w:tc>
        <w:tc>
          <w:tcPr>
            <w:tcW w:w="595" w:type="dxa"/>
            <w:tcBorders>
              <w:top w:val="nil"/>
              <w:left w:val="nil"/>
              <w:bottom w:val="single" w:color="00B0F0" w:sz="8" w:space="0"/>
              <w:right w:val="nil"/>
            </w:tcBorders>
            <w:noWrap/>
            <w:vAlign w:val="bottom"/>
            <w:hideMark/>
          </w:tcPr>
          <w:p w:rsidRPr="004075A4" w:rsidR="006300B8" w:rsidP="004C399E" w:rsidRDefault="006300B8" w14:paraId="283B0D7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1.570.001</w:t>
            </w:r>
          </w:p>
        </w:tc>
      </w:tr>
      <w:tr w:rsidRPr="004075A4" w:rsidR="006300B8" w:rsidTr="004C399E" w14:paraId="6A9280B2" w14:textId="77777777">
        <w:trPr>
          <w:trHeight w:val="405"/>
        </w:trPr>
        <w:tc>
          <w:tcPr>
            <w:tcW w:w="2694" w:type="dxa"/>
            <w:tcBorders>
              <w:top w:val="nil"/>
              <w:left w:val="nil"/>
              <w:bottom w:val="single" w:color="00B0F0" w:sz="8" w:space="0"/>
              <w:right w:val="nil"/>
            </w:tcBorders>
            <w:noWrap/>
            <w:vAlign w:val="bottom"/>
            <w:hideMark/>
          </w:tcPr>
          <w:p w:rsidRPr="004075A4" w:rsidR="006300B8" w:rsidP="004C399E" w:rsidRDefault="006300B8" w14:paraId="64DD6F71"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noWrap/>
            <w:vAlign w:val="bottom"/>
            <w:hideMark/>
          </w:tcPr>
          <w:p w:rsidRPr="004075A4" w:rsidR="006300B8" w:rsidP="004C399E" w:rsidRDefault="006300B8" w14:paraId="1E0935D1"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2625EC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2D9E5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C354D3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3DFE5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0F7A64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56C8AB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0132AE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A61F3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ACB354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0C8F3C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83D48E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2237CF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67D296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AA9439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39827698"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1601724"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noWrap/>
            <w:vAlign w:val="bottom"/>
            <w:hideMark/>
          </w:tcPr>
          <w:p w:rsidRPr="004075A4" w:rsidR="006300B8" w:rsidP="004C399E" w:rsidRDefault="006300B8" w14:paraId="2E6477D4"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5F55B8E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6A2B12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5A7248E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D64BBB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C82FD0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830E3C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6A04AD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E65429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DB7DB0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15A0B9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67B38F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044E31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DC822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1D0FCE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682EC8F3"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5D0C6ECC"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Ontwerpbegroting 2026 artikelonderdeel 15.09 Ontvangsten</w:t>
            </w:r>
          </w:p>
        </w:tc>
        <w:tc>
          <w:tcPr>
            <w:tcW w:w="1556" w:type="dxa"/>
            <w:tcBorders>
              <w:top w:val="nil"/>
              <w:left w:val="nil"/>
              <w:bottom w:val="single" w:color="00B0F0" w:sz="8" w:space="0"/>
              <w:right w:val="nil"/>
            </w:tcBorders>
            <w:noWrap/>
            <w:vAlign w:val="bottom"/>
            <w:hideMark/>
          </w:tcPr>
          <w:p w:rsidRPr="004075A4" w:rsidR="006300B8" w:rsidP="004C399E" w:rsidRDefault="006300B8" w14:paraId="4103702F"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3BF3A06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3.752</w:t>
            </w:r>
          </w:p>
        </w:tc>
        <w:tc>
          <w:tcPr>
            <w:tcW w:w="596" w:type="dxa"/>
            <w:tcBorders>
              <w:top w:val="nil"/>
              <w:left w:val="nil"/>
              <w:bottom w:val="single" w:color="00B0F0" w:sz="8" w:space="0"/>
              <w:right w:val="nil"/>
            </w:tcBorders>
            <w:noWrap/>
            <w:vAlign w:val="bottom"/>
            <w:hideMark/>
          </w:tcPr>
          <w:p w:rsidRPr="004075A4" w:rsidR="006300B8" w:rsidP="004C399E" w:rsidRDefault="006300B8" w14:paraId="0C5C72E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2.737</w:t>
            </w:r>
          </w:p>
        </w:tc>
        <w:tc>
          <w:tcPr>
            <w:tcW w:w="596" w:type="dxa"/>
            <w:tcBorders>
              <w:top w:val="nil"/>
              <w:left w:val="nil"/>
              <w:bottom w:val="single" w:color="00B0F0" w:sz="8" w:space="0"/>
              <w:right w:val="nil"/>
            </w:tcBorders>
            <w:noWrap/>
            <w:vAlign w:val="bottom"/>
            <w:hideMark/>
          </w:tcPr>
          <w:p w:rsidRPr="004075A4" w:rsidR="006300B8" w:rsidP="004C399E" w:rsidRDefault="006300B8" w14:paraId="51B083D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15.491</w:t>
            </w:r>
          </w:p>
        </w:tc>
        <w:tc>
          <w:tcPr>
            <w:tcW w:w="596" w:type="dxa"/>
            <w:tcBorders>
              <w:top w:val="nil"/>
              <w:left w:val="nil"/>
              <w:bottom w:val="single" w:color="00B0F0" w:sz="8" w:space="0"/>
              <w:right w:val="nil"/>
            </w:tcBorders>
            <w:noWrap/>
            <w:vAlign w:val="bottom"/>
            <w:hideMark/>
          </w:tcPr>
          <w:p w:rsidRPr="004075A4" w:rsidR="006300B8" w:rsidP="004C399E" w:rsidRDefault="006300B8" w14:paraId="7BBFE33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9.275</w:t>
            </w:r>
          </w:p>
        </w:tc>
        <w:tc>
          <w:tcPr>
            <w:tcW w:w="596" w:type="dxa"/>
            <w:tcBorders>
              <w:top w:val="nil"/>
              <w:left w:val="nil"/>
              <w:bottom w:val="single" w:color="00B0F0" w:sz="8" w:space="0"/>
              <w:right w:val="nil"/>
            </w:tcBorders>
            <w:noWrap/>
            <w:vAlign w:val="bottom"/>
            <w:hideMark/>
          </w:tcPr>
          <w:p w:rsidRPr="004075A4" w:rsidR="006300B8" w:rsidP="004C399E" w:rsidRDefault="006300B8" w14:paraId="0B7BBF3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5" w:type="dxa"/>
            <w:tcBorders>
              <w:top w:val="nil"/>
              <w:left w:val="nil"/>
              <w:bottom w:val="single" w:color="00B0F0" w:sz="8" w:space="0"/>
              <w:right w:val="nil"/>
            </w:tcBorders>
            <w:noWrap/>
            <w:vAlign w:val="bottom"/>
            <w:hideMark/>
          </w:tcPr>
          <w:p w:rsidRPr="004075A4" w:rsidR="006300B8" w:rsidP="004C399E" w:rsidRDefault="006300B8" w14:paraId="2562A65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544</w:t>
            </w:r>
          </w:p>
        </w:tc>
        <w:tc>
          <w:tcPr>
            <w:tcW w:w="595" w:type="dxa"/>
            <w:tcBorders>
              <w:top w:val="nil"/>
              <w:left w:val="nil"/>
              <w:bottom w:val="single" w:color="00B0F0" w:sz="8" w:space="0"/>
              <w:right w:val="nil"/>
            </w:tcBorders>
            <w:noWrap/>
            <w:vAlign w:val="bottom"/>
            <w:hideMark/>
          </w:tcPr>
          <w:p w:rsidRPr="004075A4" w:rsidR="006300B8" w:rsidP="004C399E" w:rsidRDefault="006300B8" w14:paraId="54938AB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3B3DF3D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52C032A8"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32642FA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4885AEC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4B8DF0B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1F5864B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1D1C77D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r w:rsidRPr="004075A4" w:rsidR="006300B8" w:rsidTr="004C399E" w14:paraId="59D32B3F"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65DFFB8D"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Bijdragen derden</w:t>
            </w:r>
          </w:p>
        </w:tc>
        <w:tc>
          <w:tcPr>
            <w:tcW w:w="1556" w:type="dxa"/>
            <w:tcBorders>
              <w:top w:val="nil"/>
              <w:left w:val="nil"/>
              <w:bottom w:val="single" w:color="00B0F0" w:sz="8" w:space="0"/>
              <w:right w:val="nil"/>
            </w:tcBorders>
            <w:noWrap/>
            <w:vAlign w:val="bottom"/>
            <w:hideMark/>
          </w:tcPr>
          <w:p w:rsidRPr="004075A4" w:rsidR="006300B8" w:rsidP="004C399E" w:rsidRDefault="006300B8" w14:paraId="5CC231ED"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15.427</w:t>
            </w:r>
          </w:p>
        </w:tc>
        <w:tc>
          <w:tcPr>
            <w:tcW w:w="596" w:type="dxa"/>
            <w:tcBorders>
              <w:top w:val="nil"/>
              <w:left w:val="nil"/>
              <w:bottom w:val="single" w:color="00B0F0" w:sz="8" w:space="0"/>
              <w:right w:val="nil"/>
            </w:tcBorders>
            <w:noWrap/>
            <w:vAlign w:val="bottom"/>
            <w:hideMark/>
          </w:tcPr>
          <w:p w:rsidRPr="004075A4" w:rsidR="006300B8" w:rsidP="004C399E" w:rsidRDefault="006300B8" w14:paraId="21024BE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15.427</w:t>
            </w:r>
          </w:p>
        </w:tc>
        <w:tc>
          <w:tcPr>
            <w:tcW w:w="596" w:type="dxa"/>
            <w:tcBorders>
              <w:top w:val="nil"/>
              <w:left w:val="nil"/>
              <w:bottom w:val="single" w:color="00B0F0" w:sz="8" w:space="0"/>
              <w:right w:val="nil"/>
            </w:tcBorders>
            <w:noWrap/>
            <w:vAlign w:val="bottom"/>
            <w:hideMark/>
          </w:tcPr>
          <w:p w:rsidRPr="004075A4" w:rsidR="006300B8" w:rsidP="004C399E" w:rsidRDefault="006300B8" w14:paraId="7026D1F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1C51733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7BBD6B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2CD4F6D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010F5DE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592CDD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BEFD0A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A238AC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308FC9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172EA82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3F6707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5045157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0556464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0275C735" w14:textId="77777777">
        <w:trPr>
          <w:trHeight w:val="398"/>
        </w:trPr>
        <w:tc>
          <w:tcPr>
            <w:tcW w:w="2694" w:type="dxa"/>
            <w:tcBorders>
              <w:top w:val="nil"/>
              <w:left w:val="nil"/>
              <w:bottom w:val="single" w:color="00B0F0" w:sz="8" w:space="0"/>
              <w:right w:val="nil"/>
            </w:tcBorders>
            <w:noWrap/>
            <w:vAlign w:val="bottom"/>
            <w:hideMark/>
          </w:tcPr>
          <w:p w:rsidRPr="004075A4" w:rsidR="006300B8" w:rsidP="004C399E" w:rsidRDefault="006300B8" w14:paraId="152EE9BB"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Kasschuiven Hoofdvaarwegennet Ontvangsten</w:t>
            </w:r>
          </w:p>
        </w:tc>
        <w:tc>
          <w:tcPr>
            <w:tcW w:w="1556" w:type="dxa"/>
            <w:tcBorders>
              <w:top w:val="nil"/>
              <w:left w:val="nil"/>
              <w:bottom w:val="single" w:color="00B0F0" w:sz="8" w:space="0"/>
              <w:right w:val="nil"/>
            </w:tcBorders>
            <w:noWrap/>
            <w:vAlign w:val="bottom"/>
            <w:hideMark/>
          </w:tcPr>
          <w:p w:rsidRPr="004075A4" w:rsidR="006300B8" w:rsidP="004C399E" w:rsidRDefault="006300B8" w14:paraId="43C9563E"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1DFE61E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-2.766</w:t>
            </w:r>
          </w:p>
        </w:tc>
        <w:tc>
          <w:tcPr>
            <w:tcW w:w="596" w:type="dxa"/>
            <w:tcBorders>
              <w:top w:val="nil"/>
              <w:left w:val="nil"/>
              <w:bottom w:val="single" w:color="00B0F0" w:sz="8" w:space="0"/>
              <w:right w:val="nil"/>
            </w:tcBorders>
            <w:noWrap/>
            <w:vAlign w:val="bottom"/>
            <w:hideMark/>
          </w:tcPr>
          <w:p w:rsidRPr="004075A4" w:rsidR="006300B8" w:rsidP="004C399E" w:rsidRDefault="006300B8" w14:paraId="42FF1C3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8.846</w:t>
            </w:r>
          </w:p>
        </w:tc>
        <w:tc>
          <w:tcPr>
            <w:tcW w:w="596" w:type="dxa"/>
            <w:tcBorders>
              <w:top w:val="nil"/>
              <w:left w:val="nil"/>
              <w:bottom w:val="single" w:color="00B0F0" w:sz="8" w:space="0"/>
              <w:right w:val="nil"/>
            </w:tcBorders>
            <w:noWrap/>
            <w:vAlign w:val="bottom"/>
            <w:hideMark/>
          </w:tcPr>
          <w:p w:rsidRPr="004075A4" w:rsidR="006300B8" w:rsidP="004C399E" w:rsidRDefault="006300B8" w14:paraId="4FEAF58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-7.028</w:t>
            </w:r>
          </w:p>
        </w:tc>
        <w:tc>
          <w:tcPr>
            <w:tcW w:w="596" w:type="dxa"/>
            <w:tcBorders>
              <w:top w:val="nil"/>
              <w:left w:val="nil"/>
              <w:bottom w:val="single" w:color="00B0F0" w:sz="8" w:space="0"/>
              <w:right w:val="nil"/>
            </w:tcBorders>
            <w:noWrap/>
            <w:vAlign w:val="bottom"/>
            <w:hideMark/>
          </w:tcPr>
          <w:p w:rsidRPr="004075A4" w:rsidR="006300B8" w:rsidP="004C399E" w:rsidRDefault="006300B8" w14:paraId="03DAEE3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675</w:t>
            </w:r>
          </w:p>
        </w:tc>
        <w:tc>
          <w:tcPr>
            <w:tcW w:w="596" w:type="dxa"/>
            <w:tcBorders>
              <w:top w:val="nil"/>
              <w:left w:val="nil"/>
              <w:bottom w:val="single" w:color="00B0F0" w:sz="8" w:space="0"/>
              <w:right w:val="nil"/>
            </w:tcBorders>
            <w:noWrap/>
            <w:vAlign w:val="bottom"/>
            <w:hideMark/>
          </w:tcPr>
          <w:p w:rsidRPr="004075A4" w:rsidR="006300B8" w:rsidP="004C399E" w:rsidRDefault="006300B8" w14:paraId="00F0FB6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667</w:t>
            </w:r>
          </w:p>
        </w:tc>
        <w:tc>
          <w:tcPr>
            <w:tcW w:w="595" w:type="dxa"/>
            <w:tcBorders>
              <w:top w:val="nil"/>
              <w:left w:val="nil"/>
              <w:bottom w:val="single" w:color="00B0F0" w:sz="8" w:space="0"/>
              <w:right w:val="nil"/>
            </w:tcBorders>
            <w:noWrap/>
            <w:vAlign w:val="bottom"/>
            <w:hideMark/>
          </w:tcPr>
          <w:p w:rsidRPr="004075A4" w:rsidR="006300B8" w:rsidP="004C399E" w:rsidRDefault="006300B8" w14:paraId="37E9BFA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-394</w:t>
            </w:r>
          </w:p>
        </w:tc>
        <w:tc>
          <w:tcPr>
            <w:tcW w:w="595" w:type="dxa"/>
            <w:tcBorders>
              <w:top w:val="nil"/>
              <w:left w:val="nil"/>
              <w:bottom w:val="single" w:color="00B0F0" w:sz="8" w:space="0"/>
              <w:right w:val="nil"/>
            </w:tcBorders>
            <w:noWrap/>
            <w:vAlign w:val="bottom"/>
            <w:hideMark/>
          </w:tcPr>
          <w:p w:rsidRPr="004075A4" w:rsidR="006300B8" w:rsidP="004C399E" w:rsidRDefault="006300B8" w14:paraId="1D6AB26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14AEFF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52E48257"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369128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0F7C2F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BFF715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1AC213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38362E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FDBF450" w14:textId="77777777">
        <w:trPr>
          <w:trHeight w:val="405"/>
        </w:trPr>
        <w:tc>
          <w:tcPr>
            <w:tcW w:w="2694" w:type="dxa"/>
            <w:tcBorders>
              <w:top w:val="nil"/>
              <w:left w:val="nil"/>
              <w:bottom w:val="single" w:color="00B0F0" w:sz="8" w:space="0"/>
              <w:right w:val="nil"/>
            </w:tcBorders>
            <w:noWrap/>
            <w:vAlign w:val="bottom"/>
            <w:hideMark/>
          </w:tcPr>
          <w:p w:rsidRPr="004075A4" w:rsidR="006300B8" w:rsidP="004C399E" w:rsidRDefault="006300B8" w14:paraId="7B67F1D3"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Saldo 2025 ontvangsten</w:t>
            </w:r>
          </w:p>
        </w:tc>
        <w:tc>
          <w:tcPr>
            <w:tcW w:w="1556" w:type="dxa"/>
            <w:tcBorders>
              <w:top w:val="nil"/>
              <w:left w:val="nil"/>
              <w:bottom w:val="single" w:color="00B0F0" w:sz="8" w:space="0"/>
              <w:right w:val="nil"/>
            </w:tcBorders>
            <w:noWrap/>
            <w:vAlign w:val="bottom"/>
            <w:hideMark/>
          </w:tcPr>
          <w:p w:rsidRPr="004075A4" w:rsidR="006300B8" w:rsidP="004C399E" w:rsidRDefault="006300B8" w14:paraId="5DB526F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1.144</w:t>
            </w:r>
          </w:p>
        </w:tc>
        <w:tc>
          <w:tcPr>
            <w:tcW w:w="596" w:type="dxa"/>
            <w:tcBorders>
              <w:top w:val="nil"/>
              <w:left w:val="nil"/>
              <w:bottom w:val="single" w:color="00B0F0" w:sz="8" w:space="0"/>
              <w:right w:val="nil"/>
            </w:tcBorders>
            <w:noWrap/>
            <w:vAlign w:val="bottom"/>
            <w:hideMark/>
          </w:tcPr>
          <w:p w:rsidRPr="004075A4" w:rsidR="006300B8" w:rsidP="004C399E" w:rsidRDefault="006300B8" w14:paraId="09A581B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1.144</w:t>
            </w:r>
          </w:p>
        </w:tc>
        <w:tc>
          <w:tcPr>
            <w:tcW w:w="596" w:type="dxa"/>
            <w:tcBorders>
              <w:top w:val="nil"/>
              <w:left w:val="nil"/>
              <w:bottom w:val="single" w:color="00B0F0" w:sz="8" w:space="0"/>
              <w:right w:val="nil"/>
            </w:tcBorders>
            <w:noWrap/>
            <w:vAlign w:val="bottom"/>
            <w:hideMark/>
          </w:tcPr>
          <w:p w:rsidRPr="004075A4" w:rsidR="006300B8" w:rsidP="004C399E" w:rsidRDefault="006300B8" w14:paraId="2D6E201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74D238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3FBC08F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6" w:type="dxa"/>
            <w:tcBorders>
              <w:top w:val="nil"/>
              <w:left w:val="nil"/>
              <w:bottom w:val="single" w:color="00B0F0" w:sz="8" w:space="0"/>
              <w:right w:val="nil"/>
            </w:tcBorders>
            <w:noWrap/>
            <w:vAlign w:val="bottom"/>
            <w:hideMark/>
          </w:tcPr>
          <w:p w:rsidRPr="004075A4" w:rsidR="006300B8" w:rsidP="004C399E" w:rsidRDefault="006300B8" w14:paraId="2BB083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DB6B58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555E76B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3FD750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4D7F042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1CD0178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76226B9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186040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2D56472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c>
          <w:tcPr>
            <w:tcW w:w="595" w:type="dxa"/>
            <w:tcBorders>
              <w:top w:val="nil"/>
              <w:left w:val="nil"/>
              <w:bottom w:val="single" w:color="00B0F0" w:sz="8" w:space="0"/>
              <w:right w:val="nil"/>
            </w:tcBorders>
            <w:noWrap/>
            <w:vAlign w:val="bottom"/>
            <w:hideMark/>
          </w:tcPr>
          <w:p w:rsidRPr="004075A4" w:rsidR="006300B8" w:rsidP="004C399E" w:rsidRDefault="006300B8" w14:paraId="61F49A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0</w:t>
            </w:r>
          </w:p>
        </w:tc>
      </w:tr>
      <w:tr w:rsidRPr="004075A4" w:rsidR="006300B8" w:rsidTr="004C399E" w14:paraId="2B3C61BA" w14:textId="77777777">
        <w:trPr>
          <w:trHeight w:val="600"/>
        </w:trPr>
        <w:tc>
          <w:tcPr>
            <w:tcW w:w="2694" w:type="dxa"/>
            <w:tcBorders>
              <w:top w:val="nil"/>
              <w:left w:val="nil"/>
              <w:bottom w:val="single" w:color="00B0F0" w:sz="8" w:space="0"/>
              <w:right w:val="nil"/>
            </w:tcBorders>
            <w:noWrap/>
            <w:vAlign w:val="bottom"/>
            <w:hideMark/>
          </w:tcPr>
          <w:p w:rsidRPr="004075A4" w:rsidR="006300B8" w:rsidP="004C399E" w:rsidRDefault="006300B8" w14:paraId="34389042"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Stand eerste suppletoire wet  2026 artikelonderdeel 15.09 Ontvangsten</w:t>
            </w:r>
          </w:p>
        </w:tc>
        <w:tc>
          <w:tcPr>
            <w:tcW w:w="1556" w:type="dxa"/>
            <w:tcBorders>
              <w:top w:val="nil"/>
              <w:left w:val="nil"/>
              <w:bottom w:val="single" w:color="00B0F0" w:sz="8" w:space="0"/>
              <w:right w:val="nil"/>
            </w:tcBorders>
            <w:noWrap/>
            <w:vAlign w:val="bottom"/>
            <w:hideMark/>
          </w:tcPr>
          <w:p w:rsidRPr="004075A4" w:rsidR="006300B8" w:rsidP="004C399E" w:rsidRDefault="006300B8" w14:paraId="7902FCBB"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16.571</w:t>
            </w:r>
          </w:p>
        </w:tc>
        <w:tc>
          <w:tcPr>
            <w:tcW w:w="596" w:type="dxa"/>
            <w:tcBorders>
              <w:top w:val="nil"/>
              <w:left w:val="nil"/>
              <w:bottom w:val="single" w:color="00B0F0" w:sz="8" w:space="0"/>
              <w:right w:val="nil"/>
            </w:tcBorders>
            <w:noWrap/>
            <w:vAlign w:val="bottom"/>
            <w:hideMark/>
          </w:tcPr>
          <w:p w:rsidRPr="004075A4" w:rsidR="006300B8" w:rsidP="004C399E" w:rsidRDefault="006300B8" w14:paraId="02A67A1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17.557</w:t>
            </w:r>
          </w:p>
        </w:tc>
        <w:tc>
          <w:tcPr>
            <w:tcW w:w="596" w:type="dxa"/>
            <w:tcBorders>
              <w:top w:val="nil"/>
              <w:left w:val="nil"/>
              <w:bottom w:val="single" w:color="00B0F0" w:sz="8" w:space="0"/>
              <w:right w:val="nil"/>
            </w:tcBorders>
            <w:noWrap/>
            <w:vAlign w:val="bottom"/>
            <w:hideMark/>
          </w:tcPr>
          <w:p w:rsidRPr="004075A4" w:rsidR="006300B8" w:rsidP="004C399E" w:rsidRDefault="006300B8" w14:paraId="47A6640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11.583</w:t>
            </w:r>
          </w:p>
        </w:tc>
        <w:tc>
          <w:tcPr>
            <w:tcW w:w="596" w:type="dxa"/>
            <w:tcBorders>
              <w:top w:val="nil"/>
              <w:left w:val="nil"/>
              <w:bottom w:val="single" w:color="00B0F0" w:sz="8" w:space="0"/>
              <w:right w:val="nil"/>
            </w:tcBorders>
            <w:noWrap/>
            <w:vAlign w:val="bottom"/>
            <w:hideMark/>
          </w:tcPr>
          <w:p w:rsidRPr="004075A4" w:rsidR="006300B8" w:rsidP="004C399E" w:rsidRDefault="006300B8" w14:paraId="55591A3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8.463</w:t>
            </w:r>
          </w:p>
        </w:tc>
        <w:tc>
          <w:tcPr>
            <w:tcW w:w="596" w:type="dxa"/>
            <w:tcBorders>
              <w:top w:val="nil"/>
              <w:left w:val="nil"/>
              <w:bottom w:val="single" w:color="00B0F0" w:sz="8" w:space="0"/>
              <w:right w:val="nil"/>
            </w:tcBorders>
            <w:noWrap/>
            <w:vAlign w:val="bottom"/>
            <w:hideMark/>
          </w:tcPr>
          <w:p w:rsidRPr="004075A4" w:rsidR="006300B8" w:rsidP="004C399E" w:rsidRDefault="006300B8" w14:paraId="564EC7F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6" w:type="dxa"/>
            <w:tcBorders>
              <w:top w:val="nil"/>
              <w:left w:val="nil"/>
              <w:bottom w:val="single" w:color="00B0F0" w:sz="8" w:space="0"/>
              <w:right w:val="nil"/>
            </w:tcBorders>
            <w:noWrap/>
            <w:vAlign w:val="bottom"/>
            <w:hideMark/>
          </w:tcPr>
          <w:p w:rsidRPr="004075A4" w:rsidR="006300B8" w:rsidP="004C399E" w:rsidRDefault="006300B8" w14:paraId="275ABD8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10.617</w:t>
            </w:r>
          </w:p>
        </w:tc>
        <w:tc>
          <w:tcPr>
            <w:tcW w:w="595" w:type="dxa"/>
            <w:tcBorders>
              <w:top w:val="nil"/>
              <w:left w:val="nil"/>
              <w:bottom w:val="single" w:color="00B0F0" w:sz="8" w:space="0"/>
              <w:right w:val="nil"/>
            </w:tcBorders>
            <w:noWrap/>
            <w:vAlign w:val="bottom"/>
            <w:hideMark/>
          </w:tcPr>
          <w:p w:rsidRPr="004075A4" w:rsidR="006300B8" w:rsidP="004C399E" w:rsidRDefault="006300B8" w14:paraId="5F25B9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454E802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6F96E98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0B8AA57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60FA4E3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7D98B16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65DBD467"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3D704E9B"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18846C5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r w:rsidRPr="004075A4" w:rsidR="006300B8" w:rsidTr="004C399E" w14:paraId="71881ABC" w14:textId="77777777">
        <w:trPr>
          <w:trHeight w:val="383"/>
        </w:trPr>
        <w:tc>
          <w:tcPr>
            <w:tcW w:w="2694" w:type="dxa"/>
            <w:tcBorders>
              <w:top w:val="nil"/>
              <w:left w:val="nil"/>
              <w:bottom w:val="single" w:color="00B0F0" w:sz="8" w:space="0"/>
              <w:right w:val="nil"/>
            </w:tcBorders>
            <w:noWrap/>
            <w:vAlign w:val="bottom"/>
            <w:hideMark/>
          </w:tcPr>
          <w:p w:rsidRPr="004075A4" w:rsidR="006300B8" w:rsidP="004C399E" w:rsidRDefault="006300B8" w14:paraId="467DF18A"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noWrap/>
            <w:vAlign w:val="bottom"/>
            <w:hideMark/>
          </w:tcPr>
          <w:p w:rsidRPr="004075A4" w:rsidR="006300B8" w:rsidP="004C399E" w:rsidRDefault="006300B8" w14:paraId="68A81438"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131CA76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D4FB678"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06180A7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6355334B"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569D9E7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7D4E30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D15FB9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F62133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0872D3F"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1CDF99B0"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917B99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E36FE9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ED0C31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9D8141A"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788BC272" w14:textId="77777777">
        <w:trPr>
          <w:trHeight w:val="473"/>
        </w:trPr>
        <w:tc>
          <w:tcPr>
            <w:tcW w:w="2694" w:type="dxa"/>
            <w:tcBorders>
              <w:top w:val="nil"/>
              <w:left w:val="nil"/>
              <w:bottom w:val="single" w:color="00B0F0" w:sz="8" w:space="0"/>
              <w:right w:val="nil"/>
            </w:tcBorders>
            <w:noWrap/>
            <w:vAlign w:val="bottom"/>
            <w:hideMark/>
          </w:tcPr>
          <w:p w:rsidRPr="004075A4" w:rsidR="006300B8" w:rsidP="004C399E" w:rsidRDefault="006300B8" w14:paraId="0D7690B7" w14:textId="77777777">
            <w:pPr>
              <w:widowControl/>
              <w:autoSpaceDN/>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1556" w:type="dxa"/>
            <w:tcBorders>
              <w:top w:val="nil"/>
              <w:left w:val="nil"/>
              <w:bottom w:val="single" w:color="00B0F0" w:sz="8" w:space="0"/>
              <w:right w:val="nil"/>
            </w:tcBorders>
            <w:noWrap/>
            <w:vAlign w:val="bottom"/>
            <w:hideMark/>
          </w:tcPr>
          <w:p w:rsidRPr="004075A4" w:rsidR="006300B8" w:rsidP="004C399E" w:rsidRDefault="006300B8" w14:paraId="189A7E0C" w14:textId="77777777">
            <w:pPr>
              <w:widowControl/>
              <w:autoSpaceDN/>
              <w:jc w:val="right"/>
              <w:textAlignment w:val="auto"/>
              <w:rPr>
                <w:rFonts w:ascii="Tahoma" w:hAnsi="Tahoma" w:eastAsia="Times New Roman"/>
                <w:color w:val="000000"/>
                <w:kern w:val="0"/>
                <w:sz w:val="14"/>
                <w:szCs w:val="14"/>
              </w:rPr>
            </w:pPr>
            <w:r w:rsidRPr="004075A4">
              <w:rPr>
                <w:rFonts w:ascii="Tahoma" w:hAnsi="Tahoma" w:eastAsia="Times New Roman"/>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9E2435C"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83F18A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7A2B9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28B65209"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7575F2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8F7DE4D"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68181CB1"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0011A1A6"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F730DA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3BDEDFC3"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703B1022"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24E6CF74"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5B16C95"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c>
          <w:tcPr>
            <w:tcW w:w="595" w:type="dxa"/>
            <w:tcBorders>
              <w:top w:val="nil"/>
              <w:left w:val="nil"/>
              <w:bottom w:val="single" w:color="00B0F0" w:sz="8" w:space="0"/>
              <w:right w:val="nil"/>
            </w:tcBorders>
            <w:noWrap/>
            <w:vAlign w:val="bottom"/>
            <w:hideMark/>
          </w:tcPr>
          <w:p w:rsidRPr="004075A4" w:rsidR="006300B8" w:rsidP="004C399E" w:rsidRDefault="006300B8" w14:paraId="429F68FE" w14:textId="77777777">
            <w:pPr>
              <w:widowControl/>
              <w:autoSpaceDN/>
              <w:jc w:val="right"/>
              <w:textAlignment w:val="auto"/>
              <w:rPr>
                <w:rFonts w:ascii="Tahoma" w:hAnsi="Tahoma" w:eastAsia="Times New Roman"/>
                <w:color w:val="333333"/>
                <w:kern w:val="0"/>
                <w:sz w:val="14"/>
                <w:szCs w:val="14"/>
              </w:rPr>
            </w:pPr>
            <w:r w:rsidRPr="004075A4">
              <w:rPr>
                <w:rFonts w:ascii="Tahoma" w:hAnsi="Tahoma" w:eastAsia="Times New Roman"/>
                <w:color w:val="333333"/>
                <w:kern w:val="0"/>
                <w:sz w:val="14"/>
                <w:szCs w:val="14"/>
              </w:rPr>
              <w:t> </w:t>
            </w:r>
          </w:p>
        </w:tc>
      </w:tr>
      <w:tr w:rsidRPr="004075A4" w:rsidR="006300B8" w:rsidTr="004C399E" w14:paraId="0F7F438E" w14:textId="77777777">
        <w:trPr>
          <w:trHeight w:val="840"/>
        </w:trPr>
        <w:tc>
          <w:tcPr>
            <w:tcW w:w="2694" w:type="dxa"/>
            <w:tcBorders>
              <w:top w:val="nil"/>
              <w:left w:val="nil"/>
              <w:bottom w:val="single" w:color="00B0F0" w:sz="8" w:space="0"/>
              <w:right w:val="nil"/>
            </w:tcBorders>
            <w:noWrap/>
            <w:vAlign w:val="bottom"/>
            <w:hideMark/>
          </w:tcPr>
          <w:p w:rsidRPr="004075A4" w:rsidR="006300B8" w:rsidP="004C399E" w:rsidRDefault="006300B8" w14:paraId="24AF7804"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lastRenderedPageBreak/>
              <w:t>Totaal Ontvangsten stand ontwerpbegroting 2026 Hoofdvaarwegennet</w:t>
            </w:r>
          </w:p>
        </w:tc>
        <w:tc>
          <w:tcPr>
            <w:tcW w:w="1556" w:type="dxa"/>
            <w:tcBorders>
              <w:top w:val="nil"/>
              <w:left w:val="nil"/>
              <w:bottom w:val="single" w:color="00B0F0" w:sz="8" w:space="0"/>
              <w:right w:val="nil"/>
            </w:tcBorders>
            <w:noWrap/>
            <w:vAlign w:val="bottom"/>
            <w:hideMark/>
          </w:tcPr>
          <w:p w:rsidRPr="004075A4" w:rsidR="006300B8" w:rsidP="004C399E" w:rsidRDefault="006300B8" w14:paraId="7A9BFACE"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4CF1AA5F"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3.752</w:t>
            </w:r>
          </w:p>
        </w:tc>
        <w:tc>
          <w:tcPr>
            <w:tcW w:w="596" w:type="dxa"/>
            <w:tcBorders>
              <w:top w:val="nil"/>
              <w:left w:val="nil"/>
              <w:bottom w:val="single" w:color="00B0F0" w:sz="8" w:space="0"/>
              <w:right w:val="nil"/>
            </w:tcBorders>
            <w:noWrap/>
            <w:vAlign w:val="bottom"/>
            <w:hideMark/>
          </w:tcPr>
          <w:p w:rsidRPr="004075A4" w:rsidR="006300B8" w:rsidP="004C399E" w:rsidRDefault="006300B8" w14:paraId="6E21C9F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2.737</w:t>
            </w:r>
          </w:p>
        </w:tc>
        <w:tc>
          <w:tcPr>
            <w:tcW w:w="596" w:type="dxa"/>
            <w:tcBorders>
              <w:top w:val="nil"/>
              <w:left w:val="nil"/>
              <w:bottom w:val="single" w:color="00B0F0" w:sz="8" w:space="0"/>
              <w:right w:val="nil"/>
            </w:tcBorders>
            <w:noWrap/>
            <w:vAlign w:val="bottom"/>
            <w:hideMark/>
          </w:tcPr>
          <w:p w:rsidRPr="004075A4" w:rsidR="006300B8" w:rsidP="004C399E" w:rsidRDefault="006300B8" w14:paraId="214DDF3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15.491</w:t>
            </w:r>
          </w:p>
        </w:tc>
        <w:tc>
          <w:tcPr>
            <w:tcW w:w="596" w:type="dxa"/>
            <w:tcBorders>
              <w:top w:val="nil"/>
              <w:left w:val="nil"/>
              <w:bottom w:val="single" w:color="00B0F0" w:sz="8" w:space="0"/>
              <w:right w:val="nil"/>
            </w:tcBorders>
            <w:noWrap/>
            <w:vAlign w:val="bottom"/>
            <w:hideMark/>
          </w:tcPr>
          <w:p w:rsidRPr="004075A4" w:rsidR="006300B8" w:rsidP="004C399E" w:rsidRDefault="006300B8" w14:paraId="437872A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9.275</w:t>
            </w:r>
          </w:p>
        </w:tc>
        <w:tc>
          <w:tcPr>
            <w:tcW w:w="596" w:type="dxa"/>
            <w:tcBorders>
              <w:top w:val="nil"/>
              <w:left w:val="nil"/>
              <w:bottom w:val="single" w:color="00B0F0" w:sz="8" w:space="0"/>
              <w:right w:val="nil"/>
            </w:tcBorders>
            <w:noWrap/>
            <w:vAlign w:val="bottom"/>
            <w:hideMark/>
          </w:tcPr>
          <w:p w:rsidRPr="004075A4" w:rsidR="006300B8" w:rsidP="004C399E" w:rsidRDefault="006300B8" w14:paraId="7ED45E2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5" w:type="dxa"/>
            <w:tcBorders>
              <w:top w:val="nil"/>
              <w:left w:val="nil"/>
              <w:bottom w:val="single" w:color="00B0F0" w:sz="8" w:space="0"/>
              <w:right w:val="nil"/>
            </w:tcBorders>
            <w:noWrap/>
            <w:vAlign w:val="bottom"/>
            <w:hideMark/>
          </w:tcPr>
          <w:p w:rsidRPr="004075A4" w:rsidR="006300B8" w:rsidP="004C399E" w:rsidRDefault="006300B8" w14:paraId="342D731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544</w:t>
            </w:r>
          </w:p>
        </w:tc>
        <w:tc>
          <w:tcPr>
            <w:tcW w:w="595" w:type="dxa"/>
            <w:tcBorders>
              <w:top w:val="nil"/>
              <w:left w:val="nil"/>
              <w:bottom w:val="single" w:color="00B0F0" w:sz="8" w:space="0"/>
              <w:right w:val="nil"/>
            </w:tcBorders>
            <w:noWrap/>
            <w:vAlign w:val="bottom"/>
            <w:hideMark/>
          </w:tcPr>
          <w:p w:rsidRPr="004075A4" w:rsidR="006300B8" w:rsidP="004C399E" w:rsidRDefault="006300B8" w14:paraId="4EA5CAC5"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4960B9F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1ECBF14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10F33C5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5E5F3E8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06EFC31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371B828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356C1C1D"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r w:rsidRPr="004075A4" w:rsidR="006300B8" w:rsidTr="004C399E" w14:paraId="44BFBBE6" w14:textId="77777777">
        <w:trPr>
          <w:trHeight w:val="372"/>
        </w:trPr>
        <w:tc>
          <w:tcPr>
            <w:tcW w:w="2694" w:type="dxa"/>
            <w:tcBorders>
              <w:top w:val="nil"/>
              <w:left w:val="nil"/>
              <w:bottom w:val="single" w:color="00B0F0" w:sz="8" w:space="0"/>
              <w:right w:val="nil"/>
            </w:tcBorders>
            <w:noWrap/>
            <w:vAlign w:val="bottom"/>
            <w:hideMark/>
          </w:tcPr>
          <w:p w:rsidRPr="004075A4" w:rsidR="006300B8" w:rsidP="004C399E" w:rsidRDefault="006300B8" w14:paraId="204F48D9" w14:textId="77777777">
            <w:pPr>
              <w:widowControl/>
              <w:autoSpaceDN/>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Totaal Ontvangsten stand eerste suppletoire wet 2026 Hoofdvaarwegennet</w:t>
            </w:r>
          </w:p>
        </w:tc>
        <w:tc>
          <w:tcPr>
            <w:tcW w:w="1556" w:type="dxa"/>
            <w:tcBorders>
              <w:top w:val="nil"/>
              <w:left w:val="nil"/>
              <w:bottom w:val="single" w:color="00B0F0" w:sz="8" w:space="0"/>
              <w:right w:val="nil"/>
            </w:tcBorders>
            <w:noWrap/>
            <w:vAlign w:val="bottom"/>
            <w:hideMark/>
          </w:tcPr>
          <w:p w:rsidRPr="004075A4" w:rsidR="006300B8" w:rsidP="004C399E" w:rsidRDefault="006300B8" w14:paraId="1CAA7165" w14:textId="77777777">
            <w:pPr>
              <w:widowControl/>
              <w:autoSpaceDN/>
              <w:jc w:val="right"/>
              <w:textAlignment w:val="auto"/>
              <w:rPr>
                <w:rFonts w:ascii="Tahoma" w:hAnsi="Tahoma" w:eastAsia="Times New Roman"/>
                <w:b/>
                <w:bCs/>
                <w:color w:val="000000"/>
                <w:kern w:val="0"/>
                <w:sz w:val="14"/>
                <w:szCs w:val="14"/>
              </w:rPr>
            </w:pPr>
            <w:r w:rsidRPr="004075A4">
              <w:rPr>
                <w:rFonts w:ascii="Tahoma" w:hAnsi="Tahoma" w:eastAsia="Times New Roman"/>
                <w:b/>
                <w:bCs/>
                <w:color w:val="000000"/>
                <w:kern w:val="0"/>
                <w:sz w:val="14"/>
                <w:szCs w:val="14"/>
              </w:rPr>
              <w:t> </w:t>
            </w:r>
          </w:p>
        </w:tc>
        <w:tc>
          <w:tcPr>
            <w:tcW w:w="596" w:type="dxa"/>
            <w:tcBorders>
              <w:top w:val="nil"/>
              <w:left w:val="nil"/>
              <w:bottom w:val="single" w:color="00B0F0" w:sz="8" w:space="0"/>
              <w:right w:val="nil"/>
            </w:tcBorders>
            <w:noWrap/>
            <w:vAlign w:val="bottom"/>
            <w:hideMark/>
          </w:tcPr>
          <w:p w:rsidRPr="004075A4" w:rsidR="006300B8" w:rsidP="004C399E" w:rsidRDefault="006300B8" w14:paraId="51CCEAE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17.557</w:t>
            </w:r>
          </w:p>
        </w:tc>
        <w:tc>
          <w:tcPr>
            <w:tcW w:w="596" w:type="dxa"/>
            <w:tcBorders>
              <w:top w:val="nil"/>
              <w:left w:val="nil"/>
              <w:bottom w:val="single" w:color="00B0F0" w:sz="8" w:space="0"/>
              <w:right w:val="nil"/>
            </w:tcBorders>
            <w:noWrap/>
            <w:vAlign w:val="bottom"/>
            <w:hideMark/>
          </w:tcPr>
          <w:p w:rsidRPr="004075A4" w:rsidR="006300B8" w:rsidP="004C399E" w:rsidRDefault="006300B8" w14:paraId="3D5BCCF9"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11.583</w:t>
            </w:r>
          </w:p>
        </w:tc>
        <w:tc>
          <w:tcPr>
            <w:tcW w:w="596" w:type="dxa"/>
            <w:tcBorders>
              <w:top w:val="nil"/>
              <w:left w:val="nil"/>
              <w:bottom w:val="single" w:color="00B0F0" w:sz="8" w:space="0"/>
              <w:right w:val="nil"/>
            </w:tcBorders>
            <w:noWrap/>
            <w:vAlign w:val="bottom"/>
            <w:hideMark/>
          </w:tcPr>
          <w:p w:rsidRPr="004075A4" w:rsidR="006300B8" w:rsidP="004C399E" w:rsidRDefault="006300B8" w14:paraId="05D3436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8.463</w:t>
            </w:r>
          </w:p>
        </w:tc>
        <w:tc>
          <w:tcPr>
            <w:tcW w:w="596" w:type="dxa"/>
            <w:tcBorders>
              <w:top w:val="nil"/>
              <w:left w:val="nil"/>
              <w:bottom w:val="single" w:color="00B0F0" w:sz="8" w:space="0"/>
              <w:right w:val="nil"/>
            </w:tcBorders>
            <w:noWrap/>
            <w:vAlign w:val="bottom"/>
            <w:hideMark/>
          </w:tcPr>
          <w:p w:rsidRPr="004075A4" w:rsidR="006300B8" w:rsidP="004C399E" w:rsidRDefault="006300B8" w14:paraId="14CC8854"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9.950</w:t>
            </w:r>
          </w:p>
        </w:tc>
        <w:tc>
          <w:tcPr>
            <w:tcW w:w="596" w:type="dxa"/>
            <w:tcBorders>
              <w:top w:val="nil"/>
              <w:left w:val="nil"/>
              <w:bottom w:val="single" w:color="00B0F0" w:sz="8" w:space="0"/>
              <w:right w:val="nil"/>
            </w:tcBorders>
            <w:noWrap/>
            <w:vAlign w:val="bottom"/>
            <w:hideMark/>
          </w:tcPr>
          <w:p w:rsidRPr="004075A4" w:rsidR="006300B8" w:rsidP="004C399E" w:rsidRDefault="006300B8" w14:paraId="0596B8D0"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10.617</w:t>
            </w:r>
          </w:p>
        </w:tc>
        <w:tc>
          <w:tcPr>
            <w:tcW w:w="595" w:type="dxa"/>
            <w:tcBorders>
              <w:top w:val="nil"/>
              <w:left w:val="nil"/>
              <w:bottom w:val="single" w:color="00B0F0" w:sz="8" w:space="0"/>
              <w:right w:val="nil"/>
            </w:tcBorders>
            <w:noWrap/>
            <w:vAlign w:val="bottom"/>
            <w:hideMark/>
          </w:tcPr>
          <w:p w:rsidRPr="004075A4" w:rsidR="006300B8" w:rsidP="004C399E" w:rsidRDefault="006300B8" w14:paraId="023CC32E"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7018775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75A7A80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3BE576A6"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6D058602"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07F2F46A"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0E973963"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5A814B41"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c>
          <w:tcPr>
            <w:tcW w:w="595" w:type="dxa"/>
            <w:tcBorders>
              <w:top w:val="nil"/>
              <w:left w:val="nil"/>
              <w:bottom w:val="single" w:color="00B0F0" w:sz="8" w:space="0"/>
              <w:right w:val="nil"/>
            </w:tcBorders>
            <w:noWrap/>
            <w:vAlign w:val="bottom"/>
            <w:hideMark/>
          </w:tcPr>
          <w:p w:rsidRPr="004075A4" w:rsidR="006300B8" w:rsidP="004C399E" w:rsidRDefault="006300B8" w14:paraId="2D30D09C" w14:textId="77777777">
            <w:pPr>
              <w:widowControl/>
              <w:autoSpaceDN/>
              <w:jc w:val="right"/>
              <w:textAlignment w:val="auto"/>
              <w:rPr>
                <w:rFonts w:ascii="Tahoma" w:hAnsi="Tahoma" w:eastAsia="Times New Roman"/>
                <w:b/>
                <w:bCs/>
                <w:color w:val="333333"/>
                <w:kern w:val="0"/>
                <w:sz w:val="14"/>
                <w:szCs w:val="14"/>
              </w:rPr>
            </w:pPr>
            <w:r w:rsidRPr="004075A4">
              <w:rPr>
                <w:rFonts w:ascii="Tahoma" w:hAnsi="Tahoma" w:eastAsia="Times New Roman"/>
                <w:b/>
                <w:bCs/>
                <w:color w:val="333333"/>
                <w:kern w:val="0"/>
                <w:sz w:val="14"/>
                <w:szCs w:val="14"/>
              </w:rPr>
              <w:t>150</w:t>
            </w:r>
          </w:p>
        </w:tc>
      </w:tr>
    </w:tbl>
    <w:p w:rsidR="006300B8" w:rsidP="006300B8" w:rsidRDefault="006300B8" w14:paraId="0EFA709F" w14:textId="77777777">
      <w:pPr>
        <w:pStyle w:val="section-title-3"/>
      </w:pPr>
    </w:p>
    <w:p w:rsidR="006300B8" w:rsidP="006300B8" w:rsidRDefault="006300B8" w14:paraId="38BF4BB2" w14:textId="77777777">
      <w:pPr>
        <w:pStyle w:val="section-title-3"/>
      </w:pPr>
    </w:p>
    <w:tbl>
      <w:tblPr>
        <w:tblW w:w="0" w:type="auto"/>
        <w:tblCellMar>
          <w:left w:w="70" w:type="dxa"/>
          <w:right w:w="70" w:type="dxa"/>
        </w:tblCellMar>
        <w:tblLook w:val="04A0" w:firstRow="1" w:lastRow="0" w:firstColumn="1" w:lastColumn="0" w:noHBand="0" w:noVBand="1"/>
      </w:tblPr>
      <w:tblGrid>
        <w:gridCol w:w="3981"/>
        <w:gridCol w:w="55"/>
        <w:gridCol w:w="1519"/>
        <w:gridCol w:w="491"/>
        <w:gridCol w:w="527"/>
        <w:gridCol w:w="492"/>
        <w:gridCol w:w="528"/>
        <w:gridCol w:w="492"/>
        <w:gridCol w:w="492"/>
        <w:gridCol w:w="492"/>
        <w:gridCol w:w="528"/>
        <w:gridCol w:w="528"/>
        <w:gridCol w:w="492"/>
        <w:gridCol w:w="492"/>
        <w:gridCol w:w="492"/>
        <w:gridCol w:w="492"/>
        <w:gridCol w:w="492"/>
      </w:tblGrid>
      <w:tr w:rsidRPr="00D17DD7" w:rsidR="006300B8" w:rsidTr="004C399E" w14:paraId="1058E0EC" w14:textId="77777777">
        <w:trPr>
          <w:trHeight w:val="435"/>
        </w:trPr>
        <w:tc>
          <w:tcPr>
            <w:tcW w:w="0" w:type="auto"/>
            <w:gridSpan w:val="17"/>
            <w:tcBorders>
              <w:top w:val="single" w:color="231F20" w:sz="8" w:space="0"/>
              <w:left w:val="nil"/>
              <w:bottom w:val="single" w:color="00AEEF" w:sz="8" w:space="0"/>
              <w:right w:val="nil"/>
            </w:tcBorders>
            <w:shd w:val="clear" w:color="000000" w:fill="00AEEF"/>
            <w:vAlign w:val="center"/>
            <w:hideMark/>
          </w:tcPr>
          <w:p w:rsidRPr="00D17DD7" w:rsidR="006300B8" w:rsidP="004C399E" w:rsidRDefault="006300B8" w14:paraId="1DC7AD87" w14:textId="66C49C68">
            <w:pPr>
              <w:widowControl/>
              <w:autoSpaceDN/>
              <w:textAlignment w:val="auto"/>
              <w:rPr>
                <w:rFonts w:ascii="Tahoma" w:hAnsi="Tahoma" w:eastAsia="Times New Roman"/>
                <w:color w:val="FFFFFF"/>
                <w:kern w:val="0"/>
                <w:sz w:val="14"/>
                <w:szCs w:val="14"/>
              </w:rPr>
            </w:pPr>
            <w:r w:rsidRPr="00D17DD7">
              <w:rPr>
                <w:rFonts w:ascii="Tahoma" w:hAnsi="Tahoma" w:eastAsia="Times New Roman"/>
                <w:color w:val="FFFFFF"/>
                <w:kern w:val="0"/>
                <w:sz w:val="20"/>
              </w:rPr>
              <w:t>Tabel 2</w:t>
            </w:r>
            <w:r w:rsidR="00A43D76">
              <w:rPr>
                <w:rFonts w:ascii="Tahoma" w:hAnsi="Tahoma" w:eastAsia="Times New Roman"/>
                <w:color w:val="FFFFFF"/>
                <w:kern w:val="0"/>
                <w:sz w:val="20"/>
              </w:rPr>
              <w:t>4</w:t>
            </w:r>
            <w:r w:rsidRPr="00D17DD7">
              <w:rPr>
                <w:rFonts w:ascii="Tahoma" w:hAnsi="Tahoma" w:eastAsia="Times New Roman"/>
                <w:color w:val="FFFFFF"/>
                <w:kern w:val="0"/>
                <w:sz w:val="20"/>
              </w:rPr>
              <w:t xml:space="preserve"> Artikel 17 Megaprojecten Verkeer en Vervoer (bedragen x € 1.000)</w:t>
            </w:r>
          </w:p>
        </w:tc>
      </w:tr>
      <w:tr w:rsidRPr="00D17DD7" w:rsidR="006300B8" w:rsidTr="004C399E" w14:paraId="211007FA" w14:textId="77777777">
        <w:trPr>
          <w:trHeight w:val="525"/>
        </w:trPr>
        <w:tc>
          <w:tcPr>
            <w:tcW w:w="3402" w:type="dxa"/>
            <w:tcBorders>
              <w:top w:val="single" w:color="00B0F0" w:sz="8" w:space="0"/>
              <w:left w:val="nil"/>
              <w:bottom w:val="single" w:color="00B0F0" w:sz="8" w:space="0"/>
              <w:right w:val="nil"/>
            </w:tcBorders>
            <w:noWrap/>
            <w:vAlign w:val="bottom"/>
            <w:hideMark/>
          </w:tcPr>
          <w:p w:rsidRPr="00D17DD7" w:rsidR="006300B8" w:rsidP="004C399E" w:rsidRDefault="006300B8" w14:paraId="3CB97F26" w14:textId="6AE06877">
            <w:pPr>
              <w:widowControl/>
              <w:autoSpaceDN/>
              <w:textAlignment w:val="auto"/>
              <w:rPr>
                <w:rFonts w:ascii="Tahoma" w:hAnsi="Tahoma" w:eastAsia="Times New Roman"/>
                <w:color w:val="000000"/>
                <w:kern w:val="0"/>
                <w:sz w:val="14"/>
                <w:szCs w:val="14"/>
              </w:rPr>
            </w:pPr>
          </w:p>
        </w:tc>
        <w:tc>
          <w:tcPr>
            <w:tcW w:w="2412" w:type="dxa"/>
            <w:gridSpan w:val="2"/>
            <w:tcBorders>
              <w:top w:val="single" w:color="00B0F0" w:sz="8" w:space="0"/>
              <w:left w:val="nil"/>
              <w:bottom w:val="single" w:color="00B0F0" w:sz="8" w:space="0"/>
              <w:right w:val="nil"/>
            </w:tcBorders>
            <w:noWrap/>
            <w:vAlign w:val="bottom"/>
            <w:hideMark/>
          </w:tcPr>
          <w:p w:rsidRPr="00D17DD7" w:rsidR="006300B8" w:rsidP="004C399E" w:rsidRDefault="006300B8" w14:paraId="334F9E3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Totaal mutatie</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10763DF0"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2026</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2332E75F"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2027</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72E2F06A"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2028</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072E0899"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2029</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0C0C9340"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2030</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5979C48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2031</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2F757DC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2032</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49673C7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2033</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1887A721"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2034</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2723672B"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2035</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1439AFB8"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2036</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0416EA2F"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2037</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7E22B35C"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2038</w:t>
            </w:r>
          </w:p>
        </w:tc>
        <w:tc>
          <w:tcPr>
            <w:tcW w:w="0" w:type="auto"/>
            <w:tcBorders>
              <w:top w:val="single" w:color="00B0F0" w:sz="8" w:space="0"/>
              <w:left w:val="nil"/>
              <w:bottom w:val="single" w:color="00B0F0" w:sz="8" w:space="0"/>
              <w:right w:val="nil"/>
            </w:tcBorders>
            <w:noWrap/>
            <w:vAlign w:val="bottom"/>
            <w:hideMark/>
          </w:tcPr>
          <w:p w:rsidRPr="00D17DD7" w:rsidR="006300B8" w:rsidP="004C399E" w:rsidRDefault="006300B8" w14:paraId="1447C9A9" w14:textId="77777777">
            <w:pPr>
              <w:widowControl/>
              <w:autoSpaceDN/>
              <w:jc w:val="right"/>
              <w:textAlignment w:val="auto"/>
              <w:rPr>
                <w:rFonts w:ascii="Tahoma" w:hAnsi="Tahoma" w:eastAsia="Times New Roman"/>
                <w:color w:val="333333"/>
                <w:kern w:val="0"/>
                <w:sz w:val="14"/>
                <w:szCs w:val="14"/>
              </w:rPr>
            </w:pPr>
            <w:r w:rsidRPr="00D17DD7">
              <w:rPr>
                <w:rFonts w:ascii="Tahoma" w:hAnsi="Tahoma" w:eastAsia="Times New Roman"/>
                <w:color w:val="333333"/>
                <w:kern w:val="0"/>
                <w:sz w:val="14"/>
                <w:szCs w:val="14"/>
              </w:rPr>
              <w:t>2039</w:t>
            </w:r>
          </w:p>
        </w:tc>
      </w:tr>
      <w:tr w:rsidRPr="00D17DD7" w:rsidR="006300B8" w:rsidTr="004C399E" w14:paraId="6C94F7CA"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7F0EC268"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Ontwerpbegroting 2026 Megaprojecten Verkeer en Vervoer</w:t>
            </w:r>
          </w:p>
        </w:tc>
        <w:tc>
          <w:tcPr>
            <w:tcW w:w="0" w:type="auto"/>
            <w:tcBorders>
              <w:top w:val="nil"/>
              <w:left w:val="nil"/>
              <w:bottom w:val="single" w:color="00B0F0" w:sz="8" w:space="0"/>
              <w:right w:val="nil"/>
            </w:tcBorders>
            <w:noWrap/>
            <w:vAlign w:val="bottom"/>
            <w:hideMark/>
          </w:tcPr>
          <w:p w:rsidRPr="00D17DD7" w:rsidR="006300B8" w:rsidP="004C399E" w:rsidRDefault="006300B8" w14:paraId="7444FFA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610647D"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591.006</w:t>
            </w:r>
          </w:p>
        </w:tc>
        <w:tc>
          <w:tcPr>
            <w:tcW w:w="0" w:type="auto"/>
            <w:tcBorders>
              <w:top w:val="nil"/>
              <w:left w:val="nil"/>
              <w:bottom w:val="single" w:color="00B0F0" w:sz="8" w:space="0"/>
              <w:right w:val="nil"/>
            </w:tcBorders>
            <w:noWrap/>
            <w:vAlign w:val="bottom"/>
            <w:hideMark/>
          </w:tcPr>
          <w:p w:rsidRPr="00D17DD7" w:rsidR="006300B8" w:rsidP="004C399E" w:rsidRDefault="006300B8" w14:paraId="0DEBD985"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720.610</w:t>
            </w:r>
          </w:p>
        </w:tc>
        <w:tc>
          <w:tcPr>
            <w:tcW w:w="0" w:type="auto"/>
            <w:tcBorders>
              <w:top w:val="nil"/>
              <w:left w:val="nil"/>
              <w:bottom w:val="single" w:color="00B0F0" w:sz="8" w:space="0"/>
              <w:right w:val="nil"/>
            </w:tcBorders>
            <w:noWrap/>
            <w:vAlign w:val="bottom"/>
            <w:hideMark/>
          </w:tcPr>
          <w:p w:rsidRPr="00D17DD7" w:rsidR="006300B8" w:rsidP="004C399E" w:rsidRDefault="006300B8" w14:paraId="2C046915"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670.735</w:t>
            </w:r>
          </w:p>
        </w:tc>
        <w:tc>
          <w:tcPr>
            <w:tcW w:w="0" w:type="auto"/>
            <w:tcBorders>
              <w:top w:val="nil"/>
              <w:left w:val="nil"/>
              <w:bottom w:val="single" w:color="00B0F0" w:sz="8" w:space="0"/>
              <w:right w:val="nil"/>
            </w:tcBorders>
            <w:noWrap/>
            <w:vAlign w:val="bottom"/>
            <w:hideMark/>
          </w:tcPr>
          <w:p w:rsidRPr="00D17DD7" w:rsidR="006300B8" w:rsidP="004C399E" w:rsidRDefault="006300B8" w14:paraId="40401316"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798.175</w:t>
            </w:r>
          </w:p>
        </w:tc>
        <w:tc>
          <w:tcPr>
            <w:tcW w:w="0" w:type="auto"/>
            <w:tcBorders>
              <w:top w:val="nil"/>
              <w:left w:val="nil"/>
              <w:bottom w:val="single" w:color="00B0F0" w:sz="8" w:space="0"/>
              <w:right w:val="nil"/>
            </w:tcBorders>
            <w:noWrap/>
            <w:vAlign w:val="bottom"/>
            <w:hideMark/>
          </w:tcPr>
          <w:p w:rsidRPr="00D17DD7" w:rsidR="006300B8" w:rsidP="004C399E" w:rsidRDefault="006300B8" w14:paraId="7528FF44"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591.343</w:t>
            </w:r>
          </w:p>
        </w:tc>
        <w:tc>
          <w:tcPr>
            <w:tcW w:w="0" w:type="auto"/>
            <w:tcBorders>
              <w:top w:val="nil"/>
              <w:left w:val="nil"/>
              <w:bottom w:val="single" w:color="00B0F0" w:sz="8" w:space="0"/>
              <w:right w:val="nil"/>
            </w:tcBorders>
            <w:noWrap/>
            <w:vAlign w:val="bottom"/>
            <w:hideMark/>
          </w:tcPr>
          <w:p w:rsidRPr="00D17DD7" w:rsidR="006300B8" w:rsidP="004C399E" w:rsidRDefault="006300B8" w14:paraId="40D5D076"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434.448</w:t>
            </w:r>
          </w:p>
        </w:tc>
        <w:tc>
          <w:tcPr>
            <w:tcW w:w="0" w:type="auto"/>
            <w:tcBorders>
              <w:top w:val="nil"/>
              <w:left w:val="nil"/>
              <w:bottom w:val="single" w:color="00B0F0" w:sz="8" w:space="0"/>
              <w:right w:val="nil"/>
            </w:tcBorders>
            <w:noWrap/>
            <w:vAlign w:val="bottom"/>
            <w:hideMark/>
          </w:tcPr>
          <w:p w:rsidRPr="00D17DD7" w:rsidR="006300B8" w:rsidP="004C399E" w:rsidRDefault="006300B8" w14:paraId="65AB02FA"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555.924</w:t>
            </w:r>
          </w:p>
        </w:tc>
        <w:tc>
          <w:tcPr>
            <w:tcW w:w="0" w:type="auto"/>
            <w:tcBorders>
              <w:top w:val="nil"/>
              <w:left w:val="nil"/>
              <w:bottom w:val="single" w:color="00B0F0" w:sz="8" w:space="0"/>
              <w:right w:val="nil"/>
            </w:tcBorders>
            <w:noWrap/>
            <w:vAlign w:val="bottom"/>
            <w:hideMark/>
          </w:tcPr>
          <w:p w:rsidRPr="00D17DD7" w:rsidR="006300B8" w:rsidP="004C399E" w:rsidRDefault="006300B8" w14:paraId="6C9E0EEE"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707.446</w:t>
            </w:r>
          </w:p>
        </w:tc>
        <w:tc>
          <w:tcPr>
            <w:tcW w:w="0" w:type="auto"/>
            <w:tcBorders>
              <w:top w:val="nil"/>
              <w:left w:val="nil"/>
              <w:bottom w:val="single" w:color="00B0F0" w:sz="8" w:space="0"/>
              <w:right w:val="nil"/>
            </w:tcBorders>
            <w:noWrap/>
            <w:vAlign w:val="bottom"/>
            <w:hideMark/>
          </w:tcPr>
          <w:p w:rsidRPr="00D17DD7" w:rsidR="006300B8" w:rsidP="004C399E" w:rsidRDefault="006300B8" w14:paraId="06AF9FB3"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608.766</w:t>
            </w:r>
          </w:p>
        </w:tc>
        <w:tc>
          <w:tcPr>
            <w:tcW w:w="0" w:type="auto"/>
            <w:tcBorders>
              <w:top w:val="nil"/>
              <w:left w:val="nil"/>
              <w:bottom w:val="single" w:color="00B0F0" w:sz="8" w:space="0"/>
              <w:right w:val="nil"/>
            </w:tcBorders>
            <w:noWrap/>
            <w:vAlign w:val="bottom"/>
            <w:hideMark/>
          </w:tcPr>
          <w:p w:rsidRPr="00D17DD7" w:rsidR="006300B8" w:rsidP="004C399E" w:rsidRDefault="006300B8" w14:paraId="1A8E4469"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535.620</w:t>
            </w:r>
          </w:p>
        </w:tc>
        <w:tc>
          <w:tcPr>
            <w:tcW w:w="0" w:type="auto"/>
            <w:tcBorders>
              <w:top w:val="nil"/>
              <w:left w:val="nil"/>
              <w:bottom w:val="single" w:color="00B0F0" w:sz="8" w:space="0"/>
              <w:right w:val="nil"/>
            </w:tcBorders>
            <w:noWrap/>
            <w:vAlign w:val="bottom"/>
            <w:hideMark/>
          </w:tcPr>
          <w:p w:rsidRPr="00D17DD7" w:rsidR="006300B8" w:rsidP="004C399E" w:rsidRDefault="006300B8" w14:paraId="5EE33454"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486.989</w:t>
            </w:r>
          </w:p>
        </w:tc>
        <w:tc>
          <w:tcPr>
            <w:tcW w:w="0" w:type="auto"/>
            <w:tcBorders>
              <w:top w:val="nil"/>
              <w:left w:val="nil"/>
              <w:bottom w:val="single" w:color="00B0F0" w:sz="8" w:space="0"/>
              <w:right w:val="nil"/>
            </w:tcBorders>
            <w:noWrap/>
            <w:vAlign w:val="bottom"/>
            <w:hideMark/>
          </w:tcPr>
          <w:p w:rsidRPr="00D17DD7" w:rsidR="006300B8" w:rsidP="004C399E" w:rsidRDefault="006300B8" w14:paraId="4D5B5F98"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272.341</w:t>
            </w:r>
          </w:p>
        </w:tc>
        <w:tc>
          <w:tcPr>
            <w:tcW w:w="0" w:type="auto"/>
            <w:tcBorders>
              <w:top w:val="nil"/>
              <w:left w:val="nil"/>
              <w:bottom w:val="single" w:color="00B0F0" w:sz="8" w:space="0"/>
              <w:right w:val="nil"/>
            </w:tcBorders>
            <w:noWrap/>
            <w:vAlign w:val="bottom"/>
            <w:hideMark/>
          </w:tcPr>
          <w:p w:rsidRPr="00D17DD7" w:rsidR="006300B8" w:rsidP="004C399E" w:rsidRDefault="006300B8" w14:paraId="456F2555"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388.287</w:t>
            </w:r>
          </w:p>
        </w:tc>
        <w:tc>
          <w:tcPr>
            <w:tcW w:w="0" w:type="auto"/>
            <w:tcBorders>
              <w:top w:val="nil"/>
              <w:left w:val="nil"/>
              <w:bottom w:val="single" w:color="00B0F0" w:sz="8" w:space="0"/>
              <w:right w:val="nil"/>
            </w:tcBorders>
            <w:noWrap/>
            <w:vAlign w:val="bottom"/>
            <w:hideMark/>
          </w:tcPr>
          <w:p w:rsidRPr="00D17DD7" w:rsidR="006300B8" w:rsidP="004C399E" w:rsidRDefault="006300B8" w14:paraId="53F802EC" w14:textId="77777777">
            <w:pPr>
              <w:widowControl/>
              <w:autoSpaceDN/>
              <w:jc w:val="right"/>
              <w:textAlignment w:val="auto"/>
              <w:rPr>
                <w:rFonts w:ascii="Tahoma" w:hAnsi="Tahoma" w:eastAsia="Times New Roman"/>
                <w:b/>
                <w:bCs/>
                <w:color w:val="333333"/>
                <w:kern w:val="0"/>
                <w:sz w:val="14"/>
                <w:szCs w:val="14"/>
              </w:rPr>
            </w:pPr>
            <w:r w:rsidRPr="00D17DD7">
              <w:rPr>
                <w:rFonts w:ascii="Tahoma" w:hAnsi="Tahoma" w:eastAsia="Times New Roman"/>
                <w:b/>
                <w:bCs/>
                <w:color w:val="333333"/>
                <w:kern w:val="0"/>
                <w:sz w:val="14"/>
                <w:szCs w:val="14"/>
              </w:rPr>
              <w:t>70.404</w:t>
            </w:r>
          </w:p>
        </w:tc>
      </w:tr>
      <w:tr w:rsidRPr="00D17DD7" w:rsidR="006300B8" w:rsidTr="004C399E" w14:paraId="5DC64102" w14:textId="77777777">
        <w:trPr>
          <w:trHeight w:val="285"/>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29F2FB58"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Afrekening tweede helft 2025 ProRail</w:t>
            </w:r>
          </w:p>
        </w:tc>
        <w:tc>
          <w:tcPr>
            <w:tcW w:w="0" w:type="auto"/>
            <w:tcBorders>
              <w:top w:val="nil"/>
              <w:left w:val="nil"/>
              <w:bottom w:val="single" w:color="00B0F0" w:sz="8" w:space="0"/>
              <w:right w:val="nil"/>
            </w:tcBorders>
            <w:noWrap/>
            <w:vAlign w:val="bottom"/>
            <w:hideMark/>
          </w:tcPr>
          <w:p w:rsidRPr="00D17DD7" w:rsidR="006300B8" w:rsidP="004C399E" w:rsidRDefault="006300B8" w14:paraId="69A1154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11.104</w:t>
            </w:r>
          </w:p>
        </w:tc>
        <w:tc>
          <w:tcPr>
            <w:tcW w:w="0" w:type="auto"/>
            <w:tcBorders>
              <w:top w:val="nil"/>
              <w:left w:val="nil"/>
              <w:bottom w:val="single" w:color="00B0F0" w:sz="8" w:space="0"/>
              <w:right w:val="nil"/>
            </w:tcBorders>
            <w:noWrap/>
            <w:vAlign w:val="bottom"/>
            <w:hideMark/>
          </w:tcPr>
          <w:p w:rsidRPr="00D17DD7" w:rsidR="006300B8" w:rsidP="004C399E" w:rsidRDefault="006300B8" w14:paraId="63BAAC2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11.104</w:t>
            </w:r>
          </w:p>
        </w:tc>
        <w:tc>
          <w:tcPr>
            <w:tcW w:w="0" w:type="auto"/>
            <w:tcBorders>
              <w:top w:val="nil"/>
              <w:left w:val="nil"/>
              <w:bottom w:val="single" w:color="00B0F0" w:sz="8" w:space="0"/>
              <w:right w:val="nil"/>
            </w:tcBorders>
            <w:noWrap/>
            <w:vAlign w:val="bottom"/>
            <w:hideMark/>
          </w:tcPr>
          <w:p w:rsidRPr="00D17DD7" w:rsidR="006300B8" w:rsidP="004C399E" w:rsidRDefault="006300B8" w14:paraId="0B6BEA3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6058F8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E6033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AFAEF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DD8FB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82B89D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953AA7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9BE606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78547D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F2165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F4E6F1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F086C9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13BCA2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4621ADE" w14:textId="77777777">
        <w:trPr>
          <w:trHeight w:val="285"/>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19B8CE95"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Afrekeningen tweede helft 2025: diverse projecten</w:t>
            </w:r>
          </w:p>
        </w:tc>
        <w:tc>
          <w:tcPr>
            <w:tcW w:w="0" w:type="auto"/>
            <w:tcBorders>
              <w:top w:val="nil"/>
              <w:left w:val="nil"/>
              <w:bottom w:val="single" w:color="00B0F0" w:sz="8" w:space="0"/>
              <w:right w:val="nil"/>
            </w:tcBorders>
            <w:noWrap/>
            <w:vAlign w:val="bottom"/>
            <w:hideMark/>
          </w:tcPr>
          <w:p w:rsidRPr="00D17DD7" w:rsidR="006300B8" w:rsidP="004C399E" w:rsidRDefault="006300B8" w14:paraId="61D9F05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1.484</w:t>
            </w:r>
          </w:p>
        </w:tc>
        <w:tc>
          <w:tcPr>
            <w:tcW w:w="0" w:type="auto"/>
            <w:tcBorders>
              <w:top w:val="nil"/>
              <w:left w:val="nil"/>
              <w:bottom w:val="single" w:color="00B0F0" w:sz="8" w:space="0"/>
              <w:right w:val="nil"/>
            </w:tcBorders>
            <w:noWrap/>
            <w:vAlign w:val="bottom"/>
            <w:hideMark/>
          </w:tcPr>
          <w:p w:rsidRPr="00D17DD7" w:rsidR="006300B8" w:rsidP="004C399E" w:rsidRDefault="006300B8" w14:paraId="00E5F4A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1.484</w:t>
            </w:r>
          </w:p>
        </w:tc>
        <w:tc>
          <w:tcPr>
            <w:tcW w:w="0" w:type="auto"/>
            <w:tcBorders>
              <w:top w:val="nil"/>
              <w:left w:val="nil"/>
              <w:bottom w:val="single" w:color="00B0F0" w:sz="8" w:space="0"/>
              <w:right w:val="nil"/>
            </w:tcBorders>
            <w:noWrap/>
            <w:vAlign w:val="bottom"/>
            <w:hideMark/>
          </w:tcPr>
          <w:p w:rsidRPr="00D17DD7" w:rsidR="006300B8" w:rsidP="004C399E" w:rsidRDefault="006300B8" w14:paraId="10E763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7D6FA5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D4DF4F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2BC84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52AC13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443260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F16778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BF35E6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278E39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2BFF9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9DE7D5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77C67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AA7D9F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85AEE06" w14:textId="77777777">
        <w:trPr>
          <w:trHeight w:val="285"/>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52ADA8B0"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Bijdragen derden Zuidasdok</w:t>
            </w:r>
          </w:p>
        </w:tc>
        <w:tc>
          <w:tcPr>
            <w:tcW w:w="0" w:type="auto"/>
            <w:tcBorders>
              <w:top w:val="nil"/>
              <w:left w:val="nil"/>
              <w:bottom w:val="single" w:color="00B0F0" w:sz="8" w:space="0"/>
              <w:right w:val="nil"/>
            </w:tcBorders>
            <w:noWrap/>
            <w:vAlign w:val="bottom"/>
            <w:hideMark/>
          </w:tcPr>
          <w:p w:rsidRPr="00D17DD7" w:rsidR="006300B8" w:rsidP="004C399E" w:rsidRDefault="006300B8" w14:paraId="6B2D53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2.889</w:t>
            </w:r>
          </w:p>
        </w:tc>
        <w:tc>
          <w:tcPr>
            <w:tcW w:w="0" w:type="auto"/>
            <w:tcBorders>
              <w:top w:val="nil"/>
              <w:left w:val="nil"/>
              <w:bottom w:val="single" w:color="00B0F0" w:sz="8" w:space="0"/>
              <w:right w:val="nil"/>
            </w:tcBorders>
            <w:noWrap/>
            <w:vAlign w:val="bottom"/>
            <w:hideMark/>
          </w:tcPr>
          <w:p w:rsidRPr="00D17DD7" w:rsidR="006300B8" w:rsidP="004C399E" w:rsidRDefault="006300B8" w14:paraId="44E1E2B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585</w:t>
            </w:r>
          </w:p>
        </w:tc>
        <w:tc>
          <w:tcPr>
            <w:tcW w:w="0" w:type="auto"/>
            <w:tcBorders>
              <w:top w:val="nil"/>
              <w:left w:val="nil"/>
              <w:bottom w:val="single" w:color="00B0F0" w:sz="8" w:space="0"/>
              <w:right w:val="nil"/>
            </w:tcBorders>
            <w:noWrap/>
            <w:vAlign w:val="bottom"/>
            <w:hideMark/>
          </w:tcPr>
          <w:p w:rsidRPr="00D17DD7" w:rsidR="006300B8" w:rsidP="004C399E" w:rsidRDefault="006300B8" w14:paraId="28C2E7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w:t>
            </w:r>
          </w:p>
        </w:tc>
        <w:tc>
          <w:tcPr>
            <w:tcW w:w="0" w:type="auto"/>
            <w:tcBorders>
              <w:top w:val="nil"/>
              <w:left w:val="nil"/>
              <w:bottom w:val="single" w:color="00B0F0" w:sz="8" w:space="0"/>
              <w:right w:val="nil"/>
            </w:tcBorders>
            <w:noWrap/>
            <w:vAlign w:val="bottom"/>
            <w:hideMark/>
          </w:tcPr>
          <w:p w:rsidRPr="00D17DD7" w:rsidR="006300B8" w:rsidP="004C399E" w:rsidRDefault="006300B8" w14:paraId="58394BE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320</w:t>
            </w:r>
          </w:p>
        </w:tc>
        <w:tc>
          <w:tcPr>
            <w:tcW w:w="0" w:type="auto"/>
            <w:tcBorders>
              <w:top w:val="nil"/>
              <w:left w:val="nil"/>
              <w:bottom w:val="single" w:color="00B0F0" w:sz="8" w:space="0"/>
              <w:right w:val="nil"/>
            </w:tcBorders>
            <w:noWrap/>
            <w:vAlign w:val="bottom"/>
            <w:hideMark/>
          </w:tcPr>
          <w:p w:rsidRPr="00D17DD7" w:rsidR="006300B8" w:rsidP="004C399E" w:rsidRDefault="006300B8" w14:paraId="2922EF8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C4B265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1.956</w:t>
            </w:r>
          </w:p>
        </w:tc>
        <w:tc>
          <w:tcPr>
            <w:tcW w:w="0" w:type="auto"/>
            <w:tcBorders>
              <w:top w:val="nil"/>
              <w:left w:val="nil"/>
              <w:bottom w:val="single" w:color="00B0F0" w:sz="8" w:space="0"/>
              <w:right w:val="nil"/>
            </w:tcBorders>
            <w:noWrap/>
            <w:vAlign w:val="bottom"/>
            <w:hideMark/>
          </w:tcPr>
          <w:p w:rsidRPr="00D17DD7" w:rsidR="006300B8" w:rsidP="004C399E" w:rsidRDefault="006300B8" w14:paraId="2A0AC8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AC70BB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11A17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0FB822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BD65C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BF5E8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3DB7CD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651610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B034A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64BBBB3" w14:textId="77777777">
        <w:trPr>
          <w:trHeight w:val="285"/>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36A46CE"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Dekkingsopgave MF: Claim niet toegekende IBOI tranche 2025</w:t>
            </w:r>
          </w:p>
        </w:tc>
        <w:tc>
          <w:tcPr>
            <w:tcW w:w="0" w:type="auto"/>
            <w:tcBorders>
              <w:top w:val="nil"/>
              <w:left w:val="nil"/>
              <w:bottom w:val="single" w:color="00B0F0" w:sz="8" w:space="0"/>
              <w:right w:val="nil"/>
            </w:tcBorders>
            <w:noWrap/>
            <w:vAlign w:val="bottom"/>
            <w:hideMark/>
          </w:tcPr>
          <w:p w:rsidRPr="00D17DD7" w:rsidR="006300B8" w:rsidP="004C399E" w:rsidRDefault="006300B8" w14:paraId="0F2B12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12.975</w:t>
            </w:r>
          </w:p>
        </w:tc>
        <w:tc>
          <w:tcPr>
            <w:tcW w:w="0" w:type="auto"/>
            <w:tcBorders>
              <w:top w:val="nil"/>
              <w:left w:val="nil"/>
              <w:bottom w:val="single" w:color="00B0F0" w:sz="8" w:space="0"/>
              <w:right w:val="nil"/>
            </w:tcBorders>
            <w:noWrap/>
            <w:vAlign w:val="bottom"/>
            <w:hideMark/>
          </w:tcPr>
          <w:p w:rsidRPr="00D17DD7" w:rsidR="006300B8" w:rsidP="004C399E" w:rsidRDefault="006300B8" w14:paraId="02724F5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7.802</w:t>
            </w:r>
          </w:p>
        </w:tc>
        <w:tc>
          <w:tcPr>
            <w:tcW w:w="0" w:type="auto"/>
            <w:tcBorders>
              <w:top w:val="nil"/>
              <w:left w:val="nil"/>
              <w:bottom w:val="single" w:color="00B0F0" w:sz="8" w:space="0"/>
              <w:right w:val="nil"/>
            </w:tcBorders>
            <w:noWrap/>
            <w:vAlign w:val="bottom"/>
            <w:hideMark/>
          </w:tcPr>
          <w:p w:rsidRPr="00D17DD7" w:rsidR="006300B8" w:rsidP="004C399E" w:rsidRDefault="006300B8" w14:paraId="76595F1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5.173</w:t>
            </w:r>
          </w:p>
        </w:tc>
        <w:tc>
          <w:tcPr>
            <w:tcW w:w="0" w:type="auto"/>
            <w:tcBorders>
              <w:top w:val="nil"/>
              <w:left w:val="nil"/>
              <w:bottom w:val="single" w:color="00B0F0" w:sz="8" w:space="0"/>
              <w:right w:val="nil"/>
            </w:tcBorders>
            <w:noWrap/>
            <w:vAlign w:val="bottom"/>
            <w:hideMark/>
          </w:tcPr>
          <w:p w:rsidRPr="00D17DD7" w:rsidR="006300B8" w:rsidP="004C399E" w:rsidRDefault="006300B8" w14:paraId="5DA2DE7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C3C45A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F49F9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3FA720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9F536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F39DDE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A024F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5B2479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3701E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F4B2D0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20A8C9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9C0D8D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9373E38" w14:textId="77777777">
        <w:trPr>
          <w:trHeight w:val="285"/>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726C84B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Dekking Spoorwegen MF: PHS Amsterdam</w:t>
            </w:r>
          </w:p>
        </w:tc>
        <w:tc>
          <w:tcPr>
            <w:tcW w:w="0" w:type="auto"/>
            <w:tcBorders>
              <w:top w:val="nil"/>
              <w:left w:val="nil"/>
              <w:bottom w:val="single" w:color="00B0F0" w:sz="8" w:space="0"/>
              <w:right w:val="nil"/>
            </w:tcBorders>
            <w:noWrap/>
            <w:vAlign w:val="bottom"/>
            <w:hideMark/>
          </w:tcPr>
          <w:p w:rsidRPr="00D17DD7" w:rsidR="006300B8" w:rsidP="004C399E" w:rsidRDefault="006300B8" w14:paraId="482C2D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69.111</w:t>
            </w:r>
          </w:p>
        </w:tc>
        <w:tc>
          <w:tcPr>
            <w:tcW w:w="0" w:type="auto"/>
            <w:tcBorders>
              <w:top w:val="nil"/>
              <w:left w:val="nil"/>
              <w:bottom w:val="single" w:color="00B0F0" w:sz="8" w:space="0"/>
              <w:right w:val="nil"/>
            </w:tcBorders>
            <w:noWrap/>
            <w:vAlign w:val="bottom"/>
            <w:hideMark/>
          </w:tcPr>
          <w:p w:rsidRPr="00D17DD7" w:rsidR="006300B8" w:rsidP="004C399E" w:rsidRDefault="006300B8" w14:paraId="61D2040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31.184</w:t>
            </w:r>
          </w:p>
        </w:tc>
        <w:tc>
          <w:tcPr>
            <w:tcW w:w="0" w:type="auto"/>
            <w:tcBorders>
              <w:top w:val="nil"/>
              <w:left w:val="nil"/>
              <w:bottom w:val="single" w:color="00B0F0" w:sz="8" w:space="0"/>
              <w:right w:val="nil"/>
            </w:tcBorders>
            <w:noWrap/>
            <w:vAlign w:val="bottom"/>
            <w:hideMark/>
          </w:tcPr>
          <w:p w:rsidRPr="00D17DD7" w:rsidR="006300B8" w:rsidP="004C399E" w:rsidRDefault="006300B8" w14:paraId="50F1C82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10.395</w:t>
            </w:r>
          </w:p>
        </w:tc>
        <w:tc>
          <w:tcPr>
            <w:tcW w:w="0" w:type="auto"/>
            <w:tcBorders>
              <w:top w:val="nil"/>
              <w:left w:val="nil"/>
              <w:bottom w:val="single" w:color="00B0F0" w:sz="8" w:space="0"/>
              <w:right w:val="nil"/>
            </w:tcBorders>
            <w:noWrap/>
            <w:vAlign w:val="bottom"/>
            <w:hideMark/>
          </w:tcPr>
          <w:p w:rsidRPr="00D17DD7" w:rsidR="006300B8" w:rsidP="004C399E" w:rsidRDefault="006300B8" w14:paraId="669855C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27.532</w:t>
            </w:r>
          </w:p>
        </w:tc>
        <w:tc>
          <w:tcPr>
            <w:tcW w:w="0" w:type="auto"/>
            <w:tcBorders>
              <w:top w:val="nil"/>
              <w:left w:val="nil"/>
              <w:bottom w:val="single" w:color="00B0F0" w:sz="8" w:space="0"/>
              <w:right w:val="nil"/>
            </w:tcBorders>
            <w:noWrap/>
            <w:vAlign w:val="bottom"/>
            <w:hideMark/>
          </w:tcPr>
          <w:p w:rsidRPr="00D17DD7" w:rsidR="006300B8" w:rsidP="004C399E" w:rsidRDefault="006300B8" w14:paraId="7D20D7A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FFD889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C6D025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D005B9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C767F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9EB03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7FBEB5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6804C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3030FC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7804FB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07F930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67F0BDE"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175AAE4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HXII: RVO ERTMS</w:t>
            </w:r>
          </w:p>
        </w:tc>
        <w:tc>
          <w:tcPr>
            <w:tcW w:w="0" w:type="auto"/>
            <w:tcBorders>
              <w:top w:val="nil"/>
              <w:left w:val="nil"/>
              <w:bottom w:val="single" w:color="00B0F0" w:sz="8" w:space="0"/>
              <w:right w:val="nil"/>
            </w:tcBorders>
            <w:noWrap/>
            <w:vAlign w:val="bottom"/>
            <w:hideMark/>
          </w:tcPr>
          <w:p w:rsidRPr="00D17DD7" w:rsidR="006300B8" w:rsidP="004C399E" w:rsidRDefault="006300B8" w14:paraId="0CDDC1F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-563</w:t>
            </w:r>
          </w:p>
        </w:tc>
        <w:tc>
          <w:tcPr>
            <w:tcW w:w="0" w:type="auto"/>
            <w:tcBorders>
              <w:top w:val="nil"/>
              <w:left w:val="nil"/>
              <w:bottom w:val="single" w:color="00B0F0" w:sz="8" w:space="0"/>
              <w:right w:val="nil"/>
            </w:tcBorders>
            <w:noWrap/>
            <w:vAlign w:val="bottom"/>
            <w:hideMark/>
          </w:tcPr>
          <w:p w:rsidRPr="00D17DD7" w:rsidR="006300B8" w:rsidP="004C399E" w:rsidRDefault="006300B8" w14:paraId="32674CE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-563</w:t>
            </w:r>
          </w:p>
        </w:tc>
        <w:tc>
          <w:tcPr>
            <w:tcW w:w="0" w:type="auto"/>
            <w:tcBorders>
              <w:top w:val="nil"/>
              <w:left w:val="nil"/>
              <w:bottom w:val="single" w:color="00B0F0" w:sz="8" w:space="0"/>
              <w:right w:val="nil"/>
            </w:tcBorders>
            <w:noWrap/>
            <w:vAlign w:val="bottom"/>
            <w:hideMark/>
          </w:tcPr>
          <w:p w:rsidRPr="00D17DD7" w:rsidR="006300B8" w:rsidP="004C399E" w:rsidRDefault="006300B8" w14:paraId="3FFE969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4E3A95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CE47F4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4F4306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6F2605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670A5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0403B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41077F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6D67CA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D7897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665DB0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C90D07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A9B650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D331A85"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42F70D2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Kaderaanpassing MF Voorjaarsbesluitvorming 2026</w:t>
            </w:r>
          </w:p>
        </w:tc>
        <w:tc>
          <w:tcPr>
            <w:tcW w:w="0" w:type="auto"/>
            <w:tcBorders>
              <w:top w:val="nil"/>
              <w:left w:val="nil"/>
              <w:bottom w:val="single" w:color="00B0F0" w:sz="8" w:space="0"/>
              <w:right w:val="nil"/>
            </w:tcBorders>
            <w:noWrap/>
            <w:vAlign w:val="bottom"/>
            <w:hideMark/>
          </w:tcPr>
          <w:p w:rsidRPr="00D17DD7" w:rsidR="006300B8" w:rsidP="004C399E" w:rsidRDefault="006300B8" w14:paraId="1AC0724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63ECD0D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70.000</w:t>
            </w:r>
          </w:p>
        </w:tc>
        <w:tc>
          <w:tcPr>
            <w:tcW w:w="0" w:type="auto"/>
            <w:tcBorders>
              <w:top w:val="nil"/>
              <w:left w:val="nil"/>
              <w:bottom w:val="single" w:color="00B0F0" w:sz="8" w:space="0"/>
              <w:right w:val="nil"/>
            </w:tcBorders>
            <w:noWrap/>
            <w:vAlign w:val="bottom"/>
            <w:hideMark/>
          </w:tcPr>
          <w:p w:rsidRPr="00D17DD7" w:rsidR="006300B8" w:rsidP="004C399E" w:rsidRDefault="006300B8" w14:paraId="0F152A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noWrap/>
            <w:vAlign w:val="bottom"/>
            <w:hideMark/>
          </w:tcPr>
          <w:p w:rsidRPr="00D17DD7" w:rsidR="006300B8" w:rsidP="004C399E" w:rsidRDefault="006300B8" w14:paraId="3A1946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noWrap/>
            <w:vAlign w:val="bottom"/>
            <w:hideMark/>
          </w:tcPr>
          <w:p w:rsidRPr="00D17DD7" w:rsidR="006300B8" w:rsidP="004C399E" w:rsidRDefault="006300B8" w14:paraId="76AB14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-70.000</w:t>
            </w:r>
          </w:p>
        </w:tc>
        <w:tc>
          <w:tcPr>
            <w:tcW w:w="0" w:type="auto"/>
            <w:tcBorders>
              <w:top w:val="nil"/>
              <w:left w:val="nil"/>
              <w:bottom w:val="single" w:color="00B0F0" w:sz="8" w:space="0"/>
              <w:right w:val="nil"/>
            </w:tcBorders>
            <w:noWrap/>
            <w:vAlign w:val="bottom"/>
            <w:hideMark/>
          </w:tcPr>
          <w:p w:rsidRPr="00D17DD7" w:rsidR="006300B8" w:rsidP="004C399E" w:rsidRDefault="006300B8" w14:paraId="1C2FD7C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275EA7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0B1F7F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6833D1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3CC4EB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FF4796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0E243B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34D123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EC05AB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464E1B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02AC498"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1C8D244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Kaderruilen MF Voorjaarsbesluitvorming 2026</w:t>
            </w:r>
          </w:p>
        </w:tc>
        <w:tc>
          <w:tcPr>
            <w:tcW w:w="0" w:type="auto"/>
            <w:tcBorders>
              <w:top w:val="nil"/>
              <w:left w:val="nil"/>
              <w:bottom w:val="single" w:color="00B0F0" w:sz="8" w:space="0"/>
              <w:right w:val="nil"/>
            </w:tcBorders>
            <w:noWrap/>
            <w:vAlign w:val="bottom"/>
            <w:hideMark/>
          </w:tcPr>
          <w:p w:rsidRPr="00D17DD7" w:rsidR="006300B8" w:rsidP="004C399E" w:rsidRDefault="006300B8" w14:paraId="6DB587F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682DF63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64B23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40.000</w:t>
            </w:r>
          </w:p>
        </w:tc>
        <w:tc>
          <w:tcPr>
            <w:tcW w:w="0" w:type="auto"/>
            <w:tcBorders>
              <w:top w:val="nil"/>
              <w:left w:val="nil"/>
              <w:bottom w:val="single" w:color="00B0F0" w:sz="8" w:space="0"/>
              <w:right w:val="nil"/>
            </w:tcBorders>
            <w:noWrap/>
            <w:vAlign w:val="bottom"/>
            <w:hideMark/>
          </w:tcPr>
          <w:p w:rsidRPr="00D17DD7" w:rsidR="006300B8" w:rsidP="004C399E" w:rsidRDefault="006300B8" w14:paraId="4B94197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BA245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47594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37E4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A463D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-40.000</w:t>
            </w:r>
          </w:p>
        </w:tc>
        <w:tc>
          <w:tcPr>
            <w:tcW w:w="0" w:type="auto"/>
            <w:tcBorders>
              <w:top w:val="nil"/>
              <w:left w:val="nil"/>
              <w:bottom w:val="single" w:color="00B0F0" w:sz="8" w:space="0"/>
              <w:right w:val="nil"/>
            </w:tcBorders>
            <w:noWrap/>
            <w:vAlign w:val="bottom"/>
            <w:hideMark/>
          </w:tcPr>
          <w:p w:rsidRPr="00D17DD7" w:rsidR="006300B8" w:rsidP="004C399E" w:rsidRDefault="006300B8" w14:paraId="13B5DF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348AE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65228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8E82FA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E7A121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C15853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0A4DFC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4011CBD"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53C4BE21"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Kaderaanpassing MF Voorjaarsbesluitvorming 2026</w:t>
            </w:r>
          </w:p>
        </w:tc>
        <w:tc>
          <w:tcPr>
            <w:tcW w:w="0" w:type="auto"/>
            <w:tcBorders>
              <w:top w:val="nil"/>
              <w:left w:val="nil"/>
              <w:bottom w:val="single" w:color="00B0F0" w:sz="8" w:space="0"/>
              <w:right w:val="nil"/>
            </w:tcBorders>
            <w:noWrap/>
            <w:vAlign w:val="bottom"/>
            <w:hideMark/>
          </w:tcPr>
          <w:p w:rsidRPr="00D17DD7" w:rsidR="006300B8" w:rsidP="004C399E" w:rsidRDefault="006300B8" w14:paraId="3DBED9B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5DB2561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81.500</w:t>
            </w:r>
          </w:p>
        </w:tc>
        <w:tc>
          <w:tcPr>
            <w:tcW w:w="0" w:type="auto"/>
            <w:tcBorders>
              <w:top w:val="nil"/>
              <w:left w:val="nil"/>
              <w:bottom w:val="single" w:color="00B0F0" w:sz="8" w:space="0"/>
              <w:right w:val="nil"/>
            </w:tcBorders>
            <w:noWrap/>
            <w:vAlign w:val="bottom"/>
            <w:hideMark/>
          </w:tcPr>
          <w:p w:rsidRPr="00D17DD7" w:rsidR="006300B8" w:rsidP="004C399E" w:rsidRDefault="006300B8" w14:paraId="1D9E3ED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noWrap/>
            <w:vAlign w:val="bottom"/>
            <w:hideMark/>
          </w:tcPr>
          <w:p w:rsidRPr="00D17DD7" w:rsidR="006300B8" w:rsidP="004C399E" w:rsidRDefault="006300B8" w14:paraId="5ADDDA0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c>
          <w:tcPr>
            <w:tcW w:w="0" w:type="auto"/>
            <w:tcBorders>
              <w:top w:val="nil"/>
              <w:left w:val="nil"/>
              <w:bottom w:val="single" w:color="00B0F0" w:sz="8" w:space="0"/>
              <w:right w:val="nil"/>
            </w:tcBorders>
            <w:noWrap/>
            <w:vAlign w:val="bottom"/>
            <w:hideMark/>
          </w:tcPr>
          <w:p w:rsidRPr="00D17DD7" w:rsidR="006300B8" w:rsidP="004C399E" w:rsidRDefault="006300B8" w14:paraId="0C023E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-81.500</w:t>
            </w:r>
          </w:p>
        </w:tc>
        <w:tc>
          <w:tcPr>
            <w:tcW w:w="0" w:type="auto"/>
            <w:tcBorders>
              <w:top w:val="nil"/>
              <w:left w:val="nil"/>
              <w:bottom w:val="single" w:color="00B0F0" w:sz="8" w:space="0"/>
              <w:right w:val="nil"/>
            </w:tcBorders>
            <w:noWrap/>
            <w:vAlign w:val="bottom"/>
            <w:hideMark/>
          </w:tcPr>
          <w:p w:rsidRPr="00D17DD7" w:rsidR="006300B8" w:rsidP="004C399E" w:rsidRDefault="006300B8" w14:paraId="4D25577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C98962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4C5BCB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0E5DB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D23871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703187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CCD3D7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8BB70E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9E6CE4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684E99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8E0EF0B"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9B88049"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Kaderruilen MF Voorjaarsbesluitvorming 2026</w:t>
            </w:r>
          </w:p>
        </w:tc>
        <w:tc>
          <w:tcPr>
            <w:tcW w:w="0" w:type="auto"/>
            <w:tcBorders>
              <w:top w:val="nil"/>
              <w:left w:val="nil"/>
              <w:bottom w:val="single" w:color="00B0F0" w:sz="8" w:space="0"/>
              <w:right w:val="nil"/>
            </w:tcBorders>
            <w:noWrap/>
            <w:vAlign w:val="bottom"/>
            <w:hideMark/>
          </w:tcPr>
          <w:p w:rsidRPr="00D17DD7" w:rsidR="006300B8" w:rsidP="004C399E" w:rsidRDefault="006300B8" w14:paraId="661E53A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347BED0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142258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41.000</w:t>
            </w:r>
          </w:p>
        </w:tc>
        <w:tc>
          <w:tcPr>
            <w:tcW w:w="0" w:type="auto"/>
            <w:tcBorders>
              <w:top w:val="nil"/>
              <w:left w:val="nil"/>
              <w:bottom w:val="single" w:color="00B0F0" w:sz="8" w:space="0"/>
              <w:right w:val="nil"/>
            </w:tcBorders>
            <w:noWrap/>
            <w:vAlign w:val="bottom"/>
            <w:hideMark/>
          </w:tcPr>
          <w:p w:rsidRPr="00D17DD7" w:rsidR="006300B8" w:rsidP="004C399E" w:rsidRDefault="006300B8" w14:paraId="31A768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E62598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E12C49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10C1E8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8FC2D2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-41.000</w:t>
            </w:r>
          </w:p>
        </w:tc>
        <w:tc>
          <w:tcPr>
            <w:tcW w:w="0" w:type="auto"/>
            <w:tcBorders>
              <w:top w:val="nil"/>
              <w:left w:val="nil"/>
              <w:bottom w:val="single" w:color="00B0F0" w:sz="8" w:space="0"/>
              <w:right w:val="nil"/>
            </w:tcBorders>
            <w:noWrap/>
            <w:vAlign w:val="bottom"/>
            <w:hideMark/>
          </w:tcPr>
          <w:p w:rsidRPr="00D17DD7" w:rsidR="006300B8" w:rsidP="004C399E" w:rsidRDefault="006300B8" w14:paraId="5D5D4AF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F12EE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465EA1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4D18FC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6868E9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3198FB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6AA93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4553C3DB"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83F7A8C"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PHS</w:t>
            </w:r>
          </w:p>
        </w:tc>
        <w:tc>
          <w:tcPr>
            <w:tcW w:w="0" w:type="auto"/>
            <w:tcBorders>
              <w:top w:val="nil"/>
              <w:left w:val="nil"/>
              <w:bottom w:val="single" w:color="00B0F0" w:sz="8" w:space="0"/>
              <w:right w:val="nil"/>
            </w:tcBorders>
            <w:noWrap/>
            <w:vAlign w:val="bottom"/>
            <w:hideMark/>
          </w:tcPr>
          <w:p w:rsidRPr="00D17DD7" w:rsidR="006300B8" w:rsidP="004C399E" w:rsidRDefault="006300B8" w14:paraId="664D28F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3928AED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-22.000</w:t>
            </w:r>
          </w:p>
        </w:tc>
        <w:tc>
          <w:tcPr>
            <w:tcW w:w="0" w:type="auto"/>
            <w:tcBorders>
              <w:top w:val="nil"/>
              <w:left w:val="nil"/>
              <w:bottom w:val="single" w:color="00B0F0" w:sz="8" w:space="0"/>
              <w:right w:val="nil"/>
            </w:tcBorders>
            <w:noWrap/>
            <w:vAlign w:val="bottom"/>
            <w:hideMark/>
          </w:tcPr>
          <w:p w:rsidRPr="00D17DD7" w:rsidR="006300B8" w:rsidP="004C399E" w:rsidRDefault="006300B8" w14:paraId="68C77F2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-155.000</w:t>
            </w:r>
          </w:p>
        </w:tc>
        <w:tc>
          <w:tcPr>
            <w:tcW w:w="0" w:type="auto"/>
            <w:tcBorders>
              <w:top w:val="nil"/>
              <w:left w:val="nil"/>
              <w:bottom w:val="single" w:color="00B0F0" w:sz="8" w:space="0"/>
              <w:right w:val="nil"/>
            </w:tcBorders>
            <w:noWrap/>
            <w:vAlign w:val="bottom"/>
            <w:hideMark/>
          </w:tcPr>
          <w:p w:rsidRPr="00D17DD7" w:rsidR="006300B8" w:rsidP="004C399E" w:rsidRDefault="006300B8" w14:paraId="48653B2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-10.000</w:t>
            </w:r>
          </w:p>
        </w:tc>
        <w:tc>
          <w:tcPr>
            <w:tcW w:w="0" w:type="auto"/>
            <w:tcBorders>
              <w:top w:val="nil"/>
              <w:left w:val="nil"/>
              <w:bottom w:val="single" w:color="00B0F0" w:sz="8" w:space="0"/>
              <w:right w:val="nil"/>
            </w:tcBorders>
            <w:noWrap/>
            <w:vAlign w:val="bottom"/>
            <w:hideMark/>
          </w:tcPr>
          <w:p w:rsidRPr="00D17DD7" w:rsidR="006300B8" w:rsidP="004C399E" w:rsidRDefault="006300B8" w14:paraId="6E9C28E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7DA13E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43AC45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-50.000</w:t>
            </w:r>
          </w:p>
        </w:tc>
        <w:tc>
          <w:tcPr>
            <w:tcW w:w="0" w:type="auto"/>
            <w:tcBorders>
              <w:top w:val="nil"/>
              <w:left w:val="nil"/>
              <w:bottom w:val="single" w:color="00B0F0" w:sz="8" w:space="0"/>
              <w:right w:val="nil"/>
            </w:tcBorders>
            <w:noWrap/>
            <w:vAlign w:val="bottom"/>
            <w:hideMark/>
          </w:tcPr>
          <w:p w:rsidRPr="00D17DD7" w:rsidR="006300B8" w:rsidP="004C399E" w:rsidRDefault="006300B8" w14:paraId="5D8BDAD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957F0C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DBDE23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89CD1A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323631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F9DFD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172.000</w:t>
            </w:r>
          </w:p>
        </w:tc>
        <w:tc>
          <w:tcPr>
            <w:tcW w:w="0" w:type="auto"/>
            <w:tcBorders>
              <w:top w:val="nil"/>
              <w:left w:val="nil"/>
              <w:bottom w:val="single" w:color="00B0F0" w:sz="8" w:space="0"/>
              <w:right w:val="nil"/>
            </w:tcBorders>
            <w:noWrap/>
            <w:vAlign w:val="bottom"/>
            <w:hideMark/>
          </w:tcPr>
          <w:p w:rsidRPr="00D17DD7" w:rsidR="006300B8" w:rsidP="004C399E" w:rsidRDefault="006300B8" w14:paraId="3B14853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D46EF3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65.000</w:t>
            </w:r>
          </w:p>
        </w:tc>
      </w:tr>
      <w:tr w:rsidRPr="00D17DD7" w:rsidR="006300B8" w:rsidTr="004C399E" w14:paraId="385607B3"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98D8F3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ERTMS</w:t>
            </w:r>
          </w:p>
        </w:tc>
        <w:tc>
          <w:tcPr>
            <w:tcW w:w="0" w:type="auto"/>
            <w:tcBorders>
              <w:top w:val="nil"/>
              <w:left w:val="nil"/>
              <w:bottom w:val="single" w:color="00B0F0" w:sz="8" w:space="0"/>
              <w:right w:val="nil"/>
            </w:tcBorders>
            <w:noWrap/>
            <w:vAlign w:val="bottom"/>
            <w:hideMark/>
          </w:tcPr>
          <w:p w:rsidRPr="00D17DD7" w:rsidR="006300B8" w:rsidP="004C399E" w:rsidRDefault="006300B8" w14:paraId="06BBDE9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7057F8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-88.000</w:t>
            </w:r>
          </w:p>
        </w:tc>
        <w:tc>
          <w:tcPr>
            <w:tcW w:w="0" w:type="auto"/>
            <w:tcBorders>
              <w:top w:val="nil"/>
              <w:left w:val="nil"/>
              <w:bottom w:val="single" w:color="00B0F0" w:sz="8" w:space="0"/>
              <w:right w:val="nil"/>
            </w:tcBorders>
            <w:noWrap/>
            <w:vAlign w:val="bottom"/>
            <w:hideMark/>
          </w:tcPr>
          <w:p w:rsidRPr="00D17DD7" w:rsidR="006300B8" w:rsidP="004C399E" w:rsidRDefault="006300B8" w14:paraId="79DC0A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-192.211</w:t>
            </w:r>
          </w:p>
        </w:tc>
        <w:tc>
          <w:tcPr>
            <w:tcW w:w="0" w:type="auto"/>
            <w:tcBorders>
              <w:top w:val="nil"/>
              <w:left w:val="nil"/>
              <w:bottom w:val="single" w:color="00B0F0" w:sz="8" w:space="0"/>
              <w:right w:val="nil"/>
            </w:tcBorders>
            <w:noWrap/>
            <w:vAlign w:val="bottom"/>
            <w:hideMark/>
          </w:tcPr>
          <w:p w:rsidRPr="00D17DD7" w:rsidR="006300B8" w:rsidP="004C399E" w:rsidRDefault="006300B8" w14:paraId="0982AA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74C6266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-131.000</w:t>
            </w:r>
          </w:p>
        </w:tc>
        <w:tc>
          <w:tcPr>
            <w:tcW w:w="0" w:type="auto"/>
            <w:tcBorders>
              <w:top w:val="nil"/>
              <w:left w:val="nil"/>
              <w:bottom w:val="single" w:color="00B0F0" w:sz="8" w:space="0"/>
              <w:right w:val="nil"/>
            </w:tcBorders>
            <w:noWrap/>
            <w:vAlign w:val="bottom"/>
            <w:hideMark/>
          </w:tcPr>
          <w:p w:rsidRPr="00D17DD7" w:rsidR="006300B8" w:rsidP="004C399E" w:rsidRDefault="006300B8" w14:paraId="70BB486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5BD495D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-100.000</w:t>
            </w:r>
          </w:p>
        </w:tc>
        <w:tc>
          <w:tcPr>
            <w:tcW w:w="0" w:type="auto"/>
            <w:tcBorders>
              <w:top w:val="nil"/>
              <w:left w:val="nil"/>
              <w:bottom w:val="single" w:color="00B0F0" w:sz="8" w:space="0"/>
              <w:right w:val="nil"/>
            </w:tcBorders>
            <w:noWrap/>
            <w:vAlign w:val="bottom"/>
            <w:hideMark/>
          </w:tcPr>
          <w:p w:rsidRPr="00D17DD7" w:rsidR="006300B8" w:rsidP="004C399E" w:rsidRDefault="006300B8" w14:paraId="05863D6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09EDF3B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08AB1A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27145B5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5301E0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0A0B365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228.000</w:t>
            </w:r>
          </w:p>
        </w:tc>
        <w:tc>
          <w:tcPr>
            <w:tcW w:w="0" w:type="auto"/>
            <w:tcBorders>
              <w:top w:val="nil"/>
              <w:left w:val="nil"/>
              <w:bottom w:val="single" w:color="00B0F0" w:sz="8" w:space="0"/>
              <w:right w:val="nil"/>
            </w:tcBorders>
            <w:noWrap/>
            <w:vAlign w:val="bottom"/>
            <w:hideMark/>
          </w:tcPr>
          <w:p w:rsidRPr="00D17DD7" w:rsidR="006300B8" w:rsidP="004C399E" w:rsidRDefault="006300B8" w14:paraId="6B30C72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49540BD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283.211</w:t>
            </w:r>
          </w:p>
        </w:tc>
      </w:tr>
      <w:tr w:rsidRPr="00D17DD7" w:rsidR="006300B8" w:rsidTr="004C399E" w14:paraId="4F78819E"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57722F6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Zuidasdok</w:t>
            </w:r>
          </w:p>
        </w:tc>
        <w:tc>
          <w:tcPr>
            <w:tcW w:w="0" w:type="auto"/>
            <w:tcBorders>
              <w:top w:val="nil"/>
              <w:left w:val="nil"/>
              <w:bottom w:val="single" w:color="00B0F0" w:sz="8" w:space="0"/>
              <w:right w:val="nil"/>
            </w:tcBorders>
            <w:noWrap/>
            <w:vAlign w:val="bottom"/>
            <w:hideMark/>
          </w:tcPr>
          <w:p w:rsidRPr="00D17DD7" w:rsidR="006300B8" w:rsidP="004C399E" w:rsidRDefault="006300B8" w14:paraId="52913FE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294E92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18.952</w:t>
            </w:r>
          </w:p>
        </w:tc>
        <w:tc>
          <w:tcPr>
            <w:tcW w:w="0" w:type="auto"/>
            <w:tcBorders>
              <w:top w:val="nil"/>
              <w:left w:val="nil"/>
              <w:bottom w:val="single" w:color="00B0F0" w:sz="8" w:space="0"/>
              <w:right w:val="nil"/>
            </w:tcBorders>
            <w:noWrap/>
            <w:vAlign w:val="bottom"/>
            <w:hideMark/>
          </w:tcPr>
          <w:p w:rsidRPr="00D17DD7" w:rsidR="006300B8" w:rsidP="004C399E" w:rsidRDefault="006300B8" w14:paraId="46585C0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-111.380</w:t>
            </w:r>
          </w:p>
        </w:tc>
        <w:tc>
          <w:tcPr>
            <w:tcW w:w="0" w:type="auto"/>
            <w:tcBorders>
              <w:top w:val="nil"/>
              <w:left w:val="nil"/>
              <w:bottom w:val="single" w:color="00B0F0" w:sz="8" w:space="0"/>
              <w:right w:val="nil"/>
            </w:tcBorders>
            <w:noWrap/>
            <w:vAlign w:val="bottom"/>
            <w:hideMark/>
          </w:tcPr>
          <w:p w:rsidRPr="00D17DD7" w:rsidR="006300B8" w:rsidP="004C399E" w:rsidRDefault="006300B8" w14:paraId="46CF2C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9.573</w:t>
            </w:r>
          </w:p>
        </w:tc>
        <w:tc>
          <w:tcPr>
            <w:tcW w:w="0" w:type="auto"/>
            <w:tcBorders>
              <w:top w:val="nil"/>
              <w:left w:val="nil"/>
              <w:bottom w:val="single" w:color="00B0F0" w:sz="8" w:space="0"/>
              <w:right w:val="nil"/>
            </w:tcBorders>
            <w:noWrap/>
            <w:vAlign w:val="bottom"/>
            <w:hideMark/>
          </w:tcPr>
          <w:p w:rsidRPr="00D17DD7" w:rsidR="006300B8" w:rsidP="004C399E" w:rsidRDefault="006300B8" w14:paraId="14E12D1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75.094</w:t>
            </w:r>
          </w:p>
        </w:tc>
        <w:tc>
          <w:tcPr>
            <w:tcW w:w="0" w:type="auto"/>
            <w:tcBorders>
              <w:top w:val="nil"/>
              <w:left w:val="nil"/>
              <w:bottom w:val="single" w:color="00B0F0" w:sz="8" w:space="0"/>
              <w:right w:val="nil"/>
            </w:tcBorders>
            <w:noWrap/>
            <w:vAlign w:val="bottom"/>
            <w:hideMark/>
          </w:tcPr>
          <w:p w:rsidRPr="00D17DD7" w:rsidR="006300B8" w:rsidP="004C399E" w:rsidRDefault="006300B8" w14:paraId="1D8C0B7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71.551</w:t>
            </w:r>
          </w:p>
        </w:tc>
        <w:tc>
          <w:tcPr>
            <w:tcW w:w="0" w:type="auto"/>
            <w:tcBorders>
              <w:top w:val="nil"/>
              <w:left w:val="nil"/>
              <w:bottom w:val="single" w:color="00B0F0" w:sz="8" w:space="0"/>
              <w:right w:val="nil"/>
            </w:tcBorders>
            <w:noWrap/>
            <w:vAlign w:val="bottom"/>
            <w:hideMark/>
          </w:tcPr>
          <w:p w:rsidRPr="00D17DD7" w:rsidR="006300B8" w:rsidP="004C399E" w:rsidRDefault="006300B8" w14:paraId="20A0F0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160.370</w:t>
            </w:r>
          </w:p>
        </w:tc>
        <w:tc>
          <w:tcPr>
            <w:tcW w:w="0" w:type="auto"/>
            <w:tcBorders>
              <w:top w:val="nil"/>
              <w:left w:val="nil"/>
              <w:bottom w:val="single" w:color="00B0F0" w:sz="8" w:space="0"/>
              <w:right w:val="nil"/>
            </w:tcBorders>
            <w:noWrap/>
            <w:vAlign w:val="bottom"/>
            <w:hideMark/>
          </w:tcPr>
          <w:p w:rsidRPr="00D17DD7" w:rsidR="006300B8" w:rsidP="004C399E" w:rsidRDefault="006300B8" w14:paraId="592FC7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37.563</w:t>
            </w:r>
          </w:p>
        </w:tc>
        <w:tc>
          <w:tcPr>
            <w:tcW w:w="0" w:type="auto"/>
            <w:tcBorders>
              <w:top w:val="nil"/>
              <w:left w:val="nil"/>
              <w:bottom w:val="single" w:color="00B0F0" w:sz="8" w:space="0"/>
              <w:right w:val="nil"/>
            </w:tcBorders>
            <w:noWrap/>
            <w:vAlign w:val="bottom"/>
            <w:hideMark/>
          </w:tcPr>
          <w:p w:rsidRPr="00D17DD7" w:rsidR="006300B8" w:rsidP="004C399E" w:rsidRDefault="006300B8" w14:paraId="19142A5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-196.983</w:t>
            </w:r>
          </w:p>
        </w:tc>
        <w:tc>
          <w:tcPr>
            <w:tcW w:w="0" w:type="auto"/>
            <w:tcBorders>
              <w:top w:val="nil"/>
              <w:left w:val="nil"/>
              <w:bottom w:val="single" w:color="00B0F0" w:sz="8" w:space="0"/>
              <w:right w:val="nil"/>
            </w:tcBorders>
            <w:noWrap/>
            <w:vAlign w:val="bottom"/>
            <w:hideMark/>
          </w:tcPr>
          <w:p w:rsidRPr="00D17DD7" w:rsidR="006300B8" w:rsidP="004C399E" w:rsidRDefault="006300B8" w14:paraId="35A9A53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-196.533</w:t>
            </w:r>
          </w:p>
        </w:tc>
        <w:tc>
          <w:tcPr>
            <w:tcW w:w="0" w:type="auto"/>
            <w:tcBorders>
              <w:top w:val="nil"/>
              <w:left w:val="nil"/>
              <w:bottom w:val="single" w:color="00B0F0" w:sz="8" w:space="0"/>
              <w:right w:val="nil"/>
            </w:tcBorders>
            <w:noWrap/>
            <w:vAlign w:val="bottom"/>
            <w:hideMark/>
          </w:tcPr>
          <w:p w:rsidRPr="00D17DD7" w:rsidR="006300B8" w:rsidP="004C399E" w:rsidRDefault="006300B8" w14:paraId="48335B9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7.647</w:t>
            </w:r>
          </w:p>
        </w:tc>
        <w:tc>
          <w:tcPr>
            <w:tcW w:w="0" w:type="auto"/>
            <w:tcBorders>
              <w:top w:val="nil"/>
              <w:left w:val="nil"/>
              <w:bottom w:val="single" w:color="00B0F0" w:sz="8" w:space="0"/>
              <w:right w:val="nil"/>
            </w:tcBorders>
            <w:noWrap/>
            <w:vAlign w:val="bottom"/>
            <w:hideMark/>
          </w:tcPr>
          <w:p w:rsidRPr="00D17DD7" w:rsidR="006300B8" w:rsidP="004C399E" w:rsidRDefault="006300B8" w14:paraId="754D5C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-6.902</w:t>
            </w:r>
          </w:p>
        </w:tc>
        <w:tc>
          <w:tcPr>
            <w:tcW w:w="0" w:type="auto"/>
            <w:tcBorders>
              <w:top w:val="nil"/>
              <w:left w:val="nil"/>
              <w:bottom w:val="single" w:color="00B0F0" w:sz="8" w:space="0"/>
              <w:right w:val="nil"/>
            </w:tcBorders>
            <w:noWrap/>
            <w:vAlign w:val="bottom"/>
            <w:hideMark/>
          </w:tcPr>
          <w:p w:rsidRPr="00D17DD7" w:rsidR="006300B8" w:rsidP="004C399E" w:rsidRDefault="006300B8" w14:paraId="33F430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131.048</w:t>
            </w:r>
          </w:p>
        </w:tc>
        <w:tc>
          <w:tcPr>
            <w:tcW w:w="0" w:type="auto"/>
            <w:tcBorders>
              <w:top w:val="nil"/>
              <w:left w:val="nil"/>
              <w:bottom w:val="single" w:color="00B0F0" w:sz="8" w:space="0"/>
              <w:right w:val="nil"/>
            </w:tcBorders>
            <w:noWrap/>
            <w:vAlign w:val="bottom"/>
            <w:hideMark/>
          </w:tcPr>
          <w:p w:rsidRPr="00D17DD7" w:rsidR="006300B8" w:rsidP="004C399E" w:rsidRDefault="006300B8" w14:paraId="39F722F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905D2E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65DCF7B"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5D116FDA"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Amsterdam CS Cuypershal naar PHS:Amsterdam</w:t>
            </w:r>
          </w:p>
        </w:tc>
        <w:tc>
          <w:tcPr>
            <w:tcW w:w="0" w:type="auto"/>
            <w:tcBorders>
              <w:top w:val="nil"/>
              <w:left w:val="nil"/>
              <w:bottom w:val="single" w:color="00B0F0" w:sz="8" w:space="0"/>
              <w:right w:val="nil"/>
            </w:tcBorders>
            <w:noWrap/>
            <w:vAlign w:val="bottom"/>
            <w:hideMark/>
          </w:tcPr>
          <w:p w:rsidRPr="00D17DD7" w:rsidR="006300B8" w:rsidP="004C399E" w:rsidRDefault="006300B8" w14:paraId="00FCD5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2.360</w:t>
            </w:r>
          </w:p>
        </w:tc>
        <w:tc>
          <w:tcPr>
            <w:tcW w:w="0" w:type="auto"/>
            <w:tcBorders>
              <w:top w:val="nil"/>
              <w:left w:val="nil"/>
              <w:bottom w:val="single" w:color="00B0F0" w:sz="8" w:space="0"/>
              <w:right w:val="nil"/>
            </w:tcBorders>
            <w:noWrap/>
            <w:vAlign w:val="bottom"/>
            <w:hideMark/>
          </w:tcPr>
          <w:p w:rsidRPr="00D17DD7" w:rsidR="006300B8" w:rsidP="004C399E" w:rsidRDefault="006300B8" w14:paraId="7EA266D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2.360</w:t>
            </w:r>
          </w:p>
        </w:tc>
        <w:tc>
          <w:tcPr>
            <w:tcW w:w="0" w:type="auto"/>
            <w:tcBorders>
              <w:top w:val="nil"/>
              <w:left w:val="nil"/>
              <w:bottom w:val="single" w:color="00B0F0" w:sz="8" w:space="0"/>
              <w:right w:val="nil"/>
            </w:tcBorders>
            <w:noWrap/>
            <w:vAlign w:val="bottom"/>
            <w:hideMark/>
          </w:tcPr>
          <w:p w:rsidRPr="00D17DD7" w:rsidR="006300B8" w:rsidP="004C399E" w:rsidRDefault="006300B8" w14:paraId="374F683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C5E214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2309BE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DDAD73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F7E7BE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264CFA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07ECEA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CA8AB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439B6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51842F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ECD257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F2321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1BA62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A6E499D"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27ED4EDE"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ERTMS (correctie)</w:t>
            </w:r>
          </w:p>
        </w:tc>
        <w:tc>
          <w:tcPr>
            <w:tcW w:w="0" w:type="auto"/>
            <w:tcBorders>
              <w:top w:val="nil"/>
              <w:left w:val="nil"/>
              <w:bottom w:val="single" w:color="00B0F0" w:sz="8" w:space="0"/>
              <w:right w:val="nil"/>
            </w:tcBorders>
            <w:noWrap/>
            <w:vAlign w:val="bottom"/>
            <w:hideMark/>
          </w:tcPr>
          <w:p w:rsidRPr="00D17DD7" w:rsidR="006300B8" w:rsidP="004C399E" w:rsidRDefault="006300B8" w14:paraId="55F7626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w:t>
            </w:r>
          </w:p>
        </w:tc>
        <w:tc>
          <w:tcPr>
            <w:tcW w:w="0" w:type="auto"/>
            <w:tcBorders>
              <w:top w:val="nil"/>
              <w:left w:val="nil"/>
              <w:bottom w:val="single" w:color="00B0F0" w:sz="8" w:space="0"/>
              <w:right w:val="nil"/>
            </w:tcBorders>
            <w:noWrap/>
            <w:vAlign w:val="bottom"/>
            <w:hideMark/>
          </w:tcPr>
          <w:p w:rsidRPr="00D17DD7" w:rsidR="006300B8" w:rsidP="004C399E" w:rsidRDefault="006300B8" w14:paraId="0E87F04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0189C5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w:t>
            </w:r>
          </w:p>
        </w:tc>
        <w:tc>
          <w:tcPr>
            <w:tcW w:w="0" w:type="auto"/>
            <w:tcBorders>
              <w:top w:val="nil"/>
              <w:left w:val="nil"/>
              <w:bottom w:val="single" w:color="00B0F0" w:sz="8" w:space="0"/>
              <w:right w:val="nil"/>
            </w:tcBorders>
            <w:noWrap/>
            <w:vAlign w:val="bottom"/>
            <w:hideMark/>
          </w:tcPr>
          <w:p w:rsidRPr="00D17DD7" w:rsidR="006300B8" w:rsidP="004C399E" w:rsidRDefault="006300B8" w14:paraId="1B33A92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7EDF3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EAF9C4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20B133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DED843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BF529C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74FEF2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095EEB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2F332D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6F1B4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1B0ED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A3152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934D12F"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40ACF78"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PHS Rijswijk-Rotterdam naar Spoorcapaciteit 2030</w:t>
            </w:r>
          </w:p>
        </w:tc>
        <w:tc>
          <w:tcPr>
            <w:tcW w:w="0" w:type="auto"/>
            <w:tcBorders>
              <w:top w:val="nil"/>
              <w:left w:val="nil"/>
              <w:bottom w:val="single" w:color="00B0F0" w:sz="8" w:space="0"/>
              <w:right w:val="nil"/>
            </w:tcBorders>
            <w:noWrap/>
            <w:vAlign w:val="bottom"/>
            <w:hideMark/>
          </w:tcPr>
          <w:p w:rsidRPr="00D17DD7" w:rsidR="006300B8" w:rsidP="004C399E" w:rsidRDefault="006300B8" w14:paraId="0DC61AB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-1.374</w:t>
            </w:r>
          </w:p>
        </w:tc>
        <w:tc>
          <w:tcPr>
            <w:tcW w:w="0" w:type="auto"/>
            <w:tcBorders>
              <w:top w:val="nil"/>
              <w:left w:val="nil"/>
              <w:bottom w:val="single" w:color="00B0F0" w:sz="8" w:space="0"/>
              <w:right w:val="nil"/>
            </w:tcBorders>
            <w:noWrap/>
            <w:vAlign w:val="bottom"/>
            <w:hideMark/>
          </w:tcPr>
          <w:p w:rsidRPr="00D17DD7" w:rsidR="006300B8" w:rsidP="004C399E" w:rsidRDefault="006300B8" w14:paraId="03FBBC7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790C5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DDB8F3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B13205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7CD0CE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07630C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139F0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6D8A0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-1.374</w:t>
            </w:r>
          </w:p>
        </w:tc>
        <w:tc>
          <w:tcPr>
            <w:tcW w:w="0" w:type="auto"/>
            <w:tcBorders>
              <w:top w:val="nil"/>
              <w:left w:val="nil"/>
              <w:bottom w:val="single" w:color="00B0F0" w:sz="8" w:space="0"/>
              <w:right w:val="nil"/>
            </w:tcBorders>
            <w:noWrap/>
            <w:vAlign w:val="bottom"/>
            <w:hideMark/>
          </w:tcPr>
          <w:p w:rsidRPr="00D17DD7" w:rsidR="006300B8" w:rsidP="004C399E" w:rsidRDefault="006300B8" w14:paraId="7F9CA8C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803431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030B15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70FA84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EB8623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29CEC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9925A28"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A49BCB5"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van MF artikel 13.03 naar 17.10</w:t>
            </w:r>
          </w:p>
        </w:tc>
        <w:tc>
          <w:tcPr>
            <w:tcW w:w="0" w:type="auto"/>
            <w:tcBorders>
              <w:top w:val="nil"/>
              <w:left w:val="nil"/>
              <w:bottom w:val="single" w:color="00B0F0" w:sz="8" w:space="0"/>
              <w:right w:val="nil"/>
            </w:tcBorders>
            <w:noWrap/>
            <w:vAlign w:val="bottom"/>
            <w:hideMark/>
          </w:tcPr>
          <w:p w:rsidRPr="00D17DD7" w:rsidR="006300B8" w:rsidP="004C399E" w:rsidRDefault="006300B8" w14:paraId="29D954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90</w:t>
            </w:r>
          </w:p>
        </w:tc>
        <w:tc>
          <w:tcPr>
            <w:tcW w:w="0" w:type="auto"/>
            <w:tcBorders>
              <w:top w:val="nil"/>
              <w:left w:val="nil"/>
              <w:bottom w:val="single" w:color="00B0F0" w:sz="8" w:space="0"/>
              <w:right w:val="nil"/>
            </w:tcBorders>
            <w:noWrap/>
            <w:vAlign w:val="bottom"/>
            <w:hideMark/>
          </w:tcPr>
          <w:p w:rsidRPr="00D17DD7" w:rsidR="006300B8" w:rsidP="004C399E" w:rsidRDefault="006300B8" w14:paraId="1183108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C1E7BC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87FBF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90</w:t>
            </w:r>
          </w:p>
        </w:tc>
        <w:tc>
          <w:tcPr>
            <w:tcW w:w="0" w:type="auto"/>
            <w:tcBorders>
              <w:top w:val="nil"/>
              <w:left w:val="nil"/>
              <w:bottom w:val="single" w:color="00B0F0" w:sz="8" w:space="0"/>
              <w:right w:val="nil"/>
            </w:tcBorders>
            <w:noWrap/>
            <w:vAlign w:val="bottom"/>
            <w:hideMark/>
          </w:tcPr>
          <w:p w:rsidRPr="00D17DD7" w:rsidR="006300B8" w:rsidP="004C399E" w:rsidRDefault="006300B8" w14:paraId="07DB2C1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E383C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E71725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13D2F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36299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89E86F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4AC939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A6C3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7B52EC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CD18B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DD4036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425C98A"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5E999A0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van MF artikel 17 naar 13</w:t>
            </w:r>
          </w:p>
        </w:tc>
        <w:tc>
          <w:tcPr>
            <w:tcW w:w="0" w:type="auto"/>
            <w:tcBorders>
              <w:top w:val="nil"/>
              <w:left w:val="nil"/>
              <w:bottom w:val="single" w:color="00B0F0" w:sz="8" w:space="0"/>
              <w:right w:val="nil"/>
            </w:tcBorders>
            <w:noWrap/>
            <w:vAlign w:val="bottom"/>
            <w:hideMark/>
          </w:tcPr>
          <w:p w:rsidRPr="00D17DD7" w:rsidR="006300B8" w:rsidP="004C399E" w:rsidRDefault="006300B8" w14:paraId="45B6F52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-195</w:t>
            </w:r>
          </w:p>
        </w:tc>
        <w:tc>
          <w:tcPr>
            <w:tcW w:w="0" w:type="auto"/>
            <w:tcBorders>
              <w:top w:val="nil"/>
              <w:left w:val="nil"/>
              <w:bottom w:val="single" w:color="00B0F0" w:sz="8" w:space="0"/>
              <w:right w:val="nil"/>
            </w:tcBorders>
            <w:noWrap/>
            <w:vAlign w:val="bottom"/>
            <w:hideMark/>
          </w:tcPr>
          <w:p w:rsidRPr="00D17DD7" w:rsidR="006300B8" w:rsidP="004C399E" w:rsidRDefault="006300B8" w14:paraId="16E7C79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4E1A1D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F0A536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-33</w:t>
            </w:r>
          </w:p>
        </w:tc>
        <w:tc>
          <w:tcPr>
            <w:tcW w:w="0" w:type="auto"/>
            <w:tcBorders>
              <w:top w:val="nil"/>
              <w:left w:val="nil"/>
              <w:bottom w:val="single" w:color="00B0F0" w:sz="8" w:space="0"/>
              <w:right w:val="nil"/>
            </w:tcBorders>
            <w:noWrap/>
            <w:vAlign w:val="bottom"/>
            <w:hideMark/>
          </w:tcPr>
          <w:p w:rsidRPr="00D17DD7" w:rsidR="006300B8" w:rsidP="004C399E" w:rsidRDefault="006300B8" w14:paraId="7A2D72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C8A9BE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-162</w:t>
            </w:r>
          </w:p>
        </w:tc>
        <w:tc>
          <w:tcPr>
            <w:tcW w:w="0" w:type="auto"/>
            <w:tcBorders>
              <w:top w:val="nil"/>
              <w:left w:val="nil"/>
              <w:bottom w:val="single" w:color="00B0F0" w:sz="8" w:space="0"/>
              <w:right w:val="nil"/>
            </w:tcBorders>
            <w:noWrap/>
            <w:vAlign w:val="bottom"/>
            <w:hideMark/>
          </w:tcPr>
          <w:p w:rsidRPr="00D17DD7" w:rsidR="006300B8" w:rsidP="004C399E" w:rsidRDefault="006300B8" w14:paraId="2C8AE51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782D7A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198F68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4360AA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843ADA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76A3C6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19C3FF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24ECCE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418BD5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26099371"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48B19FC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Overboeking vanuit Hoofdwegennet naar Zuidasdok</w:t>
            </w:r>
          </w:p>
        </w:tc>
        <w:tc>
          <w:tcPr>
            <w:tcW w:w="0" w:type="auto"/>
            <w:tcBorders>
              <w:top w:val="nil"/>
              <w:left w:val="nil"/>
              <w:bottom w:val="single" w:color="00B0F0" w:sz="8" w:space="0"/>
              <w:right w:val="nil"/>
            </w:tcBorders>
            <w:noWrap/>
            <w:vAlign w:val="bottom"/>
            <w:hideMark/>
          </w:tcPr>
          <w:p w:rsidRPr="00D17DD7" w:rsidR="006300B8" w:rsidP="004C399E" w:rsidRDefault="006300B8" w14:paraId="614B7DA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139</w:t>
            </w:r>
          </w:p>
        </w:tc>
        <w:tc>
          <w:tcPr>
            <w:tcW w:w="0" w:type="auto"/>
            <w:tcBorders>
              <w:top w:val="nil"/>
              <w:left w:val="nil"/>
              <w:bottom w:val="single" w:color="00B0F0" w:sz="8" w:space="0"/>
              <w:right w:val="nil"/>
            </w:tcBorders>
            <w:noWrap/>
            <w:vAlign w:val="bottom"/>
            <w:hideMark/>
          </w:tcPr>
          <w:p w:rsidRPr="00D17DD7" w:rsidR="006300B8" w:rsidP="004C399E" w:rsidRDefault="006300B8" w14:paraId="2820E3F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139</w:t>
            </w:r>
          </w:p>
        </w:tc>
        <w:tc>
          <w:tcPr>
            <w:tcW w:w="0" w:type="auto"/>
            <w:tcBorders>
              <w:top w:val="nil"/>
              <w:left w:val="nil"/>
              <w:bottom w:val="single" w:color="00B0F0" w:sz="8" w:space="0"/>
              <w:right w:val="nil"/>
            </w:tcBorders>
            <w:noWrap/>
            <w:vAlign w:val="bottom"/>
            <w:hideMark/>
          </w:tcPr>
          <w:p w:rsidRPr="00D17DD7" w:rsidR="006300B8" w:rsidP="004C399E" w:rsidRDefault="006300B8" w14:paraId="10D5275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C53BE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3C3ED0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E69835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0E020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4CD4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B787D9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876BC8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E2AA4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4F614E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F8C973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F9112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B76578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5FDE3FFA"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586A1A02"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lastRenderedPageBreak/>
              <w:t>Overboeking vanuit MF artikel 12 (Vernieuwing) voor Schinkelbrug</w:t>
            </w:r>
          </w:p>
        </w:tc>
        <w:tc>
          <w:tcPr>
            <w:tcW w:w="0" w:type="auto"/>
            <w:tcBorders>
              <w:top w:val="nil"/>
              <w:left w:val="nil"/>
              <w:bottom w:val="single" w:color="00B0F0" w:sz="8" w:space="0"/>
              <w:right w:val="nil"/>
            </w:tcBorders>
            <w:noWrap/>
            <w:vAlign w:val="bottom"/>
            <w:hideMark/>
          </w:tcPr>
          <w:p w:rsidRPr="00D17DD7" w:rsidR="006300B8" w:rsidP="004C399E" w:rsidRDefault="006300B8" w14:paraId="7974B5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5.799</w:t>
            </w:r>
          </w:p>
        </w:tc>
        <w:tc>
          <w:tcPr>
            <w:tcW w:w="0" w:type="auto"/>
            <w:tcBorders>
              <w:top w:val="nil"/>
              <w:left w:val="nil"/>
              <w:bottom w:val="single" w:color="00B0F0" w:sz="8" w:space="0"/>
              <w:right w:val="nil"/>
            </w:tcBorders>
            <w:noWrap/>
            <w:vAlign w:val="bottom"/>
            <w:hideMark/>
          </w:tcPr>
          <w:p w:rsidRPr="00D17DD7" w:rsidR="006300B8" w:rsidP="004C399E" w:rsidRDefault="006300B8" w14:paraId="0D5AB2D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8ACFE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7575B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5.799</w:t>
            </w:r>
          </w:p>
        </w:tc>
        <w:tc>
          <w:tcPr>
            <w:tcW w:w="0" w:type="auto"/>
            <w:tcBorders>
              <w:top w:val="nil"/>
              <w:left w:val="nil"/>
              <w:bottom w:val="single" w:color="00B0F0" w:sz="8" w:space="0"/>
              <w:right w:val="nil"/>
            </w:tcBorders>
            <w:noWrap/>
            <w:vAlign w:val="bottom"/>
            <w:hideMark/>
          </w:tcPr>
          <w:p w:rsidRPr="00D17DD7" w:rsidR="006300B8" w:rsidP="004C399E" w:rsidRDefault="006300B8" w14:paraId="7D6FD44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630189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E2D11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1F5287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51F70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21D22E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2D03F3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A154E2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E6545E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E3881A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8D35E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0542E706"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C49390D"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ERTMS</w:t>
            </w:r>
          </w:p>
        </w:tc>
        <w:tc>
          <w:tcPr>
            <w:tcW w:w="0" w:type="auto"/>
            <w:tcBorders>
              <w:top w:val="nil"/>
              <w:left w:val="nil"/>
              <w:bottom w:val="single" w:color="00B0F0" w:sz="8" w:space="0"/>
              <w:right w:val="nil"/>
            </w:tcBorders>
            <w:noWrap/>
            <w:vAlign w:val="bottom"/>
            <w:hideMark/>
          </w:tcPr>
          <w:p w:rsidRPr="00D17DD7" w:rsidR="006300B8" w:rsidP="004C399E" w:rsidRDefault="006300B8" w14:paraId="501EA2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-47.092</w:t>
            </w:r>
          </w:p>
        </w:tc>
        <w:tc>
          <w:tcPr>
            <w:tcW w:w="0" w:type="auto"/>
            <w:tcBorders>
              <w:top w:val="nil"/>
              <w:left w:val="nil"/>
              <w:bottom w:val="single" w:color="00B0F0" w:sz="8" w:space="0"/>
              <w:right w:val="nil"/>
            </w:tcBorders>
            <w:noWrap/>
            <w:vAlign w:val="bottom"/>
            <w:hideMark/>
          </w:tcPr>
          <w:p w:rsidRPr="00D17DD7" w:rsidR="006300B8" w:rsidP="004C399E" w:rsidRDefault="006300B8" w14:paraId="4256A9D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-47.092</w:t>
            </w:r>
          </w:p>
        </w:tc>
        <w:tc>
          <w:tcPr>
            <w:tcW w:w="0" w:type="auto"/>
            <w:tcBorders>
              <w:top w:val="nil"/>
              <w:left w:val="nil"/>
              <w:bottom w:val="single" w:color="00B0F0" w:sz="8" w:space="0"/>
              <w:right w:val="nil"/>
            </w:tcBorders>
            <w:noWrap/>
            <w:vAlign w:val="bottom"/>
            <w:hideMark/>
          </w:tcPr>
          <w:p w:rsidRPr="00D17DD7" w:rsidR="006300B8" w:rsidP="004C399E" w:rsidRDefault="006300B8" w14:paraId="11BE943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749E10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84A562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6D71D9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597B98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8B5FB7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87CC2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535BA3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934BD9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75966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CC7B3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EA0A12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3537F2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2743631"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72A58673"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PHS</w:t>
            </w:r>
          </w:p>
        </w:tc>
        <w:tc>
          <w:tcPr>
            <w:tcW w:w="0" w:type="auto"/>
            <w:tcBorders>
              <w:top w:val="nil"/>
              <w:left w:val="nil"/>
              <w:bottom w:val="single" w:color="00B0F0" w:sz="8" w:space="0"/>
              <w:right w:val="nil"/>
            </w:tcBorders>
            <w:noWrap/>
            <w:vAlign w:val="bottom"/>
            <w:hideMark/>
          </w:tcPr>
          <w:p w:rsidRPr="00D17DD7" w:rsidR="006300B8" w:rsidP="004C399E" w:rsidRDefault="006300B8" w14:paraId="5323EF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-93.113</w:t>
            </w:r>
          </w:p>
        </w:tc>
        <w:tc>
          <w:tcPr>
            <w:tcW w:w="0" w:type="auto"/>
            <w:tcBorders>
              <w:top w:val="nil"/>
              <w:left w:val="nil"/>
              <w:bottom w:val="single" w:color="00B0F0" w:sz="8" w:space="0"/>
              <w:right w:val="nil"/>
            </w:tcBorders>
            <w:noWrap/>
            <w:vAlign w:val="bottom"/>
            <w:hideMark/>
          </w:tcPr>
          <w:p w:rsidRPr="00D17DD7" w:rsidR="006300B8" w:rsidP="004C399E" w:rsidRDefault="006300B8" w14:paraId="24ABAA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-93.113</w:t>
            </w:r>
          </w:p>
        </w:tc>
        <w:tc>
          <w:tcPr>
            <w:tcW w:w="0" w:type="auto"/>
            <w:tcBorders>
              <w:top w:val="nil"/>
              <w:left w:val="nil"/>
              <w:bottom w:val="single" w:color="00B0F0" w:sz="8" w:space="0"/>
              <w:right w:val="nil"/>
            </w:tcBorders>
            <w:noWrap/>
            <w:vAlign w:val="bottom"/>
            <w:hideMark/>
          </w:tcPr>
          <w:p w:rsidRPr="00D17DD7" w:rsidR="006300B8" w:rsidP="004C399E" w:rsidRDefault="006300B8" w14:paraId="68B157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67638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0620AB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C412F1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B8A32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557FD8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BA65F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8BC4F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42304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542BA4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BF22A1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44663F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B75D4D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625BBFD"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F4FE537"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Zuidasdok</w:t>
            </w:r>
          </w:p>
        </w:tc>
        <w:tc>
          <w:tcPr>
            <w:tcW w:w="0" w:type="auto"/>
            <w:tcBorders>
              <w:top w:val="nil"/>
              <w:left w:val="nil"/>
              <w:bottom w:val="single" w:color="00B0F0" w:sz="8" w:space="0"/>
              <w:right w:val="nil"/>
            </w:tcBorders>
            <w:noWrap/>
            <w:vAlign w:val="bottom"/>
            <w:hideMark/>
          </w:tcPr>
          <w:p w:rsidRPr="00D17DD7" w:rsidR="006300B8" w:rsidP="004C399E" w:rsidRDefault="006300B8" w14:paraId="6719731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20.447</w:t>
            </w:r>
          </w:p>
        </w:tc>
        <w:tc>
          <w:tcPr>
            <w:tcW w:w="0" w:type="auto"/>
            <w:tcBorders>
              <w:top w:val="nil"/>
              <w:left w:val="nil"/>
              <w:bottom w:val="single" w:color="00B0F0" w:sz="8" w:space="0"/>
              <w:right w:val="nil"/>
            </w:tcBorders>
            <w:noWrap/>
            <w:vAlign w:val="bottom"/>
            <w:hideMark/>
          </w:tcPr>
          <w:p w:rsidRPr="00D17DD7" w:rsidR="006300B8" w:rsidP="004C399E" w:rsidRDefault="006300B8" w14:paraId="5660A91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20.447</w:t>
            </w:r>
          </w:p>
        </w:tc>
        <w:tc>
          <w:tcPr>
            <w:tcW w:w="0" w:type="auto"/>
            <w:tcBorders>
              <w:top w:val="nil"/>
              <w:left w:val="nil"/>
              <w:bottom w:val="single" w:color="00B0F0" w:sz="8" w:space="0"/>
              <w:right w:val="nil"/>
            </w:tcBorders>
            <w:noWrap/>
            <w:vAlign w:val="bottom"/>
            <w:hideMark/>
          </w:tcPr>
          <w:p w:rsidRPr="00D17DD7" w:rsidR="006300B8" w:rsidP="004C399E" w:rsidRDefault="006300B8" w14:paraId="5543EDF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A0CD3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92C0C7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9E6D60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7AD5E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19AD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11EB36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1D4F5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CD6E6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1101BD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209AF9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8A267E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9791B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05E4CA21"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20A9C436" w14:textId="77777777">
            <w:pPr>
              <w:widowControl/>
              <w:autoSpaceDN/>
              <w:textAlignment w:val="auto"/>
              <w:rPr>
                <w:rFonts w:ascii="Tahoma" w:hAnsi="Tahoma" w:eastAsia="Times New Roman"/>
                <w:b/>
                <w:bCs/>
                <w:color w:val="000000"/>
                <w:kern w:val="0"/>
                <w:sz w:val="14"/>
                <w:szCs w:val="14"/>
              </w:rPr>
            </w:pPr>
            <w:bookmarkStart w:name="RANGE!A72:P85" w:id="12"/>
            <w:r w:rsidRPr="00D17DD7">
              <w:rPr>
                <w:rFonts w:ascii="Tahoma" w:hAnsi="Tahoma" w:eastAsia="Times New Roman"/>
                <w:b/>
                <w:bCs/>
                <w:color w:val="000000"/>
                <w:kern w:val="0"/>
                <w:sz w:val="14"/>
                <w:szCs w:val="14"/>
              </w:rPr>
              <w:t>Mutaties Voorjaarsnota  2026</w:t>
            </w:r>
            <w:bookmarkEnd w:id="12"/>
          </w:p>
        </w:tc>
        <w:tc>
          <w:tcPr>
            <w:tcW w:w="0" w:type="auto"/>
            <w:tcBorders>
              <w:top w:val="nil"/>
              <w:left w:val="nil"/>
              <w:bottom w:val="single" w:color="00B0F0" w:sz="8" w:space="0"/>
              <w:right w:val="nil"/>
            </w:tcBorders>
            <w:noWrap/>
            <w:vAlign w:val="bottom"/>
            <w:hideMark/>
          </w:tcPr>
          <w:p w:rsidRPr="00D17DD7" w:rsidR="006300B8" w:rsidP="004C399E" w:rsidRDefault="006300B8" w14:paraId="2BD9034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F60062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-5.211</w:t>
            </w:r>
          </w:p>
        </w:tc>
        <w:tc>
          <w:tcPr>
            <w:tcW w:w="0" w:type="auto"/>
            <w:tcBorders>
              <w:top w:val="nil"/>
              <w:left w:val="nil"/>
              <w:bottom w:val="single" w:color="00B0F0" w:sz="8" w:space="0"/>
              <w:right w:val="nil"/>
            </w:tcBorders>
            <w:noWrap/>
            <w:vAlign w:val="bottom"/>
            <w:hideMark/>
          </w:tcPr>
          <w:p w:rsidRPr="00D17DD7" w:rsidR="006300B8" w:rsidP="004C399E" w:rsidRDefault="006300B8" w14:paraId="61D8B898"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-232.199</w:t>
            </w:r>
          </w:p>
        </w:tc>
        <w:tc>
          <w:tcPr>
            <w:tcW w:w="0" w:type="auto"/>
            <w:tcBorders>
              <w:top w:val="nil"/>
              <w:left w:val="nil"/>
              <w:bottom w:val="single" w:color="00B0F0" w:sz="8" w:space="0"/>
              <w:right w:val="nil"/>
            </w:tcBorders>
            <w:noWrap/>
            <w:vAlign w:val="bottom"/>
            <w:hideMark/>
          </w:tcPr>
          <w:p w:rsidRPr="00D17DD7" w:rsidR="006300B8" w:rsidP="004C399E" w:rsidRDefault="006300B8" w14:paraId="522E826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-96.719</w:t>
            </w:r>
          </w:p>
        </w:tc>
        <w:tc>
          <w:tcPr>
            <w:tcW w:w="0" w:type="auto"/>
            <w:tcBorders>
              <w:top w:val="nil"/>
              <w:left w:val="nil"/>
              <w:bottom w:val="single" w:color="00B0F0" w:sz="8" w:space="0"/>
              <w:right w:val="nil"/>
            </w:tcBorders>
            <w:noWrap/>
            <w:vAlign w:val="bottom"/>
            <w:hideMark/>
          </w:tcPr>
          <w:p w:rsidRPr="00D17DD7" w:rsidR="006300B8" w:rsidP="004C399E" w:rsidRDefault="006300B8" w14:paraId="5D4E55F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-207.406</w:t>
            </w:r>
          </w:p>
        </w:tc>
        <w:tc>
          <w:tcPr>
            <w:tcW w:w="0" w:type="auto"/>
            <w:tcBorders>
              <w:top w:val="nil"/>
              <w:left w:val="nil"/>
              <w:bottom w:val="single" w:color="00B0F0" w:sz="8" w:space="0"/>
              <w:right w:val="nil"/>
            </w:tcBorders>
            <w:noWrap/>
            <w:vAlign w:val="bottom"/>
            <w:hideMark/>
          </w:tcPr>
          <w:p w:rsidRPr="00D17DD7" w:rsidR="006300B8" w:rsidP="004C399E" w:rsidRDefault="006300B8" w14:paraId="214460F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73.345</w:t>
            </w:r>
          </w:p>
        </w:tc>
        <w:tc>
          <w:tcPr>
            <w:tcW w:w="0" w:type="auto"/>
            <w:tcBorders>
              <w:top w:val="nil"/>
              <w:left w:val="nil"/>
              <w:bottom w:val="single" w:color="00B0F0" w:sz="8" w:space="0"/>
              <w:right w:val="nil"/>
            </w:tcBorders>
            <w:noWrap/>
            <w:vAlign w:val="bottom"/>
            <w:hideMark/>
          </w:tcPr>
          <w:p w:rsidRPr="00D17DD7" w:rsidR="006300B8" w:rsidP="004C399E" w:rsidRDefault="006300B8" w14:paraId="57497A3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10.370</w:t>
            </w:r>
          </w:p>
        </w:tc>
        <w:tc>
          <w:tcPr>
            <w:tcW w:w="0" w:type="auto"/>
            <w:tcBorders>
              <w:top w:val="nil"/>
              <w:left w:val="nil"/>
              <w:bottom w:val="single" w:color="00B0F0" w:sz="8" w:space="0"/>
              <w:right w:val="nil"/>
            </w:tcBorders>
            <w:noWrap/>
            <w:vAlign w:val="bottom"/>
            <w:hideMark/>
          </w:tcPr>
          <w:p w:rsidRPr="00D17DD7" w:rsidR="006300B8" w:rsidP="004C399E" w:rsidRDefault="006300B8" w14:paraId="38E3561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-43.437</w:t>
            </w:r>
          </w:p>
        </w:tc>
        <w:tc>
          <w:tcPr>
            <w:tcW w:w="0" w:type="auto"/>
            <w:tcBorders>
              <w:top w:val="nil"/>
              <w:left w:val="nil"/>
              <w:bottom w:val="single" w:color="00B0F0" w:sz="8" w:space="0"/>
              <w:right w:val="nil"/>
            </w:tcBorders>
            <w:noWrap/>
            <w:vAlign w:val="bottom"/>
            <w:hideMark/>
          </w:tcPr>
          <w:p w:rsidRPr="00D17DD7" w:rsidR="006300B8" w:rsidP="004C399E" w:rsidRDefault="006300B8" w14:paraId="0469B73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-198.357</w:t>
            </w:r>
          </w:p>
        </w:tc>
        <w:tc>
          <w:tcPr>
            <w:tcW w:w="0" w:type="auto"/>
            <w:tcBorders>
              <w:top w:val="nil"/>
              <w:left w:val="nil"/>
              <w:bottom w:val="single" w:color="00B0F0" w:sz="8" w:space="0"/>
              <w:right w:val="nil"/>
            </w:tcBorders>
            <w:noWrap/>
            <w:vAlign w:val="bottom"/>
            <w:hideMark/>
          </w:tcPr>
          <w:p w:rsidRPr="00D17DD7" w:rsidR="006300B8" w:rsidP="004C399E" w:rsidRDefault="006300B8" w14:paraId="66A5DE0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-196.533</w:t>
            </w:r>
          </w:p>
        </w:tc>
        <w:tc>
          <w:tcPr>
            <w:tcW w:w="0" w:type="auto"/>
            <w:tcBorders>
              <w:top w:val="nil"/>
              <w:left w:val="nil"/>
              <w:bottom w:val="single" w:color="00B0F0" w:sz="8" w:space="0"/>
              <w:right w:val="nil"/>
            </w:tcBorders>
            <w:noWrap/>
            <w:vAlign w:val="bottom"/>
            <w:hideMark/>
          </w:tcPr>
          <w:p w:rsidRPr="00D17DD7" w:rsidR="006300B8" w:rsidP="004C399E" w:rsidRDefault="006300B8" w14:paraId="04432C0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7.647</w:t>
            </w:r>
          </w:p>
        </w:tc>
        <w:tc>
          <w:tcPr>
            <w:tcW w:w="0" w:type="auto"/>
            <w:tcBorders>
              <w:top w:val="nil"/>
              <w:left w:val="nil"/>
              <w:bottom w:val="single" w:color="00B0F0" w:sz="8" w:space="0"/>
              <w:right w:val="nil"/>
            </w:tcBorders>
            <w:noWrap/>
            <w:vAlign w:val="bottom"/>
            <w:hideMark/>
          </w:tcPr>
          <w:p w:rsidRPr="00D17DD7" w:rsidR="006300B8" w:rsidP="004C399E" w:rsidRDefault="006300B8" w14:paraId="1FFCC39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-6.902</w:t>
            </w:r>
          </w:p>
        </w:tc>
        <w:tc>
          <w:tcPr>
            <w:tcW w:w="0" w:type="auto"/>
            <w:tcBorders>
              <w:top w:val="nil"/>
              <w:left w:val="nil"/>
              <w:bottom w:val="single" w:color="00B0F0" w:sz="8" w:space="0"/>
              <w:right w:val="nil"/>
            </w:tcBorders>
            <w:noWrap/>
            <w:vAlign w:val="bottom"/>
            <w:hideMark/>
          </w:tcPr>
          <w:p w:rsidRPr="00D17DD7" w:rsidR="006300B8" w:rsidP="004C399E" w:rsidRDefault="006300B8" w14:paraId="3EE8306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531.048</w:t>
            </w:r>
          </w:p>
        </w:tc>
        <w:tc>
          <w:tcPr>
            <w:tcW w:w="0" w:type="auto"/>
            <w:tcBorders>
              <w:top w:val="nil"/>
              <w:left w:val="nil"/>
              <w:bottom w:val="single" w:color="00B0F0" w:sz="8" w:space="0"/>
              <w:right w:val="nil"/>
            </w:tcBorders>
            <w:noWrap/>
            <w:vAlign w:val="bottom"/>
            <w:hideMark/>
          </w:tcPr>
          <w:p w:rsidRPr="00D17DD7" w:rsidR="006300B8" w:rsidP="004C399E" w:rsidRDefault="006300B8" w14:paraId="6C96A4C1"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0</w:t>
            </w:r>
          </w:p>
        </w:tc>
        <w:tc>
          <w:tcPr>
            <w:tcW w:w="0" w:type="auto"/>
            <w:tcBorders>
              <w:top w:val="nil"/>
              <w:left w:val="nil"/>
              <w:bottom w:val="single" w:color="00B0F0" w:sz="8" w:space="0"/>
              <w:right w:val="nil"/>
            </w:tcBorders>
            <w:noWrap/>
            <w:vAlign w:val="bottom"/>
            <w:hideMark/>
          </w:tcPr>
          <w:p w:rsidRPr="00D17DD7" w:rsidR="006300B8" w:rsidP="004C399E" w:rsidRDefault="006300B8" w14:paraId="6A3B742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348.211</w:t>
            </w:r>
          </w:p>
        </w:tc>
      </w:tr>
      <w:tr w:rsidRPr="00D17DD7" w:rsidR="006300B8" w:rsidTr="004C399E" w14:paraId="7726B20B"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52AF70E"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Stand eerste suppletoire wet  2026 Megaprojecten Verkeer en Vervoer</w:t>
            </w:r>
          </w:p>
        </w:tc>
        <w:tc>
          <w:tcPr>
            <w:tcW w:w="0" w:type="auto"/>
            <w:tcBorders>
              <w:top w:val="nil"/>
              <w:left w:val="nil"/>
              <w:bottom w:val="single" w:color="00B0F0" w:sz="8" w:space="0"/>
              <w:right w:val="nil"/>
            </w:tcBorders>
            <w:noWrap/>
            <w:vAlign w:val="bottom"/>
            <w:hideMark/>
          </w:tcPr>
          <w:p w:rsidRPr="00D17DD7" w:rsidR="006300B8" w:rsidP="004C399E" w:rsidRDefault="006300B8" w14:paraId="4C54AE3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7ACAE4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585.795</w:t>
            </w:r>
          </w:p>
        </w:tc>
        <w:tc>
          <w:tcPr>
            <w:tcW w:w="0" w:type="auto"/>
            <w:tcBorders>
              <w:top w:val="nil"/>
              <w:left w:val="nil"/>
              <w:bottom w:val="single" w:color="00B0F0" w:sz="8" w:space="0"/>
              <w:right w:val="nil"/>
            </w:tcBorders>
            <w:noWrap/>
            <w:vAlign w:val="bottom"/>
            <w:hideMark/>
          </w:tcPr>
          <w:p w:rsidRPr="00D17DD7" w:rsidR="006300B8" w:rsidP="004C399E" w:rsidRDefault="006300B8" w14:paraId="66A5BC8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488.411</w:t>
            </w:r>
          </w:p>
        </w:tc>
        <w:tc>
          <w:tcPr>
            <w:tcW w:w="0" w:type="auto"/>
            <w:tcBorders>
              <w:top w:val="nil"/>
              <w:left w:val="nil"/>
              <w:bottom w:val="single" w:color="00B0F0" w:sz="8" w:space="0"/>
              <w:right w:val="nil"/>
            </w:tcBorders>
            <w:noWrap/>
            <w:vAlign w:val="bottom"/>
            <w:hideMark/>
          </w:tcPr>
          <w:p w:rsidRPr="00D17DD7" w:rsidR="006300B8" w:rsidP="004C399E" w:rsidRDefault="006300B8" w14:paraId="7F3E0A0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574.016</w:t>
            </w:r>
          </w:p>
        </w:tc>
        <w:tc>
          <w:tcPr>
            <w:tcW w:w="0" w:type="auto"/>
            <w:tcBorders>
              <w:top w:val="nil"/>
              <w:left w:val="nil"/>
              <w:bottom w:val="single" w:color="00B0F0" w:sz="8" w:space="0"/>
              <w:right w:val="nil"/>
            </w:tcBorders>
            <w:noWrap/>
            <w:vAlign w:val="bottom"/>
            <w:hideMark/>
          </w:tcPr>
          <w:p w:rsidRPr="00D17DD7" w:rsidR="006300B8" w:rsidP="004C399E" w:rsidRDefault="006300B8" w14:paraId="0A1405A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590.769</w:t>
            </w:r>
          </w:p>
        </w:tc>
        <w:tc>
          <w:tcPr>
            <w:tcW w:w="0" w:type="auto"/>
            <w:tcBorders>
              <w:top w:val="nil"/>
              <w:left w:val="nil"/>
              <w:bottom w:val="single" w:color="00B0F0" w:sz="8" w:space="0"/>
              <w:right w:val="nil"/>
            </w:tcBorders>
            <w:noWrap/>
            <w:vAlign w:val="bottom"/>
            <w:hideMark/>
          </w:tcPr>
          <w:p w:rsidRPr="00D17DD7" w:rsidR="006300B8" w:rsidP="004C399E" w:rsidRDefault="006300B8" w14:paraId="3D2A111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664.688</w:t>
            </w:r>
          </w:p>
        </w:tc>
        <w:tc>
          <w:tcPr>
            <w:tcW w:w="0" w:type="auto"/>
            <w:tcBorders>
              <w:top w:val="nil"/>
              <w:left w:val="nil"/>
              <w:bottom w:val="single" w:color="00B0F0" w:sz="8" w:space="0"/>
              <w:right w:val="nil"/>
            </w:tcBorders>
            <w:noWrap/>
            <w:vAlign w:val="bottom"/>
            <w:hideMark/>
          </w:tcPr>
          <w:p w:rsidRPr="00D17DD7" w:rsidR="006300B8" w:rsidP="004C399E" w:rsidRDefault="006300B8" w14:paraId="11DF74E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444.818</w:t>
            </w:r>
          </w:p>
        </w:tc>
        <w:tc>
          <w:tcPr>
            <w:tcW w:w="0" w:type="auto"/>
            <w:tcBorders>
              <w:top w:val="nil"/>
              <w:left w:val="nil"/>
              <w:bottom w:val="single" w:color="00B0F0" w:sz="8" w:space="0"/>
              <w:right w:val="nil"/>
            </w:tcBorders>
            <w:noWrap/>
            <w:vAlign w:val="bottom"/>
            <w:hideMark/>
          </w:tcPr>
          <w:p w:rsidRPr="00D17DD7" w:rsidR="006300B8" w:rsidP="004C399E" w:rsidRDefault="006300B8" w14:paraId="4493B26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512.487</w:t>
            </w:r>
          </w:p>
        </w:tc>
        <w:tc>
          <w:tcPr>
            <w:tcW w:w="0" w:type="auto"/>
            <w:tcBorders>
              <w:top w:val="nil"/>
              <w:left w:val="nil"/>
              <w:bottom w:val="single" w:color="00B0F0" w:sz="8" w:space="0"/>
              <w:right w:val="nil"/>
            </w:tcBorders>
            <w:noWrap/>
            <w:vAlign w:val="bottom"/>
            <w:hideMark/>
          </w:tcPr>
          <w:p w:rsidRPr="00D17DD7" w:rsidR="006300B8" w:rsidP="004C399E" w:rsidRDefault="006300B8" w14:paraId="713105D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509.089</w:t>
            </w:r>
          </w:p>
        </w:tc>
        <w:tc>
          <w:tcPr>
            <w:tcW w:w="0" w:type="auto"/>
            <w:tcBorders>
              <w:top w:val="nil"/>
              <w:left w:val="nil"/>
              <w:bottom w:val="single" w:color="00B0F0" w:sz="8" w:space="0"/>
              <w:right w:val="nil"/>
            </w:tcBorders>
            <w:noWrap/>
            <w:vAlign w:val="bottom"/>
            <w:hideMark/>
          </w:tcPr>
          <w:p w:rsidRPr="00D17DD7" w:rsidR="006300B8" w:rsidP="004C399E" w:rsidRDefault="006300B8" w14:paraId="00BB02A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412.233</w:t>
            </w:r>
          </w:p>
        </w:tc>
        <w:tc>
          <w:tcPr>
            <w:tcW w:w="0" w:type="auto"/>
            <w:tcBorders>
              <w:top w:val="nil"/>
              <w:left w:val="nil"/>
              <w:bottom w:val="single" w:color="00B0F0" w:sz="8" w:space="0"/>
              <w:right w:val="nil"/>
            </w:tcBorders>
            <w:noWrap/>
            <w:vAlign w:val="bottom"/>
            <w:hideMark/>
          </w:tcPr>
          <w:p w:rsidRPr="00D17DD7" w:rsidR="006300B8" w:rsidP="004C399E" w:rsidRDefault="006300B8" w14:paraId="21623F0D"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543.267</w:t>
            </w:r>
          </w:p>
        </w:tc>
        <w:tc>
          <w:tcPr>
            <w:tcW w:w="0" w:type="auto"/>
            <w:tcBorders>
              <w:top w:val="nil"/>
              <w:left w:val="nil"/>
              <w:bottom w:val="single" w:color="00B0F0" w:sz="8" w:space="0"/>
              <w:right w:val="nil"/>
            </w:tcBorders>
            <w:noWrap/>
            <w:vAlign w:val="bottom"/>
            <w:hideMark/>
          </w:tcPr>
          <w:p w:rsidRPr="00D17DD7" w:rsidR="006300B8" w:rsidP="004C399E" w:rsidRDefault="006300B8" w14:paraId="5119A2E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480.087</w:t>
            </w:r>
          </w:p>
        </w:tc>
        <w:tc>
          <w:tcPr>
            <w:tcW w:w="0" w:type="auto"/>
            <w:tcBorders>
              <w:top w:val="nil"/>
              <w:left w:val="nil"/>
              <w:bottom w:val="single" w:color="00B0F0" w:sz="8" w:space="0"/>
              <w:right w:val="nil"/>
            </w:tcBorders>
            <w:noWrap/>
            <w:vAlign w:val="bottom"/>
            <w:hideMark/>
          </w:tcPr>
          <w:p w:rsidRPr="00D17DD7" w:rsidR="006300B8" w:rsidP="004C399E" w:rsidRDefault="006300B8" w14:paraId="5F8B3A5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803.389</w:t>
            </w:r>
          </w:p>
        </w:tc>
        <w:tc>
          <w:tcPr>
            <w:tcW w:w="0" w:type="auto"/>
            <w:tcBorders>
              <w:top w:val="nil"/>
              <w:left w:val="nil"/>
              <w:bottom w:val="single" w:color="00B0F0" w:sz="8" w:space="0"/>
              <w:right w:val="nil"/>
            </w:tcBorders>
            <w:noWrap/>
            <w:vAlign w:val="bottom"/>
            <w:hideMark/>
          </w:tcPr>
          <w:p w:rsidRPr="00D17DD7" w:rsidR="006300B8" w:rsidP="004C399E" w:rsidRDefault="006300B8" w14:paraId="7B4A099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388.287</w:t>
            </w:r>
          </w:p>
        </w:tc>
        <w:tc>
          <w:tcPr>
            <w:tcW w:w="0" w:type="auto"/>
            <w:tcBorders>
              <w:top w:val="nil"/>
              <w:left w:val="nil"/>
              <w:bottom w:val="single" w:color="00B0F0" w:sz="8" w:space="0"/>
              <w:right w:val="nil"/>
            </w:tcBorders>
            <w:noWrap/>
            <w:vAlign w:val="bottom"/>
            <w:hideMark/>
          </w:tcPr>
          <w:p w:rsidRPr="00D17DD7" w:rsidR="006300B8" w:rsidP="004C399E" w:rsidRDefault="006300B8" w14:paraId="625F254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418.615</w:t>
            </w:r>
          </w:p>
        </w:tc>
      </w:tr>
      <w:tr w:rsidRPr="00D17DD7" w:rsidR="006300B8" w:rsidTr="004C399E" w14:paraId="10B404AB"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22893D3E"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5FF471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D56455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1AE351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33715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33C37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82EEC0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B21F93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62E56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A06CD1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F7128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E8E66D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80BF6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DFCD72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7D7E68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0B3118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1596041"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523D66E"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Ontwerpbegroting 2026 artikelonderdeel 17.09 Ontvangsten</w:t>
            </w:r>
          </w:p>
        </w:tc>
        <w:tc>
          <w:tcPr>
            <w:tcW w:w="0" w:type="auto"/>
            <w:tcBorders>
              <w:top w:val="nil"/>
              <w:left w:val="nil"/>
              <w:bottom w:val="single" w:color="00B0F0" w:sz="8" w:space="0"/>
              <w:right w:val="nil"/>
            </w:tcBorders>
            <w:noWrap/>
            <w:vAlign w:val="bottom"/>
            <w:hideMark/>
          </w:tcPr>
          <w:p w:rsidRPr="00D17DD7" w:rsidR="006300B8" w:rsidP="004C399E" w:rsidRDefault="006300B8" w14:paraId="2AE630A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BE51F5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84.434</w:t>
            </w:r>
          </w:p>
        </w:tc>
        <w:tc>
          <w:tcPr>
            <w:tcW w:w="0" w:type="auto"/>
            <w:tcBorders>
              <w:top w:val="nil"/>
              <w:left w:val="nil"/>
              <w:bottom w:val="single" w:color="00B0F0" w:sz="8" w:space="0"/>
              <w:right w:val="nil"/>
            </w:tcBorders>
            <w:noWrap/>
            <w:vAlign w:val="bottom"/>
            <w:hideMark/>
          </w:tcPr>
          <w:p w:rsidRPr="00D17DD7" w:rsidR="006300B8" w:rsidP="004C399E" w:rsidRDefault="006300B8" w14:paraId="7FF0B1B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69.984</w:t>
            </w:r>
          </w:p>
        </w:tc>
        <w:tc>
          <w:tcPr>
            <w:tcW w:w="0" w:type="auto"/>
            <w:tcBorders>
              <w:top w:val="nil"/>
              <w:left w:val="nil"/>
              <w:bottom w:val="single" w:color="00B0F0" w:sz="8" w:space="0"/>
              <w:right w:val="nil"/>
            </w:tcBorders>
            <w:noWrap/>
            <w:vAlign w:val="bottom"/>
            <w:hideMark/>
          </w:tcPr>
          <w:p w:rsidRPr="00D17DD7" w:rsidR="006300B8" w:rsidP="004C399E" w:rsidRDefault="006300B8" w14:paraId="4FDF64AB"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90.701</w:t>
            </w:r>
          </w:p>
        </w:tc>
        <w:tc>
          <w:tcPr>
            <w:tcW w:w="0" w:type="auto"/>
            <w:tcBorders>
              <w:top w:val="nil"/>
              <w:left w:val="nil"/>
              <w:bottom w:val="single" w:color="00B0F0" w:sz="8" w:space="0"/>
              <w:right w:val="nil"/>
            </w:tcBorders>
            <w:noWrap/>
            <w:vAlign w:val="bottom"/>
            <w:hideMark/>
          </w:tcPr>
          <w:p w:rsidRPr="00D17DD7" w:rsidR="006300B8" w:rsidP="004C399E" w:rsidRDefault="006300B8" w14:paraId="4825D93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71.291</w:t>
            </w:r>
          </w:p>
        </w:tc>
        <w:tc>
          <w:tcPr>
            <w:tcW w:w="0" w:type="auto"/>
            <w:tcBorders>
              <w:top w:val="nil"/>
              <w:left w:val="nil"/>
              <w:bottom w:val="single" w:color="00B0F0" w:sz="8" w:space="0"/>
              <w:right w:val="nil"/>
            </w:tcBorders>
            <w:noWrap/>
            <w:vAlign w:val="bottom"/>
            <w:hideMark/>
          </w:tcPr>
          <w:p w:rsidRPr="00D17DD7" w:rsidR="006300B8" w:rsidP="004C399E" w:rsidRDefault="006300B8" w14:paraId="6F0A54A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75.878</w:t>
            </w:r>
          </w:p>
        </w:tc>
        <w:tc>
          <w:tcPr>
            <w:tcW w:w="0" w:type="auto"/>
            <w:tcBorders>
              <w:top w:val="nil"/>
              <w:left w:val="nil"/>
              <w:bottom w:val="single" w:color="00B0F0" w:sz="8" w:space="0"/>
              <w:right w:val="nil"/>
            </w:tcBorders>
            <w:noWrap/>
            <w:vAlign w:val="bottom"/>
            <w:hideMark/>
          </w:tcPr>
          <w:p w:rsidRPr="00D17DD7" w:rsidR="006300B8" w:rsidP="004C399E" w:rsidRDefault="006300B8" w14:paraId="7A5DEC9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80.068</w:t>
            </w:r>
          </w:p>
        </w:tc>
        <w:tc>
          <w:tcPr>
            <w:tcW w:w="0" w:type="auto"/>
            <w:tcBorders>
              <w:top w:val="nil"/>
              <w:left w:val="nil"/>
              <w:bottom w:val="single" w:color="00B0F0" w:sz="8" w:space="0"/>
              <w:right w:val="nil"/>
            </w:tcBorders>
            <w:noWrap/>
            <w:vAlign w:val="bottom"/>
            <w:hideMark/>
          </w:tcPr>
          <w:p w:rsidRPr="00D17DD7" w:rsidR="006300B8" w:rsidP="004C399E" w:rsidRDefault="006300B8" w14:paraId="004B6FE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45.381</w:t>
            </w:r>
          </w:p>
        </w:tc>
        <w:tc>
          <w:tcPr>
            <w:tcW w:w="0" w:type="auto"/>
            <w:tcBorders>
              <w:top w:val="nil"/>
              <w:left w:val="nil"/>
              <w:bottom w:val="single" w:color="00B0F0" w:sz="8" w:space="0"/>
              <w:right w:val="nil"/>
            </w:tcBorders>
            <w:noWrap/>
            <w:vAlign w:val="bottom"/>
            <w:hideMark/>
          </w:tcPr>
          <w:p w:rsidRPr="00D17DD7" w:rsidR="006300B8" w:rsidP="004C399E" w:rsidRDefault="006300B8" w14:paraId="69107FD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57.941</w:t>
            </w:r>
          </w:p>
        </w:tc>
        <w:tc>
          <w:tcPr>
            <w:tcW w:w="0" w:type="auto"/>
            <w:tcBorders>
              <w:top w:val="nil"/>
              <w:left w:val="nil"/>
              <w:bottom w:val="single" w:color="00B0F0" w:sz="8" w:space="0"/>
              <w:right w:val="nil"/>
            </w:tcBorders>
            <w:noWrap/>
            <w:vAlign w:val="bottom"/>
            <w:hideMark/>
          </w:tcPr>
          <w:p w:rsidRPr="00D17DD7" w:rsidR="006300B8" w:rsidP="004C399E" w:rsidRDefault="006300B8" w14:paraId="3904C77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1.745</w:t>
            </w:r>
          </w:p>
        </w:tc>
        <w:tc>
          <w:tcPr>
            <w:tcW w:w="0" w:type="auto"/>
            <w:tcBorders>
              <w:top w:val="nil"/>
              <w:left w:val="nil"/>
              <w:bottom w:val="single" w:color="00B0F0" w:sz="8" w:space="0"/>
              <w:right w:val="nil"/>
            </w:tcBorders>
            <w:noWrap/>
            <w:vAlign w:val="bottom"/>
            <w:hideMark/>
          </w:tcPr>
          <w:p w:rsidRPr="00D17DD7" w:rsidR="006300B8" w:rsidP="004C399E" w:rsidRDefault="006300B8" w14:paraId="076564EC"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7DD5DCB"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2640717"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270EF1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1916195"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r>
      <w:tr w:rsidRPr="00D17DD7" w:rsidR="006300B8" w:rsidTr="004C399E" w14:paraId="610D9C77"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4CCE7042"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Afrekeningen tweede helft 2025: diverse projecten</w:t>
            </w:r>
          </w:p>
        </w:tc>
        <w:tc>
          <w:tcPr>
            <w:tcW w:w="0" w:type="auto"/>
            <w:tcBorders>
              <w:top w:val="nil"/>
              <w:left w:val="nil"/>
              <w:bottom w:val="single" w:color="00B0F0" w:sz="8" w:space="0"/>
              <w:right w:val="nil"/>
            </w:tcBorders>
            <w:noWrap/>
            <w:vAlign w:val="bottom"/>
            <w:hideMark/>
          </w:tcPr>
          <w:p w:rsidRPr="00D17DD7" w:rsidR="006300B8" w:rsidP="004C399E" w:rsidRDefault="006300B8" w14:paraId="26B57B3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14.048</w:t>
            </w:r>
          </w:p>
        </w:tc>
        <w:tc>
          <w:tcPr>
            <w:tcW w:w="0" w:type="auto"/>
            <w:tcBorders>
              <w:top w:val="nil"/>
              <w:left w:val="nil"/>
              <w:bottom w:val="single" w:color="00B0F0" w:sz="8" w:space="0"/>
              <w:right w:val="nil"/>
            </w:tcBorders>
            <w:noWrap/>
            <w:vAlign w:val="bottom"/>
            <w:hideMark/>
          </w:tcPr>
          <w:p w:rsidRPr="00D17DD7" w:rsidR="006300B8" w:rsidP="004C399E" w:rsidRDefault="006300B8" w14:paraId="1B45457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14.048</w:t>
            </w:r>
          </w:p>
        </w:tc>
        <w:tc>
          <w:tcPr>
            <w:tcW w:w="0" w:type="auto"/>
            <w:tcBorders>
              <w:top w:val="nil"/>
              <w:left w:val="nil"/>
              <w:bottom w:val="single" w:color="00B0F0" w:sz="8" w:space="0"/>
              <w:right w:val="nil"/>
            </w:tcBorders>
            <w:noWrap/>
            <w:vAlign w:val="bottom"/>
            <w:hideMark/>
          </w:tcPr>
          <w:p w:rsidRPr="00D17DD7" w:rsidR="006300B8" w:rsidP="004C399E" w:rsidRDefault="006300B8" w14:paraId="4B861D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322BCF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6B8A46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486E3E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5E1AD0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DB86B9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7037B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B95B39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9167A7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E6541A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D94B1B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C733BC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BC85FB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6FF4DB28"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62387405"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Bijdragen Derden Ontvangsten Megaprojecten Verkeer en Vervoer</w:t>
            </w:r>
          </w:p>
        </w:tc>
        <w:tc>
          <w:tcPr>
            <w:tcW w:w="0" w:type="auto"/>
            <w:tcBorders>
              <w:top w:val="nil"/>
              <w:left w:val="nil"/>
              <w:bottom w:val="single" w:color="00B0F0" w:sz="8" w:space="0"/>
              <w:right w:val="nil"/>
            </w:tcBorders>
            <w:noWrap/>
            <w:vAlign w:val="bottom"/>
            <w:hideMark/>
          </w:tcPr>
          <w:p w:rsidRPr="00D17DD7" w:rsidR="006300B8" w:rsidP="004C399E" w:rsidRDefault="006300B8" w14:paraId="2AC7C82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1.777</w:t>
            </w:r>
          </w:p>
        </w:tc>
        <w:tc>
          <w:tcPr>
            <w:tcW w:w="0" w:type="auto"/>
            <w:tcBorders>
              <w:top w:val="nil"/>
              <w:left w:val="nil"/>
              <w:bottom w:val="single" w:color="00B0F0" w:sz="8" w:space="0"/>
              <w:right w:val="nil"/>
            </w:tcBorders>
            <w:noWrap/>
            <w:vAlign w:val="bottom"/>
            <w:hideMark/>
          </w:tcPr>
          <w:p w:rsidRPr="00D17DD7" w:rsidR="006300B8" w:rsidP="004C399E" w:rsidRDefault="006300B8" w14:paraId="4D56159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1.777</w:t>
            </w:r>
          </w:p>
        </w:tc>
        <w:tc>
          <w:tcPr>
            <w:tcW w:w="0" w:type="auto"/>
            <w:tcBorders>
              <w:top w:val="nil"/>
              <w:left w:val="nil"/>
              <w:bottom w:val="single" w:color="00B0F0" w:sz="8" w:space="0"/>
              <w:right w:val="nil"/>
            </w:tcBorders>
            <w:noWrap/>
            <w:vAlign w:val="bottom"/>
            <w:hideMark/>
          </w:tcPr>
          <w:p w:rsidRPr="00D17DD7" w:rsidR="006300B8" w:rsidP="004C399E" w:rsidRDefault="006300B8" w14:paraId="7A87667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7730C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3AA848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FAA807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B0E234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86C25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7E476C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2AD824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56B39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D936C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BC16C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6760D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9E20C0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4BD8149B"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1F8893BB"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Kasschuiven Ontvangsten Megaprojecten Verkeer en Vervoer</w:t>
            </w:r>
          </w:p>
        </w:tc>
        <w:tc>
          <w:tcPr>
            <w:tcW w:w="0" w:type="auto"/>
            <w:tcBorders>
              <w:top w:val="nil"/>
              <w:left w:val="nil"/>
              <w:bottom w:val="single" w:color="00B0F0" w:sz="8" w:space="0"/>
              <w:right w:val="nil"/>
            </w:tcBorders>
            <w:noWrap/>
            <w:vAlign w:val="bottom"/>
            <w:hideMark/>
          </w:tcPr>
          <w:p w:rsidRPr="00D17DD7" w:rsidR="006300B8" w:rsidP="004C399E" w:rsidRDefault="006300B8" w14:paraId="55982CB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429</w:t>
            </w:r>
          </w:p>
        </w:tc>
        <w:tc>
          <w:tcPr>
            <w:tcW w:w="0" w:type="auto"/>
            <w:tcBorders>
              <w:top w:val="nil"/>
              <w:left w:val="nil"/>
              <w:bottom w:val="single" w:color="00B0F0" w:sz="8" w:space="0"/>
              <w:right w:val="nil"/>
            </w:tcBorders>
            <w:noWrap/>
            <w:vAlign w:val="bottom"/>
            <w:hideMark/>
          </w:tcPr>
          <w:p w:rsidRPr="00D17DD7" w:rsidR="006300B8" w:rsidP="004C399E" w:rsidRDefault="006300B8" w14:paraId="49F7989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429</w:t>
            </w:r>
          </w:p>
        </w:tc>
        <w:tc>
          <w:tcPr>
            <w:tcW w:w="0" w:type="auto"/>
            <w:tcBorders>
              <w:top w:val="nil"/>
              <w:left w:val="nil"/>
              <w:bottom w:val="single" w:color="00B0F0" w:sz="8" w:space="0"/>
              <w:right w:val="nil"/>
            </w:tcBorders>
            <w:noWrap/>
            <w:vAlign w:val="bottom"/>
            <w:hideMark/>
          </w:tcPr>
          <w:p w:rsidRPr="00D17DD7" w:rsidR="006300B8" w:rsidP="004C399E" w:rsidRDefault="006300B8" w14:paraId="3AA65A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AE646E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F3AFBF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4DFEED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DDB9BD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CF6046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513F54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9B67DF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90C25C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2123F7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118F7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5E6F8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8D7DA2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FCB31EC" w14:textId="77777777">
        <w:trPr>
          <w:trHeight w:val="255"/>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B9B585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Saldo 2025 Ontvangsten Megaprojecten Verkeer en Vervoer</w:t>
            </w:r>
          </w:p>
        </w:tc>
        <w:tc>
          <w:tcPr>
            <w:tcW w:w="0" w:type="auto"/>
            <w:tcBorders>
              <w:top w:val="nil"/>
              <w:left w:val="nil"/>
              <w:bottom w:val="single" w:color="00B0F0" w:sz="8" w:space="0"/>
              <w:right w:val="nil"/>
            </w:tcBorders>
            <w:noWrap/>
            <w:vAlign w:val="bottom"/>
            <w:hideMark/>
          </w:tcPr>
          <w:p w:rsidRPr="00D17DD7" w:rsidR="006300B8" w:rsidP="004C399E" w:rsidRDefault="006300B8" w14:paraId="519A1B1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2.890</w:t>
            </w:r>
          </w:p>
        </w:tc>
        <w:tc>
          <w:tcPr>
            <w:tcW w:w="0" w:type="auto"/>
            <w:tcBorders>
              <w:top w:val="nil"/>
              <w:left w:val="nil"/>
              <w:bottom w:val="single" w:color="00B0F0" w:sz="8" w:space="0"/>
              <w:right w:val="nil"/>
            </w:tcBorders>
            <w:noWrap/>
            <w:vAlign w:val="bottom"/>
            <w:hideMark/>
          </w:tcPr>
          <w:p w:rsidRPr="00D17DD7" w:rsidR="006300B8" w:rsidP="004C399E" w:rsidRDefault="006300B8" w14:paraId="200E0E62"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6.840</w:t>
            </w:r>
          </w:p>
        </w:tc>
        <w:tc>
          <w:tcPr>
            <w:tcW w:w="0" w:type="auto"/>
            <w:tcBorders>
              <w:top w:val="nil"/>
              <w:left w:val="nil"/>
              <w:bottom w:val="single" w:color="00B0F0" w:sz="8" w:space="0"/>
              <w:right w:val="nil"/>
            </w:tcBorders>
            <w:noWrap/>
            <w:vAlign w:val="bottom"/>
            <w:hideMark/>
          </w:tcPr>
          <w:p w:rsidRPr="00D17DD7" w:rsidR="006300B8" w:rsidP="004C399E" w:rsidRDefault="006300B8" w14:paraId="564A94F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-135</w:t>
            </w:r>
          </w:p>
        </w:tc>
        <w:tc>
          <w:tcPr>
            <w:tcW w:w="0" w:type="auto"/>
            <w:tcBorders>
              <w:top w:val="nil"/>
              <w:left w:val="nil"/>
              <w:bottom w:val="single" w:color="00B0F0" w:sz="8" w:space="0"/>
              <w:right w:val="nil"/>
            </w:tcBorders>
            <w:noWrap/>
            <w:vAlign w:val="bottom"/>
            <w:hideMark/>
          </w:tcPr>
          <w:p w:rsidRPr="00D17DD7" w:rsidR="006300B8" w:rsidP="004C399E" w:rsidRDefault="006300B8" w14:paraId="064115D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-173</w:t>
            </w:r>
          </w:p>
        </w:tc>
        <w:tc>
          <w:tcPr>
            <w:tcW w:w="0" w:type="auto"/>
            <w:tcBorders>
              <w:top w:val="nil"/>
              <w:left w:val="nil"/>
              <w:bottom w:val="single" w:color="00B0F0" w:sz="8" w:space="0"/>
              <w:right w:val="nil"/>
            </w:tcBorders>
            <w:noWrap/>
            <w:vAlign w:val="bottom"/>
            <w:hideMark/>
          </w:tcPr>
          <w:p w:rsidRPr="00D17DD7" w:rsidR="006300B8" w:rsidP="004C399E" w:rsidRDefault="006300B8" w14:paraId="09EF40E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-1.169</w:t>
            </w:r>
          </w:p>
        </w:tc>
        <w:tc>
          <w:tcPr>
            <w:tcW w:w="0" w:type="auto"/>
            <w:tcBorders>
              <w:top w:val="nil"/>
              <w:left w:val="nil"/>
              <w:bottom w:val="single" w:color="00B0F0" w:sz="8" w:space="0"/>
              <w:right w:val="nil"/>
            </w:tcBorders>
            <w:noWrap/>
            <w:vAlign w:val="bottom"/>
            <w:hideMark/>
          </w:tcPr>
          <w:p w:rsidRPr="00D17DD7" w:rsidR="006300B8" w:rsidP="004C399E" w:rsidRDefault="006300B8" w14:paraId="3A99C4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1.881</w:t>
            </w:r>
          </w:p>
        </w:tc>
        <w:tc>
          <w:tcPr>
            <w:tcW w:w="0" w:type="auto"/>
            <w:tcBorders>
              <w:top w:val="nil"/>
              <w:left w:val="nil"/>
              <w:bottom w:val="single" w:color="00B0F0" w:sz="8" w:space="0"/>
              <w:right w:val="nil"/>
            </w:tcBorders>
            <w:noWrap/>
            <w:vAlign w:val="bottom"/>
            <w:hideMark/>
          </w:tcPr>
          <w:p w:rsidRPr="00D17DD7" w:rsidR="006300B8" w:rsidP="004C399E" w:rsidRDefault="006300B8" w14:paraId="3811294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-3.745</w:t>
            </w:r>
          </w:p>
        </w:tc>
        <w:tc>
          <w:tcPr>
            <w:tcW w:w="0" w:type="auto"/>
            <w:tcBorders>
              <w:top w:val="nil"/>
              <w:left w:val="nil"/>
              <w:bottom w:val="single" w:color="00B0F0" w:sz="8" w:space="0"/>
              <w:right w:val="nil"/>
            </w:tcBorders>
            <w:noWrap/>
            <w:vAlign w:val="bottom"/>
            <w:hideMark/>
          </w:tcPr>
          <w:p w:rsidRPr="00D17DD7" w:rsidR="006300B8" w:rsidP="004C399E" w:rsidRDefault="006300B8" w14:paraId="0569F5B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-1.586</w:t>
            </w:r>
          </w:p>
        </w:tc>
        <w:tc>
          <w:tcPr>
            <w:tcW w:w="0" w:type="auto"/>
            <w:tcBorders>
              <w:top w:val="nil"/>
              <w:left w:val="nil"/>
              <w:bottom w:val="single" w:color="00B0F0" w:sz="8" w:space="0"/>
              <w:right w:val="nil"/>
            </w:tcBorders>
            <w:noWrap/>
            <w:vAlign w:val="bottom"/>
            <w:hideMark/>
          </w:tcPr>
          <w:p w:rsidRPr="00D17DD7" w:rsidR="006300B8" w:rsidP="004C399E" w:rsidRDefault="006300B8" w14:paraId="4D0454A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1.341</w:t>
            </w:r>
          </w:p>
        </w:tc>
        <w:tc>
          <w:tcPr>
            <w:tcW w:w="0" w:type="auto"/>
            <w:tcBorders>
              <w:top w:val="nil"/>
              <w:left w:val="nil"/>
              <w:bottom w:val="single" w:color="00B0F0" w:sz="8" w:space="0"/>
              <w:right w:val="nil"/>
            </w:tcBorders>
            <w:noWrap/>
            <w:vAlign w:val="bottom"/>
            <w:hideMark/>
          </w:tcPr>
          <w:p w:rsidRPr="00D17DD7" w:rsidR="006300B8" w:rsidP="004C399E" w:rsidRDefault="006300B8" w14:paraId="3A308F7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-364</w:t>
            </w:r>
          </w:p>
        </w:tc>
        <w:tc>
          <w:tcPr>
            <w:tcW w:w="0" w:type="auto"/>
            <w:tcBorders>
              <w:top w:val="nil"/>
              <w:left w:val="nil"/>
              <w:bottom w:val="single" w:color="00B0F0" w:sz="8" w:space="0"/>
              <w:right w:val="nil"/>
            </w:tcBorders>
            <w:noWrap/>
            <w:vAlign w:val="bottom"/>
            <w:hideMark/>
          </w:tcPr>
          <w:p w:rsidRPr="00D17DD7" w:rsidR="006300B8" w:rsidP="004C399E" w:rsidRDefault="006300B8" w14:paraId="73FBB6C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AA0744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89A467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18E790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C50E8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6C027696"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147259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Mutaties Voorjaarsnota  2026</w:t>
            </w:r>
          </w:p>
        </w:tc>
        <w:tc>
          <w:tcPr>
            <w:tcW w:w="0" w:type="auto"/>
            <w:tcBorders>
              <w:top w:val="nil"/>
              <w:left w:val="nil"/>
              <w:bottom w:val="single" w:color="00B0F0" w:sz="8" w:space="0"/>
              <w:right w:val="nil"/>
            </w:tcBorders>
            <w:noWrap/>
            <w:vAlign w:val="bottom"/>
            <w:hideMark/>
          </w:tcPr>
          <w:p w:rsidRPr="00D17DD7" w:rsidR="006300B8" w:rsidP="004C399E" w:rsidRDefault="006300B8" w14:paraId="117B0B1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8666D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23.094</w:t>
            </w:r>
          </w:p>
        </w:tc>
        <w:tc>
          <w:tcPr>
            <w:tcW w:w="0" w:type="auto"/>
            <w:tcBorders>
              <w:top w:val="nil"/>
              <w:left w:val="nil"/>
              <w:bottom w:val="single" w:color="00B0F0" w:sz="8" w:space="0"/>
              <w:right w:val="nil"/>
            </w:tcBorders>
            <w:noWrap/>
            <w:vAlign w:val="bottom"/>
            <w:hideMark/>
          </w:tcPr>
          <w:p w:rsidRPr="00D17DD7" w:rsidR="006300B8" w:rsidP="004C399E" w:rsidRDefault="006300B8" w14:paraId="4C79BA3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-135</w:t>
            </w:r>
          </w:p>
        </w:tc>
        <w:tc>
          <w:tcPr>
            <w:tcW w:w="0" w:type="auto"/>
            <w:tcBorders>
              <w:top w:val="nil"/>
              <w:left w:val="nil"/>
              <w:bottom w:val="single" w:color="00B0F0" w:sz="8" w:space="0"/>
              <w:right w:val="nil"/>
            </w:tcBorders>
            <w:noWrap/>
            <w:vAlign w:val="bottom"/>
            <w:hideMark/>
          </w:tcPr>
          <w:p w:rsidRPr="00D17DD7" w:rsidR="006300B8" w:rsidP="004C399E" w:rsidRDefault="006300B8" w14:paraId="74E9AFE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-173</w:t>
            </w:r>
          </w:p>
        </w:tc>
        <w:tc>
          <w:tcPr>
            <w:tcW w:w="0" w:type="auto"/>
            <w:tcBorders>
              <w:top w:val="nil"/>
              <w:left w:val="nil"/>
              <w:bottom w:val="single" w:color="00B0F0" w:sz="8" w:space="0"/>
              <w:right w:val="nil"/>
            </w:tcBorders>
            <w:noWrap/>
            <w:vAlign w:val="bottom"/>
            <w:hideMark/>
          </w:tcPr>
          <w:p w:rsidRPr="00D17DD7" w:rsidR="006300B8" w:rsidP="004C399E" w:rsidRDefault="006300B8" w14:paraId="440D847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-1.169</w:t>
            </w:r>
          </w:p>
        </w:tc>
        <w:tc>
          <w:tcPr>
            <w:tcW w:w="0" w:type="auto"/>
            <w:tcBorders>
              <w:top w:val="nil"/>
              <w:left w:val="nil"/>
              <w:bottom w:val="single" w:color="00B0F0" w:sz="8" w:space="0"/>
              <w:right w:val="nil"/>
            </w:tcBorders>
            <w:noWrap/>
            <w:vAlign w:val="bottom"/>
            <w:hideMark/>
          </w:tcPr>
          <w:p w:rsidRPr="00D17DD7" w:rsidR="006300B8" w:rsidP="004C399E" w:rsidRDefault="006300B8" w14:paraId="55A06DF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1.881</w:t>
            </w:r>
          </w:p>
        </w:tc>
        <w:tc>
          <w:tcPr>
            <w:tcW w:w="0" w:type="auto"/>
            <w:tcBorders>
              <w:top w:val="nil"/>
              <w:left w:val="nil"/>
              <w:bottom w:val="single" w:color="00B0F0" w:sz="8" w:space="0"/>
              <w:right w:val="nil"/>
            </w:tcBorders>
            <w:noWrap/>
            <w:vAlign w:val="bottom"/>
            <w:hideMark/>
          </w:tcPr>
          <w:p w:rsidRPr="00D17DD7" w:rsidR="006300B8" w:rsidP="004C399E" w:rsidRDefault="006300B8" w14:paraId="06A7DD0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-3.745</w:t>
            </w:r>
          </w:p>
        </w:tc>
        <w:tc>
          <w:tcPr>
            <w:tcW w:w="0" w:type="auto"/>
            <w:tcBorders>
              <w:top w:val="nil"/>
              <w:left w:val="nil"/>
              <w:bottom w:val="single" w:color="00B0F0" w:sz="8" w:space="0"/>
              <w:right w:val="nil"/>
            </w:tcBorders>
            <w:noWrap/>
            <w:vAlign w:val="bottom"/>
            <w:hideMark/>
          </w:tcPr>
          <w:p w:rsidRPr="00D17DD7" w:rsidR="006300B8" w:rsidP="004C399E" w:rsidRDefault="006300B8" w14:paraId="70D5FFE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-1.586</w:t>
            </w:r>
          </w:p>
        </w:tc>
        <w:tc>
          <w:tcPr>
            <w:tcW w:w="0" w:type="auto"/>
            <w:tcBorders>
              <w:top w:val="nil"/>
              <w:left w:val="nil"/>
              <w:bottom w:val="single" w:color="00B0F0" w:sz="8" w:space="0"/>
              <w:right w:val="nil"/>
            </w:tcBorders>
            <w:noWrap/>
            <w:vAlign w:val="bottom"/>
            <w:hideMark/>
          </w:tcPr>
          <w:p w:rsidRPr="00D17DD7" w:rsidR="006300B8" w:rsidP="004C399E" w:rsidRDefault="006300B8" w14:paraId="5CC7E00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1.341</w:t>
            </w:r>
          </w:p>
        </w:tc>
        <w:tc>
          <w:tcPr>
            <w:tcW w:w="0" w:type="auto"/>
            <w:tcBorders>
              <w:top w:val="nil"/>
              <w:left w:val="nil"/>
              <w:bottom w:val="single" w:color="00B0F0" w:sz="8" w:space="0"/>
              <w:right w:val="nil"/>
            </w:tcBorders>
            <w:noWrap/>
            <w:vAlign w:val="bottom"/>
            <w:hideMark/>
          </w:tcPr>
          <w:p w:rsidRPr="00D17DD7" w:rsidR="006300B8" w:rsidP="004C399E" w:rsidRDefault="006300B8" w14:paraId="7AEAE1A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-364</w:t>
            </w:r>
          </w:p>
        </w:tc>
        <w:tc>
          <w:tcPr>
            <w:tcW w:w="0" w:type="auto"/>
            <w:tcBorders>
              <w:top w:val="nil"/>
              <w:left w:val="nil"/>
              <w:bottom w:val="single" w:color="00B0F0" w:sz="8" w:space="0"/>
              <w:right w:val="nil"/>
            </w:tcBorders>
            <w:noWrap/>
            <w:vAlign w:val="bottom"/>
            <w:hideMark/>
          </w:tcPr>
          <w:p w:rsidRPr="00D17DD7" w:rsidR="006300B8" w:rsidP="004C399E" w:rsidRDefault="006300B8" w14:paraId="1FDEE35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4C337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0320F6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852B0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ED13C4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31C5D075"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58C5001"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Stand eerste suppletoire wet  2026 artikelonderdeel 17.09 Ontvangsten</w:t>
            </w:r>
          </w:p>
        </w:tc>
        <w:tc>
          <w:tcPr>
            <w:tcW w:w="0" w:type="auto"/>
            <w:tcBorders>
              <w:top w:val="nil"/>
              <w:left w:val="nil"/>
              <w:bottom w:val="single" w:color="00B0F0" w:sz="8" w:space="0"/>
              <w:right w:val="nil"/>
            </w:tcBorders>
            <w:noWrap/>
            <w:vAlign w:val="bottom"/>
            <w:hideMark/>
          </w:tcPr>
          <w:p w:rsidRPr="00D17DD7" w:rsidR="006300B8" w:rsidP="004C399E" w:rsidRDefault="006300B8" w14:paraId="62E6056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D6A7F3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107.528</w:t>
            </w:r>
          </w:p>
        </w:tc>
        <w:tc>
          <w:tcPr>
            <w:tcW w:w="0" w:type="auto"/>
            <w:tcBorders>
              <w:top w:val="nil"/>
              <w:left w:val="nil"/>
              <w:bottom w:val="single" w:color="00B0F0" w:sz="8" w:space="0"/>
              <w:right w:val="nil"/>
            </w:tcBorders>
            <w:noWrap/>
            <w:vAlign w:val="bottom"/>
            <w:hideMark/>
          </w:tcPr>
          <w:p w:rsidRPr="00D17DD7" w:rsidR="006300B8" w:rsidP="004C399E" w:rsidRDefault="006300B8" w14:paraId="699E197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69.849</w:t>
            </w:r>
          </w:p>
        </w:tc>
        <w:tc>
          <w:tcPr>
            <w:tcW w:w="0" w:type="auto"/>
            <w:tcBorders>
              <w:top w:val="nil"/>
              <w:left w:val="nil"/>
              <w:bottom w:val="single" w:color="00B0F0" w:sz="8" w:space="0"/>
              <w:right w:val="nil"/>
            </w:tcBorders>
            <w:noWrap/>
            <w:vAlign w:val="bottom"/>
            <w:hideMark/>
          </w:tcPr>
          <w:p w:rsidRPr="00D17DD7" w:rsidR="006300B8" w:rsidP="004C399E" w:rsidRDefault="006300B8" w14:paraId="71430F6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90.528</w:t>
            </w:r>
          </w:p>
        </w:tc>
        <w:tc>
          <w:tcPr>
            <w:tcW w:w="0" w:type="auto"/>
            <w:tcBorders>
              <w:top w:val="nil"/>
              <w:left w:val="nil"/>
              <w:bottom w:val="single" w:color="00B0F0" w:sz="8" w:space="0"/>
              <w:right w:val="nil"/>
            </w:tcBorders>
            <w:noWrap/>
            <w:vAlign w:val="bottom"/>
            <w:hideMark/>
          </w:tcPr>
          <w:p w:rsidRPr="00D17DD7" w:rsidR="006300B8" w:rsidP="004C399E" w:rsidRDefault="006300B8" w14:paraId="34B3500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70.122</w:t>
            </w:r>
          </w:p>
        </w:tc>
        <w:tc>
          <w:tcPr>
            <w:tcW w:w="0" w:type="auto"/>
            <w:tcBorders>
              <w:top w:val="nil"/>
              <w:left w:val="nil"/>
              <w:bottom w:val="single" w:color="00B0F0" w:sz="8" w:space="0"/>
              <w:right w:val="nil"/>
            </w:tcBorders>
            <w:noWrap/>
            <w:vAlign w:val="bottom"/>
            <w:hideMark/>
          </w:tcPr>
          <w:p w:rsidRPr="00D17DD7" w:rsidR="006300B8" w:rsidP="004C399E" w:rsidRDefault="006300B8" w14:paraId="5E1182B1"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77.759</w:t>
            </w:r>
          </w:p>
        </w:tc>
        <w:tc>
          <w:tcPr>
            <w:tcW w:w="0" w:type="auto"/>
            <w:tcBorders>
              <w:top w:val="nil"/>
              <w:left w:val="nil"/>
              <w:bottom w:val="single" w:color="00B0F0" w:sz="8" w:space="0"/>
              <w:right w:val="nil"/>
            </w:tcBorders>
            <w:noWrap/>
            <w:vAlign w:val="bottom"/>
            <w:hideMark/>
          </w:tcPr>
          <w:p w:rsidRPr="00D17DD7" w:rsidR="006300B8" w:rsidP="004C399E" w:rsidRDefault="006300B8" w14:paraId="60CFA6F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76.323</w:t>
            </w:r>
          </w:p>
        </w:tc>
        <w:tc>
          <w:tcPr>
            <w:tcW w:w="0" w:type="auto"/>
            <w:tcBorders>
              <w:top w:val="nil"/>
              <w:left w:val="nil"/>
              <w:bottom w:val="single" w:color="00B0F0" w:sz="8" w:space="0"/>
              <w:right w:val="nil"/>
            </w:tcBorders>
            <w:noWrap/>
            <w:vAlign w:val="bottom"/>
            <w:hideMark/>
          </w:tcPr>
          <w:p w:rsidRPr="00D17DD7" w:rsidR="006300B8" w:rsidP="004C399E" w:rsidRDefault="006300B8" w14:paraId="1944B2A3"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43.795</w:t>
            </w:r>
          </w:p>
        </w:tc>
        <w:tc>
          <w:tcPr>
            <w:tcW w:w="0" w:type="auto"/>
            <w:tcBorders>
              <w:top w:val="nil"/>
              <w:left w:val="nil"/>
              <w:bottom w:val="single" w:color="00B0F0" w:sz="8" w:space="0"/>
              <w:right w:val="nil"/>
            </w:tcBorders>
            <w:noWrap/>
            <w:vAlign w:val="bottom"/>
            <w:hideMark/>
          </w:tcPr>
          <w:p w:rsidRPr="00D17DD7" w:rsidR="006300B8" w:rsidP="004C399E" w:rsidRDefault="006300B8" w14:paraId="7B85E271"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59.282</w:t>
            </w:r>
          </w:p>
        </w:tc>
        <w:tc>
          <w:tcPr>
            <w:tcW w:w="0" w:type="auto"/>
            <w:tcBorders>
              <w:top w:val="nil"/>
              <w:left w:val="nil"/>
              <w:bottom w:val="single" w:color="00B0F0" w:sz="8" w:space="0"/>
              <w:right w:val="nil"/>
            </w:tcBorders>
            <w:noWrap/>
            <w:vAlign w:val="bottom"/>
            <w:hideMark/>
          </w:tcPr>
          <w:p w:rsidRPr="00D17DD7" w:rsidR="006300B8" w:rsidP="004C399E" w:rsidRDefault="006300B8" w14:paraId="5A4CF0F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1.381</w:t>
            </w:r>
          </w:p>
        </w:tc>
        <w:tc>
          <w:tcPr>
            <w:tcW w:w="0" w:type="auto"/>
            <w:tcBorders>
              <w:top w:val="nil"/>
              <w:left w:val="nil"/>
              <w:bottom w:val="single" w:color="00B0F0" w:sz="8" w:space="0"/>
              <w:right w:val="nil"/>
            </w:tcBorders>
            <w:noWrap/>
            <w:vAlign w:val="bottom"/>
            <w:hideMark/>
          </w:tcPr>
          <w:p w:rsidRPr="00D17DD7" w:rsidR="006300B8" w:rsidP="004C399E" w:rsidRDefault="006300B8" w14:paraId="54C57E4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789A93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72D1A1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84DC06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9DB6BD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079A8146"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0CDAE3CF"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46244B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8F38D2F"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27BEFF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7B25A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0583CA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41AABE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E40A3D7"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0DA456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0A623A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0B30C1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FE3DEA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3E2255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5BE61D3"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3BBCDD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6D4AA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45A1966"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4D5E08F6" w14:textId="77777777">
            <w:pPr>
              <w:widowControl/>
              <w:autoSpaceDN/>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B8A97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EE2733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06C13C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D3E7AE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0FDB4B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00A2D7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17FF4EC"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4E3B36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E66AD6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416D06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0A45ACF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E09B71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5C1665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277EE20E"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9B3088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7FB400CB"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F8D4468"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Totaal Ontvangsten stand ontwerpbegroting 2026 Megaprojecten Verkeer en Vervoer</w:t>
            </w:r>
          </w:p>
        </w:tc>
        <w:tc>
          <w:tcPr>
            <w:tcW w:w="0" w:type="auto"/>
            <w:tcBorders>
              <w:top w:val="nil"/>
              <w:left w:val="nil"/>
              <w:bottom w:val="single" w:color="00B0F0" w:sz="8" w:space="0"/>
              <w:right w:val="nil"/>
            </w:tcBorders>
            <w:noWrap/>
            <w:vAlign w:val="bottom"/>
            <w:hideMark/>
          </w:tcPr>
          <w:p w:rsidRPr="00D17DD7" w:rsidR="006300B8" w:rsidP="004C399E" w:rsidRDefault="006300B8" w14:paraId="2986286B"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AC9542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84.434</w:t>
            </w:r>
          </w:p>
        </w:tc>
        <w:tc>
          <w:tcPr>
            <w:tcW w:w="0" w:type="auto"/>
            <w:tcBorders>
              <w:top w:val="nil"/>
              <w:left w:val="nil"/>
              <w:bottom w:val="single" w:color="00B0F0" w:sz="8" w:space="0"/>
              <w:right w:val="nil"/>
            </w:tcBorders>
            <w:noWrap/>
            <w:vAlign w:val="bottom"/>
            <w:hideMark/>
          </w:tcPr>
          <w:p w:rsidRPr="00D17DD7" w:rsidR="006300B8" w:rsidP="004C399E" w:rsidRDefault="006300B8" w14:paraId="38AE60B8"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69.984</w:t>
            </w:r>
          </w:p>
        </w:tc>
        <w:tc>
          <w:tcPr>
            <w:tcW w:w="0" w:type="auto"/>
            <w:tcBorders>
              <w:top w:val="nil"/>
              <w:left w:val="nil"/>
              <w:bottom w:val="single" w:color="00B0F0" w:sz="8" w:space="0"/>
              <w:right w:val="nil"/>
            </w:tcBorders>
            <w:noWrap/>
            <w:vAlign w:val="bottom"/>
            <w:hideMark/>
          </w:tcPr>
          <w:p w:rsidRPr="00D17DD7" w:rsidR="006300B8" w:rsidP="004C399E" w:rsidRDefault="006300B8" w14:paraId="14C132B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90.701</w:t>
            </w:r>
          </w:p>
        </w:tc>
        <w:tc>
          <w:tcPr>
            <w:tcW w:w="0" w:type="auto"/>
            <w:tcBorders>
              <w:top w:val="nil"/>
              <w:left w:val="nil"/>
              <w:bottom w:val="single" w:color="00B0F0" w:sz="8" w:space="0"/>
              <w:right w:val="nil"/>
            </w:tcBorders>
            <w:noWrap/>
            <w:vAlign w:val="bottom"/>
            <w:hideMark/>
          </w:tcPr>
          <w:p w:rsidRPr="00D17DD7" w:rsidR="006300B8" w:rsidP="004C399E" w:rsidRDefault="006300B8" w14:paraId="52C2341F"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71.291</w:t>
            </w:r>
          </w:p>
        </w:tc>
        <w:tc>
          <w:tcPr>
            <w:tcW w:w="0" w:type="auto"/>
            <w:tcBorders>
              <w:top w:val="nil"/>
              <w:left w:val="nil"/>
              <w:bottom w:val="single" w:color="00B0F0" w:sz="8" w:space="0"/>
              <w:right w:val="nil"/>
            </w:tcBorders>
            <w:noWrap/>
            <w:vAlign w:val="bottom"/>
            <w:hideMark/>
          </w:tcPr>
          <w:p w:rsidRPr="00D17DD7" w:rsidR="006300B8" w:rsidP="004C399E" w:rsidRDefault="006300B8" w14:paraId="7F566D36"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75.878</w:t>
            </w:r>
          </w:p>
        </w:tc>
        <w:tc>
          <w:tcPr>
            <w:tcW w:w="0" w:type="auto"/>
            <w:tcBorders>
              <w:top w:val="nil"/>
              <w:left w:val="nil"/>
              <w:bottom w:val="single" w:color="00B0F0" w:sz="8" w:space="0"/>
              <w:right w:val="nil"/>
            </w:tcBorders>
            <w:noWrap/>
            <w:vAlign w:val="bottom"/>
            <w:hideMark/>
          </w:tcPr>
          <w:p w:rsidRPr="00D17DD7" w:rsidR="006300B8" w:rsidP="004C399E" w:rsidRDefault="006300B8" w14:paraId="31A8BCA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80.068</w:t>
            </w:r>
          </w:p>
        </w:tc>
        <w:tc>
          <w:tcPr>
            <w:tcW w:w="0" w:type="auto"/>
            <w:tcBorders>
              <w:top w:val="nil"/>
              <w:left w:val="nil"/>
              <w:bottom w:val="single" w:color="00B0F0" w:sz="8" w:space="0"/>
              <w:right w:val="nil"/>
            </w:tcBorders>
            <w:noWrap/>
            <w:vAlign w:val="bottom"/>
            <w:hideMark/>
          </w:tcPr>
          <w:p w:rsidRPr="00D17DD7" w:rsidR="006300B8" w:rsidP="004C399E" w:rsidRDefault="006300B8" w14:paraId="315A659B"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45.381</w:t>
            </w:r>
          </w:p>
        </w:tc>
        <w:tc>
          <w:tcPr>
            <w:tcW w:w="0" w:type="auto"/>
            <w:tcBorders>
              <w:top w:val="nil"/>
              <w:left w:val="nil"/>
              <w:bottom w:val="single" w:color="00B0F0" w:sz="8" w:space="0"/>
              <w:right w:val="nil"/>
            </w:tcBorders>
            <w:noWrap/>
            <w:vAlign w:val="bottom"/>
            <w:hideMark/>
          </w:tcPr>
          <w:p w:rsidRPr="00D17DD7" w:rsidR="006300B8" w:rsidP="004C399E" w:rsidRDefault="006300B8" w14:paraId="73F8A65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57.941</w:t>
            </w:r>
          </w:p>
        </w:tc>
        <w:tc>
          <w:tcPr>
            <w:tcW w:w="0" w:type="auto"/>
            <w:tcBorders>
              <w:top w:val="nil"/>
              <w:left w:val="nil"/>
              <w:bottom w:val="single" w:color="00B0F0" w:sz="8" w:space="0"/>
              <w:right w:val="nil"/>
            </w:tcBorders>
            <w:noWrap/>
            <w:vAlign w:val="bottom"/>
            <w:hideMark/>
          </w:tcPr>
          <w:p w:rsidRPr="00D17DD7" w:rsidR="006300B8" w:rsidP="004C399E" w:rsidRDefault="006300B8" w14:paraId="2512A9A2"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1.745</w:t>
            </w:r>
          </w:p>
        </w:tc>
        <w:tc>
          <w:tcPr>
            <w:tcW w:w="0" w:type="auto"/>
            <w:tcBorders>
              <w:top w:val="nil"/>
              <w:left w:val="nil"/>
              <w:bottom w:val="single" w:color="00B0F0" w:sz="8" w:space="0"/>
              <w:right w:val="nil"/>
            </w:tcBorders>
            <w:noWrap/>
            <w:vAlign w:val="bottom"/>
            <w:hideMark/>
          </w:tcPr>
          <w:p w:rsidRPr="00D17DD7" w:rsidR="006300B8" w:rsidP="004C399E" w:rsidRDefault="006300B8" w14:paraId="580264B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EDEE1E0"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78C31F4"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586546E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05E60CA"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r w:rsidRPr="00D17DD7" w:rsidR="006300B8" w:rsidTr="004C399E" w14:paraId="1984284F" w14:textId="77777777">
        <w:trPr>
          <w:trHeight w:val="270"/>
        </w:trPr>
        <w:tc>
          <w:tcPr>
            <w:tcW w:w="0" w:type="auto"/>
            <w:gridSpan w:val="2"/>
            <w:tcBorders>
              <w:top w:val="nil"/>
              <w:left w:val="nil"/>
              <w:bottom w:val="single" w:color="00B0F0" w:sz="8" w:space="0"/>
              <w:right w:val="nil"/>
            </w:tcBorders>
            <w:noWrap/>
            <w:vAlign w:val="bottom"/>
            <w:hideMark/>
          </w:tcPr>
          <w:p w:rsidRPr="00D17DD7" w:rsidR="006300B8" w:rsidP="004C399E" w:rsidRDefault="006300B8" w14:paraId="378F5CAA" w14:textId="77777777">
            <w:pPr>
              <w:widowControl/>
              <w:autoSpaceDN/>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Totaal Ontvangsten stand eerste suppletoire wet 2026 Megaprojecten Verkeer en Vervoer</w:t>
            </w:r>
          </w:p>
        </w:tc>
        <w:tc>
          <w:tcPr>
            <w:tcW w:w="0" w:type="auto"/>
            <w:tcBorders>
              <w:top w:val="nil"/>
              <w:left w:val="nil"/>
              <w:bottom w:val="single" w:color="00B0F0" w:sz="8" w:space="0"/>
              <w:right w:val="nil"/>
            </w:tcBorders>
            <w:noWrap/>
            <w:vAlign w:val="bottom"/>
            <w:hideMark/>
          </w:tcPr>
          <w:p w:rsidRPr="00D17DD7" w:rsidR="006300B8" w:rsidP="004C399E" w:rsidRDefault="006300B8" w14:paraId="11E2B569"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415633D8"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107.528</w:t>
            </w:r>
          </w:p>
        </w:tc>
        <w:tc>
          <w:tcPr>
            <w:tcW w:w="0" w:type="auto"/>
            <w:tcBorders>
              <w:top w:val="nil"/>
              <w:left w:val="nil"/>
              <w:bottom w:val="single" w:color="00B0F0" w:sz="8" w:space="0"/>
              <w:right w:val="nil"/>
            </w:tcBorders>
            <w:noWrap/>
            <w:vAlign w:val="bottom"/>
            <w:hideMark/>
          </w:tcPr>
          <w:p w:rsidRPr="00D17DD7" w:rsidR="006300B8" w:rsidP="004C399E" w:rsidRDefault="006300B8" w14:paraId="230FAFE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69.849</w:t>
            </w:r>
          </w:p>
        </w:tc>
        <w:tc>
          <w:tcPr>
            <w:tcW w:w="0" w:type="auto"/>
            <w:tcBorders>
              <w:top w:val="nil"/>
              <w:left w:val="nil"/>
              <w:bottom w:val="single" w:color="00B0F0" w:sz="8" w:space="0"/>
              <w:right w:val="nil"/>
            </w:tcBorders>
            <w:noWrap/>
            <w:vAlign w:val="bottom"/>
            <w:hideMark/>
          </w:tcPr>
          <w:p w:rsidRPr="00D17DD7" w:rsidR="006300B8" w:rsidP="004C399E" w:rsidRDefault="006300B8" w14:paraId="2BDAE604"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90.528</w:t>
            </w:r>
          </w:p>
        </w:tc>
        <w:tc>
          <w:tcPr>
            <w:tcW w:w="0" w:type="auto"/>
            <w:tcBorders>
              <w:top w:val="nil"/>
              <w:left w:val="nil"/>
              <w:bottom w:val="single" w:color="00B0F0" w:sz="8" w:space="0"/>
              <w:right w:val="nil"/>
            </w:tcBorders>
            <w:noWrap/>
            <w:vAlign w:val="bottom"/>
            <w:hideMark/>
          </w:tcPr>
          <w:p w:rsidRPr="00D17DD7" w:rsidR="006300B8" w:rsidP="004C399E" w:rsidRDefault="006300B8" w14:paraId="07B6DF6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70.122</w:t>
            </w:r>
          </w:p>
        </w:tc>
        <w:tc>
          <w:tcPr>
            <w:tcW w:w="0" w:type="auto"/>
            <w:tcBorders>
              <w:top w:val="nil"/>
              <w:left w:val="nil"/>
              <w:bottom w:val="single" w:color="00B0F0" w:sz="8" w:space="0"/>
              <w:right w:val="nil"/>
            </w:tcBorders>
            <w:noWrap/>
            <w:vAlign w:val="bottom"/>
            <w:hideMark/>
          </w:tcPr>
          <w:p w:rsidRPr="00D17DD7" w:rsidR="006300B8" w:rsidP="004C399E" w:rsidRDefault="006300B8" w14:paraId="0DA62660"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77.759</w:t>
            </w:r>
          </w:p>
        </w:tc>
        <w:tc>
          <w:tcPr>
            <w:tcW w:w="0" w:type="auto"/>
            <w:tcBorders>
              <w:top w:val="nil"/>
              <w:left w:val="nil"/>
              <w:bottom w:val="single" w:color="00B0F0" w:sz="8" w:space="0"/>
              <w:right w:val="nil"/>
            </w:tcBorders>
            <w:noWrap/>
            <w:vAlign w:val="bottom"/>
            <w:hideMark/>
          </w:tcPr>
          <w:p w:rsidRPr="00D17DD7" w:rsidR="006300B8" w:rsidP="004C399E" w:rsidRDefault="006300B8" w14:paraId="3A1AF92E"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76.323</w:t>
            </w:r>
          </w:p>
        </w:tc>
        <w:tc>
          <w:tcPr>
            <w:tcW w:w="0" w:type="auto"/>
            <w:tcBorders>
              <w:top w:val="nil"/>
              <w:left w:val="nil"/>
              <w:bottom w:val="single" w:color="00B0F0" w:sz="8" w:space="0"/>
              <w:right w:val="nil"/>
            </w:tcBorders>
            <w:noWrap/>
            <w:vAlign w:val="bottom"/>
            <w:hideMark/>
          </w:tcPr>
          <w:p w:rsidRPr="00D17DD7" w:rsidR="006300B8" w:rsidP="004C399E" w:rsidRDefault="006300B8" w14:paraId="37D63E6A"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43.795</w:t>
            </w:r>
          </w:p>
        </w:tc>
        <w:tc>
          <w:tcPr>
            <w:tcW w:w="0" w:type="auto"/>
            <w:tcBorders>
              <w:top w:val="nil"/>
              <w:left w:val="nil"/>
              <w:bottom w:val="single" w:color="00B0F0" w:sz="8" w:space="0"/>
              <w:right w:val="nil"/>
            </w:tcBorders>
            <w:noWrap/>
            <w:vAlign w:val="bottom"/>
            <w:hideMark/>
          </w:tcPr>
          <w:p w:rsidRPr="00D17DD7" w:rsidR="006300B8" w:rsidP="004C399E" w:rsidRDefault="006300B8" w14:paraId="31254725"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59.282</w:t>
            </w:r>
          </w:p>
        </w:tc>
        <w:tc>
          <w:tcPr>
            <w:tcW w:w="0" w:type="auto"/>
            <w:tcBorders>
              <w:top w:val="nil"/>
              <w:left w:val="nil"/>
              <w:bottom w:val="single" w:color="00B0F0" w:sz="8" w:space="0"/>
              <w:right w:val="nil"/>
            </w:tcBorders>
            <w:noWrap/>
            <w:vAlign w:val="bottom"/>
            <w:hideMark/>
          </w:tcPr>
          <w:p w:rsidRPr="00D17DD7" w:rsidR="006300B8" w:rsidP="004C399E" w:rsidRDefault="006300B8" w14:paraId="7E2719B9" w14:textId="77777777">
            <w:pPr>
              <w:widowControl/>
              <w:autoSpaceDN/>
              <w:jc w:val="right"/>
              <w:textAlignment w:val="auto"/>
              <w:rPr>
                <w:rFonts w:ascii="Tahoma" w:hAnsi="Tahoma" w:eastAsia="Times New Roman"/>
                <w:b/>
                <w:bCs/>
                <w:color w:val="000000"/>
                <w:kern w:val="0"/>
                <w:sz w:val="14"/>
                <w:szCs w:val="14"/>
              </w:rPr>
            </w:pPr>
            <w:r w:rsidRPr="00D17DD7">
              <w:rPr>
                <w:rFonts w:ascii="Tahoma" w:hAnsi="Tahoma" w:eastAsia="Times New Roman"/>
                <w:b/>
                <w:bCs/>
                <w:color w:val="000000"/>
                <w:kern w:val="0"/>
                <w:sz w:val="14"/>
                <w:szCs w:val="14"/>
              </w:rPr>
              <w:t>1.381</w:t>
            </w:r>
          </w:p>
        </w:tc>
        <w:tc>
          <w:tcPr>
            <w:tcW w:w="0" w:type="auto"/>
            <w:tcBorders>
              <w:top w:val="nil"/>
              <w:left w:val="nil"/>
              <w:bottom w:val="single" w:color="00B0F0" w:sz="8" w:space="0"/>
              <w:right w:val="nil"/>
            </w:tcBorders>
            <w:noWrap/>
            <w:vAlign w:val="bottom"/>
            <w:hideMark/>
          </w:tcPr>
          <w:p w:rsidRPr="00D17DD7" w:rsidR="006300B8" w:rsidP="004C399E" w:rsidRDefault="006300B8" w14:paraId="3D12D2C1"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162C1C65"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3549FFD8"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72E8E14D"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c>
          <w:tcPr>
            <w:tcW w:w="0" w:type="auto"/>
            <w:tcBorders>
              <w:top w:val="nil"/>
              <w:left w:val="nil"/>
              <w:bottom w:val="single" w:color="00B0F0" w:sz="8" w:space="0"/>
              <w:right w:val="nil"/>
            </w:tcBorders>
            <w:noWrap/>
            <w:vAlign w:val="bottom"/>
            <w:hideMark/>
          </w:tcPr>
          <w:p w:rsidRPr="00D17DD7" w:rsidR="006300B8" w:rsidP="004C399E" w:rsidRDefault="006300B8" w14:paraId="6B182D06" w14:textId="77777777">
            <w:pPr>
              <w:widowControl/>
              <w:autoSpaceDN/>
              <w:jc w:val="right"/>
              <w:textAlignment w:val="auto"/>
              <w:rPr>
                <w:rFonts w:ascii="Tahoma" w:hAnsi="Tahoma" w:eastAsia="Times New Roman"/>
                <w:color w:val="000000"/>
                <w:kern w:val="0"/>
                <w:sz w:val="14"/>
                <w:szCs w:val="14"/>
              </w:rPr>
            </w:pPr>
            <w:r w:rsidRPr="00D17DD7">
              <w:rPr>
                <w:rFonts w:ascii="Tahoma" w:hAnsi="Tahoma" w:eastAsia="Times New Roman"/>
                <w:color w:val="000000"/>
                <w:kern w:val="0"/>
                <w:sz w:val="14"/>
                <w:szCs w:val="14"/>
              </w:rPr>
              <w:t> </w:t>
            </w:r>
          </w:p>
        </w:tc>
      </w:tr>
    </w:tbl>
    <w:p w:rsidR="006300B8" w:rsidP="006300B8" w:rsidRDefault="006300B8" w14:paraId="7E0B0C2D" w14:textId="77777777">
      <w:pPr>
        <w:pStyle w:val="section-title-3"/>
        <w:rPr>
          <w:rFonts w:ascii="Tahoma" w:hAnsi="Tahoma"/>
          <w:sz w:val="14"/>
          <w:szCs w:val="14"/>
        </w:rPr>
      </w:pPr>
    </w:p>
    <w:tbl>
      <w:tblPr>
        <w:tblW w:w="0" w:type="auto"/>
        <w:tblLayout w:type="fixed"/>
        <w:tblCellMar>
          <w:left w:w="70" w:type="dxa"/>
          <w:right w:w="70" w:type="dxa"/>
        </w:tblCellMar>
        <w:tblLook w:val="04A0" w:firstRow="1" w:lastRow="0" w:firstColumn="1" w:lastColumn="0" w:noHBand="0" w:noVBand="1"/>
      </w:tblPr>
      <w:tblGrid>
        <w:gridCol w:w="3402"/>
        <w:gridCol w:w="1134"/>
        <w:gridCol w:w="709"/>
        <w:gridCol w:w="567"/>
        <w:gridCol w:w="567"/>
        <w:gridCol w:w="567"/>
        <w:gridCol w:w="567"/>
        <w:gridCol w:w="567"/>
        <w:gridCol w:w="567"/>
        <w:gridCol w:w="567"/>
        <w:gridCol w:w="567"/>
        <w:gridCol w:w="567"/>
        <w:gridCol w:w="567"/>
        <w:gridCol w:w="567"/>
        <w:gridCol w:w="567"/>
        <w:gridCol w:w="536"/>
      </w:tblGrid>
      <w:tr w:rsidRPr="009D6249" w:rsidR="006300B8" w:rsidTr="004C399E" w14:paraId="7382F41A" w14:textId="77777777">
        <w:trPr>
          <w:trHeight w:val="270"/>
        </w:trPr>
        <w:tc>
          <w:tcPr>
            <w:tcW w:w="12585" w:type="dxa"/>
            <w:gridSpan w:val="16"/>
            <w:tcBorders>
              <w:top w:val="single" w:color="231F20" w:sz="8" w:space="0"/>
              <w:left w:val="nil"/>
              <w:bottom w:val="single" w:color="00AEEF" w:sz="8" w:space="0"/>
              <w:right w:val="nil"/>
            </w:tcBorders>
            <w:shd w:val="clear" w:color="000000" w:fill="00AEEF"/>
            <w:vAlign w:val="center"/>
            <w:hideMark/>
          </w:tcPr>
          <w:p w:rsidRPr="009D6249" w:rsidR="006300B8" w:rsidP="004C399E" w:rsidRDefault="006300B8" w14:paraId="08DF245F" w14:textId="6CEA017A">
            <w:pPr>
              <w:widowControl/>
              <w:autoSpaceDN/>
              <w:textAlignment w:val="auto"/>
              <w:rPr>
                <w:rFonts w:ascii="Tahoma" w:hAnsi="Tahoma" w:eastAsia="Times New Roman"/>
                <w:color w:val="FFFFFF"/>
                <w:kern w:val="0"/>
                <w:sz w:val="20"/>
              </w:rPr>
            </w:pPr>
            <w:r w:rsidRPr="009D6249">
              <w:rPr>
                <w:rFonts w:ascii="Tahoma" w:hAnsi="Tahoma" w:eastAsia="Times New Roman"/>
                <w:color w:val="FFFFFF"/>
                <w:kern w:val="0"/>
                <w:sz w:val="20"/>
              </w:rPr>
              <w:t>Tabel 2</w:t>
            </w:r>
            <w:r w:rsidR="00A43D76">
              <w:rPr>
                <w:rFonts w:ascii="Tahoma" w:hAnsi="Tahoma" w:eastAsia="Times New Roman"/>
                <w:color w:val="FFFFFF"/>
                <w:kern w:val="0"/>
                <w:sz w:val="20"/>
              </w:rPr>
              <w:t>5</w:t>
            </w:r>
            <w:r w:rsidR="006D0BAE">
              <w:rPr>
                <w:rFonts w:ascii="Tahoma" w:hAnsi="Tahoma" w:eastAsia="Times New Roman"/>
                <w:color w:val="FFFFFF"/>
                <w:kern w:val="0"/>
                <w:sz w:val="20"/>
              </w:rPr>
              <w:t xml:space="preserve"> </w:t>
            </w:r>
            <w:r w:rsidRPr="009D6249">
              <w:rPr>
                <w:rFonts w:ascii="Tahoma" w:hAnsi="Tahoma" w:eastAsia="Times New Roman"/>
                <w:color w:val="FFFFFF"/>
                <w:kern w:val="0"/>
                <w:sz w:val="20"/>
              </w:rPr>
              <w:t>Artikel 18 Overige uitgaven en ontvangsten (bedragen x € 1.000)</w:t>
            </w:r>
          </w:p>
        </w:tc>
      </w:tr>
      <w:tr w:rsidRPr="009D6249" w:rsidR="006300B8" w:rsidTr="004C399E" w14:paraId="239612CD" w14:textId="77777777">
        <w:trPr>
          <w:trHeight w:val="270"/>
        </w:trPr>
        <w:tc>
          <w:tcPr>
            <w:tcW w:w="3402" w:type="dxa"/>
            <w:tcBorders>
              <w:top w:val="single" w:color="00B0F0" w:sz="8" w:space="0"/>
              <w:left w:val="nil"/>
              <w:bottom w:val="single" w:color="00B0F0" w:sz="8" w:space="0"/>
              <w:right w:val="nil"/>
            </w:tcBorders>
            <w:noWrap/>
            <w:vAlign w:val="bottom"/>
            <w:hideMark/>
          </w:tcPr>
          <w:p w:rsidRPr="009D6249" w:rsidR="006300B8" w:rsidP="004C399E" w:rsidRDefault="006300B8" w14:paraId="01DB6E01" w14:textId="3505A82F">
            <w:pPr>
              <w:widowControl/>
              <w:autoSpaceDN/>
              <w:textAlignment w:val="auto"/>
              <w:rPr>
                <w:rFonts w:ascii="Tahoma" w:hAnsi="Tahoma" w:eastAsia="Times New Roman"/>
                <w:color w:val="000000"/>
                <w:kern w:val="0"/>
                <w:sz w:val="14"/>
                <w:szCs w:val="14"/>
              </w:rPr>
            </w:pPr>
          </w:p>
        </w:tc>
        <w:tc>
          <w:tcPr>
            <w:tcW w:w="1134" w:type="dxa"/>
            <w:tcBorders>
              <w:top w:val="single" w:color="00B0F0" w:sz="8" w:space="0"/>
              <w:left w:val="nil"/>
              <w:bottom w:val="single" w:color="00B0F0" w:sz="8" w:space="0"/>
              <w:right w:val="nil"/>
            </w:tcBorders>
            <w:noWrap/>
            <w:vAlign w:val="bottom"/>
            <w:hideMark/>
          </w:tcPr>
          <w:p w:rsidRPr="009D6249" w:rsidR="006300B8" w:rsidP="004C399E" w:rsidRDefault="006300B8" w14:paraId="5A17C6D9"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Totaal mutatie</w:t>
            </w:r>
          </w:p>
        </w:tc>
        <w:tc>
          <w:tcPr>
            <w:tcW w:w="709" w:type="dxa"/>
            <w:tcBorders>
              <w:top w:val="single" w:color="00B0F0" w:sz="8" w:space="0"/>
              <w:left w:val="nil"/>
              <w:bottom w:val="single" w:color="00B0F0" w:sz="8" w:space="0"/>
              <w:right w:val="nil"/>
            </w:tcBorders>
            <w:noWrap/>
            <w:vAlign w:val="bottom"/>
            <w:hideMark/>
          </w:tcPr>
          <w:p w:rsidRPr="009D6249" w:rsidR="006300B8" w:rsidP="004C399E" w:rsidRDefault="006300B8" w14:paraId="5D344C4C"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2026</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3A5FEBCE"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2027</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0CE622C5"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2028</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73D0866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2029</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21C01487"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2030</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60E0381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2031</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14D3A06C"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2032</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15BE0436"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2033</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35B44F34"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2034</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614F5195"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2035</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3AF9BD36"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2036</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19DC92AB"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2037</w:t>
            </w:r>
          </w:p>
        </w:tc>
        <w:tc>
          <w:tcPr>
            <w:tcW w:w="567" w:type="dxa"/>
            <w:tcBorders>
              <w:top w:val="single" w:color="00B0F0" w:sz="8" w:space="0"/>
              <w:left w:val="nil"/>
              <w:bottom w:val="single" w:color="00B0F0" w:sz="8" w:space="0"/>
              <w:right w:val="nil"/>
            </w:tcBorders>
            <w:noWrap/>
            <w:vAlign w:val="bottom"/>
            <w:hideMark/>
          </w:tcPr>
          <w:p w:rsidRPr="009D6249" w:rsidR="006300B8" w:rsidP="004C399E" w:rsidRDefault="006300B8" w14:paraId="3DF359A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2038</w:t>
            </w:r>
          </w:p>
        </w:tc>
        <w:tc>
          <w:tcPr>
            <w:tcW w:w="536" w:type="dxa"/>
            <w:tcBorders>
              <w:top w:val="single" w:color="00B0F0" w:sz="8" w:space="0"/>
              <w:left w:val="nil"/>
              <w:bottom w:val="single" w:color="00B0F0" w:sz="8" w:space="0"/>
              <w:right w:val="nil"/>
            </w:tcBorders>
            <w:noWrap/>
            <w:vAlign w:val="bottom"/>
            <w:hideMark/>
          </w:tcPr>
          <w:p w:rsidRPr="009D6249" w:rsidR="006300B8" w:rsidP="004C399E" w:rsidRDefault="006300B8" w14:paraId="3BC22F1C"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2039</w:t>
            </w:r>
          </w:p>
        </w:tc>
      </w:tr>
      <w:tr w:rsidRPr="009D6249" w:rsidR="006300B8" w:rsidTr="004C399E" w14:paraId="7B31A470"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4F5BFCD7"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Ontwerpbegroting 2026 artikelonderdeel 18.06 Externe veiligheid</w:t>
            </w:r>
          </w:p>
        </w:tc>
        <w:tc>
          <w:tcPr>
            <w:tcW w:w="1134" w:type="dxa"/>
            <w:tcBorders>
              <w:top w:val="nil"/>
              <w:left w:val="nil"/>
              <w:bottom w:val="single" w:color="00B0F0" w:sz="8" w:space="0"/>
              <w:right w:val="nil"/>
            </w:tcBorders>
            <w:noWrap/>
            <w:vAlign w:val="bottom"/>
            <w:hideMark/>
          </w:tcPr>
          <w:p w:rsidRPr="009D6249" w:rsidR="006300B8" w:rsidP="004C399E" w:rsidRDefault="006300B8" w14:paraId="16FFB10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6A381D9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1.000</w:t>
            </w:r>
          </w:p>
        </w:tc>
        <w:tc>
          <w:tcPr>
            <w:tcW w:w="567" w:type="dxa"/>
            <w:tcBorders>
              <w:top w:val="nil"/>
              <w:left w:val="nil"/>
              <w:bottom w:val="single" w:color="00B0F0" w:sz="8" w:space="0"/>
              <w:right w:val="nil"/>
            </w:tcBorders>
            <w:noWrap/>
            <w:vAlign w:val="bottom"/>
            <w:hideMark/>
          </w:tcPr>
          <w:p w:rsidRPr="009D6249" w:rsidR="006300B8" w:rsidP="004C399E" w:rsidRDefault="006300B8" w14:paraId="05D4B40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noWrap/>
            <w:vAlign w:val="bottom"/>
            <w:hideMark/>
          </w:tcPr>
          <w:p w:rsidRPr="009D6249" w:rsidR="006300B8" w:rsidP="004C399E" w:rsidRDefault="006300B8" w14:paraId="4C0A45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noWrap/>
            <w:vAlign w:val="bottom"/>
            <w:hideMark/>
          </w:tcPr>
          <w:p w:rsidRPr="009D6249" w:rsidR="006300B8" w:rsidP="004C399E" w:rsidRDefault="006300B8" w14:paraId="410726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A578B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B837C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E430F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DBC301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78CD11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03D71A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03E3D3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EBFDC4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1731D9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1843C6E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554B184"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3A7E62CF"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Saldo 2025 Externe Veiligheid</w:t>
            </w:r>
          </w:p>
        </w:tc>
        <w:tc>
          <w:tcPr>
            <w:tcW w:w="1134" w:type="dxa"/>
            <w:tcBorders>
              <w:top w:val="nil"/>
              <w:left w:val="nil"/>
              <w:bottom w:val="single" w:color="00B0F0" w:sz="8" w:space="0"/>
              <w:right w:val="nil"/>
            </w:tcBorders>
            <w:noWrap/>
            <w:vAlign w:val="bottom"/>
            <w:hideMark/>
          </w:tcPr>
          <w:p w:rsidRPr="009D6249" w:rsidR="006300B8" w:rsidP="004C399E" w:rsidRDefault="006300B8" w14:paraId="1DA17E6F"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807</w:t>
            </w:r>
          </w:p>
        </w:tc>
        <w:tc>
          <w:tcPr>
            <w:tcW w:w="709" w:type="dxa"/>
            <w:tcBorders>
              <w:top w:val="nil"/>
              <w:left w:val="nil"/>
              <w:bottom w:val="single" w:color="00B0F0" w:sz="8" w:space="0"/>
              <w:right w:val="nil"/>
            </w:tcBorders>
            <w:noWrap/>
            <w:vAlign w:val="bottom"/>
            <w:hideMark/>
          </w:tcPr>
          <w:p w:rsidRPr="009D6249" w:rsidR="006300B8" w:rsidP="004C399E" w:rsidRDefault="006300B8" w14:paraId="577C3CFE"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807</w:t>
            </w:r>
          </w:p>
        </w:tc>
        <w:tc>
          <w:tcPr>
            <w:tcW w:w="567" w:type="dxa"/>
            <w:tcBorders>
              <w:top w:val="nil"/>
              <w:left w:val="nil"/>
              <w:bottom w:val="single" w:color="00B0F0" w:sz="8" w:space="0"/>
              <w:right w:val="nil"/>
            </w:tcBorders>
            <w:noWrap/>
            <w:vAlign w:val="bottom"/>
            <w:hideMark/>
          </w:tcPr>
          <w:p w:rsidRPr="009D6249" w:rsidR="006300B8" w:rsidP="004C399E" w:rsidRDefault="006300B8" w14:paraId="543CBFD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998F7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C57B86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C4B2C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AF8055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7F1D3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352F52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093E0C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423768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F870E6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B3F8A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FA9E8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7440644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BCFB225"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7D2B032B"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Mutaties Voorjaarsnota  2026</w:t>
            </w:r>
          </w:p>
        </w:tc>
        <w:tc>
          <w:tcPr>
            <w:tcW w:w="1134" w:type="dxa"/>
            <w:tcBorders>
              <w:top w:val="nil"/>
              <w:left w:val="nil"/>
              <w:bottom w:val="single" w:color="00B0F0" w:sz="8" w:space="0"/>
              <w:right w:val="nil"/>
            </w:tcBorders>
            <w:noWrap/>
            <w:vAlign w:val="bottom"/>
            <w:hideMark/>
          </w:tcPr>
          <w:p w:rsidRPr="009D6249" w:rsidR="006300B8" w:rsidP="004C399E" w:rsidRDefault="006300B8" w14:paraId="7625903D"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1A1B6BA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807</w:t>
            </w:r>
          </w:p>
        </w:tc>
        <w:tc>
          <w:tcPr>
            <w:tcW w:w="567" w:type="dxa"/>
            <w:tcBorders>
              <w:top w:val="nil"/>
              <w:left w:val="nil"/>
              <w:bottom w:val="single" w:color="00B0F0" w:sz="8" w:space="0"/>
              <w:right w:val="nil"/>
            </w:tcBorders>
            <w:noWrap/>
            <w:vAlign w:val="bottom"/>
            <w:hideMark/>
          </w:tcPr>
          <w:p w:rsidRPr="009D6249" w:rsidR="006300B8" w:rsidP="004C399E" w:rsidRDefault="006300B8" w14:paraId="28FE74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4C977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FF83B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11A730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EBB815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A5D26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296B0F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A10612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6CECF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ACAB2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D1FF73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E5B323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0BA3891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A421F17"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9F1E70C"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18.06 Externe veiligheid</w:t>
            </w:r>
          </w:p>
        </w:tc>
        <w:tc>
          <w:tcPr>
            <w:tcW w:w="1134" w:type="dxa"/>
            <w:tcBorders>
              <w:top w:val="nil"/>
              <w:left w:val="nil"/>
              <w:bottom w:val="single" w:color="00B0F0" w:sz="8" w:space="0"/>
              <w:right w:val="nil"/>
            </w:tcBorders>
            <w:noWrap/>
            <w:vAlign w:val="bottom"/>
            <w:hideMark/>
          </w:tcPr>
          <w:p w:rsidRPr="009D6249" w:rsidR="006300B8" w:rsidP="004C399E" w:rsidRDefault="006300B8" w14:paraId="2039744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572E95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1.807</w:t>
            </w:r>
          </w:p>
        </w:tc>
        <w:tc>
          <w:tcPr>
            <w:tcW w:w="567" w:type="dxa"/>
            <w:tcBorders>
              <w:top w:val="nil"/>
              <w:left w:val="nil"/>
              <w:bottom w:val="single" w:color="00B0F0" w:sz="8" w:space="0"/>
              <w:right w:val="nil"/>
            </w:tcBorders>
            <w:noWrap/>
            <w:vAlign w:val="bottom"/>
            <w:hideMark/>
          </w:tcPr>
          <w:p w:rsidRPr="009D6249" w:rsidR="006300B8" w:rsidP="004C399E" w:rsidRDefault="006300B8" w14:paraId="311B8B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noWrap/>
            <w:vAlign w:val="bottom"/>
            <w:hideMark/>
          </w:tcPr>
          <w:p w:rsidRPr="009D6249" w:rsidR="006300B8" w:rsidP="004C399E" w:rsidRDefault="006300B8" w14:paraId="08B4FB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noWrap/>
            <w:vAlign w:val="bottom"/>
            <w:hideMark/>
          </w:tcPr>
          <w:p w:rsidRPr="009D6249" w:rsidR="006300B8" w:rsidP="004C399E" w:rsidRDefault="006300B8" w14:paraId="221AA1E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2C1F3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5A0EA9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955175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06D7F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3BD9CF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C3B5D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C8223A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9D8C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22B146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49BB874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7918A50"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15AF93D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0BC77AD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EBF8A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52B842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1797D8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CD232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6DE017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DEBDC3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C6C38F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ED165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26DB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B85E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707CD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16953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0AD0CA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19CA790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9862E45"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7573DC33"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78D3991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68A6193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21726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92E87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919A7C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846B3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B5646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7CB6C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20288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63A100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C85AB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F0C12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D264B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13A4DD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34C9B7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F5FD39C"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6BA9CD04"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Ontwerpbegroting 2026 artikelonderdeel 18.08 Netwerkoverstijgende kosten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6C2B0098"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48C2C80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73804AF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BC80B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4746C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16E5CC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1E9A6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BA126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048B38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01CB07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7AA9E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788888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BE999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BA344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119800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3A9FD5E"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6A45AF75"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noWrap/>
            <w:vAlign w:val="bottom"/>
            <w:hideMark/>
          </w:tcPr>
          <w:p w:rsidRPr="009D6249" w:rsidR="006300B8" w:rsidP="004C399E" w:rsidRDefault="006300B8" w14:paraId="0E6906A8"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6E3104C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990B3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F4B252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0DD59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CA170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1E1A1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F452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3134C7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669A8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E66C2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73F05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B3A7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2286A6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7388016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250E8A2"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6B69E739"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18.08 Netwerkoverstijgende kosten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58D85B0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F284BB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47EEA71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298C188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7E950B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DB3A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35005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FDDCFB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B77323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6CF51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A7112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EDA28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24C5D9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6AE6A5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1C31EC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4AD7FDE"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34F97581"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611DA9D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4A0A28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2B321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D21DA4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6C08DE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40F82F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21F5D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8426F9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7C04E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7960F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2E771E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409580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582C5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4DA12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6D035A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5C73169D" w14:textId="77777777">
        <w:trPr>
          <w:trHeight w:val="255"/>
        </w:trPr>
        <w:tc>
          <w:tcPr>
            <w:tcW w:w="3402" w:type="dxa"/>
            <w:tcBorders>
              <w:top w:val="nil"/>
              <w:left w:val="nil"/>
              <w:bottom w:val="single" w:color="00B0F0" w:sz="8" w:space="0"/>
              <w:right w:val="nil"/>
            </w:tcBorders>
            <w:noWrap/>
            <w:vAlign w:val="bottom"/>
            <w:hideMark/>
          </w:tcPr>
          <w:p w:rsidRPr="009D6249" w:rsidR="006300B8" w:rsidP="004C399E" w:rsidRDefault="006300B8" w14:paraId="7F0F2D67"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044DCCBF"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37B4667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ECBF4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6D6D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E13F7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EFF82C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B499E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2425A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697D1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93F6C0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12139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A199C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C95DC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C45BA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6A0853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A2213C1"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46375A3B"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lastRenderedPageBreak/>
              <w:t>Ontwerpbegroting 2026 artikelonderdeel 18.11 Investeringsruimte</w:t>
            </w:r>
          </w:p>
        </w:tc>
        <w:tc>
          <w:tcPr>
            <w:tcW w:w="1134" w:type="dxa"/>
            <w:tcBorders>
              <w:top w:val="nil"/>
              <w:left w:val="nil"/>
              <w:bottom w:val="single" w:color="00B0F0" w:sz="8" w:space="0"/>
              <w:right w:val="nil"/>
            </w:tcBorders>
            <w:noWrap/>
            <w:vAlign w:val="bottom"/>
            <w:hideMark/>
          </w:tcPr>
          <w:p w:rsidRPr="009D6249" w:rsidR="006300B8" w:rsidP="004C399E" w:rsidRDefault="006300B8" w14:paraId="548D5110"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4C6BC58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5D85A96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BC0BAB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5BC716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7FAAC2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54F6348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044AC7F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43E6E25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B851A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C4798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1B0BD1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453B7A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AB8A1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180E5D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5906302"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85CBD11"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noWrap/>
            <w:vAlign w:val="bottom"/>
            <w:hideMark/>
          </w:tcPr>
          <w:p w:rsidRPr="009D6249" w:rsidR="006300B8" w:rsidP="004C399E" w:rsidRDefault="006300B8" w14:paraId="68CDE2A8"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3D7D2A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5DB6BB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DC12E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727228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364131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13D643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B39C24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DE2DA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38930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0A6BD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7D7FF1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4628D2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3CD92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206F36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B0CD7BB"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6F33225C"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18.11 Investeringsruimte</w:t>
            </w:r>
          </w:p>
        </w:tc>
        <w:tc>
          <w:tcPr>
            <w:tcW w:w="1134" w:type="dxa"/>
            <w:tcBorders>
              <w:top w:val="nil"/>
              <w:left w:val="nil"/>
              <w:bottom w:val="single" w:color="00B0F0" w:sz="8" w:space="0"/>
              <w:right w:val="nil"/>
            </w:tcBorders>
            <w:noWrap/>
            <w:vAlign w:val="bottom"/>
            <w:hideMark/>
          </w:tcPr>
          <w:p w:rsidRPr="009D6249" w:rsidR="006300B8" w:rsidP="004C399E" w:rsidRDefault="006300B8" w14:paraId="17BA0D13"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579449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EE2E4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157747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31C2A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4AA053E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03BF841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53AF8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22502C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8B95D3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A3979B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9FF5BF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478D22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A22E2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3756768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D3A6CFA"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6BCE280"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1749F98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0BF59B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8654FC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B220C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9A0D89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AA333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1FCFEA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1C194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A63F73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80FC2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F9F30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9111DC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0B17D2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41BB4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5F543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DADE6A1"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57382EC"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3B7251E1"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2BBBFC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5DD48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534C5B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4914FA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5A880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C5D0E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8F920F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87385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2D134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ED257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674D9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BC4BB2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54BA6B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248CB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AF14DC8"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23758B67"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Ontwerpbegroting 2026 artikelonderdeel 18.12 Nader toe te wijzen BenO en Vervanging</w:t>
            </w:r>
          </w:p>
        </w:tc>
        <w:tc>
          <w:tcPr>
            <w:tcW w:w="1134" w:type="dxa"/>
            <w:tcBorders>
              <w:top w:val="nil"/>
              <w:left w:val="nil"/>
              <w:bottom w:val="single" w:color="00B0F0" w:sz="8" w:space="0"/>
              <w:right w:val="nil"/>
            </w:tcBorders>
            <w:noWrap/>
            <w:vAlign w:val="bottom"/>
            <w:hideMark/>
          </w:tcPr>
          <w:p w:rsidRPr="009D6249" w:rsidR="006300B8" w:rsidP="004C399E" w:rsidRDefault="006300B8" w14:paraId="6F71AAE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6B590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E6F5D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16AA53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35145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FE769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3BB704B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773C181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5775657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4DC1DC0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2123881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B2871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099D26A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CE1A3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noWrap/>
            <w:vAlign w:val="bottom"/>
            <w:hideMark/>
          </w:tcPr>
          <w:p w:rsidRPr="009D6249" w:rsidR="006300B8" w:rsidP="004C399E" w:rsidRDefault="006300B8" w14:paraId="27455C4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22E5A2C2"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641CA86"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noWrap/>
            <w:vAlign w:val="bottom"/>
            <w:hideMark/>
          </w:tcPr>
          <w:p w:rsidRPr="009D6249" w:rsidR="006300B8" w:rsidP="004C399E" w:rsidRDefault="006300B8" w14:paraId="25033A7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07E7B60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F3E5A7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6209A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BD737C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A8455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1D927B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2D4A5D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EA07C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73981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41A056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54D32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D9D176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E9758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4F30EC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5F675D6" w14:textId="77777777">
        <w:trPr>
          <w:trHeight w:val="270"/>
        </w:trPr>
        <w:tc>
          <w:tcPr>
            <w:tcW w:w="4536" w:type="dxa"/>
            <w:gridSpan w:val="2"/>
            <w:tcBorders>
              <w:top w:val="single" w:color="00B0F0" w:sz="8" w:space="0"/>
              <w:left w:val="nil"/>
              <w:bottom w:val="single" w:color="00B0F0" w:sz="8" w:space="0"/>
              <w:right w:val="nil"/>
            </w:tcBorders>
            <w:noWrap/>
            <w:vAlign w:val="bottom"/>
            <w:hideMark/>
          </w:tcPr>
          <w:p w:rsidRPr="009D6249" w:rsidR="006300B8" w:rsidP="004C399E" w:rsidRDefault="006300B8" w14:paraId="5EA1B814"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18.12 Nader toe te wijzen BenO en Vervanging</w:t>
            </w:r>
          </w:p>
        </w:tc>
        <w:tc>
          <w:tcPr>
            <w:tcW w:w="709" w:type="dxa"/>
            <w:tcBorders>
              <w:top w:val="nil"/>
              <w:left w:val="nil"/>
              <w:bottom w:val="single" w:color="00B0F0" w:sz="8" w:space="0"/>
              <w:right w:val="nil"/>
            </w:tcBorders>
            <w:noWrap/>
            <w:vAlign w:val="bottom"/>
            <w:hideMark/>
          </w:tcPr>
          <w:p w:rsidRPr="009D6249" w:rsidR="006300B8" w:rsidP="004C399E" w:rsidRDefault="006300B8" w14:paraId="7D1FBB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56F783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064DCB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874D59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532CBA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8BBE90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7BE6F10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5B98AA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A0A40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64DE2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44F94F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2B6633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0AE0B56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noWrap/>
            <w:vAlign w:val="bottom"/>
            <w:hideMark/>
          </w:tcPr>
          <w:p w:rsidRPr="009D6249" w:rsidR="006300B8" w:rsidP="004C399E" w:rsidRDefault="006300B8" w14:paraId="699AE2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170BFB9D"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B138A0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07A30EF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15825DE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558E23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DEA87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9579D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35AF9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39D67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88FF69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5F308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798BD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9B39C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A89C37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1C517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36E4D0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298CBB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2C18CD4"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41C06C5C"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0E09D35A"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29FDD39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9AA8AD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E9E1F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331C5B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77B4BE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01BED3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A68C42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038FB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51D2F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BA8158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A4E0A9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EF9586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EC1A34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65A1297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EBEBED6"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6449ADA"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Ontwerpbegroting 2026 artikelonderdeel 18.16 Reservering Omgevingswet</w:t>
            </w:r>
          </w:p>
        </w:tc>
        <w:tc>
          <w:tcPr>
            <w:tcW w:w="1134" w:type="dxa"/>
            <w:tcBorders>
              <w:top w:val="nil"/>
              <w:left w:val="nil"/>
              <w:bottom w:val="single" w:color="00B0F0" w:sz="8" w:space="0"/>
              <w:right w:val="nil"/>
            </w:tcBorders>
            <w:noWrap/>
            <w:vAlign w:val="bottom"/>
            <w:hideMark/>
          </w:tcPr>
          <w:p w:rsidRPr="009D6249" w:rsidR="006300B8" w:rsidP="004C399E" w:rsidRDefault="006300B8" w14:paraId="10F55E29"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302A10E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8D6543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16A93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0A7CD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2084FF6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2946C4D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AFA75A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58134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8BC9E3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70F3A7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E43AD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55CE9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8749F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4D0EE04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9A75FBF"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6ABF6AE"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noWrap/>
            <w:vAlign w:val="bottom"/>
            <w:hideMark/>
          </w:tcPr>
          <w:p w:rsidRPr="009D6249" w:rsidR="006300B8" w:rsidP="004C399E" w:rsidRDefault="006300B8" w14:paraId="0E232A03"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60F5C6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659A94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8C0B16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363CD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6D2BA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D47A82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0A495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2AB72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663F6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4033CA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B3BAD5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B768D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E21EA2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662021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AA8ED88"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25110CA3"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Stand eerste suppletoire wet  2026 artikelonderdeel 18.16 Reservering Omgevingswet</w:t>
            </w:r>
          </w:p>
        </w:tc>
        <w:tc>
          <w:tcPr>
            <w:tcW w:w="1134" w:type="dxa"/>
            <w:tcBorders>
              <w:top w:val="nil"/>
              <w:left w:val="nil"/>
              <w:bottom w:val="single" w:color="00B0F0" w:sz="8" w:space="0"/>
              <w:right w:val="nil"/>
            </w:tcBorders>
            <w:noWrap/>
            <w:vAlign w:val="bottom"/>
            <w:hideMark/>
          </w:tcPr>
          <w:p w:rsidRPr="009D6249" w:rsidR="006300B8" w:rsidP="004C399E" w:rsidRDefault="006300B8" w14:paraId="1A1E9293"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21E9BE3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F32E8E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F1E6E4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D78F9F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3519B1A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35C0128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492AE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A37F4E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FBB61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2903B2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2396CB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00D12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08DBC8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885A8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6252EE1"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5DAD366C"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590DBA0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EA694D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7A9682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90C9A6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38CF24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3888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0E150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EDD534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BCF800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26FC5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4FA2B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C547AD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FF916E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1F111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783A784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46691F1"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B846DF2"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727A884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61CBABF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D9113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A0176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5AE64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E4978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391001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CBC73B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4B081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2634C0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667AEC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2A9287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E832A9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9059A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771464A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32E14BA"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4DF9AFC7"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Totaal Uitgaven stand ontwerpbegroting 2026 Overige uitgaven en ontvangsten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7ED94E5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19F52C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1.000</w:t>
            </w:r>
          </w:p>
        </w:tc>
        <w:tc>
          <w:tcPr>
            <w:tcW w:w="567" w:type="dxa"/>
            <w:tcBorders>
              <w:top w:val="nil"/>
              <w:left w:val="nil"/>
              <w:bottom w:val="single" w:color="00B0F0" w:sz="8" w:space="0"/>
              <w:right w:val="nil"/>
            </w:tcBorders>
            <w:noWrap/>
            <w:vAlign w:val="bottom"/>
            <w:hideMark/>
          </w:tcPr>
          <w:p w:rsidRPr="009D6249" w:rsidR="006300B8" w:rsidP="004C399E" w:rsidRDefault="006300B8" w14:paraId="0837307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noWrap/>
            <w:vAlign w:val="bottom"/>
            <w:hideMark/>
          </w:tcPr>
          <w:p w:rsidRPr="009D6249" w:rsidR="006300B8" w:rsidP="004C399E" w:rsidRDefault="006300B8" w14:paraId="484A80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noWrap/>
            <w:vAlign w:val="bottom"/>
            <w:hideMark/>
          </w:tcPr>
          <w:p w:rsidRPr="009D6249" w:rsidR="006300B8" w:rsidP="004C399E" w:rsidRDefault="006300B8" w14:paraId="6D2B99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3C9E27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A6159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23B5F2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62DCE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76603A1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4A074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7A9389E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091F199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0924D3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noWrap/>
            <w:vAlign w:val="bottom"/>
            <w:hideMark/>
          </w:tcPr>
          <w:p w:rsidRPr="009D6249" w:rsidR="006300B8" w:rsidP="004C399E" w:rsidRDefault="006300B8" w14:paraId="64C636B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2CBE4341"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39DDDBEB" w14:textId="77777777">
            <w:pPr>
              <w:widowControl/>
              <w:autoSpaceDN/>
              <w:textAlignment w:val="auto"/>
              <w:rPr>
                <w:rFonts w:ascii="Tahoma" w:hAnsi="Tahoma" w:eastAsia="Times New Roman"/>
                <w:b/>
                <w:bCs/>
                <w:color w:val="000000"/>
                <w:kern w:val="0"/>
                <w:sz w:val="14"/>
                <w:szCs w:val="14"/>
              </w:rPr>
            </w:pPr>
            <w:r w:rsidRPr="009D6249">
              <w:rPr>
                <w:rFonts w:ascii="Tahoma" w:hAnsi="Tahoma" w:eastAsia="Times New Roman"/>
                <w:b/>
                <w:bCs/>
                <w:color w:val="000000"/>
                <w:kern w:val="0"/>
                <w:sz w:val="14"/>
                <w:szCs w:val="14"/>
              </w:rPr>
              <w:t>Totaal Uitgaven stand eerste suppletoire wet 2026 Overige uitgaven en ontvangsten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0F4A90A1"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3A9B24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1.807</w:t>
            </w:r>
          </w:p>
        </w:tc>
        <w:tc>
          <w:tcPr>
            <w:tcW w:w="567" w:type="dxa"/>
            <w:tcBorders>
              <w:top w:val="nil"/>
              <w:left w:val="nil"/>
              <w:bottom w:val="single" w:color="00B0F0" w:sz="8" w:space="0"/>
              <w:right w:val="nil"/>
            </w:tcBorders>
            <w:noWrap/>
            <w:vAlign w:val="bottom"/>
            <w:hideMark/>
          </w:tcPr>
          <w:p w:rsidRPr="009D6249" w:rsidR="006300B8" w:rsidP="004C399E" w:rsidRDefault="006300B8" w14:paraId="6CC82C0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850</w:t>
            </w:r>
          </w:p>
        </w:tc>
        <w:tc>
          <w:tcPr>
            <w:tcW w:w="567" w:type="dxa"/>
            <w:tcBorders>
              <w:top w:val="nil"/>
              <w:left w:val="nil"/>
              <w:bottom w:val="single" w:color="00B0F0" w:sz="8" w:space="0"/>
              <w:right w:val="nil"/>
            </w:tcBorders>
            <w:noWrap/>
            <w:vAlign w:val="bottom"/>
            <w:hideMark/>
          </w:tcPr>
          <w:p w:rsidRPr="009D6249" w:rsidR="006300B8" w:rsidP="004C399E" w:rsidRDefault="006300B8" w14:paraId="564D627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642</w:t>
            </w:r>
          </w:p>
        </w:tc>
        <w:tc>
          <w:tcPr>
            <w:tcW w:w="567" w:type="dxa"/>
            <w:tcBorders>
              <w:top w:val="nil"/>
              <w:left w:val="nil"/>
              <w:bottom w:val="single" w:color="00B0F0" w:sz="8" w:space="0"/>
              <w:right w:val="nil"/>
            </w:tcBorders>
            <w:noWrap/>
            <w:vAlign w:val="bottom"/>
            <w:hideMark/>
          </w:tcPr>
          <w:p w:rsidRPr="009D6249" w:rsidR="006300B8" w:rsidP="004C399E" w:rsidRDefault="006300B8" w14:paraId="71C7D8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AB7927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0F7A6D8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6C93B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50FF34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9831C9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65EBA0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1B7710F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41D31F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67" w:type="dxa"/>
            <w:tcBorders>
              <w:top w:val="nil"/>
              <w:left w:val="nil"/>
              <w:bottom w:val="single" w:color="00B0F0" w:sz="8" w:space="0"/>
              <w:right w:val="nil"/>
            </w:tcBorders>
            <w:noWrap/>
            <w:vAlign w:val="bottom"/>
            <w:hideMark/>
          </w:tcPr>
          <w:p w:rsidRPr="009D6249" w:rsidR="006300B8" w:rsidP="004C399E" w:rsidRDefault="006300B8" w14:paraId="5B65076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c>
          <w:tcPr>
            <w:tcW w:w="536" w:type="dxa"/>
            <w:tcBorders>
              <w:top w:val="nil"/>
              <w:left w:val="nil"/>
              <w:bottom w:val="single" w:color="00B0F0" w:sz="8" w:space="0"/>
              <w:right w:val="nil"/>
            </w:tcBorders>
            <w:noWrap/>
            <w:vAlign w:val="bottom"/>
            <w:hideMark/>
          </w:tcPr>
          <w:p w:rsidRPr="009D6249" w:rsidR="006300B8" w:rsidP="004C399E" w:rsidRDefault="006300B8" w14:paraId="4DD984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0</w:t>
            </w:r>
          </w:p>
        </w:tc>
      </w:tr>
      <w:tr w:rsidRPr="009D6249" w:rsidR="006300B8" w:rsidTr="004C399E" w14:paraId="456AE55A"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1A26D30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5E7A9925"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205205F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5BBD9A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299BE5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F283E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5F7D90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04E4F1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73C115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734D5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06A02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DF0CB2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9AEF25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7939AA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4A077C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3B1F938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6ECCC08"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30ED8297"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22B7ACF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B73CF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4F23BE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BF08E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6918AC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884DE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C535D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544DD7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DF049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3D29A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3746DF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4AABB2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4DB742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203EEF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3BF311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ACD441F"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755C4D2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Ontwerpbegroting 2026 artikelonderdeel 18.09 Ontvangsten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7108FA47"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007674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B65CB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B44E2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CC2934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F9934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385E2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24B6D4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2ACDB5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C66A30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889B72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64380F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B7A05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D8EA87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24E25B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5EF51806"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4FBB06AB"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Saldo 2025 art 18 Ontvangsten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54FBAACE"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4</w:t>
            </w:r>
          </w:p>
        </w:tc>
        <w:tc>
          <w:tcPr>
            <w:tcW w:w="709" w:type="dxa"/>
            <w:tcBorders>
              <w:top w:val="nil"/>
              <w:left w:val="nil"/>
              <w:bottom w:val="single" w:color="00B0F0" w:sz="8" w:space="0"/>
              <w:right w:val="nil"/>
            </w:tcBorders>
            <w:noWrap/>
            <w:vAlign w:val="bottom"/>
            <w:hideMark/>
          </w:tcPr>
          <w:p w:rsidRPr="009D6249" w:rsidR="006300B8" w:rsidP="004C399E" w:rsidRDefault="006300B8" w14:paraId="55D49520"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4</w:t>
            </w:r>
          </w:p>
        </w:tc>
        <w:tc>
          <w:tcPr>
            <w:tcW w:w="567" w:type="dxa"/>
            <w:tcBorders>
              <w:top w:val="nil"/>
              <w:left w:val="nil"/>
              <w:bottom w:val="single" w:color="00B0F0" w:sz="8" w:space="0"/>
              <w:right w:val="nil"/>
            </w:tcBorders>
            <w:noWrap/>
            <w:vAlign w:val="bottom"/>
            <w:hideMark/>
          </w:tcPr>
          <w:p w:rsidRPr="009D6249" w:rsidR="006300B8" w:rsidP="004C399E" w:rsidRDefault="006300B8" w14:paraId="5769C2D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F659B1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FC608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8110A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0C0D52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0BD89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257127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16BCD5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FB20C1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C87EFD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09824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5D85A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78047B2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EAF7D89"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7BA7996F"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noWrap/>
            <w:vAlign w:val="bottom"/>
            <w:hideMark/>
          </w:tcPr>
          <w:p w:rsidRPr="009D6249" w:rsidR="006300B8" w:rsidP="004C399E" w:rsidRDefault="006300B8" w14:paraId="67B62FCF"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5354F50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4</w:t>
            </w:r>
          </w:p>
        </w:tc>
        <w:tc>
          <w:tcPr>
            <w:tcW w:w="567" w:type="dxa"/>
            <w:tcBorders>
              <w:top w:val="nil"/>
              <w:left w:val="nil"/>
              <w:bottom w:val="single" w:color="00B0F0" w:sz="8" w:space="0"/>
              <w:right w:val="nil"/>
            </w:tcBorders>
            <w:noWrap/>
            <w:vAlign w:val="bottom"/>
            <w:hideMark/>
          </w:tcPr>
          <w:p w:rsidRPr="009D6249" w:rsidR="006300B8" w:rsidP="004C399E" w:rsidRDefault="006300B8" w14:paraId="7D49362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CAE84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E184DF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574759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FCF1E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7C98B7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9F94A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BB46EE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40F69A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E54644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9734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1BAB56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2CD728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626A7536"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1D6FB81B"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Stand eerste suppletoire wet  2026 artikelonderdeel 18.09 Ontvangsten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61F69449"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4BA3A2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4</w:t>
            </w:r>
          </w:p>
        </w:tc>
        <w:tc>
          <w:tcPr>
            <w:tcW w:w="567" w:type="dxa"/>
            <w:tcBorders>
              <w:top w:val="nil"/>
              <w:left w:val="nil"/>
              <w:bottom w:val="single" w:color="00B0F0" w:sz="8" w:space="0"/>
              <w:right w:val="nil"/>
            </w:tcBorders>
            <w:noWrap/>
            <w:vAlign w:val="bottom"/>
            <w:hideMark/>
          </w:tcPr>
          <w:p w:rsidRPr="009D6249" w:rsidR="006300B8" w:rsidP="004C399E" w:rsidRDefault="006300B8" w14:paraId="5F98AE9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F6DAFE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E0289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2632B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84F81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52D82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DEEE9A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856FA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19FD7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B1C975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E7B74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E6F1F9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781BED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2A9BA6FC"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291F904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3AEED0B4"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6C96C3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849909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93CA8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70E9BD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67CD6E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E4E23C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6C06A4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EBA1A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4A42C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94F036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74183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75992F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6854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178D810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6CD73B5"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3061E94A"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373F8A4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1BA7DFA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23C66D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242C13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5FA424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CCD709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0651FA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7D33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827AEB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56613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7FE1CC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AA2C88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F47C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B69505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23ADA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4066F528"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2DCA7F2"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Ontwerpbegroting 2026 artikelonderdeel 18.10 Saldo van de afgesloten rekeningen</w:t>
            </w:r>
          </w:p>
        </w:tc>
        <w:tc>
          <w:tcPr>
            <w:tcW w:w="1134" w:type="dxa"/>
            <w:tcBorders>
              <w:top w:val="nil"/>
              <w:left w:val="nil"/>
              <w:bottom w:val="single" w:color="00B0F0" w:sz="8" w:space="0"/>
              <w:right w:val="nil"/>
            </w:tcBorders>
            <w:noWrap/>
            <w:vAlign w:val="bottom"/>
            <w:hideMark/>
          </w:tcPr>
          <w:p w:rsidRPr="009D6249" w:rsidR="006300B8" w:rsidP="004C399E" w:rsidRDefault="006300B8" w14:paraId="6623A370"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0041E63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B28C2D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5C862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37EF06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D9599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84DC15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9FF83F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A75A44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E2BBE3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F2DF57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2E9E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48D72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5E884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729E5D1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7035ECF"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48D7CE4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Nadelig saldo 2025 Saldo van de afgesloten rekeningen</w:t>
            </w:r>
          </w:p>
        </w:tc>
        <w:tc>
          <w:tcPr>
            <w:tcW w:w="1134" w:type="dxa"/>
            <w:tcBorders>
              <w:top w:val="nil"/>
              <w:left w:val="nil"/>
              <w:bottom w:val="single" w:color="00B0F0" w:sz="8" w:space="0"/>
              <w:right w:val="nil"/>
            </w:tcBorders>
            <w:noWrap/>
            <w:vAlign w:val="bottom"/>
            <w:hideMark/>
          </w:tcPr>
          <w:p w:rsidRPr="009D6249" w:rsidR="006300B8" w:rsidP="004C399E" w:rsidRDefault="006300B8" w14:paraId="1A117654"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-163.912</w:t>
            </w:r>
          </w:p>
        </w:tc>
        <w:tc>
          <w:tcPr>
            <w:tcW w:w="709" w:type="dxa"/>
            <w:tcBorders>
              <w:top w:val="nil"/>
              <w:left w:val="nil"/>
              <w:bottom w:val="single" w:color="00B0F0" w:sz="8" w:space="0"/>
              <w:right w:val="nil"/>
            </w:tcBorders>
            <w:noWrap/>
            <w:vAlign w:val="bottom"/>
            <w:hideMark/>
          </w:tcPr>
          <w:p w:rsidRPr="009D6249" w:rsidR="006300B8" w:rsidP="004C399E" w:rsidRDefault="006300B8" w14:paraId="2AF523A6" w14:textId="77777777">
            <w:pPr>
              <w:widowControl/>
              <w:autoSpaceDN/>
              <w:jc w:val="right"/>
              <w:textAlignment w:val="auto"/>
              <w:rPr>
                <w:rFonts w:ascii="Tahoma" w:hAnsi="Tahoma" w:eastAsia="Times New Roman"/>
                <w:color w:val="333333"/>
                <w:kern w:val="0"/>
                <w:sz w:val="14"/>
                <w:szCs w:val="14"/>
              </w:rPr>
            </w:pPr>
            <w:r w:rsidRPr="009D6249">
              <w:rPr>
                <w:rFonts w:ascii="Tahoma" w:hAnsi="Tahoma" w:eastAsia="Times New Roman"/>
                <w:color w:val="333333"/>
                <w:kern w:val="0"/>
                <w:sz w:val="14"/>
                <w:szCs w:val="14"/>
              </w:rPr>
              <w:t>-163.912</w:t>
            </w:r>
          </w:p>
        </w:tc>
        <w:tc>
          <w:tcPr>
            <w:tcW w:w="567" w:type="dxa"/>
            <w:tcBorders>
              <w:top w:val="nil"/>
              <w:left w:val="nil"/>
              <w:bottom w:val="single" w:color="00B0F0" w:sz="8" w:space="0"/>
              <w:right w:val="nil"/>
            </w:tcBorders>
            <w:noWrap/>
            <w:vAlign w:val="bottom"/>
            <w:hideMark/>
          </w:tcPr>
          <w:p w:rsidRPr="009D6249" w:rsidR="006300B8" w:rsidP="004C399E" w:rsidRDefault="006300B8" w14:paraId="1965547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F657B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34547C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3E05B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1295A9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A84C71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2D6A9C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03C0AC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A75C20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A0F1F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36E5F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C61E0F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2200E2A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0D1C1E42"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7758EBA2"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Mutaties Voorjaarsnota  2026</w:t>
            </w:r>
          </w:p>
        </w:tc>
        <w:tc>
          <w:tcPr>
            <w:tcW w:w="1134" w:type="dxa"/>
            <w:tcBorders>
              <w:top w:val="nil"/>
              <w:left w:val="nil"/>
              <w:bottom w:val="single" w:color="00B0F0" w:sz="8" w:space="0"/>
              <w:right w:val="nil"/>
            </w:tcBorders>
            <w:noWrap/>
            <w:vAlign w:val="bottom"/>
            <w:hideMark/>
          </w:tcPr>
          <w:p w:rsidRPr="009D6249" w:rsidR="006300B8" w:rsidP="004C399E" w:rsidRDefault="006300B8" w14:paraId="2954AE26"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30A9AAD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-163.912</w:t>
            </w:r>
          </w:p>
        </w:tc>
        <w:tc>
          <w:tcPr>
            <w:tcW w:w="567" w:type="dxa"/>
            <w:tcBorders>
              <w:top w:val="nil"/>
              <w:left w:val="nil"/>
              <w:bottom w:val="single" w:color="00B0F0" w:sz="8" w:space="0"/>
              <w:right w:val="nil"/>
            </w:tcBorders>
            <w:noWrap/>
            <w:vAlign w:val="bottom"/>
            <w:hideMark/>
          </w:tcPr>
          <w:p w:rsidRPr="009D6249" w:rsidR="006300B8" w:rsidP="004C399E" w:rsidRDefault="006300B8" w14:paraId="780CCF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E91A9A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526AE4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7F7E91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CB65D1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B1E229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E2279A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BA3258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CE4C9D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02151A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945F47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BC15F8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47AFBD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5AFB1FC8"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0AC17178"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Stand eerste suppletoire wet  2026 artikelonderdeel 18.10 Saldo van de afgesloten rekeningen</w:t>
            </w:r>
          </w:p>
        </w:tc>
        <w:tc>
          <w:tcPr>
            <w:tcW w:w="1134" w:type="dxa"/>
            <w:tcBorders>
              <w:top w:val="nil"/>
              <w:left w:val="nil"/>
              <w:bottom w:val="single" w:color="00B0F0" w:sz="8" w:space="0"/>
              <w:right w:val="nil"/>
            </w:tcBorders>
            <w:noWrap/>
            <w:vAlign w:val="bottom"/>
            <w:hideMark/>
          </w:tcPr>
          <w:p w:rsidRPr="009D6249" w:rsidR="006300B8" w:rsidP="004C399E" w:rsidRDefault="006300B8" w14:paraId="3A2AB181"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12E8827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-163.912</w:t>
            </w:r>
          </w:p>
        </w:tc>
        <w:tc>
          <w:tcPr>
            <w:tcW w:w="567" w:type="dxa"/>
            <w:tcBorders>
              <w:top w:val="nil"/>
              <w:left w:val="nil"/>
              <w:bottom w:val="single" w:color="00B0F0" w:sz="8" w:space="0"/>
              <w:right w:val="nil"/>
            </w:tcBorders>
            <w:noWrap/>
            <w:vAlign w:val="bottom"/>
            <w:hideMark/>
          </w:tcPr>
          <w:p w:rsidRPr="009D6249" w:rsidR="006300B8" w:rsidP="004C399E" w:rsidRDefault="006300B8" w14:paraId="7CE12E6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5BECB5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38C787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EF54FB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4009A1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6253AE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D52819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437D5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52C3E8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D66DB2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DF1CCB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047842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02A6FB1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474122D"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6EFF1C9D"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4BF9A586"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434FF48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D639EC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1CF0EB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F733A0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286BC7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5F926D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25367A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4BD882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61D29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7C8D5E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EC23E0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CD2873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399CEF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6EA614AD"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7AF3CEC6"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23EA46C1"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1134" w:type="dxa"/>
            <w:tcBorders>
              <w:top w:val="nil"/>
              <w:left w:val="nil"/>
              <w:bottom w:val="single" w:color="00B0F0" w:sz="8" w:space="0"/>
              <w:right w:val="nil"/>
            </w:tcBorders>
            <w:noWrap/>
            <w:vAlign w:val="bottom"/>
            <w:hideMark/>
          </w:tcPr>
          <w:p w:rsidRPr="009D6249" w:rsidR="006300B8" w:rsidP="004C399E" w:rsidRDefault="006300B8" w14:paraId="6DA91E12"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0BF38F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9C4B38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A2823E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0F610E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AF48D9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2E9DCB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0C504B1"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151B45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681719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EEF4FA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DCF6A1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9251B6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F999A6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2C56D0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3E2C758F"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76507517"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Totaal Ontvangsten stand ontwerpbegroting 2026 Overige uitgaven en ontvangsten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07A8FA9B"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78A2BA8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5DB1CB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1EA925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EFD145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E01DCF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886D2B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74E6802"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5F8F10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A43DE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8AB9030"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8C762F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142D97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40C3D6F"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549DA0B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r w:rsidRPr="009D6249" w:rsidR="006300B8" w:rsidTr="004C399E" w14:paraId="1ECC04E0" w14:textId="77777777">
        <w:trPr>
          <w:trHeight w:val="270"/>
        </w:trPr>
        <w:tc>
          <w:tcPr>
            <w:tcW w:w="3402" w:type="dxa"/>
            <w:tcBorders>
              <w:top w:val="nil"/>
              <w:left w:val="nil"/>
              <w:bottom w:val="single" w:color="00B0F0" w:sz="8" w:space="0"/>
              <w:right w:val="nil"/>
            </w:tcBorders>
            <w:noWrap/>
            <w:vAlign w:val="bottom"/>
            <w:hideMark/>
          </w:tcPr>
          <w:p w:rsidRPr="009D6249" w:rsidR="006300B8" w:rsidP="004C399E" w:rsidRDefault="006300B8" w14:paraId="4AA6D54D" w14:textId="77777777">
            <w:pPr>
              <w:widowControl/>
              <w:autoSpaceDN/>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Totaal Ontvangsten stand eerste suppletoire wet 2026 Overige uitgaven en ontvangsten</w:t>
            </w:r>
          </w:p>
        </w:tc>
        <w:tc>
          <w:tcPr>
            <w:tcW w:w="1134" w:type="dxa"/>
            <w:tcBorders>
              <w:top w:val="nil"/>
              <w:left w:val="nil"/>
              <w:bottom w:val="single" w:color="00B0F0" w:sz="8" w:space="0"/>
              <w:right w:val="nil"/>
            </w:tcBorders>
            <w:noWrap/>
            <w:vAlign w:val="bottom"/>
            <w:hideMark/>
          </w:tcPr>
          <w:p w:rsidRPr="009D6249" w:rsidR="006300B8" w:rsidP="004C399E" w:rsidRDefault="006300B8" w14:paraId="7D51C974" w14:textId="77777777">
            <w:pPr>
              <w:widowControl/>
              <w:autoSpaceDN/>
              <w:jc w:val="right"/>
              <w:textAlignment w:val="auto"/>
              <w:rPr>
                <w:rFonts w:ascii="Tahoma" w:hAnsi="Tahoma" w:eastAsia="Times New Roman"/>
                <w:color w:val="000000"/>
                <w:kern w:val="0"/>
                <w:sz w:val="14"/>
                <w:szCs w:val="14"/>
              </w:rPr>
            </w:pPr>
            <w:r w:rsidRPr="009D6249">
              <w:rPr>
                <w:rFonts w:ascii="Tahoma" w:hAnsi="Tahoma" w:eastAsia="Times New Roman"/>
                <w:color w:val="000000"/>
                <w:kern w:val="0"/>
                <w:sz w:val="14"/>
                <w:szCs w:val="14"/>
              </w:rPr>
              <w:t> </w:t>
            </w:r>
          </w:p>
        </w:tc>
        <w:tc>
          <w:tcPr>
            <w:tcW w:w="709" w:type="dxa"/>
            <w:tcBorders>
              <w:top w:val="nil"/>
              <w:left w:val="nil"/>
              <w:bottom w:val="single" w:color="00B0F0" w:sz="8" w:space="0"/>
              <w:right w:val="nil"/>
            </w:tcBorders>
            <w:noWrap/>
            <w:vAlign w:val="bottom"/>
            <w:hideMark/>
          </w:tcPr>
          <w:p w:rsidRPr="009D6249" w:rsidR="006300B8" w:rsidP="004C399E" w:rsidRDefault="006300B8" w14:paraId="45AA693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-163.908</w:t>
            </w:r>
          </w:p>
        </w:tc>
        <w:tc>
          <w:tcPr>
            <w:tcW w:w="567" w:type="dxa"/>
            <w:tcBorders>
              <w:top w:val="nil"/>
              <w:left w:val="nil"/>
              <w:bottom w:val="single" w:color="00B0F0" w:sz="8" w:space="0"/>
              <w:right w:val="nil"/>
            </w:tcBorders>
            <w:noWrap/>
            <w:vAlign w:val="bottom"/>
            <w:hideMark/>
          </w:tcPr>
          <w:p w:rsidRPr="009D6249" w:rsidR="006300B8" w:rsidP="004C399E" w:rsidRDefault="006300B8" w14:paraId="3593496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6E74003B"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7339D563"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CBC1DD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27D1AA15"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176AD77"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0E96CCC"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5FF9B4A"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39F51CCE"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0B5EEA26"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53496914"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67" w:type="dxa"/>
            <w:tcBorders>
              <w:top w:val="nil"/>
              <w:left w:val="nil"/>
              <w:bottom w:val="single" w:color="00B0F0" w:sz="8" w:space="0"/>
              <w:right w:val="nil"/>
            </w:tcBorders>
            <w:noWrap/>
            <w:vAlign w:val="bottom"/>
            <w:hideMark/>
          </w:tcPr>
          <w:p w:rsidRPr="009D6249" w:rsidR="006300B8" w:rsidP="004C399E" w:rsidRDefault="006300B8" w14:paraId="425103B9"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c>
          <w:tcPr>
            <w:tcW w:w="536" w:type="dxa"/>
            <w:tcBorders>
              <w:top w:val="nil"/>
              <w:left w:val="nil"/>
              <w:bottom w:val="single" w:color="00B0F0" w:sz="8" w:space="0"/>
              <w:right w:val="nil"/>
            </w:tcBorders>
            <w:noWrap/>
            <w:vAlign w:val="bottom"/>
            <w:hideMark/>
          </w:tcPr>
          <w:p w:rsidRPr="009D6249" w:rsidR="006300B8" w:rsidP="004C399E" w:rsidRDefault="006300B8" w14:paraId="3908B9C8" w14:textId="77777777">
            <w:pPr>
              <w:widowControl/>
              <w:autoSpaceDN/>
              <w:jc w:val="right"/>
              <w:textAlignment w:val="auto"/>
              <w:rPr>
                <w:rFonts w:ascii="Tahoma" w:hAnsi="Tahoma" w:eastAsia="Times New Roman"/>
                <w:b/>
                <w:bCs/>
                <w:color w:val="333333"/>
                <w:kern w:val="0"/>
                <w:sz w:val="14"/>
                <w:szCs w:val="14"/>
              </w:rPr>
            </w:pPr>
            <w:r w:rsidRPr="009D6249">
              <w:rPr>
                <w:rFonts w:ascii="Tahoma" w:hAnsi="Tahoma" w:eastAsia="Times New Roman"/>
                <w:b/>
                <w:bCs/>
                <w:color w:val="333333"/>
                <w:kern w:val="0"/>
                <w:sz w:val="14"/>
                <w:szCs w:val="14"/>
              </w:rPr>
              <w:t> </w:t>
            </w:r>
          </w:p>
        </w:tc>
      </w:tr>
    </w:tbl>
    <w:p w:rsidR="002F63D3" w:rsidRDefault="002F63D3" w14:paraId="1C9BED4E" w14:textId="77777777">
      <w:pPr>
        <w:pStyle w:val="section-title-3"/>
      </w:pPr>
    </w:p>
    <w:p w:rsidR="002F63D3" w:rsidRDefault="002F63D3" w14:paraId="7925C8F9" w14:textId="77777777">
      <w:pPr>
        <w:pStyle w:val="section-title-3"/>
      </w:pPr>
    </w:p>
    <w:p w:rsidR="002F63D3" w:rsidRDefault="002F63D3" w14:paraId="2E51CC25" w14:textId="77777777">
      <w:pPr>
        <w:pStyle w:val="section-title-3"/>
      </w:pPr>
    </w:p>
    <w:p w:rsidR="002F63D3" w:rsidRDefault="002F63D3" w14:paraId="1F7A3146" w14:textId="77777777">
      <w:pPr>
        <w:pStyle w:val="section-title-3"/>
      </w:pPr>
    </w:p>
    <w:p w:rsidR="002F63D3" w:rsidRDefault="002F63D3" w14:paraId="6185CBAF" w14:textId="77777777">
      <w:pPr>
        <w:pStyle w:val="section-title-3"/>
      </w:pPr>
    </w:p>
    <w:p w:rsidR="002F63D3" w:rsidRDefault="002F63D3" w14:paraId="12F21F59" w14:textId="77777777">
      <w:pPr>
        <w:pStyle w:val="section-title-3"/>
      </w:pPr>
    </w:p>
    <w:p w:rsidR="002F63D3" w:rsidRDefault="002F63D3" w14:paraId="12B255D9" w14:textId="77777777">
      <w:pPr>
        <w:pStyle w:val="section-title-3"/>
      </w:pPr>
    </w:p>
    <w:p w:rsidR="002F63D3" w:rsidRDefault="002F63D3" w14:paraId="75421ED9" w14:textId="77777777">
      <w:pPr>
        <w:pStyle w:val="section-title-3"/>
      </w:pPr>
    </w:p>
    <w:p w:rsidR="002F63D3" w:rsidRDefault="002F63D3" w14:paraId="7D4E6211" w14:textId="77777777">
      <w:pPr>
        <w:pStyle w:val="section-title-3"/>
      </w:pPr>
    </w:p>
    <w:p w:rsidR="002F63D3" w:rsidRDefault="002F63D3" w14:paraId="1E4B7EF4" w14:textId="77777777">
      <w:pPr>
        <w:pStyle w:val="section-title-3"/>
      </w:pPr>
    </w:p>
    <w:p w:rsidR="002F63D3" w:rsidRDefault="002F63D3" w14:paraId="5779E31B" w14:textId="77777777">
      <w:pPr>
        <w:pStyle w:val="section-title-3"/>
      </w:pPr>
    </w:p>
    <w:p w:rsidR="00372431" w:rsidRDefault="00372431" w14:paraId="7069B1BE" w14:textId="77777777">
      <w:pPr>
        <w:pStyle w:val="section-title-3"/>
        <w:sectPr w:rsidR="00372431" w:rsidSect="00365A2A">
          <w:pgSz w:w="16838" w:h="11906" w:orient="landscape"/>
          <w:pgMar w:top="244" w:right="1843" w:bottom="238" w:left="2410" w:header="1418" w:footer="578" w:gutter="0"/>
          <w:cols w:space="708"/>
        </w:sectPr>
      </w:pPr>
    </w:p>
    <w:p w:rsidR="00372431" w:rsidRDefault="00162E3F" w14:paraId="043B4243" w14:textId="77777777">
      <w:pPr>
        <w:pStyle w:val="section-title-3"/>
        <w:sectPr w:rsidR="00372431" w:rsidSect="00372431">
          <w:pgSz w:w="11906" w:h="16838"/>
          <w:pgMar w:top="1831" w:right="1106" w:bottom="856" w:left="4423" w:header="1418" w:footer="578" w:gutter="0"/>
          <w:cols w:space="708"/>
        </w:sectPr>
      </w:pPr>
      <w:r>
        <w:lastRenderedPageBreak/>
        <w:t>4.2 Bijlage 2 MIRT-Projectenoverzicht</w:t>
      </w:r>
    </w:p>
    <w:p w:rsidR="00E015B1" w:rsidRDefault="00E015B1" w14:paraId="0CE08B23" w14:textId="2600382D">
      <w:pPr>
        <w:pStyle w:val="section-title-3"/>
      </w:pPr>
    </w:p>
    <w:p w:rsidR="00E015B1" w:rsidRDefault="00162E3F" w14:paraId="1D466667" w14:textId="77777777">
      <w:r>
        <w:t>In deze bijlage zijn de MIRT-projecttabellen met de aanlegprojecten en de programma’s voor planning en studies opgenomen waarin de begrotingsmutaties op projectniveau zichtbaar zijn gemaakt. Deze MIRT-tabellen zijn in ieder geval voorzien van toelichtingen indien sprake is:</w:t>
      </w:r>
    </w:p>
    <w:p w:rsidR="00E015B1" w:rsidRDefault="00162E3F" w14:paraId="30D34919" w14:textId="77777777">
      <w:pPr>
        <w:pStyle w:val="ol-p-l1"/>
        <w:numPr>
          <w:ilvl w:val="0"/>
          <w:numId w:val="59"/>
        </w:numPr>
      </w:pPr>
      <w:r>
        <w:rPr>
          <w:rStyle w:val="ol-text"/>
        </w:rPr>
        <w:t>–van een wijziging (anders dan door de verwerking van prijsbijstelling) in het taakstellend projectbudget groter dan 10% of meer dan € 10 miljoen;</w:t>
      </w:r>
    </w:p>
    <w:p w:rsidR="00E015B1" w:rsidRDefault="00162E3F" w14:paraId="34A80918" w14:textId="77777777">
      <w:pPr>
        <w:pStyle w:val="ol-p-l1"/>
        <w:numPr>
          <w:ilvl w:val="0"/>
          <w:numId w:val="5"/>
        </w:numPr>
      </w:pPr>
      <w:r>
        <w:rPr>
          <w:rStyle w:val="ol-text"/>
        </w:rPr>
        <w:t>–van een wijziging groter dan één jaar in de oplevering van het project.</w:t>
      </w:r>
    </w:p>
    <w:p w:rsidR="00E015B1" w:rsidRDefault="00E015B1" w14:paraId="2D719C5C" w14:textId="77777777"/>
    <w:p w:rsidR="00E015B1" w:rsidRDefault="00162E3F" w14:paraId="7A884990" w14:textId="77777777">
      <w:pPr>
        <w:pStyle w:val="p"/>
      </w:pPr>
      <w:r>
        <w:t>De stand «vorig projectbudget» betreft de stand in de Najaarsnota 2025. De stand «vorig kasbudget» betreft de stand Ontwerpbegroting 2026.</w:t>
      </w:r>
    </w:p>
    <w:tbl>
      <w:tblPr>
        <w:tblW w:w="9694" w:type="dxa"/>
        <w:tblInd w:w="-3317" w:type="dxa"/>
        <w:tblCellMar>
          <w:left w:w="10" w:type="dxa"/>
          <w:right w:w="10" w:type="dxa"/>
        </w:tblCellMar>
        <w:tblLook w:val="0000" w:firstRow="0" w:lastRow="0" w:firstColumn="0" w:lastColumn="0" w:noHBand="0" w:noVBand="0"/>
      </w:tblPr>
      <w:tblGrid>
        <w:gridCol w:w="5430"/>
        <w:gridCol w:w="1217"/>
        <w:gridCol w:w="613"/>
        <w:gridCol w:w="1217"/>
        <w:gridCol w:w="1217"/>
      </w:tblGrid>
      <w:tr w:rsidR="00E015B1" w:rsidTr="00980222" w14:paraId="6274CFF0" w14:textId="77777777">
        <w:trPr>
          <w:tblHeader/>
        </w:trPr>
        <w:tc>
          <w:tcPr>
            <w:tcW w:w="9694" w:type="dxa"/>
            <w:gridSpan w:val="5"/>
            <w:tcMar>
              <w:top w:w="22" w:type="dxa"/>
              <w:left w:w="113" w:type="dxa"/>
              <w:bottom w:w="22" w:type="dxa"/>
            </w:tcMar>
          </w:tcPr>
          <w:p w:rsidR="00E015B1" w:rsidRDefault="00162E3F" w14:paraId="597B18D7" w14:textId="1DB76DAC">
            <w:pPr>
              <w:pStyle w:val="kio2-table-title"/>
            </w:pPr>
            <w:r>
              <w:t>Tabel 2</w:t>
            </w:r>
            <w:r w:rsidR="00A43D76">
              <w:t>6</w:t>
            </w:r>
            <w:r>
              <w:t xml:space="preserve"> Projectoverzicht behorende bij 11.01: Verkenningen (bedragen x € 1 miljoen)</w:t>
            </w:r>
          </w:p>
        </w:tc>
      </w:tr>
      <w:tr w:rsidR="00E015B1" w:rsidTr="00980222" w14:paraId="1C398A90" w14:textId="77777777">
        <w:trPr>
          <w:tblHeader/>
        </w:trPr>
        <w:tc>
          <w:tcPr>
            <w:tcW w:w="5430" w:type="dxa"/>
            <w:tcBorders>
              <w:top w:val="single" w:color="000000" w:sz="2" w:space="0"/>
              <w:bottom w:val="single" w:color="009EE0" w:sz="2" w:space="0"/>
            </w:tcBorders>
            <w:tcMar>
              <w:top w:w="28" w:type="dxa"/>
              <w:bottom w:w="28" w:type="dxa"/>
              <w:right w:w="28" w:type="dxa"/>
            </w:tcMar>
          </w:tcPr>
          <w:p w:rsidR="00E015B1" w:rsidRDefault="00162E3F" w14:paraId="365A103E" w14:textId="77777777">
            <w:pPr>
              <w:pStyle w:val="p-table"/>
              <w:rPr>
                <w:color w:val="000000"/>
                <w:sz w:val="17"/>
              </w:rPr>
            </w:pPr>
            <w:r>
              <w:rPr>
                <w:color w:val="000000"/>
                <w:sz w:val="17"/>
              </w:rPr>
              <w:t>Verkenningen (11.01)</w:t>
            </w:r>
          </w:p>
        </w:tc>
        <w:tc>
          <w:tcPr>
            <w:tcW w:w="183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82DDD23" w14:textId="77777777">
            <w:pPr>
              <w:pStyle w:val="p-table"/>
              <w:jc w:val="center"/>
              <w:rPr>
                <w:color w:val="000000"/>
                <w:sz w:val="17"/>
              </w:rPr>
            </w:pPr>
            <w:r>
              <w:rPr>
                <w:color w:val="000000"/>
                <w:sz w:val="17"/>
              </w:rPr>
              <w:t>Projectbudget</w:t>
            </w:r>
          </w:p>
        </w:tc>
        <w:tc>
          <w:tcPr>
            <w:tcW w:w="1217" w:type="dxa"/>
            <w:tcBorders>
              <w:top w:val="single" w:color="000000" w:sz="2" w:space="0"/>
              <w:bottom w:val="single" w:color="009EE0" w:sz="2" w:space="0"/>
            </w:tcBorders>
            <w:tcMar>
              <w:top w:w="28" w:type="dxa"/>
              <w:left w:w="28" w:type="dxa"/>
              <w:bottom w:w="28" w:type="dxa"/>
              <w:right w:w="28" w:type="dxa"/>
            </w:tcMar>
          </w:tcPr>
          <w:p w:rsidR="00E015B1" w:rsidRDefault="00162E3F" w14:paraId="52894D8C" w14:textId="77777777">
            <w:pPr>
              <w:pStyle w:val="p-table"/>
              <w:jc w:val="center"/>
              <w:rPr>
                <w:color w:val="000000"/>
                <w:sz w:val="17"/>
              </w:rPr>
            </w:pPr>
            <w:r>
              <w:rPr>
                <w:color w:val="000000"/>
                <w:sz w:val="17"/>
              </w:rPr>
              <w:t>Planning</w:t>
            </w:r>
          </w:p>
        </w:tc>
        <w:tc>
          <w:tcPr>
            <w:tcW w:w="1217" w:type="dxa"/>
            <w:tcBorders>
              <w:top w:val="single" w:color="000000" w:sz="2" w:space="0"/>
              <w:bottom w:val="single" w:color="009EE0" w:sz="2" w:space="0"/>
            </w:tcBorders>
            <w:tcMar>
              <w:top w:w="28" w:type="dxa"/>
              <w:left w:w="28" w:type="dxa"/>
              <w:bottom w:w="28" w:type="dxa"/>
              <w:right w:w="28" w:type="dxa"/>
            </w:tcMar>
          </w:tcPr>
          <w:p w:rsidR="00E015B1" w:rsidRDefault="00162E3F" w14:paraId="7870D8C9" w14:textId="77777777">
            <w:pPr>
              <w:pStyle w:val="p-table"/>
              <w:jc w:val="right"/>
              <w:rPr>
                <w:color w:val="000000"/>
                <w:sz w:val="17"/>
              </w:rPr>
            </w:pPr>
            <w:r>
              <w:rPr>
                <w:color w:val="000000"/>
                <w:sz w:val="17"/>
              </w:rPr>
              <w:t>Toelichting</w:t>
            </w:r>
          </w:p>
        </w:tc>
      </w:tr>
      <w:tr w:rsidR="00E015B1" w:rsidTr="00980222" w14:paraId="0507C887" w14:textId="77777777">
        <w:tc>
          <w:tcPr>
            <w:tcW w:w="5430" w:type="dxa"/>
            <w:tcBorders>
              <w:bottom w:val="single" w:color="009EE0" w:sz="2" w:space="0"/>
            </w:tcBorders>
            <w:tcMar>
              <w:top w:w="22" w:type="dxa"/>
              <w:bottom w:w="22" w:type="dxa"/>
              <w:right w:w="28" w:type="dxa"/>
            </w:tcMar>
          </w:tcPr>
          <w:p w:rsidR="00E015B1" w:rsidRDefault="00162E3F" w14:paraId="66856D62" w14:textId="77777777">
            <w:pPr>
              <w:pStyle w:val="p-table"/>
              <w:rPr>
                <w:sz w:val="17"/>
              </w:rPr>
            </w:pPr>
            <w:r>
              <w:rPr>
                <w:b/>
                <w:sz w:val="17"/>
              </w:rPr>
              <w:t>Projectomschrijving</w:t>
            </w:r>
          </w:p>
        </w:tc>
        <w:tc>
          <w:tcPr>
            <w:tcW w:w="1217" w:type="dxa"/>
            <w:tcBorders>
              <w:bottom w:val="single" w:color="009EE0" w:sz="2" w:space="0"/>
            </w:tcBorders>
            <w:tcMar>
              <w:top w:w="22" w:type="dxa"/>
              <w:left w:w="28" w:type="dxa"/>
              <w:bottom w:w="22" w:type="dxa"/>
              <w:right w:w="28" w:type="dxa"/>
            </w:tcMar>
          </w:tcPr>
          <w:p w:rsidR="00E015B1" w:rsidRDefault="00162E3F" w14:paraId="27C235D9" w14:textId="77777777">
            <w:pPr>
              <w:pStyle w:val="p-table"/>
              <w:jc w:val="right"/>
              <w:rPr>
                <w:sz w:val="17"/>
              </w:rPr>
            </w:pPr>
            <w:r>
              <w:rPr>
                <w:b/>
                <w:sz w:val="17"/>
              </w:rPr>
              <w:t>huidig</w:t>
            </w:r>
          </w:p>
        </w:tc>
        <w:tc>
          <w:tcPr>
            <w:tcW w:w="613" w:type="dxa"/>
            <w:tcBorders>
              <w:bottom w:val="single" w:color="009EE0" w:sz="2" w:space="0"/>
            </w:tcBorders>
            <w:tcMar>
              <w:top w:w="22" w:type="dxa"/>
              <w:left w:w="28" w:type="dxa"/>
              <w:bottom w:w="22" w:type="dxa"/>
              <w:right w:w="28" w:type="dxa"/>
            </w:tcMar>
          </w:tcPr>
          <w:p w:rsidR="00E015B1" w:rsidRDefault="00162E3F" w14:paraId="6098993A" w14:textId="77777777">
            <w:pPr>
              <w:pStyle w:val="p-table"/>
              <w:jc w:val="right"/>
              <w:rPr>
                <w:sz w:val="17"/>
              </w:rPr>
            </w:pPr>
            <w:r>
              <w:rPr>
                <w:b/>
                <w:sz w:val="17"/>
              </w:rPr>
              <w:t>vorig</w:t>
            </w:r>
          </w:p>
        </w:tc>
        <w:tc>
          <w:tcPr>
            <w:tcW w:w="1217" w:type="dxa"/>
            <w:tcBorders>
              <w:bottom w:val="single" w:color="009EE0" w:sz="2" w:space="0"/>
            </w:tcBorders>
            <w:tcMar>
              <w:top w:w="22" w:type="dxa"/>
              <w:left w:w="28" w:type="dxa"/>
              <w:bottom w:w="22" w:type="dxa"/>
              <w:right w:w="28" w:type="dxa"/>
            </w:tcMar>
          </w:tcPr>
          <w:p w:rsidR="00E015B1" w:rsidRDefault="00162E3F" w14:paraId="593B2647" w14:textId="77777777">
            <w:pPr>
              <w:pStyle w:val="p-table"/>
              <w:jc w:val="center"/>
              <w:rPr>
                <w:sz w:val="17"/>
              </w:rPr>
            </w:pPr>
            <w:r>
              <w:rPr>
                <w:b/>
                <w:sz w:val="17"/>
              </w:rPr>
              <w:t>Voorkeursbeslissing</w:t>
            </w:r>
          </w:p>
        </w:tc>
        <w:tc>
          <w:tcPr>
            <w:tcW w:w="1217" w:type="dxa"/>
            <w:tcBorders>
              <w:bottom w:val="single" w:color="009EE0" w:sz="2" w:space="0"/>
            </w:tcBorders>
            <w:tcMar>
              <w:top w:w="22" w:type="dxa"/>
              <w:left w:w="28" w:type="dxa"/>
              <w:bottom w:w="22" w:type="dxa"/>
              <w:right w:w="28" w:type="dxa"/>
            </w:tcMar>
          </w:tcPr>
          <w:p w:rsidR="00E015B1" w:rsidRDefault="00E015B1" w14:paraId="4D385453" w14:textId="77777777">
            <w:pPr>
              <w:pStyle w:val="p-table"/>
              <w:rPr>
                <w:sz w:val="17"/>
              </w:rPr>
            </w:pPr>
          </w:p>
        </w:tc>
      </w:tr>
      <w:tr w:rsidR="00E015B1" w:rsidTr="00980222" w14:paraId="54FFBAC6" w14:textId="77777777">
        <w:tc>
          <w:tcPr>
            <w:tcW w:w="5430" w:type="dxa"/>
            <w:tcMar>
              <w:top w:w="22" w:type="dxa"/>
              <w:bottom w:w="22" w:type="dxa"/>
              <w:right w:w="28" w:type="dxa"/>
            </w:tcMar>
            <w:vAlign w:val="center"/>
          </w:tcPr>
          <w:p w:rsidR="00E015B1" w:rsidRDefault="00162E3F" w14:paraId="16A48464" w14:textId="77777777">
            <w:pPr>
              <w:pStyle w:val="p-table"/>
              <w:rPr>
                <w:sz w:val="17"/>
              </w:rPr>
            </w:pPr>
            <w:r>
              <w:rPr>
                <w:b/>
                <w:sz w:val="17"/>
              </w:rPr>
              <w:t>Projecten Noord Nederland</w:t>
            </w:r>
          </w:p>
        </w:tc>
        <w:tc>
          <w:tcPr>
            <w:tcW w:w="1217" w:type="dxa"/>
            <w:tcMar>
              <w:top w:w="22" w:type="dxa"/>
              <w:left w:w="28" w:type="dxa"/>
              <w:bottom w:w="22" w:type="dxa"/>
              <w:right w:w="28" w:type="dxa"/>
            </w:tcMar>
          </w:tcPr>
          <w:p w:rsidR="00E015B1" w:rsidRDefault="00E015B1" w14:paraId="40779D49" w14:textId="77777777">
            <w:pPr>
              <w:pStyle w:val="p-table"/>
              <w:rPr>
                <w:sz w:val="17"/>
              </w:rPr>
            </w:pPr>
          </w:p>
        </w:tc>
        <w:tc>
          <w:tcPr>
            <w:tcW w:w="613" w:type="dxa"/>
            <w:tcMar>
              <w:top w:w="22" w:type="dxa"/>
              <w:left w:w="28" w:type="dxa"/>
              <w:bottom w:w="22" w:type="dxa"/>
              <w:right w:w="28" w:type="dxa"/>
            </w:tcMar>
          </w:tcPr>
          <w:p w:rsidR="00E015B1" w:rsidRDefault="00E015B1" w14:paraId="47D9D2C2" w14:textId="77777777">
            <w:pPr>
              <w:pStyle w:val="p-table"/>
              <w:rPr>
                <w:sz w:val="17"/>
              </w:rPr>
            </w:pPr>
          </w:p>
        </w:tc>
        <w:tc>
          <w:tcPr>
            <w:tcW w:w="1217" w:type="dxa"/>
            <w:tcMar>
              <w:top w:w="22" w:type="dxa"/>
              <w:left w:w="28" w:type="dxa"/>
              <w:bottom w:w="22" w:type="dxa"/>
              <w:right w:w="28" w:type="dxa"/>
            </w:tcMar>
          </w:tcPr>
          <w:p w:rsidR="00E015B1" w:rsidRDefault="00E015B1" w14:paraId="0A774322" w14:textId="77777777">
            <w:pPr>
              <w:pStyle w:val="p-table"/>
              <w:rPr>
                <w:sz w:val="17"/>
              </w:rPr>
            </w:pPr>
          </w:p>
        </w:tc>
        <w:tc>
          <w:tcPr>
            <w:tcW w:w="1217" w:type="dxa"/>
            <w:tcMar>
              <w:top w:w="22" w:type="dxa"/>
              <w:left w:w="28" w:type="dxa"/>
              <w:bottom w:w="22" w:type="dxa"/>
              <w:right w:w="28" w:type="dxa"/>
            </w:tcMar>
          </w:tcPr>
          <w:p w:rsidR="00E015B1" w:rsidRDefault="00E015B1" w14:paraId="1C571CFC" w14:textId="77777777">
            <w:pPr>
              <w:pStyle w:val="p-table"/>
              <w:rPr>
                <w:sz w:val="17"/>
              </w:rPr>
            </w:pPr>
          </w:p>
        </w:tc>
      </w:tr>
      <w:tr w:rsidR="00E015B1" w:rsidTr="00980222" w14:paraId="16AD24F2" w14:textId="77777777">
        <w:tc>
          <w:tcPr>
            <w:tcW w:w="5430" w:type="dxa"/>
            <w:tcMar>
              <w:top w:w="22" w:type="dxa"/>
              <w:bottom w:w="22" w:type="dxa"/>
              <w:right w:w="28" w:type="dxa"/>
            </w:tcMar>
            <w:vAlign w:val="center"/>
          </w:tcPr>
          <w:p w:rsidR="00E015B1" w:rsidRDefault="00162E3F" w14:paraId="71AD25DA" w14:textId="77777777">
            <w:pPr>
              <w:pStyle w:val="p-table"/>
              <w:rPr>
                <w:sz w:val="17"/>
              </w:rPr>
            </w:pPr>
            <w:r>
              <w:rPr>
                <w:sz w:val="17"/>
              </w:rPr>
              <w:t>Verkenning Groningen Suiker</w:t>
            </w:r>
          </w:p>
        </w:tc>
        <w:tc>
          <w:tcPr>
            <w:tcW w:w="1217" w:type="dxa"/>
            <w:tcMar>
              <w:top w:w="22" w:type="dxa"/>
              <w:left w:w="28" w:type="dxa"/>
              <w:bottom w:w="22" w:type="dxa"/>
              <w:right w:w="28" w:type="dxa"/>
            </w:tcMar>
            <w:vAlign w:val="center"/>
          </w:tcPr>
          <w:p w:rsidR="00E015B1" w:rsidRDefault="00162E3F" w14:paraId="1A9219ED" w14:textId="77777777">
            <w:pPr>
              <w:pStyle w:val="p-table"/>
              <w:jc w:val="right"/>
              <w:rPr>
                <w:sz w:val="17"/>
              </w:rPr>
            </w:pPr>
            <w:r>
              <w:rPr>
                <w:sz w:val="17"/>
              </w:rPr>
              <w:t>98</w:t>
            </w:r>
          </w:p>
        </w:tc>
        <w:tc>
          <w:tcPr>
            <w:tcW w:w="613" w:type="dxa"/>
            <w:tcMar>
              <w:top w:w="22" w:type="dxa"/>
              <w:left w:w="28" w:type="dxa"/>
              <w:bottom w:w="22" w:type="dxa"/>
              <w:right w:w="28" w:type="dxa"/>
            </w:tcMar>
            <w:vAlign w:val="center"/>
          </w:tcPr>
          <w:p w:rsidR="00E015B1" w:rsidRDefault="00162E3F" w14:paraId="71F96B24" w14:textId="77777777">
            <w:pPr>
              <w:pStyle w:val="p-table"/>
              <w:jc w:val="right"/>
              <w:rPr>
                <w:sz w:val="17"/>
              </w:rPr>
            </w:pPr>
            <w:r>
              <w:rPr>
                <w:sz w:val="17"/>
              </w:rPr>
              <w:t>97</w:t>
            </w:r>
          </w:p>
        </w:tc>
        <w:tc>
          <w:tcPr>
            <w:tcW w:w="1217" w:type="dxa"/>
            <w:tcMar>
              <w:top w:w="22" w:type="dxa"/>
              <w:left w:w="28" w:type="dxa"/>
              <w:bottom w:w="22" w:type="dxa"/>
              <w:right w:w="28" w:type="dxa"/>
            </w:tcMar>
          </w:tcPr>
          <w:p w:rsidR="00E015B1" w:rsidRDefault="00E015B1" w14:paraId="08904050" w14:textId="77777777">
            <w:pPr>
              <w:pStyle w:val="p-table"/>
              <w:rPr>
                <w:sz w:val="17"/>
              </w:rPr>
            </w:pPr>
          </w:p>
        </w:tc>
        <w:tc>
          <w:tcPr>
            <w:tcW w:w="1217" w:type="dxa"/>
            <w:tcMar>
              <w:top w:w="22" w:type="dxa"/>
              <w:left w:w="28" w:type="dxa"/>
              <w:bottom w:w="22" w:type="dxa"/>
              <w:right w:w="28" w:type="dxa"/>
            </w:tcMar>
            <w:vAlign w:val="center"/>
          </w:tcPr>
          <w:p w:rsidR="00E015B1" w:rsidRDefault="00E015B1" w14:paraId="20FFF6D6" w14:textId="0F3B9F98">
            <w:pPr>
              <w:pStyle w:val="p-table"/>
              <w:jc w:val="right"/>
              <w:rPr>
                <w:sz w:val="17"/>
              </w:rPr>
            </w:pPr>
          </w:p>
        </w:tc>
      </w:tr>
      <w:tr w:rsidR="00E015B1" w:rsidTr="00980222" w14:paraId="0A53FC03" w14:textId="77777777">
        <w:tc>
          <w:tcPr>
            <w:tcW w:w="5430" w:type="dxa"/>
            <w:tcMar>
              <w:top w:w="22" w:type="dxa"/>
              <w:bottom w:w="22" w:type="dxa"/>
              <w:right w:w="28" w:type="dxa"/>
            </w:tcMar>
            <w:vAlign w:val="center"/>
          </w:tcPr>
          <w:p w:rsidR="00E015B1" w:rsidRDefault="00162E3F" w14:paraId="0B6F0A0B" w14:textId="77777777">
            <w:pPr>
              <w:pStyle w:val="p-table"/>
              <w:rPr>
                <w:sz w:val="17"/>
              </w:rPr>
            </w:pPr>
            <w:r>
              <w:rPr>
                <w:sz w:val="17"/>
              </w:rPr>
              <w:t>Vaarverbinding Ameland</w:t>
            </w:r>
          </w:p>
        </w:tc>
        <w:tc>
          <w:tcPr>
            <w:tcW w:w="1217" w:type="dxa"/>
            <w:tcMar>
              <w:top w:w="22" w:type="dxa"/>
              <w:left w:w="28" w:type="dxa"/>
              <w:bottom w:w="22" w:type="dxa"/>
              <w:right w:w="28" w:type="dxa"/>
            </w:tcMar>
            <w:vAlign w:val="center"/>
          </w:tcPr>
          <w:p w:rsidR="00E015B1" w:rsidRDefault="00162E3F" w14:paraId="3DE10F54" w14:textId="77777777">
            <w:pPr>
              <w:pStyle w:val="p-table"/>
              <w:jc w:val="right"/>
              <w:rPr>
                <w:sz w:val="17"/>
              </w:rPr>
            </w:pPr>
            <w:r>
              <w:rPr>
                <w:sz w:val="17"/>
              </w:rPr>
              <w:t>247</w:t>
            </w:r>
          </w:p>
        </w:tc>
        <w:tc>
          <w:tcPr>
            <w:tcW w:w="613" w:type="dxa"/>
            <w:tcMar>
              <w:top w:w="22" w:type="dxa"/>
              <w:left w:w="28" w:type="dxa"/>
              <w:bottom w:w="22" w:type="dxa"/>
              <w:right w:w="28" w:type="dxa"/>
            </w:tcMar>
            <w:vAlign w:val="center"/>
          </w:tcPr>
          <w:p w:rsidR="00E015B1" w:rsidRDefault="00162E3F" w14:paraId="7E15E05B" w14:textId="77777777">
            <w:pPr>
              <w:pStyle w:val="p-table"/>
              <w:jc w:val="right"/>
              <w:rPr>
                <w:sz w:val="17"/>
              </w:rPr>
            </w:pPr>
            <w:r>
              <w:rPr>
                <w:sz w:val="17"/>
              </w:rPr>
              <w:t>248</w:t>
            </w:r>
          </w:p>
        </w:tc>
        <w:tc>
          <w:tcPr>
            <w:tcW w:w="1217" w:type="dxa"/>
            <w:tcMar>
              <w:top w:w="22" w:type="dxa"/>
              <w:left w:w="28" w:type="dxa"/>
              <w:bottom w:w="22" w:type="dxa"/>
              <w:right w:w="28" w:type="dxa"/>
            </w:tcMar>
          </w:tcPr>
          <w:p w:rsidR="00E015B1" w:rsidRDefault="00E015B1" w14:paraId="284CF0E8" w14:textId="77777777">
            <w:pPr>
              <w:pStyle w:val="p-table"/>
              <w:rPr>
                <w:sz w:val="17"/>
              </w:rPr>
            </w:pPr>
          </w:p>
        </w:tc>
        <w:tc>
          <w:tcPr>
            <w:tcW w:w="1217" w:type="dxa"/>
            <w:tcMar>
              <w:top w:w="22" w:type="dxa"/>
              <w:left w:w="28" w:type="dxa"/>
              <w:bottom w:w="22" w:type="dxa"/>
              <w:right w:w="28" w:type="dxa"/>
            </w:tcMar>
          </w:tcPr>
          <w:p w:rsidR="00E015B1" w:rsidRDefault="00E015B1" w14:paraId="2AC2B2D9" w14:textId="77777777">
            <w:pPr>
              <w:pStyle w:val="p-table"/>
              <w:rPr>
                <w:sz w:val="17"/>
              </w:rPr>
            </w:pPr>
          </w:p>
        </w:tc>
      </w:tr>
      <w:tr w:rsidR="00396BA5" w:rsidTr="00322185" w14:paraId="45BCC6F0" w14:textId="77777777">
        <w:tc>
          <w:tcPr>
            <w:tcW w:w="5430" w:type="dxa"/>
            <w:tcMar>
              <w:top w:w="22" w:type="dxa"/>
              <w:bottom w:w="22" w:type="dxa"/>
              <w:right w:w="28" w:type="dxa"/>
            </w:tcMar>
            <w:vAlign w:val="center"/>
          </w:tcPr>
          <w:p w:rsidR="00396BA5" w:rsidP="00396BA5" w:rsidRDefault="00396BA5" w14:paraId="52F7B603" w14:textId="77777777">
            <w:pPr>
              <w:pStyle w:val="p-table"/>
              <w:rPr>
                <w:sz w:val="17"/>
              </w:rPr>
            </w:pPr>
            <w:r>
              <w:rPr>
                <w:sz w:val="17"/>
              </w:rPr>
              <w:t>Nedersaksenlijn</w:t>
            </w:r>
          </w:p>
        </w:tc>
        <w:tc>
          <w:tcPr>
            <w:tcW w:w="1217" w:type="dxa"/>
            <w:tcMar>
              <w:top w:w="22" w:type="dxa"/>
              <w:left w:w="28" w:type="dxa"/>
              <w:bottom w:w="22" w:type="dxa"/>
              <w:right w:w="28" w:type="dxa"/>
            </w:tcMar>
            <w:vAlign w:val="center"/>
          </w:tcPr>
          <w:p w:rsidR="00396BA5" w:rsidP="00396BA5" w:rsidRDefault="00396BA5" w14:paraId="040E7067" w14:textId="77777777">
            <w:pPr>
              <w:pStyle w:val="p-table"/>
              <w:jc w:val="right"/>
              <w:rPr>
                <w:sz w:val="17"/>
              </w:rPr>
            </w:pPr>
            <w:r>
              <w:rPr>
                <w:sz w:val="17"/>
              </w:rPr>
              <w:t>2001</w:t>
            </w:r>
          </w:p>
        </w:tc>
        <w:tc>
          <w:tcPr>
            <w:tcW w:w="613" w:type="dxa"/>
            <w:tcMar>
              <w:top w:w="22" w:type="dxa"/>
              <w:left w:w="28" w:type="dxa"/>
              <w:bottom w:w="22" w:type="dxa"/>
              <w:right w:w="28" w:type="dxa"/>
            </w:tcMar>
          </w:tcPr>
          <w:p w:rsidR="00396BA5" w:rsidP="00396BA5" w:rsidRDefault="00396BA5" w14:paraId="38FAD4B1" w14:textId="73560970">
            <w:pPr>
              <w:pStyle w:val="p-table"/>
              <w:jc w:val="right"/>
              <w:rPr>
                <w:sz w:val="17"/>
              </w:rPr>
            </w:pPr>
            <w:r>
              <w:rPr>
                <w:sz w:val="17"/>
              </w:rPr>
              <w:t>0</w:t>
            </w:r>
          </w:p>
        </w:tc>
        <w:tc>
          <w:tcPr>
            <w:tcW w:w="1217" w:type="dxa"/>
            <w:tcMar>
              <w:top w:w="22" w:type="dxa"/>
              <w:left w:w="28" w:type="dxa"/>
              <w:bottom w:w="22" w:type="dxa"/>
              <w:right w:w="28" w:type="dxa"/>
            </w:tcMar>
          </w:tcPr>
          <w:p w:rsidR="00396BA5" w:rsidP="00396BA5" w:rsidRDefault="00396BA5" w14:paraId="09BE69C3"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68EC210C" w14:textId="1D44DA0D">
            <w:pPr>
              <w:pStyle w:val="p-table"/>
              <w:jc w:val="right"/>
              <w:rPr>
                <w:sz w:val="17"/>
              </w:rPr>
            </w:pPr>
            <w:r>
              <w:rPr>
                <w:rFonts w:cs="Arial"/>
                <w:color w:val="000000"/>
                <w:sz w:val="17"/>
                <w:szCs w:val="17"/>
              </w:rPr>
              <w:t>1</w:t>
            </w:r>
          </w:p>
        </w:tc>
      </w:tr>
      <w:tr w:rsidR="00396BA5" w:rsidTr="00322185" w14:paraId="099A1250" w14:textId="77777777">
        <w:tc>
          <w:tcPr>
            <w:tcW w:w="5430" w:type="dxa"/>
            <w:tcMar>
              <w:top w:w="22" w:type="dxa"/>
              <w:bottom w:w="22" w:type="dxa"/>
              <w:right w:w="28" w:type="dxa"/>
            </w:tcMar>
            <w:vAlign w:val="center"/>
          </w:tcPr>
          <w:p w:rsidR="00396BA5" w:rsidP="00396BA5" w:rsidRDefault="00396BA5" w14:paraId="7628CF82" w14:textId="77777777">
            <w:pPr>
              <w:pStyle w:val="p-table"/>
              <w:rPr>
                <w:sz w:val="17"/>
              </w:rPr>
            </w:pPr>
            <w:r>
              <w:rPr>
                <w:sz w:val="17"/>
              </w:rPr>
              <w:t>N33 Noord (Appingedam - Eemshaven)</w:t>
            </w:r>
          </w:p>
        </w:tc>
        <w:tc>
          <w:tcPr>
            <w:tcW w:w="1217" w:type="dxa"/>
            <w:tcMar>
              <w:top w:w="22" w:type="dxa"/>
              <w:left w:w="28" w:type="dxa"/>
              <w:bottom w:w="22" w:type="dxa"/>
              <w:right w:w="28" w:type="dxa"/>
            </w:tcMar>
            <w:vAlign w:val="center"/>
          </w:tcPr>
          <w:p w:rsidR="00396BA5" w:rsidP="00396BA5" w:rsidRDefault="00396BA5" w14:paraId="16ADA4C4" w14:textId="77777777">
            <w:pPr>
              <w:pStyle w:val="p-table"/>
              <w:jc w:val="right"/>
              <w:rPr>
                <w:sz w:val="17"/>
              </w:rPr>
            </w:pPr>
            <w:r>
              <w:rPr>
                <w:sz w:val="17"/>
              </w:rPr>
              <w:t>253</w:t>
            </w:r>
          </w:p>
        </w:tc>
        <w:tc>
          <w:tcPr>
            <w:tcW w:w="613" w:type="dxa"/>
            <w:tcMar>
              <w:top w:w="22" w:type="dxa"/>
              <w:left w:w="28" w:type="dxa"/>
              <w:bottom w:w="22" w:type="dxa"/>
              <w:right w:w="28" w:type="dxa"/>
            </w:tcMar>
            <w:vAlign w:val="center"/>
          </w:tcPr>
          <w:p w:rsidR="00396BA5" w:rsidP="00396BA5" w:rsidRDefault="00396BA5" w14:paraId="1E96B478" w14:textId="77777777">
            <w:pPr>
              <w:pStyle w:val="p-table"/>
              <w:jc w:val="right"/>
              <w:rPr>
                <w:sz w:val="17"/>
              </w:rPr>
            </w:pPr>
            <w:r>
              <w:rPr>
                <w:sz w:val="17"/>
              </w:rPr>
              <w:t>0</w:t>
            </w:r>
          </w:p>
        </w:tc>
        <w:tc>
          <w:tcPr>
            <w:tcW w:w="1217" w:type="dxa"/>
            <w:tcMar>
              <w:top w:w="22" w:type="dxa"/>
              <w:left w:w="28" w:type="dxa"/>
              <w:bottom w:w="22" w:type="dxa"/>
              <w:right w:w="28" w:type="dxa"/>
            </w:tcMar>
          </w:tcPr>
          <w:p w:rsidR="00396BA5" w:rsidP="00396BA5" w:rsidRDefault="00396BA5" w14:paraId="16961B17"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1799FD60" w14:textId="141CD668">
            <w:pPr>
              <w:pStyle w:val="p-table"/>
              <w:jc w:val="right"/>
              <w:rPr>
                <w:sz w:val="17"/>
              </w:rPr>
            </w:pPr>
            <w:r>
              <w:rPr>
                <w:rFonts w:cs="Arial"/>
                <w:color w:val="000000"/>
                <w:sz w:val="17"/>
                <w:szCs w:val="17"/>
              </w:rPr>
              <w:t>2</w:t>
            </w:r>
          </w:p>
        </w:tc>
      </w:tr>
      <w:tr w:rsidR="00396BA5" w:rsidTr="00322185" w14:paraId="47329F85" w14:textId="77777777">
        <w:tc>
          <w:tcPr>
            <w:tcW w:w="5430" w:type="dxa"/>
            <w:tcMar>
              <w:top w:w="22" w:type="dxa"/>
              <w:bottom w:w="22" w:type="dxa"/>
              <w:right w:w="28" w:type="dxa"/>
            </w:tcMar>
            <w:vAlign w:val="center"/>
          </w:tcPr>
          <w:p w:rsidR="00396BA5" w:rsidP="00396BA5" w:rsidRDefault="00396BA5" w14:paraId="76BD30A5" w14:textId="77777777">
            <w:pPr>
              <w:pStyle w:val="p-table"/>
              <w:rPr>
                <w:sz w:val="17"/>
              </w:rPr>
            </w:pPr>
            <w:r>
              <w:rPr>
                <w:b/>
                <w:sz w:val="17"/>
              </w:rPr>
              <w:t>Projecten Noordwest-Nederland</w:t>
            </w:r>
          </w:p>
        </w:tc>
        <w:tc>
          <w:tcPr>
            <w:tcW w:w="1217" w:type="dxa"/>
            <w:tcMar>
              <w:top w:w="22" w:type="dxa"/>
              <w:left w:w="28" w:type="dxa"/>
              <w:bottom w:w="22" w:type="dxa"/>
              <w:right w:w="28" w:type="dxa"/>
            </w:tcMar>
          </w:tcPr>
          <w:p w:rsidR="00396BA5" w:rsidP="00396BA5" w:rsidRDefault="00396BA5" w14:paraId="530022E0" w14:textId="77777777">
            <w:pPr>
              <w:pStyle w:val="p-table"/>
              <w:rPr>
                <w:sz w:val="17"/>
              </w:rPr>
            </w:pPr>
          </w:p>
        </w:tc>
        <w:tc>
          <w:tcPr>
            <w:tcW w:w="613" w:type="dxa"/>
            <w:tcMar>
              <w:top w:w="22" w:type="dxa"/>
              <w:left w:w="28" w:type="dxa"/>
              <w:bottom w:w="22" w:type="dxa"/>
              <w:right w:w="28" w:type="dxa"/>
            </w:tcMar>
          </w:tcPr>
          <w:p w:rsidR="00396BA5" w:rsidP="00396BA5" w:rsidRDefault="00396BA5" w14:paraId="4746CBCF" w14:textId="77777777">
            <w:pPr>
              <w:pStyle w:val="p-table"/>
              <w:rPr>
                <w:sz w:val="17"/>
              </w:rPr>
            </w:pPr>
          </w:p>
        </w:tc>
        <w:tc>
          <w:tcPr>
            <w:tcW w:w="1217" w:type="dxa"/>
            <w:tcMar>
              <w:top w:w="22" w:type="dxa"/>
              <w:left w:w="28" w:type="dxa"/>
              <w:bottom w:w="22" w:type="dxa"/>
              <w:right w:w="28" w:type="dxa"/>
            </w:tcMar>
          </w:tcPr>
          <w:p w:rsidR="00396BA5" w:rsidP="00396BA5" w:rsidRDefault="00396BA5" w14:paraId="02059547"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2B3C6670" w14:textId="77777777">
            <w:pPr>
              <w:pStyle w:val="p-table"/>
              <w:rPr>
                <w:sz w:val="17"/>
              </w:rPr>
            </w:pPr>
          </w:p>
        </w:tc>
      </w:tr>
      <w:tr w:rsidR="00396BA5" w:rsidTr="00322185" w14:paraId="4BDF1ED9" w14:textId="77777777">
        <w:tc>
          <w:tcPr>
            <w:tcW w:w="5430" w:type="dxa"/>
            <w:tcMar>
              <w:top w:w="22" w:type="dxa"/>
              <w:bottom w:w="22" w:type="dxa"/>
              <w:right w:w="28" w:type="dxa"/>
            </w:tcMar>
            <w:vAlign w:val="center"/>
          </w:tcPr>
          <w:p w:rsidR="00396BA5" w:rsidP="00396BA5" w:rsidRDefault="00396BA5" w14:paraId="7C1E9112" w14:textId="77777777">
            <w:pPr>
              <w:pStyle w:val="p-table"/>
              <w:rPr>
                <w:sz w:val="17"/>
              </w:rPr>
            </w:pPr>
            <w:r>
              <w:rPr>
                <w:sz w:val="17"/>
              </w:rPr>
              <w:t>OV en Wonen in en rond Utrecht</w:t>
            </w:r>
          </w:p>
        </w:tc>
        <w:tc>
          <w:tcPr>
            <w:tcW w:w="1217" w:type="dxa"/>
            <w:tcMar>
              <w:top w:w="22" w:type="dxa"/>
              <w:left w:w="28" w:type="dxa"/>
              <w:bottom w:w="22" w:type="dxa"/>
              <w:right w:w="28" w:type="dxa"/>
            </w:tcMar>
            <w:vAlign w:val="center"/>
          </w:tcPr>
          <w:p w:rsidR="00396BA5" w:rsidP="00396BA5" w:rsidRDefault="00396BA5" w14:paraId="3BB064FD" w14:textId="77777777">
            <w:pPr>
              <w:pStyle w:val="p-table"/>
              <w:jc w:val="right"/>
              <w:rPr>
                <w:sz w:val="17"/>
              </w:rPr>
            </w:pPr>
            <w:r>
              <w:rPr>
                <w:sz w:val="17"/>
              </w:rPr>
              <w:t>1478</w:t>
            </w:r>
          </w:p>
        </w:tc>
        <w:tc>
          <w:tcPr>
            <w:tcW w:w="613" w:type="dxa"/>
            <w:tcMar>
              <w:top w:w="22" w:type="dxa"/>
              <w:left w:w="28" w:type="dxa"/>
              <w:bottom w:w="22" w:type="dxa"/>
              <w:right w:w="28" w:type="dxa"/>
            </w:tcMar>
            <w:vAlign w:val="center"/>
          </w:tcPr>
          <w:p w:rsidR="00396BA5" w:rsidP="00396BA5" w:rsidRDefault="00396BA5" w14:paraId="791F04B7" w14:textId="77777777">
            <w:pPr>
              <w:pStyle w:val="p-table"/>
              <w:jc w:val="right"/>
              <w:rPr>
                <w:sz w:val="17"/>
              </w:rPr>
            </w:pPr>
            <w:r>
              <w:rPr>
                <w:sz w:val="17"/>
              </w:rPr>
              <w:t>905</w:t>
            </w:r>
          </w:p>
        </w:tc>
        <w:tc>
          <w:tcPr>
            <w:tcW w:w="1217" w:type="dxa"/>
            <w:tcMar>
              <w:top w:w="22" w:type="dxa"/>
              <w:left w:w="28" w:type="dxa"/>
              <w:bottom w:w="22" w:type="dxa"/>
              <w:right w:w="28" w:type="dxa"/>
            </w:tcMar>
          </w:tcPr>
          <w:p w:rsidR="00396BA5" w:rsidP="00396BA5" w:rsidRDefault="00396BA5" w14:paraId="3604D346"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7229E265" w14:textId="6722B1A5">
            <w:pPr>
              <w:pStyle w:val="p-table"/>
              <w:jc w:val="right"/>
              <w:rPr>
                <w:sz w:val="17"/>
              </w:rPr>
            </w:pPr>
            <w:r>
              <w:rPr>
                <w:rFonts w:cs="Arial"/>
                <w:color w:val="000000"/>
                <w:sz w:val="17"/>
                <w:szCs w:val="17"/>
              </w:rPr>
              <w:t>3</w:t>
            </w:r>
          </w:p>
        </w:tc>
      </w:tr>
      <w:tr w:rsidR="00396BA5" w:rsidTr="00322185" w14:paraId="5A5E927C" w14:textId="77777777">
        <w:tc>
          <w:tcPr>
            <w:tcW w:w="5430" w:type="dxa"/>
            <w:tcMar>
              <w:top w:w="22" w:type="dxa"/>
              <w:bottom w:w="22" w:type="dxa"/>
              <w:right w:w="28" w:type="dxa"/>
            </w:tcMar>
            <w:vAlign w:val="center"/>
          </w:tcPr>
          <w:p w:rsidR="00396BA5" w:rsidP="00396BA5" w:rsidRDefault="00396BA5" w14:paraId="49AF42DF" w14:textId="77777777">
            <w:pPr>
              <w:pStyle w:val="p-table"/>
              <w:rPr>
                <w:sz w:val="17"/>
              </w:rPr>
            </w:pPr>
            <w:r>
              <w:rPr>
                <w:sz w:val="17"/>
              </w:rPr>
              <w:t>OV-verbinding Amsterdam-Haarlemmermeer</w:t>
            </w:r>
          </w:p>
        </w:tc>
        <w:tc>
          <w:tcPr>
            <w:tcW w:w="1217" w:type="dxa"/>
            <w:tcMar>
              <w:top w:w="22" w:type="dxa"/>
              <w:left w:w="28" w:type="dxa"/>
              <w:bottom w:w="22" w:type="dxa"/>
              <w:right w:w="28" w:type="dxa"/>
            </w:tcMar>
            <w:vAlign w:val="center"/>
          </w:tcPr>
          <w:p w:rsidR="00396BA5" w:rsidP="00396BA5" w:rsidRDefault="00396BA5" w14:paraId="63A54F42" w14:textId="77777777">
            <w:pPr>
              <w:pStyle w:val="p-table"/>
              <w:jc w:val="right"/>
              <w:rPr>
                <w:sz w:val="17"/>
              </w:rPr>
            </w:pPr>
            <w:r>
              <w:rPr>
                <w:sz w:val="17"/>
              </w:rPr>
              <w:t>1058</w:t>
            </w:r>
          </w:p>
        </w:tc>
        <w:tc>
          <w:tcPr>
            <w:tcW w:w="613" w:type="dxa"/>
            <w:tcMar>
              <w:top w:w="22" w:type="dxa"/>
              <w:left w:w="28" w:type="dxa"/>
              <w:bottom w:w="22" w:type="dxa"/>
              <w:right w:w="28" w:type="dxa"/>
            </w:tcMar>
            <w:vAlign w:val="center"/>
          </w:tcPr>
          <w:p w:rsidR="00396BA5" w:rsidP="00396BA5" w:rsidRDefault="00396BA5" w14:paraId="57DE868B" w14:textId="77777777">
            <w:pPr>
              <w:pStyle w:val="p-table"/>
              <w:jc w:val="right"/>
              <w:rPr>
                <w:sz w:val="17"/>
              </w:rPr>
            </w:pPr>
            <w:r>
              <w:rPr>
                <w:sz w:val="17"/>
              </w:rPr>
              <w:t>1072</w:t>
            </w:r>
          </w:p>
        </w:tc>
        <w:tc>
          <w:tcPr>
            <w:tcW w:w="1217" w:type="dxa"/>
            <w:tcMar>
              <w:top w:w="22" w:type="dxa"/>
              <w:left w:w="28" w:type="dxa"/>
              <w:bottom w:w="22" w:type="dxa"/>
              <w:right w:w="28" w:type="dxa"/>
            </w:tcMar>
          </w:tcPr>
          <w:p w:rsidR="00396BA5" w:rsidP="00396BA5" w:rsidRDefault="00396BA5" w14:paraId="0EDC6E19"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39786244" w14:textId="34954769">
            <w:pPr>
              <w:pStyle w:val="p-table"/>
              <w:jc w:val="right"/>
              <w:rPr>
                <w:sz w:val="17"/>
              </w:rPr>
            </w:pPr>
            <w:r>
              <w:rPr>
                <w:rFonts w:cs="Arial"/>
                <w:color w:val="000000"/>
                <w:sz w:val="17"/>
                <w:szCs w:val="17"/>
              </w:rPr>
              <w:t>4</w:t>
            </w:r>
          </w:p>
        </w:tc>
      </w:tr>
      <w:tr w:rsidR="00396BA5" w:rsidTr="00322185" w14:paraId="46702498" w14:textId="77777777">
        <w:tc>
          <w:tcPr>
            <w:tcW w:w="5430" w:type="dxa"/>
            <w:tcMar>
              <w:top w:w="22" w:type="dxa"/>
              <w:bottom w:w="22" w:type="dxa"/>
              <w:right w:w="28" w:type="dxa"/>
            </w:tcMar>
            <w:vAlign w:val="center"/>
          </w:tcPr>
          <w:p w:rsidR="00396BA5" w:rsidP="00396BA5" w:rsidRDefault="00396BA5" w14:paraId="79267955" w14:textId="77777777">
            <w:pPr>
              <w:pStyle w:val="p-table"/>
              <w:rPr>
                <w:sz w:val="17"/>
              </w:rPr>
            </w:pPr>
            <w:r>
              <w:rPr>
                <w:sz w:val="17"/>
              </w:rPr>
              <w:t>Verkenning Oude Lijn</w:t>
            </w:r>
          </w:p>
        </w:tc>
        <w:tc>
          <w:tcPr>
            <w:tcW w:w="1217" w:type="dxa"/>
            <w:tcMar>
              <w:top w:w="22" w:type="dxa"/>
              <w:left w:w="28" w:type="dxa"/>
              <w:bottom w:w="22" w:type="dxa"/>
              <w:right w:w="28" w:type="dxa"/>
            </w:tcMar>
            <w:vAlign w:val="center"/>
          </w:tcPr>
          <w:p w:rsidR="00396BA5" w:rsidP="00396BA5" w:rsidRDefault="00396BA5" w14:paraId="5409AD5C" w14:textId="77777777">
            <w:pPr>
              <w:pStyle w:val="p-table"/>
              <w:jc w:val="right"/>
              <w:rPr>
                <w:sz w:val="17"/>
              </w:rPr>
            </w:pPr>
            <w:r>
              <w:rPr>
                <w:sz w:val="17"/>
              </w:rPr>
              <w:t>1555</w:t>
            </w:r>
          </w:p>
        </w:tc>
        <w:tc>
          <w:tcPr>
            <w:tcW w:w="613" w:type="dxa"/>
            <w:tcMar>
              <w:top w:w="22" w:type="dxa"/>
              <w:left w:w="28" w:type="dxa"/>
              <w:bottom w:w="22" w:type="dxa"/>
              <w:right w:w="28" w:type="dxa"/>
            </w:tcMar>
            <w:vAlign w:val="center"/>
          </w:tcPr>
          <w:p w:rsidR="00396BA5" w:rsidP="00396BA5" w:rsidRDefault="00396BA5" w14:paraId="124C8974" w14:textId="77777777">
            <w:pPr>
              <w:pStyle w:val="p-table"/>
              <w:jc w:val="right"/>
              <w:rPr>
                <w:sz w:val="17"/>
              </w:rPr>
            </w:pPr>
            <w:r>
              <w:rPr>
                <w:sz w:val="17"/>
              </w:rPr>
              <w:t>1402</w:t>
            </w:r>
          </w:p>
        </w:tc>
        <w:tc>
          <w:tcPr>
            <w:tcW w:w="1217" w:type="dxa"/>
            <w:tcMar>
              <w:top w:w="22" w:type="dxa"/>
              <w:left w:w="28" w:type="dxa"/>
              <w:bottom w:w="22" w:type="dxa"/>
              <w:right w:w="28" w:type="dxa"/>
            </w:tcMar>
          </w:tcPr>
          <w:p w:rsidR="00396BA5" w:rsidP="00396BA5" w:rsidRDefault="00396BA5" w14:paraId="1D41D141"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0105613D" w14:textId="2A3B7641">
            <w:pPr>
              <w:pStyle w:val="p-table"/>
              <w:jc w:val="right"/>
              <w:rPr>
                <w:sz w:val="17"/>
              </w:rPr>
            </w:pPr>
            <w:r>
              <w:rPr>
                <w:rFonts w:cs="Arial"/>
                <w:color w:val="000000"/>
                <w:sz w:val="17"/>
                <w:szCs w:val="17"/>
              </w:rPr>
              <w:t>5</w:t>
            </w:r>
          </w:p>
        </w:tc>
      </w:tr>
      <w:tr w:rsidR="00396BA5" w:rsidTr="00322185" w14:paraId="189D1486" w14:textId="77777777">
        <w:tc>
          <w:tcPr>
            <w:tcW w:w="5430" w:type="dxa"/>
            <w:tcMar>
              <w:top w:w="22" w:type="dxa"/>
              <w:bottom w:w="22" w:type="dxa"/>
              <w:right w:w="28" w:type="dxa"/>
            </w:tcMar>
            <w:vAlign w:val="center"/>
          </w:tcPr>
          <w:p w:rsidR="00396BA5" w:rsidP="00396BA5" w:rsidRDefault="00396BA5" w14:paraId="5738C757" w14:textId="77777777">
            <w:pPr>
              <w:pStyle w:val="p-table"/>
              <w:rPr>
                <w:sz w:val="17"/>
              </w:rPr>
            </w:pPr>
            <w:r>
              <w:rPr>
                <w:sz w:val="17"/>
              </w:rPr>
              <w:t>A27 Zeewolde-Eemnes</w:t>
            </w:r>
          </w:p>
        </w:tc>
        <w:tc>
          <w:tcPr>
            <w:tcW w:w="1217" w:type="dxa"/>
            <w:tcMar>
              <w:top w:w="22" w:type="dxa"/>
              <w:left w:w="28" w:type="dxa"/>
              <w:bottom w:w="22" w:type="dxa"/>
              <w:right w:w="28" w:type="dxa"/>
            </w:tcMar>
            <w:vAlign w:val="center"/>
          </w:tcPr>
          <w:p w:rsidR="00396BA5" w:rsidP="00396BA5" w:rsidRDefault="00396BA5" w14:paraId="38443E08" w14:textId="77777777">
            <w:pPr>
              <w:pStyle w:val="p-table"/>
              <w:jc w:val="right"/>
              <w:rPr>
                <w:sz w:val="17"/>
              </w:rPr>
            </w:pPr>
            <w:r>
              <w:rPr>
                <w:sz w:val="17"/>
              </w:rPr>
              <w:t>200</w:t>
            </w:r>
          </w:p>
        </w:tc>
        <w:tc>
          <w:tcPr>
            <w:tcW w:w="613" w:type="dxa"/>
            <w:tcMar>
              <w:top w:w="22" w:type="dxa"/>
              <w:left w:w="28" w:type="dxa"/>
              <w:bottom w:w="22" w:type="dxa"/>
              <w:right w:w="28" w:type="dxa"/>
            </w:tcMar>
            <w:vAlign w:val="center"/>
          </w:tcPr>
          <w:p w:rsidR="00396BA5" w:rsidP="00396BA5" w:rsidRDefault="00396BA5" w14:paraId="2D0C8230" w14:textId="77777777">
            <w:pPr>
              <w:pStyle w:val="p-table"/>
              <w:jc w:val="right"/>
              <w:rPr>
                <w:sz w:val="17"/>
              </w:rPr>
            </w:pPr>
            <w:r>
              <w:rPr>
                <w:sz w:val="17"/>
              </w:rPr>
              <w:t>0</w:t>
            </w:r>
          </w:p>
        </w:tc>
        <w:tc>
          <w:tcPr>
            <w:tcW w:w="1217" w:type="dxa"/>
            <w:tcMar>
              <w:top w:w="22" w:type="dxa"/>
              <w:left w:w="28" w:type="dxa"/>
              <w:bottom w:w="22" w:type="dxa"/>
              <w:right w:w="28" w:type="dxa"/>
            </w:tcMar>
          </w:tcPr>
          <w:p w:rsidR="00396BA5" w:rsidP="00396BA5" w:rsidRDefault="00396BA5" w14:paraId="53EB37A4"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01C25E02" w14:textId="64AA7EE6">
            <w:pPr>
              <w:pStyle w:val="p-table"/>
              <w:jc w:val="right"/>
              <w:rPr>
                <w:sz w:val="17"/>
              </w:rPr>
            </w:pPr>
            <w:r>
              <w:rPr>
                <w:rFonts w:cs="Arial"/>
                <w:color w:val="000000"/>
                <w:sz w:val="17"/>
                <w:szCs w:val="17"/>
              </w:rPr>
              <w:t>6</w:t>
            </w:r>
          </w:p>
        </w:tc>
      </w:tr>
      <w:tr w:rsidR="00396BA5" w:rsidTr="00322185" w14:paraId="0700E4E6" w14:textId="77777777">
        <w:tc>
          <w:tcPr>
            <w:tcW w:w="5430" w:type="dxa"/>
            <w:tcMar>
              <w:top w:w="22" w:type="dxa"/>
              <w:bottom w:w="22" w:type="dxa"/>
              <w:right w:w="28" w:type="dxa"/>
            </w:tcMar>
            <w:vAlign w:val="center"/>
          </w:tcPr>
          <w:p w:rsidR="00396BA5" w:rsidP="00396BA5" w:rsidRDefault="00396BA5" w14:paraId="5D290916" w14:textId="77777777">
            <w:pPr>
              <w:pStyle w:val="p-table"/>
              <w:rPr>
                <w:sz w:val="17"/>
              </w:rPr>
            </w:pPr>
            <w:r>
              <w:rPr>
                <w:b/>
                <w:sz w:val="17"/>
              </w:rPr>
              <w:t>Projecten Zuidwest-Nederland</w:t>
            </w:r>
          </w:p>
        </w:tc>
        <w:tc>
          <w:tcPr>
            <w:tcW w:w="1217" w:type="dxa"/>
            <w:tcMar>
              <w:top w:w="22" w:type="dxa"/>
              <w:left w:w="28" w:type="dxa"/>
              <w:bottom w:w="22" w:type="dxa"/>
              <w:right w:w="28" w:type="dxa"/>
            </w:tcMar>
          </w:tcPr>
          <w:p w:rsidR="00396BA5" w:rsidP="00396BA5" w:rsidRDefault="00396BA5" w14:paraId="0A4E6883" w14:textId="77777777">
            <w:pPr>
              <w:pStyle w:val="p-table"/>
              <w:rPr>
                <w:sz w:val="17"/>
              </w:rPr>
            </w:pPr>
          </w:p>
        </w:tc>
        <w:tc>
          <w:tcPr>
            <w:tcW w:w="613" w:type="dxa"/>
            <w:tcMar>
              <w:top w:w="22" w:type="dxa"/>
              <w:left w:w="28" w:type="dxa"/>
              <w:bottom w:w="22" w:type="dxa"/>
              <w:right w:w="28" w:type="dxa"/>
            </w:tcMar>
          </w:tcPr>
          <w:p w:rsidR="00396BA5" w:rsidP="00396BA5" w:rsidRDefault="00396BA5" w14:paraId="7D0C230E" w14:textId="77777777">
            <w:pPr>
              <w:pStyle w:val="p-table"/>
              <w:rPr>
                <w:sz w:val="17"/>
              </w:rPr>
            </w:pPr>
          </w:p>
        </w:tc>
        <w:tc>
          <w:tcPr>
            <w:tcW w:w="1217" w:type="dxa"/>
            <w:tcMar>
              <w:top w:w="22" w:type="dxa"/>
              <w:left w:w="28" w:type="dxa"/>
              <w:bottom w:w="22" w:type="dxa"/>
              <w:right w:w="28" w:type="dxa"/>
            </w:tcMar>
          </w:tcPr>
          <w:p w:rsidR="00396BA5" w:rsidP="00396BA5" w:rsidRDefault="00396BA5" w14:paraId="55A9DC80"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707D039F" w14:textId="77777777">
            <w:pPr>
              <w:pStyle w:val="p-table"/>
              <w:rPr>
                <w:sz w:val="17"/>
              </w:rPr>
            </w:pPr>
          </w:p>
        </w:tc>
      </w:tr>
      <w:tr w:rsidR="00396BA5" w:rsidTr="00322185" w14:paraId="1F6163AC" w14:textId="77777777">
        <w:tc>
          <w:tcPr>
            <w:tcW w:w="5430" w:type="dxa"/>
            <w:tcMar>
              <w:top w:w="22" w:type="dxa"/>
              <w:bottom w:w="22" w:type="dxa"/>
              <w:right w:w="28" w:type="dxa"/>
            </w:tcMar>
            <w:vAlign w:val="center"/>
          </w:tcPr>
          <w:p w:rsidR="00396BA5" w:rsidP="00396BA5" w:rsidRDefault="00396BA5" w14:paraId="485A0207" w14:textId="77777777">
            <w:pPr>
              <w:pStyle w:val="p-table"/>
              <w:rPr>
                <w:sz w:val="17"/>
              </w:rPr>
            </w:pPr>
            <w:r>
              <w:rPr>
                <w:sz w:val="17"/>
              </w:rPr>
              <w:t>Verkenning MerwedeLingelijn</w:t>
            </w:r>
          </w:p>
        </w:tc>
        <w:tc>
          <w:tcPr>
            <w:tcW w:w="1217" w:type="dxa"/>
            <w:tcMar>
              <w:top w:w="22" w:type="dxa"/>
              <w:left w:w="28" w:type="dxa"/>
              <w:bottom w:w="22" w:type="dxa"/>
              <w:right w:w="28" w:type="dxa"/>
            </w:tcMar>
            <w:vAlign w:val="center"/>
          </w:tcPr>
          <w:p w:rsidR="00396BA5" w:rsidP="00396BA5" w:rsidRDefault="00396BA5" w14:paraId="400CA268" w14:textId="77777777">
            <w:pPr>
              <w:pStyle w:val="p-table"/>
              <w:jc w:val="right"/>
              <w:rPr>
                <w:sz w:val="17"/>
              </w:rPr>
            </w:pPr>
            <w:r>
              <w:rPr>
                <w:sz w:val="17"/>
              </w:rPr>
              <w:t>57</w:t>
            </w:r>
          </w:p>
        </w:tc>
        <w:tc>
          <w:tcPr>
            <w:tcW w:w="613" w:type="dxa"/>
            <w:tcMar>
              <w:top w:w="22" w:type="dxa"/>
              <w:left w:w="28" w:type="dxa"/>
              <w:bottom w:w="22" w:type="dxa"/>
              <w:right w:w="28" w:type="dxa"/>
            </w:tcMar>
            <w:vAlign w:val="center"/>
          </w:tcPr>
          <w:p w:rsidR="00396BA5" w:rsidP="00396BA5" w:rsidRDefault="00396BA5" w14:paraId="3FBF3DC8" w14:textId="77777777">
            <w:pPr>
              <w:pStyle w:val="p-table"/>
              <w:jc w:val="right"/>
              <w:rPr>
                <w:sz w:val="17"/>
              </w:rPr>
            </w:pPr>
            <w:r>
              <w:rPr>
                <w:sz w:val="17"/>
              </w:rPr>
              <w:t>57</w:t>
            </w:r>
          </w:p>
        </w:tc>
        <w:tc>
          <w:tcPr>
            <w:tcW w:w="1217" w:type="dxa"/>
            <w:tcMar>
              <w:top w:w="22" w:type="dxa"/>
              <w:left w:w="28" w:type="dxa"/>
              <w:bottom w:w="22" w:type="dxa"/>
              <w:right w:w="28" w:type="dxa"/>
            </w:tcMar>
          </w:tcPr>
          <w:p w:rsidR="00396BA5" w:rsidP="00396BA5" w:rsidRDefault="00396BA5" w14:paraId="26B1FEDE"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158B62FE" w14:textId="77777777">
            <w:pPr>
              <w:pStyle w:val="p-table"/>
              <w:rPr>
                <w:sz w:val="17"/>
              </w:rPr>
            </w:pPr>
          </w:p>
        </w:tc>
      </w:tr>
      <w:tr w:rsidR="00396BA5" w:rsidTr="00322185" w14:paraId="08A87C34" w14:textId="77777777">
        <w:tc>
          <w:tcPr>
            <w:tcW w:w="5430" w:type="dxa"/>
            <w:tcMar>
              <w:top w:w="22" w:type="dxa"/>
              <w:bottom w:w="22" w:type="dxa"/>
              <w:right w:w="28" w:type="dxa"/>
            </w:tcMar>
            <w:vAlign w:val="center"/>
          </w:tcPr>
          <w:p w:rsidR="00396BA5" w:rsidP="00396BA5" w:rsidRDefault="00396BA5" w14:paraId="76397634" w14:textId="77777777">
            <w:pPr>
              <w:pStyle w:val="p-table"/>
              <w:rPr>
                <w:sz w:val="17"/>
              </w:rPr>
            </w:pPr>
            <w:r>
              <w:rPr>
                <w:sz w:val="17"/>
              </w:rPr>
              <w:t>Verkenning Rail Gent Terneuzen</w:t>
            </w:r>
          </w:p>
        </w:tc>
        <w:tc>
          <w:tcPr>
            <w:tcW w:w="1217" w:type="dxa"/>
            <w:tcMar>
              <w:top w:w="22" w:type="dxa"/>
              <w:left w:w="28" w:type="dxa"/>
              <w:bottom w:w="22" w:type="dxa"/>
              <w:right w:w="28" w:type="dxa"/>
            </w:tcMar>
            <w:vAlign w:val="center"/>
          </w:tcPr>
          <w:p w:rsidR="00396BA5" w:rsidP="00396BA5" w:rsidRDefault="00396BA5" w14:paraId="157895FD" w14:textId="77777777">
            <w:pPr>
              <w:pStyle w:val="p-table"/>
              <w:jc w:val="right"/>
              <w:rPr>
                <w:sz w:val="17"/>
              </w:rPr>
            </w:pPr>
            <w:r>
              <w:rPr>
                <w:sz w:val="17"/>
              </w:rPr>
              <w:t>113</w:t>
            </w:r>
          </w:p>
        </w:tc>
        <w:tc>
          <w:tcPr>
            <w:tcW w:w="613" w:type="dxa"/>
            <w:tcMar>
              <w:top w:w="22" w:type="dxa"/>
              <w:left w:w="28" w:type="dxa"/>
              <w:bottom w:w="22" w:type="dxa"/>
              <w:right w:w="28" w:type="dxa"/>
            </w:tcMar>
            <w:vAlign w:val="center"/>
          </w:tcPr>
          <w:p w:rsidR="00396BA5" w:rsidP="00396BA5" w:rsidRDefault="00396BA5" w14:paraId="4E1ED05E" w14:textId="77777777">
            <w:pPr>
              <w:pStyle w:val="p-table"/>
              <w:jc w:val="right"/>
              <w:rPr>
                <w:sz w:val="17"/>
              </w:rPr>
            </w:pPr>
            <w:r>
              <w:rPr>
                <w:sz w:val="17"/>
              </w:rPr>
              <w:t>113</w:t>
            </w:r>
          </w:p>
        </w:tc>
        <w:tc>
          <w:tcPr>
            <w:tcW w:w="1217" w:type="dxa"/>
            <w:tcMar>
              <w:top w:w="22" w:type="dxa"/>
              <w:left w:w="28" w:type="dxa"/>
              <w:bottom w:w="22" w:type="dxa"/>
              <w:right w:w="28" w:type="dxa"/>
            </w:tcMar>
          </w:tcPr>
          <w:p w:rsidR="00396BA5" w:rsidP="00396BA5" w:rsidRDefault="00396BA5" w14:paraId="0F2C8E9A"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3B67655D" w14:textId="77777777">
            <w:pPr>
              <w:pStyle w:val="p-table"/>
              <w:rPr>
                <w:sz w:val="17"/>
              </w:rPr>
            </w:pPr>
          </w:p>
        </w:tc>
      </w:tr>
      <w:tr w:rsidR="00396BA5" w:rsidTr="00322185" w14:paraId="35BCC51D" w14:textId="77777777">
        <w:tc>
          <w:tcPr>
            <w:tcW w:w="5430" w:type="dxa"/>
            <w:tcMar>
              <w:top w:w="22" w:type="dxa"/>
              <w:bottom w:w="22" w:type="dxa"/>
              <w:right w:w="28" w:type="dxa"/>
            </w:tcMar>
            <w:vAlign w:val="center"/>
          </w:tcPr>
          <w:p w:rsidR="00396BA5" w:rsidP="00396BA5" w:rsidRDefault="00396BA5" w14:paraId="42B17B15" w14:textId="77777777">
            <w:pPr>
              <w:pStyle w:val="p-table"/>
              <w:rPr>
                <w:sz w:val="17"/>
              </w:rPr>
            </w:pPr>
            <w:r>
              <w:rPr>
                <w:sz w:val="17"/>
              </w:rPr>
              <w:t>Verkenning BRT Leiden-Zoetermeer</w:t>
            </w:r>
          </w:p>
        </w:tc>
        <w:tc>
          <w:tcPr>
            <w:tcW w:w="1217" w:type="dxa"/>
            <w:tcMar>
              <w:top w:w="22" w:type="dxa"/>
              <w:left w:w="28" w:type="dxa"/>
              <w:bottom w:w="22" w:type="dxa"/>
              <w:right w:w="28" w:type="dxa"/>
            </w:tcMar>
            <w:vAlign w:val="center"/>
          </w:tcPr>
          <w:p w:rsidR="00396BA5" w:rsidP="00396BA5" w:rsidRDefault="00396BA5" w14:paraId="2DCBA434" w14:textId="77777777">
            <w:pPr>
              <w:pStyle w:val="p-table"/>
              <w:jc w:val="right"/>
              <w:rPr>
                <w:sz w:val="17"/>
              </w:rPr>
            </w:pPr>
            <w:r>
              <w:rPr>
                <w:sz w:val="17"/>
              </w:rPr>
              <w:t>37</w:t>
            </w:r>
          </w:p>
        </w:tc>
        <w:tc>
          <w:tcPr>
            <w:tcW w:w="613" w:type="dxa"/>
            <w:tcMar>
              <w:top w:w="22" w:type="dxa"/>
              <w:left w:w="28" w:type="dxa"/>
              <w:bottom w:w="22" w:type="dxa"/>
              <w:right w:w="28" w:type="dxa"/>
            </w:tcMar>
            <w:vAlign w:val="center"/>
          </w:tcPr>
          <w:p w:rsidR="00396BA5" w:rsidP="00396BA5" w:rsidRDefault="00396BA5" w14:paraId="786734FB" w14:textId="77777777">
            <w:pPr>
              <w:pStyle w:val="p-table"/>
              <w:jc w:val="right"/>
              <w:rPr>
                <w:sz w:val="17"/>
              </w:rPr>
            </w:pPr>
            <w:r>
              <w:rPr>
                <w:sz w:val="17"/>
              </w:rPr>
              <w:t>37</w:t>
            </w:r>
          </w:p>
        </w:tc>
        <w:tc>
          <w:tcPr>
            <w:tcW w:w="1217" w:type="dxa"/>
            <w:tcMar>
              <w:top w:w="22" w:type="dxa"/>
              <w:left w:w="28" w:type="dxa"/>
              <w:bottom w:w="22" w:type="dxa"/>
              <w:right w:w="28" w:type="dxa"/>
            </w:tcMar>
          </w:tcPr>
          <w:p w:rsidR="00396BA5" w:rsidP="00396BA5" w:rsidRDefault="00396BA5" w14:paraId="2A687613"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0486782B" w14:textId="77777777">
            <w:pPr>
              <w:pStyle w:val="p-table"/>
              <w:rPr>
                <w:sz w:val="17"/>
              </w:rPr>
            </w:pPr>
          </w:p>
        </w:tc>
      </w:tr>
      <w:tr w:rsidR="00396BA5" w:rsidTr="00322185" w14:paraId="608F2036" w14:textId="77777777">
        <w:tc>
          <w:tcPr>
            <w:tcW w:w="5430" w:type="dxa"/>
            <w:tcMar>
              <w:top w:w="22" w:type="dxa"/>
              <w:bottom w:w="22" w:type="dxa"/>
              <w:right w:w="28" w:type="dxa"/>
            </w:tcMar>
            <w:vAlign w:val="center"/>
          </w:tcPr>
          <w:p w:rsidR="00396BA5" w:rsidP="00396BA5" w:rsidRDefault="00396BA5" w14:paraId="25E2CBEB" w14:textId="77777777">
            <w:pPr>
              <w:pStyle w:val="p-table"/>
              <w:rPr>
                <w:sz w:val="17"/>
              </w:rPr>
            </w:pPr>
            <w:r>
              <w:rPr>
                <w:sz w:val="17"/>
              </w:rPr>
              <w:t>A15 Papendrecht -Gorinchem</w:t>
            </w:r>
          </w:p>
        </w:tc>
        <w:tc>
          <w:tcPr>
            <w:tcW w:w="1217" w:type="dxa"/>
            <w:tcMar>
              <w:top w:w="22" w:type="dxa"/>
              <w:left w:w="28" w:type="dxa"/>
              <w:bottom w:w="22" w:type="dxa"/>
              <w:right w:w="28" w:type="dxa"/>
            </w:tcMar>
          </w:tcPr>
          <w:p w:rsidR="00396BA5" w:rsidP="00396BA5" w:rsidRDefault="00396BA5" w14:paraId="08B5BCCF" w14:textId="77777777">
            <w:pPr>
              <w:pStyle w:val="p-table"/>
              <w:rPr>
                <w:sz w:val="17"/>
              </w:rPr>
            </w:pPr>
          </w:p>
        </w:tc>
        <w:tc>
          <w:tcPr>
            <w:tcW w:w="613" w:type="dxa"/>
            <w:tcMar>
              <w:top w:w="22" w:type="dxa"/>
              <w:left w:w="28" w:type="dxa"/>
              <w:bottom w:w="22" w:type="dxa"/>
              <w:right w:w="28" w:type="dxa"/>
            </w:tcMar>
          </w:tcPr>
          <w:p w:rsidR="00396BA5" w:rsidP="00396BA5" w:rsidRDefault="00396BA5" w14:paraId="3F18FAC9" w14:textId="77777777">
            <w:pPr>
              <w:pStyle w:val="p-table"/>
              <w:rPr>
                <w:sz w:val="17"/>
              </w:rPr>
            </w:pPr>
          </w:p>
        </w:tc>
        <w:tc>
          <w:tcPr>
            <w:tcW w:w="1217" w:type="dxa"/>
            <w:tcMar>
              <w:top w:w="22" w:type="dxa"/>
              <w:left w:w="28" w:type="dxa"/>
              <w:bottom w:w="22" w:type="dxa"/>
              <w:right w:w="28" w:type="dxa"/>
            </w:tcMar>
            <w:vAlign w:val="center"/>
          </w:tcPr>
          <w:p w:rsidR="00396BA5" w:rsidP="00396BA5" w:rsidRDefault="00396BA5" w14:paraId="3C59C397" w14:textId="437825FC">
            <w:pPr>
              <w:pStyle w:val="p-table"/>
              <w:jc w:val="center"/>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5AB15823" w14:textId="77777777">
            <w:pPr>
              <w:pStyle w:val="p-table"/>
              <w:rPr>
                <w:sz w:val="17"/>
              </w:rPr>
            </w:pPr>
          </w:p>
        </w:tc>
      </w:tr>
      <w:tr w:rsidR="00396BA5" w:rsidTr="00322185" w14:paraId="09D7D091" w14:textId="77777777">
        <w:tc>
          <w:tcPr>
            <w:tcW w:w="5430" w:type="dxa"/>
            <w:tcMar>
              <w:top w:w="22" w:type="dxa"/>
              <w:bottom w:w="22" w:type="dxa"/>
              <w:right w:w="28" w:type="dxa"/>
            </w:tcMar>
            <w:vAlign w:val="center"/>
          </w:tcPr>
          <w:p w:rsidR="00396BA5" w:rsidP="00396BA5" w:rsidRDefault="00396BA5" w14:paraId="6DD3AE3A" w14:textId="77777777">
            <w:pPr>
              <w:pStyle w:val="p-table"/>
              <w:rPr>
                <w:sz w:val="17"/>
              </w:rPr>
            </w:pPr>
            <w:r>
              <w:rPr>
                <w:b/>
                <w:sz w:val="17"/>
              </w:rPr>
              <w:t>Projecten Zuid-Nederland</w:t>
            </w:r>
          </w:p>
        </w:tc>
        <w:tc>
          <w:tcPr>
            <w:tcW w:w="1217" w:type="dxa"/>
            <w:tcMar>
              <w:top w:w="22" w:type="dxa"/>
              <w:left w:w="28" w:type="dxa"/>
              <w:bottom w:w="22" w:type="dxa"/>
              <w:right w:w="28" w:type="dxa"/>
            </w:tcMar>
          </w:tcPr>
          <w:p w:rsidR="00396BA5" w:rsidP="00396BA5" w:rsidRDefault="00396BA5" w14:paraId="6CCFD583" w14:textId="77777777">
            <w:pPr>
              <w:pStyle w:val="p-table"/>
              <w:rPr>
                <w:sz w:val="17"/>
              </w:rPr>
            </w:pPr>
          </w:p>
        </w:tc>
        <w:tc>
          <w:tcPr>
            <w:tcW w:w="613" w:type="dxa"/>
            <w:tcMar>
              <w:top w:w="22" w:type="dxa"/>
              <w:left w:w="28" w:type="dxa"/>
              <w:bottom w:w="22" w:type="dxa"/>
              <w:right w:w="28" w:type="dxa"/>
            </w:tcMar>
          </w:tcPr>
          <w:p w:rsidR="00396BA5" w:rsidP="00396BA5" w:rsidRDefault="00396BA5" w14:paraId="7C3EF8E6" w14:textId="77777777">
            <w:pPr>
              <w:pStyle w:val="p-table"/>
              <w:rPr>
                <w:sz w:val="17"/>
              </w:rPr>
            </w:pPr>
          </w:p>
        </w:tc>
        <w:tc>
          <w:tcPr>
            <w:tcW w:w="1217" w:type="dxa"/>
            <w:tcMar>
              <w:top w:w="22" w:type="dxa"/>
              <w:left w:w="28" w:type="dxa"/>
              <w:bottom w:w="22" w:type="dxa"/>
              <w:right w:w="28" w:type="dxa"/>
            </w:tcMar>
          </w:tcPr>
          <w:p w:rsidR="00396BA5" w:rsidP="00396BA5" w:rsidRDefault="00396BA5" w14:paraId="16DF8891"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1886E3A4" w14:textId="77777777">
            <w:pPr>
              <w:pStyle w:val="p-table"/>
              <w:rPr>
                <w:sz w:val="17"/>
              </w:rPr>
            </w:pPr>
          </w:p>
        </w:tc>
      </w:tr>
      <w:tr w:rsidR="00396BA5" w:rsidTr="00322185" w14:paraId="2F31BC51" w14:textId="77777777">
        <w:tc>
          <w:tcPr>
            <w:tcW w:w="5430" w:type="dxa"/>
            <w:tcMar>
              <w:top w:w="22" w:type="dxa"/>
              <w:bottom w:w="22" w:type="dxa"/>
              <w:right w:w="28" w:type="dxa"/>
            </w:tcMar>
            <w:vAlign w:val="center"/>
          </w:tcPr>
          <w:p w:rsidR="00396BA5" w:rsidP="00396BA5" w:rsidRDefault="00396BA5" w14:paraId="6D6BCE81" w14:textId="77777777">
            <w:pPr>
              <w:pStyle w:val="p-table"/>
              <w:rPr>
                <w:sz w:val="17"/>
              </w:rPr>
            </w:pPr>
            <w:r>
              <w:rPr>
                <w:sz w:val="17"/>
              </w:rPr>
              <w:t>A2/N2 (incl. Brainportlijn)</w:t>
            </w:r>
          </w:p>
        </w:tc>
        <w:tc>
          <w:tcPr>
            <w:tcW w:w="1217" w:type="dxa"/>
            <w:tcMar>
              <w:top w:w="22" w:type="dxa"/>
              <w:left w:w="28" w:type="dxa"/>
              <w:bottom w:w="22" w:type="dxa"/>
              <w:right w:w="28" w:type="dxa"/>
            </w:tcMar>
            <w:vAlign w:val="center"/>
          </w:tcPr>
          <w:p w:rsidR="00396BA5" w:rsidP="00396BA5" w:rsidRDefault="00396BA5" w14:paraId="5BDE1D0D" w14:textId="77777777">
            <w:pPr>
              <w:pStyle w:val="p-table"/>
              <w:jc w:val="right"/>
              <w:rPr>
                <w:sz w:val="17"/>
              </w:rPr>
            </w:pPr>
            <w:r>
              <w:rPr>
                <w:sz w:val="17"/>
              </w:rPr>
              <w:t>417</w:t>
            </w:r>
          </w:p>
        </w:tc>
        <w:tc>
          <w:tcPr>
            <w:tcW w:w="613" w:type="dxa"/>
            <w:tcMar>
              <w:top w:w="22" w:type="dxa"/>
              <w:left w:w="28" w:type="dxa"/>
              <w:bottom w:w="22" w:type="dxa"/>
              <w:right w:w="28" w:type="dxa"/>
            </w:tcMar>
            <w:vAlign w:val="center"/>
          </w:tcPr>
          <w:p w:rsidR="00396BA5" w:rsidP="00396BA5" w:rsidRDefault="00396BA5" w14:paraId="730D7507" w14:textId="77777777">
            <w:pPr>
              <w:pStyle w:val="p-table"/>
              <w:jc w:val="right"/>
              <w:rPr>
                <w:sz w:val="17"/>
              </w:rPr>
            </w:pPr>
            <w:r>
              <w:rPr>
                <w:sz w:val="17"/>
              </w:rPr>
              <w:t>417</w:t>
            </w:r>
          </w:p>
        </w:tc>
        <w:tc>
          <w:tcPr>
            <w:tcW w:w="1217" w:type="dxa"/>
            <w:tcMar>
              <w:top w:w="22" w:type="dxa"/>
              <w:left w:w="28" w:type="dxa"/>
              <w:bottom w:w="22" w:type="dxa"/>
              <w:right w:w="28" w:type="dxa"/>
            </w:tcMar>
          </w:tcPr>
          <w:p w:rsidR="00396BA5" w:rsidP="00396BA5" w:rsidRDefault="00396BA5" w14:paraId="664F90AA"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156DC52B" w14:textId="77777777">
            <w:pPr>
              <w:pStyle w:val="p-table"/>
              <w:rPr>
                <w:sz w:val="17"/>
              </w:rPr>
            </w:pPr>
          </w:p>
        </w:tc>
      </w:tr>
      <w:tr w:rsidR="00396BA5" w:rsidTr="00322185" w14:paraId="1A5F2D53" w14:textId="77777777">
        <w:tc>
          <w:tcPr>
            <w:tcW w:w="5430" w:type="dxa"/>
            <w:tcMar>
              <w:top w:w="22" w:type="dxa"/>
              <w:bottom w:w="22" w:type="dxa"/>
              <w:right w:w="28" w:type="dxa"/>
            </w:tcMar>
            <w:vAlign w:val="center"/>
          </w:tcPr>
          <w:p w:rsidR="00396BA5" w:rsidP="00396BA5" w:rsidRDefault="00396BA5" w14:paraId="22124406" w14:textId="77777777">
            <w:pPr>
              <w:pStyle w:val="p-table"/>
              <w:rPr>
                <w:sz w:val="17"/>
              </w:rPr>
            </w:pPr>
            <w:r>
              <w:rPr>
                <w:sz w:val="17"/>
              </w:rPr>
              <w:t>Bosch Centraal</w:t>
            </w:r>
          </w:p>
        </w:tc>
        <w:tc>
          <w:tcPr>
            <w:tcW w:w="1217" w:type="dxa"/>
            <w:tcMar>
              <w:top w:w="22" w:type="dxa"/>
              <w:left w:w="28" w:type="dxa"/>
              <w:bottom w:w="22" w:type="dxa"/>
              <w:right w:w="28" w:type="dxa"/>
            </w:tcMar>
            <w:vAlign w:val="center"/>
          </w:tcPr>
          <w:p w:rsidR="00396BA5" w:rsidP="00396BA5" w:rsidRDefault="00396BA5" w14:paraId="31C8506E" w14:textId="77777777">
            <w:pPr>
              <w:pStyle w:val="p-table"/>
              <w:jc w:val="right"/>
              <w:rPr>
                <w:sz w:val="17"/>
              </w:rPr>
            </w:pPr>
            <w:r>
              <w:rPr>
                <w:sz w:val="17"/>
              </w:rPr>
              <w:t>249</w:t>
            </w:r>
          </w:p>
        </w:tc>
        <w:tc>
          <w:tcPr>
            <w:tcW w:w="613" w:type="dxa"/>
            <w:tcMar>
              <w:top w:w="22" w:type="dxa"/>
              <w:left w:w="28" w:type="dxa"/>
              <w:bottom w:w="22" w:type="dxa"/>
              <w:right w:w="28" w:type="dxa"/>
            </w:tcMar>
            <w:vAlign w:val="center"/>
          </w:tcPr>
          <w:p w:rsidR="00396BA5" w:rsidP="00396BA5" w:rsidRDefault="00396BA5" w14:paraId="6CC252EA" w14:textId="77777777">
            <w:pPr>
              <w:pStyle w:val="p-table"/>
              <w:jc w:val="right"/>
              <w:rPr>
                <w:sz w:val="17"/>
              </w:rPr>
            </w:pPr>
            <w:r>
              <w:rPr>
                <w:sz w:val="17"/>
              </w:rPr>
              <w:t>142</w:t>
            </w:r>
          </w:p>
        </w:tc>
        <w:tc>
          <w:tcPr>
            <w:tcW w:w="1217" w:type="dxa"/>
            <w:tcMar>
              <w:top w:w="22" w:type="dxa"/>
              <w:left w:w="28" w:type="dxa"/>
              <w:bottom w:w="22" w:type="dxa"/>
              <w:right w:w="28" w:type="dxa"/>
            </w:tcMar>
          </w:tcPr>
          <w:p w:rsidR="00396BA5" w:rsidP="00396BA5" w:rsidRDefault="00396BA5" w14:paraId="75F3DBBB"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27419789" w14:textId="6E51B70C">
            <w:pPr>
              <w:pStyle w:val="p-table"/>
              <w:jc w:val="right"/>
              <w:rPr>
                <w:sz w:val="17"/>
              </w:rPr>
            </w:pPr>
            <w:r>
              <w:rPr>
                <w:rFonts w:cs="Arial"/>
                <w:color w:val="000000"/>
                <w:sz w:val="17"/>
                <w:szCs w:val="17"/>
              </w:rPr>
              <w:t>7</w:t>
            </w:r>
          </w:p>
        </w:tc>
      </w:tr>
      <w:tr w:rsidR="00396BA5" w:rsidTr="00322185" w14:paraId="58E193F8" w14:textId="77777777">
        <w:tc>
          <w:tcPr>
            <w:tcW w:w="5430" w:type="dxa"/>
            <w:tcMar>
              <w:top w:w="22" w:type="dxa"/>
              <w:bottom w:w="22" w:type="dxa"/>
              <w:right w:w="28" w:type="dxa"/>
            </w:tcMar>
            <w:vAlign w:val="center"/>
          </w:tcPr>
          <w:p w:rsidR="00396BA5" w:rsidP="00396BA5" w:rsidRDefault="00396BA5" w14:paraId="505A98BA" w14:textId="77777777">
            <w:pPr>
              <w:pStyle w:val="p-table"/>
              <w:rPr>
                <w:sz w:val="17"/>
              </w:rPr>
            </w:pPr>
            <w:r>
              <w:rPr>
                <w:sz w:val="17"/>
              </w:rPr>
              <w:t>Programma SmartwayZ.NL: A58 Breda-Tilburg</w:t>
            </w:r>
          </w:p>
        </w:tc>
        <w:tc>
          <w:tcPr>
            <w:tcW w:w="1217" w:type="dxa"/>
            <w:tcMar>
              <w:top w:w="22" w:type="dxa"/>
              <w:left w:w="28" w:type="dxa"/>
              <w:bottom w:w="22" w:type="dxa"/>
              <w:right w:w="28" w:type="dxa"/>
            </w:tcMar>
          </w:tcPr>
          <w:p w:rsidR="00396BA5" w:rsidP="00396BA5" w:rsidRDefault="00396BA5" w14:paraId="3EA1EDAA" w14:textId="3CEC7E4A">
            <w:pPr>
              <w:pStyle w:val="p-table"/>
              <w:jc w:val="right"/>
              <w:rPr>
                <w:sz w:val="17"/>
              </w:rPr>
            </w:pPr>
            <w:r>
              <w:rPr>
                <w:sz w:val="17"/>
              </w:rPr>
              <w:t>0</w:t>
            </w:r>
          </w:p>
        </w:tc>
        <w:tc>
          <w:tcPr>
            <w:tcW w:w="613" w:type="dxa"/>
            <w:tcMar>
              <w:top w:w="22" w:type="dxa"/>
              <w:left w:w="28" w:type="dxa"/>
              <w:bottom w:w="22" w:type="dxa"/>
              <w:right w:w="28" w:type="dxa"/>
            </w:tcMar>
          </w:tcPr>
          <w:p w:rsidR="00396BA5" w:rsidP="00396BA5" w:rsidRDefault="00396BA5" w14:paraId="65276148" w14:textId="57B5A20A">
            <w:pPr>
              <w:pStyle w:val="p-table"/>
              <w:jc w:val="right"/>
              <w:rPr>
                <w:sz w:val="17"/>
              </w:rPr>
            </w:pPr>
            <w:r>
              <w:rPr>
                <w:sz w:val="17"/>
              </w:rPr>
              <w:t>0</w:t>
            </w:r>
          </w:p>
        </w:tc>
        <w:tc>
          <w:tcPr>
            <w:tcW w:w="1217" w:type="dxa"/>
            <w:tcMar>
              <w:top w:w="22" w:type="dxa"/>
              <w:left w:w="28" w:type="dxa"/>
              <w:bottom w:w="22" w:type="dxa"/>
              <w:right w:w="28" w:type="dxa"/>
            </w:tcMar>
            <w:vAlign w:val="center"/>
          </w:tcPr>
          <w:p w:rsidR="00396BA5" w:rsidP="00396BA5" w:rsidRDefault="00396BA5" w14:paraId="32CBEEC9" w14:textId="5EB6C198">
            <w:pPr>
              <w:pStyle w:val="p-table"/>
              <w:jc w:val="right"/>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54945083" w14:textId="77777777">
            <w:pPr>
              <w:pStyle w:val="p-table"/>
              <w:rPr>
                <w:sz w:val="17"/>
              </w:rPr>
            </w:pPr>
          </w:p>
        </w:tc>
      </w:tr>
      <w:tr w:rsidR="00396BA5" w:rsidTr="00322185" w14:paraId="5F136B60" w14:textId="77777777">
        <w:tc>
          <w:tcPr>
            <w:tcW w:w="5430" w:type="dxa"/>
            <w:tcMar>
              <w:top w:w="22" w:type="dxa"/>
              <w:bottom w:w="22" w:type="dxa"/>
              <w:right w:w="28" w:type="dxa"/>
            </w:tcMar>
            <w:vAlign w:val="center"/>
          </w:tcPr>
          <w:p w:rsidR="00396BA5" w:rsidP="00396BA5" w:rsidRDefault="00396BA5" w14:paraId="60F67DE3" w14:textId="77777777">
            <w:pPr>
              <w:pStyle w:val="p-table"/>
              <w:rPr>
                <w:sz w:val="17"/>
              </w:rPr>
            </w:pPr>
            <w:r>
              <w:rPr>
                <w:b/>
                <w:sz w:val="17"/>
              </w:rPr>
              <w:t>Projecten Oost-Nederland</w:t>
            </w:r>
          </w:p>
        </w:tc>
        <w:tc>
          <w:tcPr>
            <w:tcW w:w="1217" w:type="dxa"/>
            <w:tcMar>
              <w:top w:w="22" w:type="dxa"/>
              <w:left w:w="28" w:type="dxa"/>
              <w:bottom w:w="22" w:type="dxa"/>
              <w:right w:w="28" w:type="dxa"/>
            </w:tcMar>
          </w:tcPr>
          <w:p w:rsidR="00396BA5" w:rsidP="00396BA5" w:rsidRDefault="00396BA5" w14:paraId="6B4863C6" w14:textId="77777777">
            <w:pPr>
              <w:pStyle w:val="p-table"/>
              <w:rPr>
                <w:sz w:val="17"/>
              </w:rPr>
            </w:pPr>
          </w:p>
        </w:tc>
        <w:tc>
          <w:tcPr>
            <w:tcW w:w="613" w:type="dxa"/>
            <w:tcMar>
              <w:top w:w="22" w:type="dxa"/>
              <w:left w:w="28" w:type="dxa"/>
              <w:bottom w:w="22" w:type="dxa"/>
              <w:right w:w="28" w:type="dxa"/>
            </w:tcMar>
          </w:tcPr>
          <w:p w:rsidR="00396BA5" w:rsidP="00396BA5" w:rsidRDefault="00396BA5" w14:paraId="53289BDD" w14:textId="77777777">
            <w:pPr>
              <w:pStyle w:val="p-table"/>
              <w:rPr>
                <w:sz w:val="17"/>
              </w:rPr>
            </w:pPr>
          </w:p>
        </w:tc>
        <w:tc>
          <w:tcPr>
            <w:tcW w:w="1217" w:type="dxa"/>
            <w:tcMar>
              <w:top w:w="22" w:type="dxa"/>
              <w:left w:w="28" w:type="dxa"/>
              <w:bottom w:w="22" w:type="dxa"/>
              <w:right w:w="28" w:type="dxa"/>
            </w:tcMar>
          </w:tcPr>
          <w:p w:rsidR="00396BA5" w:rsidP="00396BA5" w:rsidRDefault="00396BA5" w14:paraId="57F04DB7"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38E25CEB" w14:textId="77777777">
            <w:pPr>
              <w:pStyle w:val="p-table"/>
              <w:rPr>
                <w:sz w:val="17"/>
              </w:rPr>
            </w:pPr>
          </w:p>
        </w:tc>
      </w:tr>
      <w:tr w:rsidR="00396BA5" w:rsidTr="00322185" w14:paraId="72397DC1" w14:textId="77777777">
        <w:tc>
          <w:tcPr>
            <w:tcW w:w="5430" w:type="dxa"/>
            <w:tcMar>
              <w:top w:w="22" w:type="dxa"/>
              <w:bottom w:w="22" w:type="dxa"/>
              <w:right w:w="28" w:type="dxa"/>
            </w:tcMar>
            <w:vAlign w:val="center"/>
          </w:tcPr>
          <w:p w:rsidR="00396BA5" w:rsidP="00396BA5" w:rsidRDefault="00396BA5" w14:paraId="070B3113" w14:textId="77777777">
            <w:pPr>
              <w:pStyle w:val="p-table"/>
              <w:rPr>
                <w:sz w:val="17"/>
              </w:rPr>
            </w:pPr>
            <w:r>
              <w:rPr>
                <w:sz w:val="17"/>
              </w:rPr>
              <w:t>Verkenning Knooppunt OV Nijmegen</w:t>
            </w:r>
          </w:p>
        </w:tc>
        <w:tc>
          <w:tcPr>
            <w:tcW w:w="1217" w:type="dxa"/>
            <w:tcMar>
              <w:top w:w="22" w:type="dxa"/>
              <w:left w:w="28" w:type="dxa"/>
              <w:bottom w:w="22" w:type="dxa"/>
              <w:right w:w="28" w:type="dxa"/>
            </w:tcMar>
          </w:tcPr>
          <w:p w:rsidR="00396BA5" w:rsidP="00396BA5" w:rsidRDefault="00396BA5" w14:paraId="5366484B" w14:textId="46B5062C">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15F04D66" w14:textId="77777777">
            <w:pPr>
              <w:pStyle w:val="p-table"/>
              <w:jc w:val="right"/>
              <w:rPr>
                <w:sz w:val="17"/>
              </w:rPr>
            </w:pPr>
            <w:r>
              <w:rPr>
                <w:sz w:val="17"/>
              </w:rPr>
              <w:t>55</w:t>
            </w:r>
          </w:p>
        </w:tc>
        <w:tc>
          <w:tcPr>
            <w:tcW w:w="1217" w:type="dxa"/>
            <w:tcMar>
              <w:top w:w="22" w:type="dxa"/>
              <w:left w:w="28" w:type="dxa"/>
              <w:bottom w:w="22" w:type="dxa"/>
              <w:right w:w="28" w:type="dxa"/>
            </w:tcMar>
          </w:tcPr>
          <w:p w:rsidR="00396BA5" w:rsidP="00396BA5" w:rsidRDefault="00396BA5" w14:paraId="3ED607F7"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33FC5444" w14:textId="4FE83FC5">
            <w:pPr>
              <w:pStyle w:val="p-table"/>
              <w:jc w:val="right"/>
              <w:rPr>
                <w:sz w:val="17"/>
              </w:rPr>
            </w:pPr>
            <w:r>
              <w:rPr>
                <w:rFonts w:cs="Arial"/>
                <w:color w:val="000000"/>
                <w:sz w:val="17"/>
                <w:szCs w:val="17"/>
              </w:rPr>
              <w:t>8</w:t>
            </w:r>
          </w:p>
        </w:tc>
      </w:tr>
      <w:tr w:rsidR="00396BA5" w:rsidTr="00980222" w14:paraId="44936FF6" w14:textId="77777777">
        <w:tc>
          <w:tcPr>
            <w:tcW w:w="5430" w:type="dxa"/>
            <w:tcMar>
              <w:top w:w="22" w:type="dxa"/>
              <w:bottom w:w="22" w:type="dxa"/>
              <w:right w:w="28" w:type="dxa"/>
            </w:tcMar>
            <w:vAlign w:val="center"/>
          </w:tcPr>
          <w:p w:rsidR="00396BA5" w:rsidP="00396BA5" w:rsidRDefault="00396BA5" w14:paraId="229A5924" w14:textId="77777777">
            <w:pPr>
              <w:pStyle w:val="p-table"/>
              <w:rPr>
                <w:sz w:val="17"/>
              </w:rPr>
            </w:pPr>
            <w:r>
              <w:rPr>
                <w:sz w:val="17"/>
              </w:rPr>
              <w:t>Verkenning RegioExpress</w:t>
            </w:r>
          </w:p>
        </w:tc>
        <w:tc>
          <w:tcPr>
            <w:tcW w:w="1217" w:type="dxa"/>
            <w:tcMar>
              <w:top w:w="22" w:type="dxa"/>
              <w:left w:w="28" w:type="dxa"/>
              <w:bottom w:w="22" w:type="dxa"/>
              <w:right w:w="28" w:type="dxa"/>
            </w:tcMar>
            <w:vAlign w:val="center"/>
          </w:tcPr>
          <w:p w:rsidR="00396BA5" w:rsidP="00396BA5" w:rsidRDefault="00396BA5" w14:paraId="165A6FA8" w14:textId="77777777">
            <w:pPr>
              <w:pStyle w:val="p-table"/>
              <w:jc w:val="right"/>
              <w:rPr>
                <w:sz w:val="17"/>
              </w:rPr>
            </w:pPr>
            <w:r>
              <w:rPr>
                <w:sz w:val="17"/>
              </w:rPr>
              <w:t>89</w:t>
            </w:r>
          </w:p>
        </w:tc>
        <w:tc>
          <w:tcPr>
            <w:tcW w:w="613" w:type="dxa"/>
            <w:tcMar>
              <w:top w:w="22" w:type="dxa"/>
              <w:left w:w="28" w:type="dxa"/>
              <w:bottom w:w="22" w:type="dxa"/>
              <w:right w:w="28" w:type="dxa"/>
            </w:tcMar>
            <w:vAlign w:val="center"/>
          </w:tcPr>
          <w:p w:rsidR="00396BA5" w:rsidP="00396BA5" w:rsidRDefault="00396BA5" w14:paraId="267A2EA3" w14:textId="77777777">
            <w:pPr>
              <w:pStyle w:val="p-table"/>
              <w:jc w:val="right"/>
              <w:rPr>
                <w:sz w:val="17"/>
              </w:rPr>
            </w:pPr>
            <w:r>
              <w:rPr>
                <w:sz w:val="17"/>
              </w:rPr>
              <w:t>87</w:t>
            </w:r>
          </w:p>
        </w:tc>
        <w:tc>
          <w:tcPr>
            <w:tcW w:w="1217" w:type="dxa"/>
            <w:tcMar>
              <w:top w:w="22" w:type="dxa"/>
              <w:left w:w="28" w:type="dxa"/>
              <w:bottom w:w="22" w:type="dxa"/>
              <w:right w:w="28" w:type="dxa"/>
            </w:tcMar>
          </w:tcPr>
          <w:p w:rsidR="00396BA5" w:rsidP="00396BA5" w:rsidRDefault="00396BA5" w14:paraId="385BFC4E" w14:textId="77777777">
            <w:pPr>
              <w:pStyle w:val="p-table"/>
              <w:rPr>
                <w:sz w:val="17"/>
              </w:rPr>
            </w:pPr>
          </w:p>
        </w:tc>
        <w:tc>
          <w:tcPr>
            <w:tcW w:w="1217" w:type="dxa"/>
            <w:tcMar>
              <w:top w:w="22" w:type="dxa"/>
              <w:left w:w="28" w:type="dxa"/>
              <w:bottom w:w="22" w:type="dxa"/>
              <w:right w:w="28" w:type="dxa"/>
            </w:tcMar>
            <w:vAlign w:val="center"/>
          </w:tcPr>
          <w:p w:rsidR="00396BA5" w:rsidP="00396BA5" w:rsidRDefault="00396BA5" w14:paraId="3BEB150D" w14:textId="1BE33E83">
            <w:pPr>
              <w:pStyle w:val="p-table"/>
              <w:jc w:val="right"/>
              <w:rPr>
                <w:sz w:val="17"/>
              </w:rPr>
            </w:pPr>
          </w:p>
        </w:tc>
      </w:tr>
      <w:tr w:rsidR="00396BA5" w:rsidTr="00980222" w14:paraId="35A5C040" w14:textId="77777777">
        <w:tc>
          <w:tcPr>
            <w:tcW w:w="5430" w:type="dxa"/>
            <w:tcMar>
              <w:top w:w="22" w:type="dxa"/>
              <w:bottom w:w="22" w:type="dxa"/>
              <w:right w:w="28" w:type="dxa"/>
            </w:tcMar>
            <w:vAlign w:val="center"/>
          </w:tcPr>
          <w:p w:rsidR="00396BA5" w:rsidP="00396BA5" w:rsidRDefault="00396BA5" w14:paraId="673AFAD8" w14:textId="77777777">
            <w:pPr>
              <w:pStyle w:val="p-table"/>
              <w:rPr>
                <w:sz w:val="17"/>
              </w:rPr>
            </w:pPr>
            <w:r>
              <w:rPr>
                <w:sz w:val="17"/>
              </w:rPr>
              <w:t>Verkenning Eurregiorail</w:t>
            </w:r>
          </w:p>
        </w:tc>
        <w:tc>
          <w:tcPr>
            <w:tcW w:w="1217" w:type="dxa"/>
            <w:tcMar>
              <w:top w:w="22" w:type="dxa"/>
              <w:left w:w="28" w:type="dxa"/>
              <w:bottom w:w="22" w:type="dxa"/>
              <w:right w:w="28" w:type="dxa"/>
            </w:tcMar>
            <w:vAlign w:val="center"/>
          </w:tcPr>
          <w:p w:rsidR="00396BA5" w:rsidP="00396BA5" w:rsidRDefault="00396BA5" w14:paraId="5CB61F70" w14:textId="77777777">
            <w:pPr>
              <w:pStyle w:val="p-table"/>
              <w:jc w:val="right"/>
              <w:rPr>
                <w:sz w:val="17"/>
              </w:rPr>
            </w:pPr>
            <w:r>
              <w:rPr>
                <w:sz w:val="17"/>
              </w:rPr>
              <w:t>33</w:t>
            </w:r>
          </w:p>
        </w:tc>
        <w:tc>
          <w:tcPr>
            <w:tcW w:w="613" w:type="dxa"/>
            <w:tcMar>
              <w:top w:w="22" w:type="dxa"/>
              <w:left w:w="28" w:type="dxa"/>
              <w:bottom w:w="22" w:type="dxa"/>
              <w:right w:w="28" w:type="dxa"/>
            </w:tcMar>
            <w:vAlign w:val="center"/>
          </w:tcPr>
          <w:p w:rsidR="00396BA5" w:rsidP="00396BA5" w:rsidRDefault="00396BA5" w14:paraId="51E0E5E7" w14:textId="77777777">
            <w:pPr>
              <w:pStyle w:val="p-table"/>
              <w:jc w:val="right"/>
              <w:rPr>
                <w:sz w:val="17"/>
              </w:rPr>
            </w:pPr>
            <w:r>
              <w:rPr>
                <w:sz w:val="17"/>
              </w:rPr>
              <w:t>33</w:t>
            </w:r>
          </w:p>
        </w:tc>
        <w:tc>
          <w:tcPr>
            <w:tcW w:w="1217" w:type="dxa"/>
            <w:tcMar>
              <w:top w:w="22" w:type="dxa"/>
              <w:left w:w="28" w:type="dxa"/>
              <w:bottom w:w="22" w:type="dxa"/>
              <w:right w:w="28" w:type="dxa"/>
            </w:tcMar>
          </w:tcPr>
          <w:p w:rsidR="00396BA5" w:rsidP="00396BA5" w:rsidRDefault="00396BA5" w14:paraId="3BE09D12" w14:textId="77777777">
            <w:pPr>
              <w:pStyle w:val="p-table"/>
              <w:rPr>
                <w:sz w:val="17"/>
              </w:rPr>
            </w:pPr>
          </w:p>
        </w:tc>
        <w:tc>
          <w:tcPr>
            <w:tcW w:w="1217" w:type="dxa"/>
            <w:tcMar>
              <w:top w:w="22" w:type="dxa"/>
              <w:left w:w="28" w:type="dxa"/>
              <w:bottom w:w="22" w:type="dxa"/>
              <w:right w:w="28" w:type="dxa"/>
            </w:tcMar>
          </w:tcPr>
          <w:p w:rsidR="00396BA5" w:rsidP="00396BA5" w:rsidRDefault="00396BA5" w14:paraId="32F68053" w14:textId="77777777">
            <w:pPr>
              <w:pStyle w:val="p-table"/>
              <w:rPr>
                <w:sz w:val="17"/>
              </w:rPr>
            </w:pPr>
          </w:p>
        </w:tc>
      </w:tr>
      <w:tr w:rsidR="00396BA5" w:rsidTr="00980222" w14:paraId="758E8DF8" w14:textId="77777777">
        <w:tc>
          <w:tcPr>
            <w:tcW w:w="5430" w:type="dxa"/>
            <w:tcMar>
              <w:top w:w="22" w:type="dxa"/>
              <w:bottom w:w="22" w:type="dxa"/>
              <w:right w:w="28" w:type="dxa"/>
            </w:tcMar>
            <w:vAlign w:val="center"/>
          </w:tcPr>
          <w:p w:rsidR="00396BA5" w:rsidP="00396BA5" w:rsidRDefault="00396BA5" w14:paraId="32CD37C2" w14:textId="77777777">
            <w:pPr>
              <w:pStyle w:val="p-table"/>
              <w:rPr>
                <w:sz w:val="17"/>
              </w:rPr>
            </w:pPr>
            <w:r>
              <w:rPr>
                <w:sz w:val="17"/>
              </w:rPr>
              <w:t>N35 Wijthmen-Nijverdal</w:t>
            </w:r>
          </w:p>
        </w:tc>
        <w:tc>
          <w:tcPr>
            <w:tcW w:w="1217" w:type="dxa"/>
            <w:tcMar>
              <w:top w:w="22" w:type="dxa"/>
              <w:left w:w="28" w:type="dxa"/>
              <w:bottom w:w="22" w:type="dxa"/>
              <w:right w:w="28" w:type="dxa"/>
            </w:tcMar>
            <w:vAlign w:val="center"/>
          </w:tcPr>
          <w:p w:rsidR="00396BA5" w:rsidP="00396BA5" w:rsidRDefault="00396BA5" w14:paraId="05E0E585" w14:textId="77777777">
            <w:pPr>
              <w:pStyle w:val="p-table"/>
              <w:jc w:val="right"/>
              <w:rPr>
                <w:sz w:val="17"/>
              </w:rPr>
            </w:pPr>
            <w:r>
              <w:rPr>
                <w:sz w:val="17"/>
              </w:rPr>
              <w:t>113</w:t>
            </w:r>
          </w:p>
        </w:tc>
        <w:tc>
          <w:tcPr>
            <w:tcW w:w="613" w:type="dxa"/>
            <w:tcMar>
              <w:top w:w="22" w:type="dxa"/>
              <w:left w:w="28" w:type="dxa"/>
              <w:bottom w:w="22" w:type="dxa"/>
              <w:right w:w="28" w:type="dxa"/>
            </w:tcMar>
            <w:vAlign w:val="center"/>
          </w:tcPr>
          <w:p w:rsidR="00396BA5" w:rsidP="00396BA5" w:rsidRDefault="00396BA5" w14:paraId="1FD1E334" w14:textId="77777777">
            <w:pPr>
              <w:pStyle w:val="p-table"/>
              <w:jc w:val="right"/>
              <w:rPr>
                <w:sz w:val="17"/>
              </w:rPr>
            </w:pPr>
            <w:r>
              <w:rPr>
                <w:sz w:val="17"/>
              </w:rPr>
              <w:t>112</w:t>
            </w:r>
          </w:p>
        </w:tc>
        <w:tc>
          <w:tcPr>
            <w:tcW w:w="1217" w:type="dxa"/>
            <w:tcMar>
              <w:top w:w="22" w:type="dxa"/>
              <w:left w:w="28" w:type="dxa"/>
              <w:bottom w:w="22" w:type="dxa"/>
              <w:right w:w="28" w:type="dxa"/>
            </w:tcMar>
          </w:tcPr>
          <w:p w:rsidR="00396BA5" w:rsidP="00396BA5" w:rsidRDefault="00396BA5" w14:paraId="52060B18" w14:textId="77777777">
            <w:pPr>
              <w:pStyle w:val="p-table"/>
              <w:rPr>
                <w:sz w:val="17"/>
              </w:rPr>
            </w:pPr>
          </w:p>
        </w:tc>
        <w:tc>
          <w:tcPr>
            <w:tcW w:w="1217" w:type="dxa"/>
            <w:tcMar>
              <w:top w:w="22" w:type="dxa"/>
              <w:left w:w="28" w:type="dxa"/>
              <w:bottom w:w="22" w:type="dxa"/>
              <w:right w:w="28" w:type="dxa"/>
            </w:tcMar>
          </w:tcPr>
          <w:p w:rsidR="00396BA5" w:rsidP="00396BA5" w:rsidRDefault="00396BA5" w14:paraId="4CE48351" w14:textId="77777777">
            <w:pPr>
              <w:pStyle w:val="p-table"/>
              <w:rPr>
                <w:sz w:val="17"/>
              </w:rPr>
            </w:pPr>
          </w:p>
        </w:tc>
      </w:tr>
      <w:tr w:rsidR="00396BA5" w:rsidTr="00980222" w14:paraId="6449B4DA" w14:textId="77777777">
        <w:tc>
          <w:tcPr>
            <w:tcW w:w="5430" w:type="dxa"/>
            <w:tcMar>
              <w:top w:w="22" w:type="dxa"/>
              <w:bottom w:w="22" w:type="dxa"/>
              <w:right w:w="28" w:type="dxa"/>
            </w:tcMar>
            <w:vAlign w:val="center"/>
          </w:tcPr>
          <w:p w:rsidR="00396BA5" w:rsidP="00396BA5" w:rsidRDefault="00396BA5" w14:paraId="78E9513C" w14:textId="77777777">
            <w:pPr>
              <w:pStyle w:val="p-table"/>
              <w:rPr>
                <w:sz w:val="17"/>
              </w:rPr>
            </w:pPr>
            <w:r>
              <w:rPr>
                <w:sz w:val="17"/>
              </w:rPr>
              <w:t>Verkenning Veluwelijn</w:t>
            </w:r>
          </w:p>
        </w:tc>
        <w:tc>
          <w:tcPr>
            <w:tcW w:w="1217" w:type="dxa"/>
            <w:tcMar>
              <w:top w:w="22" w:type="dxa"/>
              <w:left w:w="28" w:type="dxa"/>
              <w:bottom w:w="22" w:type="dxa"/>
              <w:right w:w="28" w:type="dxa"/>
            </w:tcMar>
            <w:vAlign w:val="center"/>
          </w:tcPr>
          <w:p w:rsidR="00396BA5" w:rsidP="00396BA5" w:rsidRDefault="00396BA5" w14:paraId="29DE6B9A" w14:textId="77777777">
            <w:pPr>
              <w:pStyle w:val="p-table"/>
              <w:jc w:val="right"/>
              <w:rPr>
                <w:sz w:val="17"/>
              </w:rPr>
            </w:pPr>
            <w:r>
              <w:rPr>
                <w:sz w:val="17"/>
              </w:rPr>
              <w:t>99</w:t>
            </w:r>
          </w:p>
        </w:tc>
        <w:tc>
          <w:tcPr>
            <w:tcW w:w="613" w:type="dxa"/>
            <w:tcMar>
              <w:top w:w="22" w:type="dxa"/>
              <w:left w:w="28" w:type="dxa"/>
              <w:bottom w:w="22" w:type="dxa"/>
              <w:right w:w="28" w:type="dxa"/>
            </w:tcMar>
          </w:tcPr>
          <w:p w:rsidR="00396BA5" w:rsidP="00396BA5" w:rsidRDefault="00396BA5" w14:paraId="54D2AFB6" w14:textId="24DD4F79">
            <w:pPr>
              <w:pStyle w:val="p-table"/>
              <w:jc w:val="right"/>
              <w:rPr>
                <w:sz w:val="17"/>
              </w:rPr>
            </w:pPr>
            <w:r>
              <w:rPr>
                <w:sz w:val="17"/>
              </w:rPr>
              <w:t>0</w:t>
            </w:r>
          </w:p>
        </w:tc>
        <w:tc>
          <w:tcPr>
            <w:tcW w:w="1217" w:type="dxa"/>
            <w:tcMar>
              <w:top w:w="22" w:type="dxa"/>
              <w:left w:w="28" w:type="dxa"/>
              <w:bottom w:w="22" w:type="dxa"/>
              <w:right w:w="28" w:type="dxa"/>
            </w:tcMar>
          </w:tcPr>
          <w:p w:rsidR="00396BA5" w:rsidP="00396BA5" w:rsidRDefault="00396BA5" w14:paraId="31ABBEDF" w14:textId="77777777">
            <w:pPr>
              <w:pStyle w:val="p-table"/>
              <w:rPr>
                <w:sz w:val="17"/>
              </w:rPr>
            </w:pPr>
          </w:p>
        </w:tc>
        <w:tc>
          <w:tcPr>
            <w:tcW w:w="1217" w:type="dxa"/>
            <w:tcMar>
              <w:top w:w="22" w:type="dxa"/>
              <w:left w:w="28" w:type="dxa"/>
              <w:bottom w:w="22" w:type="dxa"/>
              <w:right w:w="28" w:type="dxa"/>
            </w:tcMar>
            <w:vAlign w:val="center"/>
          </w:tcPr>
          <w:p w:rsidR="00396BA5" w:rsidP="00396BA5" w:rsidRDefault="00396BA5" w14:paraId="24C63E1D" w14:textId="5DB67D29">
            <w:pPr>
              <w:pStyle w:val="p-table"/>
              <w:jc w:val="right"/>
              <w:rPr>
                <w:sz w:val="17"/>
              </w:rPr>
            </w:pPr>
            <w:r>
              <w:rPr>
                <w:sz w:val="17"/>
              </w:rPr>
              <w:t>9</w:t>
            </w:r>
          </w:p>
        </w:tc>
      </w:tr>
      <w:tr w:rsidR="00396BA5" w:rsidTr="00980222" w14:paraId="147D62C5" w14:textId="77777777">
        <w:tc>
          <w:tcPr>
            <w:tcW w:w="5430" w:type="dxa"/>
            <w:tcMar>
              <w:top w:w="22" w:type="dxa"/>
              <w:bottom w:w="22" w:type="dxa"/>
              <w:right w:w="28" w:type="dxa"/>
            </w:tcMar>
            <w:vAlign w:val="center"/>
          </w:tcPr>
          <w:p w:rsidR="00396BA5" w:rsidP="00396BA5" w:rsidRDefault="00396BA5" w14:paraId="7AABF29F" w14:textId="77777777">
            <w:pPr>
              <w:pStyle w:val="p-table"/>
              <w:rPr>
                <w:sz w:val="17"/>
              </w:rPr>
            </w:pPr>
            <w:r>
              <w:rPr>
                <w:sz w:val="17"/>
              </w:rPr>
              <w:t>Totaal verkenningsprogramma</w:t>
            </w:r>
          </w:p>
        </w:tc>
        <w:tc>
          <w:tcPr>
            <w:tcW w:w="1217" w:type="dxa"/>
            <w:tcMar>
              <w:top w:w="22" w:type="dxa"/>
              <w:left w:w="28" w:type="dxa"/>
              <w:bottom w:w="22" w:type="dxa"/>
              <w:right w:w="28" w:type="dxa"/>
            </w:tcMar>
          </w:tcPr>
          <w:p w:rsidR="00396BA5" w:rsidP="00396BA5" w:rsidRDefault="00396BA5" w14:paraId="3187BF64" w14:textId="77777777">
            <w:pPr>
              <w:pStyle w:val="p-table"/>
              <w:rPr>
                <w:sz w:val="17"/>
              </w:rPr>
            </w:pPr>
          </w:p>
        </w:tc>
        <w:tc>
          <w:tcPr>
            <w:tcW w:w="613" w:type="dxa"/>
            <w:tcMar>
              <w:top w:w="22" w:type="dxa"/>
              <w:left w:w="28" w:type="dxa"/>
              <w:bottom w:w="22" w:type="dxa"/>
              <w:right w:w="28" w:type="dxa"/>
            </w:tcMar>
          </w:tcPr>
          <w:p w:rsidR="00396BA5" w:rsidP="00396BA5" w:rsidRDefault="00396BA5" w14:paraId="3FC61C18" w14:textId="77777777">
            <w:pPr>
              <w:pStyle w:val="p-table"/>
              <w:rPr>
                <w:sz w:val="17"/>
              </w:rPr>
            </w:pPr>
          </w:p>
        </w:tc>
        <w:tc>
          <w:tcPr>
            <w:tcW w:w="1217" w:type="dxa"/>
            <w:tcMar>
              <w:top w:w="22" w:type="dxa"/>
              <w:left w:w="28" w:type="dxa"/>
              <w:bottom w:w="22" w:type="dxa"/>
              <w:right w:w="28" w:type="dxa"/>
            </w:tcMar>
          </w:tcPr>
          <w:p w:rsidR="00396BA5" w:rsidP="00396BA5" w:rsidRDefault="00396BA5" w14:paraId="2E30AA79" w14:textId="77777777">
            <w:pPr>
              <w:pStyle w:val="p-table"/>
              <w:rPr>
                <w:sz w:val="17"/>
              </w:rPr>
            </w:pPr>
          </w:p>
        </w:tc>
        <w:tc>
          <w:tcPr>
            <w:tcW w:w="1217" w:type="dxa"/>
            <w:tcMar>
              <w:top w:w="22" w:type="dxa"/>
              <w:left w:w="28" w:type="dxa"/>
              <w:bottom w:w="22" w:type="dxa"/>
              <w:right w:w="28" w:type="dxa"/>
            </w:tcMar>
          </w:tcPr>
          <w:p w:rsidR="00396BA5" w:rsidP="00396BA5" w:rsidRDefault="00396BA5" w14:paraId="1C08B110" w14:textId="77777777">
            <w:pPr>
              <w:pStyle w:val="p-table"/>
              <w:rPr>
                <w:sz w:val="17"/>
              </w:rPr>
            </w:pPr>
          </w:p>
        </w:tc>
      </w:tr>
      <w:tr w:rsidR="00396BA5" w:rsidTr="00980222" w14:paraId="12D0DE4A" w14:textId="77777777">
        <w:tc>
          <w:tcPr>
            <w:tcW w:w="5430" w:type="dxa"/>
            <w:tcBorders>
              <w:bottom w:val="single" w:color="009EE0" w:sz="2" w:space="0"/>
            </w:tcBorders>
            <w:tcMar>
              <w:top w:w="22" w:type="dxa"/>
              <w:bottom w:w="22" w:type="dxa"/>
              <w:right w:w="28" w:type="dxa"/>
            </w:tcMar>
            <w:vAlign w:val="center"/>
          </w:tcPr>
          <w:p w:rsidR="00396BA5" w:rsidP="00396BA5" w:rsidRDefault="00396BA5" w14:paraId="2942DCA2" w14:textId="77777777">
            <w:pPr>
              <w:pStyle w:val="p-table"/>
              <w:rPr>
                <w:sz w:val="17"/>
              </w:rPr>
            </w:pPr>
            <w:r>
              <w:rPr>
                <w:b/>
                <w:sz w:val="17"/>
              </w:rPr>
              <w:t>Totaal verkenningsprogramma</w:t>
            </w:r>
          </w:p>
        </w:tc>
        <w:tc>
          <w:tcPr>
            <w:tcW w:w="1217" w:type="dxa"/>
            <w:tcBorders>
              <w:bottom w:val="single" w:color="009EE0" w:sz="2" w:space="0"/>
            </w:tcBorders>
            <w:tcMar>
              <w:top w:w="22" w:type="dxa"/>
              <w:left w:w="28" w:type="dxa"/>
              <w:bottom w:w="22" w:type="dxa"/>
              <w:right w:w="28" w:type="dxa"/>
            </w:tcMar>
          </w:tcPr>
          <w:p w:rsidR="00396BA5" w:rsidP="00396BA5" w:rsidRDefault="00396BA5" w14:paraId="05170E1E" w14:textId="77777777">
            <w:pPr>
              <w:pStyle w:val="p-table"/>
              <w:rPr>
                <w:sz w:val="17"/>
              </w:rPr>
            </w:pPr>
          </w:p>
        </w:tc>
        <w:tc>
          <w:tcPr>
            <w:tcW w:w="613" w:type="dxa"/>
            <w:tcBorders>
              <w:bottom w:val="single" w:color="009EE0" w:sz="2" w:space="0"/>
            </w:tcBorders>
            <w:tcMar>
              <w:top w:w="22" w:type="dxa"/>
              <w:left w:w="28" w:type="dxa"/>
              <w:bottom w:w="22" w:type="dxa"/>
              <w:right w:w="28" w:type="dxa"/>
            </w:tcMar>
          </w:tcPr>
          <w:p w:rsidR="00396BA5" w:rsidP="00396BA5" w:rsidRDefault="00396BA5" w14:paraId="60855184" w14:textId="77777777">
            <w:pPr>
              <w:pStyle w:val="p-table"/>
              <w:rPr>
                <w:sz w:val="17"/>
              </w:rPr>
            </w:pPr>
          </w:p>
        </w:tc>
        <w:tc>
          <w:tcPr>
            <w:tcW w:w="1217" w:type="dxa"/>
            <w:tcBorders>
              <w:bottom w:val="single" w:color="009EE0" w:sz="2" w:space="0"/>
            </w:tcBorders>
            <w:tcMar>
              <w:top w:w="22" w:type="dxa"/>
              <w:left w:w="28" w:type="dxa"/>
              <w:bottom w:w="22" w:type="dxa"/>
              <w:right w:w="28" w:type="dxa"/>
            </w:tcMar>
          </w:tcPr>
          <w:p w:rsidR="00396BA5" w:rsidP="00396BA5" w:rsidRDefault="00396BA5" w14:paraId="75950CC4" w14:textId="77777777">
            <w:pPr>
              <w:pStyle w:val="p-table"/>
              <w:rPr>
                <w:sz w:val="17"/>
              </w:rPr>
            </w:pPr>
          </w:p>
        </w:tc>
        <w:tc>
          <w:tcPr>
            <w:tcW w:w="1217" w:type="dxa"/>
            <w:tcBorders>
              <w:bottom w:val="single" w:color="009EE0" w:sz="2" w:space="0"/>
            </w:tcBorders>
            <w:tcMar>
              <w:top w:w="22" w:type="dxa"/>
              <w:left w:w="28" w:type="dxa"/>
              <w:bottom w:w="22" w:type="dxa"/>
              <w:right w:w="28" w:type="dxa"/>
            </w:tcMar>
          </w:tcPr>
          <w:p w:rsidR="00396BA5" w:rsidP="00396BA5" w:rsidRDefault="00396BA5" w14:paraId="7217B6E8" w14:textId="77777777">
            <w:pPr>
              <w:pStyle w:val="p-table"/>
              <w:rPr>
                <w:sz w:val="17"/>
              </w:rPr>
            </w:pPr>
          </w:p>
        </w:tc>
      </w:tr>
      <w:tr w:rsidR="00396BA5" w:rsidTr="00980222" w14:paraId="171EC105" w14:textId="77777777">
        <w:tc>
          <w:tcPr>
            <w:tcW w:w="5430" w:type="dxa"/>
            <w:tcBorders>
              <w:bottom w:val="single" w:color="009EE0" w:sz="2" w:space="0"/>
            </w:tcBorders>
            <w:tcMar>
              <w:top w:w="22" w:type="dxa"/>
              <w:bottom w:w="22" w:type="dxa"/>
              <w:right w:w="28" w:type="dxa"/>
            </w:tcMar>
            <w:vAlign w:val="center"/>
          </w:tcPr>
          <w:p w:rsidR="00396BA5" w:rsidP="00396BA5" w:rsidRDefault="00396BA5" w14:paraId="71EC8808" w14:textId="77777777">
            <w:pPr>
              <w:pStyle w:val="p-table"/>
              <w:rPr>
                <w:sz w:val="17"/>
              </w:rPr>
            </w:pPr>
            <w:r>
              <w:rPr>
                <w:b/>
                <w:sz w:val="17"/>
              </w:rPr>
              <w:t>Begroting (MF 11.01)</w:t>
            </w:r>
          </w:p>
        </w:tc>
        <w:tc>
          <w:tcPr>
            <w:tcW w:w="1217" w:type="dxa"/>
            <w:tcBorders>
              <w:bottom w:val="single" w:color="009EE0" w:sz="2" w:space="0"/>
            </w:tcBorders>
            <w:tcMar>
              <w:top w:w="22" w:type="dxa"/>
              <w:left w:w="28" w:type="dxa"/>
              <w:bottom w:w="22" w:type="dxa"/>
              <w:right w:w="28" w:type="dxa"/>
            </w:tcMar>
            <w:vAlign w:val="center"/>
          </w:tcPr>
          <w:p w:rsidR="00396BA5" w:rsidP="00396BA5" w:rsidRDefault="00396BA5" w14:paraId="1A2BA23B" w14:textId="77777777">
            <w:pPr>
              <w:pStyle w:val="p-table"/>
              <w:jc w:val="right"/>
              <w:rPr>
                <w:sz w:val="17"/>
              </w:rPr>
            </w:pPr>
            <w:r>
              <w:rPr>
                <w:b/>
                <w:sz w:val="17"/>
              </w:rPr>
              <w:t>8.097</w:t>
            </w:r>
          </w:p>
        </w:tc>
        <w:tc>
          <w:tcPr>
            <w:tcW w:w="613" w:type="dxa"/>
            <w:tcBorders>
              <w:bottom w:val="single" w:color="009EE0" w:sz="2" w:space="0"/>
            </w:tcBorders>
            <w:tcMar>
              <w:top w:w="22" w:type="dxa"/>
              <w:left w:w="28" w:type="dxa"/>
              <w:bottom w:w="22" w:type="dxa"/>
              <w:right w:w="28" w:type="dxa"/>
            </w:tcMar>
            <w:vAlign w:val="center"/>
          </w:tcPr>
          <w:p w:rsidR="00396BA5" w:rsidP="00396BA5" w:rsidRDefault="00396BA5" w14:paraId="16FB66B6" w14:textId="77777777">
            <w:pPr>
              <w:pStyle w:val="p-table"/>
              <w:jc w:val="right"/>
              <w:rPr>
                <w:sz w:val="17"/>
              </w:rPr>
            </w:pPr>
            <w:r>
              <w:rPr>
                <w:b/>
                <w:sz w:val="17"/>
              </w:rPr>
              <w:t>4.777</w:t>
            </w:r>
          </w:p>
        </w:tc>
        <w:tc>
          <w:tcPr>
            <w:tcW w:w="1217" w:type="dxa"/>
            <w:tcBorders>
              <w:bottom w:val="single" w:color="009EE0" w:sz="2" w:space="0"/>
            </w:tcBorders>
            <w:tcMar>
              <w:top w:w="22" w:type="dxa"/>
              <w:left w:w="28" w:type="dxa"/>
              <w:bottom w:w="22" w:type="dxa"/>
              <w:right w:w="28" w:type="dxa"/>
            </w:tcMar>
          </w:tcPr>
          <w:p w:rsidR="00396BA5" w:rsidP="00396BA5" w:rsidRDefault="00396BA5" w14:paraId="45A00D36" w14:textId="77777777">
            <w:pPr>
              <w:pStyle w:val="p-table"/>
              <w:rPr>
                <w:sz w:val="17"/>
              </w:rPr>
            </w:pPr>
          </w:p>
        </w:tc>
        <w:tc>
          <w:tcPr>
            <w:tcW w:w="1217" w:type="dxa"/>
            <w:tcBorders>
              <w:bottom w:val="single" w:color="009EE0" w:sz="2" w:space="0"/>
            </w:tcBorders>
            <w:tcMar>
              <w:top w:w="22" w:type="dxa"/>
              <w:left w:w="28" w:type="dxa"/>
              <w:bottom w:w="22" w:type="dxa"/>
              <w:right w:w="28" w:type="dxa"/>
            </w:tcMar>
          </w:tcPr>
          <w:p w:rsidR="00396BA5" w:rsidP="00396BA5" w:rsidRDefault="00396BA5" w14:paraId="2827BA31" w14:textId="77777777">
            <w:pPr>
              <w:pStyle w:val="p-table"/>
              <w:rPr>
                <w:sz w:val="17"/>
              </w:rPr>
            </w:pPr>
          </w:p>
        </w:tc>
      </w:tr>
    </w:tbl>
    <w:p w:rsidR="00E015B1" w:rsidRDefault="00E015B1" w14:paraId="11DFA0C8" w14:textId="77777777">
      <w:pPr>
        <w:pStyle w:val="p-marginbottom"/>
      </w:pPr>
    </w:p>
    <w:p w:rsidRPr="00396BA5" w:rsidR="00396BA5" w:rsidP="009F2624" w:rsidRDefault="00396BA5" w14:paraId="0A00A153" w14:textId="77777777">
      <w:pPr>
        <w:pStyle w:val="p"/>
        <w:ind w:left="709" w:firstLine="709"/>
      </w:pPr>
      <w:r w:rsidRPr="00396BA5">
        <w:rPr>
          <w:b/>
        </w:rPr>
        <w:t>Toelichting</w:t>
      </w:r>
    </w:p>
    <w:p w:rsidRPr="00396BA5" w:rsidR="00396BA5" w:rsidP="00866291" w:rsidRDefault="00396BA5" w14:paraId="5539A499" w14:textId="77777777">
      <w:pPr>
        <w:pStyle w:val="ol-p-l1"/>
        <w:numPr>
          <w:ilvl w:val="0"/>
          <w:numId w:val="88"/>
        </w:numPr>
      </w:pPr>
      <w:r w:rsidRPr="00396BA5">
        <w:rPr>
          <w:b/>
        </w:rPr>
        <w:t>Nedersaksenlijn</w:t>
      </w:r>
      <w:r w:rsidRPr="00396BA5">
        <w:rPr>
          <w:rStyle w:val="ol-text"/>
        </w:rPr>
        <w:t>: In verband met de faseovergang naar de verkenningsfase is € 2 miljard overgeboekt van MF 11.03 naar MF 11.01. Tevens is daarna € 10 miljoen overgeboekt van MF 11.01 naar MF 13.03 in verband met het afgeven van een subsidiebeschikking voor de verkenningsfase.</w:t>
      </w:r>
    </w:p>
    <w:p w:rsidRPr="00396BA5" w:rsidR="00396BA5" w:rsidP="00866291" w:rsidRDefault="00396BA5" w14:paraId="1F6C6B4F" w14:textId="77777777">
      <w:pPr>
        <w:pStyle w:val="ol-p-l1"/>
        <w:numPr>
          <w:ilvl w:val="0"/>
          <w:numId w:val="88"/>
        </w:numPr>
      </w:pPr>
      <w:r w:rsidRPr="00396BA5">
        <w:rPr>
          <w:b/>
        </w:rPr>
        <w:lastRenderedPageBreak/>
        <w:t>N33 Noord (Appingedam-Eemshaven)</w:t>
      </w:r>
      <w:r w:rsidRPr="00396BA5">
        <w:rPr>
          <w:rStyle w:val="ol-text"/>
        </w:rPr>
        <w:t>: Dit betreft een overboeking van de reservering inzet restbudget om een aantal gepauzeerde projecten weer op te starten.</w:t>
      </w:r>
    </w:p>
    <w:p w:rsidRPr="00396BA5" w:rsidR="00396BA5" w:rsidP="00866291" w:rsidRDefault="00396BA5" w14:paraId="1D5D747E" w14:textId="77777777">
      <w:pPr>
        <w:pStyle w:val="ol-p-l1"/>
        <w:numPr>
          <w:ilvl w:val="0"/>
          <w:numId w:val="88"/>
        </w:numPr>
      </w:pPr>
      <w:r w:rsidRPr="00396BA5">
        <w:rPr>
          <w:b/>
        </w:rPr>
        <w:t>OV en Wonen in en rond Utrecht:</w:t>
      </w:r>
      <w:r w:rsidRPr="00396BA5">
        <w:rPr>
          <w:rStyle w:val="ol-text"/>
        </w:rPr>
        <w:t xml:space="preserve"> Vanuit de €2,5 miljard WoMo-middelen is € 562,3 miljoen toegevoegd voor de realisatie van de Merwedelijn, ten behoeve van de bouw van 10.000 extra woningen in Groot Merwede t/m 2034 en de inspanning om vanaf 2035 te starten met de ontwikkeling van Rijnenburg. Daarnaast is vanuit de WoMo-middelen aanvullend € 10,8 miljoen toegevoegd ter compensatie van de ingehouden prijsbijstelling 2025.</w:t>
      </w:r>
    </w:p>
    <w:p w:rsidRPr="00396BA5" w:rsidR="00396BA5" w:rsidP="00866291" w:rsidRDefault="00396BA5" w14:paraId="254AC17E" w14:textId="77777777">
      <w:pPr>
        <w:pStyle w:val="ol-p-l1"/>
        <w:numPr>
          <w:ilvl w:val="0"/>
          <w:numId w:val="88"/>
        </w:numPr>
      </w:pPr>
      <w:r w:rsidRPr="00396BA5">
        <w:rPr>
          <w:b/>
        </w:rPr>
        <w:t>OV-verbinding Amsterdam-Haarlemmermeer:</w:t>
      </w:r>
      <w:r w:rsidRPr="00396BA5">
        <w:rPr>
          <w:rStyle w:val="ol-text"/>
        </w:rPr>
        <w:t xml:space="preserve"> Via de BDU-uitkering 2026 is ten behoeve van de OV-verbinding Amsterdam-Haarlemmermeer € 14 miljoen beschikbaar gesteld aan de Vervoersregio Amsterdam.</w:t>
      </w:r>
    </w:p>
    <w:p w:rsidRPr="00396BA5" w:rsidR="00396BA5" w:rsidP="00866291" w:rsidRDefault="00396BA5" w14:paraId="3FEDCFB2" w14:textId="77777777">
      <w:pPr>
        <w:pStyle w:val="ol-p-l1"/>
        <w:numPr>
          <w:ilvl w:val="0"/>
          <w:numId w:val="88"/>
        </w:numPr>
      </w:pPr>
      <w:r w:rsidRPr="00396BA5">
        <w:rPr>
          <w:b/>
        </w:rPr>
        <w:t>Oude Lijn:</w:t>
      </w:r>
      <w:r w:rsidRPr="00396BA5">
        <w:rPr>
          <w:rStyle w:val="ol-text"/>
        </w:rPr>
        <w:t xml:space="preserve"> Via de BDU-uitkering 2026 is ten behoeve van de gemaakte studiekosten Oude Lijn € 1 miljoen beschikbaar gesteld aan de Metropoolregio Rotterdam Den Haag. Vanuit de WoMo-middelen is aanvullend € 11,3 miljoen toegevoegd ter compensatie van de ingehouden prijsbijstelling 2025. Daarnaast is vanuit de € 2,5 miljard WoMo-middelen € 143 miljoen toegevoegd voor Schiedam (€ 37,9 miljoen) en Leiden (€ 105,1 miljoen) aangezien er rondom de Knooppuntstations in deze plaatsen meer woningen en arbeidsplaatsen worden ontwikkeld dan eerder was voorzien.</w:t>
      </w:r>
    </w:p>
    <w:p w:rsidRPr="00396BA5" w:rsidR="00396BA5" w:rsidP="00866291" w:rsidRDefault="00396BA5" w14:paraId="2145C019" w14:textId="77777777">
      <w:pPr>
        <w:pStyle w:val="ol-p-l1"/>
        <w:numPr>
          <w:ilvl w:val="0"/>
          <w:numId w:val="88"/>
        </w:numPr>
      </w:pPr>
      <w:r w:rsidRPr="00396BA5">
        <w:rPr>
          <w:b/>
        </w:rPr>
        <w:t>A27 Zeewolde-Eemnes:</w:t>
      </w:r>
      <w:r w:rsidRPr="00396BA5">
        <w:rPr>
          <w:rStyle w:val="ol-text"/>
        </w:rPr>
        <w:t xml:space="preserve"> Opstart gepauzeerd project A27 Zeewolde-Eemnes: Dit betreft de overboeking van de reservering inzet restbudget van de gepauzeerde projecten (€ 200 miljoen) op artikel 12.03.02 naar artikel 11.01 Verkenningen ten behoeve van de start van de verkenning A27 Zeewolde-Eemnes (IENW/BSK-2025/106021).</w:t>
      </w:r>
    </w:p>
    <w:p w:rsidRPr="00396BA5" w:rsidR="00396BA5" w:rsidP="00866291" w:rsidRDefault="00396BA5" w14:paraId="0BE75028" w14:textId="77777777">
      <w:pPr>
        <w:pStyle w:val="ol-p-l1"/>
        <w:numPr>
          <w:ilvl w:val="0"/>
          <w:numId w:val="88"/>
        </w:numPr>
        <w:rPr>
          <w:rStyle w:val="ol-text"/>
          <w:szCs w:val="20"/>
        </w:rPr>
      </w:pPr>
      <w:r w:rsidRPr="00396BA5">
        <w:rPr>
          <w:b/>
        </w:rPr>
        <w:t>Hub Den Bosch:</w:t>
      </w:r>
      <w:r w:rsidRPr="00396BA5">
        <w:rPr>
          <w:rStyle w:val="ol-text"/>
        </w:rPr>
        <w:t xml:space="preserve"> Vanuit de WoMo-middelen is aanvullend € 1,1 miljoen toegevoegd ter compensatie van de ingehouden prijsbijstelling 2025. Daarnaast is vanuit de € 2,5 miljard WoMo-middelen € 61,4 miljoen toegevoegd voor de vernieuwing van station ’s-Hertogenbosch waarbij op een duurzame manier de capaciteit wordt vergroot. De aanpassingen zijn erop gericht om de autonome reizigersgroei te faciliteren en de stedelijke en regionale woningbouwopgave duurzaam te ontsluiten. Tevens is € 37 miljoen toegevoegd aan het projectbudget in verband met excessieve prijsstijgingen en is € 7,5 miljoen aanvullend toegevoegd vanuit de generieke investeringsruimte zodat hiermee, samen met een aanvullende bijdrage van de regio, de totale kosten </w:t>
      </w:r>
      <w:r w:rsidRPr="00396BA5">
        <w:rPr>
          <w:rStyle w:val="ol-text"/>
        </w:rPr>
        <w:lastRenderedPageBreak/>
        <w:t>van het project gedekt zijn en de planning- en studiefase van start kan.  </w:t>
      </w:r>
    </w:p>
    <w:p w:rsidRPr="00396BA5" w:rsidR="00396BA5" w:rsidP="00866291" w:rsidRDefault="00396BA5" w14:paraId="43FAD68A" w14:textId="77777777">
      <w:pPr>
        <w:pStyle w:val="ol-p-l1"/>
        <w:numPr>
          <w:ilvl w:val="0"/>
          <w:numId w:val="88"/>
        </w:numPr>
      </w:pPr>
      <w:r w:rsidRPr="00396BA5">
        <w:rPr>
          <w:b/>
        </w:rPr>
        <w:t>Knooppunt OV Nijmegen:</w:t>
      </w:r>
      <w:r w:rsidRPr="00396BA5">
        <w:t xml:space="preserve"> </w:t>
      </w:r>
      <w:r w:rsidRPr="00396BA5">
        <w:rPr>
          <w:rStyle w:val="ol-text"/>
        </w:rPr>
        <w:t>In verband met de faseovergang is € 55,2 miljoen overgeboekt vanuit MF 11.01 naar MF 13.03.04.</w:t>
      </w:r>
    </w:p>
    <w:p w:rsidRPr="00396BA5" w:rsidR="00396BA5" w:rsidP="00866291" w:rsidRDefault="00396BA5" w14:paraId="090534F7" w14:textId="77777777">
      <w:pPr>
        <w:pStyle w:val="ol-p-l1"/>
        <w:numPr>
          <w:ilvl w:val="0"/>
          <w:numId w:val="88"/>
        </w:numPr>
      </w:pPr>
      <w:r w:rsidRPr="00396BA5">
        <w:rPr>
          <w:b/>
        </w:rPr>
        <w:t>Veluwelijn:</w:t>
      </w:r>
      <w:r w:rsidRPr="00396BA5">
        <w:rPr>
          <w:rStyle w:val="ol-text"/>
        </w:rPr>
        <w:t xml:space="preserve"> Om meer Intercity's op de Veluwelijn, de verbinding tussen Amersfoort en Harderwijk, mogelijk te maken is € 98,7 miljoen gereserveerd vanuit de € 2,5 miljard WoMo middelen voor een keervoorziening, overwegmaatregelen en wellicht ook voor aanvullende maatregelen om een frequentieverhoging mogelijk te maken. De frequentieverhoging maakt de bouw van enkele duizenden woningen in de directe nabijheid van de Veluwelijn mogelijk.</w:t>
      </w:r>
    </w:p>
    <w:p w:rsidR="00E015B1" w:rsidRDefault="00E015B1" w14:paraId="4AB2590D" w14:textId="77777777"/>
    <w:tbl>
      <w:tblPr>
        <w:tblW w:w="9694" w:type="dxa"/>
        <w:tblInd w:w="-3317" w:type="dxa"/>
        <w:tblCellMar>
          <w:left w:w="10" w:type="dxa"/>
          <w:right w:w="10" w:type="dxa"/>
        </w:tblCellMar>
        <w:tblLook w:val="0000" w:firstRow="0" w:lastRow="0" w:firstColumn="0" w:lastColumn="0" w:noHBand="0" w:noVBand="0"/>
      </w:tblPr>
      <w:tblGrid>
        <w:gridCol w:w="5430"/>
        <w:gridCol w:w="1217"/>
        <w:gridCol w:w="613"/>
        <w:gridCol w:w="1217"/>
        <w:gridCol w:w="1217"/>
      </w:tblGrid>
      <w:tr w:rsidR="00E015B1" w:rsidTr="00396BA5" w14:paraId="5CC6491E" w14:textId="77777777">
        <w:trPr>
          <w:tblHeader/>
        </w:trPr>
        <w:tc>
          <w:tcPr>
            <w:tcW w:w="9694" w:type="dxa"/>
            <w:gridSpan w:val="5"/>
            <w:tcMar>
              <w:top w:w="22" w:type="dxa"/>
              <w:left w:w="113" w:type="dxa"/>
              <w:bottom w:w="22" w:type="dxa"/>
            </w:tcMar>
          </w:tcPr>
          <w:p w:rsidR="00E015B1" w:rsidRDefault="00162E3F" w14:paraId="370F308C" w14:textId="4556AE3B">
            <w:pPr>
              <w:pStyle w:val="kio2-table-title"/>
            </w:pPr>
            <w:r>
              <w:t>Tabel 2</w:t>
            </w:r>
            <w:r w:rsidR="00A43D76">
              <w:t>7</w:t>
            </w:r>
            <w:r>
              <w:t xml:space="preserve"> Projectoverzicht behorende bij 11.03: Reserveringen (bedragen x € 1 miljoen)</w:t>
            </w:r>
          </w:p>
        </w:tc>
      </w:tr>
      <w:tr w:rsidR="00E015B1" w:rsidTr="00396BA5" w14:paraId="2F986E33" w14:textId="77777777">
        <w:trPr>
          <w:tblHeader/>
        </w:trPr>
        <w:tc>
          <w:tcPr>
            <w:tcW w:w="5430" w:type="dxa"/>
            <w:tcBorders>
              <w:top w:val="single" w:color="000000" w:sz="2" w:space="0"/>
              <w:bottom w:val="single" w:color="009EE0" w:sz="2" w:space="0"/>
            </w:tcBorders>
            <w:tcMar>
              <w:top w:w="28" w:type="dxa"/>
              <w:bottom w:w="28" w:type="dxa"/>
              <w:right w:w="28" w:type="dxa"/>
            </w:tcMar>
          </w:tcPr>
          <w:p w:rsidR="00E015B1" w:rsidRDefault="00162E3F" w14:paraId="3DEFF112" w14:textId="77777777">
            <w:pPr>
              <w:pStyle w:val="p-table"/>
              <w:rPr>
                <w:color w:val="000000"/>
                <w:sz w:val="17"/>
              </w:rPr>
            </w:pPr>
            <w:r>
              <w:rPr>
                <w:color w:val="000000"/>
                <w:sz w:val="17"/>
              </w:rPr>
              <w:t>Reserveringen (11.03)</w:t>
            </w:r>
          </w:p>
        </w:tc>
        <w:tc>
          <w:tcPr>
            <w:tcW w:w="183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9000BF7" w14:textId="77777777">
            <w:pPr>
              <w:pStyle w:val="p-table"/>
              <w:jc w:val="center"/>
              <w:rPr>
                <w:color w:val="000000"/>
                <w:sz w:val="17"/>
              </w:rPr>
            </w:pPr>
            <w:r>
              <w:rPr>
                <w:color w:val="000000"/>
                <w:sz w:val="17"/>
              </w:rPr>
              <w:t>Budget</w:t>
            </w:r>
          </w:p>
        </w:tc>
        <w:tc>
          <w:tcPr>
            <w:tcW w:w="1217" w:type="dxa"/>
            <w:tcBorders>
              <w:top w:val="single" w:color="000000" w:sz="2" w:space="0"/>
              <w:bottom w:val="single" w:color="009EE0" w:sz="2" w:space="0"/>
            </w:tcBorders>
            <w:tcMar>
              <w:top w:w="28" w:type="dxa"/>
              <w:left w:w="28" w:type="dxa"/>
              <w:bottom w:w="28" w:type="dxa"/>
              <w:right w:w="28" w:type="dxa"/>
            </w:tcMar>
          </w:tcPr>
          <w:p w:rsidR="00E015B1" w:rsidRDefault="00162E3F" w14:paraId="51D7E70F" w14:textId="77777777">
            <w:pPr>
              <w:pStyle w:val="p-table"/>
              <w:jc w:val="center"/>
              <w:rPr>
                <w:color w:val="000000"/>
                <w:sz w:val="17"/>
              </w:rPr>
            </w:pPr>
            <w:r>
              <w:rPr>
                <w:color w:val="000000"/>
                <w:sz w:val="17"/>
              </w:rPr>
              <w:t>Planning</w:t>
            </w:r>
          </w:p>
        </w:tc>
        <w:tc>
          <w:tcPr>
            <w:tcW w:w="1217" w:type="dxa"/>
            <w:tcBorders>
              <w:top w:val="single" w:color="000000" w:sz="2" w:space="0"/>
              <w:bottom w:val="single" w:color="009EE0" w:sz="2" w:space="0"/>
            </w:tcBorders>
            <w:tcMar>
              <w:top w:w="28" w:type="dxa"/>
              <w:left w:w="28" w:type="dxa"/>
              <w:bottom w:w="28" w:type="dxa"/>
              <w:right w:w="28" w:type="dxa"/>
            </w:tcMar>
          </w:tcPr>
          <w:p w:rsidR="00E015B1" w:rsidRDefault="00162E3F" w14:paraId="62C80C9A" w14:textId="77777777">
            <w:pPr>
              <w:pStyle w:val="p-table"/>
              <w:jc w:val="right"/>
              <w:rPr>
                <w:color w:val="000000"/>
                <w:sz w:val="17"/>
              </w:rPr>
            </w:pPr>
            <w:r>
              <w:rPr>
                <w:color w:val="000000"/>
                <w:sz w:val="17"/>
              </w:rPr>
              <w:t>Toelichting</w:t>
            </w:r>
          </w:p>
        </w:tc>
      </w:tr>
      <w:tr w:rsidR="00E015B1" w:rsidTr="00396BA5" w14:paraId="15042BBA" w14:textId="77777777">
        <w:tc>
          <w:tcPr>
            <w:tcW w:w="5430" w:type="dxa"/>
            <w:tcBorders>
              <w:bottom w:val="single" w:color="009EE0" w:sz="2" w:space="0"/>
            </w:tcBorders>
            <w:tcMar>
              <w:top w:w="22" w:type="dxa"/>
              <w:bottom w:w="22" w:type="dxa"/>
              <w:right w:w="28" w:type="dxa"/>
            </w:tcMar>
          </w:tcPr>
          <w:p w:rsidR="00E015B1" w:rsidRDefault="00162E3F" w14:paraId="05C876D8" w14:textId="77777777">
            <w:pPr>
              <w:pStyle w:val="p-table"/>
              <w:rPr>
                <w:sz w:val="17"/>
              </w:rPr>
            </w:pPr>
            <w:r>
              <w:rPr>
                <w:b/>
                <w:sz w:val="17"/>
              </w:rPr>
              <w:t>Projectomschrijving</w:t>
            </w:r>
          </w:p>
        </w:tc>
        <w:tc>
          <w:tcPr>
            <w:tcW w:w="1217" w:type="dxa"/>
            <w:tcBorders>
              <w:bottom w:val="single" w:color="009EE0" w:sz="2" w:space="0"/>
            </w:tcBorders>
            <w:tcMar>
              <w:top w:w="22" w:type="dxa"/>
              <w:left w:w="28" w:type="dxa"/>
              <w:bottom w:w="22" w:type="dxa"/>
              <w:right w:w="28" w:type="dxa"/>
            </w:tcMar>
          </w:tcPr>
          <w:p w:rsidR="00E015B1" w:rsidRDefault="00162E3F" w14:paraId="7683E78D" w14:textId="77777777">
            <w:pPr>
              <w:pStyle w:val="p-table"/>
              <w:jc w:val="right"/>
              <w:rPr>
                <w:sz w:val="17"/>
              </w:rPr>
            </w:pPr>
            <w:r>
              <w:rPr>
                <w:b/>
                <w:sz w:val="17"/>
              </w:rPr>
              <w:t>huidig</w:t>
            </w:r>
          </w:p>
        </w:tc>
        <w:tc>
          <w:tcPr>
            <w:tcW w:w="613" w:type="dxa"/>
            <w:tcBorders>
              <w:bottom w:val="single" w:color="009EE0" w:sz="2" w:space="0"/>
            </w:tcBorders>
            <w:tcMar>
              <w:top w:w="22" w:type="dxa"/>
              <w:left w:w="28" w:type="dxa"/>
              <w:bottom w:w="22" w:type="dxa"/>
              <w:right w:w="28" w:type="dxa"/>
            </w:tcMar>
          </w:tcPr>
          <w:p w:rsidR="00E015B1" w:rsidRDefault="00162E3F" w14:paraId="3D56F712" w14:textId="77777777">
            <w:pPr>
              <w:pStyle w:val="p-table"/>
              <w:jc w:val="right"/>
              <w:rPr>
                <w:sz w:val="17"/>
              </w:rPr>
            </w:pPr>
            <w:r>
              <w:rPr>
                <w:b/>
                <w:sz w:val="17"/>
              </w:rPr>
              <w:t>vorig</w:t>
            </w:r>
          </w:p>
        </w:tc>
        <w:tc>
          <w:tcPr>
            <w:tcW w:w="1217" w:type="dxa"/>
            <w:tcBorders>
              <w:bottom w:val="single" w:color="009EE0" w:sz="2" w:space="0"/>
            </w:tcBorders>
            <w:tcMar>
              <w:top w:w="22" w:type="dxa"/>
              <w:left w:w="28" w:type="dxa"/>
              <w:bottom w:w="22" w:type="dxa"/>
              <w:right w:w="28" w:type="dxa"/>
            </w:tcMar>
          </w:tcPr>
          <w:p w:rsidR="00E015B1" w:rsidRDefault="00162E3F" w14:paraId="4C514847" w14:textId="77777777">
            <w:pPr>
              <w:pStyle w:val="p-table"/>
              <w:jc w:val="center"/>
              <w:rPr>
                <w:sz w:val="17"/>
              </w:rPr>
            </w:pPr>
            <w:r>
              <w:rPr>
                <w:b/>
                <w:sz w:val="17"/>
              </w:rPr>
              <w:t>Voorkeursbeslissing</w:t>
            </w:r>
          </w:p>
        </w:tc>
        <w:tc>
          <w:tcPr>
            <w:tcW w:w="1217" w:type="dxa"/>
            <w:tcBorders>
              <w:bottom w:val="single" w:color="009EE0" w:sz="2" w:space="0"/>
            </w:tcBorders>
            <w:tcMar>
              <w:top w:w="22" w:type="dxa"/>
              <w:left w:w="28" w:type="dxa"/>
              <w:bottom w:w="22" w:type="dxa"/>
              <w:right w:w="28" w:type="dxa"/>
            </w:tcMar>
          </w:tcPr>
          <w:p w:rsidR="00E015B1" w:rsidRDefault="00E015B1" w14:paraId="654EA45B" w14:textId="77777777">
            <w:pPr>
              <w:pStyle w:val="p-table"/>
              <w:rPr>
                <w:sz w:val="17"/>
              </w:rPr>
            </w:pPr>
          </w:p>
        </w:tc>
      </w:tr>
      <w:tr w:rsidR="00E015B1" w:rsidTr="00396BA5" w14:paraId="35764601" w14:textId="77777777">
        <w:tc>
          <w:tcPr>
            <w:tcW w:w="5430" w:type="dxa"/>
            <w:tcMar>
              <w:top w:w="22" w:type="dxa"/>
              <w:bottom w:w="22" w:type="dxa"/>
              <w:right w:w="28" w:type="dxa"/>
            </w:tcMar>
            <w:vAlign w:val="center"/>
          </w:tcPr>
          <w:p w:rsidR="00E015B1" w:rsidRDefault="00162E3F" w14:paraId="5C0E2AED" w14:textId="77777777">
            <w:pPr>
              <w:pStyle w:val="p-table"/>
              <w:rPr>
                <w:sz w:val="17"/>
              </w:rPr>
            </w:pPr>
            <w:r>
              <w:rPr>
                <w:b/>
                <w:sz w:val="17"/>
              </w:rPr>
              <w:t>Projecten Noordwest-Nederland</w:t>
            </w:r>
          </w:p>
        </w:tc>
        <w:tc>
          <w:tcPr>
            <w:tcW w:w="1217" w:type="dxa"/>
            <w:tcMar>
              <w:top w:w="22" w:type="dxa"/>
              <w:left w:w="28" w:type="dxa"/>
              <w:bottom w:w="22" w:type="dxa"/>
              <w:right w:w="28" w:type="dxa"/>
            </w:tcMar>
          </w:tcPr>
          <w:p w:rsidR="00E015B1" w:rsidRDefault="00E015B1" w14:paraId="2691B452" w14:textId="77777777">
            <w:pPr>
              <w:pStyle w:val="p-table"/>
              <w:rPr>
                <w:sz w:val="17"/>
              </w:rPr>
            </w:pPr>
          </w:p>
        </w:tc>
        <w:tc>
          <w:tcPr>
            <w:tcW w:w="613" w:type="dxa"/>
            <w:tcMar>
              <w:top w:w="22" w:type="dxa"/>
              <w:left w:w="28" w:type="dxa"/>
              <w:bottom w:w="22" w:type="dxa"/>
              <w:right w:w="28" w:type="dxa"/>
            </w:tcMar>
          </w:tcPr>
          <w:p w:rsidR="00E015B1" w:rsidRDefault="00E015B1" w14:paraId="3EBF68AF" w14:textId="77777777">
            <w:pPr>
              <w:pStyle w:val="p-table"/>
              <w:rPr>
                <w:sz w:val="17"/>
              </w:rPr>
            </w:pPr>
          </w:p>
        </w:tc>
        <w:tc>
          <w:tcPr>
            <w:tcW w:w="1217" w:type="dxa"/>
            <w:tcMar>
              <w:top w:w="22" w:type="dxa"/>
              <w:left w:w="28" w:type="dxa"/>
              <w:bottom w:w="22" w:type="dxa"/>
              <w:right w:w="28" w:type="dxa"/>
            </w:tcMar>
          </w:tcPr>
          <w:p w:rsidR="00E015B1" w:rsidRDefault="00E015B1" w14:paraId="501FD292" w14:textId="77777777">
            <w:pPr>
              <w:pStyle w:val="p-table"/>
              <w:rPr>
                <w:sz w:val="17"/>
              </w:rPr>
            </w:pPr>
          </w:p>
        </w:tc>
        <w:tc>
          <w:tcPr>
            <w:tcW w:w="1217" w:type="dxa"/>
            <w:tcMar>
              <w:top w:w="22" w:type="dxa"/>
              <w:left w:w="28" w:type="dxa"/>
              <w:bottom w:w="22" w:type="dxa"/>
              <w:right w:w="28" w:type="dxa"/>
            </w:tcMar>
          </w:tcPr>
          <w:p w:rsidR="00E015B1" w:rsidRDefault="00E015B1" w14:paraId="6FDE1270" w14:textId="77777777">
            <w:pPr>
              <w:pStyle w:val="p-table"/>
              <w:rPr>
                <w:sz w:val="17"/>
              </w:rPr>
            </w:pPr>
          </w:p>
        </w:tc>
      </w:tr>
      <w:tr w:rsidR="00E015B1" w:rsidTr="00396BA5" w14:paraId="5EA388D9" w14:textId="77777777">
        <w:tc>
          <w:tcPr>
            <w:tcW w:w="5430" w:type="dxa"/>
            <w:tcMar>
              <w:top w:w="22" w:type="dxa"/>
              <w:bottom w:w="22" w:type="dxa"/>
              <w:right w:w="28" w:type="dxa"/>
            </w:tcMar>
            <w:vAlign w:val="center"/>
          </w:tcPr>
          <w:p w:rsidR="00E015B1" w:rsidRDefault="00162E3F" w14:paraId="15685CD2" w14:textId="77777777">
            <w:pPr>
              <w:pStyle w:val="p-table"/>
              <w:rPr>
                <w:sz w:val="17"/>
              </w:rPr>
            </w:pPr>
            <w:r>
              <w:rPr>
                <w:sz w:val="17"/>
              </w:rPr>
              <w:t>Gebiedsprogramma regio Amsterdam</w:t>
            </w:r>
          </w:p>
        </w:tc>
        <w:tc>
          <w:tcPr>
            <w:tcW w:w="1217" w:type="dxa"/>
            <w:tcMar>
              <w:top w:w="22" w:type="dxa"/>
              <w:left w:w="28" w:type="dxa"/>
              <w:bottom w:w="22" w:type="dxa"/>
              <w:right w:w="28" w:type="dxa"/>
            </w:tcMar>
            <w:vAlign w:val="center"/>
          </w:tcPr>
          <w:p w:rsidR="00E015B1" w:rsidRDefault="00162E3F" w14:paraId="5FBDB091" w14:textId="77777777">
            <w:pPr>
              <w:pStyle w:val="p-table"/>
              <w:jc w:val="right"/>
              <w:rPr>
                <w:sz w:val="17"/>
              </w:rPr>
            </w:pPr>
            <w:r>
              <w:rPr>
                <w:sz w:val="17"/>
              </w:rPr>
              <w:t>8</w:t>
            </w:r>
          </w:p>
        </w:tc>
        <w:tc>
          <w:tcPr>
            <w:tcW w:w="613" w:type="dxa"/>
            <w:tcMar>
              <w:top w:w="22" w:type="dxa"/>
              <w:left w:w="28" w:type="dxa"/>
              <w:bottom w:w="22" w:type="dxa"/>
              <w:right w:w="28" w:type="dxa"/>
            </w:tcMar>
            <w:vAlign w:val="center"/>
          </w:tcPr>
          <w:p w:rsidR="00E015B1" w:rsidRDefault="00162E3F" w14:paraId="0B2B8112" w14:textId="77777777">
            <w:pPr>
              <w:pStyle w:val="p-table"/>
              <w:jc w:val="right"/>
              <w:rPr>
                <w:sz w:val="17"/>
              </w:rPr>
            </w:pPr>
            <w:r>
              <w:rPr>
                <w:sz w:val="17"/>
              </w:rPr>
              <w:t>8</w:t>
            </w:r>
          </w:p>
        </w:tc>
        <w:tc>
          <w:tcPr>
            <w:tcW w:w="1217" w:type="dxa"/>
            <w:tcMar>
              <w:top w:w="22" w:type="dxa"/>
              <w:left w:w="28" w:type="dxa"/>
              <w:bottom w:w="22" w:type="dxa"/>
              <w:right w:w="28" w:type="dxa"/>
            </w:tcMar>
            <w:vAlign w:val="center"/>
          </w:tcPr>
          <w:p w:rsidR="00E015B1" w:rsidRDefault="00162E3F" w14:paraId="1F035394" w14:textId="77777777">
            <w:pPr>
              <w:pStyle w:val="p-table"/>
              <w:jc w:val="center"/>
              <w:rPr>
                <w:sz w:val="17"/>
              </w:rPr>
            </w:pPr>
            <w:r>
              <w:rPr>
                <w:sz w:val="17"/>
              </w:rPr>
              <w:t>nvt</w:t>
            </w:r>
          </w:p>
        </w:tc>
        <w:tc>
          <w:tcPr>
            <w:tcW w:w="1217" w:type="dxa"/>
            <w:tcMar>
              <w:top w:w="22" w:type="dxa"/>
              <w:left w:w="28" w:type="dxa"/>
              <w:bottom w:w="22" w:type="dxa"/>
              <w:right w:w="28" w:type="dxa"/>
            </w:tcMar>
          </w:tcPr>
          <w:p w:rsidR="00E015B1" w:rsidRDefault="00E015B1" w14:paraId="5DAA058B" w14:textId="77777777">
            <w:pPr>
              <w:pStyle w:val="p-table"/>
              <w:rPr>
                <w:sz w:val="17"/>
              </w:rPr>
            </w:pPr>
          </w:p>
        </w:tc>
      </w:tr>
      <w:tr w:rsidR="00E015B1" w:rsidTr="00396BA5" w14:paraId="0039AB44" w14:textId="77777777">
        <w:tc>
          <w:tcPr>
            <w:tcW w:w="5430" w:type="dxa"/>
            <w:tcMar>
              <w:top w:w="22" w:type="dxa"/>
              <w:bottom w:w="22" w:type="dxa"/>
              <w:right w:w="28" w:type="dxa"/>
            </w:tcMar>
            <w:vAlign w:val="center"/>
          </w:tcPr>
          <w:p w:rsidR="00E015B1" w:rsidRDefault="00162E3F" w14:paraId="42C5E77D" w14:textId="77777777">
            <w:pPr>
              <w:pStyle w:val="p-table"/>
              <w:rPr>
                <w:sz w:val="17"/>
              </w:rPr>
            </w:pPr>
            <w:r>
              <w:rPr>
                <w:b/>
                <w:sz w:val="17"/>
              </w:rPr>
              <w:t>Projecten Zuid-Nederland</w:t>
            </w:r>
          </w:p>
        </w:tc>
        <w:tc>
          <w:tcPr>
            <w:tcW w:w="1217" w:type="dxa"/>
            <w:tcMar>
              <w:top w:w="22" w:type="dxa"/>
              <w:left w:w="28" w:type="dxa"/>
              <w:bottom w:w="22" w:type="dxa"/>
              <w:right w:w="28" w:type="dxa"/>
            </w:tcMar>
          </w:tcPr>
          <w:p w:rsidR="00E015B1" w:rsidRDefault="00E015B1" w14:paraId="3D4E8D83" w14:textId="77777777">
            <w:pPr>
              <w:pStyle w:val="p-table"/>
              <w:rPr>
                <w:sz w:val="17"/>
              </w:rPr>
            </w:pPr>
          </w:p>
        </w:tc>
        <w:tc>
          <w:tcPr>
            <w:tcW w:w="613" w:type="dxa"/>
            <w:tcMar>
              <w:top w:w="22" w:type="dxa"/>
              <w:left w:w="28" w:type="dxa"/>
              <w:bottom w:w="22" w:type="dxa"/>
              <w:right w:w="28" w:type="dxa"/>
            </w:tcMar>
          </w:tcPr>
          <w:p w:rsidR="00E015B1" w:rsidRDefault="00E015B1" w14:paraId="0997B209" w14:textId="77777777">
            <w:pPr>
              <w:pStyle w:val="p-table"/>
              <w:rPr>
                <w:sz w:val="17"/>
              </w:rPr>
            </w:pPr>
          </w:p>
        </w:tc>
        <w:tc>
          <w:tcPr>
            <w:tcW w:w="1217" w:type="dxa"/>
            <w:tcMar>
              <w:top w:w="22" w:type="dxa"/>
              <w:left w:w="28" w:type="dxa"/>
              <w:bottom w:w="22" w:type="dxa"/>
              <w:right w:w="28" w:type="dxa"/>
            </w:tcMar>
          </w:tcPr>
          <w:p w:rsidR="00E015B1" w:rsidRDefault="00E015B1" w14:paraId="1B95B5C6" w14:textId="77777777">
            <w:pPr>
              <w:pStyle w:val="p-table"/>
              <w:rPr>
                <w:sz w:val="17"/>
              </w:rPr>
            </w:pPr>
          </w:p>
        </w:tc>
        <w:tc>
          <w:tcPr>
            <w:tcW w:w="1217" w:type="dxa"/>
            <w:tcMar>
              <w:top w:w="22" w:type="dxa"/>
              <w:left w:w="28" w:type="dxa"/>
              <w:bottom w:w="22" w:type="dxa"/>
              <w:right w:w="28" w:type="dxa"/>
            </w:tcMar>
          </w:tcPr>
          <w:p w:rsidR="00E015B1" w:rsidRDefault="00E015B1" w14:paraId="596B30BD" w14:textId="77777777">
            <w:pPr>
              <w:pStyle w:val="p-table"/>
              <w:rPr>
                <w:sz w:val="17"/>
              </w:rPr>
            </w:pPr>
          </w:p>
        </w:tc>
      </w:tr>
      <w:tr w:rsidR="00396BA5" w:rsidTr="00396BA5" w14:paraId="7F4F561A" w14:textId="77777777">
        <w:tc>
          <w:tcPr>
            <w:tcW w:w="5430" w:type="dxa"/>
            <w:tcMar>
              <w:top w:w="22" w:type="dxa"/>
              <w:bottom w:w="22" w:type="dxa"/>
              <w:right w:w="28" w:type="dxa"/>
            </w:tcMar>
            <w:vAlign w:val="center"/>
          </w:tcPr>
          <w:p w:rsidR="00396BA5" w:rsidP="00396BA5" w:rsidRDefault="00396BA5" w14:paraId="3F6BF2B2" w14:textId="77777777">
            <w:pPr>
              <w:pStyle w:val="p-table"/>
              <w:rPr>
                <w:sz w:val="17"/>
              </w:rPr>
            </w:pPr>
            <w:r>
              <w:rPr>
                <w:sz w:val="17"/>
              </w:rPr>
              <w:t>Multimodaal Metropool Regio Eindhoven</w:t>
            </w:r>
          </w:p>
        </w:tc>
        <w:tc>
          <w:tcPr>
            <w:tcW w:w="1217" w:type="dxa"/>
            <w:tcMar>
              <w:top w:w="22" w:type="dxa"/>
              <w:left w:w="28" w:type="dxa"/>
              <w:bottom w:w="22" w:type="dxa"/>
              <w:right w:w="28" w:type="dxa"/>
            </w:tcMar>
            <w:vAlign w:val="center"/>
          </w:tcPr>
          <w:p w:rsidR="00396BA5" w:rsidP="00396BA5" w:rsidRDefault="00396BA5" w14:paraId="2B4A69D6" w14:textId="77777777">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60CB106E" w14:textId="77777777">
            <w:pPr>
              <w:pStyle w:val="p-table"/>
              <w:jc w:val="right"/>
              <w:rPr>
                <w:sz w:val="17"/>
              </w:rPr>
            </w:pPr>
            <w:r>
              <w:rPr>
                <w:sz w:val="17"/>
              </w:rPr>
              <w:t>76</w:t>
            </w:r>
          </w:p>
        </w:tc>
        <w:tc>
          <w:tcPr>
            <w:tcW w:w="1217" w:type="dxa"/>
            <w:tcMar>
              <w:top w:w="22" w:type="dxa"/>
              <w:left w:w="28" w:type="dxa"/>
              <w:bottom w:w="22" w:type="dxa"/>
              <w:right w:w="28" w:type="dxa"/>
            </w:tcMar>
            <w:vAlign w:val="center"/>
          </w:tcPr>
          <w:p w:rsidR="00396BA5" w:rsidP="00396BA5" w:rsidRDefault="00396BA5" w14:paraId="6942360F"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2C20BF15" w14:textId="56A37D18">
            <w:pPr>
              <w:pStyle w:val="p-table"/>
              <w:jc w:val="right"/>
              <w:rPr>
                <w:sz w:val="17"/>
              </w:rPr>
            </w:pPr>
            <w:r>
              <w:rPr>
                <w:rFonts w:cs="Arial"/>
                <w:color w:val="000000"/>
                <w:sz w:val="17"/>
                <w:szCs w:val="17"/>
              </w:rPr>
              <w:t>1</w:t>
            </w:r>
          </w:p>
        </w:tc>
      </w:tr>
      <w:tr w:rsidR="00396BA5" w:rsidTr="00396BA5" w14:paraId="152E323D" w14:textId="77777777">
        <w:tc>
          <w:tcPr>
            <w:tcW w:w="5430" w:type="dxa"/>
            <w:tcMar>
              <w:top w:w="22" w:type="dxa"/>
              <w:bottom w:w="22" w:type="dxa"/>
              <w:right w:w="28" w:type="dxa"/>
            </w:tcMar>
          </w:tcPr>
          <w:p w:rsidR="00396BA5" w:rsidP="00396BA5" w:rsidRDefault="00396BA5" w14:paraId="21A71C9B" w14:textId="77777777">
            <w:pPr>
              <w:pStyle w:val="p-table"/>
              <w:rPr>
                <w:sz w:val="17"/>
              </w:rPr>
            </w:pPr>
            <w:r>
              <w:rPr>
                <w:sz w:val="17"/>
              </w:rPr>
              <w:t>Brainport Eindhoven</w:t>
            </w:r>
          </w:p>
        </w:tc>
        <w:tc>
          <w:tcPr>
            <w:tcW w:w="1217" w:type="dxa"/>
            <w:tcMar>
              <w:top w:w="22" w:type="dxa"/>
              <w:left w:w="28" w:type="dxa"/>
              <w:bottom w:w="22" w:type="dxa"/>
              <w:right w:w="28" w:type="dxa"/>
            </w:tcMar>
            <w:vAlign w:val="center"/>
          </w:tcPr>
          <w:p w:rsidR="00396BA5" w:rsidP="00396BA5" w:rsidRDefault="00396BA5" w14:paraId="23013536" w14:textId="77777777">
            <w:pPr>
              <w:pStyle w:val="p-table"/>
              <w:jc w:val="right"/>
              <w:rPr>
                <w:sz w:val="17"/>
              </w:rPr>
            </w:pPr>
            <w:r>
              <w:rPr>
                <w:sz w:val="17"/>
              </w:rPr>
              <w:t>753</w:t>
            </w:r>
          </w:p>
        </w:tc>
        <w:tc>
          <w:tcPr>
            <w:tcW w:w="613" w:type="dxa"/>
            <w:tcMar>
              <w:top w:w="22" w:type="dxa"/>
              <w:left w:w="28" w:type="dxa"/>
              <w:bottom w:w="22" w:type="dxa"/>
              <w:right w:w="28" w:type="dxa"/>
            </w:tcMar>
            <w:vAlign w:val="center"/>
          </w:tcPr>
          <w:p w:rsidR="00396BA5" w:rsidP="00396BA5" w:rsidRDefault="00396BA5" w14:paraId="0063165D" w14:textId="77777777">
            <w:pPr>
              <w:pStyle w:val="p-table"/>
              <w:jc w:val="right"/>
              <w:rPr>
                <w:sz w:val="17"/>
              </w:rPr>
            </w:pPr>
            <w:r>
              <w:rPr>
                <w:sz w:val="17"/>
              </w:rPr>
              <w:t>744</w:t>
            </w:r>
          </w:p>
        </w:tc>
        <w:tc>
          <w:tcPr>
            <w:tcW w:w="1217" w:type="dxa"/>
            <w:tcMar>
              <w:top w:w="22" w:type="dxa"/>
              <w:left w:w="28" w:type="dxa"/>
              <w:bottom w:w="22" w:type="dxa"/>
              <w:right w:w="28" w:type="dxa"/>
            </w:tcMar>
          </w:tcPr>
          <w:p w:rsidR="00396BA5" w:rsidP="00396BA5" w:rsidRDefault="00396BA5" w14:paraId="745D94AC"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tcPr>
          <w:p w:rsidR="00396BA5" w:rsidP="00396BA5" w:rsidRDefault="00396BA5" w14:paraId="451D6EBD" w14:textId="5DED0BC6">
            <w:pPr>
              <w:pStyle w:val="p-table"/>
              <w:jc w:val="right"/>
              <w:rPr>
                <w:sz w:val="17"/>
              </w:rPr>
            </w:pPr>
            <w:r>
              <w:rPr>
                <w:rFonts w:cs="Arial"/>
                <w:color w:val="000000"/>
                <w:sz w:val="17"/>
                <w:szCs w:val="17"/>
              </w:rPr>
              <w:t>2</w:t>
            </w:r>
          </w:p>
        </w:tc>
      </w:tr>
      <w:tr w:rsidR="00396BA5" w:rsidTr="00396BA5" w14:paraId="1CE4E721" w14:textId="77777777">
        <w:tc>
          <w:tcPr>
            <w:tcW w:w="5430" w:type="dxa"/>
            <w:tcMar>
              <w:top w:w="22" w:type="dxa"/>
              <w:bottom w:w="22" w:type="dxa"/>
              <w:right w:w="28" w:type="dxa"/>
            </w:tcMar>
            <w:vAlign w:val="center"/>
          </w:tcPr>
          <w:p w:rsidR="00396BA5" w:rsidP="00396BA5" w:rsidRDefault="00396BA5" w14:paraId="2849FF04" w14:textId="77777777">
            <w:pPr>
              <w:pStyle w:val="p-table"/>
              <w:rPr>
                <w:sz w:val="17"/>
              </w:rPr>
            </w:pPr>
            <w:r>
              <w:rPr>
                <w:b/>
                <w:sz w:val="17"/>
              </w:rPr>
              <w:t>Projecten Noord-Nederland</w:t>
            </w:r>
          </w:p>
        </w:tc>
        <w:tc>
          <w:tcPr>
            <w:tcW w:w="1217" w:type="dxa"/>
            <w:tcMar>
              <w:top w:w="22" w:type="dxa"/>
              <w:left w:w="28" w:type="dxa"/>
              <w:bottom w:w="22" w:type="dxa"/>
              <w:right w:w="28" w:type="dxa"/>
            </w:tcMar>
          </w:tcPr>
          <w:p w:rsidR="00396BA5" w:rsidP="00396BA5" w:rsidRDefault="00396BA5" w14:paraId="39C9006A" w14:textId="77777777">
            <w:pPr>
              <w:pStyle w:val="p-table"/>
              <w:rPr>
                <w:sz w:val="17"/>
              </w:rPr>
            </w:pPr>
          </w:p>
        </w:tc>
        <w:tc>
          <w:tcPr>
            <w:tcW w:w="613" w:type="dxa"/>
            <w:tcMar>
              <w:top w:w="22" w:type="dxa"/>
              <w:left w:w="28" w:type="dxa"/>
              <w:bottom w:w="22" w:type="dxa"/>
              <w:right w:w="28" w:type="dxa"/>
            </w:tcMar>
          </w:tcPr>
          <w:p w:rsidR="00396BA5" w:rsidP="00396BA5" w:rsidRDefault="00396BA5" w14:paraId="6F21B2AE" w14:textId="77777777">
            <w:pPr>
              <w:pStyle w:val="p-table"/>
              <w:rPr>
                <w:sz w:val="17"/>
              </w:rPr>
            </w:pPr>
          </w:p>
        </w:tc>
        <w:tc>
          <w:tcPr>
            <w:tcW w:w="1217" w:type="dxa"/>
            <w:tcMar>
              <w:top w:w="22" w:type="dxa"/>
              <w:left w:w="28" w:type="dxa"/>
              <w:bottom w:w="22" w:type="dxa"/>
              <w:right w:w="28" w:type="dxa"/>
            </w:tcMar>
          </w:tcPr>
          <w:p w:rsidR="00396BA5" w:rsidP="00396BA5" w:rsidRDefault="00396BA5" w14:paraId="7AD0A4AF"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314AC7EF" w14:textId="77777777">
            <w:pPr>
              <w:pStyle w:val="p-table"/>
              <w:rPr>
                <w:sz w:val="17"/>
              </w:rPr>
            </w:pPr>
          </w:p>
        </w:tc>
      </w:tr>
      <w:tr w:rsidR="00396BA5" w:rsidTr="00396BA5" w14:paraId="596187E2" w14:textId="77777777">
        <w:tc>
          <w:tcPr>
            <w:tcW w:w="5430" w:type="dxa"/>
            <w:tcMar>
              <w:top w:w="22" w:type="dxa"/>
              <w:bottom w:w="22" w:type="dxa"/>
              <w:right w:w="28" w:type="dxa"/>
            </w:tcMar>
            <w:vAlign w:val="center"/>
          </w:tcPr>
          <w:p w:rsidR="00396BA5" w:rsidP="00396BA5" w:rsidRDefault="00396BA5" w14:paraId="1483A586" w14:textId="77777777">
            <w:pPr>
              <w:pStyle w:val="p-table"/>
              <w:rPr>
                <w:sz w:val="17"/>
              </w:rPr>
            </w:pPr>
            <w:r>
              <w:rPr>
                <w:sz w:val="17"/>
              </w:rPr>
              <w:t>Westflank Groningen</w:t>
            </w:r>
          </w:p>
        </w:tc>
        <w:tc>
          <w:tcPr>
            <w:tcW w:w="1217" w:type="dxa"/>
            <w:tcMar>
              <w:top w:w="22" w:type="dxa"/>
              <w:left w:w="28" w:type="dxa"/>
              <w:bottom w:w="22" w:type="dxa"/>
              <w:right w:w="28" w:type="dxa"/>
            </w:tcMar>
            <w:vAlign w:val="center"/>
          </w:tcPr>
          <w:p w:rsidR="00396BA5" w:rsidP="00396BA5" w:rsidRDefault="00396BA5" w14:paraId="1971B290" w14:textId="77777777">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39DC1096" w14:textId="77777777">
            <w:pPr>
              <w:pStyle w:val="p-table"/>
              <w:jc w:val="right"/>
              <w:rPr>
                <w:sz w:val="17"/>
              </w:rPr>
            </w:pPr>
            <w:r>
              <w:rPr>
                <w:sz w:val="17"/>
              </w:rPr>
              <w:t>90</w:t>
            </w:r>
          </w:p>
        </w:tc>
        <w:tc>
          <w:tcPr>
            <w:tcW w:w="1217" w:type="dxa"/>
            <w:tcMar>
              <w:top w:w="22" w:type="dxa"/>
              <w:left w:w="28" w:type="dxa"/>
              <w:bottom w:w="22" w:type="dxa"/>
              <w:right w:w="28" w:type="dxa"/>
            </w:tcMar>
          </w:tcPr>
          <w:p w:rsidR="00396BA5" w:rsidP="00396BA5" w:rsidRDefault="00396BA5" w14:paraId="4A750EE7" w14:textId="77777777">
            <w:pPr>
              <w:pStyle w:val="p-table"/>
              <w:rPr>
                <w:sz w:val="17"/>
              </w:rPr>
            </w:pP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07C9878B" w14:textId="422F21DB">
            <w:pPr>
              <w:pStyle w:val="p-table"/>
              <w:jc w:val="right"/>
              <w:rPr>
                <w:sz w:val="17"/>
              </w:rPr>
            </w:pPr>
            <w:r>
              <w:rPr>
                <w:rFonts w:cs="Arial"/>
                <w:color w:val="000000"/>
                <w:sz w:val="17"/>
                <w:szCs w:val="17"/>
              </w:rPr>
              <w:t>3</w:t>
            </w:r>
          </w:p>
        </w:tc>
      </w:tr>
      <w:tr w:rsidR="00396BA5" w:rsidTr="00396BA5" w14:paraId="4D229BB4" w14:textId="77777777">
        <w:tc>
          <w:tcPr>
            <w:tcW w:w="5430" w:type="dxa"/>
            <w:tcMar>
              <w:top w:w="22" w:type="dxa"/>
              <w:bottom w:w="22" w:type="dxa"/>
              <w:right w:w="28" w:type="dxa"/>
            </w:tcMar>
            <w:vAlign w:val="center"/>
          </w:tcPr>
          <w:p w:rsidR="00396BA5" w:rsidP="00396BA5" w:rsidRDefault="00396BA5" w14:paraId="0DA6BF46" w14:textId="77777777">
            <w:pPr>
              <w:pStyle w:val="p-table"/>
              <w:rPr>
                <w:sz w:val="17"/>
              </w:rPr>
            </w:pPr>
            <w:r>
              <w:rPr>
                <w:b/>
                <w:sz w:val="17"/>
              </w:rPr>
              <w:t>Reserveringen</w:t>
            </w:r>
          </w:p>
        </w:tc>
        <w:tc>
          <w:tcPr>
            <w:tcW w:w="1217" w:type="dxa"/>
            <w:tcMar>
              <w:top w:w="22" w:type="dxa"/>
              <w:left w:w="28" w:type="dxa"/>
              <w:bottom w:w="22" w:type="dxa"/>
              <w:right w:w="28" w:type="dxa"/>
            </w:tcMar>
          </w:tcPr>
          <w:p w:rsidR="00396BA5" w:rsidP="00396BA5" w:rsidRDefault="00396BA5" w14:paraId="51048F8F" w14:textId="77777777">
            <w:pPr>
              <w:pStyle w:val="p-table"/>
              <w:rPr>
                <w:sz w:val="17"/>
              </w:rPr>
            </w:pPr>
          </w:p>
        </w:tc>
        <w:tc>
          <w:tcPr>
            <w:tcW w:w="613" w:type="dxa"/>
            <w:tcMar>
              <w:top w:w="22" w:type="dxa"/>
              <w:left w:w="28" w:type="dxa"/>
              <w:bottom w:w="22" w:type="dxa"/>
              <w:right w:w="28" w:type="dxa"/>
            </w:tcMar>
          </w:tcPr>
          <w:p w:rsidR="00396BA5" w:rsidP="00396BA5" w:rsidRDefault="00396BA5" w14:paraId="37044474" w14:textId="77777777">
            <w:pPr>
              <w:pStyle w:val="p-table"/>
              <w:rPr>
                <w:sz w:val="17"/>
              </w:rPr>
            </w:pPr>
          </w:p>
        </w:tc>
        <w:tc>
          <w:tcPr>
            <w:tcW w:w="1217" w:type="dxa"/>
            <w:tcMar>
              <w:top w:w="22" w:type="dxa"/>
              <w:left w:w="28" w:type="dxa"/>
              <w:bottom w:w="22" w:type="dxa"/>
              <w:right w:w="28" w:type="dxa"/>
            </w:tcMar>
            <w:vAlign w:val="center"/>
          </w:tcPr>
          <w:p w:rsidR="00396BA5" w:rsidP="00396BA5" w:rsidRDefault="00396BA5" w14:paraId="39C2F85F"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07BF3360" w14:textId="77777777">
            <w:pPr>
              <w:pStyle w:val="p-table"/>
              <w:rPr>
                <w:sz w:val="17"/>
              </w:rPr>
            </w:pPr>
          </w:p>
        </w:tc>
      </w:tr>
      <w:tr w:rsidR="00396BA5" w:rsidTr="00396BA5" w14:paraId="380702A3" w14:textId="77777777">
        <w:tc>
          <w:tcPr>
            <w:tcW w:w="5430" w:type="dxa"/>
            <w:tcMar>
              <w:top w:w="22" w:type="dxa"/>
              <w:bottom w:w="22" w:type="dxa"/>
              <w:right w:w="28" w:type="dxa"/>
            </w:tcMar>
            <w:vAlign w:val="center"/>
          </w:tcPr>
          <w:p w:rsidR="00396BA5" w:rsidP="00396BA5" w:rsidRDefault="00396BA5" w14:paraId="43BC1A36" w14:textId="77777777">
            <w:pPr>
              <w:pStyle w:val="p-table"/>
              <w:rPr>
                <w:sz w:val="17"/>
              </w:rPr>
            </w:pPr>
            <w:r>
              <w:rPr>
                <w:sz w:val="17"/>
              </w:rPr>
              <w:t>N33 Noord (Appingedam - Eemshaven)</w:t>
            </w:r>
          </w:p>
        </w:tc>
        <w:tc>
          <w:tcPr>
            <w:tcW w:w="1217" w:type="dxa"/>
            <w:tcMar>
              <w:top w:w="22" w:type="dxa"/>
              <w:left w:w="28" w:type="dxa"/>
              <w:bottom w:w="22" w:type="dxa"/>
              <w:right w:w="28" w:type="dxa"/>
            </w:tcMar>
            <w:vAlign w:val="center"/>
          </w:tcPr>
          <w:p w:rsidR="00396BA5" w:rsidP="00396BA5" w:rsidRDefault="00396BA5" w14:paraId="224670F2" w14:textId="77777777">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0367B9E7" w14:textId="77777777">
            <w:pPr>
              <w:pStyle w:val="p-table"/>
              <w:jc w:val="right"/>
              <w:rPr>
                <w:sz w:val="17"/>
              </w:rPr>
            </w:pPr>
            <w:r>
              <w:rPr>
                <w:sz w:val="17"/>
              </w:rPr>
              <w:t>253</w:t>
            </w:r>
          </w:p>
        </w:tc>
        <w:tc>
          <w:tcPr>
            <w:tcW w:w="1217" w:type="dxa"/>
            <w:tcMar>
              <w:top w:w="22" w:type="dxa"/>
              <w:left w:w="28" w:type="dxa"/>
              <w:bottom w:w="22" w:type="dxa"/>
              <w:right w:w="28" w:type="dxa"/>
            </w:tcMar>
            <w:vAlign w:val="center"/>
          </w:tcPr>
          <w:p w:rsidR="00396BA5" w:rsidP="00396BA5" w:rsidRDefault="00396BA5" w14:paraId="3D53790F"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4657F962" w14:textId="2139FC56">
            <w:pPr>
              <w:pStyle w:val="p-table"/>
              <w:jc w:val="right"/>
              <w:rPr>
                <w:sz w:val="17"/>
              </w:rPr>
            </w:pPr>
            <w:r>
              <w:rPr>
                <w:rFonts w:cs="Arial"/>
                <w:color w:val="000000"/>
                <w:sz w:val="17"/>
                <w:szCs w:val="17"/>
              </w:rPr>
              <w:t>4</w:t>
            </w:r>
          </w:p>
        </w:tc>
      </w:tr>
      <w:tr w:rsidR="00396BA5" w:rsidTr="00396BA5" w14:paraId="7FC90A21" w14:textId="77777777">
        <w:tc>
          <w:tcPr>
            <w:tcW w:w="5430" w:type="dxa"/>
            <w:tcMar>
              <w:top w:w="22" w:type="dxa"/>
              <w:bottom w:w="22" w:type="dxa"/>
              <w:right w:w="28" w:type="dxa"/>
            </w:tcMar>
            <w:vAlign w:val="center"/>
          </w:tcPr>
          <w:p w:rsidR="00396BA5" w:rsidP="00396BA5" w:rsidRDefault="00396BA5" w14:paraId="7FFCFF7A" w14:textId="77777777">
            <w:pPr>
              <w:pStyle w:val="p-table"/>
              <w:rPr>
                <w:sz w:val="17"/>
              </w:rPr>
            </w:pPr>
            <w:r>
              <w:rPr>
                <w:sz w:val="17"/>
              </w:rPr>
              <w:t>Nedersaksenlijn</w:t>
            </w:r>
          </w:p>
        </w:tc>
        <w:tc>
          <w:tcPr>
            <w:tcW w:w="1217" w:type="dxa"/>
            <w:tcMar>
              <w:top w:w="22" w:type="dxa"/>
              <w:left w:w="28" w:type="dxa"/>
              <w:bottom w:w="22" w:type="dxa"/>
              <w:right w:w="28" w:type="dxa"/>
            </w:tcMar>
          </w:tcPr>
          <w:p w:rsidR="00396BA5" w:rsidP="00396BA5" w:rsidRDefault="00396BA5" w14:paraId="27E1EA7A" w14:textId="29BAA2D2">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20ED073D" w14:textId="77777777">
            <w:pPr>
              <w:pStyle w:val="p-table"/>
              <w:jc w:val="right"/>
              <w:rPr>
                <w:sz w:val="17"/>
              </w:rPr>
            </w:pPr>
            <w:r>
              <w:rPr>
                <w:sz w:val="17"/>
              </w:rPr>
              <w:t>2000</w:t>
            </w:r>
          </w:p>
        </w:tc>
        <w:tc>
          <w:tcPr>
            <w:tcW w:w="1217" w:type="dxa"/>
            <w:tcMar>
              <w:top w:w="22" w:type="dxa"/>
              <w:left w:w="28" w:type="dxa"/>
              <w:bottom w:w="22" w:type="dxa"/>
              <w:right w:w="28" w:type="dxa"/>
            </w:tcMar>
            <w:vAlign w:val="center"/>
          </w:tcPr>
          <w:p w:rsidR="00396BA5" w:rsidP="00396BA5" w:rsidRDefault="00396BA5" w14:paraId="403B7C7D"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45238C45" w14:textId="48922C9C">
            <w:pPr>
              <w:pStyle w:val="p-table"/>
              <w:jc w:val="right"/>
              <w:rPr>
                <w:sz w:val="17"/>
              </w:rPr>
            </w:pPr>
            <w:r>
              <w:rPr>
                <w:rFonts w:cs="Arial"/>
                <w:color w:val="000000"/>
                <w:sz w:val="17"/>
                <w:szCs w:val="17"/>
              </w:rPr>
              <w:t>5</w:t>
            </w:r>
          </w:p>
        </w:tc>
      </w:tr>
      <w:tr w:rsidR="00396BA5" w:rsidTr="00396BA5" w14:paraId="521DBC6D" w14:textId="77777777">
        <w:tc>
          <w:tcPr>
            <w:tcW w:w="5430" w:type="dxa"/>
            <w:tcMar>
              <w:top w:w="22" w:type="dxa"/>
              <w:bottom w:w="22" w:type="dxa"/>
              <w:right w:w="28" w:type="dxa"/>
            </w:tcMar>
            <w:vAlign w:val="center"/>
          </w:tcPr>
          <w:p w:rsidR="00396BA5" w:rsidP="00396BA5" w:rsidRDefault="00396BA5" w14:paraId="5E9696BD" w14:textId="77777777">
            <w:pPr>
              <w:pStyle w:val="p-table"/>
              <w:rPr>
                <w:sz w:val="17"/>
              </w:rPr>
            </w:pPr>
            <w:r>
              <w:rPr>
                <w:sz w:val="17"/>
              </w:rPr>
              <w:t>Exploitatie en Onderhoud Caribisch Nederland</w:t>
            </w:r>
          </w:p>
        </w:tc>
        <w:tc>
          <w:tcPr>
            <w:tcW w:w="1217" w:type="dxa"/>
            <w:tcMar>
              <w:top w:w="22" w:type="dxa"/>
              <w:left w:w="28" w:type="dxa"/>
              <w:bottom w:w="22" w:type="dxa"/>
              <w:right w:w="28" w:type="dxa"/>
            </w:tcMar>
            <w:vAlign w:val="center"/>
          </w:tcPr>
          <w:p w:rsidR="00396BA5" w:rsidP="00396BA5" w:rsidRDefault="00396BA5" w14:paraId="5221A926" w14:textId="77777777">
            <w:pPr>
              <w:pStyle w:val="p-table"/>
              <w:jc w:val="right"/>
              <w:rPr>
                <w:sz w:val="17"/>
              </w:rPr>
            </w:pPr>
            <w:r>
              <w:rPr>
                <w:sz w:val="17"/>
              </w:rPr>
              <w:t>69</w:t>
            </w:r>
          </w:p>
        </w:tc>
        <w:tc>
          <w:tcPr>
            <w:tcW w:w="613" w:type="dxa"/>
            <w:tcMar>
              <w:top w:w="22" w:type="dxa"/>
              <w:left w:w="28" w:type="dxa"/>
              <w:bottom w:w="22" w:type="dxa"/>
              <w:right w:w="28" w:type="dxa"/>
            </w:tcMar>
            <w:vAlign w:val="center"/>
          </w:tcPr>
          <w:p w:rsidR="00396BA5" w:rsidP="00396BA5" w:rsidRDefault="00396BA5" w14:paraId="7063047F" w14:textId="77777777">
            <w:pPr>
              <w:pStyle w:val="p-table"/>
              <w:jc w:val="right"/>
              <w:rPr>
                <w:sz w:val="17"/>
              </w:rPr>
            </w:pPr>
            <w:r>
              <w:rPr>
                <w:sz w:val="17"/>
              </w:rPr>
              <w:t>74</w:t>
            </w:r>
          </w:p>
        </w:tc>
        <w:tc>
          <w:tcPr>
            <w:tcW w:w="1217" w:type="dxa"/>
            <w:tcMar>
              <w:top w:w="22" w:type="dxa"/>
              <w:left w:w="28" w:type="dxa"/>
              <w:bottom w:w="22" w:type="dxa"/>
              <w:right w:w="28" w:type="dxa"/>
            </w:tcMar>
            <w:vAlign w:val="center"/>
          </w:tcPr>
          <w:p w:rsidR="00396BA5" w:rsidP="00396BA5" w:rsidRDefault="00396BA5" w14:paraId="21B07958"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0A2BEC87" w14:textId="77777777">
            <w:pPr>
              <w:pStyle w:val="p-table"/>
              <w:rPr>
                <w:sz w:val="17"/>
              </w:rPr>
            </w:pPr>
          </w:p>
        </w:tc>
      </w:tr>
      <w:tr w:rsidR="00396BA5" w:rsidTr="00396BA5" w14:paraId="35066DE9" w14:textId="77777777">
        <w:tc>
          <w:tcPr>
            <w:tcW w:w="5430" w:type="dxa"/>
            <w:tcMar>
              <w:top w:w="22" w:type="dxa"/>
              <w:bottom w:w="22" w:type="dxa"/>
              <w:right w:w="28" w:type="dxa"/>
            </w:tcMar>
            <w:vAlign w:val="center"/>
          </w:tcPr>
          <w:p w:rsidR="00396BA5" w:rsidP="00396BA5" w:rsidRDefault="00396BA5" w14:paraId="59D28314" w14:textId="77777777">
            <w:pPr>
              <w:pStyle w:val="p-table"/>
              <w:rPr>
                <w:sz w:val="17"/>
              </w:rPr>
            </w:pPr>
            <w:r>
              <w:rPr>
                <w:sz w:val="17"/>
              </w:rPr>
              <w:t>Maatregelenpakket Spoorgoederenvervoer</w:t>
            </w:r>
          </w:p>
        </w:tc>
        <w:tc>
          <w:tcPr>
            <w:tcW w:w="1217" w:type="dxa"/>
            <w:tcMar>
              <w:top w:w="22" w:type="dxa"/>
              <w:left w:w="28" w:type="dxa"/>
              <w:bottom w:w="22" w:type="dxa"/>
              <w:right w:w="28" w:type="dxa"/>
            </w:tcMar>
            <w:vAlign w:val="center"/>
          </w:tcPr>
          <w:p w:rsidR="00396BA5" w:rsidP="00396BA5" w:rsidRDefault="00396BA5" w14:paraId="7BFB7C2A" w14:textId="77777777">
            <w:pPr>
              <w:pStyle w:val="p-table"/>
              <w:jc w:val="right"/>
              <w:rPr>
                <w:sz w:val="17"/>
              </w:rPr>
            </w:pPr>
            <w:r>
              <w:rPr>
                <w:sz w:val="17"/>
              </w:rPr>
              <w:t>7</w:t>
            </w:r>
          </w:p>
        </w:tc>
        <w:tc>
          <w:tcPr>
            <w:tcW w:w="613" w:type="dxa"/>
            <w:tcMar>
              <w:top w:w="22" w:type="dxa"/>
              <w:left w:w="28" w:type="dxa"/>
              <w:bottom w:w="22" w:type="dxa"/>
              <w:right w:w="28" w:type="dxa"/>
            </w:tcMar>
            <w:vAlign w:val="center"/>
          </w:tcPr>
          <w:p w:rsidR="00396BA5" w:rsidP="00396BA5" w:rsidRDefault="00396BA5" w14:paraId="79D758A8" w14:textId="77777777">
            <w:pPr>
              <w:pStyle w:val="p-table"/>
              <w:jc w:val="right"/>
              <w:rPr>
                <w:sz w:val="17"/>
              </w:rPr>
            </w:pPr>
            <w:r>
              <w:rPr>
                <w:sz w:val="17"/>
              </w:rPr>
              <w:t>7</w:t>
            </w:r>
          </w:p>
        </w:tc>
        <w:tc>
          <w:tcPr>
            <w:tcW w:w="1217" w:type="dxa"/>
            <w:tcMar>
              <w:top w:w="22" w:type="dxa"/>
              <w:left w:w="28" w:type="dxa"/>
              <w:bottom w:w="22" w:type="dxa"/>
              <w:right w:w="28" w:type="dxa"/>
            </w:tcMar>
            <w:vAlign w:val="center"/>
          </w:tcPr>
          <w:p w:rsidR="00396BA5" w:rsidP="00396BA5" w:rsidRDefault="00396BA5" w14:paraId="5571198B"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6EEDD4B7" w14:textId="77777777">
            <w:pPr>
              <w:pStyle w:val="p-table"/>
              <w:rPr>
                <w:sz w:val="17"/>
              </w:rPr>
            </w:pPr>
          </w:p>
        </w:tc>
      </w:tr>
      <w:tr w:rsidR="00396BA5" w:rsidTr="00396BA5" w14:paraId="5AB9F96F" w14:textId="77777777">
        <w:tc>
          <w:tcPr>
            <w:tcW w:w="5430" w:type="dxa"/>
            <w:tcMar>
              <w:top w:w="22" w:type="dxa"/>
              <w:bottom w:w="22" w:type="dxa"/>
              <w:right w:w="28" w:type="dxa"/>
            </w:tcMar>
            <w:vAlign w:val="center"/>
          </w:tcPr>
          <w:p w:rsidR="00396BA5" w:rsidP="00396BA5" w:rsidRDefault="00396BA5" w14:paraId="52B3602E" w14:textId="77777777">
            <w:pPr>
              <w:pStyle w:val="p-table"/>
              <w:rPr>
                <w:sz w:val="17"/>
              </w:rPr>
            </w:pPr>
            <w:r>
              <w:rPr>
                <w:sz w:val="17"/>
              </w:rPr>
              <w:t>ERTMS</w:t>
            </w:r>
          </w:p>
        </w:tc>
        <w:tc>
          <w:tcPr>
            <w:tcW w:w="1217" w:type="dxa"/>
            <w:tcMar>
              <w:top w:w="22" w:type="dxa"/>
              <w:left w:w="28" w:type="dxa"/>
              <w:bottom w:w="22" w:type="dxa"/>
              <w:right w:w="28" w:type="dxa"/>
            </w:tcMar>
            <w:vAlign w:val="center"/>
          </w:tcPr>
          <w:p w:rsidR="00396BA5" w:rsidP="00396BA5" w:rsidRDefault="00396BA5" w14:paraId="467DAB10" w14:textId="77777777">
            <w:pPr>
              <w:pStyle w:val="p-table"/>
              <w:jc w:val="right"/>
              <w:rPr>
                <w:sz w:val="17"/>
              </w:rPr>
            </w:pPr>
            <w:r>
              <w:rPr>
                <w:sz w:val="17"/>
              </w:rPr>
              <w:t>788</w:t>
            </w:r>
          </w:p>
        </w:tc>
        <w:tc>
          <w:tcPr>
            <w:tcW w:w="613" w:type="dxa"/>
            <w:tcMar>
              <w:top w:w="22" w:type="dxa"/>
              <w:left w:w="28" w:type="dxa"/>
              <w:bottom w:w="22" w:type="dxa"/>
              <w:right w:w="28" w:type="dxa"/>
            </w:tcMar>
            <w:vAlign w:val="center"/>
          </w:tcPr>
          <w:p w:rsidR="00396BA5" w:rsidP="00396BA5" w:rsidRDefault="00396BA5" w14:paraId="5E18634C" w14:textId="77777777">
            <w:pPr>
              <w:pStyle w:val="p-table"/>
              <w:jc w:val="right"/>
              <w:rPr>
                <w:sz w:val="17"/>
              </w:rPr>
            </w:pPr>
            <w:r>
              <w:rPr>
                <w:sz w:val="17"/>
              </w:rPr>
              <w:t>788</w:t>
            </w:r>
          </w:p>
        </w:tc>
        <w:tc>
          <w:tcPr>
            <w:tcW w:w="1217" w:type="dxa"/>
            <w:tcMar>
              <w:top w:w="22" w:type="dxa"/>
              <w:left w:w="28" w:type="dxa"/>
              <w:bottom w:w="22" w:type="dxa"/>
              <w:right w:w="28" w:type="dxa"/>
            </w:tcMar>
            <w:vAlign w:val="center"/>
          </w:tcPr>
          <w:p w:rsidR="00396BA5" w:rsidP="00396BA5" w:rsidRDefault="00396BA5" w14:paraId="68A63652"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4B7ECE37" w14:textId="77777777">
            <w:pPr>
              <w:pStyle w:val="p-table"/>
              <w:rPr>
                <w:sz w:val="17"/>
              </w:rPr>
            </w:pPr>
          </w:p>
        </w:tc>
      </w:tr>
      <w:tr w:rsidR="00396BA5" w:rsidTr="00396BA5" w14:paraId="04E039B3" w14:textId="77777777">
        <w:tc>
          <w:tcPr>
            <w:tcW w:w="5430" w:type="dxa"/>
            <w:tcMar>
              <w:top w:w="22" w:type="dxa"/>
              <w:bottom w:w="22" w:type="dxa"/>
              <w:right w:w="28" w:type="dxa"/>
            </w:tcMar>
            <w:vAlign w:val="center"/>
          </w:tcPr>
          <w:p w:rsidR="00396BA5" w:rsidP="00396BA5" w:rsidRDefault="00396BA5" w14:paraId="2BA2EEEB" w14:textId="77777777">
            <w:pPr>
              <w:pStyle w:val="p-table"/>
              <w:rPr>
                <w:sz w:val="17"/>
              </w:rPr>
            </w:pPr>
            <w:r>
              <w:rPr>
                <w:sz w:val="17"/>
              </w:rPr>
              <w:t>Programma Hoogfrequent Spoor</w:t>
            </w:r>
          </w:p>
        </w:tc>
        <w:tc>
          <w:tcPr>
            <w:tcW w:w="1217" w:type="dxa"/>
            <w:tcMar>
              <w:top w:w="22" w:type="dxa"/>
              <w:left w:w="28" w:type="dxa"/>
              <w:bottom w:w="22" w:type="dxa"/>
              <w:right w:w="28" w:type="dxa"/>
            </w:tcMar>
            <w:vAlign w:val="center"/>
          </w:tcPr>
          <w:p w:rsidR="00396BA5" w:rsidP="00396BA5" w:rsidRDefault="00396BA5" w14:paraId="24B46DD0" w14:textId="77777777">
            <w:pPr>
              <w:pStyle w:val="p-table"/>
              <w:jc w:val="right"/>
              <w:rPr>
                <w:sz w:val="17"/>
              </w:rPr>
            </w:pPr>
            <w:r>
              <w:rPr>
                <w:sz w:val="17"/>
              </w:rPr>
              <w:t>133</w:t>
            </w:r>
          </w:p>
        </w:tc>
        <w:tc>
          <w:tcPr>
            <w:tcW w:w="613" w:type="dxa"/>
            <w:tcMar>
              <w:top w:w="22" w:type="dxa"/>
              <w:left w:w="28" w:type="dxa"/>
              <w:bottom w:w="22" w:type="dxa"/>
              <w:right w:w="28" w:type="dxa"/>
            </w:tcMar>
            <w:vAlign w:val="center"/>
          </w:tcPr>
          <w:p w:rsidR="00396BA5" w:rsidP="00396BA5" w:rsidRDefault="00396BA5" w14:paraId="38E58022" w14:textId="77777777">
            <w:pPr>
              <w:pStyle w:val="p-table"/>
              <w:jc w:val="right"/>
              <w:rPr>
                <w:sz w:val="17"/>
              </w:rPr>
            </w:pPr>
            <w:r>
              <w:rPr>
                <w:sz w:val="17"/>
              </w:rPr>
              <w:t>133</w:t>
            </w:r>
          </w:p>
        </w:tc>
        <w:tc>
          <w:tcPr>
            <w:tcW w:w="1217" w:type="dxa"/>
            <w:tcMar>
              <w:top w:w="22" w:type="dxa"/>
              <w:left w:w="28" w:type="dxa"/>
              <w:bottom w:w="22" w:type="dxa"/>
              <w:right w:w="28" w:type="dxa"/>
            </w:tcMar>
            <w:vAlign w:val="center"/>
          </w:tcPr>
          <w:p w:rsidR="00396BA5" w:rsidP="00396BA5" w:rsidRDefault="00396BA5" w14:paraId="57715B56"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32C9DAEB" w14:textId="77777777">
            <w:pPr>
              <w:pStyle w:val="p-table"/>
              <w:rPr>
                <w:sz w:val="17"/>
              </w:rPr>
            </w:pPr>
          </w:p>
        </w:tc>
      </w:tr>
      <w:tr w:rsidR="00396BA5" w:rsidTr="00396BA5" w14:paraId="401824E7" w14:textId="77777777">
        <w:tc>
          <w:tcPr>
            <w:tcW w:w="5430" w:type="dxa"/>
            <w:tcMar>
              <w:top w:w="22" w:type="dxa"/>
              <w:bottom w:w="22" w:type="dxa"/>
              <w:right w:w="28" w:type="dxa"/>
            </w:tcMar>
            <w:vAlign w:val="center"/>
          </w:tcPr>
          <w:p w:rsidR="00396BA5" w:rsidP="00396BA5" w:rsidRDefault="00396BA5" w14:paraId="291230B7" w14:textId="77777777">
            <w:pPr>
              <w:pStyle w:val="p-table"/>
              <w:rPr>
                <w:sz w:val="17"/>
              </w:rPr>
            </w:pPr>
            <w:r>
              <w:rPr>
                <w:sz w:val="17"/>
              </w:rPr>
              <w:t>Pakket Zeeland</w:t>
            </w:r>
          </w:p>
        </w:tc>
        <w:tc>
          <w:tcPr>
            <w:tcW w:w="1217" w:type="dxa"/>
            <w:tcMar>
              <w:top w:w="22" w:type="dxa"/>
              <w:left w:w="28" w:type="dxa"/>
              <w:bottom w:w="22" w:type="dxa"/>
              <w:right w:w="28" w:type="dxa"/>
            </w:tcMar>
            <w:vAlign w:val="center"/>
          </w:tcPr>
          <w:p w:rsidR="00396BA5" w:rsidP="00396BA5" w:rsidRDefault="00396BA5" w14:paraId="39E3A829" w14:textId="77777777">
            <w:pPr>
              <w:pStyle w:val="p-table"/>
              <w:jc w:val="right"/>
              <w:rPr>
                <w:sz w:val="17"/>
              </w:rPr>
            </w:pPr>
            <w:r>
              <w:rPr>
                <w:sz w:val="17"/>
              </w:rPr>
              <w:t>59</w:t>
            </w:r>
          </w:p>
        </w:tc>
        <w:tc>
          <w:tcPr>
            <w:tcW w:w="613" w:type="dxa"/>
            <w:tcMar>
              <w:top w:w="22" w:type="dxa"/>
              <w:left w:w="28" w:type="dxa"/>
              <w:bottom w:w="22" w:type="dxa"/>
              <w:right w:w="28" w:type="dxa"/>
            </w:tcMar>
            <w:vAlign w:val="center"/>
          </w:tcPr>
          <w:p w:rsidR="00396BA5" w:rsidP="00396BA5" w:rsidRDefault="00396BA5" w14:paraId="6DB6F1E7" w14:textId="77777777">
            <w:pPr>
              <w:pStyle w:val="p-table"/>
              <w:jc w:val="right"/>
              <w:rPr>
                <w:sz w:val="17"/>
              </w:rPr>
            </w:pPr>
            <w:r>
              <w:rPr>
                <w:sz w:val="17"/>
              </w:rPr>
              <w:t>60</w:t>
            </w:r>
          </w:p>
        </w:tc>
        <w:tc>
          <w:tcPr>
            <w:tcW w:w="1217" w:type="dxa"/>
            <w:tcMar>
              <w:top w:w="22" w:type="dxa"/>
              <w:left w:w="28" w:type="dxa"/>
              <w:bottom w:w="22" w:type="dxa"/>
              <w:right w:w="28" w:type="dxa"/>
            </w:tcMar>
            <w:vAlign w:val="center"/>
          </w:tcPr>
          <w:p w:rsidR="00396BA5" w:rsidP="00396BA5" w:rsidRDefault="00396BA5" w14:paraId="1E6B0FEC"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0C4EA4E2" w14:textId="77777777">
            <w:pPr>
              <w:pStyle w:val="p-table"/>
              <w:rPr>
                <w:sz w:val="17"/>
              </w:rPr>
            </w:pPr>
          </w:p>
        </w:tc>
      </w:tr>
      <w:tr w:rsidR="00396BA5" w:rsidTr="00396BA5" w14:paraId="2EE0324F" w14:textId="77777777">
        <w:tc>
          <w:tcPr>
            <w:tcW w:w="5430" w:type="dxa"/>
            <w:tcMar>
              <w:top w:w="22" w:type="dxa"/>
              <w:bottom w:w="22" w:type="dxa"/>
              <w:right w:w="28" w:type="dxa"/>
            </w:tcMar>
            <w:vAlign w:val="center"/>
          </w:tcPr>
          <w:p w:rsidR="00396BA5" w:rsidP="00396BA5" w:rsidRDefault="00396BA5" w14:paraId="794C9199" w14:textId="77777777">
            <w:pPr>
              <w:pStyle w:val="p-table"/>
              <w:rPr>
                <w:sz w:val="17"/>
              </w:rPr>
            </w:pPr>
            <w:r>
              <w:rPr>
                <w:sz w:val="17"/>
              </w:rPr>
              <w:t>Elektrificatie Friese Waddenveren</w:t>
            </w:r>
          </w:p>
        </w:tc>
        <w:tc>
          <w:tcPr>
            <w:tcW w:w="1217" w:type="dxa"/>
            <w:tcMar>
              <w:top w:w="22" w:type="dxa"/>
              <w:left w:w="28" w:type="dxa"/>
              <w:bottom w:w="22" w:type="dxa"/>
              <w:right w:w="28" w:type="dxa"/>
            </w:tcMar>
            <w:vAlign w:val="center"/>
          </w:tcPr>
          <w:p w:rsidR="00396BA5" w:rsidP="00396BA5" w:rsidRDefault="00396BA5" w14:paraId="097A9911" w14:textId="77777777">
            <w:pPr>
              <w:pStyle w:val="p-table"/>
              <w:jc w:val="right"/>
              <w:rPr>
                <w:sz w:val="17"/>
              </w:rPr>
            </w:pPr>
            <w:r>
              <w:rPr>
                <w:sz w:val="17"/>
              </w:rPr>
              <w:t>50</w:t>
            </w:r>
          </w:p>
        </w:tc>
        <w:tc>
          <w:tcPr>
            <w:tcW w:w="613" w:type="dxa"/>
            <w:tcMar>
              <w:top w:w="22" w:type="dxa"/>
              <w:left w:w="28" w:type="dxa"/>
              <w:bottom w:w="22" w:type="dxa"/>
              <w:right w:w="28" w:type="dxa"/>
            </w:tcMar>
            <w:vAlign w:val="center"/>
          </w:tcPr>
          <w:p w:rsidR="00396BA5" w:rsidP="00396BA5" w:rsidRDefault="00396BA5" w14:paraId="3F4EC5AB" w14:textId="77777777">
            <w:pPr>
              <w:pStyle w:val="p-table"/>
              <w:jc w:val="right"/>
              <w:rPr>
                <w:sz w:val="17"/>
              </w:rPr>
            </w:pPr>
            <w:r>
              <w:rPr>
                <w:sz w:val="17"/>
              </w:rPr>
              <w:t>50</w:t>
            </w:r>
          </w:p>
        </w:tc>
        <w:tc>
          <w:tcPr>
            <w:tcW w:w="1217" w:type="dxa"/>
            <w:tcMar>
              <w:top w:w="22" w:type="dxa"/>
              <w:left w:w="28" w:type="dxa"/>
              <w:bottom w:w="22" w:type="dxa"/>
              <w:right w:w="28" w:type="dxa"/>
            </w:tcMar>
            <w:vAlign w:val="center"/>
          </w:tcPr>
          <w:p w:rsidR="00396BA5" w:rsidP="00396BA5" w:rsidRDefault="00396BA5" w14:paraId="4C01F634"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024F14DE" w14:textId="77777777">
            <w:pPr>
              <w:pStyle w:val="p-table"/>
              <w:rPr>
                <w:sz w:val="17"/>
              </w:rPr>
            </w:pPr>
          </w:p>
        </w:tc>
      </w:tr>
      <w:tr w:rsidR="00396BA5" w:rsidTr="00396BA5" w14:paraId="2476D96C" w14:textId="77777777">
        <w:tc>
          <w:tcPr>
            <w:tcW w:w="5430" w:type="dxa"/>
            <w:tcMar>
              <w:top w:w="22" w:type="dxa"/>
              <w:bottom w:w="22" w:type="dxa"/>
              <w:right w:w="28" w:type="dxa"/>
            </w:tcMar>
            <w:vAlign w:val="center"/>
          </w:tcPr>
          <w:p w:rsidR="00396BA5" w:rsidP="00396BA5" w:rsidRDefault="00396BA5" w14:paraId="69F6DA3D" w14:textId="77777777">
            <w:pPr>
              <w:pStyle w:val="p-table"/>
              <w:rPr>
                <w:sz w:val="17"/>
              </w:rPr>
            </w:pPr>
            <w:r>
              <w:rPr>
                <w:sz w:val="17"/>
              </w:rPr>
              <w:t>Schoon Emissieloos Bouwen (rijksdiensten)</w:t>
            </w:r>
          </w:p>
        </w:tc>
        <w:tc>
          <w:tcPr>
            <w:tcW w:w="1217" w:type="dxa"/>
            <w:tcMar>
              <w:top w:w="22" w:type="dxa"/>
              <w:left w:w="28" w:type="dxa"/>
              <w:bottom w:w="22" w:type="dxa"/>
              <w:right w:w="28" w:type="dxa"/>
            </w:tcMar>
            <w:vAlign w:val="center"/>
          </w:tcPr>
          <w:p w:rsidR="00396BA5" w:rsidP="00396BA5" w:rsidRDefault="00396BA5" w14:paraId="3E1F4953" w14:textId="77777777">
            <w:pPr>
              <w:pStyle w:val="p-table"/>
              <w:jc w:val="right"/>
              <w:rPr>
                <w:sz w:val="17"/>
              </w:rPr>
            </w:pPr>
            <w:r>
              <w:rPr>
                <w:sz w:val="17"/>
              </w:rPr>
              <w:t>1</w:t>
            </w:r>
          </w:p>
        </w:tc>
        <w:tc>
          <w:tcPr>
            <w:tcW w:w="613" w:type="dxa"/>
            <w:tcMar>
              <w:top w:w="22" w:type="dxa"/>
              <w:left w:w="28" w:type="dxa"/>
              <w:bottom w:w="22" w:type="dxa"/>
              <w:right w:w="28" w:type="dxa"/>
            </w:tcMar>
            <w:vAlign w:val="center"/>
          </w:tcPr>
          <w:p w:rsidR="00396BA5" w:rsidP="00396BA5" w:rsidRDefault="00396BA5" w14:paraId="514CD5F5" w14:textId="77777777">
            <w:pPr>
              <w:pStyle w:val="p-table"/>
              <w:jc w:val="right"/>
              <w:rPr>
                <w:sz w:val="17"/>
              </w:rPr>
            </w:pPr>
            <w:r>
              <w:rPr>
                <w:sz w:val="17"/>
              </w:rPr>
              <w:t>1</w:t>
            </w:r>
          </w:p>
        </w:tc>
        <w:tc>
          <w:tcPr>
            <w:tcW w:w="1217" w:type="dxa"/>
            <w:tcMar>
              <w:top w:w="22" w:type="dxa"/>
              <w:left w:w="28" w:type="dxa"/>
              <w:bottom w:w="22" w:type="dxa"/>
              <w:right w:w="28" w:type="dxa"/>
            </w:tcMar>
            <w:vAlign w:val="center"/>
          </w:tcPr>
          <w:p w:rsidR="00396BA5" w:rsidP="00396BA5" w:rsidRDefault="00396BA5" w14:paraId="0BB90BEC"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550B1022" w14:textId="77777777">
            <w:pPr>
              <w:pStyle w:val="p-table"/>
              <w:rPr>
                <w:sz w:val="17"/>
              </w:rPr>
            </w:pPr>
          </w:p>
        </w:tc>
      </w:tr>
      <w:tr w:rsidR="00396BA5" w:rsidTr="00396BA5" w14:paraId="3715CF1E" w14:textId="77777777">
        <w:tc>
          <w:tcPr>
            <w:tcW w:w="5430" w:type="dxa"/>
            <w:tcMar>
              <w:top w:w="22" w:type="dxa"/>
              <w:bottom w:w="22" w:type="dxa"/>
              <w:right w:w="28" w:type="dxa"/>
            </w:tcMar>
            <w:vAlign w:val="center"/>
          </w:tcPr>
          <w:p w:rsidR="00396BA5" w:rsidP="00396BA5" w:rsidRDefault="00396BA5" w14:paraId="7E7FBB61" w14:textId="77777777">
            <w:pPr>
              <w:pStyle w:val="p-table"/>
              <w:rPr>
                <w:sz w:val="17"/>
              </w:rPr>
            </w:pPr>
            <w:r>
              <w:rPr>
                <w:sz w:val="17"/>
              </w:rPr>
              <w:t>Reservering Bereikbaarheid WoMo HWN</w:t>
            </w:r>
          </w:p>
        </w:tc>
        <w:tc>
          <w:tcPr>
            <w:tcW w:w="1217" w:type="dxa"/>
            <w:tcMar>
              <w:top w:w="22" w:type="dxa"/>
              <w:left w:w="28" w:type="dxa"/>
              <w:bottom w:w="22" w:type="dxa"/>
              <w:right w:w="28" w:type="dxa"/>
            </w:tcMar>
            <w:vAlign w:val="center"/>
          </w:tcPr>
          <w:p w:rsidR="00396BA5" w:rsidP="00396BA5" w:rsidRDefault="00396BA5" w14:paraId="05446C75" w14:textId="77777777">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2D016D7E" w14:textId="77777777">
            <w:pPr>
              <w:pStyle w:val="p-table"/>
              <w:jc w:val="right"/>
              <w:rPr>
                <w:sz w:val="17"/>
              </w:rPr>
            </w:pPr>
            <w:r>
              <w:rPr>
                <w:sz w:val="17"/>
              </w:rPr>
              <w:t>374</w:t>
            </w:r>
          </w:p>
        </w:tc>
        <w:tc>
          <w:tcPr>
            <w:tcW w:w="1217" w:type="dxa"/>
            <w:tcMar>
              <w:top w:w="22" w:type="dxa"/>
              <w:left w:w="28" w:type="dxa"/>
              <w:bottom w:w="22" w:type="dxa"/>
              <w:right w:w="28" w:type="dxa"/>
            </w:tcMar>
            <w:vAlign w:val="center"/>
          </w:tcPr>
          <w:p w:rsidR="00396BA5" w:rsidP="00396BA5" w:rsidRDefault="00396BA5" w14:paraId="2AD23BF6"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5E532741" w14:textId="0FCA40EA">
            <w:pPr>
              <w:pStyle w:val="p-table"/>
              <w:jc w:val="right"/>
              <w:rPr>
                <w:sz w:val="17"/>
              </w:rPr>
            </w:pPr>
            <w:r>
              <w:rPr>
                <w:rFonts w:cs="Arial"/>
                <w:color w:val="000000"/>
                <w:sz w:val="17"/>
                <w:szCs w:val="17"/>
              </w:rPr>
              <w:t>6</w:t>
            </w:r>
          </w:p>
        </w:tc>
      </w:tr>
      <w:tr w:rsidR="00396BA5" w:rsidTr="00396BA5" w14:paraId="71E81FAD" w14:textId="77777777">
        <w:tc>
          <w:tcPr>
            <w:tcW w:w="5430" w:type="dxa"/>
            <w:tcMar>
              <w:top w:w="22" w:type="dxa"/>
              <w:bottom w:w="22" w:type="dxa"/>
              <w:right w:w="28" w:type="dxa"/>
            </w:tcMar>
            <w:vAlign w:val="center"/>
          </w:tcPr>
          <w:p w:rsidR="00396BA5" w:rsidP="00396BA5" w:rsidRDefault="00396BA5" w14:paraId="5AB777F5" w14:textId="77777777">
            <w:pPr>
              <w:pStyle w:val="p-table"/>
              <w:rPr>
                <w:sz w:val="17"/>
              </w:rPr>
            </w:pPr>
            <w:r>
              <w:rPr>
                <w:sz w:val="17"/>
              </w:rPr>
              <w:t>Robuuste Hoofdvaarwegen</w:t>
            </w:r>
          </w:p>
        </w:tc>
        <w:tc>
          <w:tcPr>
            <w:tcW w:w="1217" w:type="dxa"/>
            <w:tcMar>
              <w:top w:w="22" w:type="dxa"/>
              <w:left w:w="28" w:type="dxa"/>
              <w:bottom w:w="22" w:type="dxa"/>
              <w:right w:w="28" w:type="dxa"/>
            </w:tcMar>
            <w:vAlign w:val="center"/>
          </w:tcPr>
          <w:p w:rsidR="00396BA5" w:rsidP="00396BA5" w:rsidRDefault="00396BA5" w14:paraId="4B81C579" w14:textId="77777777">
            <w:pPr>
              <w:pStyle w:val="p-table"/>
              <w:jc w:val="right"/>
              <w:rPr>
                <w:sz w:val="17"/>
              </w:rPr>
            </w:pPr>
            <w:r>
              <w:rPr>
                <w:sz w:val="17"/>
              </w:rPr>
              <w:t>163</w:t>
            </w:r>
          </w:p>
        </w:tc>
        <w:tc>
          <w:tcPr>
            <w:tcW w:w="613" w:type="dxa"/>
            <w:tcMar>
              <w:top w:w="22" w:type="dxa"/>
              <w:left w:w="28" w:type="dxa"/>
              <w:bottom w:w="22" w:type="dxa"/>
              <w:right w:w="28" w:type="dxa"/>
            </w:tcMar>
            <w:vAlign w:val="center"/>
          </w:tcPr>
          <w:p w:rsidR="00396BA5" w:rsidP="00396BA5" w:rsidRDefault="00396BA5" w14:paraId="4C819A22" w14:textId="77777777">
            <w:pPr>
              <w:pStyle w:val="p-table"/>
              <w:jc w:val="right"/>
              <w:rPr>
                <w:sz w:val="17"/>
              </w:rPr>
            </w:pPr>
            <w:r>
              <w:rPr>
                <w:sz w:val="17"/>
              </w:rPr>
              <w:t>173</w:t>
            </w:r>
          </w:p>
        </w:tc>
        <w:tc>
          <w:tcPr>
            <w:tcW w:w="1217" w:type="dxa"/>
            <w:tcMar>
              <w:top w:w="22" w:type="dxa"/>
              <w:left w:w="28" w:type="dxa"/>
              <w:bottom w:w="22" w:type="dxa"/>
              <w:right w:w="28" w:type="dxa"/>
            </w:tcMar>
            <w:vAlign w:val="center"/>
          </w:tcPr>
          <w:p w:rsidR="00396BA5" w:rsidP="00396BA5" w:rsidRDefault="00396BA5" w14:paraId="2302E8C3"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41A85595" w14:textId="0989BBA1">
            <w:pPr>
              <w:pStyle w:val="p-table"/>
              <w:jc w:val="right"/>
              <w:rPr>
                <w:sz w:val="17"/>
              </w:rPr>
            </w:pPr>
            <w:r>
              <w:rPr>
                <w:rFonts w:cs="Arial"/>
                <w:color w:val="000000"/>
                <w:sz w:val="17"/>
                <w:szCs w:val="17"/>
              </w:rPr>
              <w:t>7</w:t>
            </w:r>
          </w:p>
        </w:tc>
      </w:tr>
      <w:tr w:rsidR="00396BA5" w:rsidTr="00396BA5" w14:paraId="7F7E887A" w14:textId="77777777">
        <w:tc>
          <w:tcPr>
            <w:tcW w:w="5430" w:type="dxa"/>
            <w:tcMar>
              <w:top w:w="22" w:type="dxa"/>
              <w:bottom w:w="22" w:type="dxa"/>
              <w:right w:w="28" w:type="dxa"/>
            </w:tcMar>
            <w:vAlign w:val="center"/>
          </w:tcPr>
          <w:p w:rsidR="00396BA5" w:rsidP="00396BA5" w:rsidRDefault="00396BA5" w14:paraId="711414EC" w14:textId="77777777">
            <w:pPr>
              <w:pStyle w:val="p-table"/>
              <w:rPr>
                <w:sz w:val="17"/>
              </w:rPr>
            </w:pPr>
            <w:r>
              <w:rPr>
                <w:sz w:val="17"/>
              </w:rPr>
              <w:t>Goederenvervoercorridors</w:t>
            </w:r>
          </w:p>
        </w:tc>
        <w:tc>
          <w:tcPr>
            <w:tcW w:w="1217" w:type="dxa"/>
            <w:tcMar>
              <w:top w:w="22" w:type="dxa"/>
              <w:left w:w="28" w:type="dxa"/>
              <w:bottom w:w="22" w:type="dxa"/>
              <w:right w:w="28" w:type="dxa"/>
            </w:tcMar>
            <w:vAlign w:val="center"/>
          </w:tcPr>
          <w:p w:rsidR="00396BA5" w:rsidP="00396BA5" w:rsidRDefault="00396BA5" w14:paraId="2A73A349" w14:textId="77777777">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314C039C" w14:textId="77777777">
            <w:pPr>
              <w:pStyle w:val="p-table"/>
              <w:jc w:val="right"/>
              <w:rPr>
                <w:sz w:val="17"/>
              </w:rPr>
            </w:pPr>
            <w:r>
              <w:rPr>
                <w:sz w:val="17"/>
              </w:rPr>
              <w:t>1</w:t>
            </w:r>
          </w:p>
        </w:tc>
        <w:tc>
          <w:tcPr>
            <w:tcW w:w="1217" w:type="dxa"/>
            <w:tcMar>
              <w:top w:w="22" w:type="dxa"/>
              <w:left w:w="28" w:type="dxa"/>
              <w:bottom w:w="22" w:type="dxa"/>
              <w:right w:w="28" w:type="dxa"/>
            </w:tcMar>
            <w:vAlign w:val="center"/>
          </w:tcPr>
          <w:p w:rsidR="00396BA5" w:rsidP="00396BA5" w:rsidRDefault="00396BA5" w14:paraId="4C333437"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6366F2D4" w14:textId="77777777">
            <w:pPr>
              <w:pStyle w:val="p-table"/>
              <w:rPr>
                <w:sz w:val="17"/>
              </w:rPr>
            </w:pPr>
          </w:p>
        </w:tc>
      </w:tr>
      <w:tr w:rsidR="00396BA5" w:rsidTr="00396BA5" w14:paraId="2B606C61" w14:textId="77777777">
        <w:tc>
          <w:tcPr>
            <w:tcW w:w="5430" w:type="dxa"/>
            <w:tcMar>
              <w:top w:w="22" w:type="dxa"/>
              <w:bottom w:w="22" w:type="dxa"/>
              <w:right w:w="28" w:type="dxa"/>
            </w:tcMar>
            <w:vAlign w:val="center"/>
          </w:tcPr>
          <w:p w:rsidR="00396BA5" w:rsidP="00396BA5" w:rsidRDefault="00396BA5" w14:paraId="3446ABE1" w14:textId="77777777">
            <w:pPr>
              <w:pStyle w:val="p-table"/>
              <w:rPr>
                <w:sz w:val="17"/>
              </w:rPr>
            </w:pPr>
            <w:r>
              <w:rPr>
                <w:sz w:val="17"/>
              </w:rPr>
              <w:t>Programma Bescherming Noordzee Infrastructuur (PBNI)</w:t>
            </w:r>
          </w:p>
        </w:tc>
        <w:tc>
          <w:tcPr>
            <w:tcW w:w="1217" w:type="dxa"/>
            <w:tcMar>
              <w:top w:w="22" w:type="dxa"/>
              <w:left w:w="28" w:type="dxa"/>
              <w:bottom w:w="22" w:type="dxa"/>
              <w:right w:w="28" w:type="dxa"/>
            </w:tcMar>
            <w:vAlign w:val="center"/>
          </w:tcPr>
          <w:p w:rsidR="00396BA5" w:rsidP="00396BA5" w:rsidRDefault="00396BA5" w14:paraId="163C9E73" w14:textId="77777777">
            <w:pPr>
              <w:pStyle w:val="p-table"/>
              <w:jc w:val="right"/>
              <w:rPr>
                <w:sz w:val="17"/>
              </w:rPr>
            </w:pPr>
            <w:r>
              <w:rPr>
                <w:sz w:val="17"/>
              </w:rPr>
              <w:t>174</w:t>
            </w:r>
          </w:p>
        </w:tc>
        <w:tc>
          <w:tcPr>
            <w:tcW w:w="613" w:type="dxa"/>
            <w:tcMar>
              <w:top w:w="22" w:type="dxa"/>
              <w:left w:w="28" w:type="dxa"/>
              <w:bottom w:w="22" w:type="dxa"/>
              <w:right w:w="28" w:type="dxa"/>
            </w:tcMar>
            <w:vAlign w:val="center"/>
          </w:tcPr>
          <w:p w:rsidR="00396BA5" w:rsidP="00396BA5" w:rsidRDefault="00396BA5" w14:paraId="2E974EBC" w14:textId="77777777">
            <w:pPr>
              <w:pStyle w:val="p-table"/>
              <w:jc w:val="right"/>
              <w:rPr>
                <w:sz w:val="17"/>
              </w:rPr>
            </w:pPr>
            <w:r>
              <w:rPr>
                <w:sz w:val="17"/>
              </w:rPr>
              <w:t>180</w:t>
            </w:r>
          </w:p>
        </w:tc>
        <w:tc>
          <w:tcPr>
            <w:tcW w:w="1217" w:type="dxa"/>
            <w:tcMar>
              <w:top w:w="22" w:type="dxa"/>
              <w:left w:w="28" w:type="dxa"/>
              <w:bottom w:w="22" w:type="dxa"/>
              <w:right w:w="28" w:type="dxa"/>
            </w:tcMar>
            <w:vAlign w:val="center"/>
          </w:tcPr>
          <w:p w:rsidR="00396BA5" w:rsidP="00396BA5" w:rsidRDefault="00396BA5" w14:paraId="7DB45B88"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0B287D6D" w14:textId="1E99009B">
            <w:pPr>
              <w:pStyle w:val="p-table"/>
              <w:jc w:val="right"/>
              <w:rPr>
                <w:sz w:val="17"/>
              </w:rPr>
            </w:pPr>
            <w:r>
              <w:rPr>
                <w:rFonts w:cs="Arial"/>
                <w:color w:val="000000"/>
                <w:sz w:val="17"/>
                <w:szCs w:val="17"/>
              </w:rPr>
              <w:t>8</w:t>
            </w:r>
          </w:p>
        </w:tc>
      </w:tr>
      <w:tr w:rsidR="00396BA5" w:rsidTr="00396BA5" w14:paraId="22A6704F" w14:textId="77777777">
        <w:tc>
          <w:tcPr>
            <w:tcW w:w="5430" w:type="dxa"/>
            <w:tcMar>
              <w:top w:w="22" w:type="dxa"/>
              <w:bottom w:w="22" w:type="dxa"/>
              <w:right w:w="28" w:type="dxa"/>
            </w:tcMar>
            <w:vAlign w:val="center"/>
          </w:tcPr>
          <w:p w:rsidR="00396BA5" w:rsidP="00396BA5" w:rsidRDefault="00396BA5" w14:paraId="2D2A9E68" w14:textId="77777777">
            <w:pPr>
              <w:pStyle w:val="p-table"/>
              <w:rPr>
                <w:sz w:val="17"/>
              </w:rPr>
            </w:pPr>
            <w:r>
              <w:rPr>
                <w:sz w:val="17"/>
              </w:rPr>
              <w:t>Stikstof</w:t>
            </w:r>
          </w:p>
        </w:tc>
        <w:tc>
          <w:tcPr>
            <w:tcW w:w="1217" w:type="dxa"/>
            <w:tcMar>
              <w:top w:w="22" w:type="dxa"/>
              <w:left w:w="28" w:type="dxa"/>
              <w:bottom w:w="22" w:type="dxa"/>
              <w:right w:w="28" w:type="dxa"/>
            </w:tcMar>
            <w:vAlign w:val="center"/>
          </w:tcPr>
          <w:p w:rsidR="00396BA5" w:rsidP="00396BA5" w:rsidRDefault="00396BA5" w14:paraId="570BB51A" w14:textId="77777777">
            <w:pPr>
              <w:pStyle w:val="p-table"/>
              <w:jc w:val="right"/>
              <w:rPr>
                <w:sz w:val="17"/>
              </w:rPr>
            </w:pPr>
            <w:r>
              <w:rPr>
                <w:sz w:val="17"/>
              </w:rPr>
              <w:t>11</w:t>
            </w:r>
          </w:p>
        </w:tc>
        <w:tc>
          <w:tcPr>
            <w:tcW w:w="613" w:type="dxa"/>
            <w:tcMar>
              <w:top w:w="22" w:type="dxa"/>
              <w:left w:w="28" w:type="dxa"/>
              <w:bottom w:w="22" w:type="dxa"/>
              <w:right w:w="28" w:type="dxa"/>
            </w:tcMar>
            <w:vAlign w:val="center"/>
          </w:tcPr>
          <w:p w:rsidR="00396BA5" w:rsidP="00396BA5" w:rsidRDefault="00396BA5" w14:paraId="772F7E8F" w14:textId="77777777">
            <w:pPr>
              <w:pStyle w:val="p-table"/>
              <w:jc w:val="right"/>
              <w:rPr>
                <w:sz w:val="17"/>
              </w:rPr>
            </w:pPr>
            <w:r>
              <w:rPr>
                <w:sz w:val="17"/>
              </w:rPr>
              <w:t>14</w:t>
            </w:r>
          </w:p>
        </w:tc>
        <w:tc>
          <w:tcPr>
            <w:tcW w:w="1217" w:type="dxa"/>
            <w:tcMar>
              <w:top w:w="22" w:type="dxa"/>
              <w:left w:w="28" w:type="dxa"/>
              <w:bottom w:w="22" w:type="dxa"/>
              <w:right w:w="28" w:type="dxa"/>
            </w:tcMar>
            <w:vAlign w:val="center"/>
          </w:tcPr>
          <w:p w:rsidR="00396BA5" w:rsidP="00396BA5" w:rsidRDefault="00396BA5" w14:paraId="7417252A"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36F9A7C8" w14:textId="491C5775">
            <w:pPr>
              <w:pStyle w:val="p-table"/>
              <w:jc w:val="right"/>
              <w:rPr>
                <w:sz w:val="17"/>
              </w:rPr>
            </w:pPr>
            <w:r>
              <w:rPr>
                <w:rFonts w:cs="Arial"/>
                <w:color w:val="000000"/>
                <w:sz w:val="17"/>
                <w:szCs w:val="17"/>
              </w:rPr>
              <w:t>9</w:t>
            </w:r>
          </w:p>
        </w:tc>
      </w:tr>
      <w:tr w:rsidR="00396BA5" w:rsidTr="00396BA5" w14:paraId="1CC35E77" w14:textId="77777777">
        <w:tc>
          <w:tcPr>
            <w:tcW w:w="5430" w:type="dxa"/>
            <w:tcMar>
              <w:top w:w="22" w:type="dxa"/>
              <w:bottom w:w="22" w:type="dxa"/>
              <w:right w:w="28" w:type="dxa"/>
            </w:tcMar>
            <w:vAlign w:val="center"/>
          </w:tcPr>
          <w:p w:rsidR="00396BA5" w:rsidP="00396BA5" w:rsidRDefault="00396BA5" w14:paraId="662F5991" w14:textId="77777777">
            <w:pPr>
              <w:pStyle w:val="p-table"/>
              <w:rPr>
                <w:sz w:val="17"/>
              </w:rPr>
            </w:pPr>
            <w:r>
              <w:rPr>
                <w:sz w:val="17"/>
              </w:rPr>
              <w:t>Verduurzaming Gebouwen</w:t>
            </w:r>
          </w:p>
        </w:tc>
        <w:tc>
          <w:tcPr>
            <w:tcW w:w="1217" w:type="dxa"/>
            <w:tcMar>
              <w:top w:w="22" w:type="dxa"/>
              <w:left w:w="28" w:type="dxa"/>
              <w:bottom w:w="22" w:type="dxa"/>
              <w:right w:w="28" w:type="dxa"/>
            </w:tcMar>
            <w:vAlign w:val="center"/>
          </w:tcPr>
          <w:p w:rsidR="00396BA5" w:rsidP="00396BA5" w:rsidRDefault="00396BA5" w14:paraId="418C0BD5" w14:textId="77777777">
            <w:pPr>
              <w:pStyle w:val="p-table"/>
              <w:jc w:val="right"/>
              <w:rPr>
                <w:sz w:val="17"/>
              </w:rPr>
            </w:pPr>
            <w:r>
              <w:rPr>
                <w:sz w:val="17"/>
              </w:rPr>
              <w:t>1</w:t>
            </w:r>
          </w:p>
        </w:tc>
        <w:tc>
          <w:tcPr>
            <w:tcW w:w="613" w:type="dxa"/>
            <w:tcMar>
              <w:top w:w="22" w:type="dxa"/>
              <w:left w:w="28" w:type="dxa"/>
              <w:bottom w:w="22" w:type="dxa"/>
              <w:right w:w="28" w:type="dxa"/>
            </w:tcMar>
            <w:vAlign w:val="center"/>
          </w:tcPr>
          <w:p w:rsidR="00396BA5" w:rsidP="00396BA5" w:rsidRDefault="00396BA5" w14:paraId="34AEC365" w14:textId="77777777">
            <w:pPr>
              <w:pStyle w:val="p-table"/>
              <w:jc w:val="right"/>
              <w:rPr>
                <w:sz w:val="17"/>
              </w:rPr>
            </w:pPr>
            <w:r>
              <w:rPr>
                <w:sz w:val="17"/>
              </w:rPr>
              <w:t>1</w:t>
            </w:r>
          </w:p>
        </w:tc>
        <w:tc>
          <w:tcPr>
            <w:tcW w:w="1217" w:type="dxa"/>
            <w:tcMar>
              <w:top w:w="22" w:type="dxa"/>
              <w:left w:w="28" w:type="dxa"/>
              <w:bottom w:w="22" w:type="dxa"/>
              <w:right w:w="28" w:type="dxa"/>
            </w:tcMar>
            <w:vAlign w:val="center"/>
          </w:tcPr>
          <w:p w:rsidR="00396BA5" w:rsidP="00396BA5" w:rsidRDefault="00396BA5" w14:paraId="2F8ACB71"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7AAB680B" w14:textId="77777777">
            <w:pPr>
              <w:pStyle w:val="p-table"/>
              <w:rPr>
                <w:sz w:val="17"/>
              </w:rPr>
            </w:pPr>
          </w:p>
        </w:tc>
      </w:tr>
      <w:tr w:rsidR="00396BA5" w:rsidTr="00396BA5" w14:paraId="689847BC" w14:textId="77777777">
        <w:tc>
          <w:tcPr>
            <w:tcW w:w="5430" w:type="dxa"/>
            <w:tcMar>
              <w:top w:w="22" w:type="dxa"/>
              <w:bottom w:w="22" w:type="dxa"/>
              <w:right w:w="28" w:type="dxa"/>
            </w:tcMar>
            <w:vAlign w:val="center"/>
          </w:tcPr>
          <w:p w:rsidR="00396BA5" w:rsidP="00396BA5" w:rsidRDefault="00396BA5" w14:paraId="0E0BC770" w14:textId="77777777">
            <w:pPr>
              <w:pStyle w:val="p-table"/>
              <w:rPr>
                <w:sz w:val="17"/>
              </w:rPr>
            </w:pPr>
            <w:r>
              <w:rPr>
                <w:sz w:val="17"/>
              </w:rPr>
              <w:t>Klimaatneutrale en Circulaire Infrastructuur</w:t>
            </w:r>
          </w:p>
        </w:tc>
        <w:tc>
          <w:tcPr>
            <w:tcW w:w="1217" w:type="dxa"/>
            <w:tcMar>
              <w:top w:w="22" w:type="dxa"/>
              <w:left w:w="28" w:type="dxa"/>
              <w:bottom w:w="22" w:type="dxa"/>
              <w:right w:w="28" w:type="dxa"/>
            </w:tcMar>
            <w:vAlign w:val="center"/>
          </w:tcPr>
          <w:p w:rsidR="00396BA5" w:rsidP="00396BA5" w:rsidRDefault="00396BA5" w14:paraId="74EEBCBF" w14:textId="77777777">
            <w:pPr>
              <w:pStyle w:val="p-table"/>
              <w:jc w:val="right"/>
              <w:rPr>
                <w:sz w:val="17"/>
              </w:rPr>
            </w:pPr>
            <w:r>
              <w:rPr>
                <w:sz w:val="17"/>
              </w:rPr>
              <w:t>51</w:t>
            </w:r>
          </w:p>
        </w:tc>
        <w:tc>
          <w:tcPr>
            <w:tcW w:w="613" w:type="dxa"/>
            <w:tcMar>
              <w:top w:w="22" w:type="dxa"/>
              <w:left w:w="28" w:type="dxa"/>
              <w:bottom w:w="22" w:type="dxa"/>
              <w:right w:w="28" w:type="dxa"/>
            </w:tcMar>
            <w:vAlign w:val="center"/>
          </w:tcPr>
          <w:p w:rsidR="00396BA5" w:rsidP="00396BA5" w:rsidRDefault="00396BA5" w14:paraId="05CBD9E9" w14:textId="77777777">
            <w:pPr>
              <w:pStyle w:val="p-table"/>
              <w:jc w:val="right"/>
              <w:rPr>
                <w:sz w:val="17"/>
              </w:rPr>
            </w:pPr>
            <w:r>
              <w:rPr>
                <w:sz w:val="17"/>
              </w:rPr>
              <w:t>100</w:t>
            </w:r>
          </w:p>
        </w:tc>
        <w:tc>
          <w:tcPr>
            <w:tcW w:w="1217" w:type="dxa"/>
            <w:tcMar>
              <w:top w:w="22" w:type="dxa"/>
              <w:left w:w="28" w:type="dxa"/>
              <w:bottom w:w="22" w:type="dxa"/>
              <w:right w:w="28" w:type="dxa"/>
            </w:tcMar>
            <w:vAlign w:val="center"/>
          </w:tcPr>
          <w:p w:rsidR="00396BA5" w:rsidP="00396BA5" w:rsidRDefault="00396BA5" w14:paraId="7873701F"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7FA1431A" w14:textId="3344F4FD">
            <w:pPr>
              <w:pStyle w:val="p-table"/>
              <w:jc w:val="right"/>
              <w:rPr>
                <w:sz w:val="17"/>
              </w:rPr>
            </w:pPr>
            <w:r>
              <w:rPr>
                <w:rFonts w:cs="Arial"/>
                <w:color w:val="000000"/>
                <w:sz w:val="17"/>
                <w:szCs w:val="17"/>
              </w:rPr>
              <w:t>10</w:t>
            </w:r>
          </w:p>
        </w:tc>
      </w:tr>
      <w:tr w:rsidR="00396BA5" w:rsidTr="00396BA5" w14:paraId="4E9B2E39" w14:textId="77777777">
        <w:tc>
          <w:tcPr>
            <w:tcW w:w="5430" w:type="dxa"/>
            <w:tcMar>
              <w:top w:w="22" w:type="dxa"/>
              <w:bottom w:w="22" w:type="dxa"/>
              <w:right w:w="28" w:type="dxa"/>
            </w:tcMar>
            <w:vAlign w:val="center"/>
          </w:tcPr>
          <w:p w:rsidR="00396BA5" w:rsidP="00396BA5" w:rsidRDefault="00396BA5" w14:paraId="3504EAEA" w14:textId="77777777">
            <w:pPr>
              <w:pStyle w:val="p-table"/>
              <w:rPr>
                <w:sz w:val="17"/>
              </w:rPr>
            </w:pPr>
            <w:r>
              <w:rPr>
                <w:sz w:val="17"/>
              </w:rPr>
              <w:t>Lelylijn</w:t>
            </w:r>
          </w:p>
        </w:tc>
        <w:tc>
          <w:tcPr>
            <w:tcW w:w="1217" w:type="dxa"/>
            <w:tcMar>
              <w:top w:w="22" w:type="dxa"/>
              <w:left w:w="28" w:type="dxa"/>
              <w:bottom w:w="22" w:type="dxa"/>
              <w:right w:w="28" w:type="dxa"/>
            </w:tcMar>
            <w:vAlign w:val="center"/>
          </w:tcPr>
          <w:p w:rsidR="00396BA5" w:rsidP="00396BA5" w:rsidRDefault="00396BA5" w14:paraId="18B4D0E7" w14:textId="77777777">
            <w:pPr>
              <w:pStyle w:val="p-table"/>
              <w:jc w:val="right"/>
              <w:rPr>
                <w:sz w:val="17"/>
              </w:rPr>
            </w:pPr>
            <w:r>
              <w:rPr>
                <w:sz w:val="17"/>
              </w:rPr>
              <w:t>4</w:t>
            </w:r>
          </w:p>
        </w:tc>
        <w:tc>
          <w:tcPr>
            <w:tcW w:w="613" w:type="dxa"/>
            <w:tcMar>
              <w:top w:w="22" w:type="dxa"/>
              <w:left w:w="28" w:type="dxa"/>
              <w:bottom w:w="22" w:type="dxa"/>
              <w:right w:w="28" w:type="dxa"/>
            </w:tcMar>
            <w:vAlign w:val="center"/>
          </w:tcPr>
          <w:p w:rsidR="00396BA5" w:rsidP="00396BA5" w:rsidRDefault="00396BA5" w14:paraId="6BBEE2BD" w14:textId="77777777">
            <w:pPr>
              <w:pStyle w:val="p-table"/>
              <w:jc w:val="right"/>
              <w:rPr>
                <w:sz w:val="17"/>
              </w:rPr>
            </w:pPr>
            <w:r>
              <w:rPr>
                <w:sz w:val="17"/>
              </w:rPr>
              <w:t>4</w:t>
            </w:r>
          </w:p>
        </w:tc>
        <w:tc>
          <w:tcPr>
            <w:tcW w:w="1217" w:type="dxa"/>
            <w:tcMar>
              <w:top w:w="22" w:type="dxa"/>
              <w:left w:w="28" w:type="dxa"/>
              <w:bottom w:w="22" w:type="dxa"/>
              <w:right w:w="28" w:type="dxa"/>
            </w:tcMar>
            <w:vAlign w:val="center"/>
          </w:tcPr>
          <w:p w:rsidR="00396BA5" w:rsidP="00396BA5" w:rsidRDefault="00396BA5" w14:paraId="150D6F0A"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3F698835" w14:textId="77777777">
            <w:pPr>
              <w:pStyle w:val="p-table"/>
              <w:rPr>
                <w:sz w:val="17"/>
              </w:rPr>
            </w:pPr>
          </w:p>
        </w:tc>
      </w:tr>
      <w:tr w:rsidR="00396BA5" w:rsidTr="00396BA5" w14:paraId="5DB1BB8C" w14:textId="77777777">
        <w:tc>
          <w:tcPr>
            <w:tcW w:w="5430" w:type="dxa"/>
            <w:tcMar>
              <w:top w:w="22" w:type="dxa"/>
              <w:bottom w:w="22" w:type="dxa"/>
              <w:right w:w="28" w:type="dxa"/>
            </w:tcMar>
            <w:vAlign w:val="center"/>
          </w:tcPr>
          <w:p w:rsidR="00396BA5" w:rsidP="00396BA5" w:rsidRDefault="00396BA5" w14:paraId="324919CC" w14:textId="77777777">
            <w:pPr>
              <w:pStyle w:val="p-table"/>
              <w:rPr>
                <w:sz w:val="17"/>
              </w:rPr>
            </w:pPr>
            <w:r>
              <w:rPr>
                <w:sz w:val="17"/>
              </w:rPr>
              <w:t>Reservering CER</w:t>
            </w:r>
          </w:p>
        </w:tc>
        <w:tc>
          <w:tcPr>
            <w:tcW w:w="1217" w:type="dxa"/>
            <w:tcMar>
              <w:top w:w="22" w:type="dxa"/>
              <w:left w:w="28" w:type="dxa"/>
              <w:bottom w:w="22" w:type="dxa"/>
              <w:right w:w="28" w:type="dxa"/>
            </w:tcMar>
            <w:vAlign w:val="center"/>
          </w:tcPr>
          <w:p w:rsidR="00396BA5" w:rsidP="00396BA5" w:rsidRDefault="00396BA5" w14:paraId="396F7FD3" w14:textId="77777777">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05879DE5" w14:textId="77777777">
            <w:pPr>
              <w:pStyle w:val="p-table"/>
              <w:jc w:val="right"/>
              <w:rPr>
                <w:sz w:val="17"/>
              </w:rPr>
            </w:pPr>
            <w:r>
              <w:rPr>
                <w:sz w:val="17"/>
              </w:rPr>
              <w:t>6</w:t>
            </w:r>
          </w:p>
        </w:tc>
        <w:tc>
          <w:tcPr>
            <w:tcW w:w="1217" w:type="dxa"/>
            <w:tcMar>
              <w:top w:w="22" w:type="dxa"/>
              <w:left w:w="28" w:type="dxa"/>
              <w:bottom w:w="22" w:type="dxa"/>
              <w:right w:w="28" w:type="dxa"/>
            </w:tcMar>
            <w:vAlign w:val="center"/>
          </w:tcPr>
          <w:p w:rsidR="00396BA5" w:rsidP="00396BA5" w:rsidRDefault="00396BA5" w14:paraId="3EC0FE4F"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0CE8E54F" w14:textId="386CDE19">
            <w:pPr>
              <w:pStyle w:val="p-table"/>
              <w:jc w:val="right"/>
              <w:rPr>
                <w:sz w:val="17"/>
              </w:rPr>
            </w:pPr>
            <w:r>
              <w:rPr>
                <w:rFonts w:cs="Arial"/>
                <w:color w:val="000000"/>
                <w:sz w:val="17"/>
                <w:szCs w:val="17"/>
              </w:rPr>
              <w:t>11</w:t>
            </w:r>
          </w:p>
        </w:tc>
      </w:tr>
      <w:tr w:rsidR="00396BA5" w:rsidTr="00396BA5" w14:paraId="3C0BA07D" w14:textId="77777777">
        <w:tc>
          <w:tcPr>
            <w:tcW w:w="5430" w:type="dxa"/>
            <w:tcMar>
              <w:top w:w="22" w:type="dxa"/>
              <w:bottom w:w="22" w:type="dxa"/>
              <w:right w:w="28" w:type="dxa"/>
            </w:tcMar>
            <w:vAlign w:val="center"/>
          </w:tcPr>
          <w:p w:rsidR="00396BA5" w:rsidP="00396BA5" w:rsidRDefault="00396BA5" w14:paraId="0674DE60" w14:textId="77777777">
            <w:pPr>
              <w:pStyle w:val="p-table"/>
              <w:rPr>
                <w:sz w:val="17"/>
              </w:rPr>
            </w:pPr>
            <w:r>
              <w:rPr>
                <w:sz w:val="17"/>
              </w:rPr>
              <w:t>Ontsluiting Woningbouw</w:t>
            </w:r>
          </w:p>
        </w:tc>
        <w:tc>
          <w:tcPr>
            <w:tcW w:w="1217" w:type="dxa"/>
            <w:tcMar>
              <w:top w:w="22" w:type="dxa"/>
              <w:left w:w="28" w:type="dxa"/>
              <w:bottom w:w="22" w:type="dxa"/>
              <w:right w:w="28" w:type="dxa"/>
            </w:tcMar>
            <w:vAlign w:val="center"/>
          </w:tcPr>
          <w:p w:rsidR="00396BA5" w:rsidP="00396BA5" w:rsidRDefault="00396BA5" w14:paraId="4C83CDA9" w14:textId="77777777">
            <w:pPr>
              <w:pStyle w:val="p-table"/>
              <w:jc w:val="right"/>
              <w:rPr>
                <w:sz w:val="17"/>
              </w:rPr>
            </w:pPr>
            <w:r>
              <w:rPr>
                <w:sz w:val="17"/>
              </w:rPr>
              <w:t>111</w:t>
            </w:r>
          </w:p>
        </w:tc>
        <w:tc>
          <w:tcPr>
            <w:tcW w:w="613" w:type="dxa"/>
            <w:tcMar>
              <w:top w:w="22" w:type="dxa"/>
              <w:left w:w="28" w:type="dxa"/>
              <w:bottom w:w="22" w:type="dxa"/>
              <w:right w:w="28" w:type="dxa"/>
            </w:tcMar>
            <w:vAlign w:val="center"/>
          </w:tcPr>
          <w:p w:rsidR="00396BA5" w:rsidP="00396BA5" w:rsidRDefault="00396BA5" w14:paraId="77759C7D" w14:textId="77777777">
            <w:pPr>
              <w:pStyle w:val="p-table"/>
              <w:jc w:val="right"/>
              <w:rPr>
                <w:sz w:val="17"/>
              </w:rPr>
            </w:pPr>
            <w:r>
              <w:rPr>
                <w:sz w:val="17"/>
              </w:rPr>
              <w:t>34</w:t>
            </w:r>
          </w:p>
        </w:tc>
        <w:tc>
          <w:tcPr>
            <w:tcW w:w="1217" w:type="dxa"/>
            <w:tcMar>
              <w:top w:w="22" w:type="dxa"/>
              <w:left w:w="28" w:type="dxa"/>
              <w:bottom w:w="22" w:type="dxa"/>
              <w:right w:w="28" w:type="dxa"/>
            </w:tcMar>
            <w:vAlign w:val="center"/>
          </w:tcPr>
          <w:p w:rsidR="00396BA5" w:rsidP="00396BA5" w:rsidRDefault="00396BA5" w14:paraId="76016E47"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2FF09833" w14:textId="360536F6">
            <w:pPr>
              <w:pStyle w:val="p-table"/>
              <w:jc w:val="right"/>
              <w:rPr>
                <w:sz w:val="17"/>
              </w:rPr>
            </w:pPr>
            <w:r>
              <w:rPr>
                <w:rFonts w:cs="Arial"/>
                <w:color w:val="000000"/>
                <w:sz w:val="17"/>
                <w:szCs w:val="17"/>
              </w:rPr>
              <w:t>12</w:t>
            </w:r>
          </w:p>
        </w:tc>
      </w:tr>
      <w:tr w:rsidR="00396BA5" w:rsidTr="00396BA5" w14:paraId="504F0A53" w14:textId="77777777">
        <w:tc>
          <w:tcPr>
            <w:tcW w:w="5430" w:type="dxa"/>
            <w:tcMar>
              <w:top w:w="22" w:type="dxa"/>
              <w:bottom w:w="22" w:type="dxa"/>
              <w:right w:w="28" w:type="dxa"/>
            </w:tcMar>
            <w:vAlign w:val="center"/>
          </w:tcPr>
          <w:p w:rsidR="00396BA5" w:rsidP="00396BA5" w:rsidRDefault="00396BA5" w14:paraId="2518AB96" w14:textId="5296BCD1">
            <w:pPr>
              <w:pStyle w:val="p-table"/>
              <w:rPr>
                <w:sz w:val="17"/>
              </w:rPr>
            </w:pPr>
            <w:r>
              <w:rPr>
                <w:sz w:val="17"/>
              </w:rPr>
              <w:t>Reservering Ontsluiting Woningbouw</w:t>
            </w:r>
          </w:p>
        </w:tc>
        <w:tc>
          <w:tcPr>
            <w:tcW w:w="1217" w:type="dxa"/>
            <w:tcMar>
              <w:top w:w="22" w:type="dxa"/>
              <w:left w:w="28" w:type="dxa"/>
              <w:bottom w:w="22" w:type="dxa"/>
              <w:right w:w="28" w:type="dxa"/>
            </w:tcMar>
            <w:vAlign w:val="center"/>
          </w:tcPr>
          <w:p w:rsidR="00396BA5" w:rsidP="00396BA5" w:rsidRDefault="00396BA5" w14:paraId="3E7B5A9B" w14:textId="77777777">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1D4FC03B" w14:textId="77777777">
            <w:pPr>
              <w:pStyle w:val="p-table"/>
              <w:jc w:val="right"/>
              <w:rPr>
                <w:sz w:val="17"/>
              </w:rPr>
            </w:pPr>
            <w:r>
              <w:rPr>
                <w:sz w:val="17"/>
              </w:rPr>
              <w:t>2441</w:t>
            </w:r>
          </w:p>
        </w:tc>
        <w:tc>
          <w:tcPr>
            <w:tcW w:w="1217" w:type="dxa"/>
            <w:tcMar>
              <w:top w:w="22" w:type="dxa"/>
              <w:left w:w="28" w:type="dxa"/>
              <w:bottom w:w="22" w:type="dxa"/>
              <w:right w:w="28" w:type="dxa"/>
            </w:tcMar>
            <w:vAlign w:val="center"/>
          </w:tcPr>
          <w:p w:rsidR="00396BA5" w:rsidP="00396BA5" w:rsidRDefault="00396BA5" w14:paraId="178E5BB2"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bottom"/>
          </w:tcPr>
          <w:p w:rsidR="00396BA5" w:rsidP="00396BA5" w:rsidRDefault="00396BA5" w14:paraId="4B608159" w14:textId="661C13C6">
            <w:pPr>
              <w:pStyle w:val="p-table"/>
              <w:jc w:val="right"/>
              <w:rPr>
                <w:sz w:val="17"/>
              </w:rPr>
            </w:pPr>
            <w:r>
              <w:rPr>
                <w:rFonts w:cs="Arial"/>
                <w:color w:val="000000"/>
                <w:sz w:val="17"/>
                <w:szCs w:val="17"/>
              </w:rPr>
              <w:t>13</w:t>
            </w:r>
          </w:p>
        </w:tc>
      </w:tr>
      <w:tr w:rsidR="00396BA5" w:rsidTr="00396BA5" w14:paraId="1F77881C" w14:textId="77777777">
        <w:tc>
          <w:tcPr>
            <w:tcW w:w="5430" w:type="dxa"/>
            <w:tcMar>
              <w:top w:w="22" w:type="dxa"/>
              <w:bottom w:w="22" w:type="dxa"/>
              <w:right w:w="28" w:type="dxa"/>
            </w:tcMar>
            <w:vAlign w:val="center"/>
          </w:tcPr>
          <w:p w:rsidR="00396BA5" w:rsidP="00396BA5" w:rsidRDefault="00396BA5" w14:paraId="034BE793" w14:textId="77777777">
            <w:pPr>
              <w:pStyle w:val="p-table"/>
              <w:rPr>
                <w:sz w:val="17"/>
              </w:rPr>
            </w:pPr>
            <w:r>
              <w:rPr>
                <w:sz w:val="17"/>
              </w:rPr>
              <w:t>Reservering Instandhouding</w:t>
            </w:r>
          </w:p>
        </w:tc>
        <w:tc>
          <w:tcPr>
            <w:tcW w:w="1217" w:type="dxa"/>
            <w:tcMar>
              <w:top w:w="22" w:type="dxa"/>
              <w:left w:w="28" w:type="dxa"/>
              <w:bottom w:w="22" w:type="dxa"/>
              <w:right w:w="28" w:type="dxa"/>
            </w:tcMar>
            <w:vAlign w:val="center"/>
          </w:tcPr>
          <w:p w:rsidR="00396BA5" w:rsidP="00396BA5" w:rsidRDefault="00F25375" w14:paraId="11FFA894" w14:textId="42CF8C1E">
            <w:pPr>
              <w:pStyle w:val="p-table"/>
              <w:jc w:val="right"/>
              <w:rPr>
                <w:sz w:val="17"/>
              </w:rPr>
            </w:pPr>
            <w:r>
              <w:rPr>
                <w:sz w:val="17"/>
              </w:rPr>
              <w:t>0</w:t>
            </w:r>
          </w:p>
        </w:tc>
        <w:tc>
          <w:tcPr>
            <w:tcW w:w="613" w:type="dxa"/>
            <w:tcMar>
              <w:top w:w="22" w:type="dxa"/>
              <w:left w:w="28" w:type="dxa"/>
              <w:bottom w:w="22" w:type="dxa"/>
              <w:right w:w="28" w:type="dxa"/>
            </w:tcMar>
            <w:vAlign w:val="center"/>
          </w:tcPr>
          <w:p w:rsidR="00396BA5" w:rsidP="00396BA5" w:rsidRDefault="00396BA5" w14:paraId="17F2F5C2" w14:textId="77777777">
            <w:pPr>
              <w:pStyle w:val="p-table"/>
              <w:jc w:val="right"/>
              <w:rPr>
                <w:sz w:val="17"/>
              </w:rPr>
            </w:pPr>
            <w:r>
              <w:rPr>
                <w:sz w:val="17"/>
              </w:rPr>
              <w:t>224</w:t>
            </w:r>
          </w:p>
        </w:tc>
        <w:tc>
          <w:tcPr>
            <w:tcW w:w="1217" w:type="dxa"/>
            <w:tcMar>
              <w:top w:w="22" w:type="dxa"/>
              <w:left w:w="28" w:type="dxa"/>
              <w:bottom w:w="22" w:type="dxa"/>
              <w:right w:w="28" w:type="dxa"/>
            </w:tcMar>
            <w:vAlign w:val="center"/>
          </w:tcPr>
          <w:p w:rsidR="00396BA5" w:rsidP="00396BA5" w:rsidRDefault="00396BA5" w14:paraId="5ECAE299" w14:textId="77777777">
            <w:pPr>
              <w:pStyle w:val="p-table"/>
              <w:jc w:val="center"/>
              <w:rPr>
                <w:sz w:val="17"/>
              </w:rPr>
            </w:pPr>
            <w:r>
              <w:rPr>
                <w:sz w:val="17"/>
              </w:rPr>
              <w:t>nvt</w:t>
            </w:r>
          </w:p>
        </w:tc>
        <w:tc>
          <w:tcPr>
            <w:tcW w:w="1217" w:type="dxa"/>
            <w:tcBorders>
              <w:top w:val="nil"/>
              <w:left w:val="nil"/>
              <w:bottom w:val="nil"/>
              <w:right w:val="nil"/>
            </w:tcBorders>
            <w:tcMar>
              <w:top w:w="22" w:type="dxa"/>
              <w:left w:w="28" w:type="dxa"/>
              <w:bottom w:w="22" w:type="dxa"/>
              <w:right w:w="28" w:type="dxa"/>
            </w:tcMar>
            <w:vAlign w:val="center"/>
          </w:tcPr>
          <w:p w:rsidR="00396BA5" w:rsidP="00396BA5" w:rsidRDefault="00396BA5" w14:paraId="28640098" w14:textId="60A56E13">
            <w:pPr>
              <w:pStyle w:val="p-table"/>
              <w:jc w:val="right"/>
              <w:rPr>
                <w:sz w:val="17"/>
              </w:rPr>
            </w:pPr>
            <w:r>
              <w:rPr>
                <w:rFonts w:cs="Arial"/>
                <w:color w:val="000000"/>
                <w:sz w:val="17"/>
                <w:szCs w:val="17"/>
              </w:rPr>
              <w:t>14</w:t>
            </w:r>
          </w:p>
        </w:tc>
      </w:tr>
      <w:tr w:rsidR="00396BA5" w:rsidTr="00396BA5" w14:paraId="782AFF46" w14:textId="77777777">
        <w:tc>
          <w:tcPr>
            <w:tcW w:w="5430" w:type="dxa"/>
            <w:tcBorders>
              <w:bottom w:val="single" w:color="009EE0" w:sz="2" w:space="0"/>
            </w:tcBorders>
            <w:tcMar>
              <w:top w:w="22" w:type="dxa"/>
              <w:bottom w:w="22" w:type="dxa"/>
              <w:right w:w="28" w:type="dxa"/>
            </w:tcMar>
            <w:vAlign w:val="center"/>
          </w:tcPr>
          <w:p w:rsidR="00396BA5" w:rsidP="00396BA5" w:rsidRDefault="00396BA5" w14:paraId="47AD5930" w14:textId="77777777">
            <w:pPr>
              <w:pStyle w:val="p-table"/>
              <w:rPr>
                <w:sz w:val="17"/>
              </w:rPr>
            </w:pPr>
            <w:r>
              <w:rPr>
                <w:b/>
                <w:sz w:val="17"/>
              </w:rPr>
              <w:t>Totaal reserveringen</w:t>
            </w:r>
          </w:p>
        </w:tc>
        <w:tc>
          <w:tcPr>
            <w:tcW w:w="1217" w:type="dxa"/>
            <w:tcBorders>
              <w:bottom w:val="single" w:color="009EE0" w:sz="2" w:space="0"/>
            </w:tcBorders>
            <w:tcMar>
              <w:top w:w="22" w:type="dxa"/>
              <w:left w:w="28" w:type="dxa"/>
              <w:bottom w:w="22" w:type="dxa"/>
              <w:right w:w="28" w:type="dxa"/>
            </w:tcMar>
            <w:vAlign w:val="center"/>
          </w:tcPr>
          <w:p w:rsidR="00396BA5" w:rsidP="00396BA5" w:rsidRDefault="00396BA5" w14:paraId="6043570F" w14:textId="202E90AA">
            <w:pPr>
              <w:pStyle w:val="p-table"/>
              <w:jc w:val="right"/>
              <w:rPr>
                <w:sz w:val="17"/>
              </w:rPr>
            </w:pPr>
            <w:r>
              <w:rPr>
                <w:b/>
                <w:sz w:val="17"/>
              </w:rPr>
              <w:t>2.</w:t>
            </w:r>
            <w:r w:rsidR="00F25375">
              <w:rPr>
                <w:b/>
                <w:sz w:val="17"/>
              </w:rPr>
              <w:t>383</w:t>
            </w:r>
          </w:p>
        </w:tc>
        <w:tc>
          <w:tcPr>
            <w:tcW w:w="613" w:type="dxa"/>
            <w:tcBorders>
              <w:bottom w:val="single" w:color="009EE0" w:sz="2" w:space="0"/>
            </w:tcBorders>
            <w:tcMar>
              <w:top w:w="22" w:type="dxa"/>
              <w:left w:w="28" w:type="dxa"/>
              <w:bottom w:w="22" w:type="dxa"/>
              <w:right w:w="28" w:type="dxa"/>
            </w:tcMar>
            <w:vAlign w:val="center"/>
          </w:tcPr>
          <w:p w:rsidR="00396BA5" w:rsidP="00396BA5" w:rsidRDefault="00396BA5" w14:paraId="126FC560" w14:textId="77777777">
            <w:pPr>
              <w:pStyle w:val="p-table"/>
              <w:jc w:val="right"/>
              <w:rPr>
                <w:sz w:val="17"/>
              </w:rPr>
            </w:pPr>
            <w:r>
              <w:rPr>
                <w:b/>
                <w:sz w:val="17"/>
              </w:rPr>
              <w:t>7.836</w:t>
            </w:r>
          </w:p>
        </w:tc>
        <w:tc>
          <w:tcPr>
            <w:tcW w:w="1217" w:type="dxa"/>
            <w:tcBorders>
              <w:bottom w:val="single" w:color="009EE0" w:sz="2" w:space="0"/>
            </w:tcBorders>
            <w:tcMar>
              <w:top w:w="22" w:type="dxa"/>
              <w:left w:w="28" w:type="dxa"/>
              <w:bottom w:w="22" w:type="dxa"/>
              <w:right w:w="28" w:type="dxa"/>
            </w:tcMar>
          </w:tcPr>
          <w:p w:rsidR="00396BA5" w:rsidP="00396BA5" w:rsidRDefault="00396BA5" w14:paraId="64F3AF11" w14:textId="77777777">
            <w:pPr>
              <w:pStyle w:val="p-table"/>
              <w:rPr>
                <w:sz w:val="17"/>
              </w:rPr>
            </w:pPr>
          </w:p>
        </w:tc>
        <w:tc>
          <w:tcPr>
            <w:tcW w:w="1217" w:type="dxa"/>
            <w:tcBorders>
              <w:bottom w:val="single" w:color="009EE0" w:sz="2" w:space="0"/>
            </w:tcBorders>
            <w:tcMar>
              <w:top w:w="22" w:type="dxa"/>
              <w:left w:w="28" w:type="dxa"/>
              <w:bottom w:w="22" w:type="dxa"/>
              <w:right w:w="28" w:type="dxa"/>
            </w:tcMar>
          </w:tcPr>
          <w:p w:rsidR="00396BA5" w:rsidP="00396BA5" w:rsidRDefault="00396BA5" w14:paraId="73900C0B" w14:textId="77777777">
            <w:pPr>
              <w:pStyle w:val="p-table"/>
              <w:rPr>
                <w:sz w:val="17"/>
              </w:rPr>
            </w:pPr>
          </w:p>
        </w:tc>
      </w:tr>
      <w:tr w:rsidR="00396BA5" w:rsidTr="00396BA5" w14:paraId="68C92071" w14:textId="77777777">
        <w:tc>
          <w:tcPr>
            <w:tcW w:w="5430" w:type="dxa"/>
            <w:tcBorders>
              <w:bottom w:val="single" w:color="009EE0" w:sz="2" w:space="0"/>
            </w:tcBorders>
            <w:tcMar>
              <w:top w:w="22" w:type="dxa"/>
              <w:bottom w:w="22" w:type="dxa"/>
              <w:right w:w="28" w:type="dxa"/>
            </w:tcMar>
            <w:vAlign w:val="center"/>
          </w:tcPr>
          <w:p w:rsidR="00396BA5" w:rsidP="00396BA5" w:rsidRDefault="00396BA5" w14:paraId="2490153F" w14:textId="77777777">
            <w:pPr>
              <w:pStyle w:val="p-table"/>
              <w:rPr>
                <w:sz w:val="17"/>
              </w:rPr>
            </w:pPr>
            <w:r>
              <w:rPr>
                <w:b/>
                <w:sz w:val="17"/>
              </w:rPr>
              <w:t>Begroting (MF 11.03)</w:t>
            </w:r>
          </w:p>
        </w:tc>
        <w:tc>
          <w:tcPr>
            <w:tcW w:w="1217" w:type="dxa"/>
            <w:tcBorders>
              <w:bottom w:val="single" w:color="009EE0" w:sz="2" w:space="0"/>
            </w:tcBorders>
            <w:tcMar>
              <w:top w:w="22" w:type="dxa"/>
              <w:left w:w="28" w:type="dxa"/>
              <w:bottom w:w="22" w:type="dxa"/>
              <w:right w:w="28" w:type="dxa"/>
            </w:tcMar>
            <w:vAlign w:val="center"/>
          </w:tcPr>
          <w:p w:rsidR="00396BA5" w:rsidP="00396BA5" w:rsidRDefault="00396BA5" w14:paraId="468BCC41" w14:textId="0B118336">
            <w:pPr>
              <w:pStyle w:val="p-table"/>
              <w:jc w:val="right"/>
              <w:rPr>
                <w:sz w:val="17"/>
              </w:rPr>
            </w:pPr>
            <w:r>
              <w:rPr>
                <w:b/>
                <w:sz w:val="17"/>
              </w:rPr>
              <w:t>2.</w:t>
            </w:r>
            <w:r w:rsidR="00F25375">
              <w:rPr>
                <w:b/>
                <w:sz w:val="17"/>
              </w:rPr>
              <w:t>383</w:t>
            </w:r>
          </w:p>
        </w:tc>
        <w:tc>
          <w:tcPr>
            <w:tcW w:w="613" w:type="dxa"/>
            <w:tcBorders>
              <w:bottom w:val="single" w:color="009EE0" w:sz="2" w:space="0"/>
            </w:tcBorders>
            <w:tcMar>
              <w:top w:w="22" w:type="dxa"/>
              <w:left w:w="28" w:type="dxa"/>
              <w:bottom w:w="22" w:type="dxa"/>
              <w:right w:w="28" w:type="dxa"/>
            </w:tcMar>
            <w:vAlign w:val="center"/>
          </w:tcPr>
          <w:p w:rsidR="00396BA5" w:rsidP="00396BA5" w:rsidRDefault="00396BA5" w14:paraId="7C27C68E" w14:textId="77777777">
            <w:pPr>
              <w:pStyle w:val="p-table"/>
              <w:jc w:val="right"/>
              <w:rPr>
                <w:sz w:val="17"/>
              </w:rPr>
            </w:pPr>
            <w:r>
              <w:rPr>
                <w:b/>
                <w:sz w:val="17"/>
              </w:rPr>
              <w:t>7.836</w:t>
            </w:r>
          </w:p>
        </w:tc>
        <w:tc>
          <w:tcPr>
            <w:tcW w:w="1217" w:type="dxa"/>
            <w:tcBorders>
              <w:bottom w:val="single" w:color="009EE0" w:sz="2" w:space="0"/>
            </w:tcBorders>
            <w:tcMar>
              <w:top w:w="22" w:type="dxa"/>
              <w:left w:w="28" w:type="dxa"/>
              <w:bottom w:w="22" w:type="dxa"/>
              <w:right w:w="28" w:type="dxa"/>
            </w:tcMar>
          </w:tcPr>
          <w:p w:rsidR="00396BA5" w:rsidP="00396BA5" w:rsidRDefault="00396BA5" w14:paraId="1CF939D6" w14:textId="77777777">
            <w:pPr>
              <w:pStyle w:val="p-table"/>
              <w:rPr>
                <w:sz w:val="17"/>
              </w:rPr>
            </w:pPr>
          </w:p>
        </w:tc>
        <w:tc>
          <w:tcPr>
            <w:tcW w:w="1217" w:type="dxa"/>
            <w:tcBorders>
              <w:bottom w:val="single" w:color="009EE0" w:sz="2" w:space="0"/>
            </w:tcBorders>
            <w:tcMar>
              <w:top w:w="22" w:type="dxa"/>
              <w:left w:w="28" w:type="dxa"/>
              <w:bottom w:w="22" w:type="dxa"/>
              <w:right w:w="28" w:type="dxa"/>
            </w:tcMar>
          </w:tcPr>
          <w:p w:rsidR="00396BA5" w:rsidP="00396BA5" w:rsidRDefault="00396BA5" w14:paraId="202C9126" w14:textId="77777777">
            <w:pPr>
              <w:pStyle w:val="p-table"/>
              <w:rPr>
                <w:sz w:val="17"/>
              </w:rPr>
            </w:pPr>
          </w:p>
        </w:tc>
      </w:tr>
    </w:tbl>
    <w:p w:rsidR="00E015B1" w:rsidRDefault="00E015B1" w14:paraId="06EE6D64" w14:textId="77777777">
      <w:pPr>
        <w:pStyle w:val="p-marginbottom"/>
      </w:pPr>
    </w:p>
    <w:p w:rsidR="00396BA5" w:rsidP="00396BA5" w:rsidRDefault="00396BA5" w14:paraId="7451B748" w14:textId="104061B1">
      <w:pPr>
        <w:pStyle w:val="ol-p-l1"/>
        <w:ind w:left="720"/>
        <w:rPr>
          <w:b/>
        </w:rPr>
      </w:pPr>
      <w:r>
        <w:rPr>
          <w:b/>
        </w:rPr>
        <w:t>Toelichting</w:t>
      </w:r>
    </w:p>
    <w:p w:rsidRPr="00396BA5" w:rsidR="00396BA5" w:rsidP="00396BA5" w:rsidRDefault="00396BA5" w14:paraId="335EA2B5" w14:textId="77777777">
      <w:pPr>
        <w:pStyle w:val="ol-p-l1"/>
        <w:numPr>
          <w:ilvl w:val="0"/>
          <w:numId w:val="63"/>
        </w:numPr>
      </w:pPr>
      <w:r w:rsidRPr="00396BA5">
        <w:rPr>
          <w:b/>
        </w:rPr>
        <w:t>Multimodaal Metropool Regio Eindhoven:</w:t>
      </w:r>
      <w:r w:rsidRPr="00396BA5">
        <w:rPr>
          <w:rStyle w:val="ol-text"/>
        </w:rPr>
        <w:t xml:space="preserve"> Dit betreft een overboeking ad € 76,1 miljoen </w:t>
      </w:r>
      <w:r w:rsidRPr="00396BA5">
        <w:rPr>
          <w:rStyle w:val="ol-text"/>
        </w:rPr>
        <w:lastRenderedPageBreak/>
        <w:t>naar art. 12 conform BO MIRT afspraak januari 2026, omdat een groot deel van het budget via de SPUK regeling SVDD in 2026 wordt overgeboekt naar de regio.</w:t>
      </w:r>
    </w:p>
    <w:p w:rsidRPr="00396BA5" w:rsidR="00396BA5" w:rsidP="00396BA5" w:rsidRDefault="00396BA5" w14:paraId="5094D910" w14:textId="77777777">
      <w:pPr>
        <w:pStyle w:val="ol-p-l1"/>
        <w:numPr>
          <w:ilvl w:val="0"/>
          <w:numId w:val="63"/>
        </w:numPr>
        <w:rPr>
          <w:rStyle w:val="ol-text"/>
          <w:szCs w:val="20"/>
        </w:rPr>
      </w:pPr>
      <w:r w:rsidRPr="00396BA5">
        <w:rPr>
          <w:b/>
        </w:rPr>
        <w:t>Brainport Eindhoven:</w:t>
      </w:r>
      <w:r w:rsidRPr="00396BA5">
        <w:rPr>
          <w:rStyle w:val="ol-text"/>
        </w:rPr>
        <w:t xml:space="preserve"> Vanuit de WoMo-middelen is aanvullend € 9 miljoen toegevoegd ter compensatie van de ingehouden prijsbijstelling 2025. </w:t>
      </w:r>
    </w:p>
    <w:p w:rsidRPr="00396BA5" w:rsidR="00396BA5" w:rsidP="00396BA5" w:rsidRDefault="00396BA5" w14:paraId="79581672" w14:textId="77777777">
      <w:pPr>
        <w:pStyle w:val="ol-p-l1"/>
        <w:numPr>
          <w:ilvl w:val="0"/>
          <w:numId w:val="63"/>
        </w:numPr>
      </w:pPr>
      <w:r w:rsidRPr="00396BA5">
        <w:rPr>
          <w:b/>
        </w:rPr>
        <w:t>Westflank Groningen:</w:t>
      </w:r>
      <w:r w:rsidRPr="00396BA5">
        <w:rPr>
          <w:rStyle w:val="ol-text"/>
        </w:rPr>
        <w:t xml:space="preserve"> Conform BO MIRT afspraak wordt vanuit de reservering Westflank Groningen € 91 miljoen op artikel 11 (na aanvulling gemiste IBOI 2025 (1,651%)) overgeboekt naar artikel 14 WoMo middelen Westflank Groningen. Vanuit het programma WoMo wordt gewerkt aan een nieuwe SPUK-regeling «Tijdelijke regeling specifieke uitkering woningbouw en mobiliteit». Deze zal naar verwachting medio 2026 worden gepubliceerd. Via een specifieke uitkering onder deze regeling zullen de middelen aan Groningen beschikbaar worden gesteld.</w:t>
      </w:r>
    </w:p>
    <w:p w:rsidRPr="00396BA5" w:rsidR="00396BA5" w:rsidP="00396BA5" w:rsidRDefault="00396BA5" w14:paraId="4362193C" w14:textId="77777777">
      <w:pPr>
        <w:pStyle w:val="ol-p-l1"/>
        <w:numPr>
          <w:ilvl w:val="0"/>
          <w:numId w:val="63"/>
        </w:numPr>
        <w:rPr>
          <w:rStyle w:val="ol-text"/>
          <w:szCs w:val="20"/>
        </w:rPr>
      </w:pPr>
      <w:r w:rsidRPr="00396BA5">
        <w:rPr>
          <w:b/>
        </w:rPr>
        <w:t>N33 Noord (Appingedam - Eemshaven):</w:t>
      </w:r>
      <w:r w:rsidRPr="00396BA5">
        <w:rPr>
          <w:rStyle w:val="ol-text"/>
        </w:rPr>
        <w:t xml:space="preserve"> Voor de start van de verkenning N33 Noord worden de gereserveerde middelen naar het artikelonderdeel 11.01 Verkenningen (€ 252,5 miljoen) overgeboekt.</w:t>
      </w:r>
    </w:p>
    <w:p w:rsidRPr="00396BA5" w:rsidR="00396BA5" w:rsidP="00396BA5" w:rsidRDefault="00396BA5" w14:paraId="256EFC86" w14:textId="77777777">
      <w:pPr>
        <w:pStyle w:val="ol-p-l1"/>
        <w:numPr>
          <w:ilvl w:val="0"/>
          <w:numId w:val="63"/>
        </w:numPr>
      </w:pPr>
      <w:r w:rsidRPr="00396BA5">
        <w:rPr>
          <w:b/>
        </w:rPr>
        <w:t>Nedersaksenlijn</w:t>
      </w:r>
      <w:r w:rsidRPr="00396BA5">
        <w:rPr>
          <w:rStyle w:val="ol-text"/>
        </w:rPr>
        <w:t>: In verband met de faseovergang naar de verkenningsfase is € 2 miljard overgeboekt van MF 11.03 naar MF 11.01.</w:t>
      </w:r>
    </w:p>
    <w:p w:rsidRPr="00396BA5" w:rsidR="00396BA5" w:rsidP="00396BA5" w:rsidRDefault="00396BA5" w14:paraId="2DDA5F79" w14:textId="77777777">
      <w:pPr>
        <w:pStyle w:val="ol-p-l1"/>
        <w:numPr>
          <w:ilvl w:val="0"/>
          <w:numId w:val="63"/>
        </w:numPr>
      </w:pPr>
      <w:r w:rsidRPr="00396BA5">
        <w:rPr>
          <w:b/>
        </w:rPr>
        <w:t>Bereikbaarheid WOMO HWN:</w:t>
      </w:r>
      <w:r w:rsidRPr="00396BA5">
        <w:rPr>
          <w:rStyle w:val="ol-text"/>
        </w:rPr>
        <w:t xml:space="preserve"> De resterende Woningbouwmiddelen van het kabinet Rutte IV zijn herverdeeld over diverse projecten. Dit budget is afkomstig vanuit de vijf gepauzeerde wegenprojecten in het voorjaar 2025. De overige middelen vloeien terug naar gemaakte afspraken en problematiek bij het programma WOMO.</w:t>
      </w:r>
    </w:p>
    <w:p w:rsidRPr="00396BA5" w:rsidR="00396BA5" w:rsidP="00396BA5" w:rsidRDefault="00396BA5" w14:paraId="2D8D60AD" w14:textId="77777777">
      <w:pPr>
        <w:pStyle w:val="ol-p-l1"/>
        <w:numPr>
          <w:ilvl w:val="0"/>
          <w:numId w:val="63"/>
        </w:numPr>
      </w:pPr>
      <w:r w:rsidRPr="00396BA5">
        <w:rPr>
          <w:b/>
        </w:rPr>
        <w:t>Robuuste Hoofdvaarwegen:</w:t>
      </w:r>
      <w:r w:rsidRPr="00396BA5">
        <w:rPr>
          <w:rStyle w:val="ol-text"/>
        </w:rPr>
        <w:t xml:space="preserve"> Er is € 2,6 miljoen overgeboekt naar het project Ruimte voor de Rivier 2.0 voor sedimentatiesuppleties. Verder is er € 7 miljoen overgeboekt naar de beleidsbegroting Hoofdstuk XII voor extra beleidscapaciteit en inzet voor het project Klimaatbestendige netwerken.</w:t>
      </w:r>
    </w:p>
    <w:p w:rsidRPr="006D48A7" w:rsidR="00396BA5" w:rsidP="00396BA5" w:rsidRDefault="00396BA5" w14:paraId="23C29DC6" w14:textId="1F09E314">
      <w:pPr>
        <w:pStyle w:val="ol-p-l1"/>
        <w:numPr>
          <w:ilvl w:val="0"/>
          <w:numId w:val="63"/>
        </w:numPr>
      </w:pPr>
      <w:r w:rsidRPr="006D48A7">
        <w:rPr>
          <w:b/>
        </w:rPr>
        <w:t>Programma Bescherming Noordzee Infrastructuur (PBNI):</w:t>
      </w:r>
      <w:r w:rsidRPr="006D48A7">
        <w:rPr>
          <w:rStyle w:val="ol-text"/>
        </w:rPr>
        <w:t xml:space="preserve"> Er is € 5,3 miljoen overgeboekt naar de beleidsbegroting Hoofdstuk XII voor uitvoering in 2026 van het actieplan Programma Bescherming Noordzee Infrastructuur (PBNI). </w:t>
      </w:r>
      <w:r w:rsidRPr="006D48A7" w:rsidR="006D48A7">
        <w:rPr>
          <w:rStyle w:val="ol-text"/>
        </w:rPr>
        <w:t xml:space="preserve">Hiervan is € 1,3 miljoen overgeboekt bij de Voorjaarsnota </w:t>
      </w:r>
      <w:r w:rsidR="006D48A7">
        <w:rPr>
          <w:rStyle w:val="ol-text"/>
        </w:rPr>
        <w:t xml:space="preserve">2026 </w:t>
      </w:r>
      <w:r w:rsidRPr="006D48A7" w:rsidR="006D48A7">
        <w:rPr>
          <w:rStyle w:val="ol-text"/>
        </w:rPr>
        <w:t xml:space="preserve">en € 4,0 miljoen naar aanleiding van Amendement Stoffer op de Ontwerpbegroting 2026. </w:t>
      </w:r>
      <w:r w:rsidRPr="006D48A7">
        <w:rPr>
          <w:rStyle w:val="ol-text"/>
        </w:rPr>
        <w:t xml:space="preserve">Voor PBNI is op het MF een reservering aangehouden voor het vervolg vanaf 2026. Alhoewel er nog geen zekerheid is over een volledig vervolg met inzet vanuit alle betrokken ministeries zijn er </w:t>
      </w:r>
      <w:r w:rsidRPr="006D48A7">
        <w:rPr>
          <w:rStyle w:val="ol-text"/>
        </w:rPr>
        <w:lastRenderedPageBreak/>
        <w:t>kosten die niet ineens wegvallen. Hiervoor wordt een beroep gedaan op de reserve op het MF in 2026. Dit betreft zowel opdrachten als personele uitgaven en inhuur.</w:t>
      </w:r>
    </w:p>
    <w:p w:rsidRPr="00396BA5" w:rsidR="00396BA5" w:rsidP="00396BA5" w:rsidRDefault="00396BA5" w14:paraId="7C2B6EFF" w14:textId="77777777">
      <w:pPr>
        <w:pStyle w:val="ol-p-l1"/>
        <w:numPr>
          <w:ilvl w:val="0"/>
          <w:numId w:val="63"/>
        </w:numPr>
      </w:pPr>
      <w:r w:rsidRPr="00396BA5">
        <w:rPr>
          <w:b/>
        </w:rPr>
        <w:t>Stikstof:</w:t>
      </w:r>
      <w:r w:rsidRPr="00396BA5">
        <w:rPr>
          <w:rStyle w:val="ol-text"/>
        </w:rPr>
        <w:t xml:space="preserve"> Dit betreft een overboeking naar Rijkswaterstaat om de extra landelijke taken voor stikstof uit te kunnen voeren. Deze werkzaamheden betreft naast generieke projectoverstijgende ook projectspecifieke advisering en worden uitgevoerd door daarvoor aangenomen stikstofdeskundigen van met name CD en WVL.</w:t>
      </w:r>
    </w:p>
    <w:p w:rsidRPr="00396BA5" w:rsidR="00396BA5" w:rsidP="00396BA5" w:rsidRDefault="00396BA5" w14:paraId="294E2413" w14:textId="77777777">
      <w:pPr>
        <w:pStyle w:val="ol-p-l1"/>
        <w:numPr>
          <w:ilvl w:val="0"/>
          <w:numId w:val="63"/>
        </w:numPr>
      </w:pPr>
      <w:r w:rsidRPr="00396BA5">
        <w:rPr>
          <w:b/>
        </w:rPr>
        <w:t>Klimaatneutrale en Circulaire Infrastructuur:</w:t>
      </w:r>
      <w:r w:rsidRPr="00396BA5">
        <w:rPr>
          <w:rStyle w:val="ol-text"/>
        </w:rPr>
        <w:t xml:space="preserve"> Dit betreft een overboeking van het restant van de middelen voor de opdracht inzake de verduurzaming van asfalt (€ 49 miljoen).</w:t>
      </w:r>
    </w:p>
    <w:p w:rsidRPr="00396BA5" w:rsidR="00396BA5" w:rsidP="00396BA5" w:rsidRDefault="00396BA5" w14:paraId="35CAB50F" w14:textId="77777777">
      <w:pPr>
        <w:pStyle w:val="ol-p-l1"/>
        <w:numPr>
          <w:ilvl w:val="0"/>
          <w:numId w:val="63"/>
        </w:numPr>
      </w:pPr>
      <w:r w:rsidRPr="00396BA5">
        <w:rPr>
          <w:b/>
        </w:rPr>
        <w:t>Reservering CER</w:t>
      </w:r>
      <w:r w:rsidRPr="00396BA5">
        <w:rPr>
          <w:rStyle w:val="ol-text"/>
        </w:rPr>
        <w:t>: Dit betreft een overboeking naar Rijskwaterstaat voor de Critical Entities Resilience Directive (CER-richtlijn) en de Network and Information Security Directive (NIS2-richtlijn) die eind 2022 zijn vastgesteld door de Europese Unie. De richtlijnen zijn gericht op een versterking van de fysieke digitale en economische weerbaarheid van Europese lidstaten. De CER-richtlijn richt zich op de bescherming van organisaties tegen fysieke dreigingen zoals de gevolgen van (terroristische) misdrijven, sabotage en natuurrampen. Deze mutatie voorziet in toekenning van budget voor 2026 tot en met 2029.</w:t>
      </w:r>
    </w:p>
    <w:p w:rsidRPr="00396BA5" w:rsidR="00396BA5" w:rsidP="00396BA5" w:rsidRDefault="00396BA5" w14:paraId="3C90D737" w14:textId="77777777">
      <w:pPr>
        <w:pStyle w:val="ol-p-l1"/>
        <w:numPr>
          <w:ilvl w:val="0"/>
          <w:numId w:val="63"/>
        </w:numPr>
      </w:pPr>
      <w:r w:rsidRPr="00396BA5">
        <w:rPr>
          <w:b/>
        </w:rPr>
        <w:t>Ontsluiting Woningbouw:</w:t>
      </w:r>
      <w:r w:rsidRPr="00396BA5">
        <w:rPr>
          <w:rStyle w:val="ol-text"/>
        </w:rPr>
        <w:t xml:space="preserve"> Het Rijk reserveert € 131 miljoen vanuit de resterende WoMo-middelen van het kabinet Rutte IV voor een toekomstige herstart van het in 2025 gepauzeerde project A6 Almere Oostvaarders-Lelystad. Zie MIRT-brief januari 2026.</w:t>
      </w:r>
    </w:p>
    <w:p w:rsidRPr="00396BA5" w:rsidR="00396BA5" w:rsidP="00396BA5" w:rsidRDefault="00396BA5" w14:paraId="1B9D3FDC" w14:textId="77777777">
      <w:pPr>
        <w:pStyle w:val="ol-p-l1"/>
        <w:numPr>
          <w:ilvl w:val="0"/>
          <w:numId w:val="63"/>
        </w:numPr>
      </w:pPr>
      <w:r w:rsidRPr="00396BA5">
        <w:rPr>
          <w:b/>
        </w:rPr>
        <w:t>Reservering Ontsluiting Woningbouw Regeerakkoord:</w:t>
      </w:r>
      <w:r w:rsidRPr="00396BA5">
        <w:rPr>
          <w:rStyle w:val="ol-text"/>
        </w:rPr>
        <w:t xml:space="preserve"> dit betreft een overboeking van € 865,4 miljoen van Gebiedsprogramma’s en Overige reserveringen (11.03.01) naar Verkenningen 11.01.01 na de besluitvorming om € 1 miljard Woningbouwmiddelen beschikbaar te stellen voor OV en spoor gerelateerde projecten.</w:t>
      </w:r>
    </w:p>
    <w:p w:rsidRPr="00396BA5" w:rsidR="00396BA5" w:rsidP="00396BA5" w:rsidRDefault="00396BA5" w14:paraId="7AA79D74" w14:textId="77777777">
      <w:pPr>
        <w:pStyle w:val="ol-p-l1"/>
        <w:numPr>
          <w:ilvl w:val="0"/>
          <w:numId w:val="63"/>
        </w:numPr>
      </w:pPr>
      <w:r w:rsidRPr="00396BA5">
        <w:rPr>
          <w:b/>
        </w:rPr>
        <w:t>Reservering Instandhouding:</w:t>
      </w:r>
      <w:r w:rsidRPr="00396BA5">
        <w:rPr>
          <w:rStyle w:val="ol-text"/>
        </w:rPr>
        <w:t xml:space="preserve"> Bij de Voorjaarsbesluitvorming 2026 is besloten om de middelen van de Reservering Instandhouding als dekkingsbron in te zetten voor de dekkingsopgave op het Mobiliteitsfonds.</w:t>
      </w:r>
    </w:p>
    <w:p w:rsidR="00E015B1" w:rsidRDefault="00E015B1" w14:paraId="1A02E79A" w14:textId="77777777"/>
    <w:p w:rsidR="00E015B1" w:rsidRDefault="00E015B1" w14:paraId="7C7BCD04" w14:textId="5C9E58F5">
      <w:pPr>
        <w:pStyle w:val="p"/>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221723" w14:paraId="0BE636EF" w14:textId="77777777">
        <w:trPr>
          <w:tblHeader/>
        </w:trPr>
        <w:tc>
          <w:tcPr>
            <w:tcW w:w="9694" w:type="dxa"/>
            <w:gridSpan w:val="8"/>
            <w:tcMar>
              <w:top w:w="22" w:type="dxa"/>
              <w:left w:w="113" w:type="dxa"/>
              <w:bottom w:w="22" w:type="dxa"/>
            </w:tcMar>
          </w:tcPr>
          <w:p w:rsidR="00E015B1" w:rsidRDefault="00162E3F" w14:paraId="34751CFF" w14:textId="6E3E7D85">
            <w:pPr>
              <w:pStyle w:val="kio2-table-title"/>
            </w:pPr>
            <w:r>
              <w:lastRenderedPageBreak/>
              <w:t>Tabel 2</w:t>
            </w:r>
            <w:r w:rsidR="00A43D76">
              <w:t>8</w:t>
            </w:r>
            <w:r>
              <w:t xml:space="preserve"> Projectoverzicht behorende bij 12.03.01 Aanlegprogramma (bedragen x € 1 miljoen)</w:t>
            </w:r>
          </w:p>
        </w:tc>
      </w:tr>
      <w:tr w:rsidR="00E015B1" w:rsidTr="00221723" w14:paraId="75D484BA" w14:textId="77777777">
        <w:trPr>
          <w:tblHeader/>
        </w:trPr>
        <w:tc>
          <w:tcPr>
            <w:tcW w:w="2909" w:type="dxa"/>
            <w:tcBorders>
              <w:top w:val="single" w:color="000000" w:sz="2" w:space="0"/>
              <w:bottom w:val="single" w:color="009EE0" w:sz="2" w:space="0"/>
            </w:tcBorders>
            <w:tcMar>
              <w:top w:w="28" w:type="dxa"/>
              <w:bottom w:w="28" w:type="dxa"/>
              <w:right w:w="28" w:type="dxa"/>
            </w:tcMar>
          </w:tcPr>
          <w:p w:rsidR="00E015B1" w:rsidRDefault="00162E3F" w14:paraId="19D62F91" w14:textId="77777777">
            <w:pPr>
              <w:pStyle w:val="p-table"/>
              <w:rPr>
                <w:color w:val="000000"/>
                <w:sz w:val="17"/>
              </w:rPr>
            </w:pPr>
            <w:r>
              <w:rPr>
                <w:color w:val="000000"/>
                <w:sz w:val="17"/>
              </w:rPr>
              <w:t>Aanlegprogramma Hoofdwegennet (12.03.01)</w:t>
            </w:r>
          </w:p>
        </w:tc>
        <w:tc>
          <w:tcPr>
            <w:tcW w:w="194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48EB7EC1"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0D6A8AFB"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4B6282FE" w14:textId="77777777">
            <w:pPr>
              <w:pStyle w:val="p-table"/>
              <w:jc w:val="center"/>
              <w:rPr>
                <w:color w:val="000000"/>
                <w:sz w:val="17"/>
              </w:rPr>
            </w:pPr>
            <w:r>
              <w:rPr>
                <w:color w:val="000000"/>
                <w:sz w:val="17"/>
              </w:rPr>
              <w:t>Openstelling</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1D4832E0" w14:textId="77777777">
            <w:pPr>
              <w:pStyle w:val="p-table"/>
              <w:rPr>
                <w:color w:val="000000"/>
                <w:sz w:val="17"/>
              </w:rPr>
            </w:pPr>
            <w:r>
              <w:rPr>
                <w:color w:val="000000"/>
                <w:sz w:val="17"/>
              </w:rPr>
              <w:t>Toelichting</w:t>
            </w:r>
          </w:p>
        </w:tc>
      </w:tr>
      <w:tr w:rsidR="00E015B1" w:rsidTr="00221723" w14:paraId="13CA642A" w14:textId="77777777">
        <w:tc>
          <w:tcPr>
            <w:tcW w:w="2909" w:type="dxa"/>
            <w:tcBorders>
              <w:bottom w:val="single" w:color="009EE0" w:sz="2" w:space="0"/>
            </w:tcBorders>
            <w:tcMar>
              <w:top w:w="22" w:type="dxa"/>
              <w:bottom w:w="22" w:type="dxa"/>
              <w:right w:w="28" w:type="dxa"/>
            </w:tcMar>
          </w:tcPr>
          <w:p w:rsidR="00E015B1" w:rsidRDefault="00162E3F" w14:paraId="74F4CD1A" w14:textId="77777777">
            <w:pPr>
              <w:pStyle w:val="p-table"/>
              <w:rPr>
                <w:sz w:val="17"/>
              </w:rPr>
            </w:pPr>
            <w:r>
              <w:rPr>
                <w:b/>
                <w:sz w:val="17"/>
              </w:rPr>
              <w:t>Projectomschrijving</w:t>
            </w:r>
          </w:p>
        </w:tc>
        <w:tc>
          <w:tcPr>
            <w:tcW w:w="970" w:type="dxa"/>
            <w:tcBorders>
              <w:bottom w:val="single" w:color="009EE0" w:sz="2" w:space="0"/>
            </w:tcBorders>
            <w:tcMar>
              <w:top w:w="22" w:type="dxa"/>
              <w:left w:w="28" w:type="dxa"/>
              <w:bottom w:w="22" w:type="dxa"/>
              <w:right w:w="28" w:type="dxa"/>
            </w:tcMar>
          </w:tcPr>
          <w:p w:rsidR="00E015B1" w:rsidRDefault="00162E3F" w14:paraId="6E6D5042" w14:textId="77777777">
            <w:pPr>
              <w:pStyle w:val="p-table"/>
              <w:jc w:val="right"/>
              <w:rPr>
                <w:sz w:val="17"/>
              </w:rPr>
            </w:pPr>
            <w:r>
              <w:rPr>
                <w:b/>
                <w:sz w:val="17"/>
              </w:rPr>
              <w:t>huidig</w:t>
            </w:r>
          </w:p>
        </w:tc>
        <w:tc>
          <w:tcPr>
            <w:tcW w:w="970" w:type="dxa"/>
            <w:tcBorders>
              <w:bottom w:val="single" w:color="009EE0" w:sz="2" w:space="0"/>
            </w:tcBorders>
            <w:tcMar>
              <w:top w:w="22" w:type="dxa"/>
              <w:left w:w="28" w:type="dxa"/>
              <w:bottom w:w="22" w:type="dxa"/>
              <w:right w:w="28" w:type="dxa"/>
            </w:tcMar>
          </w:tcPr>
          <w:p w:rsidR="00E015B1" w:rsidRDefault="00162E3F" w14:paraId="72ACF0E1"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6FA1E025"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3020E7C0"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79677169"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1076BFFC"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E015B1" w14:paraId="36AFDD52" w14:textId="77777777">
            <w:pPr>
              <w:pStyle w:val="p-table"/>
              <w:rPr>
                <w:sz w:val="17"/>
              </w:rPr>
            </w:pPr>
          </w:p>
        </w:tc>
      </w:tr>
      <w:tr w:rsidR="00E015B1" w:rsidTr="00221723" w14:paraId="3E5F442D" w14:textId="77777777">
        <w:tc>
          <w:tcPr>
            <w:tcW w:w="2909" w:type="dxa"/>
            <w:tcMar>
              <w:top w:w="22" w:type="dxa"/>
              <w:bottom w:w="22" w:type="dxa"/>
              <w:right w:w="28" w:type="dxa"/>
            </w:tcMar>
            <w:vAlign w:val="bottom"/>
          </w:tcPr>
          <w:p w:rsidR="00E015B1" w:rsidRDefault="00162E3F" w14:paraId="56715CC6" w14:textId="77777777">
            <w:pPr>
              <w:pStyle w:val="p-table"/>
              <w:rPr>
                <w:sz w:val="17"/>
              </w:rPr>
            </w:pPr>
            <w:r>
              <w:rPr>
                <w:b/>
                <w:sz w:val="17"/>
              </w:rPr>
              <w:t>Projecten Nationaal</w:t>
            </w:r>
          </w:p>
        </w:tc>
        <w:tc>
          <w:tcPr>
            <w:tcW w:w="970" w:type="dxa"/>
            <w:tcMar>
              <w:top w:w="22" w:type="dxa"/>
              <w:left w:w="28" w:type="dxa"/>
              <w:bottom w:w="22" w:type="dxa"/>
              <w:right w:w="28" w:type="dxa"/>
            </w:tcMar>
          </w:tcPr>
          <w:p w:rsidR="00E015B1" w:rsidRDefault="00E015B1" w14:paraId="5600F6A3" w14:textId="77777777">
            <w:pPr>
              <w:pStyle w:val="p-table"/>
              <w:rPr>
                <w:sz w:val="17"/>
              </w:rPr>
            </w:pPr>
          </w:p>
        </w:tc>
        <w:tc>
          <w:tcPr>
            <w:tcW w:w="970" w:type="dxa"/>
            <w:tcMar>
              <w:top w:w="22" w:type="dxa"/>
              <w:left w:w="28" w:type="dxa"/>
              <w:bottom w:w="22" w:type="dxa"/>
              <w:right w:w="28" w:type="dxa"/>
            </w:tcMar>
          </w:tcPr>
          <w:p w:rsidR="00E015B1" w:rsidRDefault="00E015B1" w14:paraId="7E02BBD4" w14:textId="77777777">
            <w:pPr>
              <w:pStyle w:val="p-table"/>
              <w:rPr>
                <w:sz w:val="17"/>
              </w:rPr>
            </w:pPr>
          </w:p>
        </w:tc>
        <w:tc>
          <w:tcPr>
            <w:tcW w:w="969" w:type="dxa"/>
            <w:tcMar>
              <w:top w:w="22" w:type="dxa"/>
              <w:left w:w="28" w:type="dxa"/>
              <w:bottom w:w="22" w:type="dxa"/>
              <w:right w:w="28" w:type="dxa"/>
            </w:tcMar>
          </w:tcPr>
          <w:p w:rsidR="00E015B1" w:rsidRDefault="00E015B1" w14:paraId="49ECB471" w14:textId="77777777">
            <w:pPr>
              <w:pStyle w:val="p-table"/>
              <w:rPr>
                <w:sz w:val="17"/>
              </w:rPr>
            </w:pPr>
          </w:p>
        </w:tc>
        <w:tc>
          <w:tcPr>
            <w:tcW w:w="969" w:type="dxa"/>
            <w:tcMar>
              <w:top w:w="22" w:type="dxa"/>
              <w:left w:w="28" w:type="dxa"/>
              <w:bottom w:w="22" w:type="dxa"/>
              <w:right w:w="28" w:type="dxa"/>
            </w:tcMar>
          </w:tcPr>
          <w:p w:rsidR="00E015B1" w:rsidRDefault="00E015B1" w14:paraId="18D339C8" w14:textId="77777777">
            <w:pPr>
              <w:pStyle w:val="p-table"/>
              <w:rPr>
                <w:sz w:val="17"/>
              </w:rPr>
            </w:pPr>
          </w:p>
        </w:tc>
        <w:tc>
          <w:tcPr>
            <w:tcW w:w="969" w:type="dxa"/>
            <w:tcMar>
              <w:top w:w="22" w:type="dxa"/>
              <w:left w:w="28" w:type="dxa"/>
              <w:bottom w:w="22" w:type="dxa"/>
              <w:right w:w="28" w:type="dxa"/>
            </w:tcMar>
          </w:tcPr>
          <w:p w:rsidR="00E015B1" w:rsidRDefault="00E015B1" w14:paraId="7A5C6241" w14:textId="77777777">
            <w:pPr>
              <w:pStyle w:val="p-table"/>
              <w:rPr>
                <w:sz w:val="17"/>
              </w:rPr>
            </w:pPr>
          </w:p>
        </w:tc>
        <w:tc>
          <w:tcPr>
            <w:tcW w:w="969" w:type="dxa"/>
            <w:tcMar>
              <w:top w:w="22" w:type="dxa"/>
              <w:left w:w="28" w:type="dxa"/>
              <w:bottom w:w="22" w:type="dxa"/>
              <w:right w:w="28" w:type="dxa"/>
            </w:tcMar>
          </w:tcPr>
          <w:p w:rsidR="00E015B1" w:rsidRDefault="00E015B1" w14:paraId="45324515" w14:textId="77777777">
            <w:pPr>
              <w:pStyle w:val="p-table"/>
              <w:rPr>
                <w:sz w:val="17"/>
              </w:rPr>
            </w:pPr>
          </w:p>
        </w:tc>
        <w:tc>
          <w:tcPr>
            <w:tcW w:w="969" w:type="dxa"/>
            <w:tcMar>
              <w:top w:w="22" w:type="dxa"/>
              <w:left w:w="28" w:type="dxa"/>
              <w:bottom w:w="22" w:type="dxa"/>
              <w:right w:w="28" w:type="dxa"/>
            </w:tcMar>
          </w:tcPr>
          <w:p w:rsidR="00E015B1" w:rsidRDefault="00E015B1" w14:paraId="34911F01" w14:textId="77777777">
            <w:pPr>
              <w:pStyle w:val="p-table"/>
              <w:rPr>
                <w:sz w:val="17"/>
              </w:rPr>
            </w:pPr>
          </w:p>
        </w:tc>
      </w:tr>
      <w:tr w:rsidR="00221723" w:rsidTr="00221723" w14:paraId="62EE673F" w14:textId="77777777">
        <w:tc>
          <w:tcPr>
            <w:tcW w:w="2909" w:type="dxa"/>
            <w:tcMar>
              <w:top w:w="22" w:type="dxa"/>
              <w:bottom w:w="22" w:type="dxa"/>
              <w:right w:w="28" w:type="dxa"/>
            </w:tcMar>
            <w:vAlign w:val="bottom"/>
          </w:tcPr>
          <w:p w:rsidR="00221723" w:rsidP="00221723" w:rsidRDefault="00221723" w14:paraId="67C751E1" w14:textId="77777777">
            <w:pPr>
              <w:pStyle w:val="p-table"/>
              <w:rPr>
                <w:sz w:val="17"/>
              </w:rPr>
            </w:pPr>
            <w:r>
              <w:rPr>
                <w:sz w:val="17"/>
              </w:rPr>
              <w:t>Kleine projecten / Afronding projecten</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649D1547" w14:textId="325F5934">
            <w:pPr>
              <w:pStyle w:val="p-table"/>
              <w:jc w:val="center"/>
              <w:rPr>
                <w:sz w:val="17"/>
              </w:rPr>
            </w:pPr>
            <w:r>
              <w:rPr>
                <w:rFonts w:cs="DejaVu Sans"/>
                <w:color w:val="000000"/>
                <w:sz w:val="17"/>
                <w:szCs w:val="17"/>
              </w:rPr>
              <w:t>28</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79463E40" w14:textId="5A2231A6">
            <w:pPr>
              <w:pStyle w:val="p-table"/>
              <w:jc w:val="right"/>
              <w:rPr>
                <w:sz w:val="17"/>
              </w:rPr>
            </w:pPr>
            <w:r>
              <w:rPr>
                <w:rFonts w:cs="DejaVu Sans"/>
                <w:color w:val="000000"/>
                <w:sz w:val="17"/>
                <w:szCs w:val="17"/>
              </w:rPr>
              <w:t>10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6CF07F3" w14:textId="246DFC59">
            <w:pPr>
              <w:pStyle w:val="p-table"/>
              <w:jc w:val="right"/>
              <w:rPr>
                <w:sz w:val="17"/>
              </w:rPr>
            </w:pPr>
            <w:r>
              <w:rPr>
                <w:rFonts w:cs="DejaVu Sans"/>
                <w:sz w:val="17"/>
                <w:szCs w:val="17"/>
              </w:rPr>
              <w:t>86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F70C1EE" w14:textId="239A29A6">
            <w:pPr>
              <w:pStyle w:val="p-table"/>
              <w:jc w:val="right"/>
              <w:rPr>
                <w:sz w:val="17"/>
              </w:rPr>
            </w:pPr>
            <w:r>
              <w:rPr>
                <w:rFonts w:cs="DejaVu Sans"/>
                <w:color w:val="000000"/>
                <w:sz w:val="17"/>
                <w:szCs w:val="17"/>
              </w:rPr>
              <w:t>86</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43CC9A55"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B4984AD"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6E73937F" w14:textId="77777777">
            <w:pPr>
              <w:pStyle w:val="p-table"/>
              <w:rPr>
                <w:sz w:val="17"/>
              </w:rPr>
            </w:pPr>
          </w:p>
        </w:tc>
      </w:tr>
      <w:tr w:rsidR="00221723" w:rsidTr="00221723" w14:paraId="32B12BA8" w14:textId="77777777">
        <w:tc>
          <w:tcPr>
            <w:tcW w:w="2909" w:type="dxa"/>
            <w:tcMar>
              <w:top w:w="22" w:type="dxa"/>
              <w:bottom w:w="22" w:type="dxa"/>
              <w:right w:w="28" w:type="dxa"/>
            </w:tcMar>
            <w:vAlign w:val="bottom"/>
          </w:tcPr>
          <w:p w:rsidR="00221723" w:rsidP="00221723" w:rsidRDefault="00221723" w14:paraId="6EFBBC51" w14:textId="77777777">
            <w:pPr>
              <w:pStyle w:val="p-table"/>
              <w:rPr>
                <w:sz w:val="17"/>
              </w:rPr>
            </w:pPr>
            <w:r>
              <w:rPr>
                <w:sz w:val="17"/>
              </w:rPr>
              <w:t>Programma snelheidsaanpassing</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A7466DC" w14:textId="67EF56F2">
            <w:pPr>
              <w:pStyle w:val="p-table"/>
              <w:jc w:val="center"/>
              <w:rPr>
                <w:sz w:val="17"/>
              </w:rPr>
            </w:pPr>
            <w:r>
              <w:rPr>
                <w:rFonts w:cs="DejaVu Sans"/>
                <w:color w:val="000000"/>
                <w:sz w:val="17"/>
                <w:szCs w:val="17"/>
              </w:rPr>
              <w:t>3</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E9AF470" w14:textId="40D12917">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9A069D1" w14:textId="43BA4655">
            <w:pPr>
              <w:pStyle w:val="p-table"/>
              <w:jc w:val="right"/>
              <w:rPr>
                <w:sz w:val="17"/>
              </w:rPr>
            </w:pPr>
            <w:r>
              <w:rPr>
                <w:rFonts w:cs="DejaVu Sans"/>
                <w:color w:val="000000"/>
                <w:sz w:val="17"/>
                <w:szCs w:val="17"/>
              </w:rPr>
              <w:t>56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A085DF4" w14:textId="2E5BC4DC">
            <w:pPr>
              <w:pStyle w:val="p-table"/>
              <w:jc w:val="right"/>
              <w:rPr>
                <w:sz w:val="17"/>
              </w:rPr>
            </w:pPr>
            <w:r>
              <w:rPr>
                <w:rFonts w:cs="DejaVu Sans"/>
                <w:color w:val="000000"/>
                <w:sz w:val="17"/>
                <w:szCs w:val="17"/>
              </w:rPr>
              <w:t>56</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1E092A1E"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0A17785"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2D73131E" w14:textId="77777777">
            <w:pPr>
              <w:pStyle w:val="p-table"/>
              <w:rPr>
                <w:sz w:val="17"/>
              </w:rPr>
            </w:pPr>
          </w:p>
        </w:tc>
      </w:tr>
      <w:tr w:rsidR="00221723" w:rsidTr="00221723" w14:paraId="3726BDDA" w14:textId="77777777">
        <w:tc>
          <w:tcPr>
            <w:tcW w:w="2909" w:type="dxa"/>
            <w:tcMar>
              <w:top w:w="22" w:type="dxa"/>
              <w:bottom w:w="22" w:type="dxa"/>
              <w:right w:w="28" w:type="dxa"/>
            </w:tcMar>
            <w:vAlign w:val="bottom"/>
          </w:tcPr>
          <w:p w:rsidR="00221723" w:rsidP="00221723" w:rsidRDefault="00221723" w14:paraId="51E4A9FE" w14:textId="77777777">
            <w:pPr>
              <w:pStyle w:val="p-table"/>
              <w:rPr>
                <w:sz w:val="17"/>
              </w:rPr>
            </w:pPr>
            <w:r>
              <w:rPr>
                <w:sz w:val="17"/>
              </w:rPr>
              <w:t>Programma aansluitingen</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C5A4692" w14:textId="27A1B204">
            <w:pPr>
              <w:pStyle w:val="p-table"/>
              <w:jc w:val="center"/>
              <w:rPr>
                <w:sz w:val="17"/>
              </w:rPr>
            </w:pPr>
            <w:r>
              <w:rPr>
                <w:rFonts w:cs="DejaVu Sans"/>
                <w:color w:val="000000"/>
                <w:sz w:val="17"/>
                <w:szCs w:val="17"/>
              </w:rPr>
              <w:t>2</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3E522BF3" w14:textId="38942D21">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16CEC1B" w14:textId="77111046">
            <w:pPr>
              <w:pStyle w:val="p-table"/>
              <w:jc w:val="right"/>
              <w:rPr>
                <w:sz w:val="17"/>
              </w:rPr>
            </w:pPr>
            <w:r>
              <w:rPr>
                <w:rFonts w:cs="DejaVu Sans"/>
                <w:color w:val="000000"/>
                <w:sz w:val="17"/>
                <w:szCs w:val="17"/>
              </w:rPr>
              <w:t>129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AAAB80C" w14:textId="7171940D">
            <w:pPr>
              <w:pStyle w:val="p-table"/>
              <w:jc w:val="right"/>
              <w:rPr>
                <w:sz w:val="17"/>
              </w:rPr>
            </w:pPr>
            <w:r>
              <w:rPr>
                <w:rFonts w:cs="DejaVu Sans"/>
                <w:sz w:val="17"/>
                <w:szCs w:val="17"/>
              </w:rPr>
              <w:t>129</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0263A876"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4427356"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444F7420" w14:textId="77777777">
            <w:pPr>
              <w:pStyle w:val="p-table"/>
              <w:rPr>
                <w:sz w:val="17"/>
              </w:rPr>
            </w:pPr>
          </w:p>
        </w:tc>
      </w:tr>
      <w:tr w:rsidR="00221723" w:rsidTr="00221723" w14:paraId="2DF58E18" w14:textId="77777777">
        <w:tc>
          <w:tcPr>
            <w:tcW w:w="2909" w:type="dxa"/>
            <w:tcMar>
              <w:top w:w="22" w:type="dxa"/>
              <w:bottom w:w="22" w:type="dxa"/>
              <w:right w:w="28" w:type="dxa"/>
            </w:tcMar>
            <w:vAlign w:val="bottom"/>
          </w:tcPr>
          <w:p w:rsidR="00221723" w:rsidP="00221723" w:rsidRDefault="00221723" w14:paraId="644E1FF2" w14:textId="77777777">
            <w:pPr>
              <w:pStyle w:val="p-table"/>
              <w:rPr>
                <w:sz w:val="17"/>
              </w:rPr>
            </w:pPr>
            <w:r>
              <w:rPr>
                <w:sz w:val="17"/>
              </w:rPr>
              <w:t>Quick Wins Wegen</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242C7942" w14:textId="7E15A9C6">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5934937F" w14:textId="6009D7E4">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10B43A8" w14:textId="0D52B1C0">
            <w:pPr>
              <w:pStyle w:val="p-table"/>
              <w:jc w:val="right"/>
              <w:rPr>
                <w:sz w:val="17"/>
              </w:rPr>
            </w:pPr>
            <w:r>
              <w:rPr>
                <w:rFonts w:cs="DejaVu Sans"/>
                <w:color w:val="000000"/>
                <w:sz w:val="17"/>
                <w:szCs w:val="17"/>
              </w:rPr>
              <w:t>12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82F59AD" w14:textId="320438C3">
            <w:pPr>
              <w:pStyle w:val="p-table"/>
              <w:jc w:val="right"/>
              <w:rPr>
                <w:sz w:val="17"/>
              </w:rPr>
            </w:pPr>
            <w:r>
              <w:rPr>
                <w:rFonts w:cs="DejaVu Sans"/>
                <w:color w:val="000000"/>
                <w:sz w:val="17"/>
                <w:szCs w:val="17"/>
              </w:rPr>
              <w:t>12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B900CEE"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04CBA16"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0A8BBD9B" w14:textId="77777777">
            <w:pPr>
              <w:pStyle w:val="p-table"/>
              <w:rPr>
                <w:sz w:val="17"/>
              </w:rPr>
            </w:pPr>
          </w:p>
        </w:tc>
      </w:tr>
      <w:tr w:rsidR="00221723" w:rsidTr="00221723" w14:paraId="71A3EF82" w14:textId="77777777">
        <w:tc>
          <w:tcPr>
            <w:tcW w:w="2909" w:type="dxa"/>
            <w:tcMar>
              <w:top w:w="22" w:type="dxa"/>
              <w:bottom w:w="22" w:type="dxa"/>
              <w:right w:w="28" w:type="dxa"/>
            </w:tcMar>
            <w:vAlign w:val="bottom"/>
          </w:tcPr>
          <w:p w:rsidR="00221723" w:rsidP="00221723" w:rsidRDefault="00221723" w14:paraId="4058FDB2" w14:textId="77777777">
            <w:pPr>
              <w:pStyle w:val="p-table"/>
              <w:rPr>
                <w:sz w:val="17"/>
              </w:rPr>
            </w:pPr>
            <w:r>
              <w:rPr>
                <w:sz w:val="17"/>
              </w:rPr>
              <w:t>Verkeersveiligheid Rijks-N-wegen</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31095A60" w14:textId="60BDFE29">
            <w:pPr>
              <w:pStyle w:val="p-table"/>
              <w:jc w:val="center"/>
              <w:rPr>
                <w:sz w:val="17"/>
              </w:rPr>
            </w:pPr>
            <w:r>
              <w:rPr>
                <w:rFonts w:cs="DejaVu Sans"/>
                <w:color w:val="000000"/>
                <w:sz w:val="17"/>
                <w:szCs w:val="17"/>
              </w:rPr>
              <w:t>12</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4EDCDE01" w14:textId="0052DC81">
            <w:pPr>
              <w:pStyle w:val="p-table"/>
              <w:jc w:val="right"/>
              <w:rPr>
                <w:sz w:val="17"/>
              </w:rPr>
            </w:pPr>
            <w:r>
              <w:rPr>
                <w:rFonts w:cs="DejaVu Sans"/>
                <w:color w:val="000000"/>
                <w:sz w:val="17"/>
                <w:szCs w:val="17"/>
              </w:rPr>
              <w:t>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A3DB0FF" w14:textId="494D74EF">
            <w:pPr>
              <w:pStyle w:val="p-table"/>
              <w:jc w:val="right"/>
              <w:rPr>
                <w:sz w:val="17"/>
              </w:rPr>
            </w:pPr>
            <w:r>
              <w:rPr>
                <w:rFonts w:cs="DejaVu Sans"/>
                <w:color w:val="000000"/>
                <w:sz w:val="17"/>
                <w:szCs w:val="17"/>
              </w:rPr>
              <w:t>39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BBBD7F0" w14:textId="7C3066BE">
            <w:pPr>
              <w:pStyle w:val="p-table"/>
              <w:jc w:val="right"/>
              <w:rPr>
                <w:sz w:val="17"/>
              </w:rPr>
            </w:pPr>
            <w:r>
              <w:rPr>
                <w:rFonts w:cs="DejaVu Sans"/>
                <w:color w:val="000000"/>
                <w:sz w:val="17"/>
                <w:szCs w:val="17"/>
              </w:rPr>
              <w:t>23</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057FFF4"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B0337E3"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4583F03B" w14:textId="79EE9C6E">
            <w:pPr>
              <w:pStyle w:val="p-table"/>
              <w:jc w:val="right"/>
              <w:rPr>
                <w:sz w:val="17"/>
              </w:rPr>
            </w:pPr>
            <w:r>
              <w:rPr>
                <w:rFonts w:cs="DejaVu Sans"/>
                <w:color w:val="000000"/>
                <w:sz w:val="17"/>
                <w:szCs w:val="17"/>
              </w:rPr>
              <w:t>1</w:t>
            </w:r>
          </w:p>
        </w:tc>
      </w:tr>
      <w:tr w:rsidR="00221723" w:rsidTr="00221723" w14:paraId="55297D8D" w14:textId="77777777">
        <w:tc>
          <w:tcPr>
            <w:tcW w:w="2909" w:type="dxa"/>
            <w:tcMar>
              <w:top w:w="22" w:type="dxa"/>
              <w:bottom w:w="22" w:type="dxa"/>
              <w:right w:w="28" w:type="dxa"/>
            </w:tcMar>
            <w:vAlign w:val="bottom"/>
          </w:tcPr>
          <w:p w:rsidR="00221723" w:rsidP="00221723" w:rsidRDefault="00221723" w14:paraId="39283388" w14:textId="77777777">
            <w:pPr>
              <w:pStyle w:val="p-table"/>
              <w:rPr>
                <w:sz w:val="17"/>
              </w:rPr>
            </w:pPr>
            <w:r>
              <w:rPr>
                <w:sz w:val="17"/>
              </w:rPr>
              <w:t>ZSM 1+2 (spoedwet wegverbreding)</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564DB20F" w14:textId="1DD84F0A">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tcPr>
          <w:p w:rsidR="00221723" w:rsidP="00221723" w:rsidRDefault="00221723" w14:paraId="7DB4D87D" w14:textId="20898897">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1DE23AF5" w14:textId="46EF8AD4">
            <w:pPr>
              <w:pStyle w:val="p-table"/>
              <w:jc w:val="right"/>
              <w:rPr>
                <w:sz w:val="17"/>
              </w:rPr>
            </w:pPr>
            <w:r>
              <w:rPr>
                <w:rFonts w:cs="DejaVu Sans"/>
                <w:sz w:val="17"/>
                <w:szCs w:val="17"/>
              </w:rPr>
              <w:t>1.476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AFC931D" w14:textId="1CCEEC15">
            <w:pPr>
              <w:pStyle w:val="p-table"/>
              <w:jc w:val="right"/>
              <w:rPr>
                <w:sz w:val="17"/>
              </w:rPr>
            </w:pPr>
            <w:r>
              <w:rPr>
                <w:rFonts w:cs="DejaVu Sans"/>
                <w:color w:val="000000"/>
                <w:sz w:val="17"/>
                <w:szCs w:val="17"/>
              </w:rPr>
              <w:t>1.476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6A4654D" w14:textId="4943B254">
            <w:pPr>
              <w:pStyle w:val="p-table"/>
              <w:jc w:val="right"/>
              <w:rPr>
                <w:sz w:val="17"/>
              </w:rPr>
            </w:pPr>
            <w:r>
              <w:rPr>
                <w:rFonts w:cs="DejaVu Sans"/>
                <w:color w:val="000000"/>
                <w:sz w:val="17"/>
                <w:szCs w:val="17"/>
              </w:rPr>
              <w:t>2016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BCF036E" w14:textId="0663DF6F">
            <w:pPr>
              <w:pStyle w:val="p-table"/>
              <w:jc w:val="right"/>
              <w:rPr>
                <w:sz w:val="17"/>
              </w:rPr>
            </w:pPr>
            <w:r>
              <w:rPr>
                <w:rFonts w:cs="DejaVu Sans"/>
                <w:color w:val="000000"/>
                <w:sz w:val="17"/>
                <w:szCs w:val="17"/>
              </w:rPr>
              <w:t>2016</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0FC35F3E" w14:textId="77777777">
            <w:pPr>
              <w:pStyle w:val="p-table"/>
              <w:jc w:val="right"/>
              <w:rPr>
                <w:sz w:val="17"/>
              </w:rPr>
            </w:pPr>
          </w:p>
        </w:tc>
      </w:tr>
      <w:tr w:rsidR="00221723" w:rsidTr="00221723" w14:paraId="417B93CF" w14:textId="77777777">
        <w:tc>
          <w:tcPr>
            <w:tcW w:w="2909" w:type="dxa"/>
            <w:tcMar>
              <w:top w:w="22" w:type="dxa"/>
              <w:bottom w:w="22" w:type="dxa"/>
              <w:right w:w="28" w:type="dxa"/>
            </w:tcMar>
            <w:vAlign w:val="bottom"/>
          </w:tcPr>
          <w:p w:rsidR="00221723" w:rsidP="00221723" w:rsidRDefault="00221723" w14:paraId="33C2749F" w14:textId="77777777">
            <w:pPr>
              <w:pStyle w:val="p-table"/>
              <w:rPr>
                <w:sz w:val="17"/>
              </w:rPr>
            </w:pPr>
            <w:r>
              <w:rPr>
                <w:b/>
                <w:sz w:val="17"/>
              </w:rPr>
              <w:t>Projecten Noordwest-Nederland</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600CEE7" w14:textId="77777777">
            <w:pPr>
              <w:pStyle w:val="p-table"/>
              <w:jc w:val="center"/>
              <w:rPr>
                <w:sz w:val="17"/>
              </w:rPr>
            </w:pP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280E5746"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936ECB9"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B245C4F"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CF61A25"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855AFF2"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7A4B9AB9" w14:textId="77777777">
            <w:pPr>
              <w:pStyle w:val="p-table"/>
              <w:jc w:val="right"/>
              <w:rPr>
                <w:sz w:val="17"/>
              </w:rPr>
            </w:pPr>
          </w:p>
        </w:tc>
      </w:tr>
      <w:tr w:rsidR="00221723" w:rsidTr="00221723" w14:paraId="4315C531" w14:textId="77777777">
        <w:tc>
          <w:tcPr>
            <w:tcW w:w="2909" w:type="dxa"/>
            <w:tcMar>
              <w:top w:w="22" w:type="dxa"/>
              <w:bottom w:w="22" w:type="dxa"/>
              <w:right w:w="28" w:type="dxa"/>
            </w:tcMar>
            <w:vAlign w:val="bottom"/>
          </w:tcPr>
          <w:p w:rsidR="00221723" w:rsidP="00221723" w:rsidRDefault="00221723" w14:paraId="3CE2358E" w14:textId="77777777">
            <w:pPr>
              <w:pStyle w:val="p-table"/>
              <w:rPr>
                <w:sz w:val="17"/>
              </w:rPr>
            </w:pPr>
            <w:r>
              <w:rPr>
                <w:sz w:val="17"/>
              </w:rPr>
              <w:t>A10 Amsterdam praktijk-proef FES</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D2D5BC2" w14:textId="736700A5">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025ECC7" w14:textId="3936441F">
            <w:pPr>
              <w:pStyle w:val="p-table"/>
              <w:jc w:val="right"/>
              <w:rPr>
                <w:sz w:val="17"/>
              </w:rPr>
            </w:pPr>
            <w:r>
              <w:rPr>
                <w:rFonts w:cs="DejaVu Sans"/>
                <w:color w:val="000000"/>
                <w:sz w:val="17"/>
                <w:szCs w:val="17"/>
              </w:rPr>
              <w:t>3</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9F97D30" w14:textId="4043678F">
            <w:pPr>
              <w:pStyle w:val="p-table"/>
              <w:jc w:val="right"/>
              <w:rPr>
                <w:sz w:val="17"/>
              </w:rPr>
            </w:pPr>
            <w:r>
              <w:rPr>
                <w:rFonts w:cs="DejaVu Sans"/>
                <w:color w:val="000000"/>
                <w:sz w:val="17"/>
                <w:szCs w:val="17"/>
              </w:rPr>
              <w:t>41</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3446DAE" w14:textId="1D288C2E">
            <w:pPr>
              <w:pStyle w:val="p-table"/>
              <w:jc w:val="right"/>
              <w:rPr>
                <w:sz w:val="17"/>
              </w:rPr>
            </w:pPr>
            <w:r>
              <w:rPr>
                <w:rFonts w:cs="DejaVu Sans"/>
                <w:color w:val="000000"/>
                <w:sz w:val="17"/>
                <w:szCs w:val="17"/>
              </w:rPr>
              <w:t>41</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330A4D8" w14:textId="37967CE1">
            <w:pPr>
              <w:pStyle w:val="p-table"/>
              <w:jc w:val="right"/>
              <w:rPr>
                <w:sz w:val="17"/>
              </w:rPr>
            </w:pPr>
            <w:r>
              <w:rPr>
                <w:rFonts w:cs="DejaVu Sans"/>
                <w:color w:val="000000"/>
                <w:sz w:val="17"/>
                <w:szCs w:val="17"/>
              </w:rPr>
              <w:t>2018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C30DD3F" w14:textId="267531E1">
            <w:pPr>
              <w:pStyle w:val="p-table"/>
              <w:jc w:val="right"/>
              <w:rPr>
                <w:sz w:val="17"/>
              </w:rPr>
            </w:pPr>
            <w:r>
              <w:rPr>
                <w:rFonts w:cs="DejaVu Sans"/>
                <w:color w:val="000000"/>
                <w:sz w:val="17"/>
                <w:szCs w:val="17"/>
              </w:rPr>
              <w:t>2018</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49A46725" w14:textId="77777777">
            <w:pPr>
              <w:pStyle w:val="p-table"/>
              <w:jc w:val="right"/>
              <w:rPr>
                <w:sz w:val="17"/>
              </w:rPr>
            </w:pPr>
          </w:p>
        </w:tc>
      </w:tr>
      <w:tr w:rsidR="00221723" w:rsidTr="00221723" w14:paraId="47BBFB5D" w14:textId="77777777">
        <w:tc>
          <w:tcPr>
            <w:tcW w:w="2909" w:type="dxa"/>
            <w:tcMar>
              <w:top w:w="22" w:type="dxa"/>
              <w:bottom w:w="22" w:type="dxa"/>
              <w:right w:w="28" w:type="dxa"/>
            </w:tcMar>
            <w:vAlign w:val="bottom"/>
          </w:tcPr>
          <w:p w:rsidR="00221723" w:rsidP="00221723" w:rsidRDefault="00221723" w14:paraId="353ABEF8" w14:textId="77777777">
            <w:pPr>
              <w:pStyle w:val="p-table"/>
              <w:rPr>
                <w:sz w:val="17"/>
              </w:rPr>
            </w:pPr>
            <w:r>
              <w:rPr>
                <w:sz w:val="17"/>
              </w:rPr>
              <w:t>A10 Knooppunten De Nieuwe Meer en Amstel (Zuidas)</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29BD0597" w14:textId="29CA10B1">
            <w:pPr>
              <w:pStyle w:val="p-table"/>
              <w:jc w:val="center"/>
              <w:rPr>
                <w:sz w:val="17"/>
              </w:rPr>
            </w:pPr>
            <w:r>
              <w:rPr>
                <w:rFonts w:cs="DejaVu Sans"/>
                <w:color w:val="000000"/>
                <w:sz w:val="17"/>
                <w:szCs w:val="17"/>
              </w:rPr>
              <w:t>87</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538C2EFF" w14:textId="3A4552B9">
            <w:pPr>
              <w:pStyle w:val="p-table"/>
              <w:jc w:val="right"/>
              <w:rPr>
                <w:sz w:val="17"/>
              </w:rPr>
            </w:pPr>
            <w:r>
              <w:rPr>
                <w:rFonts w:cs="DejaVu Sans"/>
                <w:color w:val="000000"/>
                <w:sz w:val="17"/>
                <w:szCs w:val="17"/>
              </w:rPr>
              <w:t>86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3F3CEDE" w14:textId="17C6C75E">
            <w:pPr>
              <w:pStyle w:val="p-table"/>
              <w:jc w:val="right"/>
              <w:rPr>
                <w:sz w:val="17"/>
              </w:rPr>
            </w:pPr>
            <w:r>
              <w:rPr>
                <w:rFonts w:cs="DejaVu Sans"/>
                <w:color w:val="000000"/>
                <w:sz w:val="17"/>
                <w:szCs w:val="17"/>
              </w:rPr>
              <w:t>867</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B53F981" w14:textId="51CD1A24">
            <w:pPr>
              <w:pStyle w:val="p-table"/>
              <w:jc w:val="right"/>
              <w:rPr>
                <w:sz w:val="17"/>
              </w:rPr>
            </w:pPr>
            <w:r>
              <w:rPr>
                <w:rFonts w:cs="DejaVu Sans"/>
                <w:color w:val="000000"/>
                <w:sz w:val="17"/>
                <w:szCs w:val="17"/>
              </w:rPr>
              <w:t>869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F97C86A" w14:textId="4470C73F">
            <w:pPr>
              <w:pStyle w:val="p-table"/>
              <w:jc w:val="right"/>
              <w:rPr>
                <w:sz w:val="17"/>
              </w:rPr>
            </w:pPr>
            <w:r>
              <w:rPr>
                <w:rFonts w:cs="DejaVu Sans"/>
                <w:color w:val="000000"/>
                <w:sz w:val="17"/>
                <w:szCs w:val="17"/>
              </w:rPr>
              <w:t>2032-2036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CF082C4" w14:textId="393937CE">
            <w:pPr>
              <w:pStyle w:val="p-table"/>
              <w:jc w:val="right"/>
              <w:rPr>
                <w:sz w:val="17"/>
              </w:rPr>
            </w:pPr>
            <w:r>
              <w:rPr>
                <w:rFonts w:cs="DejaVu Sans"/>
                <w:color w:val="000000"/>
                <w:sz w:val="17"/>
                <w:szCs w:val="17"/>
              </w:rPr>
              <w:t>2032-2036</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11D58780" w14:textId="77777777">
            <w:pPr>
              <w:pStyle w:val="p-table"/>
              <w:jc w:val="right"/>
              <w:rPr>
                <w:sz w:val="17"/>
              </w:rPr>
            </w:pPr>
          </w:p>
        </w:tc>
      </w:tr>
      <w:tr w:rsidR="00221723" w:rsidTr="00221723" w14:paraId="42ACED05" w14:textId="77777777">
        <w:tc>
          <w:tcPr>
            <w:tcW w:w="2909" w:type="dxa"/>
            <w:tcMar>
              <w:top w:w="22" w:type="dxa"/>
              <w:bottom w:w="22" w:type="dxa"/>
              <w:right w:w="28" w:type="dxa"/>
            </w:tcMar>
            <w:vAlign w:val="bottom"/>
          </w:tcPr>
          <w:p w:rsidRPr="00BD46DE" w:rsidR="00221723" w:rsidP="00221723" w:rsidRDefault="00221723" w14:paraId="11A6EBAA" w14:textId="77777777">
            <w:pPr>
              <w:pStyle w:val="p-table"/>
              <w:rPr>
                <w:sz w:val="17"/>
                <w:lang w:val="en-US"/>
              </w:rPr>
            </w:pPr>
            <w:r w:rsidRPr="00BD46DE">
              <w:rPr>
                <w:sz w:val="17"/>
                <w:lang w:val="en-US"/>
              </w:rPr>
              <w:t>A1/A6/A9 Schiphol-Amsterdam-Almere</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BAB9A2B" w14:textId="299DFF84">
            <w:pPr>
              <w:pStyle w:val="p-table"/>
              <w:jc w:val="center"/>
              <w:rPr>
                <w:sz w:val="17"/>
              </w:rPr>
            </w:pPr>
            <w:r>
              <w:rPr>
                <w:rFonts w:cs="DejaVu Sans"/>
                <w:color w:val="000000"/>
                <w:sz w:val="17"/>
                <w:szCs w:val="17"/>
              </w:rPr>
              <w:t>20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1146536B" w14:textId="5ED1ED39">
            <w:pPr>
              <w:pStyle w:val="p-table"/>
              <w:jc w:val="right"/>
              <w:rPr>
                <w:sz w:val="17"/>
              </w:rPr>
            </w:pPr>
            <w:r>
              <w:rPr>
                <w:rFonts w:cs="DejaVu Sans"/>
                <w:color w:val="000000"/>
                <w:sz w:val="17"/>
                <w:szCs w:val="17"/>
              </w:rPr>
              <w:t>38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1FAE3A5" w14:textId="6106CFF8">
            <w:pPr>
              <w:pStyle w:val="p-table"/>
              <w:jc w:val="right"/>
              <w:rPr>
                <w:sz w:val="17"/>
              </w:rPr>
            </w:pPr>
            <w:r>
              <w:rPr>
                <w:rFonts w:cs="DejaVu Sans"/>
                <w:color w:val="000000"/>
                <w:sz w:val="17"/>
                <w:szCs w:val="17"/>
              </w:rPr>
              <w:t>1.189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0FC1E7D" w14:textId="1118880F">
            <w:pPr>
              <w:pStyle w:val="p-table"/>
              <w:jc w:val="right"/>
              <w:rPr>
                <w:sz w:val="17"/>
              </w:rPr>
            </w:pPr>
            <w:r>
              <w:rPr>
                <w:rFonts w:cs="DejaVu Sans"/>
                <w:color w:val="000000"/>
                <w:sz w:val="17"/>
                <w:szCs w:val="17"/>
              </w:rPr>
              <w:t>1.222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32A6A52"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D3D7527" w14:textId="26663C98">
            <w:pPr>
              <w:pStyle w:val="p-table"/>
              <w:jc w:val="right"/>
              <w:rPr>
                <w:sz w:val="17"/>
              </w:rPr>
            </w:pPr>
            <w:r>
              <w:rPr>
                <w:rFonts w:cs="DejaVu Sans"/>
                <w:color w:val="000000"/>
                <w:sz w:val="17"/>
                <w:szCs w:val="17"/>
              </w:rPr>
              <w:t>2027</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09C416D7" w14:textId="3B2F51A2">
            <w:pPr>
              <w:pStyle w:val="p-table"/>
              <w:jc w:val="right"/>
              <w:rPr>
                <w:sz w:val="17"/>
              </w:rPr>
            </w:pPr>
            <w:r>
              <w:rPr>
                <w:rFonts w:cs="DejaVu Sans"/>
                <w:color w:val="000000"/>
                <w:sz w:val="17"/>
                <w:szCs w:val="17"/>
              </w:rPr>
              <w:t>2</w:t>
            </w:r>
          </w:p>
        </w:tc>
      </w:tr>
      <w:tr w:rsidR="00221723" w:rsidTr="00221723" w14:paraId="2E7C82A8" w14:textId="77777777">
        <w:tc>
          <w:tcPr>
            <w:tcW w:w="2909" w:type="dxa"/>
            <w:tcMar>
              <w:top w:w="22" w:type="dxa"/>
              <w:bottom w:w="22" w:type="dxa"/>
              <w:right w:w="28" w:type="dxa"/>
            </w:tcMar>
            <w:vAlign w:val="bottom"/>
          </w:tcPr>
          <w:p w:rsidR="00221723" w:rsidP="00221723" w:rsidRDefault="00221723" w14:paraId="7F0DA8DD" w14:textId="77777777">
            <w:pPr>
              <w:pStyle w:val="p-table"/>
              <w:rPr>
                <w:sz w:val="17"/>
              </w:rPr>
            </w:pPr>
            <w:r>
              <w:rPr>
                <w:sz w:val="17"/>
              </w:rPr>
              <w:t>A9 Badhoevedorp</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A142D9B" w14:textId="521ADCAB">
            <w:pPr>
              <w:pStyle w:val="p-table"/>
              <w:jc w:val="center"/>
              <w:rPr>
                <w:sz w:val="17"/>
              </w:rPr>
            </w:pPr>
            <w:r>
              <w:rPr>
                <w:rFonts w:cs="DejaVu Sans"/>
                <w:color w:val="000000"/>
                <w:sz w:val="17"/>
                <w:szCs w:val="17"/>
              </w:rPr>
              <w:t>1</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03266EF3" w14:textId="1E5977E5">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47B195F" w14:textId="2134060D">
            <w:pPr>
              <w:pStyle w:val="p-table"/>
              <w:jc w:val="right"/>
              <w:rPr>
                <w:sz w:val="17"/>
              </w:rPr>
            </w:pPr>
            <w:r>
              <w:rPr>
                <w:rFonts w:cs="DejaVu Sans"/>
                <w:color w:val="000000"/>
                <w:sz w:val="17"/>
                <w:szCs w:val="17"/>
              </w:rPr>
              <w:t>289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1893B17" w14:textId="1495C90F">
            <w:pPr>
              <w:pStyle w:val="p-table"/>
              <w:jc w:val="right"/>
              <w:rPr>
                <w:sz w:val="17"/>
              </w:rPr>
            </w:pPr>
            <w:r>
              <w:rPr>
                <w:rFonts w:cs="DejaVu Sans"/>
                <w:color w:val="000000"/>
                <w:sz w:val="17"/>
                <w:szCs w:val="17"/>
              </w:rPr>
              <w:t>289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8ACA935" w14:textId="514EFE5E">
            <w:pPr>
              <w:pStyle w:val="p-table"/>
              <w:jc w:val="right"/>
              <w:rPr>
                <w:sz w:val="17"/>
              </w:rPr>
            </w:pPr>
            <w:r>
              <w:rPr>
                <w:rFonts w:cs="DejaVu Sans"/>
                <w:color w:val="000000"/>
                <w:sz w:val="17"/>
                <w:szCs w:val="17"/>
              </w:rPr>
              <w:t>2017</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2E45DE1" w14:textId="2059C18E">
            <w:pPr>
              <w:pStyle w:val="p-table"/>
              <w:jc w:val="right"/>
              <w:rPr>
                <w:sz w:val="17"/>
              </w:rPr>
            </w:pPr>
            <w:r>
              <w:rPr>
                <w:rFonts w:cs="DejaVu Sans"/>
                <w:color w:val="000000"/>
                <w:sz w:val="17"/>
                <w:szCs w:val="17"/>
              </w:rPr>
              <w:t>2017</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5DF22B85" w14:textId="77777777">
            <w:pPr>
              <w:pStyle w:val="p-table"/>
              <w:jc w:val="right"/>
              <w:rPr>
                <w:sz w:val="17"/>
              </w:rPr>
            </w:pPr>
          </w:p>
        </w:tc>
      </w:tr>
      <w:tr w:rsidR="00221723" w:rsidTr="00221723" w14:paraId="5AEE95AE" w14:textId="77777777">
        <w:tc>
          <w:tcPr>
            <w:tcW w:w="2909" w:type="dxa"/>
            <w:tcMar>
              <w:top w:w="22" w:type="dxa"/>
              <w:bottom w:w="22" w:type="dxa"/>
              <w:right w:w="28" w:type="dxa"/>
            </w:tcMar>
            <w:vAlign w:val="bottom"/>
          </w:tcPr>
          <w:p w:rsidR="00221723" w:rsidP="00221723" w:rsidRDefault="00221723" w14:paraId="79AD2BBD" w14:textId="77777777">
            <w:pPr>
              <w:pStyle w:val="p-table"/>
              <w:rPr>
                <w:sz w:val="17"/>
              </w:rPr>
            </w:pPr>
            <w:r>
              <w:rPr>
                <w:b/>
                <w:sz w:val="17"/>
              </w:rPr>
              <w:t>Projecten Zuidwest-Nederland</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0373E128" w14:textId="77777777">
            <w:pPr>
              <w:pStyle w:val="p-table"/>
              <w:jc w:val="center"/>
              <w:rPr>
                <w:sz w:val="17"/>
              </w:rPr>
            </w:pP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0F9179CD"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AFA5EC6"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212BFB3"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45113D7"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572E278"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4366D462" w14:textId="77777777">
            <w:pPr>
              <w:pStyle w:val="p-table"/>
              <w:jc w:val="right"/>
              <w:rPr>
                <w:sz w:val="17"/>
              </w:rPr>
            </w:pPr>
          </w:p>
        </w:tc>
      </w:tr>
      <w:tr w:rsidR="00221723" w:rsidTr="00221723" w14:paraId="036DDEF7" w14:textId="77777777">
        <w:tc>
          <w:tcPr>
            <w:tcW w:w="2909" w:type="dxa"/>
            <w:tcMar>
              <w:top w:w="22" w:type="dxa"/>
              <w:bottom w:w="22" w:type="dxa"/>
              <w:right w:w="28" w:type="dxa"/>
            </w:tcMar>
            <w:vAlign w:val="bottom"/>
          </w:tcPr>
          <w:p w:rsidR="00221723" w:rsidP="00221723" w:rsidRDefault="00221723" w14:paraId="0DF12B80" w14:textId="77777777">
            <w:pPr>
              <w:pStyle w:val="p-table"/>
              <w:rPr>
                <w:sz w:val="17"/>
              </w:rPr>
            </w:pPr>
            <w:r>
              <w:rPr>
                <w:sz w:val="17"/>
              </w:rPr>
              <w:t>A15 Papendrecht-Sliedrecht</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781E8791" w14:textId="2DB56BEC">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4643BD1D" w14:textId="49135BAC">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FBAC9B1" w14:textId="457EDB17">
            <w:pPr>
              <w:pStyle w:val="p-table"/>
              <w:jc w:val="right"/>
              <w:rPr>
                <w:sz w:val="17"/>
              </w:rPr>
            </w:pPr>
            <w:r>
              <w:rPr>
                <w:rFonts w:cs="DejaVu Sans"/>
                <w:color w:val="000000"/>
                <w:sz w:val="17"/>
                <w:szCs w:val="17"/>
              </w:rPr>
              <w:t>19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BD86212" w14:textId="7654D892">
            <w:pPr>
              <w:pStyle w:val="p-table"/>
              <w:jc w:val="right"/>
              <w:rPr>
                <w:sz w:val="17"/>
              </w:rPr>
            </w:pPr>
            <w:r>
              <w:rPr>
                <w:rFonts w:cs="DejaVu Sans"/>
                <w:color w:val="000000"/>
                <w:sz w:val="17"/>
                <w:szCs w:val="17"/>
              </w:rPr>
              <w:t>19</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7370D0E" w14:textId="300540E4">
            <w:pPr>
              <w:pStyle w:val="p-table"/>
              <w:jc w:val="right"/>
              <w:rPr>
                <w:sz w:val="17"/>
              </w:rPr>
            </w:pPr>
            <w:r>
              <w:rPr>
                <w:rFonts w:cs="DejaVu Sans"/>
                <w:color w:val="000000"/>
                <w:sz w:val="17"/>
                <w:szCs w:val="17"/>
              </w:rPr>
              <w:t>2021</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5FC94A0" w14:textId="48CDB5D4">
            <w:pPr>
              <w:pStyle w:val="p-table"/>
              <w:jc w:val="right"/>
              <w:rPr>
                <w:sz w:val="17"/>
              </w:rPr>
            </w:pPr>
            <w:r>
              <w:rPr>
                <w:rFonts w:cs="DejaVu Sans"/>
                <w:color w:val="000000"/>
                <w:sz w:val="17"/>
                <w:szCs w:val="17"/>
              </w:rPr>
              <w:t>2021</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45DE7CFD" w14:textId="77777777">
            <w:pPr>
              <w:pStyle w:val="p-table"/>
              <w:jc w:val="right"/>
              <w:rPr>
                <w:sz w:val="17"/>
              </w:rPr>
            </w:pPr>
          </w:p>
        </w:tc>
      </w:tr>
      <w:tr w:rsidR="00221723" w:rsidTr="00221723" w14:paraId="7AA1E9EE" w14:textId="77777777">
        <w:tc>
          <w:tcPr>
            <w:tcW w:w="2909" w:type="dxa"/>
            <w:tcMar>
              <w:top w:w="22" w:type="dxa"/>
              <w:bottom w:w="22" w:type="dxa"/>
              <w:right w:w="28" w:type="dxa"/>
            </w:tcMar>
            <w:vAlign w:val="bottom"/>
          </w:tcPr>
          <w:p w:rsidR="00221723" w:rsidP="00221723" w:rsidRDefault="00221723" w14:paraId="290F502C" w14:textId="77777777">
            <w:pPr>
              <w:pStyle w:val="p-table"/>
              <w:rPr>
                <w:sz w:val="17"/>
              </w:rPr>
            </w:pPr>
            <w:r>
              <w:rPr>
                <w:sz w:val="17"/>
              </w:rPr>
              <w:t>A4-A44 Rijnlandroute</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B83626E" w14:textId="2EC151CC">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tcPr>
          <w:p w:rsidR="00221723" w:rsidP="00221723" w:rsidRDefault="00221723" w14:paraId="0A63E384" w14:textId="4985B2EA">
            <w:pPr>
              <w:pStyle w:val="p-table"/>
              <w:jc w:val="right"/>
              <w:rPr>
                <w:sz w:val="17"/>
              </w:rPr>
            </w:pPr>
            <w:r>
              <w:rPr>
                <w:rFonts w:cs="DejaVu Sans"/>
                <w:b/>
                <w:bCs/>
                <w:color w:val="000000"/>
                <w:sz w:val="17"/>
                <w:szCs w:val="17"/>
              </w:rPr>
              <w:t>0</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351BF25B" w14:textId="5571D1F8">
            <w:pPr>
              <w:pStyle w:val="p-table"/>
              <w:jc w:val="right"/>
              <w:rPr>
                <w:sz w:val="17"/>
              </w:rPr>
            </w:pPr>
            <w:r>
              <w:rPr>
                <w:rFonts w:cs="DejaVu Sans"/>
                <w:sz w:val="17"/>
                <w:szCs w:val="17"/>
              </w:rPr>
              <w:t>543</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C2D57C4" w14:textId="74E25938">
            <w:pPr>
              <w:pStyle w:val="p-table"/>
              <w:jc w:val="right"/>
              <w:rPr>
                <w:sz w:val="17"/>
              </w:rPr>
            </w:pPr>
            <w:r>
              <w:rPr>
                <w:rFonts w:cs="DejaVu Sans"/>
                <w:color w:val="000000"/>
                <w:sz w:val="17"/>
                <w:szCs w:val="17"/>
              </w:rPr>
              <w:t>543</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28CB15A" w14:textId="2A85A937">
            <w:pPr>
              <w:pStyle w:val="p-table"/>
              <w:jc w:val="right"/>
              <w:rPr>
                <w:sz w:val="17"/>
              </w:rPr>
            </w:pPr>
            <w:r>
              <w:rPr>
                <w:rFonts w:cs="DejaVu Sans"/>
                <w:color w:val="000000"/>
                <w:sz w:val="17"/>
                <w:szCs w:val="17"/>
              </w:rPr>
              <w:t>regio</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A7C978C" w14:textId="36504B81">
            <w:pPr>
              <w:pStyle w:val="p-table"/>
              <w:jc w:val="right"/>
              <w:rPr>
                <w:sz w:val="17"/>
              </w:rPr>
            </w:pPr>
            <w:r>
              <w:rPr>
                <w:rFonts w:cs="DejaVu Sans"/>
                <w:color w:val="000000"/>
                <w:sz w:val="17"/>
                <w:szCs w:val="17"/>
              </w:rPr>
              <w:t>regio</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08CEA523" w14:textId="77777777">
            <w:pPr>
              <w:pStyle w:val="p-table"/>
              <w:jc w:val="right"/>
              <w:rPr>
                <w:sz w:val="17"/>
              </w:rPr>
            </w:pPr>
          </w:p>
        </w:tc>
      </w:tr>
      <w:tr w:rsidR="00221723" w:rsidTr="00221723" w14:paraId="60D115C1" w14:textId="77777777">
        <w:tc>
          <w:tcPr>
            <w:tcW w:w="2909" w:type="dxa"/>
            <w:tcMar>
              <w:top w:w="22" w:type="dxa"/>
              <w:bottom w:w="22" w:type="dxa"/>
              <w:right w:w="28" w:type="dxa"/>
            </w:tcMar>
            <w:vAlign w:val="bottom"/>
          </w:tcPr>
          <w:p w:rsidR="00221723" w:rsidP="00221723" w:rsidRDefault="00221723" w14:paraId="309854D6" w14:textId="77777777">
            <w:pPr>
              <w:pStyle w:val="p-table"/>
              <w:rPr>
                <w:sz w:val="17"/>
              </w:rPr>
            </w:pPr>
            <w:r>
              <w:rPr>
                <w:sz w:val="17"/>
              </w:rPr>
              <w:t>A4 Vlietland / N14</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5EFB5581" w14:textId="1AFD07C2">
            <w:pPr>
              <w:pStyle w:val="p-table"/>
              <w:jc w:val="center"/>
              <w:rPr>
                <w:sz w:val="17"/>
              </w:rPr>
            </w:pPr>
            <w:r>
              <w:rPr>
                <w:rFonts w:cs="DejaVu Sans"/>
                <w:color w:val="000000"/>
                <w:sz w:val="17"/>
                <w:szCs w:val="17"/>
              </w:rPr>
              <w:t>5</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B0C25CE" w14:textId="681A8826">
            <w:pPr>
              <w:pStyle w:val="p-table"/>
              <w:jc w:val="right"/>
              <w:rPr>
                <w:sz w:val="17"/>
              </w:rPr>
            </w:pPr>
            <w:r>
              <w:rPr>
                <w:rFonts w:cs="DejaVu Sans"/>
                <w:color w:val="000000"/>
                <w:sz w:val="17"/>
                <w:szCs w:val="17"/>
              </w:rPr>
              <w:t>5</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C1337E9" w14:textId="02529279">
            <w:pPr>
              <w:pStyle w:val="p-table"/>
              <w:jc w:val="right"/>
              <w:rPr>
                <w:sz w:val="17"/>
              </w:rPr>
            </w:pPr>
            <w:r>
              <w:rPr>
                <w:rFonts w:cs="DejaVu Sans"/>
                <w:color w:val="000000"/>
                <w:sz w:val="17"/>
                <w:szCs w:val="17"/>
              </w:rPr>
              <w:t>32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854CB06" w14:textId="3DDE4A66">
            <w:pPr>
              <w:pStyle w:val="p-table"/>
              <w:jc w:val="right"/>
              <w:rPr>
                <w:sz w:val="17"/>
              </w:rPr>
            </w:pPr>
            <w:r>
              <w:rPr>
                <w:rFonts w:cs="DejaVu Sans"/>
                <w:color w:val="000000"/>
                <w:sz w:val="17"/>
                <w:szCs w:val="17"/>
              </w:rPr>
              <w:t>32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7FD75CE" w14:textId="13D8F96F">
            <w:pPr>
              <w:pStyle w:val="p-table"/>
              <w:jc w:val="right"/>
              <w:rPr>
                <w:sz w:val="17"/>
              </w:rPr>
            </w:pPr>
            <w:r>
              <w:rPr>
                <w:rFonts w:cs="DejaVu Sans"/>
                <w:color w:val="000000"/>
                <w:sz w:val="17"/>
                <w:szCs w:val="17"/>
              </w:rPr>
              <w:t>2020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19D2466" w14:textId="5B9C2C67">
            <w:pPr>
              <w:pStyle w:val="p-table"/>
              <w:jc w:val="right"/>
              <w:rPr>
                <w:sz w:val="17"/>
              </w:rPr>
            </w:pPr>
            <w:r>
              <w:rPr>
                <w:rFonts w:cs="DejaVu Sans"/>
                <w:color w:val="000000"/>
                <w:sz w:val="17"/>
                <w:szCs w:val="17"/>
              </w:rPr>
              <w:t>2020</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248A1840" w14:textId="77777777">
            <w:pPr>
              <w:pStyle w:val="p-table"/>
              <w:jc w:val="right"/>
              <w:rPr>
                <w:sz w:val="17"/>
              </w:rPr>
            </w:pPr>
          </w:p>
        </w:tc>
      </w:tr>
      <w:tr w:rsidR="00221723" w:rsidTr="00221723" w14:paraId="355DFA54" w14:textId="77777777">
        <w:tc>
          <w:tcPr>
            <w:tcW w:w="2909" w:type="dxa"/>
            <w:tcMar>
              <w:top w:w="22" w:type="dxa"/>
              <w:bottom w:w="22" w:type="dxa"/>
              <w:right w:w="28" w:type="dxa"/>
            </w:tcMar>
            <w:vAlign w:val="bottom"/>
          </w:tcPr>
          <w:p w:rsidR="00221723" w:rsidP="00221723" w:rsidRDefault="00221723" w14:paraId="503C8A65" w14:textId="77777777">
            <w:pPr>
              <w:pStyle w:val="p-table"/>
              <w:rPr>
                <w:sz w:val="17"/>
              </w:rPr>
            </w:pPr>
            <w:r>
              <w:rPr>
                <w:sz w:val="17"/>
              </w:rPr>
              <w:t>N57/59 EuroRAP (verkeersveiligheid)</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3D961324" w14:textId="3678B933">
            <w:pPr>
              <w:pStyle w:val="p-table"/>
              <w:jc w:val="center"/>
              <w:rPr>
                <w:sz w:val="17"/>
              </w:rPr>
            </w:pPr>
            <w:r>
              <w:rPr>
                <w:rFonts w:cs="DejaVu Sans"/>
                <w:color w:val="000000"/>
                <w:sz w:val="17"/>
                <w:szCs w:val="17"/>
              </w:rPr>
              <w:t>14</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41692CBC" w14:textId="6790BAFA">
            <w:pPr>
              <w:pStyle w:val="p-table"/>
              <w:jc w:val="right"/>
              <w:rPr>
                <w:sz w:val="17"/>
              </w:rPr>
            </w:pPr>
            <w:r>
              <w:rPr>
                <w:rFonts w:cs="DejaVu Sans"/>
                <w:color w:val="000000"/>
                <w:sz w:val="17"/>
                <w:szCs w:val="17"/>
              </w:rPr>
              <w:t>12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AE60E45" w14:textId="64BFB960">
            <w:pPr>
              <w:pStyle w:val="p-table"/>
              <w:jc w:val="right"/>
              <w:rPr>
                <w:sz w:val="17"/>
              </w:rPr>
            </w:pPr>
            <w:r>
              <w:rPr>
                <w:rFonts w:cs="DejaVu Sans"/>
                <w:color w:val="000000"/>
                <w:sz w:val="17"/>
                <w:szCs w:val="17"/>
              </w:rPr>
              <w:t>22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6BE756F" w14:textId="2D9379D3">
            <w:pPr>
              <w:pStyle w:val="p-table"/>
              <w:jc w:val="right"/>
              <w:rPr>
                <w:sz w:val="17"/>
              </w:rPr>
            </w:pPr>
            <w:r>
              <w:rPr>
                <w:rFonts w:cs="DejaVu Sans"/>
                <w:color w:val="000000"/>
                <w:sz w:val="17"/>
                <w:szCs w:val="17"/>
              </w:rPr>
              <w:t>22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3AC13A5"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B7A5F21"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50A06C0C" w14:textId="77777777">
            <w:pPr>
              <w:pStyle w:val="p-table"/>
              <w:jc w:val="right"/>
              <w:rPr>
                <w:sz w:val="17"/>
              </w:rPr>
            </w:pPr>
          </w:p>
        </w:tc>
      </w:tr>
      <w:tr w:rsidR="00221723" w:rsidTr="00221723" w14:paraId="4D8D5104" w14:textId="77777777">
        <w:tc>
          <w:tcPr>
            <w:tcW w:w="2909" w:type="dxa"/>
            <w:tcMar>
              <w:top w:w="22" w:type="dxa"/>
              <w:bottom w:w="22" w:type="dxa"/>
              <w:right w:w="28" w:type="dxa"/>
            </w:tcMar>
            <w:vAlign w:val="bottom"/>
          </w:tcPr>
          <w:p w:rsidR="00221723" w:rsidP="00221723" w:rsidRDefault="00221723" w14:paraId="7159268E" w14:textId="77777777">
            <w:pPr>
              <w:pStyle w:val="p-table"/>
              <w:rPr>
                <w:sz w:val="17"/>
              </w:rPr>
            </w:pPr>
            <w:r>
              <w:rPr>
                <w:b/>
                <w:sz w:val="17"/>
              </w:rPr>
              <w:t>Projecten Zuid-Nederland</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0428FEB7" w14:textId="77777777">
            <w:pPr>
              <w:pStyle w:val="p-table"/>
              <w:jc w:val="center"/>
              <w:rPr>
                <w:sz w:val="17"/>
              </w:rPr>
            </w:pP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33C05FF7"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62E4405"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7F463FB"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5AC913E"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84CB111"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6131C632" w14:textId="77777777">
            <w:pPr>
              <w:pStyle w:val="p-table"/>
              <w:jc w:val="right"/>
              <w:rPr>
                <w:sz w:val="17"/>
              </w:rPr>
            </w:pPr>
          </w:p>
        </w:tc>
      </w:tr>
      <w:tr w:rsidR="00221723" w:rsidTr="00221723" w14:paraId="43F7D541" w14:textId="77777777">
        <w:tc>
          <w:tcPr>
            <w:tcW w:w="2909" w:type="dxa"/>
            <w:tcMar>
              <w:top w:w="22" w:type="dxa"/>
              <w:bottom w:w="22" w:type="dxa"/>
              <w:right w:w="28" w:type="dxa"/>
            </w:tcMar>
            <w:vAlign w:val="bottom"/>
          </w:tcPr>
          <w:p w:rsidR="00221723" w:rsidP="00221723" w:rsidRDefault="00221723" w14:paraId="4169F306" w14:textId="77777777">
            <w:pPr>
              <w:pStyle w:val="p-table"/>
              <w:rPr>
                <w:sz w:val="17"/>
              </w:rPr>
            </w:pPr>
            <w:r>
              <w:rPr>
                <w:sz w:val="17"/>
              </w:rPr>
              <w:t>A2 Passage Maastricht</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189D0E97" w14:textId="01E06759">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5C456F6D" w14:textId="511BA4E3">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ED087C1" w14:textId="64BAF669">
            <w:pPr>
              <w:pStyle w:val="p-table"/>
              <w:jc w:val="right"/>
              <w:rPr>
                <w:sz w:val="17"/>
              </w:rPr>
            </w:pPr>
            <w:r>
              <w:rPr>
                <w:rFonts w:cs="DejaVu Sans"/>
                <w:color w:val="000000"/>
                <w:sz w:val="17"/>
                <w:szCs w:val="17"/>
              </w:rPr>
              <w:t>686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0F4EB2D" w14:textId="5B63B8FC">
            <w:pPr>
              <w:pStyle w:val="p-table"/>
              <w:jc w:val="right"/>
              <w:rPr>
                <w:sz w:val="17"/>
              </w:rPr>
            </w:pPr>
            <w:r>
              <w:rPr>
                <w:rFonts w:cs="DejaVu Sans"/>
                <w:color w:val="000000"/>
                <w:sz w:val="17"/>
                <w:szCs w:val="17"/>
              </w:rPr>
              <w:t>686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EEF051F" w14:textId="1BBC8114">
            <w:pPr>
              <w:pStyle w:val="p-table"/>
              <w:jc w:val="right"/>
              <w:rPr>
                <w:sz w:val="17"/>
              </w:rPr>
            </w:pPr>
            <w:r>
              <w:rPr>
                <w:rFonts w:cs="DejaVu Sans"/>
                <w:color w:val="000000"/>
                <w:sz w:val="17"/>
                <w:szCs w:val="17"/>
              </w:rPr>
              <w:t>2016</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2A4660F" w14:textId="763C558B">
            <w:pPr>
              <w:pStyle w:val="p-table"/>
              <w:jc w:val="right"/>
              <w:rPr>
                <w:sz w:val="17"/>
              </w:rPr>
            </w:pPr>
            <w:r>
              <w:rPr>
                <w:rFonts w:cs="DejaVu Sans"/>
                <w:color w:val="000000"/>
                <w:sz w:val="17"/>
                <w:szCs w:val="17"/>
              </w:rPr>
              <w:t>2016</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47EC0139" w14:textId="77777777">
            <w:pPr>
              <w:pStyle w:val="p-table"/>
              <w:jc w:val="right"/>
              <w:rPr>
                <w:sz w:val="17"/>
              </w:rPr>
            </w:pPr>
          </w:p>
        </w:tc>
      </w:tr>
      <w:tr w:rsidR="00221723" w:rsidTr="00221723" w14:paraId="75D60711" w14:textId="77777777">
        <w:tc>
          <w:tcPr>
            <w:tcW w:w="2909" w:type="dxa"/>
            <w:tcMar>
              <w:top w:w="22" w:type="dxa"/>
              <w:bottom w:w="22" w:type="dxa"/>
              <w:right w:w="28" w:type="dxa"/>
            </w:tcMar>
            <w:vAlign w:val="bottom"/>
          </w:tcPr>
          <w:p w:rsidR="00221723" w:rsidP="00221723" w:rsidRDefault="00221723" w14:paraId="15BCE785" w14:textId="77777777">
            <w:pPr>
              <w:pStyle w:val="p-table"/>
              <w:rPr>
                <w:sz w:val="17"/>
              </w:rPr>
            </w:pPr>
            <w:r>
              <w:rPr>
                <w:sz w:val="17"/>
              </w:rPr>
              <w:t>A4 Dinteloord-Bergen op Zoom</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0B0AA90B" w14:textId="484E3716">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3303C8AA" w14:textId="61AF0702">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335E80B" w14:textId="07A60806">
            <w:pPr>
              <w:pStyle w:val="p-table"/>
              <w:jc w:val="right"/>
              <w:rPr>
                <w:sz w:val="17"/>
              </w:rPr>
            </w:pPr>
            <w:r>
              <w:rPr>
                <w:rFonts w:cs="DejaVu Sans"/>
                <w:color w:val="000000"/>
                <w:sz w:val="17"/>
                <w:szCs w:val="17"/>
              </w:rPr>
              <w:t>260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613B002" w14:textId="7EBAF699">
            <w:pPr>
              <w:pStyle w:val="p-table"/>
              <w:jc w:val="right"/>
              <w:rPr>
                <w:sz w:val="17"/>
              </w:rPr>
            </w:pPr>
            <w:r>
              <w:rPr>
                <w:rFonts w:cs="DejaVu Sans"/>
                <w:color w:val="000000"/>
                <w:sz w:val="17"/>
                <w:szCs w:val="17"/>
              </w:rPr>
              <w:t>260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C54178B" w14:textId="65935885">
            <w:pPr>
              <w:pStyle w:val="p-table"/>
              <w:jc w:val="right"/>
              <w:rPr>
                <w:sz w:val="17"/>
              </w:rPr>
            </w:pPr>
            <w:r>
              <w:rPr>
                <w:rFonts w:cs="DejaVu Sans"/>
                <w:color w:val="000000"/>
                <w:sz w:val="17"/>
                <w:szCs w:val="17"/>
              </w:rPr>
              <w:t>2014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117E8AB" w14:textId="082AA3FA">
            <w:pPr>
              <w:pStyle w:val="p-table"/>
              <w:jc w:val="right"/>
              <w:rPr>
                <w:sz w:val="17"/>
              </w:rPr>
            </w:pPr>
            <w:r>
              <w:rPr>
                <w:rFonts w:cs="DejaVu Sans"/>
                <w:color w:val="000000"/>
                <w:sz w:val="17"/>
                <w:szCs w:val="17"/>
              </w:rPr>
              <w:t>2014</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7D45B24C" w14:textId="77777777">
            <w:pPr>
              <w:pStyle w:val="p-table"/>
              <w:jc w:val="right"/>
              <w:rPr>
                <w:sz w:val="17"/>
              </w:rPr>
            </w:pPr>
          </w:p>
        </w:tc>
      </w:tr>
      <w:tr w:rsidR="00221723" w:rsidTr="00221723" w14:paraId="4A33AD10" w14:textId="77777777">
        <w:tc>
          <w:tcPr>
            <w:tcW w:w="2909" w:type="dxa"/>
            <w:tcMar>
              <w:top w:w="22" w:type="dxa"/>
              <w:bottom w:w="22" w:type="dxa"/>
              <w:right w:w="28" w:type="dxa"/>
            </w:tcMar>
            <w:vAlign w:val="bottom"/>
          </w:tcPr>
          <w:p w:rsidR="00221723" w:rsidP="00221723" w:rsidRDefault="00221723" w14:paraId="2EDA01F3" w14:textId="77777777">
            <w:pPr>
              <w:pStyle w:val="p-table"/>
              <w:rPr>
                <w:sz w:val="17"/>
              </w:rPr>
            </w:pPr>
            <w:r>
              <w:rPr>
                <w:sz w:val="17"/>
              </w:rPr>
              <w:t>A27 Houten Hooipolder</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7C899AF8" w14:textId="70CE61BA">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460B182D" w14:textId="54639C1D">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2AB4865" w14:textId="2E86B648">
            <w:pPr>
              <w:pStyle w:val="p-table"/>
              <w:jc w:val="right"/>
              <w:rPr>
                <w:sz w:val="17"/>
              </w:rPr>
            </w:pPr>
            <w:r>
              <w:rPr>
                <w:rFonts w:cs="DejaVu Sans"/>
                <w:color w:val="000000"/>
                <w:sz w:val="17"/>
                <w:szCs w:val="17"/>
              </w:rPr>
              <w:t>110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005208E" w14:textId="37EAEA2B">
            <w:pPr>
              <w:pStyle w:val="p-table"/>
              <w:jc w:val="right"/>
              <w:rPr>
                <w:sz w:val="17"/>
              </w:rPr>
            </w:pPr>
            <w:r>
              <w:rPr>
                <w:rFonts w:cs="DejaVu Sans"/>
                <w:color w:val="000000"/>
                <w:sz w:val="17"/>
                <w:szCs w:val="17"/>
              </w:rPr>
              <w:t>110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FBEEDF0" w14:textId="4A263E40">
            <w:pPr>
              <w:pStyle w:val="p-table"/>
              <w:jc w:val="right"/>
              <w:rPr>
                <w:sz w:val="17"/>
              </w:rPr>
            </w:pPr>
            <w:r>
              <w:rPr>
                <w:rFonts w:cs="DejaVu Sans"/>
                <w:color w:val="000000"/>
                <w:sz w:val="17"/>
                <w:szCs w:val="17"/>
              </w:rPr>
              <w:t>ntb</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ABAB787" w14:textId="7E0350ED">
            <w:pPr>
              <w:pStyle w:val="p-table"/>
              <w:jc w:val="right"/>
              <w:rPr>
                <w:sz w:val="17"/>
              </w:rPr>
            </w:pPr>
            <w:r>
              <w:rPr>
                <w:rFonts w:cs="DejaVu Sans"/>
                <w:color w:val="000000"/>
                <w:sz w:val="17"/>
                <w:szCs w:val="17"/>
              </w:rPr>
              <w:t>ntb</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581F7761" w14:textId="77777777">
            <w:pPr>
              <w:pStyle w:val="p-table"/>
              <w:jc w:val="right"/>
              <w:rPr>
                <w:sz w:val="17"/>
              </w:rPr>
            </w:pPr>
          </w:p>
        </w:tc>
      </w:tr>
      <w:tr w:rsidR="00221723" w:rsidTr="00221723" w14:paraId="6762FAE4" w14:textId="77777777">
        <w:tc>
          <w:tcPr>
            <w:tcW w:w="2909" w:type="dxa"/>
            <w:tcMar>
              <w:top w:w="22" w:type="dxa"/>
              <w:bottom w:w="22" w:type="dxa"/>
              <w:right w:w="28" w:type="dxa"/>
            </w:tcMar>
            <w:vAlign w:val="bottom"/>
          </w:tcPr>
          <w:p w:rsidR="00221723" w:rsidP="00221723" w:rsidRDefault="00221723" w14:paraId="3B831D13" w14:textId="77777777">
            <w:pPr>
              <w:pStyle w:val="p-table"/>
              <w:rPr>
                <w:sz w:val="17"/>
              </w:rPr>
            </w:pPr>
            <w:r>
              <w:rPr>
                <w:sz w:val="17"/>
              </w:rPr>
              <w:t>A2 Het Vonderen-Kerensheide</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2FFF28B6" w14:textId="43952D4D">
            <w:pPr>
              <w:pStyle w:val="p-table"/>
              <w:jc w:val="center"/>
              <w:rPr>
                <w:sz w:val="17"/>
              </w:rPr>
            </w:pPr>
            <w:r>
              <w:rPr>
                <w:rFonts w:cs="DejaVu Sans"/>
                <w:color w:val="000000"/>
                <w:sz w:val="17"/>
                <w:szCs w:val="17"/>
              </w:rPr>
              <w:t>115</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AC99A8B" w14:textId="5704E9E1">
            <w:pPr>
              <w:pStyle w:val="p-table"/>
              <w:jc w:val="right"/>
              <w:rPr>
                <w:sz w:val="17"/>
              </w:rPr>
            </w:pPr>
            <w:r>
              <w:rPr>
                <w:rFonts w:cs="DejaVu Sans"/>
                <w:color w:val="000000"/>
                <w:sz w:val="17"/>
                <w:szCs w:val="17"/>
              </w:rPr>
              <w:t>132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33AAAD3" w14:textId="3178DAA6">
            <w:pPr>
              <w:pStyle w:val="p-table"/>
              <w:jc w:val="right"/>
              <w:rPr>
                <w:sz w:val="17"/>
              </w:rPr>
            </w:pPr>
            <w:r>
              <w:rPr>
                <w:rFonts w:cs="DejaVu Sans"/>
                <w:color w:val="000000"/>
                <w:sz w:val="17"/>
                <w:szCs w:val="17"/>
              </w:rPr>
              <w:t>605</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CB842E3" w14:textId="48C212E8">
            <w:pPr>
              <w:pStyle w:val="p-table"/>
              <w:jc w:val="right"/>
              <w:rPr>
                <w:sz w:val="17"/>
              </w:rPr>
            </w:pPr>
            <w:r>
              <w:rPr>
                <w:rFonts w:cs="DejaVu Sans"/>
                <w:color w:val="000000"/>
                <w:sz w:val="17"/>
                <w:szCs w:val="17"/>
              </w:rPr>
              <w:t>425</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3EAB6F7" w14:textId="585C21AD">
            <w:pPr>
              <w:pStyle w:val="p-table"/>
              <w:jc w:val="right"/>
              <w:rPr>
                <w:sz w:val="17"/>
              </w:rPr>
            </w:pPr>
            <w:r>
              <w:rPr>
                <w:rFonts w:cs="DejaVu Sans"/>
                <w:color w:val="000000"/>
                <w:sz w:val="17"/>
                <w:szCs w:val="17"/>
              </w:rPr>
              <w:t>2025-2027</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E79D38F" w14:textId="3E485D9E">
            <w:pPr>
              <w:pStyle w:val="p-table"/>
              <w:jc w:val="right"/>
              <w:rPr>
                <w:sz w:val="17"/>
              </w:rPr>
            </w:pPr>
            <w:r>
              <w:rPr>
                <w:rFonts w:cs="DejaVu Sans"/>
                <w:color w:val="000000"/>
                <w:sz w:val="17"/>
                <w:szCs w:val="17"/>
              </w:rPr>
              <w:t>2025-2027</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12B5E6C6" w14:textId="793C4AC4">
            <w:pPr>
              <w:pStyle w:val="p-table"/>
              <w:jc w:val="right"/>
              <w:rPr>
                <w:sz w:val="17"/>
              </w:rPr>
            </w:pPr>
            <w:r>
              <w:rPr>
                <w:rFonts w:cs="DejaVu Sans"/>
                <w:color w:val="000000"/>
                <w:sz w:val="17"/>
                <w:szCs w:val="17"/>
              </w:rPr>
              <w:t>3</w:t>
            </w:r>
          </w:p>
        </w:tc>
      </w:tr>
      <w:tr w:rsidR="00221723" w:rsidTr="00221723" w14:paraId="7AE9F448" w14:textId="77777777">
        <w:tc>
          <w:tcPr>
            <w:tcW w:w="2909" w:type="dxa"/>
            <w:tcMar>
              <w:top w:w="22" w:type="dxa"/>
              <w:bottom w:w="22" w:type="dxa"/>
              <w:right w:w="28" w:type="dxa"/>
            </w:tcMar>
            <w:vAlign w:val="bottom"/>
          </w:tcPr>
          <w:p w:rsidR="00221723" w:rsidP="00221723" w:rsidRDefault="00221723" w14:paraId="5B3FE92C" w14:textId="77777777">
            <w:pPr>
              <w:pStyle w:val="p-table"/>
              <w:rPr>
                <w:sz w:val="17"/>
              </w:rPr>
            </w:pPr>
            <w:r>
              <w:rPr>
                <w:sz w:val="17"/>
              </w:rPr>
              <w:t>KTM I Randweg Eindhoven</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3DE12FDA" w14:textId="29DB63D4">
            <w:pPr>
              <w:pStyle w:val="p-table"/>
              <w:jc w:val="center"/>
              <w:rPr>
                <w:sz w:val="17"/>
              </w:rPr>
            </w:pPr>
            <w:r>
              <w:rPr>
                <w:rFonts w:cs="DejaVu Sans"/>
                <w:color w:val="000000"/>
                <w:sz w:val="17"/>
                <w:szCs w:val="17"/>
              </w:rPr>
              <w:t>8</w:t>
            </w:r>
          </w:p>
        </w:tc>
        <w:tc>
          <w:tcPr>
            <w:tcW w:w="970" w:type="dxa"/>
            <w:tcBorders>
              <w:top w:val="nil"/>
              <w:left w:val="nil"/>
              <w:bottom w:val="nil"/>
              <w:right w:val="nil"/>
            </w:tcBorders>
            <w:tcMar>
              <w:top w:w="22" w:type="dxa"/>
              <w:left w:w="28" w:type="dxa"/>
              <w:bottom w:w="22" w:type="dxa"/>
              <w:right w:w="28" w:type="dxa"/>
            </w:tcMar>
          </w:tcPr>
          <w:p w:rsidRPr="000D3BE4" w:rsidR="00221723" w:rsidP="00221723" w:rsidRDefault="00221723" w14:paraId="02F58322" w14:textId="47635B74">
            <w:pPr>
              <w:pStyle w:val="p-table"/>
              <w:jc w:val="right"/>
              <w:rPr>
                <w:sz w:val="17"/>
              </w:rPr>
            </w:pPr>
            <w:r w:rsidRPr="000D3BE4">
              <w:rPr>
                <w:rFonts w:cs="DejaVu Sans"/>
                <w:color w:val="000000"/>
                <w:sz w:val="17"/>
                <w:szCs w:val="17"/>
              </w:rPr>
              <w:t>7</w:t>
            </w: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1FB46707" w14:textId="3D4F7A4C">
            <w:pPr>
              <w:pStyle w:val="p-table"/>
              <w:jc w:val="right"/>
              <w:rPr>
                <w:sz w:val="17"/>
              </w:rPr>
            </w:pPr>
            <w:r>
              <w:rPr>
                <w:rFonts w:cs="DejaVu Sans"/>
                <w:sz w:val="17"/>
                <w:szCs w:val="17"/>
              </w:rPr>
              <w:t>34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6E12972" w14:textId="6178EBB3">
            <w:pPr>
              <w:pStyle w:val="p-table"/>
              <w:jc w:val="right"/>
              <w:rPr>
                <w:sz w:val="17"/>
              </w:rPr>
            </w:pPr>
            <w:r>
              <w:rPr>
                <w:rFonts w:cs="DejaVu Sans"/>
                <w:color w:val="000000"/>
                <w:sz w:val="17"/>
                <w:szCs w:val="17"/>
              </w:rPr>
              <w:t>34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6FFEA34"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2C8CD66"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6C7C62DF" w14:textId="77777777">
            <w:pPr>
              <w:pStyle w:val="p-table"/>
              <w:jc w:val="right"/>
              <w:rPr>
                <w:sz w:val="17"/>
              </w:rPr>
            </w:pPr>
          </w:p>
        </w:tc>
      </w:tr>
      <w:tr w:rsidR="00221723" w:rsidTr="00221723" w14:paraId="5EC13552" w14:textId="77777777">
        <w:tc>
          <w:tcPr>
            <w:tcW w:w="2909" w:type="dxa"/>
            <w:tcMar>
              <w:top w:w="22" w:type="dxa"/>
              <w:bottom w:w="22" w:type="dxa"/>
              <w:right w:w="28" w:type="dxa"/>
            </w:tcMar>
            <w:vAlign w:val="bottom"/>
          </w:tcPr>
          <w:p w:rsidR="00221723" w:rsidP="00221723" w:rsidRDefault="00221723" w14:paraId="7C4D54E1" w14:textId="77777777">
            <w:pPr>
              <w:pStyle w:val="p-table"/>
              <w:rPr>
                <w:sz w:val="17"/>
              </w:rPr>
            </w:pPr>
            <w:r>
              <w:rPr>
                <w:b/>
                <w:sz w:val="17"/>
              </w:rPr>
              <w:t>Projecten Oost-Nederland</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3DBE3D24" w14:textId="77777777">
            <w:pPr>
              <w:pStyle w:val="p-table"/>
              <w:jc w:val="center"/>
              <w:rPr>
                <w:sz w:val="17"/>
              </w:rPr>
            </w:pP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463C5C3A"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4AB0839"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0671C72"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EBAFB90"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65174FE"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E020686" w14:textId="77777777">
            <w:pPr>
              <w:pStyle w:val="p-table"/>
              <w:jc w:val="right"/>
              <w:rPr>
                <w:sz w:val="17"/>
              </w:rPr>
            </w:pPr>
          </w:p>
        </w:tc>
      </w:tr>
      <w:tr w:rsidR="00221723" w:rsidTr="00221723" w14:paraId="63BA6692" w14:textId="77777777">
        <w:tc>
          <w:tcPr>
            <w:tcW w:w="2909" w:type="dxa"/>
            <w:tcMar>
              <w:top w:w="22" w:type="dxa"/>
              <w:bottom w:w="22" w:type="dxa"/>
              <w:right w:w="28" w:type="dxa"/>
            </w:tcMar>
            <w:vAlign w:val="bottom"/>
          </w:tcPr>
          <w:p w:rsidR="00221723" w:rsidP="00221723" w:rsidRDefault="00221723" w14:paraId="35276155" w14:textId="77777777">
            <w:pPr>
              <w:pStyle w:val="p-table"/>
              <w:rPr>
                <w:sz w:val="17"/>
              </w:rPr>
            </w:pPr>
            <w:r>
              <w:rPr>
                <w:sz w:val="17"/>
              </w:rPr>
              <w:t>A12-A15 Ressen - Oudenbroeken (ViA15)</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42CDCBDA" w14:textId="007A9F36">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C123918" w14:textId="0E3C597C">
            <w:pPr>
              <w:pStyle w:val="p-table"/>
              <w:jc w:val="right"/>
              <w:rPr>
                <w:sz w:val="17"/>
              </w:rPr>
            </w:pPr>
            <w:r>
              <w:rPr>
                <w:rFonts w:cs="DejaVu Sans"/>
                <w:color w:val="000000"/>
                <w:sz w:val="17"/>
                <w:szCs w:val="17"/>
              </w:rPr>
              <w:t>350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22531D3" w14:textId="3D02A6D1">
            <w:pPr>
              <w:pStyle w:val="p-table"/>
              <w:jc w:val="right"/>
              <w:rPr>
                <w:sz w:val="17"/>
              </w:rPr>
            </w:pPr>
            <w:r>
              <w:rPr>
                <w:rFonts w:cs="DejaVu Sans"/>
                <w:color w:val="000000"/>
                <w:sz w:val="17"/>
                <w:szCs w:val="17"/>
              </w:rPr>
              <w:t>184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7F538E7" w14:textId="3DA4AC9A">
            <w:pPr>
              <w:pStyle w:val="p-table"/>
              <w:jc w:val="right"/>
              <w:rPr>
                <w:sz w:val="17"/>
              </w:rPr>
            </w:pPr>
            <w:r>
              <w:rPr>
                <w:rFonts w:cs="DejaVu Sans"/>
                <w:color w:val="000000"/>
                <w:sz w:val="17"/>
                <w:szCs w:val="17"/>
              </w:rPr>
              <w:t>1.308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594DA2C" w14:textId="717E5973">
            <w:pPr>
              <w:pStyle w:val="p-table"/>
              <w:jc w:val="right"/>
              <w:rPr>
                <w:sz w:val="17"/>
              </w:rPr>
            </w:pPr>
            <w:r>
              <w:rPr>
                <w:rFonts w:cs="DejaVu Sans"/>
                <w:color w:val="000000"/>
                <w:sz w:val="17"/>
                <w:szCs w:val="17"/>
              </w:rPr>
              <w:t>2029-2031</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A82A52C" w14:textId="382FD487">
            <w:pPr>
              <w:pStyle w:val="p-table"/>
              <w:jc w:val="right"/>
              <w:rPr>
                <w:sz w:val="17"/>
              </w:rPr>
            </w:pPr>
            <w:r>
              <w:rPr>
                <w:rFonts w:cs="DejaVu Sans"/>
                <w:color w:val="000000"/>
                <w:sz w:val="17"/>
                <w:szCs w:val="17"/>
              </w:rPr>
              <w:t>2029-2031</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1076500" w14:textId="1DF90853">
            <w:pPr>
              <w:pStyle w:val="p-table"/>
              <w:jc w:val="right"/>
              <w:rPr>
                <w:sz w:val="17"/>
              </w:rPr>
            </w:pPr>
            <w:r>
              <w:rPr>
                <w:rFonts w:cs="DejaVu Sans"/>
                <w:color w:val="000000"/>
                <w:sz w:val="17"/>
                <w:szCs w:val="17"/>
              </w:rPr>
              <w:t>4</w:t>
            </w:r>
          </w:p>
        </w:tc>
      </w:tr>
      <w:tr w:rsidR="00221723" w:rsidTr="00221723" w14:paraId="41CC5BDD" w14:textId="77777777">
        <w:tc>
          <w:tcPr>
            <w:tcW w:w="2909" w:type="dxa"/>
            <w:tcMar>
              <w:top w:w="22" w:type="dxa"/>
              <w:bottom w:w="22" w:type="dxa"/>
              <w:right w:w="28" w:type="dxa"/>
            </w:tcMar>
            <w:vAlign w:val="bottom"/>
          </w:tcPr>
          <w:p w:rsidRPr="00BD46DE" w:rsidR="00221723" w:rsidP="00221723" w:rsidRDefault="00221723" w14:paraId="00FDEA60" w14:textId="77777777">
            <w:pPr>
              <w:pStyle w:val="p-table"/>
              <w:rPr>
                <w:sz w:val="17"/>
                <w:lang w:val="es-ES"/>
              </w:rPr>
            </w:pPr>
            <w:r w:rsidRPr="00BD46DE">
              <w:rPr>
                <w:sz w:val="17"/>
                <w:lang w:val="es-ES"/>
              </w:rPr>
              <w:t>A1 Apeldoorn - Azelo: fase 1 en fase 2a</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2815179A" w14:textId="0D9C867C">
            <w:pPr>
              <w:pStyle w:val="p-table"/>
              <w:jc w:val="center"/>
              <w:rPr>
                <w:sz w:val="17"/>
              </w:rPr>
            </w:pPr>
            <w:r>
              <w:rPr>
                <w:rFonts w:cs="DejaVu Sans"/>
                <w:color w:val="000000"/>
                <w:sz w:val="17"/>
                <w:szCs w:val="17"/>
              </w:rPr>
              <w:t>3</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4C3747A9" w14:textId="561AA0A8">
            <w:pPr>
              <w:pStyle w:val="p-table"/>
              <w:jc w:val="right"/>
              <w:rPr>
                <w:sz w:val="17"/>
              </w:rPr>
            </w:pPr>
            <w:r>
              <w:rPr>
                <w:rFonts w:cs="DejaVu Sans"/>
                <w:color w:val="000000"/>
                <w:sz w:val="17"/>
                <w:szCs w:val="17"/>
              </w:rPr>
              <w:t>3</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FC50621" w14:textId="41DE342E">
            <w:pPr>
              <w:pStyle w:val="p-table"/>
              <w:jc w:val="right"/>
              <w:rPr>
                <w:sz w:val="17"/>
              </w:rPr>
            </w:pPr>
            <w:r>
              <w:rPr>
                <w:rFonts w:cs="DejaVu Sans"/>
                <w:color w:val="000000"/>
                <w:sz w:val="17"/>
                <w:szCs w:val="17"/>
              </w:rPr>
              <w:t>463</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4891F84" w14:textId="7111B93C">
            <w:pPr>
              <w:pStyle w:val="p-table"/>
              <w:jc w:val="right"/>
              <w:rPr>
                <w:sz w:val="17"/>
              </w:rPr>
            </w:pPr>
            <w:r>
              <w:rPr>
                <w:rFonts w:cs="DejaVu Sans"/>
                <w:color w:val="000000"/>
                <w:sz w:val="17"/>
                <w:szCs w:val="17"/>
              </w:rPr>
              <w:t>480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B8AEAC9" w14:textId="4FFC25F6">
            <w:pPr>
              <w:pStyle w:val="p-table"/>
              <w:jc w:val="right"/>
              <w:rPr>
                <w:sz w:val="17"/>
              </w:rPr>
            </w:pPr>
            <w:r>
              <w:rPr>
                <w:rFonts w:cs="DejaVu Sans"/>
                <w:color w:val="000000"/>
                <w:sz w:val="17"/>
                <w:szCs w:val="17"/>
              </w:rPr>
              <w:t>2024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B5E0712" w14:textId="6DA67EC4">
            <w:pPr>
              <w:pStyle w:val="p-table"/>
              <w:jc w:val="right"/>
              <w:rPr>
                <w:sz w:val="17"/>
              </w:rPr>
            </w:pPr>
            <w:r>
              <w:rPr>
                <w:rFonts w:cs="DejaVu Sans"/>
                <w:color w:val="000000"/>
                <w:sz w:val="17"/>
                <w:szCs w:val="17"/>
              </w:rPr>
              <w:t>2024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1422683" w14:textId="77777777">
            <w:pPr>
              <w:pStyle w:val="p-table"/>
              <w:jc w:val="right"/>
              <w:rPr>
                <w:sz w:val="17"/>
              </w:rPr>
            </w:pPr>
          </w:p>
        </w:tc>
      </w:tr>
      <w:tr w:rsidR="00221723" w:rsidTr="00221723" w14:paraId="47E7FC56" w14:textId="77777777">
        <w:tc>
          <w:tcPr>
            <w:tcW w:w="2909" w:type="dxa"/>
            <w:tcMar>
              <w:top w:w="22" w:type="dxa"/>
              <w:bottom w:w="22" w:type="dxa"/>
              <w:right w:w="28" w:type="dxa"/>
            </w:tcMar>
            <w:vAlign w:val="bottom"/>
          </w:tcPr>
          <w:p w:rsidR="00221723" w:rsidP="00221723" w:rsidRDefault="00221723" w14:paraId="57ECF2D1" w14:textId="77777777">
            <w:pPr>
              <w:pStyle w:val="p-table"/>
              <w:rPr>
                <w:sz w:val="17"/>
              </w:rPr>
            </w:pPr>
            <w:r>
              <w:rPr>
                <w:sz w:val="17"/>
              </w:rPr>
              <w:t>N35 Combiplan Nijverdal</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382C2B58" w14:textId="47B8DFC5">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1187ACA2" w14:textId="7276152A">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CF67847" w14:textId="043B2AE6">
            <w:pPr>
              <w:pStyle w:val="p-table"/>
              <w:jc w:val="right"/>
              <w:rPr>
                <w:sz w:val="17"/>
              </w:rPr>
            </w:pPr>
            <w:r>
              <w:rPr>
                <w:rFonts w:cs="DejaVu Sans"/>
                <w:color w:val="000000"/>
                <w:sz w:val="17"/>
                <w:szCs w:val="17"/>
              </w:rPr>
              <w:t>318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67102D3" w14:textId="51874366">
            <w:pPr>
              <w:pStyle w:val="p-table"/>
              <w:jc w:val="right"/>
              <w:rPr>
                <w:sz w:val="17"/>
              </w:rPr>
            </w:pPr>
            <w:r>
              <w:rPr>
                <w:rFonts w:cs="DejaVu Sans"/>
                <w:color w:val="000000"/>
                <w:sz w:val="17"/>
                <w:szCs w:val="17"/>
              </w:rPr>
              <w:t>320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88639FC" w14:textId="4D317326">
            <w:pPr>
              <w:pStyle w:val="p-table"/>
              <w:jc w:val="right"/>
              <w:rPr>
                <w:sz w:val="17"/>
              </w:rPr>
            </w:pPr>
            <w:r>
              <w:rPr>
                <w:rFonts w:cs="DejaVu Sans"/>
                <w:color w:val="000000"/>
                <w:sz w:val="17"/>
                <w:szCs w:val="17"/>
              </w:rPr>
              <w:t>2015</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06B5083" w14:textId="1EC51884">
            <w:pPr>
              <w:pStyle w:val="p-table"/>
              <w:jc w:val="right"/>
              <w:rPr>
                <w:sz w:val="17"/>
              </w:rPr>
            </w:pPr>
            <w:r>
              <w:rPr>
                <w:rFonts w:cs="DejaVu Sans"/>
                <w:color w:val="000000"/>
                <w:sz w:val="17"/>
                <w:szCs w:val="17"/>
              </w:rPr>
              <w:t>2015</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FFC94DE" w14:textId="77777777">
            <w:pPr>
              <w:pStyle w:val="p-table"/>
              <w:jc w:val="right"/>
              <w:rPr>
                <w:sz w:val="17"/>
              </w:rPr>
            </w:pPr>
          </w:p>
        </w:tc>
      </w:tr>
      <w:tr w:rsidR="00221723" w:rsidTr="00221723" w14:paraId="16B48783" w14:textId="77777777">
        <w:tc>
          <w:tcPr>
            <w:tcW w:w="2909" w:type="dxa"/>
            <w:tcMar>
              <w:top w:w="22" w:type="dxa"/>
              <w:bottom w:w="22" w:type="dxa"/>
              <w:right w:w="28" w:type="dxa"/>
            </w:tcMar>
            <w:vAlign w:val="bottom"/>
          </w:tcPr>
          <w:p w:rsidR="00221723" w:rsidP="00221723" w:rsidRDefault="00221723" w14:paraId="29C85A77" w14:textId="77777777">
            <w:pPr>
              <w:pStyle w:val="p-table"/>
              <w:rPr>
                <w:sz w:val="17"/>
              </w:rPr>
            </w:pPr>
            <w:r>
              <w:rPr>
                <w:sz w:val="17"/>
              </w:rPr>
              <w:t>N35 Wijthmen - Nijverdal</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06435E4D" w14:textId="605B1E50">
            <w:pPr>
              <w:pStyle w:val="p-table"/>
              <w:jc w:val="center"/>
              <w:rPr>
                <w:sz w:val="17"/>
              </w:rPr>
            </w:pPr>
            <w:r>
              <w:rPr>
                <w:rFonts w:cs="DejaVu Sans"/>
                <w:color w:val="000000"/>
                <w:sz w:val="17"/>
                <w:szCs w:val="17"/>
              </w:rPr>
              <w:t>18</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18565FF" w14:textId="76ABC1E8">
            <w:pPr>
              <w:pStyle w:val="p-table"/>
              <w:jc w:val="right"/>
              <w:rPr>
                <w:sz w:val="17"/>
              </w:rPr>
            </w:pPr>
            <w:r>
              <w:rPr>
                <w:rFonts w:cs="DejaVu Sans"/>
                <w:color w:val="000000"/>
                <w:sz w:val="17"/>
                <w:szCs w:val="17"/>
              </w:rPr>
              <w:t>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55A6C00D" w14:textId="0C5C1EA0">
            <w:pPr>
              <w:pStyle w:val="p-table"/>
              <w:jc w:val="right"/>
              <w:rPr>
                <w:sz w:val="17"/>
              </w:rPr>
            </w:pPr>
            <w:r>
              <w:rPr>
                <w:rFonts w:cs="DejaVu Sans"/>
                <w:color w:val="000000"/>
                <w:sz w:val="17"/>
                <w:szCs w:val="17"/>
              </w:rPr>
              <w:t>25</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9229972" w14:textId="00E37507">
            <w:pPr>
              <w:pStyle w:val="p-table"/>
              <w:jc w:val="right"/>
              <w:rPr>
                <w:sz w:val="17"/>
              </w:rPr>
            </w:pPr>
            <w:r>
              <w:rPr>
                <w:rFonts w:cs="DejaVu Sans"/>
                <w:color w:val="000000"/>
                <w:sz w:val="17"/>
                <w:szCs w:val="17"/>
              </w:rPr>
              <w:t>25</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F65ABBE" w14:textId="310D3FE5">
            <w:pPr>
              <w:pStyle w:val="p-table"/>
              <w:jc w:val="right"/>
              <w:rPr>
                <w:sz w:val="17"/>
              </w:rPr>
            </w:pPr>
            <w:r>
              <w:rPr>
                <w:rFonts w:cs="DejaVu Sans"/>
                <w:color w:val="000000"/>
                <w:sz w:val="17"/>
                <w:szCs w:val="17"/>
              </w:rPr>
              <w:t>2018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A7A5F48" w14:textId="47D821F1">
            <w:pPr>
              <w:pStyle w:val="p-table"/>
              <w:jc w:val="right"/>
              <w:rPr>
                <w:sz w:val="17"/>
              </w:rPr>
            </w:pPr>
            <w:r>
              <w:rPr>
                <w:rFonts w:cs="DejaVu Sans"/>
                <w:color w:val="000000"/>
                <w:sz w:val="17"/>
                <w:szCs w:val="17"/>
              </w:rPr>
              <w:t>2018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3A61D09" w14:textId="77777777">
            <w:pPr>
              <w:pStyle w:val="p-table"/>
              <w:jc w:val="right"/>
              <w:rPr>
                <w:sz w:val="17"/>
              </w:rPr>
            </w:pPr>
          </w:p>
        </w:tc>
      </w:tr>
      <w:tr w:rsidR="00221723" w:rsidTr="00221723" w14:paraId="2588189D" w14:textId="77777777">
        <w:tc>
          <w:tcPr>
            <w:tcW w:w="2909" w:type="dxa"/>
            <w:tcMar>
              <w:top w:w="22" w:type="dxa"/>
              <w:bottom w:w="22" w:type="dxa"/>
              <w:right w:w="28" w:type="dxa"/>
            </w:tcMar>
            <w:vAlign w:val="bottom"/>
          </w:tcPr>
          <w:p w:rsidR="00221723" w:rsidP="00221723" w:rsidRDefault="00221723" w14:paraId="26BF6AA2" w14:textId="77777777">
            <w:pPr>
              <w:pStyle w:val="p-table"/>
              <w:rPr>
                <w:sz w:val="17"/>
              </w:rPr>
            </w:pPr>
            <w:r>
              <w:rPr>
                <w:b/>
                <w:sz w:val="17"/>
              </w:rPr>
              <w:t>Projecten Noord-Nederland</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186A8B9E" w14:textId="77777777">
            <w:pPr>
              <w:pStyle w:val="p-table"/>
              <w:jc w:val="center"/>
              <w:rPr>
                <w:sz w:val="17"/>
              </w:rPr>
            </w:pPr>
          </w:p>
        </w:tc>
        <w:tc>
          <w:tcPr>
            <w:tcW w:w="970" w:type="dxa"/>
            <w:tcBorders>
              <w:top w:val="nil"/>
              <w:left w:val="nil"/>
              <w:bottom w:val="nil"/>
              <w:right w:val="nil"/>
            </w:tcBorders>
            <w:tcMar>
              <w:top w:w="22" w:type="dxa"/>
              <w:left w:w="28" w:type="dxa"/>
              <w:bottom w:w="22" w:type="dxa"/>
              <w:right w:w="28" w:type="dxa"/>
            </w:tcMar>
          </w:tcPr>
          <w:p w:rsidR="00221723" w:rsidP="00221723" w:rsidRDefault="00221723" w14:paraId="4A7AD9CE"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tcPr>
          <w:p w:rsidR="00221723" w:rsidP="00221723" w:rsidRDefault="00221723" w14:paraId="66029085"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B6F329C"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3F53A8D"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1D40FAF"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F6A8BF6" w14:textId="77777777">
            <w:pPr>
              <w:pStyle w:val="p-table"/>
              <w:jc w:val="right"/>
              <w:rPr>
                <w:sz w:val="17"/>
              </w:rPr>
            </w:pPr>
          </w:p>
        </w:tc>
      </w:tr>
      <w:tr w:rsidR="00221723" w:rsidTr="00221723" w14:paraId="4CDC4513" w14:textId="77777777">
        <w:tc>
          <w:tcPr>
            <w:tcW w:w="2909" w:type="dxa"/>
            <w:tcMar>
              <w:top w:w="22" w:type="dxa"/>
              <w:bottom w:w="22" w:type="dxa"/>
              <w:right w:w="28" w:type="dxa"/>
            </w:tcMar>
            <w:vAlign w:val="bottom"/>
          </w:tcPr>
          <w:p w:rsidR="00221723" w:rsidP="00221723" w:rsidRDefault="00221723" w14:paraId="7124F402" w14:textId="77777777">
            <w:pPr>
              <w:pStyle w:val="p-table"/>
              <w:rPr>
                <w:sz w:val="17"/>
              </w:rPr>
            </w:pPr>
            <w:r>
              <w:rPr>
                <w:sz w:val="17"/>
              </w:rPr>
              <w:t>A7 Zuidelijke Ringweg Groningen fase 2</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31B1DAAD" w14:textId="5839D686">
            <w:pPr>
              <w:pStyle w:val="p-table"/>
              <w:jc w:val="center"/>
              <w:rPr>
                <w:sz w:val="17"/>
              </w:rPr>
            </w:pPr>
            <w:r>
              <w:rPr>
                <w:rFonts w:cs="DejaVu Sans"/>
                <w:color w:val="000000"/>
                <w:sz w:val="17"/>
                <w:szCs w:val="17"/>
              </w:rPr>
              <w:t>53</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0F1EF2B2" w14:textId="001F2A76">
            <w:pPr>
              <w:pStyle w:val="p-table"/>
              <w:jc w:val="right"/>
              <w:rPr>
                <w:sz w:val="17"/>
              </w:rPr>
            </w:pPr>
            <w:r>
              <w:rPr>
                <w:rFonts w:cs="DejaVu Sans"/>
                <w:color w:val="000000"/>
                <w:sz w:val="17"/>
                <w:szCs w:val="17"/>
              </w:rPr>
              <w:t>11</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15153F5" w14:textId="67467FDB">
            <w:pPr>
              <w:pStyle w:val="p-table"/>
              <w:jc w:val="right"/>
              <w:rPr>
                <w:sz w:val="17"/>
              </w:rPr>
            </w:pPr>
            <w:r>
              <w:rPr>
                <w:rFonts w:cs="DejaVu Sans"/>
                <w:color w:val="000000"/>
                <w:sz w:val="17"/>
                <w:szCs w:val="17"/>
              </w:rPr>
              <w:t>967</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80EA7D0" w14:textId="2A145879">
            <w:pPr>
              <w:pStyle w:val="p-table"/>
              <w:jc w:val="right"/>
              <w:rPr>
                <w:sz w:val="17"/>
              </w:rPr>
            </w:pPr>
            <w:r>
              <w:rPr>
                <w:rFonts w:cs="DejaVu Sans"/>
                <w:color w:val="000000"/>
                <w:sz w:val="17"/>
                <w:szCs w:val="17"/>
              </w:rPr>
              <w:t>968</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54886D2" w14:textId="6992D765">
            <w:pPr>
              <w:pStyle w:val="p-table"/>
              <w:jc w:val="right"/>
              <w:rPr>
                <w:sz w:val="17"/>
              </w:rPr>
            </w:pPr>
            <w:r>
              <w:rPr>
                <w:rFonts w:cs="DejaVu Sans"/>
                <w:color w:val="000000"/>
                <w:sz w:val="17"/>
                <w:szCs w:val="17"/>
              </w:rPr>
              <w:t>2024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A68D8DE" w14:textId="5728CF7C">
            <w:pPr>
              <w:pStyle w:val="p-table"/>
              <w:jc w:val="right"/>
              <w:rPr>
                <w:sz w:val="17"/>
              </w:rPr>
            </w:pPr>
            <w:r>
              <w:rPr>
                <w:rFonts w:cs="DejaVu Sans"/>
                <w:color w:val="000000"/>
                <w:sz w:val="17"/>
                <w:szCs w:val="17"/>
              </w:rPr>
              <w:t>2024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354876E" w14:textId="77777777">
            <w:pPr>
              <w:pStyle w:val="p-table"/>
              <w:jc w:val="right"/>
              <w:rPr>
                <w:sz w:val="17"/>
              </w:rPr>
            </w:pPr>
          </w:p>
        </w:tc>
      </w:tr>
      <w:tr w:rsidR="00221723" w:rsidTr="00221723" w14:paraId="231A889D" w14:textId="77777777">
        <w:tc>
          <w:tcPr>
            <w:tcW w:w="2909" w:type="dxa"/>
            <w:tcMar>
              <w:top w:w="22" w:type="dxa"/>
              <w:bottom w:w="22" w:type="dxa"/>
              <w:right w:w="28" w:type="dxa"/>
            </w:tcMar>
            <w:vAlign w:val="bottom"/>
          </w:tcPr>
          <w:p w:rsidR="00221723" w:rsidP="00221723" w:rsidRDefault="00221723" w14:paraId="3952D9FF" w14:textId="77777777">
            <w:pPr>
              <w:pStyle w:val="p-table"/>
              <w:rPr>
                <w:sz w:val="17"/>
              </w:rPr>
            </w:pPr>
            <w:r>
              <w:rPr>
                <w:sz w:val="17"/>
              </w:rPr>
              <w:t>N31 Leeuwarden (De Haak)</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3A81DB49" w14:textId="20C59366">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22C65C95" w14:textId="62861CA0">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EDA8A89" w14:textId="358E0258">
            <w:pPr>
              <w:pStyle w:val="p-table"/>
              <w:jc w:val="right"/>
              <w:rPr>
                <w:sz w:val="17"/>
              </w:rPr>
            </w:pPr>
            <w:r>
              <w:rPr>
                <w:rFonts w:cs="DejaVu Sans"/>
                <w:color w:val="000000"/>
                <w:sz w:val="17"/>
                <w:szCs w:val="17"/>
              </w:rPr>
              <w:t>222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11016B69" w14:textId="336F282F">
            <w:pPr>
              <w:pStyle w:val="p-table"/>
              <w:jc w:val="right"/>
              <w:rPr>
                <w:sz w:val="17"/>
              </w:rPr>
            </w:pPr>
            <w:r>
              <w:rPr>
                <w:rFonts w:cs="DejaVu Sans"/>
                <w:color w:val="000000"/>
                <w:sz w:val="17"/>
                <w:szCs w:val="17"/>
              </w:rPr>
              <w:t>222</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E82531D" w14:textId="4A655097">
            <w:pPr>
              <w:pStyle w:val="p-table"/>
              <w:jc w:val="right"/>
              <w:rPr>
                <w:sz w:val="17"/>
              </w:rPr>
            </w:pPr>
            <w:r>
              <w:rPr>
                <w:rFonts w:cs="DejaVu Sans"/>
                <w:color w:val="000000"/>
                <w:sz w:val="17"/>
                <w:szCs w:val="17"/>
              </w:rPr>
              <w:t>2014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8BB73AC" w14:textId="217D77EF">
            <w:pPr>
              <w:pStyle w:val="p-table"/>
              <w:jc w:val="right"/>
              <w:rPr>
                <w:sz w:val="17"/>
              </w:rPr>
            </w:pPr>
            <w:r>
              <w:rPr>
                <w:rFonts w:cs="DejaVu Sans"/>
                <w:color w:val="000000"/>
                <w:sz w:val="17"/>
                <w:szCs w:val="17"/>
              </w:rPr>
              <w:t>2014</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A517C4D" w14:textId="77777777">
            <w:pPr>
              <w:pStyle w:val="p-table"/>
              <w:jc w:val="right"/>
              <w:rPr>
                <w:sz w:val="17"/>
              </w:rPr>
            </w:pPr>
          </w:p>
        </w:tc>
      </w:tr>
      <w:tr w:rsidR="00221723" w:rsidTr="00221723" w14:paraId="54ABDD1A" w14:textId="77777777">
        <w:tc>
          <w:tcPr>
            <w:tcW w:w="2909" w:type="dxa"/>
            <w:tcMar>
              <w:top w:w="22" w:type="dxa"/>
              <w:bottom w:w="22" w:type="dxa"/>
              <w:right w:w="28" w:type="dxa"/>
            </w:tcMar>
            <w:vAlign w:val="bottom"/>
          </w:tcPr>
          <w:p w:rsidR="00221723" w:rsidP="00221723" w:rsidRDefault="00221723" w14:paraId="4BF7C594" w14:textId="77777777">
            <w:pPr>
              <w:pStyle w:val="p-table"/>
              <w:rPr>
                <w:sz w:val="17"/>
              </w:rPr>
            </w:pPr>
            <w:r>
              <w:rPr>
                <w:sz w:val="17"/>
              </w:rPr>
              <w:t>Overige maatregelen</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7B6390BC" w14:textId="77777777">
            <w:pPr>
              <w:pStyle w:val="p-table"/>
              <w:jc w:val="center"/>
              <w:rPr>
                <w:sz w:val="17"/>
              </w:rPr>
            </w:pP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35B47190"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6755F20"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FCF4935"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0E385664"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256EF88"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C2FE688" w14:textId="77777777">
            <w:pPr>
              <w:pStyle w:val="p-table"/>
              <w:jc w:val="right"/>
              <w:rPr>
                <w:sz w:val="17"/>
              </w:rPr>
            </w:pPr>
          </w:p>
        </w:tc>
      </w:tr>
      <w:tr w:rsidR="00221723" w:rsidTr="00221723" w14:paraId="3FF8AA6C" w14:textId="77777777">
        <w:tc>
          <w:tcPr>
            <w:tcW w:w="2909" w:type="dxa"/>
            <w:tcMar>
              <w:top w:w="22" w:type="dxa"/>
              <w:bottom w:w="22" w:type="dxa"/>
              <w:right w:w="28" w:type="dxa"/>
            </w:tcMar>
            <w:vAlign w:val="bottom"/>
          </w:tcPr>
          <w:p w:rsidR="00221723" w:rsidP="00221723" w:rsidRDefault="00221723" w14:paraId="604E0549" w14:textId="77777777">
            <w:pPr>
              <w:pStyle w:val="p-table"/>
              <w:rPr>
                <w:sz w:val="17"/>
              </w:rPr>
            </w:pPr>
            <w:r>
              <w:rPr>
                <w:sz w:val="17"/>
              </w:rPr>
              <w:t>Fileaanpak</w:t>
            </w:r>
          </w:p>
        </w:tc>
        <w:tc>
          <w:tcPr>
            <w:tcW w:w="970" w:type="dxa"/>
            <w:tcBorders>
              <w:top w:val="nil"/>
              <w:left w:val="nil"/>
              <w:bottom w:val="nil"/>
              <w:right w:val="nil"/>
            </w:tcBorders>
            <w:tcMar>
              <w:top w:w="22" w:type="dxa"/>
              <w:left w:w="28" w:type="dxa"/>
              <w:bottom w:w="22" w:type="dxa"/>
              <w:right w:w="28" w:type="dxa"/>
            </w:tcMar>
            <w:vAlign w:val="bottom"/>
          </w:tcPr>
          <w:p w:rsidR="00221723" w:rsidP="00221723" w:rsidRDefault="00221723" w14:paraId="2C2DAF5E" w14:textId="64B65E41">
            <w:pPr>
              <w:pStyle w:val="p-table"/>
              <w:jc w:val="center"/>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FAD6790" w14:textId="292710B7">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A6AE4EA" w14:textId="05E86403">
            <w:pPr>
              <w:pStyle w:val="p-table"/>
              <w:jc w:val="right"/>
              <w:rPr>
                <w:sz w:val="17"/>
              </w:rPr>
            </w:pPr>
            <w:r>
              <w:rPr>
                <w:rFonts w:cs="DejaVu Sans"/>
                <w:color w:val="000000"/>
                <w:sz w:val="17"/>
                <w:szCs w:val="17"/>
              </w:rPr>
              <w:t>70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1DCCA8A" w14:textId="35BDA87E">
            <w:pPr>
              <w:pStyle w:val="p-table"/>
              <w:jc w:val="right"/>
              <w:rPr>
                <w:sz w:val="17"/>
              </w:rPr>
            </w:pPr>
            <w:r>
              <w:rPr>
                <w:rFonts w:cs="DejaVu Sans"/>
                <w:color w:val="000000"/>
                <w:sz w:val="17"/>
                <w:szCs w:val="17"/>
              </w:rPr>
              <w:t>70</w:t>
            </w: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2E52C855"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8DC2132"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FF25D78" w14:textId="77777777">
            <w:pPr>
              <w:pStyle w:val="p-table"/>
              <w:jc w:val="right"/>
              <w:rPr>
                <w:sz w:val="17"/>
              </w:rPr>
            </w:pPr>
          </w:p>
        </w:tc>
      </w:tr>
      <w:tr w:rsidR="00221723" w:rsidTr="00221723" w14:paraId="66A39AF0" w14:textId="77777777">
        <w:tc>
          <w:tcPr>
            <w:tcW w:w="2909" w:type="dxa"/>
            <w:tcMar>
              <w:top w:w="22" w:type="dxa"/>
              <w:bottom w:w="22" w:type="dxa"/>
              <w:right w:w="28" w:type="dxa"/>
            </w:tcMar>
            <w:vAlign w:val="bottom"/>
          </w:tcPr>
          <w:p w:rsidR="00221723" w:rsidP="00221723" w:rsidRDefault="00221723" w14:paraId="41AEC561" w14:textId="77777777">
            <w:pPr>
              <w:pStyle w:val="p-table"/>
              <w:rPr>
                <w:sz w:val="17"/>
              </w:rPr>
            </w:pPr>
            <w:r>
              <w:rPr>
                <w:sz w:val="17"/>
              </w:rPr>
              <w:t>Afrondingen</w:t>
            </w: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68D6F367" w14:textId="77777777">
            <w:pPr>
              <w:pStyle w:val="p-table"/>
              <w:jc w:val="center"/>
              <w:rPr>
                <w:sz w:val="17"/>
              </w:rPr>
            </w:pPr>
          </w:p>
        </w:tc>
        <w:tc>
          <w:tcPr>
            <w:tcW w:w="970" w:type="dxa"/>
            <w:tcBorders>
              <w:top w:val="nil"/>
              <w:left w:val="nil"/>
              <w:bottom w:val="nil"/>
              <w:right w:val="nil"/>
            </w:tcBorders>
            <w:tcMar>
              <w:top w:w="22" w:type="dxa"/>
              <w:left w:w="28" w:type="dxa"/>
              <w:bottom w:w="22" w:type="dxa"/>
              <w:right w:w="28" w:type="dxa"/>
            </w:tcMar>
            <w:vAlign w:val="center"/>
          </w:tcPr>
          <w:p w:rsidR="00221723" w:rsidP="00221723" w:rsidRDefault="00221723" w14:paraId="1944961B"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773F3B8F"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4FDCCE2A"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4DE0CC7" w14:textId="77777777">
            <w:pPr>
              <w:pStyle w:val="p-table"/>
              <w:jc w:val="right"/>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359D213C"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center"/>
          </w:tcPr>
          <w:p w:rsidR="00221723" w:rsidP="00221723" w:rsidRDefault="00221723" w14:paraId="6810C6B2" w14:textId="77777777">
            <w:pPr>
              <w:pStyle w:val="p-table"/>
              <w:jc w:val="right"/>
              <w:rPr>
                <w:sz w:val="17"/>
              </w:rPr>
            </w:pPr>
          </w:p>
        </w:tc>
      </w:tr>
      <w:tr w:rsidR="00221723" w:rsidTr="00221723" w14:paraId="2C6A4334" w14:textId="77777777">
        <w:tc>
          <w:tcPr>
            <w:tcW w:w="2909" w:type="dxa"/>
            <w:tcBorders>
              <w:bottom w:val="single" w:color="009EE0" w:sz="2" w:space="0"/>
            </w:tcBorders>
            <w:tcMar>
              <w:top w:w="22" w:type="dxa"/>
              <w:bottom w:w="22" w:type="dxa"/>
              <w:right w:w="28" w:type="dxa"/>
            </w:tcMar>
            <w:vAlign w:val="bottom"/>
          </w:tcPr>
          <w:p w:rsidR="00221723" w:rsidP="00221723" w:rsidRDefault="00221723" w14:paraId="2D7BE831" w14:textId="77777777">
            <w:pPr>
              <w:pStyle w:val="p-table"/>
              <w:rPr>
                <w:sz w:val="17"/>
              </w:rPr>
            </w:pPr>
            <w:r>
              <w:rPr>
                <w:b/>
                <w:sz w:val="17"/>
              </w:rPr>
              <w:t>Totaal aanlegprogramma</w:t>
            </w:r>
          </w:p>
        </w:tc>
        <w:tc>
          <w:tcPr>
            <w:tcW w:w="970"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05877513" w14:textId="3969DAB3">
            <w:pPr>
              <w:pStyle w:val="p-table"/>
              <w:jc w:val="right"/>
              <w:rPr>
                <w:sz w:val="17"/>
              </w:rPr>
            </w:pPr>
            <w:r>
              <w:rPr>
                <w:rFonts w:cs="DejaVu Sans"/>
                <w:b/>
                <w:bCs/>
                <w:color w:val="000000"/>
                <w:sz w:val="17"/>
                <w:szCs w:val="17"/>
              </w:rPr>
              <w:t>369</w:t>
            </w:r>
          </w:p>
        </w:tc>
        <w:tc>
          <w:tcPr>
            <w:tcW w:w="970"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38A30224" w14:textId="3CDD146F">
            <w:pPr>
              <w:pStyle w:val="p-table"/>
              <w:jc w:val="right"/>
              <w:rPr>
                <w:sz w:val="17"/>
              </w:rPr>
            </w:pPr>
            <w:r>
              <w:rPr>
                <w:rFonts w:cs="DejaVu Sans"/>
                <w:b/>
                <w:bCs/>
                <w:color w:val="000000"/>
                <w:sz w:val="17"/>
                <w:szCs w:val="17"/>
              </w:rPr>
              <w:t>674</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6095E74F" w14:textId="3F4B224E">
            <w:pPr>
              <w:pStyle w:val="p-table"/>
              <w:jc w:val="right"/>
              <w:rPr>
                <w:sz w:val="17"/>
              </w:rPr>
            </w:pPr>
            <w:r>
              <w:rPr>
                <w:rFonts w:cs="DejaVu Sans"/>
                <w:b/>
                <w:bCs/>
                <w:color w:val="000000"/>
                <w:sz w:val="17"/>
                <w:szCs w:val="17"/>
              </w:rPr>
              <w:t>8.744</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71D79F6F" w14:textId="1FC241D3">
            <w:pPr>
              <w:pStyle w:val="p-table"/>
              <w:jc w:val="right"/>
              <w:rPr>
                <w:sz w:val="17"/>
              </w:rPr>
            </w:pPr>
            <w:r>
              <w:rPr>
                <w:rFonts w:cs="DejaVu Sans"/>
                <w:b/>
                <w:bCs/>
                <w:color w:val="000000"/>
                <w:sz w:val="17"/>
                <w:szCs w:val="17"/>
              </w:rPr>
              <w:t>9.727</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780C4814" w14:textId="7A63F558">
            <w:pPr>
              <w:pStyle w:val="p-table"/>
              <w:rPr>
                <w:sz w:val="17"/>
              </w:rPr>
            </w:pPr>
            <w:r>
              <w:rPr>
                <w:rFonts w:cs="DejaVu Sans"/>
                <w:sz w:val="17"/>
                <w:szCs w:val="17"/>
              </w:rPr>
              <w:t> </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0A3610B1" w14:textId="67C82BED">
            <w:pPr>
              <w:pStyle w:val="p-table"/>
              <w:rPr>
                <w:sz w:val="17"/>
              </w:rPr>
            </w:pPr>
            <w:r>
              <w:rPr>
                <w:rFonts w:cs="DejaVu Sans"/>
                <w:sz w:val="17"/>
                <w:szCs w:val="17"/>
              </w:rPr>
              <w:t> </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572B1FA8" w14:textId="0549FFCA">
            <w:pPr>
              <w:pStyle w:val="p-table"/>
              <w:rPr>
                <w:sz w:val="17"/>
              </w:rPr>
            </w:pPr>
            <w:r>
              <w:rPr>
                <w:rFonts w:cs="DejaVu Sans"/>
                <w:b/>
                <w:bCs/>
                <w:sz w:val="17"/>
                <w:szCs w:val="17"/>
              </w:rPr>
              <w:t> </w:t>
            </w:r>
          </w:p>
        </w:tc>
      </w:tr>
      <w:tr w:rsidR="00221723" w:rsidTr="00221723" w14:paraId="4DD9B731" w14:textId="77777777">
        <w:tc>
          <w:tcPr>
            <w:tcW w:w="2909" w:type="dxa"/>
            <w:tcBorders>
              <w:bottom w:val="single" w:color="009EE0" w:sz="2" w:space="0"/>
            </w:tcBorders>
            <w:tcMar>
              <w:top w:w="22" w:type="dxa"/>
              <w:bottom w:w="22" w:type="dxa"/>
              <w:right w:w="28" w:type="dxa"/>
            </w:tcMar>
            <w:vAlign w:val="center"/>
          </w:tcPr>
          <w:p w:rsidR="00221723" w:rsidP="00221723" w:rsidRDefault="00221723" w14:paraId="03A0ED33" w14:textId="77777777">
            <w:pPr>
              <w:pStyle w:val="p-table"/>
              <w:rPr>
                <w:sz w:val="17"/>
              </w:rPr>
            </w:pPr>
            <w:r>
              <w:rPr>
                <w:b/>
                <w:sz w:val="17"/>
              </w:rPr>
              <w:t>Totaal uitvoeringsprogramma</w:t>
            </w:r>
          </w:p>
        </w:tc>
        <w:tc>
          <w:tcPr>
            <w:tcW w:w="970"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4FB85FB2" w14:textId="622D0D28">
            <w:pPr>
              <w:pStyle w:val="p-table"/>
              <w:jc w:val="right"/>
              <w:rPr>
                <w:sz w:val="17"/>
              </w:rPr>
            </w:pPr>
            <w:r>
              <w:rPr>
                <w:rFonts w:cs="DejaVu Sans"/>
                <w:sz w:val="17"/>
                <w:szCs w:val="17"/>
              </w:rPr>
              <w:t>369</w:t>
            </w:r>
          </w:p>
        </w:tc>
        <w:tc>
          <w:tcPr>
            <w:tcW w:w="970"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6F3C02E8" w14:textId="48606DA9">
            <w:pPr>
              <w:pStyle w:val="p-table"/>
              <w:jc w:val="right"/>
              <w:rPr>
                <w:sz w:val="17"/>
              </w:rPr>
            </w:pPr>
            <w:r>
              <w:rPr>
                <w:rFonts w:cs="DejaVu Sans"/>
                <w:sz w:val="17"/>
                <w:szCs w:val="17"/>
              </w:rPr>
              <w:t>674</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6C4876EA" w14:textId="79C53DFC">
            <w:pPr>
              <w:pStyle w:val="p-table"/>
              <w:jc w:val="right"/>
              <w:rPr>
                <w:sz w:val="17"/>
              </w:rPr>
            </w:pPr>
            <w:r>
              <w:rPr>
                <w:rFonts w:cs="DejaVu Sans"/>
                <w:sz w:val="17"/>
                <w:szCs w:val="17"/>
              </w:rPr>
              <w:t>8.744</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3306D9EE" w14:textId="3F19BA09">
            <w:pPr>
              <w:pStyle w:val="p-table"/>
              <w:jc w:val="right"/>
              <w:rPr>
                <w:sz w:val="17"/>
              </w:rPr>
            </w:pPr>
            <w:r>
              <w:rPr>
                <w:rFonts w:cs="DejaVu Sans"/>
                <w:sz w:val="17"/>
                <w:szCs w:val="17"/>
              </w:rPr>
              <w:t>9.727</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28E36118" w14:textId="5902CC13">
            <w:pPr>
              <w:pStyle w:val="p-table"/>
              <w:rPr>
                <w:sz w:val="17"/>
              </w:rPr>
            </w:pPr>
            <w:r>
              <w:rPr>
                <w:rFonts w:cs="DejaVu Sans"/>
                <w:sz w:val="17"/>
                <w:szCs w:val="17"/>
              </w:rPr>
              <w:t> </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3610A332" w14:textId="5B5BE8D1">
            <w:pPr>
              <w:pStyle w:val="p-table"/>
              <w:rPr>
                <w:sz w:val="17"/>
              </w:rPr>
            </w:pPr>
            <w:r>
              <w:rPr>
                <w:rFonts w:cs="DejaVu Sans"/>
                <w:sz w:val="17"/>
                <w:szCs w:val="17"/>
              </w:rPr>
              <w:t> </w:t>
            </w:r>
          </w:p>
        </w:tc>
        <w:tc>
          <w:tcPr>
            <w:tcW w:w="969" w:type="dxa"/>
            <w:tcBorders>
              <w:top w:val="nil"/>
              <w:left w:val="nil"/>
              <w:bottom w:val="single" w:color="auto" w:sz="4" w:space="0"/>
              <w:right w:val="nil"/>
            </w:tcBorders>
            <w:tcMar>
              <w:top w:w="22" w:type="dxa"/>
              <w:left w:w="28" w:type="dxa"/>
              <w:bottom w:w="22" w:type="dxa"/>
              <w:right w:w="28" w:type="dxa"/>
            </w:tcMar>
          </w:tcPr>
          <w:p w:rsidR="00221723" w:rsidP="00221723" w:rsidRDefault="00221723" w14:paraId="375187F6" w14:textId="6FFF73B0">
            <w:pPr>
              <w:pStyle w:val="p-table"/>
              <w:rPr>
                <w:sz w:val="17"/>
              </w:rPr>
            </w:pPr>
            <w:r>
              <w:rPr>
                <w:rFonts w:cs="DejaVu Sans"/>
                <w:b/>
                <w:bCs/>
                <w:sz w:val="17"/>
                <w:szCs w:val="17"/>
              </w:rPr>
              <w:t> </w:t>
            </w:r>
          </w:p>
        </w:tc>
      </w:tr>
      <w:tr w:rsidR="00221723" w:rsidTr="00221723" w14:paraId="329236AC" w14:textId="77777777">
        <w:tc>
          <w:tcPr>
            <w:tcW w:w="2909" w:type="dxa"/>
            <w:tcBorders>
              <w:bottom w:val="single" w:color="009EE0" w:sz="2" w:space="0"/>
            </w:tcBorders>
            <w:tcMar>
              <w:top w:w="22" w:type="dxa"/>
              <w:bottom w:w="22" w:type="dxa"/>
              <w:right w:w="28" w:type="dxa"/>
            </w:tcMar>
            <w:vAlign w:val="center"/>
          </w:tcPr>
          <w:p w:rsidR="00221723" w:rsidP="00221723" w:rsidRDefault="00221723" w14:paraId="3455AFF0" w14:textId="77777777">
            <w:pPr>
              <w:pStyle w:val="p-table"/>
              <w:rPr>
                <w:sz w:val="17"/>
              </w:rPr>
            </w:pPr>
            <w:r>
              <w:rPr>
                <w:sz w:val="17"/>
              </w:rPr>
              <w:t>Aanleg uitgaven op MF 12.03.01 mbt Planning en studies</w:t>
            </w:r>
          </w:p>
        </w:tc>
        <w:tc>
          <w:tcPr>
            <w:tcW w:w="970"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564B5B8F" w14:textId="36061801">
            <w:pPr>
              <w:pStyle w:val="p-table"/>
              <w:rPr>
                <w:sz w:val="17"/>
              </w:rPr>
            </w:pPr>
            <w:r>
              <w:rPr>
                <w:rFonts w:cs="DejaVu Sans"/>
                <w:sz w:val="17"/>
                <w:szCs w:val="17"/>
              </w:rPr>
              <w:t> </w:t>
            </w:r>
          </w:p>
        </w:tc>
        <w:tc>
          <w:tcPr>
            <w:tcW w:w="970"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240460D5" w14:textId="22D3BBF3">
            <w:pPr>
              <w:pStyle w:val="p-table"/>
              <w:rPr>
                <w:sz w:val="17"/>
              </w:rPr>
            </w:pPr>
            <w:r>
              <w:rPr>
                <w:rFonts w:cs="DejaVu San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570383B9" w14:textId="2FDE2E19">
            <w:pPr>
              <w:pStyle w:val="p-table"/>
              <w:rPr>
                <w:sz w:val="17"/>
              </w:rPr>
            </w:pPr>
            <w:r>
              <w:rPr>
                <w:rFonts w:cs="DejaVu San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3CE140D3" w14:textId="799B403B">
            <w:pPr>
              <w:pStyle w:val="p-table"/>
              <w:rPr>
                <w:sz w:val="17"/>
              </w:rPr>
            </w:pPr>
            <w:r>
              <w:rPr>
                <w:rFonts w:cs="DejaVu San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2880B8B8" w14:textId="53FC1EC1">
            <w:pPr>
              <w:pStyle w:val="p-table"/>
              <w:rPr>
                <w:sz w:val="17"/>
              </w:rPr>
            </w:pPr>
            <w:r>
              <w:rPr>
                <w:rFonts w:cs="DejaVu San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6D3B2B0E" w14:textId="0A34ADC1">
            <w:pPr>
              <w:pStyle w:val="p-table"/>
              <w:rPr>
                <w:sz w:val="17"/>
              </w:rPr>
            </w:pPr>
            <w:r>
              <w:rPr>
                <w:rFonts w:cs="DejaVu San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11EFAB7B" w14:textId="21FA7E36">
            <w:pPr>
              <w:pStyle w:val="p-table"/>
              <w:rPr>
                <w:sz w:val="17"/>
              </w:rPr>
            </w:pPr>
            <w:r>
              <w:rPr>
                <w:rFonts w:cs="DejaVu Sans"/>
                <w:b/>
                <w:bCs/>
                <w:sz w:val="17"/>
                <w:szCs w:val="17"/>
              </w:rPr>
              <w:t> </w:t>
            </w:r>
          </w:p>
        </w:tc>
      </w:tr>
      <w:tr w:rsidR="00221723" w:rsidTr="00221723" w14:paraId="6687AB23" w14:textId="77777777">
        <w:tc>
          <w:tcPr>
            <w:tcW w:w="2909" w:type="dxa"/>
            <w:tcBorders>
              <w:bottom w:val="single" w:color="009EE0" w:sz="2" w:space="0"/>
            </w:tcBorders>
            <w:tcMar>
              <w:top w:w="22" w:type="dxa"/>
              <w:bottom w:w="22" w:type="dxa"/>
              <w:right w:w="28" w:type="dxa"/>
            </w:tcMar>
            <w:vAlign w:val="center"/>
          </w:tcPr>
          <w:p w:rsidR="00221723" w:rsidP="00221723" w:rsidRDefault="00221723" w14:paraId="2E4825AC" w14:textId="77777777">
            <w:pPr>
              <w:pStyle w:val="p-table"/>
              <w:rPr>
                <w:sz w:val="17"/>
              </w:rPr>
            </w:pPr>
            <w:r>
              <w:rPr>
                <w:b/>
                <w:sz w:val="17"/>
              </w:rPr>
              <w:t>Programma Aanleg</w:t>
            </w:r>
          </w:p>
        </w:tc>
        <w:tc>
          <w:tcPr>
            <w:tcW w:w="970"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20DA1260" w14:textId="28CEBC3C">
            <w:pPr>
              <w:pStyle w:val="p-table"/>
              <w:jc w:val="right"/>
              <w:rPr>
                <w:sz w:val="17"/>
              </w:rPr>
            </w:pPr>
            <w:r>
              <w:rPr>
                <w:rFonts w:cs="DejaVu Sans"/>
                <w:b/>
                <w:bCs/>
                <w:sz w:val="17"/>
                <w:szCs w:val="17"/>
              </w:rPr>
              <w:t>369</w:t>
            </w:r>
          </w:p>
        </w:tc>
        <w:tc>
          <w:tcPr>
            <w:tcW w:w="970"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68FFAD03" w14:textId="1BD49BA7">
            <w:pPr>
              <w:pStyle w:val="p-table"/>
              <w:jc w:val="right"/>
              <w:rPr>
                <w:sz w:val="17"/>
              </w:rPr>
            </w:pPr>
            <w:r>
              <w:rPr>
                <w:rFonts w:cs="DejaVu Sans"/>
                <w:b/>
                <w:bCs/>
                <w:sz w:val="17"/>
                <w:szCs w:val="17"/>
              </w:rPr>
              <w:t>674</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339D3883" w14:textId="08CACA94">
            <w:pPr>
              <w:pStyle w:val="p-table"/>
              <w:jc w:val="right"/>
              <w:rPr>
                <w:sz w:val="17"/>
              </w:rPr>
            </w:pPr>
            <w:r>
              <w:rPr>
                <w:rFonts w:cs="DejaVu Sans"/>
                <w:b/>
                <w:bCs/>
                <w:sz w:val="17"/>
                <w:szCs w:val="17"/>
              </w:rPr>
              <w:t>8.744</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318DCD10" w14:textId="7B065639">
            <w:pPr>
              <w:pStyle w:val="p-table"/>
              <w:jc w:val="right"/>
              <w:rPr>
                <w:sz w:val="17"/>
              </w:rPr>
            </w:pPr>
            <w:r>
              <w:rPr>
                <w:rFonts w:cs="DejaVu Sans"/>
                <w:b/>
                <w:bCs/>
                <w:sz w:val="17"/>
                <w:szCs w:val="17"/>
              </w:rPr>
              <w:t>9.727</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28009FA1" w14:textId="3D26C610">
            <w:pPr>
              <w:pStyle w:val="p-table"/>
              <w:rPr>
                <w:sz w:val="17"/>
              </w:rPr>
            </w:pPr>
            <w:r>
              <w:rPr>
                <w:rFonts w:cs="DejaVu Sans"/>
                <w:b/>
                <w:bC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3AF89B89" w14:textId="1389294F">
            <w:pPr>
              <w:pStyle w:val="p-table"/>
              <w:rPr>
                <w:sz w:val="17"/>
              </w:rPr>
            </w:pPr>
            <w:r>
              <w:rPr>
                <w:rFonts w:cs="DejaVu Sans"/>
                <w:b/>
                <w:bC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6E73AB83" w14:textId="100278D8">
            <w:pPr>
              <w:pStyle w:val="p-table"/>
              <w:rPr>
                <w:sz w:val="17"/>
              </w:rPr>
            </w:pPr>
            <w:r>
              <w:rPr>
                <w:rFonts w:cs="DejaVu Sans"/>
                <w:b/>
                <w:bCs/>
                <w:sz w:val="17"/>
                <w:szCs w:val="17"/>
              </w:rPr>
              <w:t> </w:t>
            </w:r>
          </w:p>
        </w:tc>
      </w:tr>
      <w:tr w:rsidR="00221723" w:rsidTr="00221723" w14:paraId="25DC250C" w14:textId="77777777">
        <w:tc>
          <w:tcPr>
            <w:tcW w:w="2909" w:type="dxa"/>
            <w:tcBorders>
              <w:bottom w:val="single" w:color="009EE0" w:sz="2" w:space="0"/>
            </w:tcBorders>
            <w:tcMar>
              <w:top w:w="22" w:type="dxa"/>
              <w:bottom w:w="22" w:type="dxa"/>
              <w:right w:w="28" w:type="dxa"/>
            </w:tcMar>
            <w:vAlign w:val="center"/>
          </w:tcPr>
          <w:p w:rsidR="00221723" w:rsidP="00221723" w:rsidRDefault="00221723" w14:paraId="7DBD42F1" w14:textId="77777777">
            <w:pPr>
              <w:pStyle w:val="p-table"/>
              <w:rPr>
                <w:sz w:val="17"/>
              </w:rPr>
            </w:pPr>
            <w:r>
              <w:rPr>
                <w:b/>
                <w:sz w:val="17"/>
              </w:rPr>
              <w:t>Budget Aanleg (MF 12.03.01)</w:t>
            </w:r>
          </w:p>
        </w:tc>
        <w:tc>
          <w:tcPr>
            <w:tcW w:w="970"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60BE0099" w14:textId="49E2B256">
            <w:pPr>
              <w:pStyle w:val="p-table"/>
              <w:rPr>
                <w:sz w:val="17"/>
              </w:rPr>
            </w:pPr>
            <w:r>
              <w:rPr>
                <w:rFonts w:cs="DejaVu Sans"/>
                <w:sz w:val="17"/>
                <w:szCs w:val="17"/>
              </w:rPr>
              <w:t> </w:t>
            </w:r>
          </w:p>
        </w:tc>
        <w:tc>
          <w:tcPr>
            <w:tcW w:w="970"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7429E0E5" w14:textId="18E06C1B">
            <w:pPr>
              <w:pStyle w:val="p-table"/>
              <w:rPr>
                <w:sz w:val="17"/>
              </w:rPr>
            </w:pPr>
            <w:r>
              <w:rPr>
                <w:rFonts w:cs="DejaVu San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05A59FF0" w14:textId="3838B40A">
            <w:pPr>
              <w:pStyle w:val="p-table"/>
              <w:jc w:val="right"/>
              <w:rPr>
                <w:sz w:val="17"/>
              </w:rPr>
            </w:pPr>
            <w:r>
              <w:rPr>
                <w:rFonts w:cs="DejaVu Sans"/>
                <w:sz w:val="17"/>
                <w:szCs w:val="17"/>
              </w:rPr>
              <w:t>8.744</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3DF57FA5" w14:textId="5A3A4790">
            <w:pPr>
              <w:pStyle w:val="p-table"/>
              <w:jc w:val="right"/>
              <w:rPr>
                <w:sz w:val="17"/>
              </w:rPr>
            </w:pPr>
            <w:r>
              <w:rPr>
                <w:rFonts w:cs="DejaVu Sans"/>
                <w:sz w:val="17"/>
                <w:szCs w:val="17"/>
              </w:rPr>
              <w:t>9.727</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0E2EC565" w14:textId="08D85255">
            <w:pPr>
              <w:pStyle w:val="p-table"/>
              <w:rPr>
                <w:sz w:val="17"/>
              </w:rPr>
            </w:pPr>
            <w:r>
              <w:rPr>
                <w:rFonts w:cs="DejaVu Sans"/>
                <w:b/>
                <w:bC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33576F1C" w14:textId="6DDB3362">
            <w:pPr>
              <w:pStyle w:val="p-table"/>
              <w:rPr>
                <w:sz w:val="17"/>
              </w:rPr>
            </w:pPr>
            <w:r>
              <w:rPr>
                <w:rFonts w:cs="DejaVu Sans"/>
                <w:b/>
                <w:bCs/>
                <w:sz w:val="17"/>
                <w:szCs w:val="17"/>
              </w:rPr>
              <w:t> </w:t>
            </w:r>
          </w:p>
        </w:tc>
        <w:tc>
          <w:tcPr>
            <w:tcW w:w="969" w:type="dxa"/>
            <w:tcBorders>
              <w:top w:val="nil"/>
              <w:left w:val="nil"/>
              <w:bottom w:val="single" w:color="auto" w:sz="8" w:space="0"/>
              <w:right w:val="nil"/>
            </w:tcBorders>
            <w:tcMar>
              <w:top w:w="22" w:type="dxa"/>
              <w:left w:w="28" w:type="dxa"/>
              <w:bottom w:w="22" w:type="dxa"/>
              <w:right w:w="28" w:type="dxa"/>
            </w:tcMar>
          </w:tcPr>
          <w:p w:rsidR="00221723" w:rsidP="00221723" w:rsidRDefault="00221723" w14:paraId="3C4E6096" w14:textId="0D4F32C3">
            <w:pPr>
              <w:pStyle w:val="p-table"/>
              <w:rPr>
                <w:sz w:val="17"/>
              </w:rPr>
            </w:pPr>
            <w:r>
              <w:rPr>
                <w:rFonts w:cs="DejaVu Sans"/>
                <w:b/>
                <w:bCs/>
                <w:sz w:val="17"/>
                <w:szCs w:val="17"/>
              </w:rPr>
              <w:t> </w:t>
            </w:r>
          </w:p>
        </w:tc>
      </w:tr>
      <w:tr w:rsidR="00221723" w:rsidTr="00221723" w14:paraId="42F66932" w14:textId="77777777">
        <w:tc>
          <w:tcPr>
            <w:tcW w:w="2909" w:type="dxa"/>
            <w:tcBorders>
              <w:bottom w:val="single" w:color="009EE0" w:sz="2" w:space="0"/>
            </w:tcBorders>
            <w:tcMar>
              <w:top w:w="22" w:type="dxa"/>
              <w:bottom w:w="22" w:type="dxa"/>
              <w:right w:w="28" w:type="dxa"/>
            </w:tcMar>
            <w:vAlign w:val="center"/>
          </w:tcPr>
          <w:p w:rsidR="00221723" w:rsidP="00221723" w:rsidRDefault="00221723" w14:paraId="09860CF0" w14:textId="77777777">
            <w:pPr>
              <w:pStyle w:val="p-table"/>
              <w:rPr>
                <w:sz w:val="17"/>
              </w:rPr>
            </w:pPr>
            <w:r>
              <w:rPr>
                <w:b/>
                <w:sz w:val="17"/>
              </w:rPr>
              <w:t>Overprogrammering (-)</w:t>
            </w:r>
          </w:p>
        </w:tc>
        <w:tc>
          <w:tcPr>
            <w:tcW w:w="970" w:type="dxa"/>
            <w:tcBorders>
              <w:bottom w:val="single" w:color="009EE0" w:sz="2" w:space="0"/>
            </w:tcBorders>
            <w:tcMar>
              <w:top w:w="22" w:type="dxa"/>
              <w:left w:w="28" w:type="dxa"/>
              <w:bottom w:w="22" w:type="dxa"/>
              <w:right w:w="28" w:type="dxa"/>
            </w:tcMar>
          </w:tcPr>
          <w:p w:rsidR="00221723" w:rsidP="00221723" w:rsidRDefault="00221723" w14:paraId="76AB02EA" w14:textId="77777777">
            <w:pPr>
              <w:pStyle w:val="p-table"/>
              <w:rPr>
                <w:sz w:val="17"/>
              </w:rPr>
            </w:pPr>
          </w:p>
        </w:tc>
        <w:tc>
          <w:tcPr>
            <w:tcW w:w="970" w:type="dxa"/>
            <w:tcBorders>
              <w:bottom w:val="single" w:color="009EE0" w:sz="2" w:space="0"/>
            </w:tcBorders>
            <w:tcMar>
              <w:top w:w="22" w:type="dxa"/>
              <w:left w:w="28" w:type="dxa"/>
              <w:bottom w:w="22" w:type="dxa"/>
              <w:right w:w="28" w:type="dxa"/>
            </w:tcMar>
          </w:tcPr>
          <w:p w:rsidRPr="00221723" w:rsidR="00221723" w:rsidP="00221723" w:rsidRDefault="00221723" w14:paraId="199BBFE6" w14:textId="238CCB2A">
            <w:pPr>
              <w:pStyle w:val="p-table"/>
              <w:jc w:val="right"/>
              <w:rPr>
                <w:b/>
                <w:bCs/>
                <w:sz w:val="17"/>
              </w:rPr>
            </w:pPr>
            <w:r w:rsidRPr="00221723">
              <w:rPr>
                <w:b/>
                <w:bCs/>
                <w:sz w:val="17"/>
              </w:rPr>
              <w:t>-266</w:t>
            </w:r>
          </w:p>
        </w:tc>
        <w:tc>
          <w:tcPr>
            <w:tcW w:w="969" w:type="dxa"/>
            <w:tcBorders>
              <w:bottom w:val="single" w:color="009EE0" w:sz="2" w:space="0"/>
            </w:tcBorders>
            <w:tcMar>
              <w:top w:w="22" w:type="dxa"/>
              <w:left w:w="28" w:type="dxa"/>
              <w:bottom w:w="22" w:type="dxa"/>
              <w:right w:w="28" w:type="dxa"/>
            </w:tcMar>
          </w:tcPr>
          <w:p w:rsidR="00221723" w:rsidP="00221723" w:rsidRDefault="00221723" w14:paraId="071D9BD2" w14:textId="77777777">
            <w:pPr>
              <w:pStyle w:val="p-table"/>
              <w:jc w:val="right"/>
              <w:rPr>
                <w:sz w:val="17"/>
              </w:rPr>
            </w:pPr>
            <w:r>
              <w:rPr>
                <w:b/>
                <w:sz w:val="17"/>
              </w:rPr>
              <w:t>0</w:t>
            </w:r>
          </w:p>
        </w:tc>
        <w:tc>
          <w:tcPr>
            <w:tcW w:w="969" w:type="dxa"/>
            <w:tcBorders>
              <w:bottom w:val="single" w:color="009EE0" w:sz="2" w:space="0"/>
            </w:tcBorders>
            <w:tcMar>
              <w:top w:w="22" w:type="dxa"/>
              <w:left w:w="28" w:type="dxa"/>
              <w:bottom w:w="22" w:type="dxa"/>
              <w:right w:w="28" w:type="dxa"/>
            </w:tcMar>
          </w:tcPr>
          <w:p w:rsidR="00221723" w:rsidP="00221723" w:rsidRDefault="00221723" w14:paraId="15EF82C9" w14:textId="77777777">
            <w:pPr>
              <w:pStyle w:val="p-table"/>
              <w:jc w:val="right"/>
              <w:rPr>
                <w:sz w:val="17"/>
              </w:rPr>
            </w:pPr>
            <w:r>
              <w:rPr>
                <w:b/>
                <w:sz w:val="17"/>
              </w:rPr>
              <w:t>0</w:t>
            </w:r>
          </w:p>
        </w:tc>
        <w:tc>
          <w:tcPr>
            <w:tcW w:w="969" w:type="dxa"/>
            <w:tcBorders>
              <w:bottom w:val="single" w:color="009EE0" w:sz="2" w:space="0"/>
            </w:tcBorders>
            <w:tcMar>
              <w:top w:w="22" w:type="dxa"/>
              <w:left w:w="28" w:type="dxa"/>
              <w:bottom w:w="22" w:type="dxa"/>
              <w:right w:w="28" w:type="dxa"/>
            </w:tcMar>
          </w:tcPr>
          <w:p w:rsidR="00221723" w:rsidP="00221723" w:rsidRDefault="00221723" w14:paraId="2079150A"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221723" w:rsidP="00221723" w:rsidRDefault="00221723" w14:paraId="6028E710"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221723" w:rsidP="00221723" w:rsidRDefault="00221723" w14:paraId="1C354720" w14:textId="77777777">
            <w:pPr>
              <w:pStyle w:val="p-table"/>
              <w:rPr>
                <w:sz w:val="17"/>
              </w:rPr>
            </w:pPr>
          </w:p>
        </w:tc>
      </w:tr>
    </w:tbl>
    <w:p w:rsidR="00E015B1" w:rsidRDefault="00E015B1" w14:paraId="022E8373" w14:textId="77777777">
      <w:pPr>
        <w:pStyle w:val="p-marginbottom"/>
      </w:pPr>
    </w:p>
    <w:p w:rsidR="00E015B1" w:rsidP="00866291" w:rsidRDefault="00162E3F" w14:paraId="4D7595EA" w14:textId="77777777">
      <w:pPr>
        <w:ind w:left="709" w:firstLine="709"/>
      </w:pPr>
      <w:r>
        <w:rPr>
          <w:b/>
        </w:rPr>
        <w:lastRenderedPageBreak/>
        <w:t>Toelichting</w:t>
      </w:r>
    </w:p>
    <w:p w:rsidR="00221723" w:rsidP="009F2624" w:rsidRDefault="00162E3F" w14:paraId="5251535A" w14:textId="77777777">
      <w:pPr>
        <w:pStyle w:val="ol-p-l1"/>
        <w:numPr>
          <w:ilvl w:val="1"/>
          <w:numId w:val="89"/>
        </w:numPr>
      </w:pPr>
      <w:r>
        <w:rPr>
          <w:b/>
        </w:rPr>
        <w:t>Verkeersveiligheid Rijks N-Wegen:</w:t>
      </w:r>
      <w:r>
        <w:rPr>
          <w:rStyle w:val="ol-text"/>
        </w:rPr>
        <w:t xml:space="preserve"> Dit betreft een overheveling van de risicoreservering voor onvoorziene kosten voor tranche 2 van dit project t.b.v. zowel de grootschalige aanpak van de N36 en de N50 Kampen - Ramspol als het maatregelpakket voor de N14, N44, N59 en N915.</w:t>
      </w:r>
    </w:p>
    <w:p w:rsidR="00221723" w:rsidP="009F2624" w:rsidRDefault="00162E3F" w14:paraId="3C898D69" w14:textId="77777777">
      <w:pPr>
        <w:pStyle w:val="ol-p-l1"/>
        <w:numPr>
          <w:ilvl w:val="1"/>
          <w:numId w:val="89"/>
        </w:numPr>
      </w:pPr>
      <w:r w:rsidRPr="00221723">
        <w:rPr>
          <w:b/>
        </w:rPr>
        <w:t>A1/A6/A9 Schiphol-Amsterdam-Almere (SAA)</w:t>
      </w:r>
      <w:r>
        <w:rPr>
          <w:rStyle w:val="ol-text"/>
        </w:rPr>
        <w:t>: Budgetoverheveling vanuit het SAA programma naar A9 Badhoevedorp-Holendrecht als gevolg van herwaardering risicoramingen, van programma naar project.</w:t>
      </w:r>
    </w:p>
    <w:p w:rsidRPr="00221723" w:rsidR="00E015B1" w:rsidP="009F2624" w:rsidRDefault="00162E3F" w14:paraId="12AE958C" w14:textId="086F9A92">
      <w:pPr>
        <w:pStyle w:val="ol-p-l1"/>
        <w:numPr>
          <w:ilvl w:val="1"/>
          <w:numId w:val="89"/>
        </w:numPr>
        <w:rPr>
          <w:rStyle w:val="ol-text"/>
          <w:szCs w:val="20"/>
        </w:rPr>
      </w:pPr>
      <w:r w:rsidRPr="00221723">
        <w:rPr>
          <w:b/>
        </w:rPr>
        <w:t>A2 Het Vonderen-Kerensheide</w:t>
      </w:r>
      <w:r>
        <w:rPr>
          <w:rStyle w:val="ol-text"/>
        </w:rPr>
        <w:t>: Het projectbudget wordt opgehoogd in 2026 n.a.v. het besluit van de minister om door te gaan met project incl. omgevingsmaatregelen.</w:t>
      </w:r>
    </w:p>
    <w:p w:rsidRPr="00221723" w:rsidR="00221723" w:rsidP="009F2624" w:rsidRDefault="00221723" w14:paraId="77E8AC74" w14:textId="27B7C3A0">
      <w:pPr>
        <w:pStyle w:val="ol-p-l1"/>
        <w:numPr>
          <w:ilvl w:val="1"/>
          <w:numId w:val="89"/>
        </w:numPr>
        <w:rPr>
          <w:b/>
          <w:bCs/>
        </w:rPr>
      </w:pPr>
      <w:r w:rsidRPr="00221723">
        <w:rPr>
          <w:b/>
          <w:bCs/>
        </w:rPr>
        <w:t>A12-A15 Ressen - Oudenbroeken (ViA15)</w:t>
      </w:r>
      <w:r>
        <w:t xml:space="preserve">: </w:t>
      </w:r>
      <w:r w:rsidRPr="00221723">
        <w:t>Vanwege de geïntegreerde ophoging (DBFM) wordt het projectbudget verhoogd.</w:t>
      </w:r>
    </w:p>
    <w:p w:rsidR="00E015B1" w:rsidRDefault="00E015B1" w14:paraId="4EABE151" w14:textId="77777777"/>
    <w:tbl>
      <w:tblPr>
        <w:tblW w:w="9694" w:type="dxa"/>
        <w:tblInd w:w="-3317" w:type="dxa"/>
        <w:tblCellMar>
          <w:left w:w="10" w:type="dxa"/>
          <w:right w:w="10" w:type="dxa"/>
        </w:tblCellMar>
        <w:tblLook w:val="0000" w:firstRow="0" w:lastRow="0" w:firstColumn="0" w:lastColumn="0" w:noHBand="0" w:noVBand="0"/>
      </w:tblPr>
      <w:tblGrid>
        <w:gridCol w:w="5040"/>
        <w:gridCol w:w="679"/>
        <w:gridCol w:w="679"/>
        <w:gridCol w:w="1164"/>
        <w:gridCol w:w="1357"/>
        <w:gridCol w:w="775"/>
      </w:tblGrid>
      <w:tr w:rsidR="00E015B1" w:rsidTr="004D0585" w14:paraId="33FA1B28" w14:textId="77777777">
        <w:trPr>
          <w:tblHeader/>
        </w:trPr>
        <w:tc>
          <w:tcPr>
            <w:tcW w:w="9694" w:type="dxa"/>
            <w:gridSpan w:val="6"/>
            <w:tcMar>
              <w:top w:w="22" w:type="dxa"/>
              <w:left w:w="113" w:type="dxa"/>
              <w:bottom w:w="22" w:type="dxa"/>
            </w:tcMar>
          </w:tcPr>
          <w:p w:rsidR="00E015B1" w:rsidRDefault="00162E3F" w14:paraId="32EFC8E0" w14:textId="4971ACEE">
            <w:pPr>
              <w:pStyle w:val="kio2-table-title"/>
            </w:pPr>
            <w:r>
              <w:lastRenderedPageBreak/>
              <w:t>Tabel 2</w:t>
            </w:r>
            <w:r w:rsidR="00A43D76">
              <w:t>9</w:t>
            </w:r>
            <w:r>
              <w:t xml:space="preserve"> Projectoverzicht behorende bij 12.03.02 Planning en studies (bedragen x € 1 miljoen)</w:t>
            </w:r>
          </w:p>
        </w:tc>
      </w:tr>
      <w:tr w:rsidR="00E015B1" w:rsidTr="004D0585" w14:paraId="22B5D702" w14:textId="77777777">
        <w:trPr>
          <w:tblHeader/>
        </w:trPr>
        <w:tc>
          <w:tcPr>
            <w:tcW w:w="5040" w:type="dxa"/>
            <w:tcBorders>
              <w:top w:val="single" w:color="000000" w:sz="2" w:space="0"/>
              <w:bottom w:val="single" w:color="009EE0" w:sz="2" w:space="0"/>
            </w:tcBorders>
            <w:tcMar>
              <w:top w:w="28" w:type="dxa"/>
              <w:bottom w:w="28" w:type="dxa"/>
              <w:right w:w="28" w:type="dxa"/>
            </w:tcMar>
          </w:tcPr>
          <w:p w:rsidR="00E015B1" w:rsidRDefault="00162E3F" w14:paraId="1CF0A8F2" w14:textId="77777777">
            <w:pPr>
              <w:pStyle w:val="p-table"/>
              <w:rPr>
                <w:color w:val="000000"/>
                <w:sz w:val="17"/>
              </w:rPr>
            </w:pPr>
            <w:r>
              <w:rPr>
                <w:color w:val="000000"/>
                <w:sz w:val="17"/>
              </w:rPr>
              <w:t>Planning en studies Hoofdwegennet (12.03.02)</w:t>
            </w:r>
          </w:p>
        </w:tc>
        <w:tc>
          <w:tcPr>
            <w:tcW w:w="135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578E1677" w14:textId="77777777">
            <w:pPr>
              <w:pStyle w:val="p-table"/>
              <w:jc w:val="center"/>
              <w:rPr>
                <w:color w:val="000000"/>
                <w:sz w:val="17"/>
              </w:rPr>
            </w:pPr>
            <w:r>
              <w:rPr>
                <w:color w:val="000000"/>
                <w:sz w:val="17"/>
              </w:rPr>
              <w:t>Projectbudget</w:t>
            </w:r>
          </w:p>
        </w:tc>
        <w:tc>
          <w:tcPr>
            <w:tcW w:w="2521"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0100C92C" w14:textId="77777777">
            <w:pPr>
              <w:pStyle w:val="p-table"/>
              <w:jc w:val="center"/>
              <w:rPr>
                <w:color w:val="000000"/>
                <w:sz w:val="17"/>
              </w:rPr>
            </w:pPr>
            <w:r>
              <w:rPr>
                <w:color w:val="000000"/>
                <w:sz w:val="17"/>
              </w:rPr>
              <w:t>Planning</w:t>
            </w:r>
          </w:p>
        </w:tc>
        <w:tc>
          <w:tcPr>
            <w:tcW w:w="775" w:type="dxa"/>
            <w:tcBorders>
              <w:top w:val="single" w:color="000000" w:sz="2" w:space="0"/>
              <w:bottom w:val="single" w:color="009EE0" w:sz="2" w:space="0"/>
            </w:tcBorders>
            <w:tcMar>
              <w:top w:w="28" w:type="dxa"/>
              <w:left w:w="28" w:type="dxa"/>
              <w:bottom w:w="28" w:type="dxa"/>
              <w:right w:w="28" w:type="dxa"/>
            </w:tcMar>
          </w:tcPr>
          <w:p w:rsidR="00E015B1" w:rsidRDefault="00162E3F" w14:paraId="16324CB7" w14:textId="77777777">
            <w:pPr>
              <w:pStyle w:val="p-table"/>
              <w:jc w:val="right"/>
              <w:rPr>
                <w:color w:val="000000"/>
                <w:sz w:val="17"/>
              </w:rPr>
            </w:pPr>
            <w:r>
              <w:rPr>
                <w:color w:val="000000"/>
                <w:sz w:val="17"/>
              </w:rPr>
              <w:t>Toelichting</w:t>
            </w:r>
          </w:p>
        </w:tc>
      </w:tr>
      <w:tr w:rsidR="00E015B1" w:rsidTr="004D0585" w14:paraId="670B6CB4" w14:textId="77777777">
        <w:tc>
          <w:tcPr>
            <w:tcW w:w="5040" w:type="dxa"/>
            <w:tcBorders>
              <w:bottom w:val="single" w:color="009EE0" w:sz="2" w:space="0"/>
            </w:tcBorders>
            <w:tcMar>
              <w:top w:w="22" w:type="dxa"/>
              <w:bottom w:w="22" w:type="dxa"/>
              <w:right w:w="28" w:type="dxa"/>
            </w:tcMar>
          </w:tcPr>
          <w:p w:rsidR="00E015B1" w:rsidRDefault="00162E3F" w14:paraId="3506347E" w14:textId="77777777">
            <w:pPr>
              <w:pStyle w:val="p-table"/>
              <w:rPr>
                <w:sz w:val="17"/>
              </w:rPr>
            </w:pPr>
            <w:r>
              <w:rPr>
                <w:b/>
                <w:sz w:val="17"/>
              </w:rPr>
              <w:t>Projectomschrijving</w:t>
            </w:r>
          </w:p>
        </w:tc>
        <w:tc>
          <w:tcPr>
            <w:tcW w:w="679" w:type="dxa"/>
            <w:tcBorders>
              <w:bottom w:val="single" w:color="009EE0" w:sz="2" w:space="0"/>
            </w:tcBorders>
            <w:tcMar>
              <w:top w:w="22" w:type="dxa"/>
              <w:left w:w="28" w:type="dxa"/>
              <w:bottom w:w="22" w:type="dxa"/>
              <w:right w:w="28" w:type="dxa"/>
            </w:tcMar>
          </w:tcPr>
          <w:p w:rsidR="00E015B1" w:rsidRDefault="00162E3F" w14:paraId="4A188FEA" w14:textId="77777777">
            <w:pPr>
              <w:pStyle w:val="p-table"/>
              <w:jc w:val="right"/>
              <w:rPr>
                <w:sz w:val="17"/>
              </w:rPr>
            </w:pPr>
            <w:r>
              <w:rPr>
                <w:b/>
                <w:sz w:val="17"/>
              </w:rPr>
              <w:t>huidig</w:t>
            </w:r>
          </w:p>
        </w:tc>
        <w:tc>
          <w:tcPr>
            <w:tcW w:w="679" w:type="dxa"/>
            <w:tcBorders>
              <w:bottom w:val="single" w:color="009EE0" w:sz="2" w:space="0"/>
            </w:tcBorders>
            <w:tcMar>
              <w:top w:w="22" w:type="dxa"/>
              <w:left w:w="28" w:type="dxa"/>
              <w:bottom w:w="22" w:type="dxa"/>
              <w:right w:w="28" w:type="dxa"/>
            </w:tcMar>
          </w:tcPr>
          <w:p w:rsidR="00E015B1" w:rsidRDefault="00162E3F" w14:paraId="2B55E6CD" w14:textId="77777777">
            <w:pPr>
              <w:pStyle w:val="p-table"/>
              <w:jc w:val="right"/>
              <w:rPr>
                <w:sz w:val="17"/>
              </w:rPr>
            </w:pPr>
            <w:r>
              <w:rPr>
                <w:b/>
                <w:sz w:val="17"/>
              </w:rPr>
              <w:t>vorig</w:t>
            </w:r>
          </w:p>
        </w:tc>
        <w:tc>
          <w:tcPr>
            <w:tcW w:w="1164" w:type="dxa"/>
            <w:tcBorders>
              <w:bottom w:val="single" w:color="009EE0" w:sz="2" w:space="0"/>
            </w:tcBorders>
            <w:tcMar>
              <w:top w:w="22" w:type="dxa"/>
              <w:left w:w="28" w:type="dxa"/>
              <w:bottom w:w="22" w:type="dxa"/>
              <w:right w:w="28" w:type="dxa"/>
            </w:tcMar>
          </w:tcPr>
          <w:p w:rsidR="00E015B1" w:rsidRDefault="00162E3F" w14:paraId="19842017" w14:textId="77777777">
            <w:pPr>
              <w:pStyle w:val="p-table"/>
              <w:jc w:val="right"/>
              <w:rPr>
                <w:sz w:val="17"/>
              </w:rPr>
            </w:pPr>
            <w:r>
              <w:rPr>
                <w:b/>
                <w:sz w:val="17"/>
              </w:rPr>
              <w:t>TB</w:t>
            </w:r>
          </w:p>
        </w:tc>
        <w:tc>
          <w:tcPr>
            <w:tcW w:w="1357" w:type="dxa"/>
            <w:tcBorders>
              <w:bottom w:val="single" w:color="009EE0" w:sz="2" w:space="0"/>
            </w:tcBorders>
            <w:tcMar>
              <w:top w:w="22" w:type="dxa"/>
              <w:left w:w="28" w:type="dxa"/>
              <w:bottom w:w="22" w:type="dxa"/>
              <w:right w:w="28" w:type="dxa"/>
            </w:tcMar>
          </w:tcPr>
          <w:p w:rsidR="00E015B1" w:rsidRDefault="00162E3F" w14:paraId="7CCFCF1E" w14:textId="77777777">
            <w:pPr>
              <w:pStyle w:val="p-table"/>
              <w:jc w:val="right"/>
              <w:rPr>
                <w:sz w:val="17"/>
              </w:rPr>
            </w:pPr>
            <w:r>
              <w:rPr>
                <w:b/>
                <w:sz w:val="17"/>
              </w:rPr>
              <w:t>Openstelling</w:t>
            </w:r>
          </w:p>
        </w:tc>
        <w:tc>
          <w:tcPr>
            <w:tcW w:w="775" w:type="dxa"/>
            <w:tcBorders>
              <w:bottom w:val="single" w:color="009EE0" w:sz="2" w:space="0"/>
            </w:tcBorders>
            <w:tcMar>
              <w:top w:w="22" w:type="dxa"/>
              <w:left w:w="28" w:type="dxa"/>
              <w:bottom w:w="22" w:type="dxa"/>
              <w:right w:w="28" w:type="dxa"/>
            </w:tcMar>
          </w:tcPr>
          <w:p w:rsidR="00E015B1" w:rsidRDefault="00E015B1" w14:paraId="4B49BE04" w14:textId="77777777">
            <w:pPr>
              <w:pStyle w:val="p-table"/>
              <w:rPr>
                <w:sz w:val="17"/>
              </w:rPr>
            </w:pPr>
          </w:p>
        </w:tc>
      </w:tr>
      <w:tr w:rsidR="004D0585" w:rsidTr="004D0585" w14:paraId="3E85CA7A" w14:textId="77777777">
        <w:tc>
          <w:tcPr>
            <w:tcW w:w="5040" w:type="dxa"/>
            <w:tcMar>
              <w:top w:w="22" w:type="dxa"/>
              <w:bottom w:w="22" w:type="dxa"/>
              <w:right w:w="28" w:type="dxa"/>
            </w:tcMar>
            <w:vAlign w:val="center"/>
          </w:tcPr>
          <w:p w:rsidR="004D0585" w:rsidP="004D0585" w:rsidRDefault="004D0585" w14:paraId="3C5619A5" w14:textId="77777777">
            <w:pPr>
              <w:pStyle w:val="p-table"/>
              <w:rPr>
                <w:sz w:val="17"/>
              </w:rPr>
            </w:pPr>
            <w:r>
              <w:rPr>
                <w:sz w:val="17"/>
              </w:rPr>
              <w:t>Aanleg uitgaven op MF 12.03.01 mbt Planning en studies -projecten</w:t>
            </w:r>
          </w:p>
        </w:tc>
        <w:tc>
          <w:tcPr>
            <w:tcW w:w="679" w:type="dxa"/>
            <w:tcMar>
              <w:top w:w="22" w:type="dxa"/>
              <w:left w:w="28" w:type="dxa"/>
              <w:bottom w:w="22" w:type="dxa"/>
              <w:right w:w="28" w:type="dxa"/>
            </w:tcMar>
            <w:vAlign w:val="center"/>
          </w:tcPr>
          <w:p w:rsidR="004D0585" w:rsidP="004D0585" w:rsidRDefault="004D0585" w14:paraId="4E22AA21" w14:textId="77777777">
            <w:pPr>
              <w:pStyle w:val="p-table"/>
              <w:jc w:val="right"/>
              <w:rPr>
                <w:sz w:val="17"/>
              </w:rPr>
            </w:pPr>
            <w:r>
              <w:rPr>
                <w:sz w:val="17"/>
              </w:rPr>
              <w:t>‒ 1.237</w:t>
            </w:r>
          </w:p>
        </w:tc>
        <w:tc>
          <w:tcPr>
            <w:tcW w:w="679" w:type="dxa"/>
            <w:tcMar>
              <w:top w:w="22" w:type="dxa"/>
              <w:left w:w="28" w:type="dxa"/>
              <w:bottom w:w="22" w:type="dxa"/>
              <w:right w:w="28" w:type="dxa"/>
            </w:tcMar>
            <w:vAlign w:val="center"/>
          </w:tcPr>
          <w:p w:rsidR="004D0585" w:rsidP="004D0585" w:rsidRDefault="004D0585" w14:paraId="22E59001" w14:textId="77777777">
            <w:pPr>
              <w:pStyle w:val="p-table"/>
              <w:jc w:val="right"/>
              <w:rPr>
                <w:sz w:val="17"/>
              </w:rPr>
            </w:pPr>
            <w:r>
              <w:rPr>
                <w:sz w:val="17"/>
              </w:rPr>
              <w:t>‒ 1.249</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BD22BF0" w14:textId="27D1BBA3">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28EC6B28" w14:textId="341813BD">
            <w:pPr>
              <w:pStyle w:val="p-table"/>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10D7B6A0" w14:textId="77777777">
            <w:pPr>
              <w:pStyle w:val="p-table"/>
              <w:rPr>
                <w:sz w:val="17"/>
              </w:rPr>
            </w:pPr>
          </w:p>
        </w:tc>
      </w:tr>
      <w:tr w:rsidR="004D0585" w:rsidTr="004D0585" w14:paraId="55D34531" w14:textId="77777777">
        <w:tc>
          <w:tcPr>
            <w:tcW w:w="5040" w:type="dxa"/>
            <w:tcMar>
              <w:top w:w="22" w:type="dxa"/>
              <w:bottom w:w="22" w:type="dxa"/>
              <w:right w:w="28" w:type="dxa"/>
            </w:tcMar>
            <w:vAlign w:val="center"/>
          </w:tcPr>
          <w:p w:rsidR="004D0585" w:rsidP="004D0585" w:rsidRDefault="004D0585" w14:paraId="2DB5868F" w14:textId="77777777">
            <w:pPr>
              <w:pStyle w:val="p-table"/>
              <w:rPr>
                <w:sz w:val="17"/>
              </w:rPr>
            </w:pPr>
            <w:r>
              <w:rPr>
                <w:b/>
                <w:sz w:val="17"/>
              </w:rPr>
              <w:t>Projecten Nationaal</w:t>
            </w:r>
          </w:p>
        </w:tc>
        <w:tc>
          <w:tcPr>
            <w:tcW w:w="679" w:type="dxa"/>
            <w:tcMar>
              <w:top w:w="22" w:type="dxa"/>
              <w:left w:w="28" w:type="dxa"/>
              <w:bottom w:w="22" w:type="dxa"/>
              <w:right w:w="28" w:type="dxa"/>
            </w:tcMar>
          </w:tcPr>
          <w:p w:rsidR="004D0585" w:rsidP="004D0585" w:rsidRDefault="004D0585" w14:paraId="27F7E66E" w14:textId="77777777">
            <w:pPr>
              <w:pStyle w:val="p-table"/>
              <w:rPr>
                <w:sz w:val="17"/>
              </w:rPr>
            </w:pPr>
          </w:p>
        </w:tc>
        <w:tc>
          <w:tcPr>
            <w:tcW w:w="679" w:type="dxa"/>
            <w:tcMar>
              <w:top w:w="22" w:type="dxa"/>
              <w:left w:w="28" w:type="dxa"/>
              <w:bottom w:w="22" w:type="dxa"/>
              <w:right w:w="28" w:type="dxa"/>
            </w:tcMar>
          </w:tcPr>
          <w:p w:rsidR="004D0585" w:rsidP="004D0585" w:rsidRDefault="004D0585" w14:paraId="6C4FD290"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4D4DDEE4" w14:textId="1ABA03FE">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3F6C9EFB" w14:textId="6D37E1F1">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center"/>
          </w:tcPr>
          <w:p w:rsidR="004D0585" w:rsidP="004D0585" w:rsidRDefault="004D0585" w14:paraId="451BC7F8" w14:textId="77777777">
            <w:pPr>
              <w:pStyle w:val="p-table"/>
              <w:jc w:val="right"/>
              <w:rPr>
                <w:sz w:val="17"/>
              </w:rPr>
            </w:pPr>
          </w:p>
        </w:tc>
      </w:tr>
      <w:tr w:rsidR="004D0585" w:rsidTr="004D0585" w14:paraId="3A2B9802" w14:textId="77777777">
        <w:tc>
          <w:tcPr>
            <w:tcW w:w="5040" w:type="dxa"/>
            <w:tcMar>
              <w:top w:w="22" w:type="dxa"/>
              <w:bottom w:w="22" w:type="dxa"/>
              <w:right w:w="28" w:type="dxa"/>
            </w:tcMar>
            <w:vAlign w:val="center"/>
          </w:tcPr>
          <w:p w:rsidR="004D0585" w:rsidP="004D0585" w:rsidRDefault="004D0585" w14:paraId="2512494F" w14:textId="77777777">
            <w:pPr>
              <w:pStyle w:val="p-table"/>
              <w:rPr>
                <w:sz w:val="17"/>
              </w:rPr>
            </w:pPr>
            <w:bookmarkStart w:name="_Hlk225495641" w:id="13"/>
            <w:r>
              <w:rPr>
                <w:sz w:val="17"/>
              </w:rPr>
              <w:t>Beter Benutten</w:t>
            </w:r>
            <w:bookmarkEnd w:id="13"/>
          </w:p>
        </w:tc>
        <w:tc>
          <w:tcPr>
            <w:tcW w:w="679" w:type="dxa"/>
            <w:tcMar>
              <w:top w:w="22" w:type="dxa"/>
              <w:left w:w="28" w:type="dxa"/>
              <w:bottom w:w="22" w:type="dxa"/>
              <w:right w:w="28" w:type="dxa"/>
            </w:tcMar>
            <w:vAlign w:val="center"/>
          </w:tcPr>
          <w:p w:rsidR="004D0585" w:rsidP="004D0585" w:rsidRDefault="004D0585" w14:paraId="499333BD" w14:textId="77777777">
            <w:pPr>
              <w:pStyle w:val="p-table"/>
              <w:jc w:val="right"/>
              <w:rPr>
                <w:sz w:val="17"/>
              </w:rPr>
            </w:pPr>
            <w:r>
              <w:rPr>
                <w:sz w:val="17"/>
              </w:rPr>
              <w:t>72</w:t>
            </w:r>
          </w:p>
        </w:tc>
        <w:tc>
          <w:tcPr>
            <w:tcW w:w="679" w:type="dxa"/>
            <w:tcMar>
              <w:top w:w="22" w:type="dxa"/>
              <w:left w:w="28" w:type="dxa"/>
              <w:bottom w:w="22" w:type="dxa"/>
              <w:right w:w="28" w:type="dxa"/>
            </w:tcMar>
            <w:vAlign w:val="center"/>
          </w:tcPr>
          <w:p w:rsidR="004D0585" w:rsidP="004D0585" w:rsidRDefault="004D0585" w14:paraId="2F34C3E9" w14:textId="77777777">
            <w:pPr>
              <w:pStyle w:val="p-table"/>
              <w:jc w:val="right"/>
              <w:rPr>
                <w:sz w:val="17"/>
              </w:rPr>
            </w:pPr>
            <w:r>
              <w:rPr>
                <w:sz w:val="17"/>
              </w:rPr>
              <w:t>85</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164C8ADA" w14:textId="13E3BD02">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1177926F" w14:textId="22D6C348">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3395982" w14:textId="54CEBCA7">
            <w:pPr>
              <w:pStyle w:val="p-table"/>
              <w:jc w:val="right"/>
              <w:rPr>
                <w:sz w:val="17"/>
              </w:rPr>
            </w:pPr>
            <w:r>
              <w:rPr>
                <w:rFonts w:cs="DejaVu Sans"/>
                <w:color w:val="000000"/>
                <w:sz w:val="17"/>
                <w:szCs w:val="17"/>
              </w:rPr>
              <w:t>1</w:t>
            </w:r>
          </w:p>
        </w:tc>
      </w:tr>
      <w:tr w:rsidR="004D0585" w:rsidTr="004D0585" w14:paraId="0D4B691E" w14:textId="77777777">
        <w:tc>
          <w:tcPr>
            <w:tcW w:w="5040" w:type="dxa"/>
            <w:tcMar>
              <w:top w:w="22" w:type="dxa"/>
              <w:bottom w:w="22" w:type="dxa"/>
              <w:right w:w="28" w:type="dxa"/>
            </w:tcMar>
            <w:vAlign w:val="center"/>
          </w:tcPr>
          <w:p w:rsidR="004D0585" w:rsidP="004D0585" w:rsidRDefault="004D0585" w14:paraId="35735F04" w14:textId="77777777">
            <w:pPr>
              <w:pStyle w:val="p-table"/>
              <w:rPr>
                <w:sz w:val="17"/>
              </w:rPr>
            </w:pPr>
            <w:r>
              <w:rPr>
                <w:sz w:val="17"/>
              </w:rPr>
              <w:t>Geluidsaneringprogramma – weg</w:t>
            </w:r>
          </w:p>
        </w:tc>
        <w:tc>
          <w:tcPr>
            <w:tcW w:w="679" w:type="dxa"/>
            <w:tcMar>
              <w:top w:w="22" w:type="dxa"/>
              <w:left w:w="28" w:type="dxa"/>
              <w:bottom w:w="22" w:type="dxa"/>
              <w:right w:w="28" w:type="dxa"/>
            </w:tcMar>
            <w:vAlign w:val="center"/>
          </w:tcPr>
          <w:p w:rsidR="004D0585" w:rsidP="004D0585" w:rsidRDefault="004D0585" w14:paraId="2610F193" w14:textId="77777777">
            <w:pPr>
              <w:pStyle w:val="p-table"/>
              <w:jc w:val="right"/>
              <w:rPr>
                <w:sz w:val="17"/>
              </w:rPr>
            </w:pPr>
            <w:r>
              <w:rPr>
                <w:sz w:val="17"/>
              </w:rPr>
              <w:t>580</w:t>
            </w:r>
          </w:p>
        </w:tc>
        <w:tc>
          <w:tcPr>
            <w:tcW w:w="679" w:type="dxa"/>
            <w:tcMar>
              <w:top w:w="22" w:type="dxa"/>
              <w:left w:w="28" w:type="dxa"/>
              <w:bottom w:w="22" w:type="dxa"/>
              <w:right w:w="28" w:type="dxa"/>
            </w:tcMar>
            <w:vAlign w:val="center"/>
          </w:tcPr>
          <w:p w:rsidR="004D0585" w:rsidP="004D0585" w:rsidRDefault="004D0585" w14:paraId="73105510" w14:textId="77777777">
            <w:pPr>
              <w:pStyle w:val="p-table"/>
              <w:jc w:val="right"/>
              <w:rPr>
                <w:sz w:val="17"/>
              </w:rPr>
            </w:pPr>
            <w:r>
              <w:rPr>
                <w:sz w:val="17"/>
              </w:rPr>
              <w:t>580</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49C3DA6" w14:textId="1A28302E">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08F5E672" w14:textId="12CD2291">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5C964E6C" w14:textId="77777777">
            <w:pPr>
              <w:pStyle w:val="p-table"/>
              <w:jc w:val="right"/>
              <w:rPr>
                <w:sz w:val="17"/>
              </w:rPr>
            </w:pPr>
          </w:p>
        </w:tc>
      </w:tr>
      <w:tr w:rsidR="004D0585" w:rsidTr="004D0585" w14:paraId="070C44D5" w14:textId="77777777">
        <w:tc>
          <w:tcPr>
            <w:tcW w:w="5040" w:type="dxa"/>
            <w:tcMar>
              <w:top w:w="22" w:type="dxa"/>
              <w:bottom w:w="22" w:type="dxa"/>
              <w:right w:w="28" w:type="dxa"/>
            </w:tcMar>
            <w:vAlign w:val="center"/>
          </w:tcPr>
          <w:p w:rsidR="004D0585" w:rsidP="004D0585" w:rsidRDefault="004D0585" w14:paraId="210C5C3F" w14:textId="77777777">
            <w:pPr>
              <w:pStyle w:val="p-table"/>
              <w:rPr>
                <w:sz w:val="17"/>
              </w:rPr>
            </w:pPr>
            <w:r>
              <w:rPr>
                <w:sz w:val="17"/>
              </w:rPr>
              <w:t>Kosten voorbereiding tol</w:t>
            </w:r>
          </w:p>
        </w:tc>
        <w:tc>
          <w:tcPr>
            <w:tcW w:w="679" w:type="dxa"/>
            <w:tcMar>
              <w:top w:w="22" w:type="dxa"/>
              <w:left w:w="28" w:type="dxa"/>
              <w:bottom w:w="22" w:type="dxa"/>
              <w:right w:w="28" w:type="dxa"/>
            </w:tcMar>
            <w:vAlign w:val="center"/>
          </w:tcPr>
          <w:p w:rsidR="004D0585" w:rsidP="004D0585" w:rsidRDefault="004D0585" w14:paraId="723BA723" w14:textId="77777777">
            <w:pPr>
              <w:pStyle w:val="p-table"/>
              <w:jc w:val="right"/>
              <w:rPr>
                <w:sz w:val="17"/>
              </w:rPr>
            </w:pPr>
            <w:r>
              <w:rPr>
                <w:sz w:val="17"/>
              </w:rPr>
              <w:t>118</w:t>
            </w:r>
          </w:p>
        </w:tc>
        <w:tc>
          <w:tcPr>
            <w:tcW w:w="679" w:type="dxa"/>
            <w:tcMar>
              <w:top w:w="22" w:type="dxa"/>
              <w:left w:w="28" w:type="dxa"/>
              <w:bottom w:w="22" w:type="dxa"/>
              <w:right w:w="28" w:type="dxa"/>
            </w:tcMar>
            <w:vAlign w:val="center"/>
          </w:tcPr>
          <w:p w:rsidR="004D0585" w:rsidP="004D0585" w:rsidRDefault="004D0585" w14:paraId="7587EA24" w14:textId="77777777">
            <w:pPr>
              <w:pStyle w:val="p-table"/>
              <w:jc w:val="right"/>
              <w:rPr>
                <w:sz w:val="17"/>
              </w:rPr>
            </w:pPr>
            <w:r>
              <w:rPr>
                <w:sz w:val="17"/>
              </w:rPr>
              <w:t>118</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7A2E4DCD" w14:textId="62B3BD96">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5D6BB2DF" w14:textId="247D0414">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7BA0987" w14:textId="77777777">
            <w:pPr>
              <w:pStyle w:val="p-table"/>
              <w:jc w:val="right"/>
              <w:rPr>
                <w:sz w:val="17"/>
              </w:rPr>
            </w:pPr>
          </w:p>
        </w:tc>
      </w:tr>
      <w:tr w:rsidR="004D0585" w:rsidTr="004D0585" w14:paraId="7FCD8B91" w14:textId="77777777">
        <w:tc>
          <w:tcPr>
            <w:tcW w:w="5040" w:type="dxa"/>
            <w:tcMar>
              <w:top w:w="22" w:type="dxa"/>
              <w:bottom w:w="22" w:type="dxa"/>
              <w:right w:w="28" w:type="dxa"/>
            </w:tcMar>
            <w:vAlign w:val="center"/>
          </w:tcPr>
          <w:p w:rsidR="004D0585" w:rsidP="004D0585" w:rsidRDefault="004D0585" w14:paraId="7CB9491C" w14:textId="77777777">
            <w:pPr>
              <w:pStyle w:val="p-table"/>
              <w:rPr>
                <w:sz w:val="17"/>
              </w:rPr>
            </w:pPr>
            <w:r>
              <w:rPr>
                <w:sz w:val="17"/>
              </w:rPr>
              <w:t>Exploitatie tol</w:t>
            </w:r>
          </w:p>
        </w:tc>
        <w:tc>
          <w:tcPr>
            <w:tcW w:w="679" w:type="dxa"/>
            <w:tcMar>
              <w:top w:w="22" w:type="dxa"/>
              <w:left w:w="28" w:type="dxa"/>
              <w:bottom w:w="22" w:type="dxa"/>
              <w:right w:w="28" w:type="dxa"/>
            </w:tcMar>
            <w:vAlign w:val="center"/>
          </w:tcPr>
          <w:p w:rsidR="004D0585" w:rsidP="004D0585" w:rsidRDefault="004D0585" w14:paraId="6B36BE0A" w14:textId="77777777">
            <w:pPr>
              <w:pStyle w:val="p-table"/>
              <w:jc w:val="right"/>
              <w:rPr>
                <w:sz w:val="17"/>
              </w:rPr>
            </w:pPr>
            <w:r>
              <w:rPr>
                <w:sz w:val="17"/>
              </w:rPr>
              <w:t>565</w:t>
            </w:r>
          </w:p>
        </w:tc>
        <w:tc>
          <w:tcPr>
            <w:tcW w:w="679" w:type="dxa"/>
            <w:tcMar>
              <w:top w:w="22" w:type="dxa"/>
              <w:left w:w="28" w:type="dxa"/>
              <w:bottom w:w="22" w:type="dxa"/>
              <w:right w:w="28" w:type="dxa"/>
            </w:tcMar>
            <w:vAlign w:val="center"/>
          </w:tcPr>
          <w:p w:rsidR="004D0585" w:rsidP="004D0585" w:rsidRDefault="004D0585" w14:paraId="2E25840A" w14:textId="77777777">
            <w:pPr>
              <w:pStyle w:val="p-table"/>
              <w:jc w:val="right"/>
              <w:rPr>
                <w:sz w:val="17"/>
              </w:rPr>
            </w:pPr>
            <w:r>
              <w:rPr>
                <w:sz w:val="17"/>
              </w:rPr>
              <w:t>565</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70473797" w14:textId="6B122BE9">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772C9264" w14:textId="332B6FC6">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3F8EDF5" w14:textId="77777777">
            <w:pPr>
              <w:pStyle w:val="p-table"/>
              <w:jc w:val="right"/>
              <w:rPr>
                <w:sz w:val="17"/>
              </w:rPr>
            </w:pPr>
          </w:p>
        </w:tc>
      </w:tr>
      <w:tr w:rsidR="004D0585" w:rsidTr="004D0585" w14:paraId="73E10568" w14:textId="77777777">
        <w:tc>
          <w:tcPr>
            <w:tcW w:w="5040" w:type="dxa"/>
            <w:tcMar>
              <w:top w:w="22" w:type="dxa"/>
              <w:bottom w:w="22" w:type="dxa"/>
              <w:right w:w="28" w:type="dxa"/>
            </w:tcMar>
            <w:vAlign w:val="center"/>
          </w:tcPr>
          <w:p w:rsidR="004D0585" w:rsidP="004D0585" w:rsidRDefault="004D0585" w14:paraId="0B704964" w14:textId="77777777">
            <w:pPr>
              <w:pStyle w:val="p-table"/>
              <w:rPr>
                <w:sz w:val="17"/>
              </w:rPr>
            </w:pPr>
            <w:r>
              <w:rPr>
                <w:sz w:val="17"/>
              </w:rPr>
              <w:t>Reservering voor LCC</w:t>
            </w:r>
          </w:p>
        </w:tc>
        <w:tc>
          <w:tcPr>
            <w:tcW w:w="679" w:type="dxa"/>
            <w:tcMar>
              <w:top w:w="22" w:type="dxa"/>
              <w:left w:w="28" w:type="dxa"/>
              <w:bottom w:w="22" w:type="dxa"/>
              <w:right w:w="28" w:type="dxa"/>
            </w:tcMar>
            <w:vAlign w:val="center"/>
          </w:tcPr>
          <w:p w:rsidR="004D0585" w:rsidP="004D0585" w:rsidRDefault="004D0585" w14:paraId="6DBC43C9" w14:textId="77777777">
            <w:pPr>
              <w:pStyle w:val="p-table"/>
              <w:jc w:val="right"/>
              <w:rPr>
                <w:sz w:val="17"/>
              </w:rPr>
            </w:pPr>
            <w:r>
              <w:rPr>
                <w:sz w:val="17"/>
              </w:rPr>
              <w:t>425</w:t>
            </w:r>
          </w:p>
        </w:tc>
        <w:tc>
          <w:tcPr>
            <w:tcW w:w="679" w:type="dxa"/>
            <w:tcMar>
              <w:top w:w="22" w:type="dxa"/>
              <w:left w:w="28" w:type="dxa"/>
              <w:bottom w:w="22" w:type="dxa"/>
              <w:right w:w="28" w:type="dxa"/>
            </w:tcMar>
            <w:vAlign w:val="center"/>
          </w:tcPr>
          <w:p w:rsidR="004D0585" w:rsidP="004D0585" w:rsidRDefault="004D0585" w14:paraId="6A817AA4" w14:textId="77777777">
            <w:pPr>
              <w:pStyle w:val="p-table"/>
              <w:jc w:val="right"/>
              <w:rPr>
                <w:sz w:val="17"/>
              </w:rPr>
            </w:pPr>
            <w:r>
              <w:rPr>
                <w:sz w:val="17"/>
              </w:rPr>
              <w:t>387</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044AD2E7" w14:textId="246BC896">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45899BEB" w14:textId="55FAEB2C">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4B2F6275" w14:textId="6B9DB3A6">
            <w:pPr>
              <w:pStyle w:val="p-table"/>
              <w:jc w:val="right"/>
              <w:rPr>
                <w:sz w:val="17"/>
              </w:rPr>
            </w:pPr>
            <w:r>
              <w:rPr>
                <w:rFonts w:cs="DejaVu Sans"/>
                <w:color w:val="000000"/>
                <w:sz w:val="17"/>
                <w:szCs w:val="17"/>
              </w:rPr>
              <w:t>2</w:t>
            </w:r>
          </w:p>
        </w:tc>
      </w:tr>
      <w:tr w:rsidR="004D0585" w:rsidTr="004D0585" w14:paraId="5013074D" w14:textId="77777777">
        <w:tc>
          <w:tcPr>
            <w:tcW w:w="5040" w:type="dxa"/>
            <w:tcMar>
              <w:top w:w="22" w:type="dxa"/>
              <w:bottom w:w="22" w:type="dxa"/>
              <w:right w:w="28" w:type="dxa"/>
            </w:tcMar>
            <w:vAlign w:val="center"/>
          </w:tcPr>
          <w:p w:rsidR="004D0585" w:rsidP="004D0585" w:rsidRDefault="004D0585" w14:paraId="1A995DFF" w14:textId="77777777">
            <w:pPr>
              <w:pStyle w:val="p-table"/>
              <w:rPr>
                <w:sz w:val="17"/>
              </w:rPr>
            </w:pPr>
            <w:r>
              <w:rPr>
                <w:sz w:val="17"/>
              </w:rPr>
              <w:t>Digitaal Stelsel Mobiliteitsdata</w:t>
            </w:r>
          </w:p>
        </w:tc>
        <w:tc>
          <w:tcPr>
            <w:tcW w:w="679" w:type="dxa"/>
            <w:tcMar>
              <w:top w:w="22" w:type="dxa"/>
              <w:left w:w="28" w:type="dxa"/>
              <w:bottom w:w="22" w:type="dxa"/>
              <w:right w:w="28" w:type="dxa"/>
            </w:tcMar>
            <w:vAlign w:val="center"/>
          </w:tcPr>
          <w:p w:rsidR="004D0585" w:rsidP="004D0585" w:rsidRDefault="004D0585" w14:paraId="08B7B2D1" w14:textId="77777777">
            <w:pPr>
              <w:pStyle w:val="p-table"/>
              <w:jc w:val="right"/>
              <w:rPr>
                <w:sz w:val="17"/>
              </w:rPr>
            </w:pPr>
            <w:r>
              <w:rPr>
                <w:sz w:val="17"/>
              </w:rPr>
              <w:t>136</w:t>
            </w:r>
          </w:p>
        </w:tc>
        <w:tc>
          <w:tcPr>
            <w:tcW w:w="679" w:type="dxa"/>
            <w:tcMar>
              <w:top w:w="22" w:type="dxa"/>
              <w:left w:w="28" w:type="dxa"/>
              <w:bottom w:w="22" w:type="dxa"/>
              <w:right w:w="28" w:type="dxa"/>
            </w:tcMar>
            <w:vAlign w:val="center"/>
          </w:tcPr>
          <w:p w:rsidR="004D0585" w:rsidP="004D0585" w:rsidRDefault="004D0585" w14:paraId="0A53B1BA" w14:textId="77777777">
            <w:pPr>
              <w:pStyle w:val="p-table"/>
              <w:jc w:val="right"/>
              <w:rPr>
                <w:sz w:val="17"/>
              </w:rPr>
            </w:pPr>
            <w:r>
              <w:rPr>
                <w:sz w:val="17"/>
              </w:rPr>
              <w:t>120</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47D5F015" w14:textId="1C01D2D4">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7568225A" w14:textId="0D01DBAC">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6FAD6E6" w14:textId="273A4311">
            <w:pPr>
              <w:pStyle w:val="p-table"/>
              <w:jc w:val="right"/>
              <w:rPr>
                <w:sz w:val="17"/>
              </w:rPr>
            </w:pPr>
            <w:r>
              <w:rPr>
                <w:rFonts w:cs="DejaVu Sans"/>
                <w:color w:val="000000"/>
                <w:sz w:val="17"/>
                <w:szCs w:val="17"/>
              </w:rPr>
              <w:t>3</w:t>
            </w:r>
          </w:p>
        </w:tc>
      </w:tr>
      <w:tr w:rsidR="004D0585" w:rsidTr="004D0585" w14:paraId="022967BE" w14:textId="77777777">
        <w:tc>
          <w:tcPr>
            <w:tcW w:w="5040" w:type="dxa"/>
            <w:tcMar>
              <w:top w:w="22" w:type="dxa"/>
              <w:bottom w:w="22" w:type="dxa"/>
              <w:right w:w="28" w:type="dxa"/>
            </w:tcMar>
            <w:vAlign w:val="center"/>
          </w:tcPr>
          <w:p w:rsidR="004D0585" w:rsidP="004D0585" w:rsidRDefault="004D0585" w14:paraId="050BF556" w14:textId="77777777">
            <w:pPr>
              <w:pStyle w:val="p-table"/>
              <w:rPr>
                <w:sz w:val="17"/>
              </w:rPr>
            </w:pPr>
            <w:r>
              <w:rPr>
                <w:sz w:val="17"/>
              </w:rPr>
              <w:t>Snelfietsroutes</w:t>
            </w:r>
          </w:p>
        </w:tc>
        <w:tc>
          <w:tcPr>
            <w:tcW w:w="679" w:type="dxa"/>
            <w:tcMar>
              <w:top w:w="22" w:type="dxa"/>
              <w:left w:w="28" w:type="dxa"/>
              <w:bottom w:w="22" w:type="dxa"/>
              <w:right w:w="28" w:type="dxa"/>
            </w:tcMar>
            <w:vAlign w:val="center"/>
          </w:tcPr>
          <w:p w:rsidR="004D0585" w:rsidP="004D0585" w:rsidRDefault="004D0585" w14:paraId="36CF87FC" w14:textId="77777777">
            <w:pPr>
              <w:pStyle w:val="p-table"/>
              <w:jc w:val="right"/>
              <w:rPr>
                <w:sz w:val="17"/>
              </w:rPr>
            </w:pPr>
            <w:r>
              <w:rPr>
                <w:sz w:val="17"/>
              </w:rPr>
              <w:t>43</w:t>
            </w:r>
          </w:p>
        </w:tc>
        <w:tc>
          <w:tcPr>
            <w:tcW w:w="679" w:type="dxa"/>
            <w:tcMar>
              <w:top w:w="22" w:type="dxa"/>
              <w:left w:w="28" w:type="dxa"/>
              <w:bottom w:w="22" w:type="dxa"/>
              <w:right w:w="28" w:type="dxa"/>
            </w:tcMar>
            <w:vAlign w:val="center"/>
          </w:tcPr>
          <w:p w:rsidR="004D0585" w:rsidP="004D0585" w:rsidRDefault="004D0585" w14:paraId="52A09AAC" w14:textId="77777777">
            <w:pPr>
              <w:pStyle w:val="p-table"/>
              <w:jc w:val="right"/>
              <w:rPr>
                <w:sz w:val="17"/>
              </w:rPr>
            </w:pPr>
            <w:r>
              <w:rPr>
                <w:sz w:val="17"/>
              </w:rPr>
              <w:t>43</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765AA74D" w14:textId="012BBC32">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0ED1279E" w14:textId="05DF758D">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8E98895" w14:textId="77777777">
            <w:pPr>
              <w:pStyle w:val="p-table"/>
              <w:jc w:val="right"/>
              <w:rPr>
                <w:sz w:val="17"/>
              </w:rPr>
            </w:pPr>
          </w:p>
        </w:tc>
      </w:tr>
      <w:tr w:rsidR="004D0585" w:rsidTr="004D0585" w14:paraId="0A50F296" w14:textId="77777777">
        <w:tc>
          <w:tcPr>
            <w:tcW w:w="5040" w:type="dxa"/>
            <w:tcMar>
              <w:top w:w="22" w:type="dxa"/>
              <w:bottom w:w="22" w:type="dxa"/>
              <w:right w:w="28" w:type="dxa"/>
            </w:tcMar>
            <w:vAlign w:val="center"/>
          </w:tcPr>
          <w:p w:rsidR="004D0585" w:rsidP="004D0585" w:rsidRDefault="004D0585" w14:paraId="097D8C90" w14:textId="77777777">
            <w:pPr>
              <w:pStyle w:val="p-table"/>
              <w:rPr>
                <w:sz w:val="17"/>
              </w:rPr>
            </w:pPr>
            <w:r>
              <w:rPr>
                <w:sz w:val="17"/>
              </w:rPr>
              <w:t>Voorbereiding vrachtwagenheffing</w:t>
            </w:r>
          </w:p>
        </w:tc>
        <w:tc>
          <w:tcPr>
            <w:tcW w:w="679" w:type="dxa"/>
            <w:tcMar>
              <w:top w:w="22" w:type="dxa"/>
              <w:left w:w="28" w:type="dxa"/>
              <w:bottom w:w="22" w:type="dxa"/>
              <w:right w:w="28" w:type="dxa"/>
            </w:tcMar>
            <w:vAlign w:val="center"/>
          </w:tcPr>
          <w:p w:rsidR="004D0585" w:rsidP="004D0585" w:rsidRDefault="004D0585" w14:paraId="30862E0F" w14:textId="77777777">
            <w:pPr>
              <w:pStyle w:val="p-table"/>
              <w:jc w:val="right"/>
              <w:rPr>
                <w:sz w:val="17"/>
              </w:rPr>
            </w:pPr>
            <w:r>
              <w:rPr>
                <w:sz w:val="17"/>
              </w:rPr>
              <w:t>376</w:t>
            </w:r>
          </w:p>
        </w:tc>
        <w:tc>
          <w:tcPr>
            <w:tcW w:w="679" w:type="dxa"/>
            <w:tcMar>
              <w:top w:w="22" w:type="dxa"/>
              <w:left w:w="28" w:type="dxa"/>
              <w:bottom w:w="22" w:type="dxa"/>
              <w:right w:w="28" w:type="dxa"/>
            </w:tcMar>
            <w:vAlign w:val="center"/>
          </w:tcPr>
          <w:p w:rsidR="004D0585" w:rsidP="004D0585" w:rsidRDefault="004D0585" w14:paraId="26A1B355" w14:textId="77777777">
            <w:pPr>
              <w:pStyle w:val="p-table"/>
              <w:jc w:val="right"/>
              <w:rPr>
                <w:sz w:val="17"/>
              </w:rPr>
            </w:pPr>
            <w:r>
              <w:rPr>
                <w:sz w:val="17"/>
              </w:rPr>
              <w:t>362</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24698FD2" w14:textId="68AD5C37">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00BF3582" w14:textId="5DB7A5F1">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42747FA0" w14:textId="0A50FF4C">
            <w:pPr>
              <w:pStyle w:val="p-table"/>
              <w:jc w:val="right"/>
              <w:rPr>
                <w:sz w:val="17"/>
              </w:rPr>
            </w:pPr>
            <w:r>
              <w:rPr>
                <w:rFonts w:cs="DejaVu Sans"/>
                <w:color w:val="000000"/>
                <w:sz w:val="17"/>
                <w:szCs w:val="17"/>
              </w:rPr>
              <w:t>4</w:t>
            </w:r>
          </w:p>
        </w:tc>
      </w:tr>
      <w:tr w:rsidR="004D0585" w:rsidTr="004D0585" w14:paraId="1F26DC61" w14:textId="77777777">
        <w:tc>
          <w:tcPr>
            <w:tcW w:w="5040" w:type="dxa"/>
            <w:tcMar>
              <w:top w:w="22" w:type="dxa"/>
              <w:bottom w:w="22" w:type="dxa"/>
              <w:right w:w="28" w:type="dxa"/>
            </w:tcMar>
            <w:vAlign w:val="center"/>
          </w:tcPr>
          <w:p w:rsidR="004D0585" w:rsidP="004D0585" w:rsidRDefault="004D0585" w14:paraId="5E771678" w14:textId="77777777">
            <w:pPr>
              <w:pStyle w:val="p-table"/>
              <w:rPr>
                <w:sz w:val="17"/>
              </w:rPr>
            </w:pPr>
            <w:r>
              <w:rPr>
                <w:sz w:val="17"/>
              </w:rPr>
              <w:t>Investeringsimpuls Verkeersveiligheid</w:t>
            </w:r>
          </w:p>
        </w:tc>
        <w:tc>
          <w:tcPr>
            <w:tcW w:w="679" w:type="dxa"/>
            <w:tcMar>
              <w:top w:w="22" w:type="dxa"/>
              <w:left w:w="28" w:type="dxa"/>
              <w:bottom w:w="22" w:type="dxa"/>
              <w:right w:w="28" w:type="dxa"/>
            </w:tcMar>
            <w:vAlign w:val="center"/>
          </w:tcPr>
          <w:p w:rsidR="004D0585" w:rsidP="004D0585" w:rsidRDefault="004D0585" w14:paraId="19A5D95B" w14:textId="77777777">
            <w:pPr>
              <w:pStyle w:val="p-table"/>
              <w:jc w:val="right"/>
              <w:rPr>
                <w:sz w:val="17"/>
              </w:rPr>
            </w:pPr>
            <w:r>
              <w:rPr>
                <w:sz w:val="17"/>
              </w:rPr>
              <w:t>427</w:t>
            </w:r>
          </w:p>
        </w:tc>
        <w:tc>
          <w:tcPr>
            <w:tcW w:w="679" w:type="dxa"/>
            <w:tcMar>
              <w:top w:w="22" w:type="dxa"/>
              <w:left w:w="28" w:type="dxa"/>
              <w:bottom w:w="22" w:type="dxa"/>
              <w:right w:w="28" w:type="dxa"/>
            </w:tcMar>
            <w:vAlign w:val="center"/>
          </w:tcPr>
          <w:p w:rsidR="004D0585" w:rsidP="004D0585" w:rsidRDefault="004D0585" w14:paraId="0A9030C8" w14:textId="77777777">
            <w:pPr>
              <w:pStyle w:val="p-table"/>
              <w:jc w:val="right"/>
              <w:rPr>
                <w:sz w:val="17"/>
              </w:rPr>
            </w:pPr>
            <w:r>
              <w:rPr>
                <w:sz w:val="17"/>
              </w:rPr>
              <w:t>423</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8AC2F63" w14:textId="605ECF23">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60A2D4C9" w14:textId="303D6B53">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61CA0B78" w14:textId="77777777">
            <w:pPr>
              <w:pStyle w:val="p-table"/>
              <w:jc w:val="right"/>
              <w:rPr>
                <w:sz w:val="17"/>
              </w:rPr>
            </w:pPr>
          </w:p>
        </w:tc>
      </w:tr>
      <w:tr w:rsidR="004D0585" w:rsidTr="004D0585" w14:paraId="64F1DF40" w14:textId="77777777">
        <w:tc>
          <w:tcPr>
            <w:tcW w:w="5040" w:type="dxa"/>
            <w:tcMar>
              <w:top w:w="22" w:type="dxa"/>
              <w:bottom w:w="22" w:type="dxa"/>
              <w:right w:w="28" w:type="dxa"/>
            </w:tcMar>
            <w:vAlign w:val="center"/>
          </w:tcPr>
          <w:p w:rsidR="004D0585" w:rsidP="004D0585" w:rsidRDefault="004D0585" w14:paraId="30E12A4A" w14:textId="77777777">
            <w:pPr>
              <w:pStyle w:val="p-table"/>
              <w:rPr>
                <w:sz w:val="17"/>
              </w:rPr>
            </w:pPr>
            <w:r>
              <w:rPr>
                <w:sz w:val="17"/>
              </w:rPr>
              <w:t>Maatregelen Fietsveiligheid</w:t>
            </w:r>
          </w:p>
        </w:tc>
        <w:tc>
          <w:tcPr>
            <w:tcW w:w="679" w:type="dxa"/>
            <w:tcMar>
              <w:top w:w="22" w:type="dxa"/>
              <w:left w:w="28" w:type="dxa"/>
              <w:bottom w:w="22" w:type="dxa"/>
              <w:right w:w="28" w:type="dxa"/>
            </w:tcMar>
            <w:vAlign w:val="center"/>
          </w:tcPr>
          <w:p w:rsidR="004D0585" w:rsidP="004D0585" w:rsidRDefault="004D0585" w14:paraId="49202370" w14:textId="77777777">
            <w:pPr>
              <w:pStyle w:val="p-table"/>
              <w:jc w:val="right"/>
              <w:rPr>
                <w:sz w:val="17"/>
              </w:rPr>
            </w:pPr>
            <w:r>
              <w:rPr>
                <w:sz w:val="17"/>
              </w:rPr>
              <w:t>7</w:t>
            </w:r>
          </w:p>
        </w:tc>
        <w:tc>
          <w:tcPr>
            <w:tcW w:w="679" w:type="dxa"/>
            <w:tcMar>
              <w:top w:w="22" w:type="dxa"/>
              <w:left w:w="28" w:type="dxa"/>
              <w:bottom w:w="22" w:type="dxa"/>
              <w:right w:w="28" w:type="dxa"/>
            </w:tcMar>
            <w:vAlign w:val="center"/>
          </w:tcPr>
          <w:p w:rsidR="004D0585" w:rsidP="004D0585" w:rsidRDefault="004D0585" w14:paraId="70FC4F42" w14:textId="77777777">
            <w:pPr>
              <w:pStyle w:val="p-table"/>
              <w:jc w:val="right"/>
              <w:rPr>
                <w:sz w:val="17"/>
              </w:rPr>
            </w:pPr>
            <w:r>
              <w:rPr>
                <w:sz w:val="17"/>
              </w:rPr>
              <w:t>47</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1A79936F" w14:textId="3F4B216D">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4519D7ED" w14:textId="404E1702">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B7D6755" w14:textId="2EE9D415">
            <w:pPr>
              <w:pStyle w:val="p-table"/>
              <w:jc w:val="right"/>
              <w:rPr>
                <w:sz w:val="17"/>
              </w:rPr>
            </w:pPr>
            <w:r>
              <w:rPr>
                <w:rFonts w:cs="DejaVu Sans"/>
                <w:color w:val="000000"/>
                <w:sz w:val="17"/>
                <w:szCs w:val="17"/>
              </w:rPr>
              <w:t>5</w:t>
            </w:r>
          </w:p>
        </w:tc>
      </w:tr>
      <w:tr w:rsidR="004D0585" w:rsidTr="004D0585" w14:paraId="326DCAC4" w14:textId="77777777">
        <w:tc>
          <w:tcPr>
            <w:tcW w:w="5040" w:type="dxa"/>
            <w:tcMar>
              <w:top w:w="22" w:type="dxa"/>
              <w:bottom w:w="22" w:type="dxa"/>
              <w:right w:w="28" w:type="dxa"/>
            </w:tcMar>
            <w:vAlign w:val="center"/>
          </w:tcPr>
          <w:p w:rsidR="004D0585" w:rsidP="004D0585" w:rsidRDefault="004D0585" w14:paraId="2E0E7D02" w14:textId="77777777">
            <w:pPr>
              <w:pStyle w:val="p-table"/>
              <w:rPr>
                <w:sz w:val="17"/>
              </w:rPr>
            </w:pPr>
            <w:r>
              <w:rPr>
                <w:sz w:val="17"/>
              </w:rPr>
              <w:t>Verkeersveiligheid Rijks-N-wegen</w:t>
            </w:r>
          </w:p>
        </w:tc>
        <w:tc>
          <w:tcPr>
            <w:tcW w:w="679" w:type="dxa"/>
            <w:tcMar>
              <w:top w:w="22" w:type="dxa"/>
              <w:left w:w="28" w:type="dxa"/>
              <w:bottom w:w="22" w:type="dxa"/>
              <w:right w:w="28" w:type="dxa"/>
            </w:tcMar>
            <w:vAlign w:val="center"/>
          </w:tcPr>
          <w:p w:rsidR="004D0585" w:rsidP="004D0585" w:rsidRDefault="004D0585" w14:paraId="7CDE78A2" w14:textId="77777777">
            <w:pPr>
              <w:pStyle w:val="p-table"/>
              <w:jc w:val="right"/>
              <w:rPr>
                <w:sz w:val="17"/>
              </w:rPr>
            </w:pPr>
            <w:r>
              <w:rPr>
                <w:sz w:val="17"/>
              </w:rPr>
              <w:t>271</w:t>
            </w:r>
          </w:p>
        </w:tc>
        <w:tc>
          <w:tcPr>
            <w:tcW w:w="679" w:type="dxa"/>
            <w:tcMar>
              <w:top w:w="22" w:type="dxa"/>
              <w:left w:w="28" w:type="dxa"/>
              <w:bottom w:w="22" w:type="dxa"/>
              <w:right w:w="28" w:type="dxa"/>
            </w:tcMar>
            <w:vAlign w:val="center"/>
          </w:tcPr>
          <w:p w:rsidR="004D0585" w:rsidP="004D0585" w:rsidRDefault="004D0585" w14:paraId="7DC6E6EB" w14:textId="77777777">
            <w:pPr>
              <w:pStyle w:val="p-table"/>
              <w:jc w:val="right"/>
              <w:rPr>
                <w:sz w:val="17"/>
              </w:rPr>
            </w:pPr>
            <w:r>
              <w:rPr>
                <w:sz w:val="17"/>
              </w:rPr>
              <w:t>287</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295C02E" w14:textId="5B79FFCC">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55FA7376" w14:textId="72570A9A">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42C4C0A" w14:textId="103E9974">
            <w:pPr>
              <w:pStyle w:val="p-table"/>
              <w:jc w:val="right"/>
              <w:rPr>
                <w:sz w:val="17"/>
              </w:rPr>
            </w:pPr>
            <w:r>
              <w:rPr>
                <w:rFonts w:cs="DejaVu Sans"/>
                <w:color w:val="000000"/>
                <w:sz w:val="17"/>
                <w:szCs w:val="17"/>
              </w:rPr>
              <w:t>6</w:t>
            </w:r>
          </w:p>
        </w:tc>
      </w:tr>
      <w:tr w:rsidR="004D0585" w:rsidTr="004D0585" w14:paraId="684EA129" w14:textId="77777777">
        <w:tc>
          <w:tcPr>
            <w:tcW w:w="5040" w:type="dxa"/>
            <w:tcMar>
              <w:top w:w="22" w:type="dxa"/>
              <w:bottom w:w="22" w:type="dxa"/>
              <w:right w:w="28" w:type="dxa"/>
            </w:tcMar>
            <w:vAlign w:val="center"/>
          </w:tcPr>
          <w:p w:rsidR="004D0585" w:rsidP="004D0585" w:rsidRDefault="004D0585" w14:paraId="39087E58" w14:textId="77777777">
            <w:pPr>
              <w:pStyle w:val="p-table"/>
              <w:rPr>
                <w:sz w:val="17"/>
              </w:rPr>
            </w:pPr>
            <w:r>
              <w:rPr>
                <w:sz w:val="17"/>
              </w:rPr>
              <w:t>Reservering inzet restbudgetten</w:t>
            </w:r>
          </w:p>
        </w:tc>
        <w:tc>
          <w:tcPr>
            <w:tcW w:w="679" w:type="dxa"/>
            <w:tcMar>
              <w:top w:w="22" w:type="dxa"/>
              <w:left w:w="28" w:type="dxa"/>
              <w:bottom w:w="22" w:type="dxa"/>
              <w:right w:w="28" w:type="dxa"/>
            </w:tcMar>
            <w:vAlign w:val="center"/>
          </w:tcPr>
          <w:p w:rsidR="004D0585" w:rsidP="004D0585" w:rsidRDefault="004D0585" w14:paraId="15E3D834" w14:textId="77777777">
            <w:pPr>
              <w:pStyle w:val="p-table"/>
              <w:jc w:val="right"/>
              <w:rPr>
                <w:sz w:val="17"/>
              </w:rPr>
            </w:pPr>
            <w:r>
              <w:rPr>
                <w:sz w:val="17"/>
              </w:rPr>
              <w:t>0</w:t>
            </w:r>
          </w:p>
        </w:tc>
        <w:tc>
          <w:tcPr>
            <w:tcW w:w="679" w:type="dxa"/>
            <w:tcMar>
              <w:top w:w="22" w:type="dxa"/>
              <w:left w:w="28" w:type="dxa"/>
              <w:bottom w:w="22" w:type="dxa"/>
              <w:right w:w="28" w:type="dxa"/>
            </w:tcMar>
            <w:vAlign w:val="center"/>
          </w:tcPr>
          <w:p w:rsidR="004D0585" w:rsidP="004D0585" w:rsidRDefault="004D0585" w14:paraId="60E9FB63" w14:textId="77777777">
            <w:pPr>
              <w:pStyle w:val="p-table"/>
              <w:jc w:val="right"/>
              <w:rPr>
                <w:sz w:val="17"/>
              </w:rPr>
            </w:pPr>
            <w:r>
              <w:rPr>
                <w:sz w:val="17"/>
              </w:rPr>
              <w:t>200</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0B5DDD29" w14:textId="4C91B302">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2AFA195B" w14:textId="0C8D3297">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57AB7905" w14:textId="1BEE1766">
            <w:pPr>
              <w:pStyle w:val="p-table"/>
              <w:jc w:val="right"/>
              <w:rPr>
                <w:sz w:val="17"/>
              </w:rPr>
            </w:pPr>
            <w:r>
              <w:rPr>
                <w:rFonts w:cs="DejaVu Sans"/>
                <w:color w:val="000000"/>
                <w:sz w:val="17"/>
                <w:szCs w:val="17"/>
              </w:rPr>
              <w:t>7</w:t>
            </w:r>
          </w:p>
        </w:tc>
      </w:tr>
      <w:tr w:rsidR="004D0585" w:rsidTr="004D0585" w14:paraId="4E879131" w14:textId="77777777">
        <w:tc>
          <w:tcPr>
            <w:tcW w:w="5040" w:type="dxa"/>
            <w:tcMar>
              <w:top w:w="22" w:type="dxa"/>
              <w:bottom w:w="22" w:type="dxa"/>
              <w:right w:w="28" w:type="dxa"/>
            </w:tcMar>
            <w:vAlign w:val="center"/>
          </w:tcPr>
          <w:p w:rsidR="004D0585" w:rsidP="004D0585" w:rsidRDefault="004D0585" w14:paraId="2B8994C3" w14:textId="77777777">
            <w:pPr>
              <w:pStyle w:val="p-table"/>
              <w:rPr>
                <w:sz w:val="17"/>
              </w:rPr>
            </w:pPr>
            <w:r>
              <w:rPr>
                <w:sz w:val="17"/>
              </w:rPr>
              <w:t>Bijdrage aan agentschap t.b.v. externe kosten planuitwerkingen</w:t>
            </w:r>
          </w:p>
        </w:tc>
        <w:tc>
          <w:tcPr>
            <w:tcW w:w="679" w:type="dxa"/>
            <w:tcMar>
              <w:top w:w="22" w:type="dxa"/>
              <w:left w:w="28" w:type="dxa"/>
              <w:bottom w:w="22" w:type="dxa"/>
              <w:right w:w="28" w:type="dxa"/>
            </w:tcMar>
            <w:vAlign w:val="center"/>
          </w:tcPr>
          <w:p w:rsidR="004D0585" w:rsidP="004D0585" w:rsidRDefault="004D0585" w14:paraId="581CC1C6" w14:textId="77777777">
            <w:pPr>
              <w:pStyle w:val="p-table"/>
              <w:jc w:val="right"/>
              <w:rPr>
                <w:sz w:val="17"/>
              </w:rPr>
            </w:pPr>
            <w:r>
              <w:rPr>
                <w:sz w:val="17"/>
              </w:rPr>
              <w:t>149</w:t>
            </w:r>
          </w:p>
        </w:tc>
        <w:tc>
          <w:tcPr>
            <w:tcW w:w="679" w:type="dxa"/>
            <w:tcMar>
              <w:top w:w="22" w:type="dxa"/>
              <w:left w:w="28" w:type="dxa"/>
              <w:bottom w:w="22" w:type="dxa"/>
              <w:right w:w="28" w:type="dxa"/>
            </w:tcMar>
            <w:vAlign w:val="center"/>
          </w:tcPr>
          <w:p w:rsidR="004D0585" w:rsidP="004D0585" w:rsidRDefault="004D0585" w14:paraId="6242A6F7" w14:textId="77777777">
            <w:pPr>
              <w:pStyle w:val="p-table"/>
              <w:jc w:val="right"/>
              <w:rPr>
                <w:sz w:val="17"/>
              </w:rPr>
            </w:pPr>
            <w:r>
              <w:rPr>
                <w:sz w:val="17"/>
              </w:rPr>
              <w:t>161</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320C29FF" w14:textId="18046505">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17B3F46E" w14:textId="7BA436CC">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6DB4DCCD" w14:textId="65D722F9">
            <w:pPr>
              <w:pStyle w:val="p-table"/>
              <w:jc w:val="right"/>
              <w:rPr>
                <w:sz w:val="17"/>
              </w:rPr>
            </w:pPr>
            <w:r>
              <w:rPr>
                <w:rFonts w:cs="DejaVu Sans"/>
                <w:color w:val="000000"/>
                <w:sz w:val="17"/>
                <w:szCs w:val="17"/>
              </w:rPr>
              <w:t>8</w:t>
            </w:r>
          </w:p>
        </w:tc>
      </w:tr>
      <w:tr w:rsidR="004D0585" w:rsidTr="004D0585" w14:paraId="718B32BE" w14:textId="77777777">
        <w:tc>
          <w:tcPr>
            <w:tcW w:w="5040" w:type="dxa"/>
            <w:tcMar>
              <w:top w:w="22" w:type="dxa"/>
              <w:bottom w:w="22" w:type="dxa"/>
              <w:right w:w="28" w:type="dxa"/>
            </w:tcMar>
            <w:vAlign w:val="center"/>
          </w:tcPr>
          <w:p w:rsidR="004D0585" w:rsidP="004D0585" w:rsidRDefault="004D0585" w14:paraId="41D9F438" w14:textId="77777777">
            <w:pPr>
              <w:pStyle w:val="p-table"/>
              <w:rPr>
                <w:sz w:val="17"/>
              </w:rPr>
            </w:pPr>
            <w:r>
              <w:rPr>
                <w:b/>
                <w:sz w:val="17"/>
              </w:rPr>
              <w:t>Projecten Noordwest-Nederland</w:t>
            </w:r>
          </w:p>
        </w:tc>
        <w:tc>
          <w:tcPr>
            <w:tcW w:w="679" w:type="dxa"/>
            <w:tcMar>
              <w:top w:w="22" w:type="dxa"/>
              <w:left w:w="28" w:type="dxa"/>
              <w:bottom w:w="22" w:type="dxa"/>
              <w:right w:w="28" w:type="dxa"/>
            </w:tcMar>
          </w:tcPr>
          <w:p w:rsidR="004D0585" w:rsidP="004D0585" w:rsidRDefault="004D0585" w14:paraId="617AE601" w14:textId="77777777">
            <w:pPr>
              <w:pStyle w:val="p-table"/>
              <w:rPr>
                <w:sz w:val="17"/>
              </w:rPr>
            </w:pPr>
          </w:p>
        </w:tc>
        <w:tc>
          <w:tcPr>
            <w:tcW w:w="679" w:type="dxa"/>
            <w:tcMar>
              <w:top w:w="22" w:type="dxa"/>
              <w:left w:w="28" w:type="dxa"/>
              <w:bottom w:w="22" w:type="dxa"/>
              <w:right w:w="28" w:type="dxa"/>
            </w:tcMar>
          </w:tcPr>
          <w:p w:rsidR="004D0585" w:rsidP="004D0585" w:rsidRDefault="004D0585" w14:paraId="42D69027"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3C64EF33" w14:textId="096595D5">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073958DD" w14:textId="1931CB06">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E12C7E3" w14:textId="77777777">
            <w:pPr>
              <w:pStyle w:val="p-table"/>
              <w:jc w:val="right"/>
              <w:rPr>
                <w:sz w:val="17"/>
              </w:rPr>
            </w:pPr>
          </w:p>
        </w:tc>
      </w:tr>
      <w:tr w:rsidR="004D0585" w:rsidTr="004D0585" w14:paraId="32D0BF1E" w14:textId="77777777">
        <w:tc>
          <w:tcPr>
            <w:tcW w:w="5040" w:type="dxa"/>
            <w:tcMar>
              <w:top w:w="22" w:type="dxa"/>
              <w:bottom w:w="22" w:type="dxa"/>
              <w:right w:w="28" w:type="dxa"/>
            </w:tcMar>
            <w:vAlign w:val="center"/>
          </w:tcPr>
          <w:p w:rsidR="004D0585" w:rsidP="004D0585" w:rsidRDefault="004D0585" w14:paraId="042696B7" w14:textId="77777777">
            <w:pPr>
              <w:pStyle w:val="p-table"/>
              <w:rPr>
                <w:sz w:val="17"/>
              </w:rPr>
            </w:pPr>
            <w:r>
              <w:rPr>
                <w:sz w:val="17"/>
              </w:rPr>
              <w:t>A1/A28 Knooppunt Hoevelaken</w:t>
            </w:r>
          </w:p>
        </w:tc>
        <w:tc>
          <w:tcPr>
            <w:tcW w:w="679" w:type="dxa"/>
            <w:tcMar>
              <w:top w:w="22" w:type="dxa"/>
              <w:left w:w="28" w:type="dxa"/>
              <w:bottom w:w="22" w:type="dxa"/>
              <w:right w:w="28" w:type="dxa"/>
            </w:tcMar>
            <w:vAlign w:val="center"/>
          </w:tcPr>
          <w:p w:rsidR="004D0585" w:rsidP="004D0585" w:rsidRDefault="004D0585" w14:paraId="5770AF57" w14:textId="77777777">
            <w:pPr>
              <w:pStyle w:val="p-table"/>
              <w:jc w:val="right"/>
              <w:rPr>
                <w:sz w:val="17"/>
              </w:rPr>
            </w:pPr>
            <w:r>
              <w:rPr>
                <w:sz w:val="17"/>
              </w:rPr>
              <w:t>175</w:t>
            </w:r>
          </w:p>
        </w:tc>
        <w:tc>
          <w:tcPr>
            <w:tcW w:w="679" w:type="dxa"/>
            <w:tcMar>
              <w:top w:w="22" w:type="dxa"/>
              <w:left w:w="28" w:type="dxa"/>
              <w:bottom w:w="22" w:type="dxa"/>
              <w:right w:w="28" w:type="dxa"/>
            </w:tcMar>
            <w:vAlign w:val="center"/>
          </w:tcPr>
          <w:p w:rsidR="004D0585" w:rsidP="004D0585" w:rsidRDefault="004D0585" w14:paraId="190373AD" w14:textId="77777777">
            <w:pPr>
              <w:pStyle w:val="p-table"/>
              <w:jc w:val="right"/>
              <w:rPr>
                <w:sz w:val="17"/>
              </w:rPr>
            </w:pPr>
            <w:r>
              <w:rPr>
                <w:sz w:val="17"/>
              </w:rPr>
              <w:t>175</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347969DF" w14:textId="264652F6">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30DF686E" w14:textId="72E98087">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5B60454" w14:textId="77777777">
            <w:pPr>
              <w:pStyle w:val="p-table"/>
              <w:jc w:val="right"/>
              <w:rPr>
                <w:sz w:val="17"/>
              </w:rPr>
            </w:pPr>
          </w:p>
        </w:tc>
      </w:tr>
      <w:tr w:rsidR="004D0585" w:rsidTr="004D0585" w14:paraId="029C4718" w14:textId="77777777">
        <w:tc>
          <w:tcPr>
            <w:tcW w:w="5040" w:type="dxa"/>
            <w:tcMar>
              <w:top w:w="22" w:type="dxa"/>
              <w:bottom w:w="22" w:type="dxa"/>
              <w:right w:w="28" w:type="dxa"/>
            </w:tcMar>
            <w:vAlign w:val="center"/>
          </w:tcPr>
          <w:p w:rsidR="004D0585" w:rsidP="004D0585" w:rsidRDefault="004D0585" w14:paraId="0D40A902" w14:textId="77777777">
            <w:pPr>
              <w:pStyle w:val="p-table"/>
              <w:rPr>
                <w:sz w:val="17"/>
              </w:rPr>
            </w:pPr>
            <w:r>
              <w:rPr>
                <w:sz w:val="17"/>
              </w:rPr>
              <w:t>A12/A27 Ring Utrecht</w:t>
            </w:r>
          </w:p>
        </w:tc>
        <w:tc>
          <w:tcPr>
            <w:tcW w:w="679" w:type="dxa"/>
            <w:tcMar>
              <w:top w:w="22" w:type="dxa"/>
              <w:left w:w="28" w:type="dxa"/>
              <w:bottom w:w="22" w:type="dxa"/>
              <w:right w:w="28" w:type="dxa"/>
            </w:tcMar>
            <w:vAlign w:val="center"/>
          </w:tcPr>
          <w:p w:rsidR="004D0585" w:rsidP="004D0585" w:rsidRDefault="004D0585" w14:paraId="04A073AB" w14:textId="77777777">
            <w:pPr>
              <w:pStyle w:val="p-table"/>
              <w:jc w:val="right"/>
              <w:rPr>
                <w:sz w:val="17"/>
              </w:rPr>
            </w:pPr>
            <w:r>
              <w:rPr>
                <w:sz w:val="17"/>
              </w:rPr>
              <w:t>1.811</w:t>
            </w:r>
          </w:p>
        </w:tc>
        <w:tc>
          <w:tcPr>
            <w:tcW w:w="679" w:type="dxa"/>
            <w:tcMar>
              <w:top w:w="22" w:type="dxa"/>
              <w:left w:w="28" w:type="dxa"/>
              <w:bottom w:w="22" w:type="dxa"/>
              <w:right w:w="28" w:type="dxa"/>
            </w:tcMar>
            <w:vAlign w:val="center"/>
          </w:tcPr>
          <w:p w:rsidR="004D0585" w:rsidP="004D0585" w:rsidRDefault="004D0585" w14:paraId="1A82149B" w14:textId="77777777">
            <w:pPr>
              <w:pStyle w:val="p-table"/>
              <w:jc w:val="right"/>
              <w:rPr>
                <w:sz w:val="17"/>
              </w:rPr>
            </w:pPr>
            <w:r>
              <w:rPr>
                <w:sz w:val="17"/>
              </w:rPr>
              <w:t>1.802</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0B5D3B9A" w14:textId="02F4C118">
            <w:pPr>
              <w:pStyle w:val="p-table"/>
              <w:jc w:val="right"/>
              <w:rPr>
                <w:sz w:val="17"/>
              </w:rPr>
            </w:pPr>
            <w:r>
              <w:rPr>
                <w:rFonts w:cs="DejaVu Sans"/>
                <w:color w:val="000000"/>
                <w:sz w:val="17"/>
                <w:szCs w:val="17"/>
              </w:rPr>
              <w:t>Vernietigd</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12C44CC1" w14:textId="02A0678D">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FC1385F" w14:textId="77777777">
            <w:pPr>
              <w:pStyle w:val="p-table"/>
              <w:jc w:val="right"/>
              <w:rPr>
                <w:sz w:val="17"/>
              </w:rPr>
            </w:pPr>
          </w:p>
        </w:tc>
      </w:tr>
      <w:tr w:rsidR="004D0585" w:rsidTr="004D0585" w14:paraId="3C9F535D" w14:textId="77777777">
        <w:tc>
          <w:tcPr>
            <w:tcW w:w="5040" w:type="dxa"/>
            <w:tcMar>
              <w:top w:w="22" w:type="dxa"/>
              <w:bottom w:w="22" w:type="dxa"/>
              <w:right w:w="28" w:type="dxa"/>
            </w:tcMar>
            <w:vAlign w:val="center"/>
          </w:tcPr>
          <w:p w:rsidR="004D0585" w:rsidP="004D0585" w:rsidRDefault="004D0585" w14:paraId="40600822" w14:textId="77777777">
            <w:pPr>
              <w:pStyle w:val="p-table"/>
              <w:rPr>
                <w:sz w:val="17"/>
              </w:rPr>
            </w:pPr>
            <w:r>
              <w:rPr>
                <w:sz w:val="17"/>
              </w:rPr>
              <w:t>A7/A8 Amsterdam-Hoorn</w:t>
            </w:r>
          </w:p>
        </w:tc>
        <w:tc>
          <w:tcPr>
            <w:tcW w:w="679" w:type="dxa"/>
            <w:tcMar>
              <w:top w:w="22" w:type="dxa"/>
              <w:left w:w="28" w:type="dxa"/>
              <w:bottom w:w="22" w:type="dxa"/>
              <w:right w:w="28" w:type="dxa"/>
            </w:tcMar>
            <w:vAlign w:val="center"/>
          </w:tcPr>
          <w:p w:rsidR="004D0585" w:rsidP="004D0585" w:rsidRDefault="004D0585" w14:paraId="3F24E4D5" w14:textId="77777777">
            <w:pPr>
              <w:pStyle w:val="p-table"/>
              <w:jc w:val="right"/>
              <w:rPr>
                <w:sz w:val="17"/>
              </w:rPr>
            </w:pPr>
            <w:r>
              <w:rPr>
                <w:sz w:val="17"/>
              </w:rPr>
              <w:t>24</w:t>
            </w:r>
          </w:p>
        </w:tc>
        <w:tc>
          <w:tcPr>
            <w:tcW w:w="679" w:type="dxa"/>
            <w:tcMar>
              <w:top w:w="22" w:type="dxa"/>
              <w:left w:w="28" w:type="dxa"/>
              <w:bottom w:w="22" w:type="dxa"/>
              <w:right w:w="28" w:type="dxa"/>
            </w:tcMar>
            <w:vAlign w:val="center"/>
          </w:tcPr>
          <w:p w:rsidR="004D0585" w:rsidP="004D0585" w:rsidRDefault="004D0585" w14:paraId="056BA01D" w14:textId="77777777">
            <w:pPr>
              <w:pStyle w:val="p-table"/>
              <w:jc w:val="right"/>
              <w:rPr>
                <w:sz w:val="17"/>
              </w:rPr>
            </w:pPr>
            <w:r>
              <w:rPr>
                <w:sz w:val="17"/>
              </w:rPr>
              <w:t>24</w:t>
            </w: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0CEA3F1F" w14:textId="77777777">
            <w:pPr>
              <w:pStyle w:val="p-table"/>
              <w:jc w:val="right"/>
              <w:rPr>
                <w:sz w:val="17"/>
              </w:rPr>
            </w:pP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11843FC9" w14:textId="5EB137AF">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198FCC5A" w14:textId="77777777">
            <w:pPr>
              <w:pStyle w:val="p-table"/>
              <w:jc w:val="right"/>
              <w:rPr>
                <w:sz w:val="17"/>
              </w:rPr>
            </w:pPr>
          </w:p>
        </w:tc>
      </w:tr>
      <w:tr w:rsidR="004D0585" w:rsidTr="004D0585" w14:paraId="43699960" w14:textId="77777777">
        <w:tc>
          <w:tcPr>
            <w:tcW w:w="5040" w:type="dxa"/>
            <w:tcMar>
              <w:top w:w="22" w:type="dxa"/>
              <w:bottom w:w="22" w:type="dxa"/>
              <w:right w:w="28" w:type="dxa"/>
            </w:tcMar>
            <w:vAlign w:val="center"/>
          </w:tcPr>
          <w:p w:rsidR="004D0585" w:rsidP="004D0585" w:rsidRDefault="004D0585" w14:paraId="474DF93E" w14:textId="77777777">
            <w:pPr>
              <w:pStyle w:val="p-table"/>
              <w:rPr>
                <w:sz w:val="17"/>
              </w:rPr>
            </w:pPr>
            <w:r>
              <w:rPr>
                <w:sz w:val="17"/>
              </w:rPr>
              <w:t>A6 Almere Oostvaarders-Lelystad</w:t>
            </w:r>
          </w:p>
        </w:tc>
        <w:tc>
          <w:tcPr>
            <w:tcW w:w="679" w:type="dxa"/>
            <w:tcMar>
              <w:top w:w="22" w:type="dxa"/>
              <w:left w:w="28" w:type="dxa"/>
              <w:bottom w:w="22" w:type="dxa"/>
              <w:right w:w="28" w:type="dxa"/>
            </w:tcMar>
            <w:vAlign w:val="center"/>
          </w:tcPr>
          <w:p w:rsidR="004D0585" w:rsidP="004D0585" w:rsidRDefault="004D0585" w14:paraId="155F8CED" w14:textId="77777777">
            <w:pPr>
              <w:pStyle w:val="p-table"/>
              <w:jc w:val="right"/>
              <w:rPr>
                <w:sz w:val="17"/>
              </w:rPr>
            </w:pPr>
            <w:r>
              <w:rPr>
                <w:sz w:val="17"/>
              </w:rPr>
              <w:t>154</w:t>
            </w:r>
          </w:p>
        </w:tc>
        <w:tc>
          <w:tcPr>
            <w:tcW w:w="679" w:type="dxa"/>
            <w:tcMar>
              <w:top w:w="22" w:type="dxa"/>
              <w:left w:w="28" w:type="dxa"/>
              <w:bottom w:w="22" w:type="dxa"/>
              <w:right w:w="28" w:type="dxa"/>
            </w:tcMar>
            <w:vAlign w:val="center"/>
          </w:tcPr>
          <w:p w:rsidR="004D0585" w:rsidP="004D0585" w:rsidRDefault="004D0585" w14:paraId="0DAE2BEE" w14:textId="77777777">
            <w:pPr>
              <w:pStyle w:val="p-table"/>
              <w:jc w:val="right"/>
              <w:rPr>
                <w:sz w:val="17"/>
              </w:rPr>
            </w:pPr>
            <w:r>
              <w:rPr>
                <w:sz w:val="17"/>
              </w:rPr>
              <w:t>23</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6DD7F60A" w14:textId="4FB20C89">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1106E0C3" w14:textId="7C97BF67">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4FE94785" w14:textId="09F285E3">
            <w:pPr>
              <w:pStyle w:val="p-table"/>
              <w:jc w:val="right"/>
              <w:rPr>
                <w:sz w:val="17"/>
              </w:rPr>
            </w:pPr>
            <w:r>
              <w:rPr>
                <w:rFonts w:cs="DejaVu Sans"/>
                <w:color w:val="000000"/>
                <w:sz w:val="17"/>
                <w:szCs w:val="17"/>
              </w:rPr>
              <w:t>9</w:t>
            </w:r>
          </w:p>
        </w:tc>
      </w:tr>
      <w:tr w:rsidR="004D0585" w:rsidTr="004D0585" w14:paraId="4817BF62" w14:textId="77777777">
        <w:tc>
          <w:tcPr>
            <w:tcW w:w="5040" w:type="dxa"/>
            <w:tcMar>
              <w:top w:w="22" w:type="dxa"/>
              <w:bottom w:w="22" w:type="dxa"/>
              <w:right w:w="28" w:type="dxa"/>
            </w:tcMar>
            <w:vAlign w:val="center"/>
          </w:tcPr>
          <w:p w:rsidR="004D0585" w:rsidP="004D0585" w:rsidRDefault="004D0585" w14:paraId="452DCC78" w14:textId="77777777">
            <w:pPr>
              <w:pStyle w:val="p-table"/>
              <w:rPr>
                <w:sz w:val="17"/>
              </w:rPr>
            </w:pPr>
            <w:r>
              <w:rPr>
                <w:sz w:val="17"/>
              </w:rPr>
              <w:t>Rijksbijdrage aan de Noordelijke Randweg Utrecht</w:t>
            </w:r>
          </w:p>
        </w:tc>
        <w:tc>
          <w:tcPr>
            <w:tcW w:w="679" w:type="dxa"/>
            <w:tcMar>
              <w:top w:w="22" w:type="dxa"/>
              <w:left w:w="28" w:type="dxa"/>
              <w:bottom w:w="22" w:type="dxa"/>
              <w:right w:w="28" w:type="dxa"/>
            </w:tcMar>
          </w:tcPr>
          <w:p w:rsidR="004D0585" w:rsidP="004D0585" w:rsidRDefault="004D0585" w14:paraId="0909F435" w14:textId="77777777">
            <w:pPr>
              <w:pStyle w:val="p-table"/>
              <w:rPr>
                <w:sz w:val="17"/>
              </w:rPr>
            </w:pPr>
          </w:p>
        </w:tc>
        <w:tc>
          <w:tcPr>
            <w:tcW w:w="679" w:type="dxa"/>
            <w:tcMar>
              <w:top w:w="22" w:type="dxa"/>
              <w:left w:w="28" w:type="dxa"/>
              <w:bottom w:w="22" w:type="dxa"/>
              <w:right w:w="28" w:type="dxa"/>
            </w:tcMar>
          </w:tcPr>
          <w:p w:rsidR="004D0585" w:rsidP="004D0585" w:rsidRDefault="004D0585" w14:paraId="5DEA5C36"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02E05DFC" w14:textId="02A0E3B3">
            <w:pPr>
              <w:pStyle w:val="p-table"/>
              <w:jc w:val="right"/>
              <w:rPr>
                <w:sz w:val="17"/>
              </w:rPr>
            </w:pPr>
            <w:r>
              <w:rPr>
                <w:rFonts w:cs="DejaVu Sans"/>
                <w:color w:val="000000"/>
                <w:sz w:val="17"/>
                <w:szCs w:val="17"/>
              </w:rPr>
              <w:t>Regio</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74824245" w14:textId="714BF495">
            <w:pPr>
              <w:pStyle w:val="p-table"/>
              <w:jc w:val="right"/>
              <w:rPr>
                <w:sz w:val="17"/>
              </w:rPr>
            </w:pPr>
            <w:r>
              <w:rPr>
                <w:rFonts w:cs="DejaVu Sans"/>
                <w:color w:val="000000"/>
                <w:sz w:val="17"/>
                <w:szCs w:val="17"/>
              </w:rPr>
              <w:t>Regio</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443533F9" w14:textId="77777777">
            <w:pPr>
              <w:pStyle w:val="p-table"/>
              <w:jc w:val="right"/>
              <w:rPr>
                <w:sz w:val="17"/>
              </w:rPr>
            </w:pPr>
          </w:p>
        </w:tc>
      </w:tr>
      <w:tr w:rsidR="004D0585" w:rsidTr="004D0585" w14:paraId="051B2A43" w14:textId="77777777">
        <w:tc>
          <w:tcPr>
            <w:tcW w:w="5040" w:type="dxa"/>
            <w:tcMar>
              <w:top w:w="22" w:type="dxa"/>
              <w:bottom w:w="22" w:type="dxa"/>
              <w:right w:w="28" w:type="dxa"/>
            </w:tcMar>
            <w:vAlign w:val="center"/>
          </w:tcPr>
          <w:p w:rsidR="004D0585" w:rsidP="004D0585" w:rsidRDefault="004D0585" w14:paraId="5215E9F8" w14:textId="77777777">
            <w:pPr>
              <w:pStyle w:val="p-table"/>
              <w:rPr>
                <w:sz w:val="17"/>
              </w:rPr>
            </w:pPr>
            <w:r>
              <w:rPr>
                <w:b/>
                <w:sz w:val="17"/>
              </w:rPr>
              <w:t>Projecten Zuidwest-Nederland</w:t>
            </w:r>
          </w:p>
        </w:tc>
        <w:tc>
          <w:tcPr>
            <w:tcW w:w="679" w:type="dxa"/>
            <w:tcMar>
              <w:top w:w="22" w:type="dxa"/>
              <w:left w:w="28" w:type="dxa"/>
              <w:bottom w:w="22" w:type="dxa"/>
              <w:right w:w="28" w:type="dxa"/>
            </w:tcMar>
          </w:tcPr>
          <w:p w:rsidR="004D0585" w:rsidP="004D0585" w:rsidRDefault="004D0585" w14:paraId="2DBDA0FE" w14:textId="77777777">
            <w:pPr>
              <w:pStyle w:val="p-table"/>
              <w:rPr>
                <w:sz w:val="17"/>
              </w:rPr>
            </w:pPr>
          </w:p>
        </w:tc>
        <w:tc>
          <w:tcPr>
            <w:tcW w:w="679" w:type="dxa"/>
            <w:tcMar>
              <w:top w:w="22" w:type="dxa"/>
              <w:left w:w="28" w:type="dxa"/>
              <w:bottom w:w="22" w:type="dxa"/>
              <w:right w:w="28" w:type="dxa"/>
            </w:tcMar>
          </w:tcPr>
          <w:p w:rsidR="004D0585" w:rsidP="004D0585" w:rsidRDefault="004D0585" w14:paraId="5ED5F834"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19FCB1D" w14:textId="77777777">
            <w:pPr>
              <w:pStyle w:val="p-table"/>
              <w:jc w:val="right"/>
              <w:rPr>
                <w:sz w:val="17"/>
              </w:rPr>
            </w:pP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7A400AC6" w14:textId="77777777">
            <w:pPr>
              <w:pStyle w:val="p-table"/>
              <w:jc w:val="right"/>
              <w:rPr>
                <w:sz w:val="17"/>
              </w:rPr>
            </w:pP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5EA35B6" w14:textId="77777777">
            <w:pPr>
              <w:pStyle w:val="p-table"/>
              <w:jc w:val="right"/>
              <w:rPr>
                <w:sz w:val="17"/>
              </w:rPr>
            </w:pPr>
          </w:p>
        </w:tc>
      </w:tr>
      <w:tr w:rsidR="004D0585" w:rsidTr="004D0585" w14:paraId="6B8B59E0" w14:textId="77777777">
        <w:tc>
          <w:tcPr>
            <w:tcW w:w="5040" w:type="dxa"/>
            <w:tcMar>
              <w:top w:w="22" w:type="dxa"/>
              <w:bottom w:w="22" w:type="dxa"/>
              <w:right w:w="28" w:type="dxa"/>
            </w:tcMar>
            <w:vAlign w:val="center"/>
          </w:tcPr>
          <w:p w:rsidR="004D0585" w:rsidP="004D0585" w:rsidRDefault="004D0585" w14:paraId="7E310715" w14:textId="77777777">
            <w:pPr>
              <w:pStyle w:val="p-table"/>
              <w:rPr>
                <w:sz w:val="17"/>
              </w:rPr>
            </w:pPr>
            <w:r>
              <w:rPr>
                <w:sz w:val="17"/>
              </w:rPr>
              <w:t>A20 Nieuwerkerk a/d IJssel – Gouda</w:t>
            </w:r>
          </w:p>
        </w:tc>
        <w:tc>
          <w:tcPr>
            <w:tcW w:w="679" w:type="dxa"/>
            <w:tcMar>
              <w:top w:w="22" w:type="dxa"/>
              <w:left w:w="28" w:type="dxa"/>
              <w:bottom w:w="22" w:type="dxa"/>
              <w:right w:w="28" w:type="dxa"/>
            </w:tcMar>
            <w:vAlign w:val="center"/>
          </w:tcPr>
          <w:p w:rsidR="004D0585" w:rsidP="004D0585" w:rsidRDefault="004D0585" w14:paraId="39E99A0E" w14:textId="77777777">
            <w:pPr>
              <w:pStyle w:val="p-table"/>
              <w:jc w:val="right"/>
              <w:rPr>
                <w:sz w:val="17"/>
              </w:rPr>
            </w:pPr>
            <w:r>
              <w:rPr>
                <w:sz w:val="17"/>
              </w:rPr>
              <w:t>216</w:t>
            </w:r>
          </w:p>
        </w:tc>
        <w:tc>
          <w:tcPr>
            <w:tcW w:w="679" w:type="dxa"/>
            <w:tcMar>
              <w:top w:w="22" w:type="dxa"/>
              <w:left w:w="28" w:type="dxa"/>
              <w:bottom w:w="22" w:type="dxa"/>
              <w:right w:w="28" w:type="dxa"/>
            </w:tcMar>
            <w:vAlign w:val="center"/>
          </w:tcPr>
          <w:p w:rsidR="004D0585" w:rsidP="004D0585" w:rsidRDefault="004D0585" w14:paraId="51C7D471" w14:textId="77777777">
            <w:pPr>
              <w:pStyle w:val="p-table"/>
              <w:jc w:val="right"/>
              <w:rPr>
                <w:sz w:val="17"/>
              </w:rPr>
            </w:pPr>
            <w:r>
              <w:rPr>
                <w:sz w:val="17"/>
              </w:rPr>
              <w:t>216</w:t>
            </w: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7A2DC638" w14:textId="09F2FEEE">
            <w:pPr>
              <w:pStyle w:val="p-table"/>
              <w:jc w:val="right"/>
              <w:rPr>
                <w:sz w:val="17"/>
              </w:rPr>
            </w:pPr>
            <w:r>
              <w:rPr>
                <w:rFonts w:cs="DejaVu Sans"/>
                <w:color w:val="000000"/>
                <w:sz w:val="17"/>
                <w:szCs w:val="17"/>
              </w:rPr>
              <w:t>2028</w:t>
            </w: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491A4402" w14:textId="4A2AB22C">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FAFEFB3" w14:textId="77777777">
            <w:pPr>
              <w:pStyle w:val="p-table"/>
              <w:jc w:val="right"/>
              <w:rPr>
                <w:sz w:val="17"/>
              </w:rPr>
            </w:pPr>
          </w:p>
        </w:tc>
      </w:tr>
      <w:tr w:rsidR="004D0585" w:rsidTr="004D0585" w14:paraId="5631F782" w14:textId="77777777">
        <w:tc>
          <w:tcPr>
            <w:tcW w:w="5040" w:type="dxa"/>
            <w:tcMar>
              <w:top w:w="22" w:type="dxa"/>
              <w:bottom w:w="22" w:type="dxa"/>
              <w:right w:w="28" w:type="dxa"/>
            </w:tcMar>
            <w:vAlign w:val="center"/>
          </w:tcPr>
          <w:p w:rsidR="004D0585" w:rsidP="004D0585" w:rsidRDefault="004D0585" w14:paraId="5C03DAE3" w14:textId="77777777">
            <w:pPr>
              <w:pStyle w:val="p-table"/>
              <w:rPr>
                <w:sz w:val="17"/>
              </w:rPr>
            </w:pPr>
            <w:r>
              <w:rPr>
                <w:sz w:val="17"/>
              </w:rPr>
              <w:t>A4 Burgerveen – N14</w:t>
            </w:r>
          </w:p>
        </w:tc>
        <w:tc>
          <w:tcPr>
            <w:tcW w:w="679" w:type="dxa"/>
            <w:tcMar>
              <w:top w:w="22" w:type="dxa"/>
              <w:left w:w="28" w:type="dxa"/>
              <w:bottom w:w="22" w:type="dxa"/>
              <w:right w:w="28" w:type="dxa"/>
            </w:tcMar>
            <w:vAlign w:val="center"/>
          </w:tcPr>
          <w:p w:rsidR="004D0585" w:rsidP="004D0585" w:rsidRDefault="004D0585" w14:paraId="1AF121B1" w14:textId="77777777">
            <w:pPr>
              <w:pStyle w:val="p-table"/>
              <w:jc w:val="right"/>
              <w:rPr>
                <w:sz w:val="17"/>
              </w:rPr>
            </w:pPr>
            <w:r>
              <w:rPr>
                <w:sz w:val="17"/>
              </w:rPr>
              <w:t>2</w:t>
            </w:r>
          </w:p>
        </w:tc>
        <w:tc>
          <w:tcPr>
            <w:tcW w:w="679" w:type="dxa"/>
            <w:tcMar>
              <w:top w:w="22" w:type="dxa"/>
              <w:left w:w="28" w:type="dxa"/>
              <w:bottom w:w="22" w:type="dxa"/>
              <w:right w:w="28" w:type="dxa"/>
            </w:tcMar>
            <w:vAlign w:val="center"/>
          </w:tcPr>
          <w:p w:rsidR="004D0585" w:rsidP="004D0585" w:rsidRDefault="004D0585" w14:paraId="2FA63401" w14:textId="77777777">
            <w:pPr>
              <w:pStyle w:val="p-table"/>
              <w:jc w:val="right"/>
              <w:rPr>
                <w:sz w:val="17"/>
              </w:rPr>
            </w:pPr>
            <w:r>
              <w:rPr>
                <w:sz w:val="17"/>
              </w:rPr>
              <w:t>2</w:t>
            </w: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1625E6C1" w14:textId="63022749">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47122C2A" w14:textId="64AA0B89">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1F352DFD" w14:textId="77777777">
            <w:pPr>
              <w:pStyle w:val="p-table"/>
              <w:jc w:val="right"/>
              <w:rPr>
                <w:sz w:val="17"/>
              </w:rPr>
            </w:pPr>
          </w:p>
        </w:tc>
      </w:tr>
      <w:tr w:rsidR="004D0585" w:rsidTr="004D0585" w14:paraId="2609E628" w14:textId="77777777">
        <w:tc>
          <w:tcPr>
            <w:tcW w:w="5040" w:type="dxa"/>
            <w:tcMar>
              <w:top w:w="22" w:type="dxa"/>
              <w:bottom w:w="22" w:type="dxa"/>
              <w:right w:w="28" w:type="dxa"/>
            </w:tcMar>
            <w:vAlign w:val="center"/>
          </w:tcPr>
          <w:p w:rsidR="004D0585" w:rsidP="004D0585" w:rsidRDefault="004D0585" w14:paraId="55F123B2" w14:textId="77777777">
            <w:pPr>
              <w:pStyle w:val="p-table"/>
              <w:rPr>
                <w:sz w:val="17"/>
              </w:rPr>
            </w:pPr>
            <w:r>
              <w:rPr>
                <w:sz w:val="17"/>
              </w:rPr>
              <w:t>A4 Haaglanden – N14</w:t>
            </w:r>
          </w:p>
        </w:tc>
        <w:tc>
          <w:tcPr>
            <w:tcW w:w="679" w:type="dxa"/>
            <w:tcMar>
              <w:top w:w="22" w:type="dxa"/>
              <w:left w:w="28" w:type="dxa"/>
              <w:bottom w:w="22" w:type="dxa"/>
              <w:right w:w="28" w:type="dxa"/>
            </w:tcMar>
            <w:vAlign w:val="center"/>
          </w:tcPr>
          <w:p w:rsidR="004D0585" w:rsidP="004D0585" w:rsidRDefault="004D0585" w14:paraId="1EF34BF7" w14:textId="77777777">
            <w:pPr>
              <w:pStyle w:val="p-table"/>
              <w:jc w:val="right"/>
              <w:rPr>
                <w:sz w:val="17"/>
              </w:rPr>
            </w:pPr>
            <w:r>
              <w:rPr>
                <w:sz w:val="17"/>
              </w:rPr>
              <w:t>36</w:t>
            </w:r>
          </w:p>
        </w:tc>
        <w:tc>
          <w:tcPr>
            <w:tcW w:w="679" w:type="dxa"/>
            <w:tcMar>
              <w:top w:w="22" w:type="dxa"/>
              <w:left w:w="28" w:type="dxa"/>
              <w:bottom w:w="22" w:type="dxa"/>
              <w:right w:w="28" w:type="dxa"/>
            </w:tcMar>
            <w:vAlign w:val="center"/>
          </w:tcPr>
          <w:p w:rsidR="004D0585" w:rsidP="004D0585" w:rsidRDefault="004D0585" w14:paraId="76B61692" w14:textId="77777777">
            <w:pPr>
              <w:pStyle w:val="p-table"/>
              <w:jc w:val="right"/>
              <w:rPr>
                <w:sz w:val="17"/>
              </w:rPr>
            </w:pPr>
            <w:r>
              <w:rPr>
                <w:sz w:val="17"/>
              </w:rPr>
              <w:t>36</w:t>
            </w: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428CE90F" w14:textId="6A8975D0">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32D5AE68" w14:textId="36798DBF">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4A9089F9" w14:textId="77777777">
            <w:pPr>
              <w:pStyle w:val="p-table"/>
              <w:jc w:val="right"/>
              <w:rPr>
                <w:sz w:val="17"/>
              </w:rPr>
            </w:pPr>
          </w:p>
        </w:tc>
      </w:tr>
      <w:tr w:rsidR="004D0585" w:rsidTr="004D0585" w14:paraId="35595847" w14:textId="77777777">
        <w:tc>
          <w:tcPr>
            <w:tcW w:w="5040" w:type="dxa"/>
            <w:tcMar>
              <w:top w:w="22" w:type="dxa"/>
              <w:bottom w:w="22" w:type="dxa"/>
              <w:right w:w="28" w:type="dxa"/>
            </w:tcMar>
            <w:vAlign w:val="center"/>
          </w:tcPr>
          <w:p w:rsidR="004D0585" w:rsidP="004D0585" w:rsidRDefault="004D0585" w14:paraId="64CF580F" w14:textId="77777777">
            <w:pPr>
              <w:pStyle w:val="p-table"/>
              <w:rPr>
                <w:sz w:val="17"/>
              </w:rPr>
            </w:pPr>
            <w:r>
              <w:rPr>
                <w:sz w:val="17"/>
              </w:rPr>
              <w:t>Westerscheldetunnel</w:t>
            </w:r>
          </w:p>
        </w:tc>
        <w:tc>
          <w:tcPr>
            <w:tcW w:w="679" w:type="dxa"/>
            <w:tcMar>
              <w:top w:w="22" w:type="dxa"/>
              <w:left w:w="28" w:type="dxa"/>
              <w:bottom w:w="22" w:type="dxa"/>
              <w:right w:w="28" w:type="dxa"/>
            </w:tcMar>
            <w:vAlign w:val="center"/>
          </w:tcPr>
          <w:p w:rsidR="004D0585" w:rsidP="004D0585" w:rsidRDefault="004D0585" w14:paraId="017214E4" w14:textId="77777777">
            <w:pPr>
              <w:pStyle w:val="p-table"/>
              <w:jc w:val="right"/>
              <w:rPr>
                <w:sz w:val="17"/>
              </w:rPr>
            </w:pPr>
            <w:r>
              <w:rPr>
                <w:sz w:val="17"/>
              </w:rPr>
              <w:t>151</w:t>
            </w:r>
          </w:p>
        </w:tc>
        <w:tc>
          <w:tcPr>
            <w:tcW w:w="679" w:type="dxa"/>
            <w:tcMar>
              <w:top w:w="22" w:type="dxa"/>
              <w:left w:w="28" w:type="dxa"/>
              <w:bottom w:w="22" w:type="dxa"/>
              <w:right w:w="28" w:type="dxa"/>
            </w:tcMar>
            <w:vAlign w:val="center"/>
          </w:tcPr>
          <w:p w:rsidR="004D0585" w:rsidP="004D0585" w:rsidRDefault="004D0585" w14:paraId="10980F5A" w14:textId="77777777">
            <w:pPr>
              <w:pStyle w:val="p-table"/>
              <w:jc w:val="right"/>
              <w:rPr>
                <w:sz w:val="17"/>
              </w:rPr>
            </w:pPr>
            <w:r>
              <w:rPr>
                <w:sz w:val="17"/>
              </w:rPr>
              <w:t>151</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34919CBB" w14:textId="703FA26A">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51367747" w14:textId="5446A807">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18ACFF9" w14:textId="77777777">
            <w:pPr>
              <w:pStyle w:val="p-table"/>
              <w:jc w:val="right"/>
              <w:rPr>
                <w:sz w:val="17"/>
              </w:rPr>
            </w:pPr>
          </w:p>
        </w:tc>
      </w:tr>
      <w:tr w:rsidR="004D0585" w:rsidTr="004D0585" w14:paraId="7E4156FE" w14:textId="77777777">
        <w:tc>
          <w:tcPr>
            <w:tcW w:w="5040" w:type="dxa"/>
            <w:tcMar>
              <w:top w:w="22" w:type="dxa"/>
              <w:bottom w:w="22" w:type="dxa"/>
              <w:right w:w="28" w:type="dxa"/>
            </w:tcMar>
            <w:vAlign w:val="center"/>
          </w:tcPr>
          <w:p w:rsidR="004D0585" w:rsidP="004D0585" w:rsidRDefault="004D0585" w14:paraId="3F9C66F2" w14:textId="77777777">
            <w:pPr>
              <w:pStyle w:val="p-table"/>
              <w:rPr>
                <w:sz w:val="17"/>
              </w:rPr>
            </w:pPr>
            <w:r>
              <w:rPr>
                <w:sz w:val="17"/>
              </w:rPr>
              <w:t>A16 Van Brienenoordcorridor</w:t>
            </w:r>
          </w:p>
        </w:tc>
        <w:tc>
          <w:tcPr>
            <w:tcW w:w="679" w:type="dxa"/>
            <w:tcMar>
              <w:top w:w="22" w:type="dxa"/>
              <w:left w:w="28" w:type="dxa"/>
              <w:bottom w:w="22" w:type="dxa"/>
              <w:right w:w="28" w:type="dxa"/>
            </w:tcMar>
          </w:tcPr>
          <w:p w:rsidR="004D0585" w:rsidP="004D0585" w:rsidRDefault="004D0585" w14:paraId="6E2632DE" w14:textId="77777777">
            <w:pPr>
              <w:pStyle w:val="p-table"/>
              <w:rPr>
                <w:sz w:val="17"/>
              </w:rPr>
            </w:pPr>
          </w:p>
        </w:tc>
        <w:tc>
          <w:tcPr>
            <w:tcW w:w="679" w:type="dxa"/>
            <w:tcMar>
              <w:top w:w="22" w:type="dxa"/>
              <w:left w:w="28" w:type="dxa"/>
              <w:bottom w:w="22" w:type="dxa"/>
              <w:right w:w="28" w:type="dxa"/>
            </w:tcMar>
          </w:tcPr>
          <w:p w:rsidR="004D0585" w:rsidP="004D0585" w:rsidRDefault="004D0585" w14:paraId="4A7A7080"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563AB019" w14:textId="3093CBD2">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24828181" w14:textId="30FF0D15">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DAF0436" w14:textId="77777777">
            <w:pPr>
              <w:pStyle w:val="p-table"/>
              <w:jc w:val="right"/>
              <w:rPr>
                <w:sz w:val="17"/>
              </w:rPr>
            </w:pPr>
          </w:p>
        </w:tc>
      </w:tr>
      <w:tr w:rsidR="004D0585" w:rsidTr="004D0585" w14:paraId="0CB17FC1" w14:textId="77777777">
        <w:tc>
          <w:tcPr>
            <w:tcW w:w="5040" w:type="dxa"/>
            <w:tcMar>
              <w:top w:w="22" w:type="dxa"/>
              <w:bottom w:w="22" w:type="dxa"/>
              <w:right w:w="28" w:type="dxa"/>
            </w:tcMar>
            <w:vAlign w:val="center"/>
          </w:tcPr>
          <w:p w:rsidR="004D0585" w:rsidP="004D0585" w:rsidRDefault="004D0585" w14:paraId="2BB34423" w14:textId="77777777">
            <w:pPr>
              <w:pStyle w:val="p-table"/>
              <w:rPr>
                <w:sz w:val="17"/>
              </w:rPr>
            </w:pPr>
            <w:r>
              <w:rPr>
                <w:b/>
                <w:sz w:val="17"/>
              </w:rPr>
              <w:t>Projecten Zuid-Nederland</w:t>
            </w:r>
          </w:p>
        </w:tc>
        <w:tc>
          <w:tcPr>
            <w:tcW w:w="679" w:type="dxa"/>
            <w:tcMar>
              <w:top w:w="22" w:type="dxa"/>
              <w:left w:w="28" w:type="dxa"/>
              <w:bottom w:w="22" w:type="dxa"/>
              <w:right w:w="28" w:type="dxa"/>
            </w:tcMar>
          </w:tcPr>
          <w:p w:rsidR="004D0585" w:rsidP="004D0585" w:rsidRDefault="004D0585" w14:paraId="1749C1EB" w14:textId="77777777">
            <w:pPr>
              <w:pStyle w:val="p-table"/>
              <w:rPr>
                <w:sz w:val="17"/>
              </w:rPr>
            </w:pPr>
          </w:p>
        </w:tc>
        <w:tc>
          <w:tcPr>
            <w:tcW w:w="679" w:type="dxa"/>
            <w:tcMar>
              <w:top w:w="22" w:type="dxa"/>
              <w:left w:w="28" w:type="dxa"/>
              <w:bottom w:w="22" w:type="dxa"/>
              <w:right w:w="28" w:type="dxa"/>
            </w:tcMar>
          </w:tcPr>
          <w:p w:rsidR="004D0585" w:rsidP="004D0585" w:rsidRDefault="004D0585" w14:paraId="03A107A0"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53AE41E4" w14:textId="77777777">
            <w:pPr>
              <w:pStyle w:val="p-table"/>
              <w:jc w:val="right"/>
              <w:rPr>
                <w:sz w:val="17"/>
              </w:rPr>
            </w:pP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5F22AD94" w14:textId="77777777">
            <w:pPr>
              <w:pStyle w:val="p-table"/>
              <w:jc w:val="right"/>
              <w:rPr>
                <w:sz w:val="17"/>
              </w:rPr>
            </w:pP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5069FA3B" w14:textId="77777777">
            <w:pPr>
              <w:pStyle w:val="p-table"/>
              <w:jc w:val="right"/>
              <w:rPr>
                <w:sz w:val="17"/>
              </w:rPr>
            </w:pPr>
          </w:p>
        </w:tc>
      </w:tr>
      <w:tr w:rsidR="004D0585" w:rsidTr="004D0585" w14:paraId="406E1CF7" w14:textId="77777777">
        <w:tc>
          <w:tcPr>
            <w:tcW w:w="5040" w:type="dxa"/>
            <w:tcMar>
              <w:top w:w="22" w:type="dxa"/>
              <w:bottom w:w="22" w:type="dxa"/>
              <w:right w:w="28" w:type="dxa"/>
            </w:tcMar>
            <w:vAlign w:val="center"/>
          </w:tcPr>
          <w:p w:rsidRPr="00BD46DE" w:rsidR="004D0585" w:rsidP="004D0585" w:rsidRDefault="004D0585" w14:paraId="107ECC2F" w14:textId="77777777">
            <w:pPr>
              <w:pStyle w:val="p-table"/>
              <w:rPr>
                <w:sz w:val="17"/>
                <w:lang w:val="en-US"/>
              </w:rPr>
            </w:pPr>
            <w:r w:rsidRPr="00BD46DE">
              <w:rPr>
                <w:sz w:val="17"/>
                <w:lang w:val="en-US"/>
              </w:rPr>
              <w:t>A2 Deil-'s-Hertogenbosch/Vught</w:t>
            </w:r>
          </w:p>
        </w:tc>
        <w:tc>
          <w:tcPr>
            <w:tcW w:w="679" w:type="dxa"/>
            <w:tcMar>
              <w:top w:w="22" w:type="dxa"/>
              <w:left w:w="28" w:type="dxa"/>
              <w:bottom w:w="22" w:type="dxa"/>
              <w:right w:w="28" w:type="dxa"/>
            </w:tcMar>
          </w:tcPr>
          <w:p w:rsidRPr="00BD46DE" w:rsidR="004D0585" w:rsidP="004D0585" w:rsidRDefault="004D0585" w14:paraId="6B6BDBF9" w14:textId="77777777">
            <w:pPr>
              <w:pStyle w:val="p-table"/>
              <w:rPr>
                <w:sz w:val="17"/>
                <w:lang w:val="en-US"/>
              </w:rPr>
            </w:pPr>
          </w:p>
        </w:tc>
        <w:tc>
          <w:tcPr>
            <w:tcW w:w="679" w:type="dxa"/>
            <w:tcMar>
              <w:top w:w="22" w:type="dxa"/>
              <w:left w:w="28" w:type="dxa"/>
              <w:bottom w:w="22" w:type="dxa"/>
              <w:right w:w="28" w:type="dxa"/>
            </w:tcMar>
          </w:tcPr>
          <w:p w:rsidRPr="00BD46DE" w:rsidR="004D0585" w:rsidP="004D0585" w:rsidRDefault="004D0585" w14:paraId="23E2C270" w14:textId="77777777">
            <w:pPr>
              <w:pStyle w:val="p-table"/>
              <w:rPr>
                <w:sz w:val="17"/>
                <w:lang w:val="en-US"/>
              </w:rPr>
            </w:pP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4D4A1A94" w14:textId="478306B0">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2EEA7C14" w14:textId="08A46E4D">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74A6DCB6" w14:textId="77777777">
            <w:pPr>
              <w:pStyle w:val="p-table"/>
              <w:jc w:val="right"/>
              <w:rPr>
                <w:sz w:val="17"/>
              </w:rPr>
            </w:pPr>
          </w:p>
        </w:tc>
      </w:tr>
      <w:tr w:rsidR="004D0585" w:rsidTr="004D0585" w14:paraId="5537995B" w14:textId="77777777">
        <w:tc>
          <w:tcPr>
            <w:tcW w:w="5040" w:type="dxa"/>
            <w:tcMar>
              <w:top w:w="22" w:type="dxa"/>
              <w:bottom w:w="22" w:type="dxa"/>
              <w:right w:w="28" w:type="dxa"/>
            </w:tcMar>
            <w:vAlign w:val="center"/>
          </w:tcPr>
          <w:p w:rsidRPr="00162E3F" w:rsidR="004D0585" w:rsidP="004D0585" w:rsidRDefault="004D0585" w14:paraId="5B5A0A78" w14:textId="77777777">
            <w:pPr>
              <w:pStyle w:val="p-table"/>
              <w:rPr>
                <w:sz w:val="17"/>
                <w:lang w:val="en-US"/>
              </w:rPr>
            </w:pPr>
            <w:r w:rsidRPr="00162E3F">
              <w:rPr>
                <w:sz w:val="17"/>
                <w:lang w:val="en-US"/>
              </w:rPr>
              <w:t>A1/A35 Knooppunt Azelo-Buuren</w:t>
            </w:r>
          </w:p>
        </w:tc>
        <w:tc>
          <w:tcPr>
            <w:tcW w:w="679" w:type="dxa"/>
            <w:tcMar>
              <w:top w:w="22" w:type="dxa"/>
              <w:left w:w="28" w:type="dxa"/>
              <w:bottom w:w="22" w:type="dxa"/>
              <w:right w:w="28" w:type="dxa"/>
            </w:tcMar>
          </w:tcPr>
          <w:p w:rsidRPr="00162E3F" w:rsidR="004D0585" w:rsidP="004D0585" w:rsidRDefault="004D0585" w14:paraId="28507629" w14:textId="77777777">
            <w:pPr>
              <w:pStyle w:val="p-table"/>
              <w:rPr>
                <w:sz w:val="17"/>
                <w:lang w:val="en-US"/>
              </w:rPr>
            </w:pPr>
          </w:p>
        </w:tc>
        <w:tc>
          <w:tcPr>
            <w:tcW w:w="679" w:type="dxa"/>
            <w:tcMar>
              <w:top w:w="22" w:type="dxa"/>
              <w:left w:w="28" w:type="dxa"/>
              <w:bottom w:w="22" w:type="dxa"/>
              <w:right w:w="28" w:type="dxa"/>
            </w:tcMar>
          </w:tcPr>
          <w:p w:rsidRPr="00162E3F" w:rsidR="004D0585" w:rsidP="004D0585" w:rsidRDefault="004D0585" w14:paraId="31D1D132" w14:textId="77777777">
            <w:pPr>
              <w:pStyle w:val="p-table"/>
              <w:rPr>
                <w:sz w:val="17"/>
                <w:lang w:val="en-US"/>
              </w:rPr>
            </w:pP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9533DE2" w14:textId="49EEEF9B">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6979F552" w14:textId="6E6AFC20">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6C52C0D" w14:textId="77777777">
            <w:pPr>
              <w:pStyle w:val="p-table"/>
              <w:jc w:val="right"/>
              <w:rPr>
                <w:sz w:val="17"/>
              </w:rPr>
            </w:pPr>
          </w:p>
        </w:tc>
      </w:tr>
      <w:tr w:rsidR="004D0585" w:rsidTr="004D0585" w14:paraId="346D2425" w14:textId="77777777">
        <w:tc>
          <w:tcPr>
            <w:tcW w:w="5040" w:type="dxa"/>
            <w:tcMar>
              <w:top w:w="22" w:type="dxa"/>
              <w:bottom w:w="22" w:type="dxa"/>
              <w:right w:w="28" w:type="dxa"/>
            </w:tcMar>
            <w:vAlign w:val="center"/>
          </w:tcPr>
          <w:p w:rsidR="004D0585" w:rsidP="004D0585" w:rsidRDefault="004D0585" w14:paraId="51031F75" w14:textId="77777777">
            <w:pPr>
              <w:pStyle w:val="p-table"/>
              <w:rPr>
                <w:sz w:val="17"/>
              </w:rPr>
            </w:pPr>
            <w:r>
              <w:rPr>
                <w:sz w:val="17"/>
              </w:rPr>
              <w:t>A50 Ewijk-Bankhoef-Paalgraven</w:t>
            </w:r>
          </w:p>
        </w:tc>
        <w:tc>
          <w:tcPr>
            <w:tcW w:w="679" w:type="dxa"/>
            <w:tcMar>
              <w:top w:w="22" w:type="dxa"/>
              <w:left w:w="28" w:type="dxa"/>
              <w:bottom w:w="22" w:type="dxa"/>
              <w:right w:w="28" w:type="dxa"/>
            </w:tcMar>
          </w:tcPr>
          <w:p w:rsidR="004D0585" w:rsidP="004D0585" w:rsidRDefault="004D0585" w14:paraId="7FDABED1" w14:textId="77777777">
            <w:pPr>
              <w:pStyle w:val="p-table"/>
              <w:rPr>
                <w:sz w:val="17"/>
              </w:rPr>
            </w:pPr>
          </w:p>
        </w:tc>
        <w:tc>
          <w:tcPr>
            <w:tcW w:w="679" w:type="dxa"/>
            <w:tcMar>
              <w:top w:w="22" w:type="dxa"/>
              <w:left w:w="28" w:type="dxa"/>
              <w:bottom w:w="22" w:type="dxa"/>
              <w:right w:w="28" w:type="dxa"/>
            </w:tcMar>
          </w:tcPr>
          <w:p w:rsidR="004D0585" w:rsidP="004D0585" w:rsidRDefault="004D0585" w14:paraId="05D746AC"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2EBEF9F2" w14:textId="44C8E93F">
            <w:pPr>
              <w:pStyle w:val="p-table"/>
              <w:jc w:val="right"/>
              <w:rPr>
                <w:sz w:val="17"/>
              </w:rPr>
            </w:pPr>
            <w:r>
              <w:rPr>
                <w:rFonts w:cs="DejaVu Sans"/>
                <w:color w:val="000000"/>
                <w:sz w:val="17"/>
                <w:szCs w:val="17"/>
              </w:rPr>
              <w:t>Regio</w:t>
            </w: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6F877B00" w14:textId="6AA8E7DB">
            <w:pPr>
              <w:pStyle w:val="p-table"/>
              <w:jc w:val="right"/>
              <w:rPr>
                <w:sz w:val="17"/>
              </w:rPr>
            </w:pPr>
            <w:r>
              <w:rPr>
                <w:rFonts w:cs="DejaVu Sans"/>
                <w:color w:val="000000"/>
                <w:sz w:val="17"/>
                <w:szCs w:val="17"/>
              </w:rPr>
              <w:t>Regio</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B8690C8" w14:textId="77777777">
            <w:pPr>
              <w:pStyle w:val="p-table"/>
              <w:jc w:val="right"/>
              <w:rPr>
                <w:sz w:val="17"/>
              </w:rPr>
            </w:pPr>
          </w:p>
        </w:tc>
      </w:tr>
      <w:tr w:rsidR="004D0585" w:rsidTr="004D0585" w14:paraId="5E620F35" w14:textId="77777777">
        <w:tc>
          <w:tcPr>
            <w:tcW w:w="5040" w:type="dxa"/>
            <w:tcMar>
              <w:top w:w="22" w:type="dxa"/>
              <w:bottom w:w="22" w:type="dxa"/>
              <w:right w:w="28" w:type="dxa"/>
            </w:tcMar>
            <w:vAlign w:val="center"/>
          </w:tcPr>
          <w:p w:rsidR="004D0585" w:rsidP="004D0585" w:rsidRDefault="004D0585" w14:paraId="5A1070F6" w14:textId="77777777">
            <w:pPr>
              <w:pStyle w:val="p-table"/>
              <w:rPr>
                <w:sz w:val="17"/>
              </w:rPr>
            </w:pPr>
            <w:r>
              <w:rPr>
                <w:sz w:val="17"/>
              </w:rPr>
              <w:t>A67/A73 Knooppunt Zaarderheiken</w:t>
            </w:r>
          </w:p>
        </w:tc>
        <w:tc>
          <w:tcPr>
            <w:tcW w:w="679" w:type="dxa"/>
            <w:tcMar>
              <w:top w:w="22" w:type="dxa"/>
              <w:left w:w="28" w:type="dxa"/>
              <w:bottom w:w="22" w:type="dxa"/>
              <w:right w:w="28" w:type="dxa"/>
            </w:tcMar>
            <w:vAlign w:val="center"/>
          </w:tcPr>
          <w:p w:rsidR="004D0585" w:rsidP="004D0585" w:rsidRDefault="004D0585" w14:paraId="43CA7F2F" w14:textId="77777777">
            <w:pPr>
              <w:pStyle w:val="p-table"/>
              <w:jc w:val="right"/>
              <w:rPr>
                <w:sz w:val="17"/>
              </w:rPr>
            </w:pPr>
            <w:r>
              <w:rPr>
                <w:sz w:val="17"/>
              </w:rPr>
              <w:t>6</w:t>
            </w:r>
          </w:p>
        </w:tc>
        <w:tc>
          <w:tcPr>
            <w:tcW w:w="679" w:type="dxa"/>
            <w:tcMar>
              <w:top w:w="22" w:type="dxa"/>
              <w:left w:w="28" w:type="dxa"/>
              <w:bottom w:w="22" w:type="dxa"/>
              <w:right w:w="28" w:type="dxa"/>
            </w:tcMar>
            <w:vAlign w:val="center"/>
          </w:tcPr>
          <w:p w:rsidR="004D0585" w:rsidP="004D0585" w:rsidRDefault="004D0585" w14:paraId="4A7E048B" w14:textId="77777777">
            <w:pPr>
              <w:pStyle w:val="p-table"/>
              <w:jc w:val="right"/>
              <w:rPr>
                <w:sz w:val="17"/>
              </w:rPr>
            </w:pPr>
            <w:r>
              <w:rPr>
                <w:sz w:val="17"/>
              </w:rPr>
              <w:t>6</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F81137F" w14:textId="6CD3B1D2">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75D5E885" w14:textId="1059A966">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2A461A0C" w14:textId="77777777">
            <w:pPr>
              <w:pStyle w:val="p-table"/>
              <w:jc w:val="right"/>
              <w:rPr>
                <w:sz w:val="17"/>
              </w:rPr>
            </w:pPr>
          </w:p>
        </w:tc>
      </w:tr>
      <w:tr w:rsidR="004D0585" w:rsidTr="004D0585" w14:paraId="793E8F0E" w14:textId="77777777">
        <w:tc>
          <w:tcPr>
            <w:tcW w:w="5040" w:type="dxa"/>
            <w:tcMar>
              <w:top w:w="22" w:type="dxa"/>
              <w:bottom w:w="22" w:type="dxa"/>
              <w:right w:w="28" w:type="dxa"/>
            </w:tcMar>
            <w:vAlign w:val="center"/>
          </w:tcPr>
          <w:p w:rsidR="004D0585" w:rsidP="004D0585" w:rsidRDefault="004D0585" w14:paraId="72EE3DB7" w14:textId="77777777">
            <w:pPr>
              <w:pStyle w:val="p-table"/>
              <w:rPr>
                <w:sz w:val="17"/>
              </w:rPr>
            </w:pPr>
            <w:r>
              <w:rPr>
                <w:sz w:val="17"/>
              </w:rPr>
              <w:t>N65 Vught – Haaren</w:t>
            </w:r>
          </w:p>
        </w:tc>
        <w:tc>
          <w:tcPr>
            <w:tcW w:w="679" w:type="dxa"/>
            <w:tcMar>
              <w:top w:w="22" w:type="dxa"/>
              <w:left w:w="28" w:type="dxa"/>
              <w:bottom w:w="22" w:type="dxa"/>
              <w:right w:w="28" w:type="dxa"/>
            </w:tcMar>
            <w:vAlign w:val="center"/>
          </w:tcPr>
          <w:p w:rsidR="004D0585" w:rsidP="004D0585" w:rsidRDefault="004D0585" w14:paraId="38C2910A" w14:textId="77777777">
            <w:pPr>
              <w:pStyle w:val="p-table"/>
              <w:jc w:val="right"/>
              <w:rPr>
                <w:sz w:val="17"/>
              </w:rPr>
            </w:pPr>
            <w:r>
              <w:rPr>
                <w:sz w:val="17"/>
              </w:rPr>
              <w:t>172</w:t>
            </w:r>
          </w:p>
        </w:tc>
        <w:tc>
          <w:tcPr>
            <w:tcW w:w="679" w:type="dxa"/>
            <w:tcMar>
              <w:top w:w="22" w:type="dxa"/>
              <w:left w:w="28" w:type="dxa"/>
              <w:bottom w:w="22" w:type="dxa"/>
              <w:right w:w="28" w:type="dxa"/>
            </w:tcMar>
            <w:vAlign w:val="center"/>
          </w:tcPr>
          <w:p w:rsidR="004D0585" w:rsidP="004D0585" w:rsidRDefault="004D0585" w14:paraId="1B42F457" w14:textId="77777777">
            <w:pPr>
              <w:pStyle w:val="p-table"/>
              <w:jc w:val="right"/>
              <w:rPr>
                <w:sz w:val="17"/>
              </w:rPr>
            </w:pPr>
            <w:r>
              <w:rPr>
                <w:sz w:val="17"/>
              </w:rPr>
              <w:t>172</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72A480EC" w14:textId="5AC454F1">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2BF2DD57" w14:textId="38FB85CE">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1F2212F9" w14:textId="77777777">
            <w:pPr>
              <w:pStyle w:val="p-table"/>
              <w:jc w:val="right"/>
              <w:rPr>
                <w:sz w:val="17"/>
              </w:rPr>
            </w:pPr>
          </w:p>
        </w:tc>
      </w:tr>
      <w:tr w:rsidR="004D0585" w:rsidTr="004D0585" w14:paraId="0D50CF23" w14:textId="77777777">
        <w:tc>
          <w:tcPr>
            <w:tcW w:w="5040" w:type="dxa"/>
            <w:tcMar>
              <w:top w:w="22" w:type="dxa"/>
              <w:bottom w:w="22" w:type="dxa"/>
              <w:right w:w="28" w:type="dxa"/>
            </w:tcMar>
            <w:vAlign w:val="center"/>
          </w:tcPr>
          <w:p w:rsidR="004D0585" w:rsidP="004D0585" w:rsidRDefault="004D0585" w14:paraId="7002F98E" w14:textId="77777777">
            <w:pPr>
              <w:pStyle w:val="p-table"/>
              <w:rPr>
                <w:sz w:val="17"/>
              </w:rPr>
            </w:pPr>
            <w:r>
              <w:rPr>
                <w:sz w:val="17"/>
              </w:rPr>
              <w:t>Programma SmartwayZ.NL: A67 Leenderheide-Geldrop</w:t>
            </w:r>
          </w:p>
        </w:tc>
        <w:tc>
          <w:tcPr>
            <w:tcW w:w="679" w:type="dxa"/>
            <w:tcMar>
              <w:top w:w="22" w:type="dxa"/>
              <w:left w:w="28" w:type="dxa"/>
              <w:bottom w:w="22" w:type="dxa"/>
              <w:right w:w="28" w:type="dxa"/>
            </w:tcMar>
            <w:vAlign w:val="center"/>
          </w:tcPr>
          <w:p w:rsidR="004D0585" w:rsidP="004D0585" w:rsidRDefault="004D0585" w14:paraId="3D2CA4F6" w14:textId="77777777">
            <w:pPr>
              <w:pStyle w:val="p-table"/>
              <w:jc w:val="right"/>
              <w:rPr>
                <w:sz w:val="17"/>
              </w:rPr>
            </w:pPr>
            <w:r>
              <w:rPr>
                <w:sz w:val="17"/>
              </w:rPr>
              <w:t>58</w:t>
            </w:r>
          </w:p>
        </w:tc>
        <w:tc>
          <w:tcPr>
            <w:tcW w:w="679" w:type="dxa"/>
            <w:tcMar>
              <w:top w:w="22" w:type="dxa"/>
              <w:left w:w="28" w:type="dxa"/>
              <w:bottom w:w="22" w:type="dxa"/>
              <w:right w:w="28" w:type="dxa"/>
            </w:tcMar>
            <w:vAlign w:val="center"/>
          </w:tcPr>
          <w:p w:rsidR="004D0585" w:rsidP="004D0585" w:rsidRDefault="004D0585" w14:paraId="74C14C41" w14:textId="77777777">
            <w:pPr>
              <w:pStyle w:val="p-table"/>
              <w:jc w:val="right"/>
              <w:rPr>
                <w:sz w:val="17"/>
              </w:rPr>
            </w:pPr>
            <w:r>
              <w:rPr>
                <w:sz w:val="17"/>
              </w:rPr>
              <w:t>58</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3697401E" w14:textId="24490B07">
            <w:pPr>
              <w:pStyle w:val="p-table"/>
              <w:jc w:val="right"/>
              <w:rPr>
                <w:sz w:val="17"/>
              </w:rPr>
            </w:pPr>
            <w:r>
              <w:rPr>
                <w:rFonts w:cs="DejaVu Sans"/>
                <w:color w:val="000000"/>
                <w:sz w:val="17"/>
                <w:szCs w:val="17"/>
              </w:rPr>
              <w:t>nvt</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638384F4" w14:textId="2138C132">
            <w:pPr>
              <w:pStyle w:val="p-table"/>
              <w:jc w:val="right"/>
              <w:rPr>
                <w:sz w:val="17"/>
              </w:rPr>
            </w:pPr>
            <w:r>
              <w:rPr>
                <w:rFonts w:cs="DejaVu Sans"/>
                <w:color w:val="000000"/>
                <w:sz w:val="17"/>
                <w:szCs w:val="17"/>
              </w:rPr>
              <w:t>nvt</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47907E79" w14:textId="195850BE">
            <w:pPr>
              <w:pStyle w:val="p-table"/>
              <w:jc w:val="right"/>
              <w:rPr>
                <w:sz w:val="17"/>
              </w:rPr>
            </w:pPr>
            <w:r>
              <w:rPr>
                <w:rFonts w:cs="DejaVu Sans"/>
                <w:color w:val="000000"/>
                <w:sz w:val="17"/>
                <w:szCs w:val="17"/>
              </w:rPr>
              <w:t>10</w:t>
            </w:r>
          </w:p>
        </w:tc>
      </w:tr>
      <w:tr w:rsidR="004D0585" w:rsidTr="004D0585" w14:paraId="26E51AD3" w14:textId="77777777">
        <w:tc>
          <w:tcPr>
            <w:tcW w:w="5040" w:type="dxa"/>
            <w:tcMar>
              <w:top w:w="22" w:type="dxa"/>
              <w:bottom w:w="22" w:type="dxa"/>
              <w:right w:w="28" w:type="dxa"/>
            </w:tcMar>
            <w:vAlign w:val="center"/>
          </w:tcPr>
          <w:p w:rsidR="004D0585" w:rsidP="004D0585" w:rsidRDefault="004D0585" w14:paraId="702729C2" w14:textId="77777777">
            <w:pPr>
              <w:pStyle w:val="p-table"/>
              <w:rPr>
                <w:sz w:val="17"/>
              </w:rPr>
            </w:pPr>
            <w:r>
              <w:rPr>
                <w:sz w:val="17"/>
              </w:rPr>
              <w:t>Programma SmartwayZ.NL: InnovA58</w:t>
            </w:r>
          </w:p>
        </w:tc>
        <w:tc>
          <w:tcPr>
            <w:tcW w:w="679" w:type="dxa"/>
            <w:tcMar>
              <w:top w:w="22" w:type="dxa"/>
              <w:left w:w="28" w:type="dxa"/>
              <w:bottom w:w="22" w:type="dxa"/>
              <w:right w:w="28" w:type="dxa"/>
            </w:tcMar>
            <w:vAlign w:val="center"/>
          </w:tcPr>
          <w:p w:rsidR="004D0585" w:rsidP="004D0585" w:rsidRDefault="004D0585" w14:paraId="2979F296" w14:textId="77777777">
            <w:pPr>
              <w:pStyle w:val="p-table"/>
              <w:jc w:val="right"/>
              <w:rPr>
                <w:sz w:val="17"/>
              </w:rPr>
            </w:pPr>
            <w:r>
              <w:rPr>
                <w:sz w:val="17"/>
              </w:rPr>
              <w:t>584</w:t>
            </w:r>
          </w:p>
        </w:tc>
        <w:tc>
          <w:tcPr>
            <w:tcW w:w="679" w:type="dxa"/>
            <w:tcMar>
              <w:top w:w="22" w:type="dxa"/>
              <w:left w:w="28" w:type="dxa"/>
              <w:bottom w:w="22" w:type="dxa"/>
              <w:right w:w="28" w:type="dxa"/>
            </w:tcMar>
            <w:vAlign w:val="center"/>
          </w:tcPr>
          <w:p w:rsidR="004D0585" w:rsidP="004D0585" w:rsidRDefault="004D0585" w14:paraId="465C28C0" w14:textId="77777777">
            <w:pPr>
              <w:pStyle w:val="p-table"/>
              <w:jc w:val="right"/>
              <w:rPr>
                <w:sz w:val="17"/>
              </w:rPr>
            </w:pPr>
            <w:r>
              <w:rPr>
                <w:sz w:val="17"/>
              </w:rPr>
              <w:t>581</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589439CC" w14:textId="77777777">
            <w:pPr>
              <w:pStyle w:val="p-table"/>
              <w:jc w:val="right"/>
              <w:rPr>
                <w:sz w:val="17"/>
              </w:rPr>
            </w:pP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497A1E1A" w14:textId="77777777">
            <w:pPr>
              <w:pStyle w:val="p-table"/>
              <w:jc w:val="right"/>
              <w:rPr>
                <w:sz w:val="17"/>
              </w:rPr>
            </w:pP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6CE1A0DC" w14:textId="77777777">
            <w:pPr>
              <w:pStyle w:val="p-table"/>
              <w:jc w:val="right"/>
              <w:rPr>
                <w:sz w:val="17"/>
              </w:rPr>
            </w:pPr>
          </w:p>
        </w:tc>
      </w:tr>
      <w:tr w:rsidR="004D0585" w:rsidTr="004D0585" w14:paraId="7676196A" w14:textId="77777777">
        <w:tc>
          <w:tcPr>
            <w:tcW w:w="5040" w:type="dxa"/>
            <w:tcMar>
              <w:top w:w="22" w:type="dxa"/>
              <w:bottom w:w="22" w:type="dxa"/>
              <w:right w:w="28" w:type="dxa"/>
            </w:tcMar>
            <w:vAlign w:val="center"/>
          </w:tcPr>
          <w:p w:rsidR="004D0585" w:rsidP="004D0585" w:rsidRDefault="004D0585" w14:paraId="3E42D0B7" w14:textId="77777777">
            <w:pPr>
              <w:pStyle w:val="p-table"/>
              <w:rPr>
                <w:sz w:val="17"/>
              </w:rPr>
            </w:pPr>
            <w:r>
              <w:rPr>
                <w:sz w:val="17"/>
              </w:rPr>
              <w:t>Programma SmartwayZ.NL: ITS en Smart Mobility</w:t>
            </w:r>
          </w:p>
        </w:tc>
        <w:tc>
          <w:tcPr>
            <w:tcW w:w="679" w:type="dxa"/>
            <w:tcMar>
              <w:top w:w="22" w:type="dxa"/>
              <w:left w:w="28" w:type="dxa"/>
              <w:bottom w:w="22" w:type="dxa"/>
              <w:right w:w="28" w:type="dxa"/>
            </w:tcMar>
            <w:vAlign w:val="center"/>
          </w:tcPr>
          <w:p w:rsidR="004D0585" w:rsidP="004D0585" w:rsidRDefault="004D0585" w14:paraId="244DE1EF" w14:textId="77777777">
            <w:pPr>
              <w:pStyle w:val="p-table"/>
              <w:jc w:val="right"/>
              <w:rPr>
                <w:sz w:val="17"/>
              </w:rPr>
            </w:pPr>
            <w:r>
              <w:rPr>
                <w:sz w:val="17"/>
              </w:rPr>
              <w:t>6</w:t>
            </w:r>
          </w:p>
        </w:tc>
        <w:tc>
          <w:tcPr>
            <w:tcW w:w="679" w:type="dxa"/>
            <w:tcMar>
              <w:top w:w="22" w:type="dxa"/>
              <w:left w:w="28" w:type="dxa"/>
              <w:bottom w:w="22" w:type="dxa"/>
              <w:right w:w="28" w:type="dxa"/>
            </w:tcMar>
            <w:vAlign w:val="center"/>
          </w:tcPr>
          <w:p w:rsidR="004D0585" w:rsidP="004D0585" w:rsidRDefault="004D0585" w14:paraId="5AE1656A" w14:textId="77777777">
            <w:pPr>
              <w:pStyle w:val="p-table"/>
              <w:jc w:val="right"/>
              <w:rPr>
                <w:sz w:val="17"/>
              </w:rPr>
            </w:pPr>
            <w:r>
              <w:rPr>
                <w:sz w:val="17"/>
              </w:rPr>
              <w:t>9</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13FC7A50" w14:textId="6C1E37A0">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57ED0AA1" w14:textId="5E48F494">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BBDABD7" w14:textId="2FDBAA8F">
            <w:pPr>
              <w:pStyle w:val="p-table"/>
              <w:jc w:val="right"/>
              <w:rPr>
                <w:sz w:val="17"/>
              </w:rPr>
            </w:pPr>
          </w:p>
        </w:tc>
      </w:tr>
      <w:tr w:rsidR="004D0585" w:rsidTr="004D0585" w14:paraId="3482C567" w14:textId="77777777">
        <w:tc>
          <w:tcPr>
            <w:tcW w:w="5040" w:type="dxa"/>
            <w:tcMar>
              <w:top w:w="22" w:type="dxa"/>
              <w:bottom w:w="22" w:type="dxa"/>
              <w:right w:w="28" w:type="dxa"/>
            </w:tcMar>
            <w:vAlign w:val="center"/>
          </w:tcPr>
          <w:p w:rsidR="004D0585" w:rsidP="004D0585" w:rsidRDefault="004D0585" w14:paraId="2BB9EE32" w14:textId="77777777">
            <w:pPr>
              <w:pStyle w:val="p-table"/>
              <w:rPr>
                <w:sz w:val="17"/>
              </w:rPr>
            </w:pPr>
            <w:r>
              <w:rPr>
                <w:b/>
                <w:sz w:val="17"/>
              </w:rPr>
              <w:t>Projecten Oost-Nederland</w:t>
            </w:r>
          </w:p>
        </w:tc>
        <w:tc>
          <w:tcPr>
            <w:tcW w:w="679" w:type="dxa"/>
            <w:tcMar>
              <w:top w:w="22" w:type="dxa"/>
              <w:left w:w="28" w:type="dxa"/>
              <w:bottom w:w="22" w:type="dxa"/>
              <w:right w:w="28" w:type="dxa"/>
            </w:tcMar>
          </w:tcPr>
          <w:p w:rsidR="004D0585" w:rsidP="004D0585" w:rsidRDefault="004D0585" w14:paraId="16F3C337" w14:textId="77777777">
            <w:pPr>
              <w:pStyle w:val="p-table"/>
              <w:rPr>
                <w:sz w:val="17"/>
              </w:rPr>
            </w:pPr>
          </w:p>
        </w:tc>
        <w:tc>
          <w:tcPr>
            <w:tcW w:w="679" w:type="dxa"/>
            <w:tcMar>
              <w:top w:w="22" w:type="dxa"/>
              <w:left w:w="28" w:type="dxa"/>
              <w:bottom w:w="22" w:type="dxa"/>
              <w:right w:w="28" w:type="dxa"/>
            </w:tcMar>
          </w:tcPr>
          <w:p w:rsidR="004D0585" w:rsidP="004D0585" w:rsidRDefault="004D0585" w14:paraId="2094E0A9"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0A7B7868" w14:textId="192AECCB">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3DC6EC6C" w14:textId="1ECAEE1B">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1368BF62" w14:textId="6A1D4AC9">
            <w:pPr>
              <w:pStyle w:val="p-table"/>
              <w:jc w:val="right"/>
              <w:rPr>
                <w:sz w:val="17"/>
              </w:rPr>
            </w:pPr>
            <w:r>
              <w:rPr>
                <w:rFonts w:cs="DejaVu Sans"/>
                <w:color w:val="000000"/>
                <w:sz w:val="17"/>
                <w:szCs w:val="17"/>
              </w:rPr>
              <w:t>11</w:t>
            </w:r>
          </w:p>
        </w:tc>
      </w:tr>
      <w:tr w:rsidR="004D0585" w:rsidTr="004D0585" w14:paraId="1E3D84BE" w14:textId="77777777">
        <w:tc>
          <w:tcPr>
            <w:tcW w:w="5040" w:type="dxa"/>
            <w:tcMar>
              <w:top w:w="22" w:type="dxa"/>
              <w:bottom w:w="22" w:type="dxa"/>
              <w:right w:w="28" w:type="dxa"/>
            </w:tcMar>
            <w:vAlign w:val="center"/>
          </w:tcPr>
          <w:p w:rsidR="004D0585" w:rsidP="004D0585" w:rsidRDefault="004D0585" w14:paraId="17DBE01B" w14:textId="77777777">
            <w:pPr>
              <w:pStyle w:val="p-table"/>
              <w:rPr>
                <w:sz w:val="17"/>
              </w:rPr>
            </w:pPr>
            <w:r>
              <w:rPr>
                <w:sz w:val="17"/>
              </w:rPr>
              <w:t>A1/A30 Barneveld</w:t>
            </w:r>
          </w:p>
        </w:tc>
        <w:tc>
          <w:tcPr>
            <w:tcW w:w="679" w:type="dxa"/>
            <w:tcMar>
              <w:top w:w="22" w:type="dxa"/>
              <w:left w:w="28" w:type="dxa"/>
              <w:bottom w:w="22" w:type="dxa"/>
              <w:right w:w="28" w:type="dxa"/>
            </w:tcMar>
            <w:vAlign w:val="center"/>
          </w:tcPr>
          <w:p w:rsidR="004D0585" w:rsidP="004D0585" w:rsidRDefault="004D0585" w14:paraId="69311D8F" w14:textId="77777777">
            <w:pPr>
              <w:pStyle w:val="p-table"/>
              <w:jc w:val="right"/>
              <w:rPr>
                <w:sz w:val="17"/>
              </w:rPr>
            </w:pPr>
            <w:r>
              <w:rPr>
                <w:sz w:val="17"/>
              </w:rPr>
              <w:t>12</w:t>
            </w:r>
          </w:p>
        </w:tc>
        <w:tc>
          <w:tcPr>
            <w:tcW w:w="679" w:type="dxa"/>
            <w:tcMar>
              <w:top w:w="22" w:type="dxa"/>
              <w:left w:w="28" w:type="dxa"/>
              <w:bottom w:w="22" w:type="dxa"/>
              <w:right w:w="28" w:type="dxa"/>
            </w:tcMar>
            <w:vAlign w:val="center"/>
          </w:tcPr>
          <w:p w:rsidR="004D0585" w:rsidP="004D0585" w:rsidRDefault="004D0585" w14:paraId="1C47E82B" w14:textId="77777777">
            <w:pPr>
              <w:pStyle w:val="p-table"/>
              <w:jc w:val="right"/>
              <w:rPr>
                <w:sz w:val="17"/>
              </w:rPr>
            </w:pPr>
            <w:r>
              <w:rPr>
                <w:sz w:val="17"/>
              </w:rPr>
              <w:t>23</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0DA27EB5" w14:textId="00CAFE14">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2DE3AB5D" w14:textId="0681FED0">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1231DED0" w14:textId="44193839">
            <w:pPr>
              <w:pStyle w:val="p-table"/>
              <w:jc w:val="right"/>
              <w:rPr>
                <w:sz w:val="17"/>
              </w:rPr>
            </w:pPr>
          </w:p>
        </w:tc>
      </w:tr>
      <w:tr w:rsidR="004D0585" w:rsidTr="004D0585" w14:paraId="43CB7989" w14:textId="77777777">
        <w:tc>
          <w:tcPr>
            <w:tcW w:w="5040" w:type="dxa"/>
            <w:tcMar>
              <w:top w:w="22" w:type="dxa"/>
              <w:bottom w:w="22" w:type="dxa"/>
              <w:right w:w="28" w:type="dxa"/>
            </w:tcMar>
            <w:vAlign w:val="center"/>
          </w:tcPr>
          <w:p w:rsidR="004D0585" w:rsidP="004D0585" w:rsidRDefault="004D0585" w14:paraId="391A22D3" w14:textId="77777777">
            <w:pPr>
              <w:pStyle w:val="p-table"/>
              <w:rPr>
                <w:sz w:val="17"/>
              </w:rPr>
            </w:pPr>
            <w:r>
              <w:rPr>
                <w:sz w:val="17"/>
              </w:rPr>
              <w:t>N35 Nijverdal – Wierden</w:t>
            </w:r>
          </w:p>
        </w:tc>
        <w:tc>
          <w:tcPr>
            <w:tcW w:w="679" w:type="dxa"/>
            <w:tcMar>
              <w:top w:w="22" w:type="dxa"/>
              <w:left w:w="28" w:type="dxa"/>
              <w:bottom w:w="22" w:type="dxa"/>
              <w:right w:w="28" w:type="dxa"/>
            </w:tcMar>
            <w:vAlign w:val="center"/>
          </w:tcPr>
          <w:p w:rsidR="004D0585" w:rsidP="004D0585" w:rsidRDefault="004D0585" w14:paraId="3AB6BC2A" w14:textId="77777777">
            <w:pPr>
              <w:pStyle w:val="p-table"/>
              <w:jc w:val="right"/>
              <w:rPr>
                <w:sz w:val="17"/>
              </w:rPr>
            </w:pPr>
            <w:r>
              <w:rPr>
                <w:sz w:val="17"/>
              </w:rPr>
              <w:t>129</w:t>
            </w:r>
          </w:p>
        </w:tc>
        <w:tc>
          <w:tcPr>
            <w:tcW w:w="679" w:type="dxa"/>
            <w:tcMar>
              <w:top w:w="22" w:type="dxa"/>
              <w:left w:w="28" w:type="dxa"/>
              <w:bottom w:w="22" w:type="dxa"/>
              <w:right w:w="28" w:type="dxa"/>
            </w:tcMar>
            <w:vAlign w:val="center"/>
          </w:tcPr>
          <w:p w:rsidR="004D0585" w:rsidP="004D0585" w:rsidRDefault="004D0585" w14:paraId="0F5D63FD" w14:textId="77777777">
            <w:pPr>
              <w:pStyle w:val="p-table"/>
              <w:jc w:val="right"/>
              <w:rPr>
                <w:sz w:val="17"/>
              </w:rPr>
            </w:pPr>
            <w:r>
              <w:rPr>
                <w:sz w:val="17"/>
              </w:rPr>
              <w:t>129</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0CD19464" w14:textId="168EACB2">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5F366BA3" w14:textId="7A83F5E9">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45CC259B" w14:textId="77777777">
            <w:pPr>
              <w:pStyle w:val="p-table"/>
              <w:jc w:val="right"/>
              <w:rPr>
                <w:sz w:val="17"/>
              </w:rPr>
            </w:pPr>
          </w:p>
        </w:tc>
      </w:tr>
      <w:tr w:rsidR="004D0585" w:rsidTr="004D0585" w14:paraId="7B7CCF2D" w14:textId="77777777">
        <w:tc>
          <w:tcPr>
            <w:tcW w:w="5040" w:type="dxa"/>
            <w:tcMar>
              <w:top w:w="22" w:type="dxa"/>
              <w:bottom w:w="22" w:type="dxa"/>
              <w:right w:w="28" w:type="dxa"/>
            </w:tcMar>
            <w:vAlign w:val="center"/>
          </w:tcPr>
          <w:p w:rsidR="004D0585" w:rsidP="004D0585" w:rsidRDefault="004D0585" w14:paraId="70024885" w14:textId="77777777">
            <w:pPr>
              <w:pStyle w:val="p-table"/>
              <w:rPr>
                <w:sz w:val="17"/>
              </w:rPr>
            </w:pPr>
            <w:r>
              <w:rPr>
                <w:sz w:val="17"/>
              </w:rPr>
              <w:t>N35 Knooppunt Raalte</w:t>
            </w:r>
          </w:p>
        </w:tc>
        <w:tc>
          <w:tcPr>
            <w:tcW w:w="679" w:type="dxa"/>
            <w:tcMar>
              <w:top w:w="22" w:type="dxa"/>
              <w:left w:w="28" w:type="dxa"/>
              <w:bottom w:w="22" w:type="dxa"/>
              <w:right w:w="28" w:type="dxa"/>
            </w:tcMar>
            <w:vAlign w:val="center"/>
          </w:tcPr>
          <w:p w:rsidR="004D0585" w:rsidP="004D0585" w:rsidRDefault="004D0585" w14:paraId="22A508A9" w14:textId="77777777">
            <w:pPr>
              <w:pStyle w:val="p-table"/>
              <w:jc w:val="right"/>
              <w:rPr>
                <w:sz w:val="17"/>
              </w:rPr>
            </w:pPr>
            <w:r>
              <w:rPr>
                <w:sz w:val="17"/>
              </w:rPr>
              <w:t>26</w:t>
            </w:r>
          </w:p>
        </w:tc>
        <w:tc>
          <w:tcPr>
            <w:tcW w:w="679" w:type="dxa"/>
            <w:tcMar>
              <w:top w:w="22" w:type="dxa"/>
              <w:left w:w="28" w:type="dxa"/>
              <w:bottom w:w="22" w:type="dxa"/>
              <w:right w:w="28" w:type="dxa"/>
            </w:tcMar>
            <w:vAlign w:val="center"/>
          </w:tcPr>
          <w:p w:rsidR="004D0585" w:rsidP="004D0585" w:rsidRDefault="004D0585" w14:paraId="3049F611" w14:textId="77777777">
            <w:pPr>
              <w:pStyle w:val="p-table"/>
              <w:jc w:val="right"/>
              <w:rPr>
                <w:sz w:val="17"/>
              </w:rPr>
            </w:pPr>
            <w:r>
              <w:rPr>
                <w:sz w:val="17"/>
              </w:rPr>
              <w:t>26</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2071A645" w14:textId="337DF643">
            <w:pPr>
              <w:pStyle w:val="p-table"/>
              <w:jc w:val="right"/>
              <w:rPr>
                <w:sz w:val="17"/>
              </w:rPr>
            </w:pPr>
            <w:r>
              <w:rPr>
                <w:rFonts w:cs="DejaVu Sans"/>
                <w:color w:val="000000"/>
                <w:sz w:val="17"/>
                <w:szCs w:val="17"/>
              </w:rPr>
              <w:t>Regio</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43047278" w14:textId="025D43AE">
            <w:pPr>
              <w:pStyle w:val="p-table"/>
              <w:jc w:val="right"/>
              <w:rPr>
                <w:sz w:val="17"/>
              </w:rPr>
            </w:pPr>
            <w:r>
              <w:rPr>
                <w:rFonts w:cs="DejaVu Sans"/>
                <w:color w:val="000000"/>
                <w:sz w:val="17"/>
                <w:szCs w:val="17"/>
              </w:rPr>
              <w:t>Regio</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1CA8316C" w14:textId="77777777">
            <w:pPr>
              <w:pStyle w:val="p-table"/>
              <w:jc w:val="right"/>
              <w:rPr>
                <w:sz w:val="17"/>
              </w:rPr>
            </w:pPr>
          </w:p>
        </w:tc>
      </w:tr>
      <w:tr w:rsidR="004D0585" w:rsidTr="004D0585" w14:paraId="1015A601" w14:textId="77777777">
        <w:tc>
          <w:tcPr>
            <w:tcW w:w="5040" w:type="dxa"/>
            <w:tcMar>
              <w:top w:w="22" w:type="dxa"/>
              <w:bottom w:w="22" w:type="dxa"/>
              <w:right w:w="28" w:type="dxa"/>
            </w:tcMar>
            <w:vAlign w:val="center"/>
          </w:tcPr>
          <w:p w:rsidR="004D0585" w:rsidP="004D0585" w:rsidRDefault="004D0585" w14:paraId="7E24F478" w14:textId="77777777">
            <w:pPr>
              <w:pStyle w:val="p-table"/>
              <w:rPr>
                <w:sz w:val="17"/>
              </w:rPr>
            </w:pPr>
            <w:r>
              <w:rPr>
                <w:sz w:val="17"/>
              </w:rPr>
              <w:t>N50 Kampen – Kampen Zuid</w:t>
            </w:r>
          </w:p>
        </w:tc>
        <w:tc>
          <w:tcPr>
            <w:tcW w:w="679" w:type="dxa"/>
            <w:tcMar>
              <w:top w:w="22" w:type="dxa"/>
              <w:left w:w="28" w:type="dxa"/>
              <w:bottom w:w="22" w:type="dxa"/>
              <w:right w:w="28" w:type="dxa"/>
            </w:tcMar>
            <w:vAlign w:val="center"/>
          </w:tcPr>
          <w:p w:rsidR="004D0585" w:rsidP="004D0585" w:rsidRDefault="004D0585" w14:paraId="6AC39B00" w14:textId="77777777">
            <w:pPr>
              <w:pStyle w:val="p-table"/>
              <w:jc w:val="right"/>
              <w:rPr>
                <w:sz w:val="17"/>
              </w:rPr>
            </w:pPr>
            <w:r>
              <w:rPr>
                <w:sz w:val="17"/>
              </w:rPr>
              <w:t>17</w:t>
            </w:r>
          </w:p>
        </w:tc>
        <w:tc>
          <w:tcPr>
            <w:tcW w:w="679" w:type="dxa"/>
            <w:tcMar>
              <w:top w:w="22" w:type="dxa"/>
              <w:left w:w="28" w:type="dxa"/>
              <w:bottom w:w="22" w:type="dxa"/>
              <w:right w:w="28" w:type="dxa"/>
            </w:tcMar>
            <w:vAlign w:val="center"/>
          </w:tcPr>
          <w:p w:rsidR="004D0585" w:rsidP="004D0585" w:rsidRDefault="004D0585" w14:paraId="6D1E2F21" w14:textId="77777777">
            <w:pPr>
              <w:pStyle w:val="p-table"/>
              <w:jc w:val="right"/>
              <w:rPr>
                <w:sz w:val="17"/>
              </w:rPr>
            </w:pPr>
            <w:r>
              <w:rPr>
                <w:sz w:val="17"/>
              </w:rPr>
              <w:t>17</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3A0306EA" w14:textId="4EFA2DCC">
            <w:pPr>
              <w:pStyle w:val="p-table"/>
              <w:jc w:val="right"/>
              <w:rPr>
                <w:sz w:val="17"/>
              </w:rPr>
            </w:pPr>
            <w:r>
              <w:rPr>
                <w:rFonts w:cs="DejaVu Sans"/>
                <w:color w:val="000000"/>
                <w:sz w:val="17"/>
                <w:szCs w:val="17"/>
              </w:rPr>
              <w:t>ntb</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212D17A6" w14:textId="6EBBBECE">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59F11092" w14:textId="77777777">
            <w:pPr>
              <w:pStyle w:val="p-table"/>
              <w:jc w:val="right"/>
              <w:rPr>
                <w:sz w:val="17"/>
              </w:rPr>
            </w:pPr>
          </w:p>
        </w:tc>
      </w:tr>
      <w:tr w:rsidR="004D0585" w:rsidTr="004D0585" w14:paraId="6F3A8719" w14:textId="77777777">
        <w:tc>
          <w:tcPr>
            <w:tcW w:w="5040" w:type="dxa"/>
            <w:tcMar>
              <w:top w:w="22" w:type="dxa"/>
              <w:bottom w:w="22" w:type="dxa"/>
              <w:right w:w="28" w:type="dxa"/>
            </w:tcMar>
            <w:vAlign w:val="center"/>
          </w:tcPr>
          <w:p w:rsidR="004D0585" w:rsidP="004D0585" w:rsidRDefault="004D0585" w14:paraId="298E3C99" w14:textId="77777777">
            <w:pPr>
              <w:pStyle w:val="p-table"/>
              <w:rPr>
                <w:sz w:val="17"/>
              </w:rPr>
            </w:pPr>
            <w:r>
              <w:rPr>
                <w:sz w:val="17"/>
              </w:rPr>
              <w:t>A28 Amersfoort-Hoogeveen</w:t>
            </w:r>
          </w:p>
        </w:tc>
        <w:tc>
          <w:tcPr>
            <w:tcW w:w="679" w:type="dxa"/>
            <w:tcMar>
              <w:top w:w="22" w:type="dxa"/>
              <w:left w:w="28" w:type="dxa"/>
              <w:bottom w:w="22" w:type="dxa"/>
              <w:right w:w="28" w:type="dxa"/>
            </w:tcMar>
            <w:vAlign w:val="center"/>
          </w:tcPr>
          <w:p w:rsidR="004D0585" w:rsidP="004D0585" w:rsidRDefault="004D0585" w14:paraId="50B770F4" w14:textId="77777777">
            <w:pPr>
              <w:pStyle w:val="p-table"/>
              <w:jc w:val="right"/>
              <w:rPr>
                <w:sz w:val="17"/>
              </w:rPr>
            </w:pPr>
            <w:r>
              <w:rPr>
                <w:sz w:val="17"/>
              </w:rPr>
              <w:t>34</w:t>
            </w:r>
          </w:p>
        </w:tc>
        <w:tc>
          <w:tcPr>
            <w:tcW w:w="679" w:type="dxa"/>
            <w:tcMar>
              <w:top w:w="22" w:type="dxa"/>
              <w:left w:w="28" w:type="dxa"/>
              <w:bottom w:w="22" w:type="dxa"/>
              <w:right w:w="28" w:type="dxa"/>
            </w:tcMar>
            <w:vAlign w:val="center"/>
          </w:tcPr>
          <w:p w:rsidR="004D0585" w:rsidP="004D0585" w:rsidRDefault="004D0585" w14:paraId="28752366" w14:textId="77777777">
            <w:pPr>
              <w:pStyle w:val="p-table"/>
              <w:jc w:val="right"/>
              <w:rPr>
                <w:sz w:val="17"/>
              </w:rPr>
            </w:pPr>
            <w:r>
              <w:rPr>
                <w:sz w:val="17"/>
              </w:rPr>
              <w:t>34</w:t>
            </w:r>
          </w:p>
        </w:tc>
        <w:tc>
          <w:tcPr>
            <w:tcW w:w="1164" w:type="dxa"/>
            <w:tcBorders>
              <w:top w:val="nil"/>
              <w:left w:val="nil"/>
              <w:bottom w:val="nil"/>
              <w:right w:val="nil"/>
            </w:tcBorders>
            <w:tcMar>
              <w:top w:w="22" w:type="dxa"/>
              <w:left w:w="28" w:type="dxa"/>
              <w:bottom w:w="22" w:type="dxa"/>
              <w:right w:w="28" w:type="dxa"/>
            </w:tcMar>
            <w:vAlign w:val="bottom"/>
          </w:tcPr>
          <w:p w:rsidR="004D0585" w:rsidP="004D0585" w:rsidRDefault="004D0585" w14:paraId="30DBC2F8" w14:textId="3393D18F">
            <w:pPr>
              <w:pStyle w:val="p-table"/>
              <w:jc w:val="right"/>
              <w:rPr>
                <w:sz w:val="17"/>
              </w:rPr>
            </w:pPr>
            <w:r>
              <w:rPr>
                <w:rFonts w:cs="DejaVu Sans"/>
                <w:color w:val="000000"/>
                <w:sz w:val="17"/>
                <w:szCs w:val="17"/>
              </w:rPr>
              <w:t>2026</w:t>
            </w:r>
          </w:p>
        </w:tc>
        <w:tc>
          <w:tcPr>
            <w:tcW w:w="1357" w:type="dxa"/>
            <w:tcBorders>
              <w:top w:val="nil"/>
              <w:left w:val="nil"/>
              <w:bottom w:val="nil"/>
              <w:right w:val="nil"/>
            </w:tcBorders>
            <w:tcMar>
              <w:top w:w="22" w:type="dxa"/>
              <w:left w:w="28" w:type="dxa"/>
              <w:bottom w:w="22" w:type="dxa"/>
              <w:right w:w="28" w:type="dxa"/>
            </w:tcMar>
            <w:vAlign w:val="bottom"/>
          </w:tcPr>
          <w:p w:rsidR="004D0585" w:rsidP="004D0585" w:rsidRDefault="004D0585" w14:paraId="79D35F6F" w14:textId="48DB2401">
            <w:pPr>
              <w:pStyle w:val="p-table"/>
              <w:jc w:val="right"/>
              <w:rPr>
                <w:sz w:val="17"/>
              </w:rPr>
            </w:pPr>
            <w:r>
              <w:rPr>
                <w:rFonts w:cs="DejaVu Sans"/>
                <w:color w:val="000000"/>
                <w:sz w:val="17"/>
                <w:szCs w:val="17"/>
              </w:rPr>
              <w:t>2028</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3D012022" w14:textId="77777777">
            <w:pPr>
              <w:pStyle w:val="p-table"/>
              <w:jc w:val="right"/>
              <w:rPr>
                <w:sz w:val="17"/>
              </w:rPr>
            </w:pPr>
          </w:p>
        </w:tc>
      </w:tr>
      <w:tr w:rsidR="004D0585" w:rsidTr="004D0585" w14:paraId="2A17D79F" w14:textId="77777777">
        <w:tc>
          <w:tcPr>
            <w:tcW w:w="5040" w:type="dxa"/>
            <w:tcMar>
              <w:top w:w="22" w:type="dxa"/>
              <w:bottom w:w="22" w:type="dxa"/>
              <w:right w:w="28" w:type="dxa"/>
            </w:tcMar>
            <w:vAlign w:val="center"/>
          </w:tcPr>
          <w:p w:rsidR="004D0585" w:rsidP="004D0585" w:rsidRDefault="004D0585" w14:paraId="335DC69D" w14:textId="77777777">
            <w:pPr>
              <w:pStyle w:val="p-table"/>
              <w:rPr>
                <w:sz w:val="17"/>
              </w:rPr>
            </w:pPr>
            <w:r>
              <w:rPr>
                <w:b/>
                <w:sz w:val="17"/>
              </w:rPr>
              <w:t>Projecten Noord-Nederland</w:t>
            </w:r>
          </w:p>
        </w:tc>
        <w:tc>
          <w:tcPr>
            <w:tcW w:w="679" w:type="dxa"/>
            <w:tcMar>
              <w:top w:w="22" w:type="dxa"/>
              <w:left w:w="28" w:type="dxa"/>
              <w:bottom w:w="22" w:type="dxa"/>
              <w:right w:w="28" w:type="dxa"/>
            </w:tcMar>
          </w:tcPr>
          <w:p w:rsidR="004D0585" w:rsidP="004D0585" w:rsidRDefault="004D0585" w14:paraId="2F994AAE" w14:textId="77777777">
            <w:pPr>
              <w:pStyle w:val="p-table"/>
              <w:rPr>
                <w:sz w:val="17"/>
              </w:rPr>
            </w:pPr>
          </w:p>
        </w:tc>
        <w:tc>
          <w:tcPr>
            <w:tcW w:w="679" w:type="dxa"/>
            <w:tcMar>
              <w:top w:w="22" w:type="dxa"/>
              <w:left w:w="28" w:type="dxa"/>
              <w:bottom w:w="22" w:type="dxa"/>
              <w:right w:w="28" w:type="dxa"/>
            </w:tcMar>
          </w:tcPr>
          <w:p w:rsidR="004D0585" w:rsidP="004D0585" w:rsidRDefault="004D0585" w14:paraId="26D2C04A" w14:textId="77777777">
            <w:pPr>
              <w:pStyle w:val="p-table"/>
              <w:rPr>
                <w:sz w:val="17"/>
              </w:rPr>
            </w:pP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7E27B0DE" w14:textId="77777777">
            <w:pPr>
              <w:pStyle w:val="p-table"/>
              <w:jc w:val="right"/>
              <w:rPr>
                <w:sz w:val="17"/>
              </w:rPr>
            </w:pP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53B93A9F" w14:textId="77777777">
            <w:pPr>
              <w:pStyle w:val="p-table"/>
              <w:jc w:val="right"/>
              <w:rPr>
                <w:sz w:val="17"/>
              </w:rPr>
            </w:pP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040AB6EA" w14:textId="77777777">
            <w:pPr>
              <w:pStyle w:val="p-table"/>
              <w:jc w:val="right"/>
              <w:rPr>
                <w:sz w:val="17"/>
              </w:rPr>
            </w:pPr>
          </w:p>
        </w:tc>
      </w:tr>
      <w:tr w:rsidR="004D0585" w:rsidTr="004D0585" w14:paraId="347BCDD2" w14:textId="77777777">
        <w:tc>
          <w:tcPr>
            <w:tcW w:w="5040" w:type="dxa"/>
            <w:tcMar>
              <w:top w:w="22" w:type="dxa"/>
              <w:bottom w:w="22" w:type="dxa"/>
              <w:right w:w="28" w:type="dxa"/>
            </w:tcMar>
            <w:vAlign w:val="center"/>
          </w:tcPr>
          <w:p w:rsidR="004D0585" w:rsidP="004D0585" w:rsidRDefault="004D0585" w14:paraId="6FB7B378" w14:textId="77777777">
            <w:pPr>
              <w:pStyle w:val="p-table"/>
              <w:rPr>
                <w:sz w:val="17"/>
              </w:rPr>
            </w:pPr>
            <w:r>
              <w:rPr>
                <w:sz w:val="17"/>
              </w:rPr>
              <w:t>Toegangsweg Groningen Airport Eelde</w:t>
            </w:r>
          </w:p>
        </w:tc>
        <w:tc>
          <w:tcPr>
            <w:tcW w:w="679" w:type="dxa"/>
            <w:tcMar>
              <w:top w:w="22" w:type="dxa"/>
              <w:left w:w="28" w:type="dxa"/>
              <w:bottom w:w="22" w:type="dxa"/>
              <w:right w:w="28" w:type="dxa"/>
            </w:tcMar>
            <w:vAlign w:val="center"/>
          </w:tcPr>
          <w:p w:rsidR="004D0585" w:rsidP="004D0585" w:rsidRDefault="004D0585" w14:paraId="756CF216" w14:textId="77777777">
            <w:pPr>
              <w:pStyle w:val="p-table"/>
              <w:jc w:val="right"/>
              <w:rPr>
                <w:sz w:val="17"/>
              </w:rPr>
            </w:pPr>
            <w:r>
              <w:rPr>
                <w:sz w:val="17"/>
              </w:rPr>
              <w:t>13</w:t>
            </w:r>
          </w:p>
        </w:tc>
        <w:tc>
          <w:tcPr>
            <w:tcW w:w="679" w:type="dxa"/>
            <w:tcMar>
              <w:top w:w="22" w:type="dxa"/>
              <w:left w:w="28" w:type="dxa"/>
              <w:bottom w:w="22" w:type="dxa"/>
              <w:right w:w="28" w:type="dxa"/>
            </w:tcMar>
            <w:vAlign w:val="center"/>
          </w:tcPr>
          <w:p w:rsidR="004D0585" w:rsidP="004D0585" w:rsidRDefault="004D0585" w14:paraId="6F901A9E" w14:textId="77777777">
            <w:pPr>
              <w:pStyle w:val="p-table"/>
              <w:jc w:val="right"/>
              <w:rPr>
                <w:sz w:val="17"/>
              </w:rPr>
            </w:pPr>
            <w:r>
              <w:rPr>
                <w:sz w:val="17"/>
              </w:rPr>
              <w:t>14</w:t>
            </w:r>
          </w:p>
        </w:tc>
        <w:tc>
          <w:tcPr>
            <w:tcW w:w="1164" w:type="dxa"/>
            <w:tcBorders>
              <w:top w:val="nil"/>
              <w:left w:val="nil"/>
              <w:bottom w:val="nil"/>
              <w:right w:val="nil"/>
            </w:tcBorders>
            <w:tcMar>
              <w:top w:w="22" w:type="dxa"/>
              <w:left w:w="28" w:type="dxa"/>
              <w:bottom w:w="22" w:type="dxa"/>
              <w:right w:w="28" w:type="dxa"/>
            </w:tcMar>
            <w:vAlign w:val="center"/>
          </w:tcPr>
          <w:p w:rsidR="004D0585" w:rsidP="004D0585" w:rsidRDefault="004D0585" w14:paraId="065A1D82" w14:textId="1A011807">
            <w:pPr>
              <w:pStyle w:val="p-table"/>
              <w:jc w:val="right"/>
              <w:rPr>
                <w:sz w:val="17"/>
              </w:rPr>
            </w:pPr>
            <w:r>
              <w:rPr>
                <w:rFonts w:cs="DejaVu Sans"/>
                <w:color w:val="000000"/>
                <w:sz w:val="17"/>
                <w:szCs w:val="17"/>
              </w:rPr>
              <w:t>Regio</w:t>
            </w:r>
          </w:p>
        </w:tc>
        <w:tc>
          <w:tcPr>
            <w:tcW w:w="1357" w:type="dxa"/>
            <w:tcBorders>
              <w:top w:val="nil"/>
              <w:left w:val="nil"/>
              <w:bottom w:val="nil"/>
              <w:right w:val="nil"/>
            </w:tcBorders>
            <w:tcMar>
              <w:top w:w="22" w:type="dxa"/>
              <w:left w:w="28" w:type="dxa"/>
              <w:bottom w:w="22" w:type="dxa"/>
              <w:right w:w="28" w:type="dxa"/>
            </w:tcMar>
            <w:vAlign w:val="center"/>
          </w:tcPr>
          <w:p w:rsidR="004D0585" w:rsidP="004D0585" w:rsidRDefault="004D0585" w14:paraId="4A2AAC50" w14:textId="370379F8">
            <w:pPr>
              <w:pStyle w:val="p-table"/>
              <w:jc w:val="right"/>
              <w:rPr>
                <w:sz w:val="17"/>
              </w:rPr>
            </w:pPr>
            <w:r>
              <w:rPr>
                <w:rFonts w:cs="DejaVu Sans"/>
                <w:color w:val="000000"/>
                <w:sz w:val="17"/>
                <w:szCs w:val="17"/>
              </w:rPr>
              <w:t>Regio</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622159B8" w14:textId="77777777">
            <w:pPr>
              <w:pStyle w:val="p-table"/>
              <w:jc w:val="right"/>
              <w:rPr>
                <w:sz w:val="17"/>
              </w:rPr>
            </w:pPr>
          </w:p>
        </w:tc>
      </w:tr>
      <w:tr w:rsidR="004D0585" w:rsidTr="004D0585" w14:paraId="2590C911" w14:textId="77777777">
        <w:tc>
          <w:tcPr>
            <w:tcW w:w="5040" w:type="dxa"/>
            <w:tcMar>
              <w:top w:w="22" w:type="dxa"/>
              <w:bottom w:w="22" w:type="dxa"/>
              <w:right w:w="28" w:type="dxa"/>
            </w:tcMar>
            <w:vAlign w:val="center"/>
          </w:tcPr>
          <w:p w:rsidR="004D0585" w:rsidP="004D0585" w:rsidRDefault="004D0585" w14:paraId="0C93D34C" w14:textId="77777777">
            <w:pPr>
              <w:pStyle w:val="p-table"/>
              <w:rPr>
                <w:sz w:val="17"/>
              </w:rPr>
            </w:pPr>
            <w:r>
              <w:rPr>
                <w:sz w:val="17"/>
              </w:rPr>
              <w:t>N33 Zuidbroek-Appingedam</w:t>
            </w:r>
          </w:p>
        </w:tc>
        <w:tc>
          <w:tcPr>
            <w:tcW w:w="679" w:type="dxa"/>
            <w:tcMar>
              <w:top w:w="22" w:type="dxa"/>
              <w:left w:w="28" w:type="dxa"/>
              <w:bottom w:w="22" w:type="dxa"/>
              <w:right w:w="28" w:type="dxa"/>
            </w:tcMar>
            <w:vAlign w:val="center"/>
          </w:tcPr>
          <w:p w:rsidR="004D0585" w:rsidP="004D0585" w:rsidRDefault="004D0585" w14:paraId="1E1DD491" w14:textId="77777777">
            <w:pPr>
              <w:pStyle w:val="p-table"/>
              <w:jc w:val="right"/>
              <w:rPr>
                <w:sz w:val="17"/>
              </w:rPr>
            </w:pPr>
            <w:r>
              <w:rPr>
                <w:sz w:val="17"/>
              </w:rPr>
              <w:t>202</w:t>
            </w:r>
          </w:p>
        </w:tc>
        <w:tc>
          <w:tcPr>
            <w:tcW w:w="679" w:type="dxa"/>
            <w:tcMar>
              <w:top w:w="22" w:type="dxa"/>
              <w:left w:w="28" w:type="dxa"/>
              <w:bottom w:w="22" w:type="dxa"/>
              <w:right w:w="28" w:type="dxa"/>
            </w:tcMar>
            <w:vAlign w:val="center"/>
          </w:tcPr>
          <w:p w:rsidR="004D0585" w:rsidP="004D0585" w:rsidRDefault="004D0585" w14:paraId="79707CDD" w14:textId="77777777">
            <w:pPr>
              <w:pStyle w:val="p-table"/>
              <w:jc w:val="right"/>
              <w:rPr>
                <w:sz w:val="17"/>
              </w:rPr>
            </w:pPr>
            <w:r>
              <w:rPr>
                <w:sz w:val="17"/>
              </w:rPr>
              <w:t>204</w:t>
            </w: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6B732158" w14:textId="1B6AE621">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3AD31EEF" w14:textId="6F0B3AF4">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50569B4D" w14:textId="77777777">
            <w:pPr>
              <w:pStyle w:val="p-table"/>
              <w:jc w:val="right"/>
              <w:rPr>
                <w:sz w:val="17"/>
              </w:rPr>
            </w:pPr>
          </w:p>
        </w:tc>
      </w:tr>
      <w:tr w:rsidR="004D0585" w:rsidTr="004D0585" w14:paraId="632F8680" w14:textId="77777777">
        <w:tc>
          <w:tcPr>
            <w:tcW w:w="5040" w:type="dxa"/>
            <w:tcMar>
              <w:top w:w="22" w:type="dxa"/>
              <w:bottom w:w="22" w:type="dxa"/>
              <w:right w:w="28" w:type="dxa"/>
            </w:tcMar>
            <w:vAlign w:val="center"/>
          </w:tcPr>
          <w:p w:rsidR="004D0585" w:rsidP="004D0585" w:rsidRDefault="004D0585" w14:paraId="3E7E60D3" w14:textId="77777777">
            <w:pPr>
              <w:pStyle w:val="p-table"/>
              <w:rPr>
                <w:sz w:val="17"/>
              </w:rPr>
            </w:pPr>
            <w:r>
              <w:rPr>
                <w:sz w:val="17"/>
              </w:rPr>
              <w:t>N33 Appingedam-Eemshaven</w:t>
            </w:r>
          </w:p>
        </w:tc>
        <w:tc>
          <w:tcPr>
            <w:tcW w:w="679" w:type="dxa"/>
            <w:tcMar>
              <w:top w:w="22" w:type="dxa"/>
              <w:left w:w="28" w:type="dxa"/>
              <w:bottom w:w="22" w:type="dxa"/>
              <w:right w:w="28" w:type="dxa"/>
            </w:tcMar>
            <w:vAlign w:val="center"/>
          </w:tcPr>
          <w:p w:rsidR="004D0585" w:rsidP="004D0585" w:rsidRDefault="004D0585" w14:paraId="11555BB7" w14:textId="77777777">
            <w:pPr>
              <w:pStyle w:val="p-table"/>
              <w:jc w:val="right"/>
              <w:rPr>
                <w:sz w:val="17"/>
              </w:rPr>
            </w:pPr>
            <w:r>
              <w:rPr>
                <w:sz w:val="17"/>
              </w:rPr>
              <w:t>2</w:t>
            </w:r>
          </w:p>
        </w:tc>
        <w:tc>
          <w:tcPr>
            <w:tcW w:w="679" w:type="dxa"/>
            <w:tcMar>
              <w:top w:w="22" w:type="dxa"/>
              <w:left w:w="28" w:type="dxa"/>
              <w:bottom w:w="22" w:type="dxa"/>
              <w:right w:w="28" w:type="dxa"/>
            </w:tcMar>
            <w:vAlign w:val="center"/>
          </w:tcPr>
          <w:p w:rsidR="004D0585" w:rsidP="004D0585" w:rsidRDefault="004D0585" w14:paraId="12AC45E3" w14:textId="77777777">
            <w:pPr>
              <w:pStyle w:val="p-table"/>
              <w:jc w:val="right"/>
              <w:rPr>
                <w:sz w:val="17"/>
              </w:rPr>
            </w:pPr>
            <w:r>
              <w:rPr>
                <w:sz w:val="17"/>
              </w:rPr>
              <w:t>4</w:t>
            </w: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7601D719" w14:textId="1CE1A0F9">
            <w:pPr>
              <w:pStyle w:val="p-table"/>
              <w:jc w:val="right"/>
              <w:rPr>
                <w:sz w:val="17"/>
              </w:rPr>
            </w:pPr>
            <w:r>
              <w:rPr>
                <w:rFonts w:cs="DejaVu Sans"/>
                <w:color w:val="000000"/>
                <w:sz w:val="17"/>
                <w:szCs w:val="17"/>
              </w:rPr>
              <w:t>ntb</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3FA5DEC8" w14:textId="16E92D87">
            <w:pPr>
              <w:pStyle w:val="p-table"/>
              <w:jc w:val="right"/>
              <w:rPr>
                <w:sz w:val="17"/>
              </w:rPr>
            </w:pPr>
            <w:r>
              <w:rPr>
                <w:rFonts w:cs="DejaVu Sans"/>
                <w:color w:val="000000"/>
                <w:sz w:val="17"/>
                <w:szCs w:val="17"/>
              </w:rPr>
              <w:t>ntb</w:t>
            </w:r>
          </w:p>
        </w:tc>
        <w:tc>
          <w:tcPr>
            <w:tcW w:w="775" w:type="dxa"/>
            <w:tcBorders>
              <w:top w:val="nil"/>
              <w:left w:val="nil"/>
              <w:bottom w:val="nil"/>
              <w:right w:val="nil"/>
            </w:tcBorders>
            <w:tcMar>
              <w:top w:w="22" w:type="dxa"/>
              <w:left w:w="28" w:type="dxa"/>
              <w:bottom w:w="22" w:type="dxa"/>
              <w:right w:w="28" w:type="dxa"/>
            </w:tcMar>
            <w:vAlign w:val="bottom"/>
          </w:tcPr>
          <w:p w:rsidR="004D0585" w:rsidP="004D0585" w:rsidRDefault="004D0585" w14:paraId="59606C81" w14:textId="0FEF2889">
            <w:pPr>
              <w:pStyle w:val="p-table"/>
              <w:jc w:val="right"/>
              <w:rPr>
                <w:sz w:val="17"/>
              </w:rPr>
            </w:pPr>
            <w:r>
              <w:rPr>
                <w:rFonts w:cs="DejaVu Sans"/>
                <w:color w:val="000000"/>
                <w:sz w:val="17"/>
                <w:szCs w:val="17"/>
              </w:rPr>
              <w:t>12</w:t>
            </w:r>
          </w:p>
        </w:tc>
      </w:tr>
      <w:tr w:rsidR="004D0585" w:rsidTr="004D0585" w14:paraId="7105E86C" w14:textId="77777777">
        <w:tc>
          <w:tcPr>
            <w:tcW w:w="5040" w:type="dxa"/>
            <w:tcMar>
              <w:top w:w="22" w:type="dxa"/>
              <w:bottom w:w="22" w:type="dxa"/>
              <w:right w:w="28" w:type="dxa"/>
            </w:tcMar>
            <w:vAlign w:val="center"/>
          </w:tcPr>
          <w:p w:rsidR="004D0585" w:rsidP="004D0585" w:rsidRDefault="004D0585" w14:paraId="3147BD15" w14:textId="77777777">
            <w:pPr>
              <w:pStyle w:val="p-table"/>
              <w:rPr>
                <w:sz w:val="17"/>
              </w:rPr>
            </w:pPr>
            <w:r>
              <w:rPr>
                <w:b/>
                <w:sz w:val="17"/>
              </w:rPr>
              <w:t>Overige projecten en reserveringen</w:t>
            </w:r>
          </w:p>
        </w:tc>
        <w:tc>
          <w:tcPr>
            <w:tcW w:w="679" w:type="dxa"/>
            <w:tcMar>
              <w:top w:w="22" w:type="dxa"/>
              <w:left w:w="28" w:type="dxa"/>
              <w:bottom w:w="22" w:type="dxa"/>
              <w:right w:w="28" w:type="dxa"/>
            </w:tcMar>
            <w:vAlign w:val="center"/>
          </w:tcPr>
          <w:p w:rsidR="004D0585" w:rsidP="004D0585" w:rsidRDefault="004D0585" w14:paraId="282DADA4" w14:textId="77777777">
            <w:pPr>
              <w:pStyle w:val="p-table"/>
              <w:jc w:val="right"/>
              <w:rPr>
                <w:sz w:val="17"/>
              </w:rPr>
            </w:pPr>
            <w:r>
              <w:rPr>
                <w:sz w:val="17"/>
              </w:rPr>
              <w:t>228</w:t>
            </w:r>
          </w:p>
        </w:tc>
        <w:tc>
          <w:tcPr>
            <w:tcW w:w="679" w:type="dxa"/>
            <w:tcMar>
              <w:top w:w="22" w:type="dxa"/>
              <w:left w:w="28" w:type="dxa"/>
              <w:bottom w:w="22" w:type="dxa"/>
              <w:right w:w="28" w:type="dxa"/>
            </w:tcMar>
            <w:vAlign w:val="center"/>
          </w:tcPr>
          <w:p w:rsidR="004D0585" w:rsidP="004D0585" w:rsidRDefault="004D0585" w14:paraId="7B6B2C57" w14:textId="77777777">
            <w:pPr>
              <w:pStyle w:val="p-table"/>
              <w:jc w:val="right"/>
              <w:rPr>
                <w:sz w:val="17"/>
              </w:rPr>
            </w:pPr>
            <w:r>
              <w:rPr>
                <w:sz w:val="17"/>
              </w:rPr>
              <w:t>178</w:t>
            </w: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5990F58C" w14:textId="64F2C138">
            <w:pPr>
              <w:pStyle w:val="p-table"/>
              <w:jc w:val="right"/>
              <w:rPr>
                <w:sz w:val="17"/>
              </w:rPr>
            </w:pPr>
            <w:r>
              <w:rPr>
                <w:rFonts w:cs="DejaVu Sans"/>
                <w:color w:val="000000"/>
                <w:sz w:val="17"/>
                <w:szCs w:val="17"/>
              </w:rPr>
              <w:t> </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2928E416" w14:textId="4FEB7D0D">
            <w:pPr>
              <w:pStyle w:val="p-table"/>
              <w:jc w:val="right"/>
              <w:rPr>
                <w:sz w:val="17"/>
              </w:rPr>
            </w:pPr>
            <w:r>
              <w:rPr>
                <w:rFonts w:cs="DejaVu Sans"/>
                <w:color w:val="000000"/>
                <w:sz w:val="17"/>
                <w:szCs w:val="17"/>
              </w:rPr>
              <w:t> </w:t>
            </w:r>
          </w:p>
        </w:tc>
        <w:tc>
          <w:tcPr>
            <w:tcW w:w="775"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20C2ECDF" w14:textId="1829314B">
            <w:pPr>
              <w:pStyle w:val="p-table"/>
              <w:jc w:val="right"/>
              <w:rPr>
                <w:sz w:val="17"/>
              </w:rPr>
            </w:pPr>
            <w:r>
              <w:rPr>
                <w:rFonts w:cs="DejaVu Sans"/>
                <w:color w:val="000000"/>
                <w:sz w:val="17"/>
                <w:szCs w:val="17"/>
              </w:rPr>
              <w:t> </w:t>
            </w:r>
          </w:p>
        </w:tc>
      </w:tr>
      <w:tr w:rsidR="004D0585" w:rsidTr="004D0585" w14:paraId="2F9A5AA8" w14:textId="77777777">
        <w:tc>
          <w:tcPr>
            <w:tcW w:w="5040" w:type="dxa"/>
            <w:tcMar>
              <w:top w:w="22" w:type="dxa"/>
              <w:bottom w:w="22" w:type="dxa"/>
              <w:right w:w="28" w:type="dxa"/>
            </w:tcMar>
            <w:vAlign w:val="center"/>
          </w:tcPr>
          <w:p w:rsidR="004D0585" w:rsidP="004D0585" w:rsidRDefault="004D0585" w14:paraId="0AB26708" w14:textId="77777777">
            <w:pPr>
              <w:pStyle w:val="p-table"/>
              <w:rPr>
                <w:sz w:val="17"/>
              </w:rPr>
            </w:pPr>
            <w:r>
              <w:rPr>
                <w:sz w:val="17"/>
              </w:rPr>
              <w:t>Projecten in voorbereiding</w:t>
            </w:r>
          </w:p>
        </w:tc>
        <w:tc>
          <w:tcPr>
            <w:tcW w:w="679" w:type="dxa"/>
            <w:tcMar>
              <w:top w:w="22" w:type="dxa"/>
              <w:left w:w="28" w:type="dxa"/>
              <w:bottom w:w="22" w:type="dxa"/>
              <w:right w:w="28" w:type="dxa"/>
            </w:tcMar>
          </w:tcPr>
          <w:p w:rsidR="004D0585" w:rsidP="004D0585" w:rsidRDefault="004D0585" w14:paraId="792751AE" w14:textId="77777777">
            <w:pPr>
              <w:pStyle w:val="p-table"/>
              <w:rPr>
                <w:sz w:val="17"/>
              </w:rPr>
            </w:pPr>
          </w:p>
        </w:tc>
        <w:tc>
          <w:tcPr>
            <w:tcW w:w="679" w:type="dxa"/>
            <w:tcMar>
              <w:top w:w="22" w:type="dxa"/>
              <w:left w:w="28" w:type="dxa"/>
              <w:bottom w:w="22" w:type="dxa"/>
              <w:right w:w="28" w:type="dxa"/>
            </w:tcMar>
          </w:tcPr>
          <w:p w:rsidR="004D0585" w:rsidP="004D0585" w:rsidRDefault="004D0585" w14:paraId="74756DC1" w14:textId="77777777">
            <w:pPr>
              <w:pStyle w:val="p-table"/>
              <w:rPr>
                <w:sz w:val="17"/>
              </w:rPr>
            </w:pPr>
          </w:p>
        </w:tc>
        <w:tc>
          <w:tcPr>
            <w:tcW w:w="1164"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58007488" w14:textId="7F54CE5A">
            <w:pPr>
              <w:pStyle w:val="p-table"/>
              <w:jc w:val="right"/>
              <w:rPr>
                <w:sz w:val="17"/>
              </w:rPr>
            </w:pPr>
            <w:r>
              <w:rPr>
                <w:rFonts w:cs="DejaVu Sans"/>
                <w:color w:val="000000"/>
                <w:sz w:val="17"/>
                <w:szCs w:val="17"/>
              </w:rPr>
              <w:t>nvt</w:t>
            </w:r>
          </w:p>
        </w:tc>
        <w:tc>
          <w:tcPr>
            <w:tcW w:w="1357"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24836325" w14:textId="737D572A">
            <w:pPr>
              <w:pStyle w:val="p-table"/>
              <w:jc w:val="right"/>
              <w:rPr>
                <w:sz w:val="17"/>
              </w:rPr>
            </w:pPr>
            <w:r>
              <w:rPr>
                <w:rFonts w:cs="DejaVu Sans"/>
                <w:color w:val="000000"/>
                <w:sz w:val="17"/>
                <w:szCs w:val="17"/>
              </w:rPr>
              <w:t>nvt</w:t>
            </w:r>
          </w:p>
        </w:tc>
        <w:tc>
          <w:tcPr>
            <w:tcW w:w="775" w:type="dxa"/>
            <w:tcBorders>
              <w:top w:val="nil"/>
              <w:left w:val="nil"/>
              <w:bottom w:val="nil"/>
              <w:right w:val="nil"/>
            </w:tcBorders>
            <w:shd w:val="clear" w:color="000000" w:fill="FFFFFF"/>
            <w:tcMar>
              <w:top w:w="22" w:type="dxa"/>
              <w:left w:w="28" w:type="dxa"/>
              <w:bottom w:w="22" w:type="dxa"/>
              <w:right w:w="28" w:type="dxa"/>
            </w:tcMar>
            <w:vAlign w:val="center"/>
          </w:tcPr>
          <w:p w:rsidR="004D0585" w:rsidP="004D0585" w:rsidRDefault="004D0585" w14:paraId="5F7F3ED5" w14:textId="2A85EBDB">
            <w:pPr>
              <w:pStyle w:val="p-table"/>
              <w:jc w:val="right"/>
              <w:rPr>
                <w:sz w:val="17"/>
              </w:rPr>
            </w:pPr>
            <w:r>
              <w:rPr>
                <w:rFonts w:cs="DejaVu Sans"/>
                <w:color w:val="000000"/>
                <w:sz w:val="17"/>
                <w:szCs w:val="17"/>
              </w:rPr>
              <w:t>13</w:t>
            </w:r>
          </w:p>
        </w:tc>
      </w:tr>
      <w:tr w:rsidR="004D0585" w:rsidTr="004D0585" w14:paraId="596BC728" w14:textId="77777777">
        <w:tc>
          <w:tcPr>
            <w:tcW w:w="5040" w:type="dxa"/>
            <w:tcMar>
              <w:top w:w="22" w:type="dxa"/>
              <w:bottom w:w="22" w:type="dxa"/>
              <w:right w:w="28" w:type="dxa"/>
            </w:tcMar>
            <w:vAlign w:val="center"/>
          </w:tcPr>
          <w:p w:rsidR="004D0585" w:rsidP="004D0585" w:rsidRDefault="004D0585" w14:paraId="4F949A60" w14:textId="77777777">
            <w:pPr>
              <w:pStyle w:val="p-table"/>
              <w:rPr>
                <w:sz w:val="17"/>
              </w:rPr>
            </w:pPr>
            <w:r>
              <w:rPr>
                <w:b/>
                <w:sz w:val="17"/>
              </w:rPr>
              <w:t>Projecten Nationaal</w:t>
            </w:r>
          </w:p>
        </w:tc>
        <w:tc>
          <w:tcPr>
            <w:tcW w:w="679" w:type="dxa"/>
            <w:tcMar>
              <w:top w:w="22" w:type="dxa"/>
              <w:left w:w="28" w:type="dxa"/>
              <w:bottom w:w="22" w:type="dxa"/>
              <w:right w:w="28" w:type="dxa"/>
            </w:tcMar>
          </w:tcPr>
          <w:p w:rsidR="004D0585" w:rsidP="004D0585" w:rsidRDefault="004D0585" w14:paraId="12F32952" w14:textId="77777777">
            <w:pPr>
              <w:pStyle w:val="p-table"/>
              <w:rPr>
                <w:sz w:val="17"/>
              </w:rPr>
            </w:pPr>
          </w:p>
        </w:tc>
        <w:tc>
          <w:tcPr>
            <w:tcW w:w="679" w:type="dxa"/>
            <w:tcMar>
              <w:top w:w="22" w:type="dxa"/>
              <w:left w:w="28" w:type="dxa"/>
              <w:bottom w:w="22" w:type="dxa"/>
              <w:right w:w="28" w:type="dxa"/>
            </w:tcMar>
          </w:tcPr>
          <w:p w:rsidR="004D0585" w:rsidP="004D0585" w:rsidRDefault="004D0585" w14:paraId="1584FD77" w14:textId="77777777">
            <w:pPr>
              <w:pStyle w:val="p-table"/>
              <w:rPr>
                <w:sz w:val="17"/>
              </w:rPr>
            </w:pPr>
          </w:p>
        </w:tc>
        <w:tc>
          <w:tcPr>
            <w:tcW w:w="1164" w:type="dxa"/>
            <w:tcMar>
              <w:top w:w="22" w:type="dxa"/>
              <w:left w:w="28" w:type="dxa"/>
              <w:bottom w:w="22" w:type="dxa"/>
              <w:right w:w="28" w:type="dxa"/>
            </w:tcMar>
          </w:tcPr>
          <w:p w:rsidR="004D0585" w:rsidP="004D0585" w:rsidRDefault="004D0585" w14:paraId="29FC8D6E" w14:textId="77777777">
            <w:pPr>
              <w:pStyle w:val="p-table"/>
              <w:jc w:val="right"/>
              <w:rPr>
                <w:sz w:val="17"/>
              </w:rPr>
            </w:pPr>
          </w:p>
        </w:tc>
        <w:tc>
          <w:tcPr>
            <w:tcW w:w="1357" w:type="dxa"/>
            <w:tcMar>
              <w:top w:w="22" w:type="dxa"/>
              <w:left w:w="28" w:type="dxa"/>
              <w:bottom w:w="22" w:type="dxa"/>
              <w:right w:w="28" w:type="dxa"/>
            </w:tcMar>
          </w:tcPr>
          <w:p w:rsidR="004D0585" w:rsidP="004D0585" w:rsidRDefault="004D0585" w14:paraId="58CA8E93" w14:textId="77777777">
            <w:pPr>
              <w:pStyle w:val="p-table"/>
              <w:jc w:val="right"/>
              <w:rPr>
                <w:sz w:val="17"/>
              </w:rPr>
            </w:pPr>
          </w:p>
        </w:tc>
        <w:tc>
          <w:tcPr>
            <w:tcW w:w="775" w:type="dxa"/>
            <w:tcMar>
              <w:top w:w="22" w:type="dxa"/>
              <w:left w:w="28" w:type="dxa"/>
              <w:bottom w:w="22" w:type="dxa"/>
              <w:right w:w="28" w:type="dxa"/>
            </w:tcMar>
          </w:tcPr>
          <w:p w:rsidR="004D0585" w:rsidP="004D0585" w:rsidRDefault="004D0585" w14:paraId="6DCC8088" w14:textId="77777777">
            <w:pPr>
              <w:pStyle w:val="p-table"/>
              <w:jc w:val="right"/>
              <w:rPr>
                <w:sz w:val="17"/>
              </w:rPr>
            </w:pPr>
          </w:p>
        </w:tc>
      </w:tr>
      <w:tr w:rsidR="004D0585" w:rsidTr="004D0585" w14:paraId="105094D2" w14:textId="77777777">
        <w:tc>
          <w:tcPr>
            <w:tcW w:w="5040" w:type="dxa"/>
            <w:tcMar>
              <w:top w:w="22" w:type="dxa"/>
              <w:bottom w:w="22" w:type="dxa"/>
              <w:right w:w="28" w:type="dxa"/>
            </w:tcMar>
            <w:vAlign w:val="center"/>
          </w:tcPr>
          <w:p w:rsidR="004D0585" w:rsidP="004D0585" w:rsidRDefault="004D0585" w14:paraId="16C43D26" w14:textId="77777777">
            <w:pPr>
              <w:pStyle w:val="p-table"/>
              <w:rPr>
                <w:sz w:val="17"/>
              </w:rPr>
            </w:pPr>
            <w:r>
              <w:rPr>
                <w:sz w:val="17"/>
              </w:rPr>
              <w:t>Studiebudget Verkenningen / MIRT onderzoeken</w:t>
            </w:r>
          </w:p>
        </w:tc>
        <w:tc>
          <w:tcPr>
            <w:tcW w:w="679" w:type="dxa"/>
            <w:tcMar>
              <w:top w:w="22" w:type="dxa"/>
              <w:left w:w="28" w:type="dxa"/>
              <w:bottom w:w="22" w:type="dxa"/>
              <w:right w:w="28" w:type="dxa"/>
            </w:tcMar>
          </w:tcPr>
          <w:p w:rsidR="004D0585" w:rsidP="004D0585" w:rsidRDefault="004D0585" w14:paraId="016A98B3" w14:textId="77777777">
            <w:pPr>
              <w:pStyle w:val="p-table"/>
              <w:rPr>
                <w:sz w:val="17"/>
              </w:rPr>
            </w:pPr>
          </w:p>
        </w:tc>
        <w:tc>
          <w:tcPr>
            <w:tcW w:w="679" w:type="dxa"/>
            <w:tcMar>
              <w:top w:w="22" w:type="dxa"/>
              <w:left w:w="28" w:type="dxa"/>
              <w:bottom w:w="22" w:type="dxa"/>
              <w:right w:w="28" w:type="dxa"/>
            </w:tcMar>
          </w:tcPr>
          <w:p w:rsidR="004D0585" w:rsidP="004D0585" w:rsidRDefault="004D0585" w14:paraId="7170BFD9" w14:textId="77777777">
            <w:pPr>
              <w:pStyle w:val="p-table"/>
              <w:rPr>
                <w:sz w:val="17"/>
              </w:rPr>
            </w:pPr>
          </w:p>
        </w:tc>
        <w:tc>
          <w:tcPr>
            <w:tcW w:w="1164" w:type="dxa"/>
            <w:tcMar>
              <w:top w:w="22" w:type="dxa"/>
              <w:left w:w="28" w:type="dxa"/>
              <w:bottom w:w="22" w:type="dxa"/>
              <w:right w:w="28" w:type="dxa"/>
            </w:tcMar>
          </w:tcPr>
          <w:p w:rsidR="004D0585" w:rsidP="004D0585" w:rsidRDefault="004D0585" w14:paraId="0D7CEA36" w14:textId="77777777">
            <w:pPr>
              <w:pStyle w:val="p-table"/>
              <w:rPr>
                <w:sz w:val="17"/>
              </w:rPr>
            </w:pPr>
          </w:p>
        </w:tc>
        <w:tc>
          <w:tcPr>
            <w:tcW w:w="1357" w:type="dxa"/>
            <w:tcMar>
              <w:top w:w="22" w:type="dxa"/>
              <w:left w:w="28" w:type="dxa"/>
              <w:bottom w:w="22" w:type="dxa"/>
              <w:right w:w="28" w:type="dxa"/>
            </w:tcMar>
          </w:tcPr>
          <w:p w:rsidR="004D0585" w:rsidP="004D0585" w:rsidRDefault="004D0585" w14:paraId="0C31DABC" w14:textId="77777777">
            <w:pPr>
              <w:pStyle w:val="p-table"/>
              <w:rPr>
                <w:sz w:val="17"/>
              </w:rPr>
            </w:pPr>
          </w:p>
        </w:tc>
        <w:tc>
          <w:tcPr>
            <w:tcW w:w="775" w:type="dxa"/>
            <w:tcMar>
              <w:top w:w="22" w:type="dxa"/>
              <w:left w:w="28" w:type="dxa"/>
              <w:bottom w:w="22" w:type="dxa"/>
              <w:right w:w="28" w:type="dxa"/>
            </w:tcMar>
          </w:tcPr>
          <w:p w:rsidR="004D0585" w:rsidP="004D0585" w:rsidRDefault="004D0585" w14:paraId="6FA10BDA" w14:textId="77777777">
            <w:pPr>
              <w:pStyle w:val="p-table"/>
              <w:rPr>
                <w:sz w:val="17"/>
              </w:rPr>
            </w:pPr>
          </w:p>
        </w:tc>
      </w:tr>
      <w:tr w:rsidR="004D0585" w:rsidTr="004D0585" w14:paraId="34D786D0" w14:textId="77777777">
        <w:tc>
          <w:tcPr>
            <w:tcW w:w="5040" w:type="dxa"/>
            <w:tcMar>
              <w:top w:w="22" w:type="dxa"/>
              <w:bottom w:w="22" w:type="dxa"/>
              <w:right w:w="28" w:type="dxa"/>
            </w:tcMar>
            <w:vAlign w:val="center"/>
          </w:tcPr>
          <w:p w:rsidR="004D0585" w:rsidP="004D0585" w:rsidRDefault="004D0585" w14:paraId="7E6A020B" w14:textId="77777777">
            <w:pPr>
              <w:pStyle w:val="p-table"/>
              <w:rPr>
                <w:sz w:val="17"/>
              </w:rPr>
            </w:pPr>
            <w:r>
              <w:rPr>
                <w:sz w:val="17"/>
              </w:rPr>
              <w:lastRenderedPageBreak/>
              <w:t>Programma DUMO</w:t>
            </w:r>
          </w:p>
        </w:tc>
        <w:tc>
          <w:tcPr>
            <w:tcW w:w="679" w:type="dxa"/>
            <w:tcMar>
              <w:top w:w="22" w:type="dxa"/>
              <w:left w:w="28" w:type="dxa"/>
              <w:bottom w:w="22" w:type="dxa"/>
              <w:right w:w="28" w:type="dxa"/>
            </w:tcMar>
          </w:tcPr>
          <w:p w:rsidR="004D0585" w:rsidP="004D0585" w:rsidRDefault="004D0585" w14:paraId="43DD6452" w14:textId="77777777">
            <w:pPr>
              <w:pStyle w:val="p-table"/>
              <w:rPr>
                <w:sz w:val="17"/>
              </w:rPr>
            </w:pPr>
          </w:p>
        </w:tc>
        <w:tc>
          <w:tcPr>
            <w:tcW w:w="679" w:type="dxa"/>
            <w:tcMar>
              <w:top w:w="22" w:type="dxa"/>
              <w:left w:w="28" w:type="dxa"/>
              <w:bottom w:w="22" w:type="dxa"/>
              <w:right w:w="28" w:type="dxa"/>
            </w:tcMar>
          </w:tcPr>
          <w:p w:rsidR="004D0585" w:rsidP="004D0585" w:rsidRDefault="004D0585" w14:paraId="1F5E6F3D" w14:textId="77777777">
            <w:pPr>
              <w:pStyle w:val="p-table"/>
              <w:rPr>
                <w:sz w:val="17"/>
              </w:rPr>
            </w:pPr>
          </w:p>
        </w:tc>
        <w:tc>
          <w:tcPr>
            <w:tcW w:w="1164" w:type="dxa"/>
            <w:tcMar>
              <w:top w:w="22" w:type="dxa"/>
              <w:left w:w="28" w:type="dxa"/>
              <w:bottom w:w="22" w:type="dxa"/>
              <w:right w:w="28" w:type="dxa"/>
            </w:tcMar>
          </w:tcPr>
          <w:p w:rsidR="004D0585" w:rsidP="004D0585" w:rsidRDefault="004D0585" w14:paraId="04DE3BA6" w14:textId="77777777">
            <w:pPr>
              <w:pStyle w:val="p-table"/>
              <w:rPr>
                <w:sz w:val="17"/>
              </w:rPr>
            </w:pPr>
          </w:p>
        </w:tc>
        <w:tc>
          <w:tcPr>
            <w:tcW w:w="1357" w:type="dxa"/>
            <w:tcMar>
              <w:top w:w="22" w:type="dxa"/>
              <w:left w:w="28" w:type="dxa"/>
              <w:bottom w:w="22" w:type="dxa"/>
              <w:right w:w="28" w:type="dxa"/>
            </w:tcMar>
          </w:tcPr>
          <w:p w:rsidR="004D0585" w:rsidP="004D0585" w:rsidRDefault="004D0585" w14:paraId="5CA30387" w14:textId="77777777">
            <w:pPr>
              <w:pStyle w:val="p-table"/>
              <w:rPr>
                <w:sz w:val="17"/>
              </w:rPr>
            </w:pPr>
          </w:p>
        </w:tc>
        <w:tc>
          <w:tcPr>
            <w:tcW w:w="775" w:type="dxa"/>
            <w:tcMar>
              <w:top w:w="22" w:type="dxa"/>
              <w:left w:w="28" w:type="dxa"/>
              <w:bottom w:w="22" w:type="dxa"/>
              <w:right w:w="28" w:type="dxa"/>
            </w:tcMar>
          </w:tcPr>
          <w:p w:rsidR="004D0585" w:rsidP="004D0585" w:rsidRDefault="004D0585" w14:paraId="74CB4308" w14:textId="77777777">
            <w:pPr>
              <w:pStyle w:val="p-table"/>
              <w:rPr>
                <w:sz w:val="17"/>
              </w:rPr>
            </w:pPr>
          </w:p>
        </w:tc>
      </w:tr>
      <w:tr w:rsidR="004D0585" w:rsidTr="004D0585" w14:paraId="51A02D3D" w14:textId="77777777">
        <w:tc>
          <w:tcPr>
            <w:tcW w:w="5040" w:type="dxa"/>
            <w:tcMar>
              <w:top w:w="22" w:type="dxa"/>
              <w:bottom w:w="22" w:type="dxa"/>
              <w:right w:w="28" w:type="dxa"/>
            </w:tcMar>
            <w:vAlign w:val="center"/>
          </w:tcPr>
          <w:p w:rsidR="004D0585" w:rsidP="004D0585" w:rsidRDefault="004D0585" w14:paraId="4B5BAB9C" w14:textId="77777777">
            <w:pPr>
              <w:pStyle w:val="p-table"/>
              <w:rPr>
                <w:sz w:val="17"/>
              </w:rPr>
            </w:pPr>
            <w:r>
              <w:rPr>
                <w:sz w:val="17"/>
              </w:rPr>
              <w:t>Programma Fiets</w:t>
            </w:r>
          </w:p>
        </w:tc>
        <w:tc>
          <w:tcPr>
            <w:tcW w:w="679" w:type="dxa"/>
            <w:tcMar>
              <w:top w:w="22" w:type="dxa"/>
              <w:left w:w="28" w:type="dxa"/>
              <w:bottom w:w="22" w:type="dxa"/>
              <w:right w:w="28" w:type="dxa"/>
            </w:tcMar>
          </w:tcPr>
          <w:p w:rsidR="004D0585" w:rsidP="004D0585" w:rsidRDefault="004D0585" w14:paraId="16D3558B" w14:textId="77777777">
            <w:pPr>
              <w:pStyle w:val="p-table"/>
              <w:rPr>
                <w:sz w:val="17"/>
              </w:rPr>
            </w:pPr>
          </w:p>
        </w:tc>
        <w:tc>
          <w:tcPr>
            <w:tcW w:w="679" w:type="dxa"/>
            <w:tcMar>
              <w:top w:w="22" w:type="dxa"/>
              <w:left w:w="28" w:type="dxa"/>
              <w:bottom w:w="22" w:type="dxa"/>
              <w:right w:w="28" w:type="dxa"/>
            </w:tcMar>
          </w:tcPr>
          <w:p w:rsidR="004D0585" w:rsidP="004D0585" w:rsidRDefault="004D0585" w14:paraId="44856F1E" w14:textId="77777777">
            <w:pPr>
              <w:pStyle w:val="p-table"/>
              <w:rPr>
                <w:sz w:val="17"/>
              </w:rPr>
            </w:pPr>
          </w:p>
        </w:tc>
        <w:tc>
          <w:tcPr>
            <w:tcW w:w="1164" w:type="dxa"/>
            <w:tcMar>
              <w:top w:w="22" w:type="dxa"/>
              <w:left w:w="28" w:type="dxa"/>
              <w:bottom w:w="22" w:type="dxa"/>
              <w:right w:w="28" w:type="dxa"/>
            </w:tcMar>
          </w:tcPr>
          <w:p w:rsidR="004D0585" w:rsidP="004D0585" w:rsidRDefault="004D0585" w14:paraId="4E049F86" w14:textId="77777777">
            <w:pPr>
              <w:pStyle w:val="p-table"/>
              <w:rPr>
                <w:sz w:val="17"/>
              </w:rPr>
            </w:pPr>
          </w:p>
        </w:tc>
        <w:tc>
          <w:tcPr>
            <w:tcW w:w="1357" w:type="dxa"/>
            <w:tcMar>
              <w:top w:w="22" w:type="dxa"/>
              <w:left w:w="28" w:type="dxa"/>
              <w:bottom w:w="22" w:type="dxa"/>
              <w:right w:w="28" w:type="dxa"/>
            </w:tcMar>
          </w:tcPr>
          <w:p w:rsidR="004D0585" w:rsidP="004D0585" w:rsidRDefault="004D0585" w14:paraId="2268B86A" w14:textId="77777777">
            <w:pPr>
              <w:pStyle w:val="p-table"/>
              <w:rPr>
                <w:sz w:val="17"/>
              </w:rPr>
            </w:pPr>
          </w:p>
        </w:tc>
        <w:tc>
          <w:tcPr>
            <w:tcW w:w="775" w:type="dxa"/>
            <w:tcMar>
              <w:top w:w="22" w:type="dxa"/>
              <w:left w:w="28" w:type="dxa"/>
              <w:bottom w:w="22" w:type="dxa"/>
              <w:right w:w="28" w:type="dxa"/>
            </w:tcMar>
          </w:tcPr>
          <w:p w:rsidR="004D0585" w:rsidP="004D0585" w:rsidRDefault="004D0585" w14:paraId="26778118" w14:textId="77777777">
            <w:pPr>
              <w:pStyle w:val="p-table"/>
              <w:rPr>
                <w:sz w:val="17"/>
              </w:rPr>
            </w:pPr>
          </w:p>
        </w:tc>
      </w:tr>
      <w:tr w:rsidR="004D0585" w:rsidTr="004D0585" w14:paraId="6918765A" w14:textId="77777777">
        <w:tc>
          <w:tcPr>
            <w:tcW w:w="5040" w:type="dxa"/>
            <w:tcMar>
              <w:top w:w="22" w:type="dxa"/>
              <w:bottom w:w="22" w:type="dxa"/>
              <w:right w:w="28" w:type="dxa"/>
            </w:tcMar>
            <w:vAlign w:val="center"/>
          </w:tcPr>
          <w:p w:rsidR="004D0585" w:rsidP="004D0585" w:rsidRDefault="004D0585" w14:paraId="08F46DDB" w14:textId="77777777">
            <w:pPr>
              <w:pStyle w:val="p-table"/>
              <w:rPr>
                <w:sz w:val="17"/>
              </w:rPr>
            </w:pPr>
            <w:r>
              <w:rPr>
                <w:sz w:val="17"/>
              </w:rPr>
              <w:t>Strategisch plan Verkeersveiligheid</w:t>
            </w:r>
          </w:p>
        </w:tc>
        <w:tc>
          <w:tcPr>
            <w:tcW w:w="679" w:type="dxa"/>
            <w:tcMar>
              <w:top w:w="22" w:type="dxa"/>
              <w:left w:w="28" w:type="dxa"/>
              <w:bottom w:w="22" w:type="dxa"/>
              <w:right w:w="28" w:type="dxa"/>
            </w:tcMar>
          </w:tcPr>
          <w:p w:rsidR="004D0585" w:rsidP="004D0585" w:rsidRDefault="004D0585" w14:paraId="2427253B" w14:textId="77777777">
            <w:pPr>
              <w:pStyle w:val="p-table"/>
              <w:rPr>
                <w:sz w:val="17"/>
              </w:rPr>
            </w:pPr>
          </w:p>
        </w:tc>
        <w:tc>
          <w:tcPr>
            <w:tcW w:w="679" w:type="dxa"/>
            <w:tcMar>
              <w:top w:w="22" w:type="dxa"/>
              <w:left w:w="28" w:type="dxa"/>
              <w:bottom w:w="22" w:type="dxa"/>
              <w:right w:w="28" w:type="dxa"/>
            </w:tcMar>
          </w:tcPr>
          <w:p w:rsidR="004D0585" w:rsidP="004D0585" w:rsidRDefault="004D0585" w14:paraId="0CCC0488" w14:textId="77777777">
            <w:pPr>
              <w:pStyle w:val="p-table"/>
              <w:rPr>
                <w:sz w:val="17"/>
              </w:rPr>
            </w:pPr>
          </w:p>
        </w:tc>
        <w:tc>
          <w:tcPr>
            <w:tcW w:w="1164" w:type="dxa"/>
            <w:tcMar>
              <w:top w:w="22" w:type="dxa"/>
              <w:left w:w="28" w:type="dxa"/>
              <w:bottom w:w="22" w:type="dxa"/>
              <w:right w:w="28" w:type="dxa"/>
            </w:tcMar>
          </w:tcPr>
          <w:p w:rsidR="004D0585" w:rsidP="004D0585" w:rsidRDefault="004D0585" w14:paraId="09D67C73" w14:textId="77777777">
            <w:pPr>
              <w:pStyle w:val="p-table"/>
              <w:rPr>
                <w:sz w:val="17"/>
              </w:rPr>
            </w:pPr>
          </w:p>
        </w:tc>
        <w:tc>
          <w:tcPr>
            <w:tcW w:w="1357" w:type="dxa"/>
            <w:tcMar>
              <w:top w:w="22" w:type="dxa"/>
              <w:left w:w="28" w:type="dxa"/>
              <w:bottom w:w="22" w:type="dxa"/>
              <w:right w:w="28" w:type="dxa"/>
            </w:tcMar>
          </w:tcPr>
          <w:p w:rsidR="004D0585" w:rsidP="004D0585" w:rsidRDefault="004D0585" w14:paraId="0470ED3F" w14:textId="77777777">
            <w:pPr>
              <w:pStyle w:val="p-table"/>
              <w:rPr>
                <w:sz w:val="17"/>
              </w:rPr>
            </w:pPr>
          </w:p>
        </w:tc>
        <w:tc>
          <w:tcPr>
            <w:tcW w:w="775" w:type="dxa"/>
            <w:tcMar>
              <w:top w:w="22" w:type="dxa"/>
              <w:left w:w="28" w:type="dxa"/>
              <w:bottom w:w="22" w:type="dxa"/>
              <w:right w:w="28" w:type="dxa"/>
            </w:tcMar>
          </w:tcPr>
          <w:p w:rsidR="004D0585" w:rsidP="004D0585" w:rsidRDefault="004D0585" w14:paraId="7B4A3677" w14:textId="77777777">
            <w:pPr>
              <w:pStyle w:val="p-table"/>
              <w:rPr>
                <w:sz w:val="17"/>
              </w:rPr>
            </w:pPr>
          </w:p>
        </w:tc>
      </w:tr>
      <w:tr w:rsidR="004D0585" w:rsidTr="004D0585" w14:paraId="6BEA0F06" w14:textId="77777777">
        <w:tc>
          <w:tcPr>
            <w:tcW w:w="5040" w:type="dxa"/>
            <w:tcBorders>
              <w:bottom w:val="single" w:color="009EE0" w:sz="2" w:space="0"/>
            </w:tcBorders>
            <w:tcMar>
              <w:top w:w="22" w:type="dxa"/>
              <w:bottom w:w="22" w:type="dxa"/>
              <w:right w:w="28" w:type="dxa"/>
            </w:tcMar>
            <w:vAlign w:val="center"/>
          </w:tcPr>
          <w:p w:rsidR="004D0585" w:rsidP="004D0585" w:rsidRDefault="004D0585" w14:paraId="6A81561A" w14:textId="77777777">
            <w:pPr>
              <w:pStyle w:val="p-table"/>
              <w:rPr>
                <w:sz w:val="17"/>
              </w:rPr>
            </w:pPr>
            <w:r>
              <w:rPr>
                <w:sz w:val="17"/>
              </w:rPr>
              <w:t>Afrondingen</w:t>
            </w:r>
          </w:p>
        </w:tc>
        <w:tc>
          <w:tcPr>
            <w:tcW w:w="679" w:type="dxa"/>
            <w:tcBorders>
              <w:bottom w:val="single" w:color="009EE0" w:sz="2" w:space="0"/>
            </w:tcBorders>
            <w:tcMar>
              <w:top w:w="22" w:type="dxa"/>
              <w:left w:w="28" w:type="dxa"/>
              <w:bottom w:w="22" w:type="dxa"/>
              <w:right w:w="28" w:type="dxa"/>
            </w:tcMar>
          </w:tcPr>
          <w:p w:rsidR="004D0585" w:rsidP="004D0585" w:rsidRDefault="004D0585" w14:paraId="7ED10380" w14:textId="77777777">
            <w:pPr>
              <w:pStyle w:val="p-table"/>
              <w:rPr>
                <w:sz w:val="17"/>
              </w:rPr>
            </w:pPr>
          </w:p>
        </w:tc>
        <w:tc>
          <w:tcPr>
            <w:tcW w:w="679" w:type="dxa"/>
            <w:tcBorders>
              <w:bottom w:val="single" w:color="009EE0" w:sz="2" w:space="0"/>
            </w:tcBorders>
            <w:tcMar>
              <w:top w:w="22" w:type="dxa"/>
              <w:left w:w="28" w:type="dxa"/>
              <w:bottom w:w="22" w:type="dxa"/>
              <w:right w:w="28" w:type="dxa"/>
            </w:tcMar>
          </w:tcPr>
          <w:p w:rsidR="004D0585" w:rsidP="004D0585" w:rsidRDefault="004D0585" w14:paraId="33804075" w14:textId="77777777">
            <w:pPr>
              <w:pStyle w:val="p-table"/>
              <w:rPr>
                <w:sz w:val="17"/>
              </w:rPr>
            </w:pPr>
          </w:p>
        </w:tc>
        <w:tc>
          <w:tcPr>
            <w:tcW w:w="1164" w:type="dxa"/>
            <w:tcBorders>
              <w:bottom w:val="single" w:color="009EE0" w:sz="2" w:space="0"/>
            </w:tcBorders>
            <w:tcMar>
              <w:top w:w="22" w:type="dxa"/>
              <w:left w:w="28" w:type="dxa"/>
              <w:bottom w:w="22" w:type="dxa"/>
              <w:right w:w="28" w:type="dxa"/>
            </w:tcMar>
          </w:tcPr>
          <w:p w:rsidR="004D0585" w:rsidP="004D0585" w:rsidRDefault="004D0585" w14:paraId="5A35A530" w14:textId="77777777">
            <w:pPr>
              <w:pStyle w:val="p-table"/>
              <w:rPr>
                <w:sz w:val="17"/>
              </w:rPr>
            </w:pPr>
          </w:p>
        </w:tc>
        <w:tc>
          <w:tcPr>
            <w:tcW w:w="1357" w:type="dxa"/>
            <w:tcBorders>
              <w:bottom w:val="single" w:color="009EE0" w:sz="2" w:space="0"/>
            </w:tcBorders>
            <w:tcMar>
              <w:top w:w="22" w:type="dxa"/>
              <w:left w:w="28" w:type="dxa"/>
              <w:bottom w:w="22" w:type="dxa"/>
              <w:right w:w="28" w:type="dxa"/>
            </w:tcMar>
          </w:tcPr>
          <w:p w:rsidR="004D0585" w:rsidP="004D0585" w:rsidRDefault="004D0585" w14:paraId="570F16BA" w14:textId="77777777">
            <w:pPr>
              <w:pStyle w:val="p-table"/>
              <w:rPr>
                <w:sz w:val="17"/>
              </w:rPr>
            </w:pPr>
          </w:p>
        </w:tc>
        <w:tc>
          <w:tcPr>
            <w:tcW w:w="775" w:type="dxa"/>
            <w:tcBorders>
              <w:bottom w:val="single" w:color="009EE0" w:sz="2" w:space="0"/>
            </w:tcBorders>
            <w:tcMar>
              <w:top w:w="22" w:type="dxa"/>
              <w:left w:w="28" w:type="dxa"/>
              <w:bottom w:w="22" w:type="dxa"/>
              <w:right w:w="28" w:type="dxa"/>
            </w:tcMar>
          </w:tcPr>
          <w:p w:rsidR="004D0585" w:rsidP="004D0585" w:rsidRDefault="004D0585" w14:paraId="78E7B3CF" w14:textId="77777777">
            <w:pPr>
              <w:pStyle w:val="p-table"/>
              <w:rPr>
                <w:sz w:val="17"/>
              </w:rPr>
            </w:pPr>
          </w:p>
        </w:tc>
      </w:tr>
      <w:tr w:rsidR="004D0585" w:rsidTr="004D0585" w14:paraId="222B6262" w14:textId="77777777">
        <w:tc>
          <w:tcPr>
            <w:tcW w:w="5040" w:type="dxa"/>
            <w:tcBorders>
              <w:bottom w:val="single" w:color="009EE0" w:sz="2" w:space="0"/>
            </w:tcBorders>
            <w:tcMar>
              <w:top w:w="22" w:type="dxa"/>
              <w:bottom w:w="22" w:type="dxa"/>
              <w:right w:w="28" w:type="dxa"/>
            </w:tcMar>
            <w:vAlign w:val="center"/>
          </w:tcPr>
          <w:p w:rsidR="004D0585" w:rsidP="004D0585" w:rsidRDefault="004D0585" w14:paraId="0D4F38B7" w14:textId="77777777">
            <w:pPr>
              <w:pStyle w:val="p-table"/>
              <w:rPr>
                <w:sz w:val="17"/>
              </w:rPr>
            </w:pPr>
            <w:r>
              <w:rPr>
                <w:b/>
                <w:sz w:val="17"/>
              </w:rPr>
              <w:t>Totaal programma planning en studies</w:t>
            </w:r>
          </w:p>
        </w:tc>
        <w:tc>
          <w:tcPr>
            <w:tcW w:w="679" w:type="dxa"/>
            <w:tcBorders>
              <w:bottom w:val="single" w:color="009EE0" w:sz="2" w:space="0"/>
            </w:tcBorders>
            <w:tcMar>
              <w:top w:w="22" w:type="dxa"/>
              <w:left w:w="28" w:type="dxa"/>
              <w:bottom w:w="22" w:type="dxa"/>
              <w:right w:w="28" w:type="dxa"/>
            </w:tcMar>
            <w:vAlign w:val="center"/>
          </w:tcPr>
          <w:p w:rsidR="004D0585" w:rsidP="004D0585" w:rsidRDefault="004D0585" w14:paraId="333F8EBC" w14:textId="77777777">
            <w:pPr>
              <w:pStyle w:val="p-table"/>
              <w:jc w:val="right"/>
              <w:rPr>
                <w:sz w:val="17"/>
              </w:rPr>
            </w:pPr>
            <w:r>
              <w:rPr>
                <w:b/>
                <w:sz w:val="17"/>
              </w:rPr>
              <w:t>5.990</w:t>
            </w:r>
          </w:p>
        </w:tc>
        <w:tc>
          <w:tcPr>
            <w:tcW w:w="679" w:type="dxa"/>
            <w:tcBorders>
              <w:bottom w:val="single" w:color="009EE0" w:sz="2" w:space="0"/>
            </w:tcBorders>
            <w:tcMar>
              <w:top w:w="22" w:type="dxa"/>
              <w:left w:w="28" w:type="dxa"/>
              <w:bottom w:w="22" w:type="dxa"/>
              <w:right w:w="28" w:type="dxa"/>
            </w:tcMar>
            <w:vAlign w:val="center"/>
          </w:tcPr>
          <w:p w:rsidR="004D0585" w:rsidP="004D0585" w:rsidRDefault="004D0585" w14:paraId="28539C5D" w14:textId="77777777">
            <w:pPr>
              <w:pStyle w:val="p-table"/>
              <w:jc w:val="right"/>
              <w:rPr>
                <w:sz w:val="17"/>
              </w:rPr>
            </w:pPr>
            <w:r>
              <w:rPr>
                <w:b/>
                <w:sz w:val="17"/>
              </w:rPr>
              <w:t>6.015</w:t>
            </w:r>
          </w:p>
        </w:tc>
        <w:tc>
          <w:tcPr>
            <w:tcW w:w="1164" w:type="dxa"/>
            <w:tcBorders>
              <w:bottom w:val="single" w:color="009EE0" w:sz="2" w:space="0"/>
            </w:tcBorders>
            <w:tcMar>
              <w:top w:w="22" w:type="dxa"/>
              <w:left w:w="28" w:type="dxa"/>
              <w:bottom w:w="22" w:type="dxa"/>
              <w:right w:w="28" w:type="dxa"/>
            </w:tcMar>
          </w:tcPr>
          <w:p w:rsidR="004D0585" w:rsidP="004D0585" w:rsidRDefault="004D0585" w14:paraId="2AA25C00" w14:textId="77777777">
            <w:pPr>
              <w:pStyle w:val="p-table"/>
              <w:rPr>
                <w:sz w:val="17"/>
              </w:rPr>
            </w:pPr>
          </w:p>
        </w:tc>
        <w:tc>
          <w:tcPr>
            <w:tcW w:w="1357" w:type="dxa"/>
            <w:tcBorders>
              <w:bottom w:val="single" w:color="009EE0" w:sz="2" w:space="0"/>
            </w:tcBorders>
            <w:tcMar>
              <w:top w:w="22" w:type="dxa"/>
              <w:left w:w="28" w:type="dxa"/>
              <w:bottom w:w="22" w:type="dxa"/>
              <w:right w:w="28" w:type="dxa"/>
            </w:tcMar>
          </w:tcPr>
          <w:p w:rsidR="004D0585" w:rsidP="004D0585" w:rsidRDefault="004D0585" w14:paraId="31B03907" w14:textId="77777777">
            <w:pPr>
              <w:pStyle w:val="p-table"/>
              <w:rPr>
                <w:sz w:val="17"/>
              </w:rPr>
            </w:pPr>
          </w:p>
        </w:tc>
        <w:tc>
          <w:tcPr>
            <w:tcW w:w="775" w:type="dxa"/>
            <w:tcBorders>
              <w:bottom w:val="single" w:color="009EE0" w:sz="2" w:space="0"/>
            </w:tcBorders>
            <w:tcMar>
              <w:top w:w="22" w:type="dxa"/>
              <w:left w:w="28" w:type="dxa"/>
              <w:bottom w:w="22" w:type="dxa"/>
              <w:right w:w="28" w:type="dxa"/>
            </w:tcMar>
          </w:tcPr>
          <w:p w:rsidR="004D0585" w:rsidP="004D0585" w:rsidRDefault="004D0585" w14:paraId="508890E4" w14:textId="77777777">
            <w:pPr>
              <w:pStyle w:val="p-table"/>
              <w:rPr>
                <w:sz w:val="17"/>
              </w:rPr>
            </w:pPr>
          </w:p>
        </w:tc>
      </w:tr>
      <w:tr w:rsidR="004D0585" w:rsidTr="004D0585" w14:paraId="6A9FD190" w14:textId="77777777">
        <w:tc>
          <w:tcPr>
            <w:tcW w:w="5040" w:type="dxa"/>
            <w:tcBorders>
              <w:bottom w:val="single" w:color="009EE0" w:sz="2" w:space="0"/>
            </w:tcBorders>
            <w:tcMar>
              <w:top w:w="22" w:type="dxa"/>
              <w:bottom w:w="22" w:type="dxa"/>
              <w:right w:w="28" w:type="dxa"/>
            </w:tcMar>
            <w:vAlign w:val="center"/>
          </w:tcPr>
          <w:p w:rsidR="004D0585" w:rsidP="004D0585" w:rsidRDefault="004D0585" w14:paraId="7569FE20" w14:textId="77777777">
            <w:pPr>
              <w:pStyle w:val="p-table"/>
              <w:rPr>
                <w:sz w:val="17"/>
              </w:rPr>
            </w:pPr>
            <w:r>
              <w:rPr>
                <w:b/>
                <w:sz w:val="17"/>
              </w:rPr>
              <w:t>Begroting (MF 12.03.02)</w:t>
            </w:r>
          </w:p>
        </w:tc>
        <w:tc>
          <w:tcPr>
            <w:tcW w:w="679" w:type="dxa"/>
            <w:tcBorders>
              <w:bottom w:val="single" w:color="009EE0" w:sz="2" w:space="0"/>
            </w:tcBorders>
            <w:tcMar>
              <w:top w:w="22" w:type="dxa"/>
              <w:left w:w="28" w:type="dxa"/>
              <w:bottom w:w="22" w:type="dxa"/>
              <w:right w:w="28" w:type="dxa"/>
            </w:tcMar>
            <w:vAlign w:val="center"/>
          </w:tcPr>
          <w:p w:rsidR="004D0585" w:rsidP="004D0585" w:rsidRDefault="004D0585" w14:paraId="7E46F820" w14:textId="77777777">
            <w:pPr>
              <w:pStyle w:val="p-table"/>
              <w:jc w:val="right"/>
              <w:rPr>
                <w:sz w:val="17"/>
              </w:rPr>
            </w:pPr>
            <w:r>
              <w:rPr>
                <w:b/>
                <w:sz w:val="17"/>
              </w:rPr>
              <w:t>5.990</w:t>
            </w:r>
          </w:p>
        </w:tc>
        <w:tc>
          <w:tcPr>
            <w:tcW w:w="679" w:type="dxa"/>
            <w:tcBorders>
              <w:bottom w:val="single" w:color="009EE0" w:sz="2" w:space="0"/>
            </w:tcBorders>
            <w:tcMar>
              <w:top w:w="22" w:type="dxa"/>
              <w:left w:w="28" w:type="dxa"/>
              <w:bottom w:w="22" w:type="dxa"/>
              <w:right w:w="28" w:type="dxa"/>
            </w:tcMar>
            <w:vAlign w:val="center"/>
          </w:tcPr>
          <w:p w:rsidR="004D0585" w:rsidP="004D0585" w:rsidRDefault="004D0585" w14:paraId="03A9D00D" w14:textId="77777777">
            <w:pPr>
              <w:pStyle w:val="p-table"/>
              <w:jc w:val="right"/>
              <w:rPr>
                <w:sz w:val="17"/>
              </w:rPr>
            </w:pPr>
            <w:r>
              <w:rPr>
                <w:b/>
                <w:sz w:val="17"/>
              </w:rPr>
              <w:t>6.015</w:t>
            </w:r>
          </w:p>
        </w:tc>
        <w:tc>
          <w:tcPr>
            <w:tcW w:w="1164" w:type="dxa"/>
            <w:tcBorders>
              <w:bottom w:val="single" w:color="009EE0" w:sz="2" w:space="0"/>
            </w:tcBorders>
            <w:tcMar>
              <w:top w:w="22" w:type="dxa"/>
              <w:left w:w="28" w:type="dxa"/>
              <w:bottom w:w="22" w:type="dxa"/>
              <w:right w:w="28" w:type="dxa"/>
            </w:tcMar>
          </w:tcPr>
          <w:p w:rsidR="004D0585" w:rsidP="004D0585" w:rsidRDefault="004D0585" w14:paraId="249F2FE8" w14:textId="77777777">
            <w:pPr>
              <w:pStyle w:val="p-table"/>
              <w:rPr>
                <w:sz w:val="17"/>
              </w:rPr>
            </w:pPr>
          </w:p>
        </w:tc>
        <w:tc>
          <w:tcPr>
            <w:tcW w:w="1357" w:type="dxa"/>
            <w:tcBorders>
              <w:bottom w:val="single" w:color="009EE0" w:sz="2" w:space="0"/>
            </w:tcBorders>
            <w:tcMar>
              <w:top w:w="22" w:type="dxa"/>
              <w:left w:w="28" w:type="dxa"/>
              <w:bottom w:w="22" w:type="dxa"/>
              <w:right w:w="28" w:type="dxa"/>
            </w:tcMar>
          </w:tcPr>
          <w:p w:rsidR="004D0585" w:rsidP="004D0585" w:rsidRDefault="004D0585" w14:paraId="09FD9F11" w14:textId="77777777">
            <w:pPr>
              <w:pStyle w:val="p-table"/>
              <w:rPr>
                <w:sz w:val="17"/>
              </w:rPr>
            </w:pPr>
          </w:p>
        </w:tc>
        <w:tc>
          <w:tcPr>
            <w:tcW w:w="775" w:type="dxa"/>
            <w:tcBorders>
              <w:bottom w:val="single" w:color="009EE0" w:sz="2" w:space="0"/>
            </w:tcBorders>
            <w:tcMar>
              <w:top w:w="22" w:type="dxa"/>
              <w:left w:w="28" w:type="dxa"/>
              <w:bottom w:w="22" w:type="dxa"/>
              <w:right w:w="28" w:type="dxa"/>
            </w:tcMar>
          </w:tcPr>
          <w:p w:rsidR="004D0585" w:rsidP="004D0585" w:rsidRDefault="004D0585" w14:paraId="61CC0319" w14:textId="77777777">
            <w:pPr>
              <w:pStyle w:val="p-table"/>
              <w:rPr>
                <w:sz w:val="17"/>
              </w:rPr>
            </w:pPr>
          </w:p>
        </w:tc>
      </w:tr>
    </w:tbl>
    <w:p w:rsidR="00E015B1" w:rsidRDefault="00E015B1" w14:paraId="10376858" w14:textId="77777777">
      <w:pPr>
        <w:pStyle w:val="p-marginbottom"/>
      </w:pPr>
    </w:p>
    <w:p w:rsidRPr="00866291" w:rsidR="00866291" w:rsidP="00866291" w:rsidRDefault="00866291" w14:paraId="67061576" w14:textId="4466E3FE">
      <w:pPr>
        <w:pStyle w:val="Lijstalinea"/>
        <w:ind w:firstLine="698"/>
      </w:pPr>
      <w:r w:rsidRPr="00866291">
        <w:rPr>
          <w:b/>
        </w:rPr>
        <w:t>Toelichting</w:t>
      </w:r>
    </w:p>
    <w:p w:rsidRPr="004D0585" w:rsidR="004D0585" w:rsidRDefault="004D0585" w14:paraId="0CCE6409" w14:textId="5E07A9B3">
      <w:pPr>
        <w:pStyle w:val="ol-p-l1"/>
        <w:numPr>
          <w:ilvl w:val="0"/>
          <w:numId w:val="75"/>
        </w:numPr>
      </w:pPr>
      <w:r w:rsidRPr="004D0585">
        <w:rPr>
          <w:b/>
          <w:bCs/>
        </w:rPr>
        <w:t>Beter Benutten:</w:t>
      </w:r>
      <w:r>
        <w:t xml:space="preserve"> </w:t>
      </w:r>
      <w:r w:rsidRPr="004D0585">
        <w:t xml:space="preserve">Dit betreft een overboeking van het MF naar HXII ten behoeve van beleidsmatige opdrachten in het kader van Beter Benutten. De </w:t>
      </w:r>
      <w:r>
        <w:t xml:space="preserve">€ </w:t>
      </w:r>
      <w:r w:rsidRPr="004D0585">
        <w:t>10 m</w:t>
      </w:r>
      <w:r>
        <w:t>iljoen</w:t>
      </w:r>
      <w:r w:rsidRPr="004D0585">
        <w:t xml:space="preserve"> wa</w:t>
      </w:r>
      <w:r>
        <w:t>s</w:t>
      </w:r>
      <w:r w:rsidRPr="004D0585">
        <w:t xml:space="preserve"> bestemd om met de regio’s slimme afspraken te maken over filereducering. De uitgaven voor dit onderwerp worden verantwoord op HXII en het Mobiliteitfonds.</w:t>
      </w:r>
    </w:p>
    <w:p w:rsidR="00E015B1" w:rsidRDefault="00162E3F" w14:paraId="38AAA214" w14:textId="02E7AC6C">
      <w:pPr>
        <w:pStyle w:val="ol-p-l1"/>
        <w:numPr>
          <w:ilvl w:val="0"/>
          <w:numId w:val="75"/>
        </w:numPr>
      </w:pPr>
      <w:r>
        <w:rPr>
          <w:b/>
        </w:rPr>
        <w:t>Reservering voor LCC:</w:t>
      </w:r>
      <w:r>
        <w:rPr>
          <w:rStyle w:val="ol-text"/>
        </w:rPr>
        <w:t xml:space="preserve"> Er vindt een herschikking plaats van de LCC reserveringen voor de gepauzeerde en in de tijd te schuiven projecten. Hierdoor kunnen de nog ontbrekende LCC-reserveringen worden getroffen voor de (verkeersveiligheid)projecten N36 en N50 Kampen-Ramspol.</w:t>
      </w:r>
    </w:p>
    <w:p w:rsidR="00E015B1" w:rsidRDefault="00162E3F" w14:paraId="0518B641" w14:textId="77777777">
      <w:pPr>
        <w:pStyle w:val="ol-p-l1"/>
        <w:numPr>
          <w:ilvl w:val="0"/>
          <w:numId w:val="75"/>
        </w:numPr>
      </w:pPr>
      <w:r>
        <w:rPr>
          <w:b/>
        </w:rPr>
        <w:t>Digitaal Stelsel Mobiliteitsdata:</w:t>
      </w:r>
      <w:r>
        <w:rPr>
          <w:rStyle w:val="ol-text"/>
        </w:rPr>
        <w:t xml:space="preserve"> Dit betreft een aanvulling vanuit de inzet van de reservering LCC (€ 16 miljoen) vanwege gemiste extrapolatie.</w:t>
      </w:r>
    </w:p>
    <w:p w:rsidR="00E015B1" w:rsidRDefault="00162E3F" w14:paraId="20149F0D" w14:textId="77777777">
      <w:pPr>
        <w:pStyle w:val="ol-p-l1"/>
        <w:numPr>
          <w:ilvl w:val="0"/>
          <w:numId w:val="75"/>
        </w:numPr>
      </w:pPr>
      <w:r>
        <w:rPr>
          <w:b/>
        </w:rPr>
        <w:t>Voorbereiding vrachtheffing:</w:t>
      </w:r>
      <w:r>
        <w:rPr>
          <w:rStyle w:val="ol-text"/>
        </w:rPr>
        <w:t xml:space="preserve"> Dit betreft het saldo van Vrachtwagenheffing, conform middelenafspraak schuift het saldo op het mobiliteitsfonds naar 2026.</w:t>
      </w:r>
    </w:p>
    <w:p w:rsidR="00E015B1" w:rsidRDefault="00162E3F" w14:paraId="52267B7B" w14:textId="77777777">
      <w:pPr>
        <w:pStyle w:val="ol-p-l1"/>
        <w:numPr>
          <w:ilvl w:val="0"/>
          <w:numId w:val="75"/>
        </w:numPr>
      </w:pPr>
      <w:r>
        <w:rPr>
          <w:b/>
        </w:rPr>
        <w:t>Maatregelen Fietsveiligheid:</w:t>
      </w:r>
      <w:r>
        <w:rPr>
          <w:rStyle w:val="ol-text"/>
        </w:rPr>
        <w:t xml:space="preserve"> Dit betreft een overboeking naar ZonMw ten behoeve van het Programma Fietsveiligheid Voorop bij ZonMw. In totaal wordt € 41 miljoen overgeboekt over een looptijd van 2026 tot en met 2033. I&amp;W is de opdrachtgever van dit programma en de uitbetaling aan ZonMw loopt via -VWS als eigenaar.</w:t>
      </w:r>
    </w:p>
    <w:p w:rsidR="00E015B1" w:rsidRDefault="00162E3F" w14:paraId="295BFBA5" w14:textId="77777777">
      <w:pPr>
        <w:pStyle w:val="ol-p-l1"/>
        <w:numPr>
          <w:ilvl w:val="0"/>
          <w:numId w:val="75"/>
        </w:numPr>
      </w:pPr>
      <w:r>
        <w:rPr>
          <w:b/>
        </w:rPr>
        <w:t>Verkeersveiligheid Rijks-N-wegen:</w:t>
      </w:r>
      <w:r>
        <w:rPr>
          <w:rStyle w:val="ol-text"/>
        </w:rPr>
        <w:t xml:space="preserve"> Dit betreft een overheveling van de Risicoreservering voor onvoorziene kosten voor tranche 2 van dit project (dus zowelde grootschalige aanpak van de N36 en de N50 Kampen - Ramspol als het maatregelpakket voor de N14. N44. N59 en N915).</w:t>
      </w:r>
    </w:p>
    <w:p w:rsidR="00E015B1" w:rsidRDefault="00162E3F" w14:paraId="48D1BA3D" w14:textId="77777777">
      <w:pPr>
        <w:pStyle w:val="ol-p-l1"/>
        <w:numPr>
          <w:ilvl w:val="0"/>
          <w:numId w:val="75"/>
        </w:numPr>
      </w:pPr>
      <w:r>
        <w:rPr>
          <w:b/>
        </w:rPr>
        <w:t>Reservering inzet restbudgetten:</w:t>
      </w:r>
      <w:r>
        <w:rPr>
          <w:rStyle w:val="ol-text"/>
        </w:rPr>
        <w:t xml:space="preserve"> Dit betreft de overboeking van de reservering inzet restbudget van de gepauzeerde projecten (€ 200 miljoen) op artikel 12.03.02 naar artikel 11.01 Verkenningen ten behoeve van de start van de verkenning A27 Zeewolde-Eemnes.</w:t>
      </w:r>
    </w:p>
    <w:p w:rsidR="00E015B1" w:rsidRDefault="00162E3F" w14:paraId="30E29313" w14:textId="77777777">
      <w:pPr>
        <w:pStyle w:val="ol-p-l1"/>
        <w:numPr>
          <w:ilvl w:val="0"/>
          <w:numId w:val="75"/>
        </w:numPr>
      </w:pPr>
      <w:r>
        <w:rPr>
          <w:b/>
        </w:rPr>
        <w:t>Bijdrage aan agentschap t.b.v. externe kosten planuitwerkingen:</w:t>
      </w:r>
      <w:r>
        <w:rPr>
          <w:rStyle w:val="ol-text"/>
        </w:rPr>
        <w:t xml:space="preserve"> Dit betreft een </w:t>
      </w:r>
      <w:r>
        <w:rPr>
          <w:rStyle w:val="ol-text"/>
        </w:rPr>
        <w:lastRenderedPageBreak/>
        <w:t>aanvulling van het verkenningen- en studiebudget.</w:t>
      </w:r>
    </w:p>
    <w:p w:rsidR="00E015B1" w:rsidRDefault="00162E3F" w14:paraId="7F30FC5E" w14:textId="77777777">
      <w:pPr>
        <w:pStyle w:val="ol-p-l1"/>
        <w:numPr>
          <w:ilvl w:val="0"/>
          <w:numId w:val="75"/>
        </w:numPr>
      </w:pPr>
      <w:r>
        <w:rPr>
          <w:b/>
        </w:rPr>
        <w:t>A6 Almere Oostvaarders – Lelystad:</w:t>
      </w:r>
      <w:r>
        <w:rPr>
          <w:rStyle w:val="ol-text"/>
        </w:rPr>
        <w:t xml:space="preserve"> Het Rijk reserveert € 131 miljoen vanuit de resterende WoMo-middelen van het kabinet Rutte IV voor een toekomstige herstart van het in 2025 gepauzeerde project A6 Almere Oostvaarders-Lelystad.</w:t>
      </w:r>
    </w:p>
    <w:p w:rsidR="00E015B1" w:rsidRDefault="00162E3F" w14:paraId="154E9265" w14:textId="68A07E3D">
      <w:pPr>
        <w:pStyle w:val="ol-p-l1"/>
        <w:numPr>
          <w:ilvl w:val="0"/>
          <w:numId w:val="75"/>
        </w:numPr>
      </w:pPr>
      <w:r>
        <w:rPr>
          <w:b/>
        </w:rPr>
        <w:t>Programma SmartwayZ.NL: ITS en Smart Mobility:</w:t>
      </w:r>
      <w:r>
        <w:rPr>
          <w:rStyle w:val="ol-text"/>
        </w:rPr>
        <w:t xml:space="preserve"> Het restbudget ITS/Smart Mobility (uit SmartWayZprogramma) wordt benut voor het beleidsdossier </w:t>
      </w:r>
      <w:r w:rsidR="00A43D76">
        <w:rPr>
          <w:rStyle w:val="ol-text"/>
        </w:rPr>
        <w:t>S</w:t>
      </w:r>
      <w:r>
        <w:rPr>
          <w:rStyle w:val="ol-text"/>
        </w:rPr>
        <w:t xml:space="preserve">mart </w:t>
      </w:r>
      <w:r w:rsidR="00A43D76">
        <w:rPr>
          <w:rStyle w:val="ol-text"/>
        </w:rPr>
        <w:t>M</w:t>
      </w:r>
      <w:r>
        <w:rPr>
          <w:rStyle w:val="ol-text"/>
        </w:rPr>
        <w:t>obility.</w:t>
      </w:r>
    </w:p>
    <w:p w:rsidR="00E015B1" w:rsidRDefault="00162E3F" w14:paraId="0252E411" w14:textId="77777777">
      <w:pPr>
        <w:pStyle w:val="ol-p-l1"/>
        <w:numPr>
          <w:ilvl w:val="0"/>
          <w:numId w:val="75"/>
        </w:numPr>
      </w:pPr>
      <w:r>
        <w:rPr>
          <w:b/>
        </w:rPr>
        <w:t>A1/A30 Barneveld:</w:t>
      </w:r>
      <w:r>
        <w:rPr>
          <w:rStyle w:val="ol-text"/>
        </w:rPr>
        <w:t xml:space="preserve"> Vanwege het pauzeren van het project in 2023 wordt de geraamde regiobijdrage voorlopig afgeboekt.</w:t>
      </w:r>
    </w:p>
    <w:p w:rsidR="00E015B1" w:rsidRDefault="00162E3F" w14:paraId="41041C91" w14:textId="77777777">
      <w:pPr>
        <w:pStyle w:val="ol-p-l1"/>
        <w:numPr>
          <w:ilvl w:val="0"/>
          <w:numId w:val="75"/>
        </w:numPr>
      </w:pPr>
      <w:r>
        <w:rPr>
          <w:b/>
        </w:rPr>
        <w:t>N33 Zuidbroek-Appingedam:</w:t>
      </w:r>
      <w:r>
        <w:rPr>
          <w:rStyle w:val="ol-text"/>
        </w:rPr>
        <w:t xml:space="preserve"> In overleg tussen Rijk en regio is de geraamde regiobijdrage met circa € 2 miljoen naar beneden bijgesteld.</w:t>
      </w:r>
    </w:p>
    <w:p w:rsidR="00E015B1" w:rsidRDefault="00162E3F" w14:paraId="55C8CFF4" w14:textId="77777777">
      <w:pPr>
        <w:pStyle w:val="ol-p-l1"/>
        <w:numPr>
          <w:ilvl w:val="0"/>
          <w:numId w:val="75"/>
        </w:numPr>
      </w:pPr>
      <w:r>
        <w:rPr>
          <w:b/>
        </w:rPr>
        <w:t>Overige projecten en reserveringen:</w:t>
      </w:r>
      <w:r>
        <w:rPr>
          <w:rStyle w:val="ol-text"/>
        </w:rPr>
        <w:t xml:space="preserve"> IenW werkt aan nieuw uitgiftesystematiek voor het verlenen van vergunningen voor de exploitatie van diensten (tanken\laden\shop) op een verzorgingsplaats. RWS dient de implementatie van dit wetsvoorstel in gang te zetten door het veilingproces organisatorisch in te bedden, zodat tijdig (in 2028) vergunningen kunnen worden verdeeld en het bestaande netwerk van laadinfrastructuur behouden blijft.</w:t>
      </w:r>
    </w:p>
    <w:p w:rsidR="00E015B1" w:rsidRDefault="00E015B1" w14:paraId="13DE95FD" w14:textId="77777777"/>
    <w:p w:rsidR="00E015B1" w:rsidRDefault="00162E3F" w14:paraId="5D2CD649" w14:textId="77777777">
      <w:pPr>
        <w:pStyle w:val="p"/>
      </w:pPr>
      <w:r>
        <w:rPr>
          <w:b/>
        </w:rPr>
        <w:t>Toelichting</w:t>
      </w:r>
    </w:p>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6B2012B9" w14:textId="77777777">
        <w:trPr>
          <w:tblHeader/>
        </w:trPr>
        <w:tc>
          <w:tcPr>
            <w:tcW w:w="9178" w:type="dxa"/>
            <w:gridSpan w:val="6"/>
            <w:tcMar>
              <w:top w:w="22" w:type="dxa"/>
              <w:left w:w="113" w:type="dxa"/>
              <w:bottom w:w="22" w:type="dxa"/>
            </w:tcMar>
          </w:tcPr>
          <w:p w:rsidR="00E015B1" w:rsidRDefault="00162E3F" w14:paraId="1C25A462" w14:textId="36D60718">
            <w:pPr>
              <w:pStyle w:val="kio2-table-title"/>
            </w:pPr>
            <w:r>
              <w:lastRenderedPageBreak/>
              <w:t xml:space="preserve">Tabel </w:t>
            </w:r>
            <w:r w:rsidR="00A43D76">
              <w:t>30</w:t>
            </w:r>
            <w:r>
              <w:t xml:space="preserve"> Projectoverzicht behorende bij 12.03.03 Optimalisering gebruik hoofdwegennet (bedragen x € 1 miljoen)</w:t>
            </w:r>
          </w:p>
        </w:tc>
      </w:tr>
      <w:tr w:rsidR="00E015B1" w14:paraId="65B12333" w14:textId="77777777">
        <w:trPr>
          <w:tblHeader/>
        </w:trPr>
        <w:tc>
          <w:tcPr>
            <w:tcW w:w="3213" w:type="dxa"/>
            <w:tcBorders>
              <w:top w:val="single" w:color="000000" w:sz="2" w:space="0"/>
              <w:bottom w:val="single" w:color="009EE0" w:sz="2" w:space="0"/>
            </w:tcBorders>
            <w:tcMar>
              <w:top w:w="28" w:type="dxa"/>
              <w:bottom w:w="28" w:type="dxa"/>
              <w:right w:w="28" w:type="dxa"/>
            </w:tcMar>
          </w:tcPr>
          <w:p w:rsidR="00E015B1" w:rsidRDefault="00162E3F" w14:paraId="487B3C37" w14:textId="77777777">
            <w:pPr>
              <w:pStyle w:val="p-table"/>
              <w:rPr>
                <w:color w:val="000000"/>
                <w:sz w:val="17"/>
              </w:rPr>
            </w:pPr>
            <w:r>
              <w:rPr>
                <w:color w:val="000000"/>
                <w:sz w:val="17"/>
              </w:rPr>
              <w:t>Optimalisering gebruik (12.03.03)</w:t>
            </w:r>
          </w:p>
        </w:tc>
        <w:tc>
          <w:tcPr>
            <w:tcW w:w="238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AC1F14F" w14:textId="77777777">
            <w:pPr>
              <w:pStyle w:val="p-table"/>
              <w:jc w:val="center"/>
              <w:rPr>
                <w:color w:val="000000"/>
                <w:sz w:val="17"/>
              </w:rPr>
            </w:pPr>
            <w:r>
              <w:rPr>
                <w:color w:val="000000"/>
                <w:sz w:val="17"/>
              </w:rPr>
              <w:t>Projectbudget</w:t>
            </w:r>
          </w:p>
        </w:tc>
        <w:tc>
          <w:tcPr>
            <w:tcW w:w="238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D5329AF" w14:textId="77777777">
            <w:pPr>
              <w:pStyle w:val="p-table"/>
              <w:jc w:val="center"/>
              <w:rPr>
                <w:color w:val="000000"/>
                <w:sz w:val="17"/>
              </w:rPr>
            </w:pPr>
            <w:r>
              <w:rPr>
                <w:color w:val="000000"/>
                <w:sz w:val="17"/>
              </w:rPr>
              <w:t>Openstelling</w:t>
            </w:r>
          </w:p>
        </w:tc>
        <w:tc>
          <w:tcPr>
            <w:tcW w:w="1193" w:type="dxa"/>
            <w:tcBorders>
              <w:top w:val="single" w:color="000000" w:sz="2" w:space="0"/>
              <w:bottom w:val="single" w:color="009EE0" w:sz="2" w:space="0"/>
            </w:tcBorders>
            <w:tcMar>
              <w:top w:w="28" w:type="dxa"/>
              <w:left w:w="28" w:type="dxa"/>
              <w:bottom w:w="28" w:type="dxa"/>
              <w:right w:w="28" w:type="dxa"/>
            </w:tcMar>
          </w:tcPr>
          <w:p w:rsidR="00E015B1" w:rsidRDefault="00162E3F" w14:paraId="3A72EB14" w14:textId="77777777">
            <w:pPr>
              <w:pStyle w:val="p-table"/>
              <w:rPr>
                <w:color w:val="000000"/>
                <w:sz w:val="17"/>
              </w:rPr>
            </w:pPr>
            <w:r>
              <w:rPr>
                <w:color w:val="000000"/>
                <w:sz w:val="17"/>
              </w:rPr>
              <w:t>Toelichting</w:t>
            </w:r>
          </w:p>
        </w:tc>
      </w:tr>
      <w:tr w:rsidR="00E015B1" w14:paraId="7434A712" w14:textId="77777777">
        <w:tc>
          <w:tcPr>
            <w:tcW w:w="3213" w:type="dxa"/>
            <w:tcBorders>
              <w:bottom w:val="single" w:color="009EE0" w:sz="2" w:space="0"/>
            </w:tcBorders>
            <w:tcMar>
              <w:top w:w="22" w:type="dxa"/>
              <w:bottom w:w="22" w:type="dxa"/>
              <w:right w:w="28" w:type="dxa"/>
            </w:tcMar>
          </w:tcPr>
          <w:p w:rsidR="00E015B1" w:rsidRDefault="00162E3F" w14:paraId="57A03990" w14:textId="77777777">
            <w:pPr>
              <w:pStyle w:val="p-table"/>
              <w:rPr>
                <w:sz w:val="17"/>
              </w:rPr>
            </w:pPr>
            <w:r>
              <w:rPr>
                <w:b/>
                <w:sz w:val="17"/>
              </w:rPr>
              <w:t>Projectomschrijving</w:t>
            </w:r>
          </w:p>
        </w:tc>
        <w:tc>
          <w:tcPr>
            <w:tcW w:w="1193" w:type="dxa"/>
            <w:tcBorders>
              <w:bottom w:val="single" w:color="009EE0" w:sz="2" w:space="0"/>
            </w:tcBorders>
            <w:tcMar>
              <w:top w:w="22" w:type="dxa"/>
              <w:left w:w="28" w:type="dxa"/>
              <w:bottom w:w="22" w:type="dxa"/>
              <w:right w:w="28" w:type="dxa"/>
            </w:tcMar>
          </w:tcPr>
          <w:p w:rsidR="00E015B1" w:rsidRDefault="00162E3F" w14:paraId="38CD2194" w14:textId="77777777">
            <w:pPr>
              <w:pStyle w:val="p-table"/>
              <w:jc w:val="right"/>
              <w:rPr>
                <w:sz w:val="17"/>
              </w:rPr>
            </w:pPr>
            <w:r>
              <w:rPr>
                <w:b/>
                <w:sz w:val="17"/>
              </w:rPr>
              <w:t>huidig</w:t>
            </w:r>
          </w:p>
        </w:tc>
        <w:tc>
          <w:tcPr>
            <w:tcW w:w="1193" w:type="dxa"/>
            <w:tcBorders>
              <w:bottom w:val="single" w:color="009EE0" w:sz="2" w:space="0"/>
            </w:tcBorders>
            <w:tcMar>
              <w:top w:w="22" w:type="dxa"/>
              <w:left w:w="28" w:type="dxa"/>
              <w:bottom w:w="22" w:type="dxa"/>
              <w:right w:w="28" w:type="dxa"/>
            </w:tcMar>
          </w:tcPr>
          <w:p w:rsidR="00E015B1" w:rsidRDefault="00162E3F" w14:paraId="308E038F" w14:textId="77777777">
            <w:pPr>
              <w:pStyle w:val="p-table"/>
              <w:jc w:val="right"/>
              <w:rPr>
                <w:sz w:val="17"/>
              </w:rPr>
            </w:pPr>
            <w:r>
              <w:rPr>
                <w:b/>
                <w:sz w:val="17"/>
              </w:rPr>
              <w:t>vorig</w:t>
            </w:r>
          </w:p>
        </w:tc>
        <w:tc>
          <w:tcPr>
            <w:tcW w:w="1193" w:type="dxa"/>
            <w:tcBorders>
              <w:bottom w:val="single" w:color="009EE0" w:sz="2" w:space="0"/>
            </w:tcBorders>
            <w:tcMar>
              <w:top w:w="22" w:type="dxa"/>
              <w:left w:w="28" w:type="dxa"/>
              <w:bottom w:w="22" w:type="dxa"/>
              <w:right w:w="28" w:type="dxa"/>
            </w:tcMar>
          </w:tcPr>
          <w:p w:rsidR="00E015B1" w:rsidRDefault="00162E3F" w14:paraId="532B41CA" w14:textId="77777777">
            <w:pPr>
              <w:pStyle w:val="p-table"/>
              <w:jc w:val="right"/>
              <w:rPr>
                <w:sz w:val="17"/>
              </w:rPr>
            </w:pPr>
            <w:r>
              <w:rPr>
                <w:b/>
                <w:sz w:val="17"/>
              </w:rPr>
              <w:t>huidig</w:t>
            </w:r>
          </w:p>
        </w:tc>
        <w:tc>
          <w:tcPr>
            <w:tcW w:w="1193" w:type="dxa"/>
            <w:tcBorders>
              <w:bottom w:val="single" w:color="009EE0" w:sz="2" w:space="0"/>
            </w:tcBorders>
            <w:tcMar>
              <w:top w:w="22" w:type="dxa"/>
              <w:left w:w="28" w:type="dxa"/>
              <w:bottom w:w="22" w:type="dxa"/>
              <w:right w:w="28" w:type="dxa"/>
            </w:tcMar>
          </w:tcPr>
          <w:p w:rsidR="00E015B1" w:rsidRDefault="00162E3F" w14:paraId="3D87CF1B" w14:textId="77777777">
            <w:pPr>
              <w:pStyle w:val="p-table"/>
              <w:jc w:val="right"/>
              <w:rPr>
                <w:sz w:val="17"/>
              </w:rPr>
            </w:pPr>
            <w:r>
              <w:rPr>
                <w:b/>
                <w:sz w:val="17"/>
              </w:rPr>
              <w:t>vorig</w:t>
            </w:r>
          </w:p>
        </w:tc>
        <w:tc>
          <w:tcPr>
            <w:tcW w:w="1193" w:type="dxa"/>
            <w:tcBorders>
              <w:bottom w:val="single" w:color="009EE0" w:sz="2" w:space="0"/>
            </w:tcBorders>
            <w:tcMar>
              <w:top w:w="22" w:type="dxa"/>
              <w:left w:w="28" w:type="dxa"/>
              <w:bottom w:w="22" w:type="dxa"/>
              <w:right w:w="28" w:type="dxa"/>
            </w:tcMar>
          </w:tcPr>
          <w:p w:rsidR="00E015B1" w:rsidRDefault="00E015B1" w14:paraId="1E2107CB" w14:textId="77777777">
            <w:pPr>
              <w:pStyle w:val="p-table"/>
              <w:rPr>
                <w:sz w:val="17"/>
              </w:rPr>
            </w:pPr>
          </w:p>
        </w:tc>
      </w:tr>
      <w:tr w:rsidR="00E015B1" w14:paraId="164FFCB8" w14:textId="77777777">
        <w:tc>
          <w:tcPr>
            <w:tcW w:w="3213" w:type="dxa"/>
            <w:tcMar>
              <w:top w:w="22" w:type="dxa"/>
              <w:bottom w:w="22" w:type="dxa"/>
              <w:right w:w="28" w:type="dxa"/>
            </w:tcMar>
            <w:vAlign w:val="center"/>
          </w:tcPr>
          <w:p w:rsidR="00E015B1" w:rsidRDefault="00162E3F" w14:paraId="22FA63D0" w14:textId="77777777">
            <w:pPr>
              <w:pStyle w:val="p-table"/>
              <w:rPr>
                <w:sz w:val="17"/>
              </w:rPr>
            </w:pPr>
            <w:r>
              <w:rPr>
                <w:sz w:val="17"/>
              </w:rPr>
              <w:t>Digitale Infrastructuur voor Toekomstbestendige Mobiliteit</w:t>
            </w:r>
          </w:p>
        </w:tc>
        <w:tc>
          <w:tcPr>
            <w:tcW w:w="1193" w:type="dxa"/>
            <w:tcMar>
              <w:top w:w="22" w:type="dxa"/>
              <w:left w:w="28" w:type="dxa"/>
              <w:bottom w:w="22" w:type="dxa"/>
              <w:right w:w="28" w:type="dxa"/>
            </w:tcMar>
            <w:vAlign w:val="center"/>
          </w:tcPr>
          <w:p w:rsidR="00E015B1" w:rsidRDefault="00162E3F" w14:paraId="7AD3E937" w14:textId="77777777">
            <w:pPr>
              <w:pStyle w:val="p-table"/>
              <w:jc w:val="right"/>
              <w:rPr>
                <w:sz w:val="17"/>
              </w:rPr>
            </w:pPr>
            <w:r>
              <w:rPr>
                <w:sz w:val="17"/>
              </w:rPr>
              <w:t>32</w:t>
            </w:r>
          </w:p>
        </w:tc>
        <w:tc>
          <w:tcPr>
            <w:tcW w:w="1193" w:type="dxa"/>
            <w:tcMar>
              <w:top w:w="22" w:type="dxa"/>
              <w:left w:w="28" w:type="dxa"/>
              <w:bottom w:w="22" w:type="dxa"/>
              <w:right w:w="28" w:type="dxa"/>
            </w:tcMar>
            <w:vAlign w:val="center"/>
          </w:tcPr>
          <w:p w:rsidR="00E015B1" w:rsidRDefault="00162E3F" w14:paraId="2EA6EE33" w14:textId="77777777">
            <w:pPr>
              <w:pStyle w:val="p-table"/>
              <w:jc w:val="right"/>
              <w:rPr>
                <w:sz w:val="17"/>
              </w:rPr>
            </w:pPr>
            <w:r>
              <w:rPr>
                <w:sz w:val="17"/>
              </w:rPr>
              <w:t>32</w:t>
            </w:r>
          </w:p>
        </w:tc>
        <w:tc>
          <w:tcPr>
            <w:tcW w:w="1193" w:type="dxa"/>
            <w:tcMar>
              <w:top w:w="22" w:type="dxa"/>
              <w:left w:w="28" w:type="dxa"/>
              <w:bottom w:w="22" w:type="dxa"/>
              <w:right w:w="28" w:type="dxa"/>
            </w:tcMar>
          </w:tcPr>
          <w:p w:rsidR="00E015B1" w:rsidRDefault="00E015B1" w14:paraId="550CE0E2" w14:textId="77777777">
            <w:pPr>
              <w:pStyle w:val="p-table"/>
              <w:rPr>
                <w:sz w:val="17"/>
              </w:rPr>
            </w:pPr>
          </w:p>
        </w:tc>
        <w:tc>
          <w:tcPr>
            <w:tcW w:w="1193" w:type="dxa"/>
            <w:tcMar>
              <w:top w:w="22" w:type="dxa"/>
              <w:left w:w="28" w:type="dxa"/>
              <w:bottom w:w="22" w:type="dxa"/>
              <w:right w:w="28" w:type="dxa"/>
            </w:tcMar>
          </w:tcPr>
          <w:p w:rsidR="00E015B1" w:rsidRDefault="00162E3F" w14:paraId="6A1C2D71" w14:textId="77777777">
            <w:pPr>
              <w:pStyle w:val="p-table"/>
              <w:jc w:val="center"/>
              <w:rPr>
                <w:sz w:val="17"/>
              </w:rPr>
            </w:pPr>
            <w:r>
              <w:rPr>
                <w:sz w:val="17"/>
              </w:rPr>
              <w:t>nvt</w:t>
            </w:r>
          </w:p>
        </w:tc>
        <w:tc>
          <w:tcPr>
            <w:tcW w:w="1193" w:type="dxa"/>
            <w:tcMar>
              <w:top w:w="22" w:type="dxa"/>
              <w:left w:w="28" w:type="dxa"/>
              <w:bottom w:w="22" w:type="dxa"/>
              <w:right w:w="28" w:type="dxa"/>
            </w:tcMar>
          </w:tcPr>
          <w:p w:rsidR="00E015B1" w:rsidRDefault="00E015B1" w14:paraId="5608451B" w14:textId="77777777">
            <w:pPr>
              <w:pStyle w:val="p-table"/>
              <w:rPr>
                <w:sz w:val="17"/>
              </w:rPr>
            </w:pPr>
          </w:p>
        </w:tc>
      </w:tr>
      <w:tr w:rsidR="00E015B1" w14:paraId="049259F3" w14:textId="77777777">
        <w:tc>
          <w:tcPr>
            <w:tcW w:w="3213" w:type="dxa"/>
            <w:tcMar>
              <w:top w:w="22" w:type="dxa"/>
              <w:bottom w:w="22" w:type="dxa"/>
              <w:right w:w="28" w:type="dxa"/>
            </w:tcMar>
            <w:vAlign w:val="center"/>
          </w:tcPr>
          <w:p w:rsidR="00E015B1" w:rsidRDefault="00162E3F" w14:paraId="159EE581" w14:textId="77777777">
            <w:pPr>
              <w:pStyle w:val="p-table"/>
              <w:rPr>
                <w:sz w:val="17"/>
              </w:rPr>
            </w:pPr>
            <w:r>
              <w:rPr>
                <w:sz w:val="17"/>
              </w:rPr>
              <w:t>Schoon Emissieloos Bouwen</w:t>
            </w:r>
          </w:p>
        </w:tc>
        <w:tc>
          <w:tcPr>
            <w:tcW w:w="1193" w:type="dxa"/>
            <w:tcMar>
              <w:top w:w="22" w:type="dxa"/>
              <w:left w:w="28" w:type="dxa"/>
              <w:bottom w:w="22" w:type="dxa"/>
              <w:right w:w="28" w:type="dxa"/>
            </w:tcMar>
            <w:vAlign w:val="center"/>
          </w:tcPr>
          <w:p w:rsidR="00E015B1" w:rsidRDefault="00162E3F" w14:paraId="0BD7445B" w14:textId="77777777">
            <w:pPr>
              <w:pStyle w:val="p-table"/>
              <w:jc w:val="right"/>
              <w:rPr>
                <w:sz w:val="17"/>
              </w:rPr>
            </w:pPr>
            <w:r>
              <w:rPr>
                <w:sz w:val="17"/>
              </w:rPr>
              <w:t>187</w:t>
            </w:r>
          </w:p>
        </w:tc>
        <w:tc>
          <w:tcPr>
            <w:tcW w:w="1193" w:type="dxa"/>
            <w:tcMar>
              <w:top w:w="22" w:type="dxa"/>
              <w:left w:w="28" w:type="dxa"/>
              <w:bottom w:w="22" w:type="dxa"/>
              <w:right w:w="28" w:type="dxa"/>
            </w:tcMar>
            <w:vAlign w:val="center"/>
          </w:tcPr>
          <w:p w:rsidR="00E015B1" w:rsidRDefault="00162E3F" w14:paraId="5C661D44" w14:textId="77777777">
            <w:pPr>
              <w:pStyle w:val="p-table"/>
              <w:jc w:val="right"/>
              <w:rPr>
                <w:sz w:val="17"/>
              </w:rPr>
            </w:pPr>
            <w:r>
              <w:rPr>
                <w:sz w:val="17"/>
              </w:rPr>
              <w:t>187</w:t>
            </w:r>
          </w:p>
        </w:tc>
        <w:tc>
          <w:tcPr>
            <w:tcW w:w="1193" w:type="dxa"/>
            <w:tcMar>
              <w:top w:w="22" w:type="dxa"/>
              <w:left w:w="28" w:type="dxa"/>
              <w:bottom w:w="22" w:type="dxa"/>
              <w:right w:w="28" w:type="dxa"/>
            </w:tcMar>
          </w:tcPr>
          <w:p w:rsidR="00E015B1" w:rsidRDefault="00E015B1" w14:paraId="547D9B1C" w14:textId="77777777">
            <w:pPr>
              <w:pStyle w:val="p-table"/>
              <w:rPr>
                <w:sz w:val="17"/>
              </w:rPr>
            </w:pPr>
          </w:p>
        </w:tc>
        <w:tc>
          <w:tcPr>
            <w:tcW w:w="1193" w:type="dxa"/>
            <w:tcMar>
              <w:top w:w="22" w:type="dxa"/>
              <w:left w:w="28" w:type="dxa"/>
              <w:bottom w:w="22" w:type="dxa"/>
              <w:right w:w="28" w:type="dxa"/>
            </w:tcMar>
          </w:tcPr>
          <w:p w:rsidR="00E015B1" w:rsidRDefault="00162E3F" w14:paraId="71B4601A" w14:textId="77777777">
            <w:pPr>
              <w:pStyle w:val="p-table"/>
              <w:jc w:val="center"/>
              <w:rPr>
                <w:sz w:val="17"/>
              </w:rPr>
            </w:pPr>
            <w:r>
              <w:rPr>
                <w:sz w:val="17"/>
              </w:rPr>
              <w:t>nvt</w:t>
            </w:r>
          </w:p>
        </w:tc>
        <w:tc>
          <w:tcPr>
            <w:tcW w:w="1193" w:type="dxa"/>
            <w:tcMar>
              <w:top w:w="22" w:type="dxa"/>
              <w:left w:w="28" w:type="dxa"/>
              <w:bottom w:w="22" w:type="dxa"/>
              <w:right w:w="28" w:type="dxa"/>
            </w:tcMar>
          </w:tcPr>
          <w:p w:rsidR="00E015B1" w:rsidRDefault="00E015B1" w14:paraId="2FD7CAF8" w14:textId="77777777">
            <w:pPr>
              <w:pStyle w:val="p-table"/>
              <w:rPr>
                <w:sz w:val="17"/>
              </w:rPr>
            </w:pPr>
          </w:p>
        </w:tc>
      </w:tr>
      <w:tr w:rsidR="00E015B1" w14:paraId="42BC0EAF" w14:textId="77777777">
        <w:tc>
          <w:tcPr>
            <w:tcW w:w="3213" w:type="dxa"/>
            <w:tcMar>
              <w:top w:w="22" w:type="dxa"/>
              <w:bottom w:w="22" w:type="dxa"/>
              <w:right w:w="28" w:type="dxa"/>
            </w:tcMar>
            <w:vAlign w:val="center"/>
          </w:tcPr>
          <w:p w:rsidR="00E015B1" w:rsidRDefault="00162E3F" w14:paraId="7D91682F" w14:textId="77777777">
            <w:pPr>
              <w:pStyle w:val="p-table"/>
              <w:rPr>
                <w:sz w:val="17"/>
              </w:rPr>
            </w:pPr>
            <w:r>
              <w:rPr>
                <w:sz w:val="17"/>
              </w:rPr>
              <w:t>Slim, Veilig, Doelmatig en Duurzaam Gebruik van Mobiliteitsinfrastructuur</w:t>
            </w:r>
          </w:p>
        </w:tc>
        <w:tc>
          <w:tcPr>
            <w:tcW w:w="1193" w:type="dxa"/>
            <w:tcMar>
              <w:top w:w="22" w:type="dxa"/>
              <w:left w:w="28" w:type="dxa"/>
              <w:bottom w:w="22" w:type="dxa"/>
              <w:right w:w="28" w:type="dxa"/>
            </w:tcMar>
            <w:vAlign w:val="center"/>
          </w:tcPr>
          <w:p w:rsidR="00E015B1" w:rsidRDefault="00162E3F" w14:paraId="4E56DA05" w14:textId="77777777">
            <w:pPr>
              <w:pStyle w:val="p-table"/>
              <w:jc w:val="right"/>
              <w:rPr>
                <w:sz w:val="17"/>
              </w:rPr>
            </w:pPr>
            <w:r>
              <w:rPr>
                <w:sz w:val="17"/>
              </w:rPr>
              <w:t>166</w:t>
            </w:r>
          </w:p>
        </w:tc>
        <w:tc>
          <w:tcPr>
            <w:tcW w:w="1193" w:type="dxa"/>
            <w:tcMar>
              <w:top w:w="22" w:type="dxa"/>
              <w:left w:w="28" w:type="dxa"/>
              <w:bottom w:w="22" w:type="dxa"/>
              <w:right w:w="28" w:type="dxa"/>
            </w:tcMar>
            <w:vAlign w:val="center"/>
          </w:tcPr>
          <w:p w:rsidR="00E015B1" w:rsidRDefault="00162E3F" w14:paraId="74F6D0E6" w14:textId="77777777">
            <w:pPr>
              <w:pStyle w:val="p-table"/>
              <w:jc w:val="right"/>
              <w:rPr>
                <w:sz w:val="17"/>
              </w:rPr>
            </w:pPr>
            <w:r>
              <w:rPr>
                <w:sz w:val="17"/>
              </w:rPr>
              <w:t>152</w:t>
            </w:r>
          </w:p>
        </w:tc>
        <w:tc>
          <w:tcPr>
            <w:tcW w:w="1193" w:type="dxa"/>
            <w:tcMar>
              <w:top w:w="22" w:type="dxa"/>
              <w:left w:w="28" w:type="dxa"/>
              <w:bottom w:w="22" w:type="dxa"/>
              <w:right w:w="28" w:type="dxa"/>
            </w:tcMar>
          </w:tcPr>
          <w:p w:rsidR="00E015B1" w:rsidRDefault="00E015B1" w14:paraId="3BB8F4A7" w14:textId="77777777">
            <w:pPr>
              <w:pStyle w:val="p-table"/>
              <w:rPr>
                <w:sz w:val="17"/>
              </w:rPr>
            </w:pPr>
          </w:p>
        </w:tc>
        <w:tc>
          <w:tcPr>
            <w:tcW w:w="1193" w:type="dxa"/>
            <w:tcMar>
              <w:top w:w="22" w:type="dxa"/>
              <w:left w:w="28" w:type="dxa"/>
              <w:bottom w:w="22" w:type="dxa"/>
              <w:right w:w="28" w:type="dxa"/>
            </w:tcMar>
          </w:tcPr>
          <w:p w:rsidR="00E015B1" w:rsidRDefault="00162E3F" w14:paraId="418E7020" w14:textId="77777777">
            <w:pPr>
              <w:pStyle w:val="p-table"/>
              <w:jc w:val="center"/>
              <w:rPr>
                <w:sz w:val="17"/>
              </w:rPr>
            </w:pPr>
            <w:r>
              <w:rPr>
                <w:sz w:val="17"/>
              </w:rPr>
              <w:t>nvt</w:t>
            </w:r>
          </w:p>
        </w:tc>
        <w:tc>
          <w:tcPr>
            <w:tcW w:w="1193" w:type="dxa"/>
            <w:tcMar>
              <w:top w:w="22" w:type="dxa"/>
              <w:left w:w="28" w:type="dxa"/>
              <w:bottom w:w="22" w:type="dxa"/>
              <w:right w:w="28" w:type="dxa"/>
            </w:tcMar>
            <w:vAlign w:val="bottom"/>
          </w:tcPr>
          <w:p w:rsidR="00E015B1" w:rsidRDefault="00162E3F" w14:paraId="10706414" w14:textId="77777777">
            <w:pPr>
              <w:pStyle w:val="p-table"/>
              <w:jc w:val="right"/>
              <w:rPr>
                <w:sz w:val="17"/>
              </w:rPr>
            </w:pPr>
            <w:r>
              <w:rPr>
                <w:sz w:val="17"/>
              </w:rPr>
              <w:t>1</w:t>
            </w:r>
          </w:p>
        </w:tc>
      </w:tr>
      <w:tr w:rsidR="00E015B1" w14:paraId="4187973F" w14:textId="77777777">
        <w:tc>
          <w:tcPr>
            <w:tcW w:w="3213" w:type="dxa"/>
            <w:tcMar>
              <w:top w:w="22" w:type="dxa"/>
              <w:bottom w:w="22" w:type="dxa"/>
              <w:right w:w="28" w:type="dxa"/>
            </w:tcMar>
            <w:vAlign w:val="center"/>
          </w:tcPr>
          <w:p w:rsidR="00E015B1" w:rsidRDefault="00162E3F" w14:paraId="438C2AFD" w14:textId="77777777">
            <w:pPr>
              <w:pStyle w:val="p-table"/>
              <w:rPr>
                <w:sz w:val="17"/>
              </w:rPr>
            </w:pPr>
            <w:r>
              <w:rPr>
                <w:sz w:val="17"/>
              </w:rPr>
              <w:t>Ringen draaiende houden WoMo</w:t>
            </w:r>
          </w:p>
        </w:tc>
        <w:tc>
          <w:tcPr>
            <w:tcW w:w="1193" w:type="dxa"/>
            <w:tcMar>
              <w:top w:w="22" w:type="dxa"/>
              <w:left w:w="28" w:type="dxa"/>
              <w:bottom w:w="22" w:type="dxa"/>
              <w:right w:w="28" w:type="dxa"/>
            </w:tcMar>
            <w:vAlign w:val="center"/>
          </w:tcPr>
          <w:p w:rsidR="00E015B1" w:rsidRDefault="00162E3F" w14:paraId="7359F676" w14:textId="77777777">
            <w:pPr>
              <w:pStyle w:val="p-table"/>
              <w:jc w:val="right"/>
              <w:rPr>
                <w:sz w:val="17"/>
              </w:rPr>
            </w:pPr>
            <w:r>
              <w:rPr>
                <w:sz w:val="17"/>
              </w:rPr>
              <w:t>84</w:t>
            </w:r>
          </w:p>
        </w:tc>
        <w:tc>
          <w:tcPr>
            <w:tcW w:w="1193" w:type="dxa"/>
            <w:tcMar>
              <w:top w:w="22" w:type="dxa"/>
              <w:left w:w="28" w:type="dxa"/>
              <w:bottom w:w="22" w:type="dxa"/>
              <w:right w:w="28" w:type="dxa"/>
            </w:tcMar>
            <w:vAlign w:val="center"/>
          </w:tcPr>
          <w:p w:rsidR="00E015B1" w:rsidRDefault="00162E3F" w14:paraId="5D5102CE" w14:textId="77777777">
            <w:pPr>
              <w:pStyle w:val="p-table"/>
              <w:jc w:val="right"/>
              <w:rPr>
                <w:sz w:val="17"/>
              </w:rPr>
            </w:pPr>
            <w:r>
              <w:rPr>
                <w:sz w:val="17"/>
              </w:rPr>
              <w:t>133</w:t>
            </w:r>
          </w:p>
        </w:tc>
        <w:tc>
          <w:tcPr>
            <w:tcW w:w="1193" w:type="dxa"/>
            <w:tcMar>
              <w:top w:w="22" w:type="dxa"/>
              <w:left w:w="28" w:type="dxa"/>
              <w:bottom w:w="22" w:type="dxa"/>
              <w:right w:w="28" w:type="dxa"/>
            </w:tcMar>
          </w:tcPr>
          <w:p w:rsidR="00E015B1" w:rsidRDefault="00E015B1" w14:paraId="07E56F15" w14:textId="77777777">
            <w:pPr>
              <w:pStyle w:val="p-table"/>
              <w:rPr>
                <w:sz w:val="17"/>
              </w:rPr>
            </w:pPr>
          </w:p>
        </w:tc>
        <w:tc>
          <w:tcPr>
            <w:tcW w:w="1193" w:type="dxa"/>
            <w:tcMar>
              <w:top w:w="22" w:type="dxa"/>
              <w:left w:w="28" w:type="dxa"/>
              <w:bottom w:w="22" w:type="dxa"/>
              <w:right w:w="28" w:type="dxa"/>
            </w:tcMar>
          </w:tcPr>
          <w:p w:rsidR="00E015B1" w:rsidRDefault="00162E3F" w14:paraId="07E32EBB" w14:textId="77777777">
            <w:pPr>
              <w:pStyle w:val="p-table"/>
              <w:jc w:val="center"/>
              <w:rPr>
                <w:sz w:val="17"/>
              </w:rPr>
            </w:pPr>
            <w:r>
              <w:rPr>
                <w:sz w:val="17"/>
              </w:rPr>
              <w:t>nvt</w:t>
            </w:r>
          </w:p>
        </w:tc>
        <w:tc>
          <w:tcPr>
            <w:tcW w:w="1193" w:type="dxa"/>
            <w:tcMar>
              <w:top w:w="22" w:type="dxa"/>
              <w:left w:w="28" w:type="dxa"/>
              <w:bottom w:w="22" w:type="dxa"/>
              <w:right w:w="28" w:type="dxa"/>
            </w:tcMar>
            <w:vAlign w:val="bottom"/>
          </w:tcPr>
          <w:p w:rsidR="00E015B1" w:rsidRDefault="00162E3F" w14:paraId="318474F5" w14:textId="77777777">
            <w:pPr>
              <w:pStyle w:val="p-table"/>
              <w:jc w:val="right"/>
              <w:rPr>
                <w:sz w:val="17"/>
              </w:rPr>
            </w:pPr>
            <w:r>
              <w:rPr>
                <w:sz w:val="17"/>
              </w:rPr>
              <w:t>2</w:t>
            </w:r>
          </w:p>
        </w:tc>
      </w:tr>
      <w:tr w:rsidR="00E015B1" w14:paraId="50FD2AB3" w14:textId="77777777">
        <w:tc>
          <w:tcPr>
            <w:tcW w:w="3213" w:type="dxa"/>
            <w:tcMar>
              <w:top w:w="22" w:type="dxa"/>
              <w:bottom w:w="22" w:type="dxa"/>
              <w:right w:w="28" w:type="dxa"/>
            </w:tcMar>
            <w:vAlign w:val="center"/>
          </w:tcPr>
          <w:p w:rsidR="00E015B1" w:rsidRDefault="00162E3F" w14:paraId="09C2273A" w14:textId="77777777">
            <w:pPr>
              <w:pStyle w:val="p-table"/>
              <w:rPr>
                <w:sz w:val="17"/>
              </w:rPr>
            </w:pPr>
            <w:r>
              <w:rPr>
                <w:sz w:val="17"/>
              </w:rPr>
              <w:t>Reservering kleine maatregelen</w:t>
            </w:r>
          </w:p>
        </w:tc>
        <w:tc>
          <w:tcPr>
            <w:tcW w:w="1193" w:type="dxa"/>
            <w:tcMar>
              <w:top w:w="22" w:type="dxa"/>
              <w:left w:w="28" w:type="dxa"/>
              <w:bottom w:w="22" w:type="dxa"/>
              <w:right w:w="28" w:type="dxa"/>
            </w:tcMar>
            <w:vAlign w:val="center"/>
          </w:tcPr>
          <w:p w:rsidR="00E015B1" w:rsidRDefault="00162E3F" w14:paraId="78679FA7" w14:textId="77777777">
            <w:pPr>
              <w:pStyle w:val="p-table"/>
              <w:jc w:val="right"/>
              <w:rPr>
                <w:sz w:val="17"/>
              </w:rPr>
            </w:pPr>
            <w:r>
              <w:rPr>
                <w:sz w:val="17"/>
              </w:rPr>
              <w:t>280</w:t>
            </w:r>
          </w:p>
        </w:tc>
        <w:tc>
          <w:tcPr>
            <w:tcW w:w="1193" w:type="dxa"/>
            <w:tcMar>
              <w:top w:w="22" w:type="dxa"/>
              <w:left w:w="28" w:type="dxa"/>
              <w:bottom w:w="22" w:type="dxa"/>
              <w:right w:w="28" w:type="dxa"/>
            </w:tcMar>
            <w:vAlign w:val="center"/>
          </w:tcPr>
          <w:p w:rsidR="00E015B1" w:rsidRDefault="00162E3F" w14:paraId="3A64C3BA" w14:textId="77777777">
            <w:pPr>
              <w:pStyle w:val="p-table"/>
              <w:jc w:val="right"/>
              <w:rPr>
                <w:sz w:val="17"/>
              </w:rPr>
            </w:pPr>
            <w:r>
              <w:rPr>
                <w:sz w:val="17"/>
              </w:rPr>
              <w:t>280</w:t>
            </w:r>
          </w:p>
        </w:tc>
        <w:tc>
          <w:tcPr>
            <w:tcW w:w="1193" w:type="dxa"/>
            <w:tcMar>
              <w:top w:w="22" w:type="dxa"/>
              <w:left w:w="28" w:type="dxa"/>
              <w:bottom w:w="22" w:type="dxa"/>
              <w:right w:w="28" w:type="dxa"/>
            </w:tcMar>
          </w:tcPr>
          <w:p w:rsidR="00E015B1" w:rsidRDefault="00E015B1" w14:paraId="46B58C5D" w14:textId="77777777">
            <w:pPr>
              <w:pStyle w:val="p-table"/>
              <w:rPr>
                <w:sz w:val="17"/>
              </w:rPr>
            </w:pPr>
          </w:p>
        </w:tc>
        <w:tc>
          <w:tcPr>
            <w:tcW w:w="1193" w:type="dxa"/>
            <w:tcMar>
              <w:top w:w="22" w:type="dxa"/>
              <w:left w:w="28" w:type="dxa"/>
              <w:bottom w:w="22" w:type="dxa"/>
              <w:right w:w="28" w:type="dxa"/>
            </w:tcMar>
          </w:tcPr>
          <w:p w:rsidR="00E015B1" w:rsidRDefault="00162E3F" w14:paraId="3DD6A4CD" w14:textId="77777777">
            <w:pPr>
              <w:pStyle w:val="p-table"/>
              <w:jc w:val="center"/>
              <w:rPr>
                <w:sz w:val="17"/>
              </w:rPr>
            </w:pPr>
            <w:r>
              <w:rPr>
                <w:sz w:val="17"/>
              </w:rPr>
              <w:t>nvt</w:t>
            </w:r>
          </w:p>
        </w:tc>
        <w:tc>
          <w:tcPr>
            <w:tcW w:w="1193" w:type="dxa"/>
            <w:tcMar>
              <w:top w:w="22" w:type="dxa"/>
              <w:left w:w="28" w:type="dxa"/>
              <w:bottom w:w="22" w:type="dxa"/>
              <w:right w:w="28" w:type="dxa"/>
            </w:tcMar>
          </w:tcPr>
          <w:p w:rsidR="00E015B1" w:rsidRDefault="00E015B1" w14:paraId="6E7D1E38" w14:textId="77777777">
            <w:pPr>
              <w:pStyle w:val="p-table"/>
              <w:rPr>
                <w:sz w:val="17"/>
              </w:rPr>
            </w:pPr>
          </w:p>
        </w:tc>
      </w:tr>
      <w:tr w:rsidR="00E015B1" w14:paraId="33DBEB08" w14:textId="77777777">
        <w:tc>
          <w:tcPr>
            <w:tcW w:w="3213" w:type="dxa"/>
            <w:tcMar>
              <w:top w:w="22" w:type="dxa"/>
              <w:bottom w:w="22" w:type="dxa"/>
              <w:right w:w="28" w:type="dxa"/>
            </w:tcMar>
            <w:vAlign w:val="center"/>
          </w:tcPr>
          <w:p w:rsidR="00E015B1" w:rsidRDefault="00162E3F" w14:paraId="1B5C05A6" w14:textId="77777777">
            <w:pPr>
              <w:pStyle w:val="p-table"/>
              <w:rPr>
                <w:sz w:val="17"/>
              </w:rPr>
            </w:pPr>
            <w:r>
              <w:rPr>
                <w:b/>
                <w:sz w:val="17"/>
              </w:rPr>
              <w:t>Noordwest-Nederland</w:t>
            </w:r>
          </w:p>
        </w:tc>
        <w:tc>
          <w:tcPr>
            <w:tcW w:w="1193" w:type="dxa"/>
            <w:tcMar>
              <w:top w:w="22" w:type="dxa"/>
              <w:left w:w="28" w:type="dxa"/>
              <w:bottom w:w="22" w:type="dxa"/>
              <w:right w:w="28" w:type="dxa"/>
            </w:tcMar>
          </w:tcPr>
          <w:p w:rsidR="00E015B1" w:rsidRDefault="00E015B1" w14:paraId="34516502" w14:textId="77777777">
            <w:pPr>
              <w:pStyle w:val="p-table"/>
              <w:rPr>
                <w:sz w:val="17"/>
              </w:rPr>
            </w:pPr>
          </w:p>
        </w:tc>
        <w:tc>
          <w:tcPr>
            <w:tcW w:w="1193" w:type="dxa"/>
            <w:tcMar>
              <w:top w:w="22" w:type="dxa"/>
              <w:left w:w="28" w:type="dxa"/>
              <w:bottom w:w="22" w:type="dxa"/>
              <w:right w:w="28" w:type="dxa"/>
            </w:tcMar>
          </w:tcPr>
          <w:p w:rsidR="00E015B1" w:rsidRDefault="00E015B1" w14:paraId="319CBDF1" w14:textId="77777777">
            <w:pPr>
              <w:pStyle w:val="p-table"/>
              <w:rPr>
                <w:sz w:val="17"/>
              </w:rPr>
            </w:pPr>
          </w:p>
        </w:tc>
        <w:tc>
          <w:tcPr>
            <w:tcW w:w="1193" w:type="dxa"/>
            <w:tcMar>
              <w:top w:w="22" w:type="dxa"/>
              <w:left w:w="28" w:type="dxa"/>
              <w:bottom w:w="22" w:type="dxa"/>
              <w:right w:w="28" w:type="dxa"/>
            </w:tcMar>
          </w:tcPr>
          <w:p w:rsidR="00E015B1" w:rsidRDefault="00E015B1" w14:paraId="652F9393" w14:textId="77777777">
            <w:pPr>
              <w:pStyle w:val="p-table"/>
              <w:rPr>
                <w:sz w:val="17"/>
              </w:rPr>
            </w:pPr>
          </w:p>
        </w:tc>
        <w:tc>
          <w:tcPr>
            <w:tcW w:w="1193" w:type="dxa"/>
            <w:tcMar>
              <w:top w:w="22" w:type="dxa"/>
              <w:left w:w="28" w:type="dxa"/>
              <w:bottom w:w="22" w:type="dxa"/>
              <w:right w:w="28" w:type="dxa"/>
            </w:tcMar>
          </w:tcPr>
          <w:p w:rsidR="00E015B1" w:rsidRDefault="00E015B1" w14:paraId="6D3D641D" w14:textId="77777777">
            <w:pPr>
              <w:pStyle w:val="p-table"/>
              <w:rPr>
                <w:sz w:val="17"/>
              </w:rPr>
            </w:pPr>
          </w:p>
        </w:tc>
        <w:tc>
          <w:tcPr>
            <w:tcW w:w="1193" w:type="dxa"/>
            <w:tcMar>
              <w:top w:w="22" w:type="dxa"/>
              <w:left w:w="28" w:type="dxa"/>
              <w:bottom w:w="22" w:type="dxa"/>
              <w:right w:w="28" w:type="dxa"/>
            </w:tcMar>
          </w:tcPr>
          <w:p w:rsidR="00E015B1" w:rsidRDefault="00E015B1" w14:paraId="67369416" w14:textId="77777777">
            <w:pPr>
              <w:pStyle w:val="p-table"/>
              <w:rPr>
                <w:sz w:val="17"/>
              </w:rPr>
            </w:pPr>
          </w:p>
        </w:tc>
      </w:tr>
      <w:tr w:rsidR="00E015B1" w14:paraId="30A3A564" w14:textId="77777777">
        <w:tc>
          <w:tcPr>
            <w:tcW w:w="3213" w:type="dxa"/>
            <w:tcMar>
              <w:top w:w="22" w:type="dxa"/>
              <w:bottom w:w="22" w:type="dxa"/>
              <w:right w:w="28" w:type="dxa"/>
            </w:tcMar>
            <w:vAlign w:val="center"/>
          </w:tcPr>
          <w:p w:rsidR="00E015B1" w:rsidRDefault="00162E3F" w14:paraId="16D45FFC" w14:textId="77777777">
            <w:pPr>
              <w:pStyle w:val="p-table"/>
              <w:rPr>
                <w:sz w:val="17"/>
              </w:rPr>
            </w:pPr>
            <w:r>
              <w:rPr>
                <w:sz w:val="17"/>
              </w:rPr>
              <w:t>Maatregelenpakket regio Amersfoort</w:t>
            </w:r>
          </w:p>
        </w:tc>
        <w:tc>
          <w:tcPr>
            <w:tcW w:w="1193" w:type="dxa"/>
            <w:tcMar>
              <w:top w:w="22" w:type="dxa"/>
              <w:left w:w="28" w:type="dxa"/>
              <w:bottom w:w="22" w:type="dxa"/>
              <w:right w:w="28" w:type="dxa"/>
            </w:tcMar>
            <w:vAlign w:val="center"/>
          </w:tcPr>
          <w:p w:rsidR="00E015B1" w:rsidRDefault="00162E3F" w14:paraId="6C73045C" w14:textId="77777777">
            <w:pPr>
              <w:pStyle w:val="p-table"/>
              <w:jc w:val="right"/>
              <w:rPr>
                <w:sz w:val="17"/>
              </w:rPr>
            </w:pPr>
            <w:r>
              <w:rPr>
                <w:sz w:val="17"/>
              </w:rPr>
              <w:t>50</w:t>
            </w:r>
          </w:p>
        </w:tc>
        <w:tc>
          <w:tcPr>
            <w:tcW w:w="1193" w:type="dxa"/>
            <w:tcMar>
              <w:top w:w="22" w:type="dxa"/>
              <w:left w:w="28" w:type="dxa"/>
              <w:bottom w:w="22" w:type="dxa"/>
              <w:right w:w="28" w:type="dxa"/>
            </w:tcMar>
            <w:vAlign w:val="center"/>
          </w:tcPr>
          <w:p w:rsidR="00E015B1" w:rsidRDefault="00162E3F" w14:paraId="137B3802" w14:textId="77777777">
            <w:pPr>
              <w:pStyle w:val="p-table"/>
              <w:jc w:val="right"/>
              <w:rPr>
                <w:sz w:val="17"/>
              </w:rPr>
            </w:pPr>
            <w:r>
              <w:rPr>
                <w:sz w:val="17"/>
              </w:rPr>
              <w:t>50</w:t>
            </w:r>
          </w:p>
        </w:tc>
        <w:tc>
          <w:tcPr>
            <w:tcW w:w="1193" w:type="dxa"/>
            <w:tcMar>
              <w:top w:w="22" w:type="dxa"/>
              <w:left w:w="28" w:type="dxa"/>
              <w:bottom w:w="22" w:type="dxa"/>
              <w:right w:w="28" w:type="dxa"/>
            </w:tcMar>
          </w:tcPr>
          <w:p w:rsidR="00E015B1" w:rsidRDefault="00E015B1" w14:paraId="79205E7E" w14:textId="77777777">
            <w:pPr>
              <w:pStyle w:val="p-table"/>
              <w:rPr>
                <w:sz w:val="17"/>
              </w:rPr>
            </w:pPr>
          </w:p>
        </w:tc>
        <w:tc>
          <w:tcPr>
            <w:tcW w:w="1193" w:type="dxa"/>
            <w:tcMar>
              <w:top w:w="22" w:type="dxa"/>
              <w:left w:w="28" w:type="dxa"/>
              <w:bottom w:w="22" w:type="dxa"/>
              <w:right w:w="28" w:type="dxa"/>
            </w:tcMar>
          </w:tcPr>
          <w:p w:rsidR="00E015B1" w:rsidRDefault="00162E3F" w14:paraId="69D609B2" w14:textId="77777777">
            <w:pPr>
              <w:pStyle w:val="p-table"/>
              <w:jc w:val="center"/>
              <w:rPr>
                <w:sz w:val="17"/>
              </w:rPr>
            </w:pPr>
            <w:r>
              <w:rPr>
                <w:sz w:val="17"/>
              </w:rPr>
              <w:t>Regio</w:t>
            </w:r>
          </w:p>
        </w:tc>
        <w:tc>
          <w:tcPr>
            <w:tcW w:w="1193" w:type="dxa"/>
            <w:tcMar>
              <w:top w:w="22" w:type="dxa"/>
              <w:left w:w="28" w:type="dxa"/>
              <w:bottom w:w="22" w:type="dxa"/>
              <w:right w:w="28" w:type="dxa"/>
            </w:tcMar>
          </w:tcPr>
          <w:p w:rsidR="00E015B1" w:rsidRDefault="00E015B1" w14:paraId="533EF0AB" w14:textId="77777777">
            <w:pPr>
              <w:pStyle w:val="p-table"/>
              <w:rPr>
                <w:sz w:val="17"/>
              </w:rPr>
            </w:pPr>
          </w:p>
        </w:tc>
      </w:tr>
      <w:tr w:rsidR="00E015B1" w14:paraId="33A0A80F" w14:textId="77777777">
        <w:tc>
          <w:tcPr>
            <w:tcW w:w="3213" w:type="dxa"/>
            <w:tcMar>
              <w:top w:w="22" w:type="dxa"/>
              <w:bottom w:w="22" w:type="dxa"/>
              <w:right w:w="28" w:type="dxa"/>
            </w:tcMar>
            <w:vAlign w:val="center"/>
          </w:tcPr>
          <w:p w:rsidR="00E015B1" w:rsidRDefault="00162E3F" w14:paraId="110CBBEE" w14:textId="77777777">
            <w:pPr>
              <w:pStyle w:val="p-table"/>
              <w:rPr>
                <w:sz w:val="17"/>
              </w:rPr>
            </w:pPr>
            <w:r>
              <w:rPr>
                <w:b/>
                <w:sz w:val="17"/>
              </w:rPr>
              <w:t>Zuidwest-Nederland</w:t>
            </w:r>
          </w:p>
        </w:tc>
        <w:tc>
          <w:tcPr>
            <w:tcW w:w="1193" w:type="dxa"/>
            <w:tcMar>
              <w:top w:w="22" w:type="dxa"/>
              <w:left w:w="28" w:type="dxa"/>
              <w:bottom w:w="22" w:type="dxa"/>
              <w:right w:w="28" w:type="dxa"/>
            </w:tcMar>
          </w:tcPr>
          <w:p w:rsidR="00E015B1" w:rsidRDefault="00E015B1" w14:paraId="309261B1" w14:textId="77777777">
            <w:pPr>
              <w:pStyle w:val="p-table"/>
              <w:rPr>
                <w:sz w:val="17"/>
              </w:rPr>
            </w:pPr>
          </w:p>
        </w:tc>
        <w:tc>
          <w:tcPr>
            <w:tcW w:w="1193" w:type="dxa"/>
            <w:tcMar>
              <w:top w:w="22" w:type="dxa"/>
              <w:left w:w="28" w:type="dxa"/>
              <w:bottom w:w="22" w:type="dxa"/>
              <w:right w:w="28" w:type="dxa"/>
            </w:tcMar>
          </w:tcPr>
          <w:p w:rsidR="00E015B1" w:rsidRDefault="00E015B1" w14:paraId="7ABAA108" w14:textId="77777777">
            <w:pPr>
              <w:pStyle w:val="p-table"/>
              <w:rPr>
                <w:sz w:val="17"/>
              </w:rPr>
            </w:pPr>
          </w:p>
        </w:tc>
        <w:tc>
          <w:tcPr>
            <w:tcW w:w="1193" w:type="dxa"/>
            <w:tcMar>
              <w:top w:w="22" w:type="dxa"/>
              <w:left w:w="28" w:type="dxa"/>
              <w:bottom w:w="22" w:type="dxa"/>
              <w:right w:w="28" w:type="dxa"/>
            </w:tcMar>
          </w:tcPr>
          <w:p w:rsidR="00E015B1" w:rsidRDefault="00E015B1" w14:paraId="64C0B906" w14:textId="77777777">
            <w:pPr>
              <w:pStyle w:val="p-table"/>
              <w:rPr>
                <w:sz w:val="17"/>
              </w:rPr>
            </w:pPr>
          </w:p>
        </w:tc>
        <w:tc>
          <w:tcPr>
            <w:tcW w:w="1193" w:type="dxa"/>
            <w:tcMar>
              <w:top w:w="22" w:type="dxa"/>
              <w:left w:w="28" w:type="dxa"/>
              <w:bottom w:w="22" w:type="dxa"/>
              <w:right w:w="28" w:type="dxa"/>
            </w:tcMar>
          </w:tcPr>
          <w:p w:rsidR="00E015B1" w:rsidRDefault="00E015B1" w14:paraId="5087049A" w14:textId="77777777">
            <w:pPr>
              <w:pStyle w:val="p-table"/>
              <w:rPr>
                <w:sz w:val="17"/>
              </w:rPr>
            </w:pPr>
          </w:p>
        </w:tc>
        <w:tc>
          <w:tcPr>
            <w:tcW w:w="1193" w:type="dxa"/>
            <w:tcMar>
              <w:top w:w="22" w:type="dxa"/>
              <w:left w:w="28" w:type="dxa"/>
              <w:bottom w:w="22" w:type="dxa"/>
              <w:right w:w="28" w:type="dxa"/>
            </w:tcMar>
          </w:tcPr>
          <w:p w:rsidR="00E015B1" w:rsidRDefault="00E015B1" w14:paraId="66C87796" w14:textId="77777777">
            <w:pPr>
              <w:pStyle w:val="p-table"/>
              <w:rPr>
                <w:sz w:val="17"/>
              </w:rPr>
            </w:pPr>
          </w:p>
        </w:tc>
      </w:tr>
      <w:tr w:rsidR="00E015B1" w14:paraId="2C0C1301" w14:textId="77777777">
        <w:tc>
          <w:tcPr>
            <w:tcW w:w="3213" w:type="dxa"/>
            <w:tcMar>
              <w:top w:w="22" w:type="dxa"/>
              <w:bottom w:w="22" w:type="dxa"/>
              <w:right w:w="28" w:type="dxa"/>
            </w:tcMar>
            <w:vAlign w:val="center"/>
          </w:tcPr>
          <w:p w:rsidR="00E015B1" w:rsidRDefault="00162E3F" w14:paraId="355C16E0" w14:textId="77777777">
            <w:pPr>
              <w:pStyle w:val="p-table"/>
              <w:rPr>
                <w:sz w:val="17"/>
              </w:rPr>
            </w:pPr>
            <w:r>
              <w:rPr>
                <w:sz w:val="17"/>
              </w:rPr>
              <w:t>A4/N211 Harnaschknoop</w:t>
            </w:r>
          </w:p>
        </w:tc>
        <w:tc>
          <w:tcPr>
            <w:tcW w:w="1193" w:type="dxa"/>
            <w:tcMar>
              <w:top w:w="22" w:type="dxa"/>
              <w:left w:w="28" w:type="dxa"/>
              <w:bottom w:w="22" w:type="dxa"/>
              <w:right w:w="28" w:type="dxa"/>
            </w:tcMar>
            <w:vAlign w:val="center"/>
          </w:tcPr>
          <w:p w:rsidR="00E015B1" w:rsidRDefault="00162E3F" w14:paraId="28E65788" w14:textId="77777777">
            <w:pPr>
              <w:pStyle w:val="p-table"/>
              <w:jc w:val="right"/>
              <w:rPr>
                <w:sz w:val="17"/>
              </w:rPr>
            </w:pPr>
            <w:r>
              <w:rPr>
                <w:sz w:val="17"/>
              </w:rPr>
              <w:t>35</w:t>
            </w:r>
          </w:p>
        </w:tc>
        <w:tc>
          <w:tcPr>
            <w:tcW w:w="1193" w:type="dxa"/>
            <w:tcMar>
              <w:top w:w="22" w:type="dxa"/>
              <w:left w:w="28" w:type="dxa"/>
              <w:bottom w:w="22" w:type="dxa"/>
              <w:right w:w="28" w:type="dxa"/>
            </w:tcMar>
            <w:vAlign w:val="center"/>
          </w:tcPr>
          <w:p w:rsidR="00E015B1" w:rsidRDefault="00162E3F" w14:paraId="27B8D32D" w14:textId="77777777">
            <w:pPr>
              <w:pStyle w:val="p-table"/>
              <w:jc w:val="right"/>
              <w:rPr>
                <w:sz w:val="17"/>
              </w:rPr>
            </w:pPr>
            <w:r>
              <w:rPr>
                <w:sz w:val="17"/>
              </w:rPr>
              <w:t>35</w:t>
            </w:r>
          </w:p>
        </w:tc>
        <w:tc>
          <w:tcPr>
            <w:tcW w:w="1193" w:type="dxa"/>
            <w:tcMar>
              <w:top w:w="22" w:type="dxa"/>
              <w:left w:w="28" w:type="dxa"/>
              <w:bottom w:w="22" w:type="dxa"/>
              <w:right w:w="28" w:type="dxa"/>
            </w:tcMar>
          </w:tcPr>
          <w:p w:rsidR="00E015B1" w:rsidRDefault="00E015B1" w14:paraId="788A25DC" w14:textId="77777777">
            <w:pPr>
              <w:pStyle w:val="p-table"/>
              <w:rPr>
                <w:sz w:val="17"/>
              </w:rPr>
            </w:pPr>
          </w:p>
        </w:tc>
        <w:tc>
          <w:tcPr>
            <w:tcW w:w="1193" w:type="dxa"/>
            <w:tcMar>
              <w:top w:w="22" w:type="dxa"/>
              <w:left w:w="28" w:type="dxa"/>
              <w:bottom w:w="22" w:type="dxa"/>
              <w:right w:w="28" w:type="dxa"/>
            </w:tcMar>
          </w:tcPr>
          <w:p w:rsidR="00E015B1" w:rsidRDefault="00162E3F" w14:paraId="66DB51D2" w14:textId="77777777">
            <w:pPr>
              <w:pStyle w:val="p-table"/>
              <w:jc w:val="center"/>
              <w:rPr>
                <w:sz w:val="17"/>
              </w:rPr>
            </w:pPr>
            <w:r>
              <w:rPr>
                <w:sz w:val="17"/>
              </w:rPr>
              <w:t>Regio</w:t>
            </w:r>
          </w:p>
        </w:tc>
        <w:tc>
          <w:tcPr>
            <w:tcW w:w="1193" w:type="dxa"/>
            <w:tcMar>
              <w:top w:w="22" w:type="dxa"/>
              <w:left w:w="28" w:type="dxa"/>
              <w:bottom w:w="22" w:type="dxa"/>
              <w:right w:w="28" w:type="dxa"/>
            </w:tcMar>
          </w:tcPr>
          <w:p w:rsidR="00E015B1" w:rsidRDefault="00E015B1" w14:paraId="06DECA85" w14:textId="77777777">
            <w:pPr>
              <w:pStyle w:val="p-table"/>
              <w:rPr>
                <w:sz w:val="17"/>
              </w:rPr>
            </w:pPr>
          </w:p>
        </w:tc>
      </w:tr>
      <w:tr w:rsidR="00E015B1" w14:paraId="1A064173" w14:textId="77777777">
        <w:tc>
          <w:tcPr>
            <w:tcW w:w="3213" w:type="dxa"/>
            <w:tcMar>
              <w:top w:w="22" w:type="dxa"/>
              <w:bottom w:w="22" w:type="dxa"/>
              <w:right w:w="28" w:type="dxa"/>
            </w:tcMar>
            <w:vAlign w:val="center"/>
          </w:tcPr>
          <w:p w:rsidR="00E015B1" w:rsidRDefault="00162E3F" w14:paraId="6641DA2A" w14:textId="77777777">
            <w:pPr>
              <w:pStyle w:val="p-table"/>
              <w:rPr>
                <w:sz w:val="17"/>
              </w:rPr>
            </w:pPr>
            <w:r>
              <w:rPr>
                <w:sz w:val="17"/>
              </w:rPr>
              <w:t>Maatregelenpaket A15 Papendrecht-Gorinchem</w:t>
            </w:r>
          </w:p>
        </w:tc>
        <w:tc>
          <w:tcPr>
            <w:tcW w:w="1193" w:type="dxa"/>
            <w:tcMar>
              <w:top w:w="22" w:type="dxa"/>
              <w:left w:w="28" w:type="dxa"/>
              <w:bottom w:w="22" w:type="dxa"/>
              <w:right w:w="28" w:type="dxa"/>
            </w:tcMar>
            <w:vAlign w:val="center"/>
          </w:tcPr>
          <w:p w:rsidR="00E015B1" w:rsidRDefault="00162E3F" w14:paraId="075B5E12" w14:textId="77777777">
            <w:pPr>
              <w:pStyle w:val="p-table"/>
              <w:jc w:val="right"/>
              <w:rPr>
                <w:sz w:val="17"/>
              </w:rPr>
            </w:pPr>
            <w:r>
              <w:rPr>
                <w:sz w:val="17"/>
              </w:rPr>
              <w:t>16</w:t>
            </w:r>
          </w:p>
        </w:tc>
        <w:tc>
          <w:tcPr>
            <w:tcW w:w="1193" w:type="dxa"/>
            <w:tcMar>
              <w:top w:w="22" w:type="dxa"/>
              <w:left w:w="28" w:type="dxa"/>
              <w:bottom w:w="22" w:type="dxa"/>
              <w:right w:w="28" w:type="dxa"/>
            </w:tcMar>
            <w:vAlign w:val="center"/>
          </w:tcPr>
          <w:p w:rsidR="00E015B1" w:rsidRDefault="00162E3F" w14:paraId="57347FBA" w14:textId="77777777">
            <w:pPr>
              <w:pStyle w:val="p-table"/>
              <w:jc w:val="right"/>
              <w:rPr>
                <w:sz w:val="17"/>
              </w:rPr>
            </w:pPr>
            <w:r>
              <w:rPr>
                <w:sz w:val="17"/>
              </w:rPr>
              <w:t>16</w:t>
            </w:r>
          </w:p>
        </w:tc>
        <w:tc>
          <w:tcPr>
            <w:tcW w:w="1193" w:type="dxa"/>
            <w:tcMar>
              <w:top w:w="22" w:type="dxa"/>
              <w:left w:w="28" w:type="dxa"/>
              <w:bottom w:w="22" w:type="dxa"/>
              <w:right w:w="28" w:type="dxa"/>
            </w:tcMar>
          </w:tcPr>
          <w:p w:rsidR="00E015B1" w:rsidRDefault="00E015B1" w14:paraId="1414DC56" w14:textId="77777777">
            <w:pPr>
              <w:pStyle w:val="p-table"/>
              <w:rPr>
                <w:sz w:val="17"/>
              </w:rPr>
            </w:pPr>
          </w:p>
        </w:tc>
        <w:tc>
          <w:tcPr>
            <w:tcW w:w="1193" w:type="dxa"/>
            <w:tcMar>
              <w:top w:w="22" w:type="dxa"/>
              <w:left w:w="28" w:type="dxa"/>
              <w:bottom w:w="22" w:type="dxa"/>
              <w:right w:w="28" w:type="dxa"/>
            </w:tcMar>
          </w:tcPr>
          <w:p w:rsidR="00E015B1" w:rsidRDefault="00162E3F" w14:paraId="7F5599F1" w14:textId="77777777">
            <w:pPr>
              <w:pStyle w:val="p-table"/>
              <w:jc w:val="center"/>
              <w:rPr>
                <w:sz w:val="17"/>
              </w:rPr>
            </w:pPr>
            <w:r>
              <w:rPr>
                <w:sz w:val="17"/>
              </w:rPr>
              <w:t>Regio</w:t>
            </w:r>
          </w:p>
        </w:tc>
        <w:tc>
          <w:tcPr>
            <w:tcW w:w="1193" w:type="dxa"/>
            <w:tcMar>
              <w:top w:w="22" w:type="dxa"/>
              <w:left w:w="28" w:type="dxa"/>
              <w:bottom w:w="22" w:type="dxa"/>
              <w:right w:w="28" w:type="dxa"/>
            </w:tcMar>
          </w:tcPr>
          <w:p w:rsidR="00E015B1" w:rsidRDefault="00E015B1" w14:paraId="11FFB66D" w14:textId="77777777">
            <w:pPr>
              <w:pStyle w:val="p-table"/>
              <w:rPr>
                <w:sz w:val="17"/>
              </w:rPr>
            </w:pPr>
          </w:p>
        </w:tc>
      </w:tr>
      <w:tr w:rsidR="00E015B1" w14:paraId="367B2B78" w14:textId="77777777">
        <w:tc>
          <w:tcPr>
            <w:tcW w:w="3213" w:type="dxa"/>
            <w:tcMar>
              <w:top w:w="22" w:type="dxa"/>
              <w:bottom w:w="22" w:type="dxa"/>
              <w:right w:w="28" w:type="dxa"/>
            </w:tcMar>
            <w:vAlign w:val="center"/>
          </w:tcPr>
          <w:p w:rsidR="00E015B1" w:rsidRDefault="00162E3F" w14:paraId="7D09A80C" w14:textId="77777777">
            <w:pPr>
              <w:pStyle w:val="p-table"/>
              <w:rPr>
                <w:sz w:val="17"/>
              </w:rPr>
            </w:pPr>
            <w:r>
              <w:rPr>
                <w:sz w:val="17"/>
              </w:rPr>
              <w:t>Maatregelenpakket A4 Haaglanden-N14</w:t>
            </w:r>
          </w:p>
        </w:tc>
        <w:tc>
          <w:tcPr>
            <w:tcW w:w="1193" w:type="dxa"/>
            <w:tcMar>
              <w:top w:w="22" w:type="dxa"/>
              <w:left w:w="28" w:type="dxa"/>
              <w:bottom w:w="22" w:type="dxa"/>
              <w:right w:w="28" w:type="dxa"/>
            </w:tcMar>
            <w:vAlign w:val="center"/>
          </w:tcPr>
          <w:p w:rsidR="00E015B1" w:rsidRDefault="00162E3F" w14:paraId="7680DB4D" w14:textId="77777777">
            <w:pPr>
              <w:pStyle w:val="p-table"/>
              <w:jc w:val="right"/>
              <w:rPr>
                <w:sz w:val="17"/>
              </w:rPr>
            </w:pPr>
            <w:r>
              <w:rPr>
                <w:sz w:val="17"/>
              </w:rPr>
              <w:t>16</w:t>
            </w:r>
          </w:p>
        </w:tc>
        <w:tc>
          <w:tcPr>
            <w:tcW w:w="1193" w:type="dxa"/>
            <w:tcMar>
              <w:top w:w="22" w:type="dxa"/>
              <w:left w:w="28" w:type="dxa"/>
              <w:bottom w:w="22" w:type="dxa"/>
              <w:right w:w="28" w:type="dxa"/>
            </w:tcMar>
            <w:vAlign w:val="center"/>
          </w:tcPr>
          <w:p w:rsidR="00E015B1" w:rsidRDefault="00162E3F" w14:paraId="486A1E6B" w14:textId="77777777">
            <w:pPr>
              <w:pStyle w:val="p-table"/>
              <w:jc w:val="right"/>
              <w:rPr>
                <w:sz w:val="17"/>
              </w:rPr>
            </w:pPr>
            <w:r>
              <w:rPr>
                <w:sz w:val="17"/>
              </w:rPr>
              <w:t>16</w:t>
            </w:r>
          </w:p>
        </w:tc>
        <w:tc>
          <w:tcPr>
            <w:tcW w:w="1193" w:type="dxa"/>
            <w:tcMar>
              <w:top w:w="22" w:type="dxa"/>
              <w:left w:w="28" w:type="dxa"/>
              <w:bottom w:w="22" w:type="dxa"/>
              <w:right w:w="28" w:type="dxa"/>
            </w:tcMar>
          </w:tcPr>
          <w:p w:rsidR="00E015B1" w:rsidRDefault="00E015B1" w14:paraId="2A1DDC0B" w14:textId="77777777">
            <w:pPr>
              <w:pStyle w:val="p-table"/>
              <w:rPr>
                <w:sz w:val="17"/>
              </w:rPr>
            </w:pPr>
          </w:p>
        </w:tc>
        <w:tc>
          <w:tcPr>
            <w:tcW w:w="1193" w:type="dxa"/>
            <w:tcMar>
              <w:top w:w="22" w:type="dxa"/>
              <w:left w:w="28" w:type="dxa"/>
              <w:bottom w:w="22" w:type="dxa"/>
              <w:right w:w="28" w:type="dxa"/>
            </w:tcMar>
          </w:tcPr>
          <w:p w:rsidR="00E015B1" w:rsidRDefault="00162E3F" w14:paraId="568F5E6C" w14:textId="77777777">
            <w:pPr>
              <w:pStyle w:val="p-table"/>
              <w:jc w:val="center"/>
              <w:rPr>
                <w:sz w:val="17"/>
              </w:rPr>
            </w:pPr>
            <w:r>
              <w:rPr>
                <w:sz w:val="17"/>
              </w:rPr>
              <w:t>Regio</w:t>
            </w:r>
          </w:p>
        </w:tc>
        <w:tc>
          <w:tcPr>
            <w:tcW w:w="1193" w:type="dxa"/>
            <w:tcMar>
              <w:top w:w="22" w:type="dxa"/>
              <w:left w:w="28" w:type="dxa"/>
              <w:bottom w:w="22" w:type="dxa"/>
              <w:right w:w="28" w:type="dxa"/>
            </w:tcMar>
          </w:tcPr>
          <w:p w:rsidR="00E015B1" w:rsidRDefault="00E015B1" w14:paraId="55263990" w14:textId="77777777">
            <w:pPr>
              <w:pStyle w:val="p-table"/>
              <w:rPr>
                <w:sz w:val="17"/>
              </w:rPr>
            </w:pPr>
          </w:p>
        </w:tc>
      </w:tr>
      <w:tr w:rsidR="00E015B1" w14:paraId="302F1312" w14:textId="77777777">
        <w:tc>
          <w:tcPr>
            <w:tcW w:w="3213" w:type="dxa"/>
            <w:tcMar>
              <w:top w:w="22" w:type="dxa"/>
              <w:bottom w:w="22" w:type="dxa"/>
              <w:right w:w="28" w:type="dxa"/>
            </w:tcMar>
            <w:vAlign w:val="center"/>
          </w:tcPr>
          <w:p w:rsidR="00E015B1" w:rsidRDefault="00162E3F" w14:paraId="2E3F727C" w14:textId="77777777">
            <w:pPr>
              <w:pStyle w:val="p-table"/>
              <w:rPr>
                <w:sz w:val="17"/>
              </w:rPr>
            </w:pPr>
            <w:r>
              <w:rPr>
                <w:b/>
                <w:sz w:val="17"/>
              </w:rPr>
              <w:t>Zuid-Nederland</w:t>
            </w:r>
          </w:p>
        </w:tc>
        <w:tc>
          <w:tcPr>
            <w:tcW w:w="1193" w:type="dxa"/>
            <w:tcMar>
              <w:top w:w="22" w:type="dxa"/>
              <w:left w:w="28" w:type="dxa"/>
              <w:bottom w:w="22" w:type="dxa"/>
              <w:right w:w="28" w:type="dxa"/>
            </w:tcMar>
          </w:tcPr>
          <w:p w:rsidR="00E015B1" w:rsidRDefault="00E015B1" w14:paraId="5317DB5C" w14:textId="77777777">
            <w:pPr>
              <w:pStyle w:val="p-table"/>
              <w:rPr>
                <w:sz w:val="17"/>
              </w:rPr>
            </w:pPr>
          </w:p>
        </w:tc>
        <w:tc>
          <w:tcPr>
            <w:tcW w:w="1193" w:type="dxa"/>
            <w:tcMar>
              <w:top w:w="22" w:type="dxa"/>
              <w:left w:w="28" w:type="dxa"/>
              <w:bottom w:w="22" w:type="dxa"/>
              <w:right w:w="28" w:type="dxa"/>
            </w:tcMar>
          </w:tcPr>
          <w:p w:rsidR="00E015B1" w:rsidRDefault="00E015B1" w14:paraId="554729DE" w14:textId="77777777">
            <w:pPr>
              <w:pStyle w:val="p-table"/>
              <w:rPr>
                <w:sz w:val="17"/>
              </w:rPr>
            </w:pPr>
          </w:p>
        </w:tc>
        <w:tc>
          <w:tcPr>
            <w:tcW w:w="1193" w:type="dxa"/>
            <w:tcMar>
              <w:top w:w="22" w:type="dxa"/>
              <w:left w:w="28" w:type="dxa"/>
              <w:bottom w:w="22" w:type="dxa"/>
              <w:right w:w="28" w:type="dxa"/>
            </w:tcMar>
          </w:tcPr>
          <w:p w:rsidR="00E015B1" w:rsidRDefault="00E015B1" w14:paraId="261E1480" w14:textId="77777777">
            <w:pPr>
              <w:pStyle w:val="p-table"/>
              <w:rPr>
                <w:sz w:val="17"/>
              </w:rPr>
            </w:pPr>
          </w:p>
        </w:tc>
        <w:tc>
          <w:tcPr>
            <w:tcW w:w="1193" w:type="dxa"/>
            <w:tcMar>
              <w:top w:w="22" w:type="dxa"/>
              <w:left w:w="28" w:type="dxa"/>
              <w:bottom w:w="22" w:type="dxa"/>
              <w:right w:w="28" w:type="dxa"/>
            </w:tcMar>
          </w:tcPr>
          <w:p w:rsidR="00E015B1" w:rsidRDefault="00E015B1" w14:paraId="6B0526B9" w14:textId="77777777">
            <w:pPr>
              <w:pStyle w:val="p-table"/>
              <w:rPr>
                <w:sz w:val="17"/>
              </w:rPr>
            </w:pPr>
          </w:p>
        </w:tc>
        <w:tc>
          <w:tcPr>
            <w:tcW w:w="1193" w:type="dxa"/>
            <w:tcMar>
              <w:top w:w="22" w:type="dxa"/>
              <w:left w:w="28" w:type="dxa"/>
              <w:bottom w:w="22" w:type="dxa"/>
              <w:right w:w="28" w:type="dxa"/>
            </w:tcMar>
          </w:tcPr>
          <w:p w:rsidR="00E015B1" w:rsidRDefault="00E015B1" w14:paraId="3FAB7833" w14:textId="77777777">
            <w:pPr>
              <w:pStyle w:val="p-table"/>
              <w:rPr>
                <w:sz w:val="17"/>
              </w:rPr>
            </w:pPr>
          </w:p>
        </w:tc>
      </w:tr>
      <w:tr w:rsidR="00E015B1" w14:paraId="60D1B782" w14:textId="77777777">
        <w:tc>
          <w:tcPr>
            <w:tcW w:w="3213" w:type="dxa"/>
            <w:tcMar>
              <w:top w:w="22" w:type="dxa"/>
              <w:bottom w:w="22" w:type="dxa"/>
              <w:right w:w="28" w:type="dxa"/>
            </w:tcMar>
            <w:vAlign w:val="center"/>
          </w:tcPr>
          <w:p w:rsidR="00E015B1" w:rsidRDefault="00162E3F" w14:paraId="18FB6B83" w14:textId="77777777">
            <w:pPr>
              <w:pStyle w:val="p-table"/>
              <w:rPr>
                <w:sz w:val="17"/>
              </w:rPr>
            </w:pPr>
            <w:r>
              <w:rPr>
                <w:sz w:val="17"/>
              </w:rPr>
              <w:t>Reservering VDL</w:t>
            </w:r>
          </w:p>
        </w:tc>
        <w:tc>
          <w:tcPr>
            <w:tcW w:w="1193" w:type="dxa"/>
            <w:tcMar>
              <w:top w:w="22" w:type="dxa"/>
              <w:left w:w="28" w:type="dxa"/>
              <w:bottom w:w="22" w:type="dxa"/>
              <w:right w:w="28" w:type="dxa"/>
            </w:tcMar>
            <w:vAlign w:val="center"/>
          </w:tcPr>
          <w:p w:rsidR="00E015B1" w:rsidRDefault="00162E3F" w14:paraId="00584F7E" w14:textId="77777777">
            <w:pPr>
              <w:pStyle w:val="p-table"/>
              <w:jc w:val="right"/>
              <w:rPr>
                <w:sz w:val="17"/>
              </w:rPr>
            </w:pPr>
            <w:r>
              <w:rPr>
                <w:sz w:val="17"/>
              </w:rPr>
              <w:t>5</w:t>
            </w:r>
          </w:p>
        </w:tc>
        <w:tc>
          <w:tcPr>
            <w:tcW w:w="1193" w:type="dxa"/>
            <w:tcMar>
              <w:top w:w="22" w:type="dxa"/>
              <w:left w:w="28" w:type="dxa"/>
              <w:bottom w:w="22" w:type="dxa"/>
              <w:right w:w="28" w:type="dxa"/>
            </w:tcMar>
            <w:vAlign w:val="center"/>
          </w:tcPr>
          <w:p w:rsidR="00E015B1" w:rsidRDefault="00162E3F" w14:paraId="56EE5283" w14:textId="77777777">
            <w:pPr>
              <w:pStyle w:val="p-table"/>
              <w:jc w:val="right"/>
              <w:rPr>
                <w:sz w:val="17"/>
              </w:rPr>
            </w:pPr>
            <w:r>
              <w:rPr>
                <w:sz w:val="17"/>
              </w:rPr>
              <w:t>5</w:t>
            </w:r>
          </w:p>
        </w:tc>
        <w:tc>
          <w:tcPr>
            <w:tcW w:w="1193" w:type="dxa"/>
            <w:tcMar>
              <w:top w:w="22" w:type="dxa"/>
              <w:left w:w="28" w:type="dxa"/>
              <w:bottom w:w="22" w:type="dxa"/>
              <w:right w:w="28" w:type="dxa"/>
            </w:tcMar>
          </w:tcPr>
          <w:p w:rsidR="00E015B1" w:rsidRDefault="00E015B1" w14:paraId="0FE05F35" w14:textId="77777777">
            <w:pPr>
              <w:pStyle w:val="p-table"/>
              <w:rPr>
                <w:sz w:val="17"/>
              </w:rPr>
            </w:pPr>
          </w:p>
        </w:tc>
        <w:tc>
          <w:tcPr>
            <w:tcW w:w="1193" w:type="dxa"/>
            <w:tcMar>
              <w:top w:w="22" w:type="dxa"/>
              <w:left w:w="28" w:type="dxa"/>
              <w:bottom w:w="22" w:type="dxa"/>
              <w:right w:w="28" w:type="dxa"/>
            </w:tcMar>
          </w:tcPr>
          <w:p w:rsidR="00E015B1" w:rsidRDefault="00162E3F" w14:paraId="2DB14088" w14:textId="77777777">
            <w:pPr>
              <w:pStyle w:val="p-table"/>
              <w:jc w:val="center"/>
              <w:rPr>
                <w:sz w:val="17"/>
              </w:rPr>
            </w:pPr>
            <w:r>
              <w:rPr>
                <w:sz w:val="17"/>
              </w:rPr>
              <w:t>nvt</w:t>
            </w:r>
          </w:p>
        </w:tc>
        <w:tc>
          <w:tcPr>
            <w:tcW w:w="1193" w:type="dxa"/>
            <w:tcMar>
              <w:top w:w="22" w:type="dxa"/>
              <w:left w:w="28" w:type="dxa"/>
              <w:bottom w:w="22" w:type="dxa"/>
              <w:right w:w="28" w:type="dxa"/>
            </w:tcMar>
          </w:tcPr>
          <w:p w:rsidR="00E015B1" w:rsidRDefault="00E015B1" w14:paraId="040577CD" w14:textId="77777777">
            <w:pPr>
              <w:pStyle w:val="p-table"/>
              <w:rPr>
                <w:sz w:val="17"/>
              </w:rPr>
            </w:pPr>
          </w:p>
        </w:tc>
      </w:tr>
      <w:tr w:rsidR="00E015B1" w14:paraId="2EB02459" w14:textId="77777777">
        <w:tc>
          <w:tcPr>
            <w:tcW w:w="3213" w:type="dxa"/>
            <w:tcMar>
              <w:top w:w="22" w:type="dxa"/>
              <w:bottom w:w="22" w:type="dxa"/>
              <w:right w:w="28" w:type="dxa"/>
            </w:tcMar>
            <w:vAlign w:val="center"/>
          </w:tcPr>
          <w:p w:rsidR="00E015B1" w:rsidRDefault="00162E3F" w14:paraId="6879CD5E" w14:textId="77777777">
            <w:pPr>
              <w:pStyle w:val="p-table"/>
              <w:rPr>
                <w:sz w:val="17"/>
              </w:rPr>
            </w:pPr>
            <w:r>
              <w:rPr>
                <w:sz w:val="17"/>
              </w:rPr>
              <w:t>Ringen draaiende houden WoMo</w:t>
            </w:r>
          </w:p>
        </w:tc>
        <w:tc>
          <w:tcPr>
            <w:tcW w:w="1193" w:type="dxa"/>
            <w:tcMar>
              <w:top w:w="22" w:type="dxa"/>
              <w:left w:w="28" w:type="dxa"/>
              <w:bottom w:w="22" w:type="dxa"/>
              <w:right w:w="28" w:type="dxa"/>
            </w:tcMar>
            <w:vAlign w:val="center"/>
          </w:tcPr>
          <w:p w:rsidR="00E015B1" w:rsidRDefault="00162E3F" w14:paraId="23C87281" w14:textId="77777777">
            <w:pPr>
              <w:pStyle w:val="p-table"/>
              <w:jc w:val="right"/>
              <w:rPr>
                <w:sz w:val="17"/>
              </w:rPr>
            </w:pPr>
            <w:r>
              <w:rPr>
                <w:sz w:val="17"/>
              </w:rPr>
              <w:t>21</w:t>
            </w:r>
          </w:p>
        </w:tc>
        <w:tc>
          <w:tcPr>
            <w:tcW w:w="1193" w:type="dxa"/>
            <w:tcMar>
              <w:top w:w="22" w:type="dxa"/>
              <w:left w:w="28" w:type="dxa"/>
              <w:bottom w:w="22" w:type="dxa"/>
              <w:right w:w="28" w:type="dxa"/>
            </w:tcMar>
            <w:vAlign w:val="center"/>
          </w:tcPr>
          <w:p w:rsidR="00E015B1" w:rsidRDefault="00162E3F" w14:paraId="5BDD9328" w14:textId="77777777">
            <w:pPr>
              <w:pStyle w:val="p-table"/>
              <w:jc w:val="right"/>
              <w:rPr>
                <w:sz w:val="17"/>
              </w:rPr>
            </w:pPr>
            <w:r>
              <w:rPr>
                <w:sz w:val="17"/>
              </w:rPr>
              <w:t>21</w:t>
            </w:r>
          </w:p>
        </w:tc>
        <w:tc>
          <w:tcPr>
            <w:tcW w:w="1193" w:type="dxa"/>
            <w:tcMar>
              <w:top w:w="22" w:type="dxa"/>
              <w:left w:w="28" w:type="dxa"/>
              <w:bottom w:w="22" w:type="dxa"/>
              <w:right w:w="28" w:type="dxa"/>
            </w:tcMar>
          </w:tcPr>
          <w:p w:rsidR="00E015B1" w:rsidRDefault="00E015B1" w14:paraId="5E634CA2" w14:textId="77777777">
            <w:pPr>
              <w:pStyle w:val="p-table"/>
              <w:rPr>
                <w:sz w:val="17"/>
              </w:rPr>
            </w:pPr>
          </w:p>
        </w:tc>
        <w:tc>
          <w:tcPr>
            <w:tcW w:w="1193" w:type="dxa"/>
            <w:tcMar>
              <w:top w:w="22" w:type="dxa"/>
              <w:left w:w="28" w:type="dxa"/>
              <w:bottom w:w="22" w:type="dxa"/>
              <w:right w:w="28" w:type="dxa"/>
            </w:tcMar>
          </w:tcPr>
          <w:p w:rsidR="00E015B1" w:rsidRDefault="00162E3F" w14:paraId="227FBA4C" w14:textId="77777777">
            <w:pPr>
              <w:pStyle w:val="p-table"/>
              <w:jc w:val="center"/>
              <w:rPr>
                <w:sz w:val="17"/>
              </w:rPr>
            </w:pPr>
            <w:r>
              <w:rPr>
                <w:sz w:val="17"/>
              </w:rPr>
              <w:t>nvt</w:t>
            </w:r>
          </w:p>
        </w:tc>
        <w:tc>
          <w:tcPr>
            <w:tcW w:w="1193" w:type="dxa"/>
            <w:tcMar>
              <w:top w:w="22" w:type="dxa"/>
              <w:left w:w="28" w:type="dxa"/>
              <w:bottom w:w="22" w:type="dxa"/>
              <w:right w:w="28" w:type="dxa"/>
            </w:tcMar>
          </w:tcPr>
          <w:p w:rsidR="00E015B1" w:rsidRDefault="00E015B1" w14:paraId="191AA81D" w14:textId="77777777">
            <w:pPr>
              <w:pStyle w:val="p-table"/>
              <w:rPr>
                <w:sz w:val="17"/>
              </w:rPr>
            </w:pPr>
          </w:p>
        </w:tc>
      </w:tr>
      <w:tr w:rsidR="00E015B1" w14:paraId="6C67FFE3" w14:textId="77777777">
        <w:tc>
          <w:tcPr>
            <w:tcW w:w="3213" w:type="dxa"/>
            <w:tcMar>
              <w:top w:w="22" w:type="dxa"/>
              <w:bottom w:w="22" w:type="dxa"/>
              <w:right w:w="28" w:type="dxa"/>
            </w:tcMar>
            <w:vAlign w:val="center"/>
          </w:tcPr>
          <w:p w:rsidR="00E015B1" w:rsidRDefault="00162E3F" w14:paraId="366F2C92" w14:textId="77777777">
            <w:pPr>
              <w:pStyle w:val="p-table"/>
              <w:rPr>
                <w:sz w:val="17"/>
              </w:rPr>
            </w:pPr>
            <w:r>
              <w:rPr>
                <w:sz w:val="17"/>
              </w:rPr>
              <w:t>Quickwins A2 Deil-Vught</w:t>
            </w:r>
          </w:p>
        </w:tc>
        <w:tc>
          <w:tcPr>
            <w:tcW w:w="1193" w:type="dxa"/>
            <w:tcMar>
              <w:top w:w="22" w:type="dxa"/>
              <w:left w:w="28" w:type="dxa"/>
              <w:bottom w:w="22" w:type="dxa"/>
              <w:right w:w="28" w:type="dxa"/>
            </w:tcMar>
            <w:vAlign w:val="center"/>
          </w:tcPr>
          <w:p w:rsidR="00E015B1" w:rsidRDefault="00162E3F" w14:paraId="620DA664" w14:textId="77777777">
            <w:pPr>
              <w:pStyle w:val="p-table"/>
              <w:jc w:val="right"/>
              <w:rPr>
                <w:sz w:val="17"/>
              </w:rPr>
            </w:pPr>
            <w:r>
              <w:rPr>
                <w:sz w:val="17"/>
              </w:rPr>
              <w:t>14</w:t>
            </w:r>
          </w:p>
        </w:tc>
        <w:tc>
          <w:tcPr>
            <w:tcW w:w="1193" w:type="dxa"/>
            <w:tcMar>
              <w:top w:w="22" w:type="dxa"/>
              <w:left w:w="28" w:type="dxa"/>
              <w:bottom w:w="22" w:type="dxa"/>
              <w:right w:w="28" w:type="dxa"/>
            </w:tcMar>
            <w:vAlign w:val="center"/>
          </w:tcPr>
          <w:p w:rsidR="00E015B1" w:rsidRDefault="00162E3F" w14:paraId="40B543DD" w14:textId="77777777">
            <w:pPr>
              <w:pStyle w:val="p-table"/>
              <w:jc w:val="right"/>
              <w:rPr>
                <w:sz w:val="17"/>
              </w:rPr>
            </w:pPr>
            <w:r>
              <w:rPr>
                <w:sz w:val="17"/>
              </w:rPr>
              <w:t>14</w:t>
            </w:r>
          </w:p>
        </w:tc>
        <w:tc>
          <w:tcPr>
            <w:tcW w:w="1193" w:type="dxa"/>
            <w:tcMar>
              <w:top w:w="22" w:type="dxa"/>
              <w:left w:w="28" w:type="dxa"/>
              <w:bottom w:w="22" w:type="dxa"/>
              <w:right w:w="28" w:type="dxa"/>
            </w:tcMar>
          </w:tcPr>
          <w:p w:rsidR="00E015B1" w:rsidRDefault="00E015B1" w14:paraId="04F94098" w14:textId="77777777">
            <w:pPr>
              <w:pStyle w:val="p-table"/>
              <w:rPr>
                <w:sz w:val="17"/>
              </w:rPr>
            </w:pPr>
          </w:p>
        </w:tc>
        <w:tc>
          <w:tcPr>
            <w:tcW w:w="1193" w:type="dxa"/>
            <w:tcMar>
              <w:top w:w="22" w:type="dxa"/>
              <w:left w:w="28" w:type="dxa"/>
              <w:bottom w:w="22" w:type="dxa"/>
              <w:right w:w="28" w:type="dxa"/>
            </w:tcMar>
          </w:tcPr>
          <w:p w:rsidR="00E015B1" w:rsidRDefault="00162E3F" w14:paraId="692FA962" w14:textId="77777777">
            <w:pPr>
              <w:pStyle w:val="p-table"/>
              <w:jc w:val="center"/>
              <w:rPr>
                <w:sz w:val="17"/>
              </w:rPr>
            </w:pPr>
            <w:r>
              <w:rPr>
                <w:sz w:val="17"/>
              </w:rPr>
              <w:t>nvt</w:t>
            </w:r>
          </w:p>
        </w:tc>
        <w:tc>
          <w:tcPr>
            <w:tcW w:w="1193" w:type="dxa"/>
            <w:tcMar>
              <w:top w:w="22" w:type="dxa"/>
              <w:left w:w="28" w:type="dxa"/>
              <w:bottom w:w="22" w:type="dxa"/>
              <w:right w:w="28" w:type="dxa"/>
            </w:tcMar>
          </w:tcPr>
          <w:p w:rsidR="00E015B1" w:rsidRDefault="00E015B1" w14:paraId="64820E35" w14:textId="77777777">
            <w:pPr>
              <w:pStyle w:val="p-table"/>
              <w:rPr>
                <w:sz w:val="17"/>
              </w:rPr>
            </w:pPr>
          </w:p>
        </w:tc>
      </w:tr>
      <w:tr w:rsidR="00E015B1" w14:paraId="0220A5EC" w14:textId="77777777">
        <w:tc>
          <w:tcPr>
            <w:tcW w:w="3213" w:type="dxa"/>
            <w:tcMar>
              <w:top w:w="22" w:type="dxa"/>
              <w:bottom w:w="22" w:type="dxa"/>
              <w:right w:w="28" w:type="dxa"/>
            </w:tcMar>
            <w:vAlign w:val="center"/>
          </w:tcPr>
          <w:p w:rsidR="00E015B1" w:rsidRDefault="00162E3F" w14:paraId="6CD0923C" w14:textId="77777777">
            <w:pPr>
              <w:pStyle w:val="p-table"/>
              <w:rPr>
                <w:sz w:val="17"/>
              </w:rPr>
            </w:pPr>
            <w:r>
              <w:rPr>
                <w:sz w:val="17"/>
              </w:rPr>
              <w:t>Maatregelenpakket A2 Deil-Vught</w:t>
            </w:r>
          </w:p>
        </w:tc>
        <w:tc>
          <w:tcPr>
            <w:tcW w:w="1193" w:type="dxa"/>
            <w:tcMar>
              <w:top w:w="22" w:type="dxa"/>
              <w:left w:w="28" w:type="dxa"/>
              <w:bottom w:w="22" w:type="dxa"/>
              <w:right w:w="28" w:type="dxa"/>
            </w:tcMar>
            <w:vAlign w:val="center"/>
          </w:tcPr>
          <w:p w:rsidR="00E015B1" w:rsidRDefault="00162E3F" w14:paraId="188701DC" w14:textId="77777777">
            <w:pPr>
              <w:pStyle w:val="p-table"/>
              <w:jc w:val="right"/>
              <w:rPr>
                <w:sz w:val="17"/>
              </w:rPr>
            </w:pPr>
            <w:r>
              <w:rPr>
                <w:sz w:val="17"/>
              </w:rPr>
              <w:t>54</w:t>
            </w:r>
          </w:p>
        </w:tc>
        <w:tc>
          <w:tcPr>
            <w:tcW w:w="1193" w:type="dxa"/>
            <w:tcMar>
              <w:top w:w="22" w:type="dxa"/>
              <w:left w:w="28" w:type="dxa"/>
              <w:bottom w:w="22" w:type="dxa"/>
              <w:right w:w="28" w:type="dxa"/>
            </w:tcMar>
            <w:vAlign w:val="center"/>
          </w:tcPr>
          <w:p w:rsidR="00E015B1" w:rsidRDefault="00162E3F" w14:paraId="0E5F045B" w14:textId="77777777">
            <w:pPr>
              <w:pStyle w:val="p-table"/>
              <w:jc w:val="right"/>
              <w:rPr>
                <w:sz w:val="17"/>
              </w:rPr>
            </w:pPr>
            <w:r>
              <w:rPr>
                <w:sz w:val="17"/>
              </w:rPr>
              <w:t>54</w:t>
            </w:r>
          </w:p>
        </w:tc>
        <w:tc>
          <w:tcPr>
            <w:tcW w:w="1193" w:type="dxa"/>
            <w:tcMar>
              <w:top w:w="22" w:type="dxa"/>
              <w:left w:w="28" w:type="dxa"/>
              <w:bottom w:w="22" w:type="dxa"/>
              <w:right w:w="28" w:type="dxa"/>
            </w:tcMar>
          </w:tcPr>
          <w:p w:rsidR="00E015B1" w:rsidRDefault="00E015B1" w14:paraId="6E36C9B5" w14:textId="77777777">
            <w:pPr>
              <w:pStyle w:val="p-table"/>
              <w:rPr>
                <w:sz w:val="17"/>
              </w:rPr>
            </w:pPr>
          </w:p>
        </w:tc>
        <w:tc>
          <w:tcPr>
            <w:tcW w:w="1193" w:type="dxa"/>
            <w:tcMar>
              <w:top w:w="22" w:type="dxa"/>
              <w:left w:w="28" w:type="dxa"/>
              <w:bottom w:w="22" w:type="dxa"/>
              <w:right w:w="28" w:type="dxa"/>
            </w:tcMar>
          </w:tcPr>
          <w:p w:rsidR="00E015B1" w:rsidRDefault="00162E3F" w14:paraId="46E51CDD" w14:textId="77777777">
            <w:pPr>
              <w:pStyle w:val="p-table"/>
              <w:jc w:val="center"/>
              <w:rPr>
                <w:sz w:val="17"/>
              </w:rPr>
            </w:pPr>
            <w:r>
              <w:rPr>
                <w:sz w:val="17"/>
              </w:rPr>
              <w:t>Regio</w:t>
            </w:r>
          </w:p>
        </w:tc>
        <w:tc>
          <w:tcPr>
            <w:tcW w:w="1193" w:type="dxa"/>
            <w:tcMar>
              <w:top w:w="22" w:type="dxa"/>
              <w:left w:w="28" w:type="dxa"/>
              <w:bottom w:w="22" w:type="dxa"/>
              <w:right w:w="28" w:type="dxa"/>
            </w:tcMar>
          </w:tcPr>
          <w:p w:rsidR="00E015B1" w:rsidRDefault="00E015B1" w14:paraId="5E912AB7" w14:textId="77777777">
            <w:pPr>
              <w:pStyle w:val="p-table"/>
              <w:rPr>
                <w:sz w:val="17"/>
              </w:rPr>
            </w:pPr>
          </w:p>
        </w:tc>
      </w:tr>
      <w:tr w:rsidR="00E015B1" w14:paraId="26576173" w14:textId="77777777">
        <w:tc>
          <w:tcPr>
            <w:tcW w:w="3213" w:type="dxa"/>
            <w:tcMar>
              <w:top w:w="22" w:type="dxa"/>
              <w:bottom w:w="22" w:type="dxa"/>
              <w:right w:w="28" w:type="dxa"/>
            </w:tcMar>
            <w:vAlign w:val="center"/>
          </w:tcPr>
          <w:p w:rsidR="00E015B1" w:rsidRDefault="00162E3F" w14:paraId="3989F061" w14:textId="77777777">
            <w:pPr>
              <w:pStyle w:val="p-table"/>
              <w:rPr>
                <w:sz w:val="17"/>
              </w:rPr>
            </w:pPr>
            <w:r>
              <w:rPr>
                <w:sz w:val="17"/>
              </w:rPr>
              <w:t>Maatregelenpakket A58 Stedelijke regio Breda-Tilburg</w:t>
            </w:r>
          </w:p>
        </w:tc>
        <w:tc>
          <w:tcPr>
            <w:tcW w:w="1193" w:type="dxa"/>
            <w:tcMar>
              <w:top w:w="22" w:type="dxa"/>
              <w:left w:w="28" w:type="dxa"/>
              <w:bottom w:w="22" w:type="dxa"/>
              <w:right w:w="28" w:type="dxa"/>
            </w:tcMar>
            <w:vAlign w:val="center"/>
          </w:tcPr>
          <w:p w:rsidR="00E015B1" w:rsidRDefault="00162E3F" w14:paraId="7BD78211" w14:textId="77777777">
            <w:pPr>
              <w:pStyle w:val="p-table"/>
              <w:jc w:val="right"/>
              <w:rPr>
                <w:sz w:val="17"/>
              </w:rPr>
            </w:pPr>
            <w:r>
              <w:rPr>
                <w:sz w:val="17"/>
              </w:rPr>
              <w:t>23</w:t>
            </w:r>
          </w:p>
        </w:tc>
        <w:tc>
          <w:tcPr>
            <w:tcW w:w="1193" w:type="dxa"/>
            <w:tcMar>
              <w:top w:w="22" w:type="dxa"/>
              <w:left w:w="28" w:type="dxa"/>
              <w:bottom w:w="22" w:type="dxa"/>
              <w:right w:w="28" w:type="dxa"/>
            </w:tcMar>
            <w:vAlign w:val="center"/>
          </w:tcPr>
          <w:p w:rsidR="00E015B1" w:rsidRDefault="00162E3F" w14:paraId="15A5CC4D" w14:textId="77777777">
            <w:pPr>
              <w:pStyle w:val="p-table"/>
              <w:jc w:val="right"/>
              <w:rPr>
                <w:sz w:val="17"/>
              </w:rPr>
            </w:pPr>
            <w:r>
              <w:rPr>
                <w:sz w:val="17"/>
              </w:rPr>
              <w:t>23</w:t>
            </w:r>
          </w:p>
        </w:tc>
        <w:tc>
          <w:tcPr>
            <w:tcW w:w="1193" w:type="dxa"/>
            <w:tcMar>
              <w:top w:w="22" w:type="dxa"/>
              <w:left w:w="28" w:type="dxa"/>
              <w:bottom w:w="22" w:type="dxa"/>
              <w:right w:w="28" w:type="dxa"/>
            </w:tcMar>
          </w:tcPr>
          <w:p w:rsidR="00E015B1" w:rsidRDefault="00E015B1" w14:paraId="149B5ED9" w14:textId="77777777">
            <w:pPr>
              <w:pStyle w:val="p-table"/>
              <w:rPr>
                <w:sz w:val="17"/>
              </w:rPr>
            </w:pPr>
          </w:p>
        </w:tc>
        <w:tc>
          <w:tcPr>
            <w:tcW w:w="1193" w:type="dxa"/>
            <w:tcMar>
              <w:top w:w="22" w:type="dxa"/>
              <w:left w:w="28" w:type="dxa"/>
              <w:bottom w:w="22" w:type="dxa"/>
              <w:right w:w="28" w:type="dxa"/>
            </w:tcMar>
          </w:tcPr>
          <w:p w:rsidR="00E015B1" w:rsidRDefault="00162E3F" w14:paraId="27925924" w14:textId="77777777">
            <w:pPr>
              <w:pStyle w:val="p-table"/>
              <w:jc w:val="center"/>
              <w:rPr>
                <w:sz w:val="17"/>
              </w:rPr>
            </w:pPr>
            <w:r>
              <w:rPr>
                <w:sz w:val="17"/>
              </w:rPr>
              <w:t>Regio</w:t>
            </w:r>
          </w:p>
        </w:tc>
        <w:tc>
          <w:tcPr>
            <w:tcW w:w="1193" w:type="dxa"/>
            <w:tcMar>
              <w:top w:w="22" w:type="dxa"/>
              <w:left w:w="28" w:type="dxa"/>
              <w:bottom w:w="22" w:type="dxa"/>
              <w:right w:w="28" w:type="dxa"/>
            </w:tcMar>
          </w:tcPr>
          <w:p w:rsidR="00E015B1" w:rsidRDefault="00E015B1" w14:paraId="3472774C" w14:textId="77777777">
            <w:pPr>
              <w:pStyle w:val="p-table"/>
              <w:rPr>
                <w:sz w:val="17"/>
              </w:rPr>
            </w:pPr>
          </w:p>
        </w:tc>
      </w:tr>
      <w:tr w:rsidR="00E015B1" w14:paraId="16981B79" w14:textId="77777777">
        <w:tc>
          <w:tcPr>
            <w:tcW w:w="3213" w:type="dxa"/>
            <w:tcMar>
              <w:top w:w="22" w:type="dxa"/>
              <w:bottom w:w="22" w:type="dxa"/>
              <w:right w:w="28" w:type="dxa"/>
            </w:tcMar>
            <w:vAlign w:val="center"/>
          </w:tcPr>
          <w:p w:rsidR="00E015B1" w:rsidRDefault="00162E3F" w14:paraId="01422D28" w14:textId="77777777">
            <w:pPr>
              <w:pStyle w:val="p-table"/>
              <w:rPr>
                <w:sz w:val="17"/>
              </w:rPr>
            </w:pPr>
            <w:r>
              <w:rPr>
                <w:sz w:val="17"/>
              </w:rPr>
              <w:t>Multimodaal Metropoolregio Eindhoven (KTM Eindhoven II)</w:t>
            </w:r>
          </w:p>
        </w:tc>
        <w:tc>
          <w:tcPr>
            <w:tcW w:w="1193" w:type="dxa"/>
            <w:tcMar>
              <w:top w:w="22" w:type="dxa"/>
              <w:left w:w="28" w:type="dxa"/>
              <w:bottom w:w="22" w:type="dxa"/>
              <w:right w:w="28" w:type="dxa"/>
            </w:tcMar>
            <w:vAlign w:val="center"/>
          </w:tcPr>
          <w:p w:rsidR="00E015B1" w:rsidRDefault="00162E3F" w14:paraId="62CB09BB" w14:textId="77777777">
            <w:pPr>
              <w:pStyle w:val="p-table"/>
              <w:jc w:val="right"/>
              <w:rPr>
                <w:sz w:val="17"/>
              </w:rPr>
            </w:pPr>
            <w:r>
              <w:rPr>
                <w:sz w:val="17"/>
              </w:rPr>
              <w:t>76</w:t>
            </w:r>
          </w:p>
        </w:tc>
        <w:tc>
          <w:tcPr>
            <w:tcW w:w="1193" w:type="dxa"/>
            <w:tcMar>
              <w:top w:w="22" w:type="dxa"/>
              <w:left w:w="28" w:type="dxa"/>
              <w:bottom w:w="22" w:type="dxa"/>
              <w:right w:w="28" w:type="dxa"/>
            </w:tcMar>
          </w:tcPr>
          <w:p w:rsidR="00E015B1" w:rsidRDefault="00E015B1" w14:paraId="22413F9A" w14:textId="77777777">
            <w:pPr>
              <w:pStyle w:val="p-table"/>
              <w:rPr>
                <w:sz w:val="17"/>
              </w:rPr>
            </w:pPr>
          </w:p>
        </w:tc>
        <w:tc>
          <w:tcPr>
            <w:tcW w:w="1193" w:type="dxa"/>
            <w:tcMar>
              <w:top w:w="22" w:type="dxa"/>
              <w:left w:w="28" w:type="dxa"/>
              <w:bottom w:w="22" w:type="dxa"/>
              <w:right w:w="28" w:type="dxa"/>
            </w:tcMar>
          </w:tcPr>
          <w:p w:rsidR="00E015B1" w:rsidRDefault="00E015B1" w14:paraId="3C31AEC4" w14:textId="77777777">
            <w:pPr>
              <w:pStyle w:val="p-table"/>
              <w:rPr>
                <w:sz w:val="17"/>
              </w:rPr>
            </w:pPr>
          </w:p>
        </w:tc>
        <w:tc>
          <w:tcPr>
            <w:tcW w:w="1193" w:type="dxa"/>
            <w:tcMar>
              <w:top w:w="22" w:type="dxa"/>
              <w:left w:w="28" w:type="dxa"/>
              <w:bottom w:w="22" w:type="dxa"/>
              <w:right w:w="28" w:type="dxa"/>
            </w:tcMar>
          </w:tcPr>
          <w:p w:rsidR="00E015B1" w:rsidRDefault="00E015B1" w14:paraId="590A7B67" w14:textId="77777777">
            <w:pPr>
              <w:pStyle w:val="p-table"/>
              <w:rPr>
                <w:sz w:val="17"/>
              </w:rPr>
            </w:pPr>
          </w:p>
        </w:tc>
        <w:tc>
          <w:tcPr>
            <w:tcW w:w="1193" w:type="dxa"/>
            <w:tcMar>
              <w:top w:w="22" w:type="dxa"/>
              <w:left w:w="28" w:type="dxa"/>
              <w:bottom w:w="22" w:type="dxa"/>
              <w:right w:w="28" w:type="dxa"/>
            </w:tcMar>
          </w:tcPr>
          <w:p w:rsidR="00E015B1" w:rsidRDefault="00E015B1" w14:paraId="022D1555" w14:textId="77777777">
            <w:pPr>
              <w:pStyle w:val="p-table"/>
              <w:rPr>
                <w:sz w:val="17"/>
              </w:rPr>
            </w:pPr>
          </w:p>
        </w:tc>
      </w:tr>
      <w:tr w:rsidR="00E015B1" w14:paraId="4A2B1BD7" w14:textId="77777777">
        <w:tc>
          <w:tcPr>
            <w:tcW w:w="3213" w:type="dxa"/>
            <w:tcMar>
              <w:top w:w="22" w:type="dxa"/>
              <w:bottom w:w="22" w:type="dxa"/>
              <w:right w:w="28" w:type="dxa"/>
            </w:tcMar>
            <w:vAlign w:val="center"/>
          </w:tcPr>
          <w:p w:rsidR="00E015B1" w:rsidRDefault="00162E3F" w14:paraId="6462B046" w14:textId="77777777">
            <w:pPr>
              <w:pStyle w:val="p-table"/>
              <w:rPr>
                <w:sz w:val="17"/>
              </w:rPr>
            </w:pPr>
            <w:r>
              <w:rPr>
                <w:sz w:val="17"/>
              </w:rPr>
              <w:t>Maatregelenpakket A67 Leenderheide-Geldrop</w:t>
            </w:r>
          </w:p>
        </w:tc>
        <w:tc>
          <w:tcPr>
            <w:tcW w:w="1193" w:type="dxa"/>
            <w:tcMar>
              <w:top w:w="22" w:type="dxa"/>
              <w:left w:w="28" w:type="dxa"/>
              <w:bottom w:w="22" w:type="dxa"/>
              <w:right w:w="28" w:type="dxa"/>
            </w:tcMar>
            <w:vAlign w:val="center"/>
          </w:tcPr>
          <w:p w:rsidR="00E015B1" w:rsidRDefault="00162E3F" w14:paraId="39114A91" w14:textId="77777777">
            <w:pPr>
              <w:pStyle w:val="p-table"/>
              <w:jc w:val="right"/>
              <w:rPr>
                <w:sz w:val="17"/>
              </w:rPr>
            </w:pPr>
            <w:r>
              <w:rPr>
                <w:sz w:val="17"/>
              </w:rPr>
              <w:t>21</w:t>
            </w:r>
          </w:p>
        </w:tc>
        <w:tc>
          <w:tcPr>
            <w:tcW w:w="1193" w:type="dxa"/>
            <w:tcMar>
              <w:top w:w="22" w:type="dxa"/>
              <w:left w:w="28" w:type="dxa"/>
              <w:bottom w:w="22" w:type="dxa"/>
              <w:right w:w="28" w:type="dxa"/>
            </w:tcMar>
          </w:tcPr>
          <w:p w:rsidR="00E015B1" w:rsidRDefault="00E015B1" w14:paraId="67666E0C" w14:textId="77777777">
            <w:pPr>
              <w:pStyle w:val="p-table"/>
              <w:rPr>
                <w:sz w:val="17"/>
              </w:rPr>
            </w:pPr>
          </w:p>
        </w:tc>
        <w:tc>
          <w:tcPr>
            <w:tcW w:w="1193" w:type="dxa"/>
            <w:tcMar>
              <w:top w:w="22" w:type="dxa"/>
              <w:left w:w="28" w:type="dxa"/>
              <w:bottom w:w="22" w:type="dxa"/>
              <w:right w:w="28" w:type="dxa"/>
            </w:tcMar>
          </w:tcPr>
          <w:p w:rsidR="00E015B1" w:rsidRDefault="00E015B1" w14:paraId="5F98A63D" w14:textId="77777777">
            <w:pPr>
              <w:pStyle w:val="p-table"/>
              <w:rPr>
                <w:sz w:val="17"/>
              </w:rPr>
            </w:pPr>
          </w:p>
        </w:tc>
        <w:tc>
          <w:tcPr>
            <w:tcW w:w="1193" w:type="dxa"/>
            <w:tcMar>
              <w:top w:w="22" w:type="dxa"/>
              <w:left w:w="28" w:type="dxa"/>
              <w:bottom w:w="22" w:type="dxa"/>
              <w:right w:w="28" w:type="dxa"/>
            </w:tcMar>
          </w:tcPr>
          <w:p w:rsidR="00E015B1" w:rsidRDefault="00162E3F" w14:paraId="7E2E50DE" w14:textId="77777777">
            <w:pPr>
              <w:pStyle w:val="p-table"/>
              <w:jc w:val="center"/>
              <w:rPr>
                <w:sz w:val="17"/>
              </w:rPr>
            </w:pPr>
            <w:r>
              <w:rPr>
                <w:sz w:val="17"/>
              </w:rPr>
              <w:t>Regio</w:t>
            </w:r>
          </w:p>
        </w:tc>
        <w:tc>
          <w:tcPr>
            <w:tcW w:w="1193" w:type="dxa"/>
            <w:tcMar>
              <w:top w:w="22" w:type="dxa"/>
              <w:left w:w="28" w:type="dxa"/>
              <w:bottom w:w="22" w:type="dxa"/>
              <w:right w:w="28" w:type="dxa"/>
            </w:tcMar>
          </w:tcPr>
          <w:p w:rsidR="00E015B1" w:rsidRDefault="00E015B1" w14:paraId="51E14544" w14:textId="77777777">
            <w:pPr>
              <w:pStyle w:val="p-table"/>
              <w:rPr>
                <w:sz w:val="17"/>
              </w:rPr>
            </w:pPr>
          </w:p>
        </w:tc>
      </w:tr>
      <w:tr w:rsidR="00E015B1" w14:paraId="7858DFDE" w14:textId="77777777">
        <w:tc>
          <w:tcPr>
            <w:tcW w:w="3213" w:type="dxa"/>
            <w:tcBorders>
              <w:bottom w:val="single" w:color="009EE0" w:sz="2" w:space="0"/>
            </w:tcBorders>
            <w:tcMar>
              <w:top w:w="22" w:type="dxa"/>
              <w:bottom w:w="22" w:type="dxa"/>
              <w:right w:w="28" w:type="dxa"/>
            </w:tcMar>
            <w:vAlign w:val="center"/>
          </w:tcPr>
          <w:p w:rsidR="00E015B1" w:rsidRDefault="00162E3F" w14:paraId="72D7F4A6" w14:textId="77777777">
            <w:pPr>
              <w:pStyle w:val="p-table"/>
              <w:rPr>
                <w:sz w:val="17"/>
              </w:rPr>
            </w:pPr>
            <w:r>
              <w:rPr>
                <w:sz w:val="17"/>
              </w:rPr>
              <w:t>afronding</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61D17392" w14:textId="77777777">
            <w:pPr>
              <w:pStyle w:val="p-table"/>
              <w:jc w:val="right"/>
              <w:rPr>
                <w:sz w:val="17"/>
              </w:rPr>
            </w:pPr>
            <w:r>
              <w:rPr>
                <w:sz w:val="17"/>
              </w:rPr>
              <w:t>‒ 1</w:t>
            </w:r>
          </w:p>
        </w:tc>
        <w:tc>
          <w:tcPr>
            <w:tcW w:w="1193" w:type="dxa"/>
            <w:tcBorders>
              <w:bottom w:val="single" w:color="009EE0" w:sz="2" w:space="0"/>
            </w:tcBorders>
            <w:tcMar>
              <w:top w:w="22" w:type="dxa"/>
              <w:left w:w="28" w:type="dxa"/>
              <w:bottom w:w="22" w:type="dxa"/>
              <w:right w:w="28" w:type="dxa"/>
            </w:tcMar>
          </w:tcPr>
          <w:p w:rsidR="00E015B1" w:rsidRDefault="00E015B1" w14:paraId="3B4B9E3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5F00F58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42D7FE3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733FF9A3" w14:textId="77777777">
            <w:pPr>
              <w:pStyle w:val="p-table"/>
              <w:rPr>
                <w:sz w:val="17"/>
              </w:rPr>
            </w:pPr>
          </w:p>
        </w:tc>
      </w:tr>
      <w:tr w:rsidR="00E015B1" w14:paraId="4AFFD0DC" w14:textId="77777777">
        <w:tc>
          <w:tcPr>
            <w:tcW w:w="3213" w:type="dxa"/>
            <w:tcBorders>
              <w:bottom w:val="single" w:color="009EE0" w:sz="2" w:space="0"/>
            </w:tcBorders>
            <w:tcMar>
              <w:top w:w="22" w:type="dxa"/>
              <w:bottom w:w="22" w:type="dxa"/>
              <w:right w:w="28" w:type="dxa"/>
            </w:tcMar>
            <w:vAlign w:val="center"/>
          </w:tcPr>
          <w:p w:rsidR="00E015B1" w:rsidRDefault="00162E3F" w14:paraId="04913905" w14:textId="77777777">
            <w:pPr>
              <w:pStyle w:val="p-table"/>
              <w:rPr>
                <w:sz w:val="17"/>
              </w:rPr>
            </w:pPr>
            <w:r>
              <w:rPr>
                <w:b/>
                <w:sz w:val="17"/>
              </w:rPr>
              <w:t>Totaal Optimalisering gebruik</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5245218C" w14:textId="77777777">
            <w:pPr>
              <w:pStyle w:val="p-table"/>
              <w:jc w:val="right"/>
              <w:rPr>
                <w:sz w:val="17"/>
              </w:rPr>
            </w:pPr>
            <w:r>
              <w:rPr>
                <w:b/>
                <w:sz w:val="17"/>
              </w:rPr>
              <w:t>1.080</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4124E28F" w14:textId="77777777">
            <w:pPr>
              <w:pStyle w:val="p-table"/>
              <w:jc w:val="right"/>
              <w:rPr>
                <w:sz w:val="17"/>
              </w:rPr>
            </w:pPr>
            <w:r>
              <w:rPr>
                <w:b/>
                <w:sz w:val="17"/>
              </w:rPr>
              <w:t>1.018</w:t>
            </w:r>
          </w:p>
        </w:tc>
        <w:tc>
          <w:tcPr>
            <w:tcW w:w="1193" w:type="dxa"/>
            <w:tcBorders>
              <w:bottom w:val="single" w:color="009EE0" w:sz="2" w:space="0"/>
            </w:tcBorders>
            <w:tcMar>
              <w:top w:w="22" w:type="dxa"/>
              <w:left w:w="28" w:type="dxa"/>
              <w:bottom w:w="22" w:type="dxa"/>
              <w:right w:w="28" w:type="dxa"/>
            </w:tcMar>
          </w:tcPr>
          <w:p w:rsidR="00E015B1" w:rsidRDefault="00E015B1" w14:paraId="3F14549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09FE6AD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0054A9B9" w14:textId="77777777">
            <w:pPr>
              <w:pStyle w:val="p-table"/>
              <w:rPr>
                <w:sz w:val="17"/>
              </w:rPr>
            </w:pPr>
          </w:p>
        </w:tc>
      </w:tr>
      <w:tr w:rsidR="00E015B1" w14:paraId="642721CB" w14:textId="77777777">
        <w:tc>
          <w:tcPr>
            <w:tcW w:w="3213" w:type="dxa"/>
            <w:tcBorders>
              <w:bottom w:val="single" w:color="009EE0" w:sz="2" w:space="0"/>
            </w:tcBorders>
            <w:tcMar>
              <w:top w:w="22" w:type="dxa"/>
              <w:bottom w:w="22" w:type="dxa"/>
              <w:right w:w="28" w:type="dxa"/>
            </w:tcMar>
            <w:vAlign w:val="center"/>
          </w:tcPr>
          <w:p w:rsidR="00E015B1" w:rsidRDefault="00162E3F" w14:paraId="52FC59AB" w14:textId="77777777">
            <w:pPr>
              <w:pStyle w:val="p-table"/>
              <w:rPr>
                <w:sz w:val="17"/>
              </w:rPr>
            </w:pPr>
            <w:r>
              <w:rPr>
                <w:b/>
                <w:sz w:val="17"/>
              </w:rPr>
              <w:t>Begroting (MF 12.03.03)</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3608E3DE" w14:textId="77777777">
            <w:pPr>
              <w:pStyle w:val="p-table"/>
              <w:jc w:val="right"/>
              <w:rPr>
                <w:sz w:val="17"/>
              </w:rPr>
            </w:pPr>
            <w:r>
              <w:rPr>
                <w:b/>
                <w:sz w:val="17"/>
              </w:rPr>
              <w:t>1.080</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0E1A80F6" w14:textId="77777777">
            <w:pPr>
              <w:pStyle w:val="p-table"/>
              <w:jc w:val="right"/>
              <w:rPr>
                <w:sz w:val="17"/>
              </w:rPr>
            </w:pPr>
            <w:r>
              <w:rPr>
                <w:b/>
                <w:sz w:val="17"/>
              </w:rPr>
              <w:t>1.018</w:t>
            </w:r>
          </w:p>
        </w:tc>
        <w:tc>
          <w:tcPr>
            <w:tcW w:w="1193" w:type="dxa"/>
            <w:tcBorders>
              <w:bottom w:val="single" w:color="009EE0" w:sz="2" w:space="0"/>
            </w:tcBorders>
            <w:tcMar>
              <w:top w:w="22" w:type="dxa"/>
              <w:left w:w="28" w:type="dxa"/>
              <w:bottom w:w="22" w:type="dxa"/>
              <w:right w:w="28" w:type="dxa"/>
            </w:tcMar>
          </w:tcPr>
          <w:p w:rsidR="00E015B1" w:rsidRDefault="00E015B1" w14:paraId="29D2118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7AF6DEF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6BD4F77B" w14:textId="77777777">
            <w:pPr>
              <w:pStyle w:val="p-table"/>
              <w:rPr>
                <w:sz w:val="17"/>
              </w:rPr>
            </w:pPr>
          </w:p>
        </w:tc>
      </w:tr>
    </w:tbl>
    <w:p w:rsidR="00866291" w:rsidP="00866291" w:rsidRDefault="00866291" w14:paraId="74B50F35" w14:textId="77777777">
      <w:pPr>
        <w:pStyle w:val="ol-p-l1"/>
        <w:rPr>
          <w:b/>
        </w:rPr>
      </w:pPr>
    </w:p>
    <w:p w:rsidRPr="00866291" w:rsidR="00866291" w:rsidP="00866291" w:rsidRDefault="00866291" w14:paraId="7201E096" w14:textId="2E119CB1">
      <w:pPr>
        <w:pStyle w:val="ol-p-l1"/>
        <w:ind w:left="709" w:firstLine="709"/>
      </w:pPr>
      <w:r>
        <w:rPr>
          <w:b/>
        </w:rPr>
        <w:t>Toelichting</w:t>
      </w:r>
    </w:p>
    <w:p w:rsidR="00E015B1" w:rsidRDefault="00162E3F" w14:paraId="0C2C3AC9" w14:textId="4D11C5F0">
      <w:pPr>
        <w:pStyle w:val="ol-p-l1"/>
        <w:numPr>
          <w:ilvl w:val="0"/>
          <w:numId w:val="76"/>
        </w:numPr>
      </w:pPr>
      <w:r>
        <w:rPr>
          <w:b/>
        </w:rPr>
        <w:t>Slim, Veilig, Doelmatig en Duurzaam Gebruik van Mobiliteitsinfrastructuur:</w:t>
      </w:r>
      <w:r>
        <w:rPr>
          <w:rStyle w:val="ol-text"/>
        </w:rPr>
        <w:t xml:space="preserve"> Dit betreft de overboeking vanuit de reserveringen ad € 25 miljoen voor de tweede tranche Spreiden en Mijden in lijn met de afspraken met de minister m.b.t. maatregelen Regeerakkoord ambitie. Spreiden en Mijden SPUK valt onder de VSD regeling. Daarnaast zijn de BDU middelen € 7,7 miljoen en € 3,9 miljoen voor Spreiden &amp; Mijden en Publieke Mobiliteit overgeboekt.</w:t>
      </w:r>
    </w:p>
    <w:p w:rsidR="00E015B1" w:rsidRDefault="00162E3F" w14:paraId="17D7F907" w14:textId="77777777">
      <w:pPr>
        <w:pStyle w:val="ol-p-l1"/>
        <w:numPr>
          <w:ilvl w:val="0"/>
          <w:numId w:val="76"/>
        </w:numPr>
      </w:pPr>
      <w:r>
        <w:rPr>
          <w:b/>
        </w:rPr>
        <w:t>Ringen draaiende houden WoMo:</w:t>
      </w:r>
      <w:r>
        <w:rPr>
          <w:rStyle w:val="ol-text"/>
        </w:rPr>
        <w:t xml:space="preserve"> Opdracht aan Rijkswaterstaat voor fase 2 van de aanpak voor het verbeteren van de verkeersdoorstroming op de Ring Amsterdam, Ring Utrecht, Ring Rotterdam/Den Haag en Ring Eindhoven.</w:t>
      </w:r>
    </w:p>
    <w:p w:rsidR="00E015B1" w:rsidRDefault="00E015B1" w14:paraId="53794A5F" w14:textId="77777777"/>
    <w:p w:rsidR="00E015B1" w:rsidRDefault="00E015B1" w14:paraId="6F270DA1" w14:textId="3CBDDB26">
      <w:pPr>
        <w:pStyle w:val="p"/>
      </w:pPr>
    </w:p>
    <w:tbl>
      <w:tblPr>
        <w:tblW w:w="9694" w:type="dxa"/>
        <w:tblInd w:w="-3317" w:type="dxa"/>
        <w:tblCellMar>
          <w:left w:w="10" w:type="dxa"/>
          <w:right w:w="10" w:type="dxa"/>
        </w:tblCellMar>
        <w:tblLook w:val="0000" w:firstRow="0" w:lastRow="0" w:firstColumn="0" w:lastColumn="0" w:noHBand="0" w:noVBand="0"/>
      </w:tblPr>
      <w:tblGrid>
        <w:gridCol w:w="1940"/>
        <w:gridCol w:w="970"/>
        <w:gridCol w:w="970"/>
        <w:gridCol w:w="969"/>
        <w:gridCol w:w="969"/>
        <w:gridCol w:w="969"/>
        <w:gridCol w:w="969"/>
        <w:gridCol w:w="969"/>
        <w:gridCol w:w="969"/>
      </w:tblGrid>
      <w:tr w:rsidR="00E015B1" w:rsidTr="000027EA" w14:paraId="440B76A3" w14:textId="77777777">
        <w:trPr>
          <w:tblHeader/>
        </w:trPr>
        <w:tc>
          <w:tcPr>
            <w:tcW w:w="9694" w:type="dxa"/>
            <w:gridSpan w:val="9"/>
            <w:tcMar>
              <w:top w:w="22" w:type="dxa"/>
              <w:left w:w="113" w:type="dxa"/>
              <w:bottom w:w="22" w:type="dxa"/>
            </w:tcMar>
          </w:tcPr>
          <w:p w:rsidR="00E015B1" w:rsidRDefault="00162E3F" w14:paraId="4842C1A3" w14:textId="09CBFE1B">
            <w:pPr>
              <w:pStyle w:val="kio2-table-title"/>
            </w:pPr>
            <w:r>
              <w:lastRenderedPageBreak/>
              <w:t xml:space="preserve">Tabel </w:t>
            </w:r>
            <w:r w:rsidR="00A43D76">
              <w:t>31</w:t>
            </w:r>
            <w:r>
              <w:t xml:space="preserve"> Projectoverzicht behorende bij 12.04 Geïntegreerde contractvormen (bedragen x € 1 miljoen)</w:t>
            </w:r>
          </w:p>
        </w:tc>
      </w:tr>
      <w:tr w:rsidR="00E015B1" w:rsidTr="000027EA" w14:paraId="6EEF398E" w14:textId="77777777">
        <w:trPr>
          <w:tblHeader/>
        </w:trPr>
        <w:tc>
          <w:tcPr>
            <w:tcW w:w="1940" w:type="dxa"/>
            <w:tcBorders>
              <w:top w:val="single" w:color="000000" w:sz="2" w:space="0"/>
              <w:bottom w:val="single" w:color="009EE0" w:sz="2" w:space="0"/>
            </w:tcBorders>
            <w:tcMar>
              <w:top w:w="28" w:type="dxa"/>
              <w:bottom w:w="28" w:type="dxa"/>
              <w:right w:w="28" w:type="dxa"/>
            </w:tcMar>
          </w:tcPr>
          <w:p w:rsidR="00E015B1" w:rsidRDefault="00162E3F" w14:paraId="06D31EB0" w14:textId="77777777">
            <w:pPr>
              <w:pStyle w:val="p-table"/>
              <w:rPr>
                <w:color w:val="000000"/>
                <w:sz w:val="17"/>
              </w:rPr>
            </w:pPr>
            <w:r>
              <w:rPr>
                <w:color w:val="000000"/>
                <w:sz w:val="17"/>
              </w:rPr>
              <w:t>Geïntegreerde contractvormen Hoofdwegennet (12.04)</w:t>
            </w:r>
          </w:p>
        </w:tc>
        <w:tc>
          <w:tcPr>
            <w:tcW w:w="194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6C4D06C0"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6208D228"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077343A4" w14:textId="77777777">
            <w:pPr>
              <w:pStyle w:val="p-table"/>
              <w:jc w:val="center"/>
              <w:rPr>
                <w:color w:val="000000"/>
                <w:sz w:val="17"/>
              </w:rPr>
            </w:pPr>
            <w:r>
              <w:rPr>
                <w:color w:val="000000"/>
                <w:sz w:val="17"/>
              </w:rPr>
              <w:t>Openstelling</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6BF6AEC3" w14:textId="77777777">
            <w:pPr>
              <w:pStyle w:val="p-table"/>
              <w:jc w:val="right"/>
              <w:rPr>
                <w:color w:val="000000"/>
                <w:sz w:val="17"/>
              </w:rPr>
            </w:pPr>
            <w:r>
              <w:rPr>
                <w:color w:val="000000"/>
                <w:sz w:val="17"/>
              </w:rPr>
              <w:t>Eind contract</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719B53EA" w14:textId="77777777">
            <w:pPr>
              <w:pStyle w:val="p-table"/>
              <w:jc w:val="right"/>
              <w:rPr>
                <w:color w:val="000000"/>
                <w:sz w:val="17"/>
              </w:rPr>
            </w:pPr>
            <w:r>
              <w:rPr>
                <w:color w:val="000000"/>
                <w:sz w:val="17"/>
              </w:rPr>
              <w:t>Toelichting</w:t>
            </w:r>
          </w:p>
        </w:tc>
      </w:tr>
      <w:tr w:rsidR="00E015B1" w:rsidTr="000027EA" w14:paraId="2F67D247" w14:textId="77777777">
        <w:tc>
          <w:tcPr>
            <w:tcW w:w="1940" w:type="dxa"/>
            <w:tcBorders>
              <w:bottom w:val="single" w:color="009EE0" w:sz="2" w:space="0"/>
            </w:tcBorders>
            <w:tcMar>
              <w:top w:w="22" w:type="dxa"/>
              <w:bottom w:w="22" w:type="dxa"/>
              <w:right w:w="28" w:type="dxa"/>
            </w:tcMar>
          </w:tcPr>
          <w:p w:rsidR="00E015B1" w:rsidRDefault="00162E3F" w14:paraId="6A7FFF09" w14:textId="77777777">
            <w:pPr>
              <w:pStyle w:val="p-table"/>
              <w:rPr>
                <w:sz w:val="17"/>
              </w:rPr>
            </w:pPr>
            <w:r>
              <w:rPr>
                <w:b/>
                <w:sz w:val="17"/>
              </w:rPr>
              <w:t>Projectomschrijving</w:t>
            </w:r>
          </w:p>
        </w:tc>
        <w:tc>
          <w:tcPr>
            <w:tcW w:w="970" w:type="dxa"/>
            <w:tcBorders>
              <w:bottom w:val="single" w:color="009EE0" w:sz="2" w:space="0"/>
            </w:tcBorders>
            <w:tcMar>
              <w:top w:w="22" w:type="dxa"/>
              <w:left w:w="28" w:type="dxa"/>
              <w:bottom w:w="22" w:type="dxa"/>
              <w:right w:w="28" w:type="dxa"/>
            </w:tcMar>
          </w:tcPr>
          <w:p w:rsidR="00E015B1" w:rsidRDefault="00162E3F" w14:paraId="4B67DF40" w14:textId="77777777">
            <w:pPr>
              <w:pStyle w:val="p-table"/>
              <w:jc w:val="center"/>
              <w:rPr>
                <w:sz w:val="17"/>
              </w:rPr>
            </w:pPr>
            <w:r>
              <w:rPr>
                <w:b/>
                <w:sz w:val="17"/>
              </w:rPr>
              <w:t>huidig</w:t>
            </w:r>
          </w:p>
        </w:tc>
        <w:tc>
          <w:tcPr>
            <w:tcW w:w="970" w:type="dxa"/>
            <w:tcBorders>
              <w:bottom w:val="single" w:color="009EE0" w:sz="2" w:space="0"/>
            </w:tcBorders>
            <w:tcMar>
              <w:top w:w="22" w:type="dxa"/>
              <w:left w:w="28" w:type="dxa"/>
              <w:bottom w:w="22" w:type="dxa"/>
              <w:right w:w="28" w:type="dxa"/>
            </w:tcMar>
          </w:tcPr>
          <w:p w:rsidR="00E015B1" w:rsidRDefault="00162E3F" w14:paraId="6AEC7210" w14:textId="77777777">
            <w:pPr>
              <w:pStyle w:val="p-table"/>
              <w:jc w:val="center"/>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0BE0CB86" w14:textId="77777777">
            <w:pPr>
              <w:pStyle w:val="p-table"/>
              <w:jc w:val="center"/>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49EC82F6" w14:textId="77777777">
            <w:pPr>
              <w:pStyle w:val="p-table"/>
              <w:jc w:val="center"/>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1168E273" w14:textId="77777777">
            <w:pPr>
              <w:pStyle w:val="p-table"/>
              <w:jc w:val="center"/>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7FC40966" w14:textId="77777777">
            <w:pPr>
              <w:pStyle w:val="p-table"/>
              <w:jc w:val="center"/>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E015B1" w14:paraId="1EA99407"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6AA0A1B0" w14:textId="77777777">
            <w:pPr>
              <w:pStyle w:val="p-table"/>
              <w:rPr>
                <w:sz w:val="17"/>
              </w:rPr>
            </w:pPr>
          </w:p>
        </w:tc>
      </w:tr>
      <w:tr w:rsidR="00E015B1" w:rsidTr="000027EA" w14:paraId="761F553B" w14:textId="77777777">
        <w:tc>
          <w:tcPr>
            <w:tcW w:w="1940" w:type="dxa"/>
            <w:tcMar>
              <w:top w:w="22" w:type="dxa"/>
              <w:bottom w:w="22" w:type="dxa"/>
              <w:right w:w="28" w:type="dxa"/>
            </w:tcMar>
            <w:vAlign w:val="bottom"/>
          </w:tcPr>
          <w:p w:rsidR="00E015B1" w:rsidRDefault="00162E3F" w14:paraId="3CFAB281" w14:textId="77777777">
            <w:pPr>
              <w:pStyle w:val="p-table"/>
              <w:rPr>
                <w:sz w:val="17"/>
              </w:rPr>
            </w:pPr>
            <w:r>
              <w:rPr>
                <w:b/>
                <w:sz w:val="17"/>
              </w:rPr>
              <w:t>Projecten Noordwest-Nederland</w:t>
            </w:r>
          </w:p>
        </w:tc>
        <w:tc>
          <w:tcPr>
            <w:tcW w:w="970" w:type="dxa"/>
            <w:tcMar>
              <w:top w:w="22" w:type="dxa"/>
              <w:left w:w="28" w:type="dxa"/>
              <w:bottom w:w="22" w:type="dxa"/>
              <w:right w:w="28" w:type="dxa"/>
            </w:tcMar>
          </w:tcPr>
          <w:p w:rsidR="00E015B1" w:rsidRDefault="00E015B1" w14:paraId="789EC7FD" w14:textId="77777777">
            <w:pPr>
              <w:pStyle w:val="p-table"/>
              <w:rPr>
                <w:sz w:val="17"/>
              </w:rPr>
            </w:pPr>
          </w:p>
        </w:tc>
        <w:tc>
          <w:tcPr>
            <w:tcW w:w="970" w:type="dxa"/>
            <w:tcMar>
              <w:top w:w="22" w:type="dxa"/>
              <w:left w:w="28" w:type="dxa"/>
              <w:bottom w:w="22" w:type="dxa"/>
              <w:right w:w="28" w:type="dxa"/>
            </w:tcMar>
          </w:tcPr>
          <w:p w:rsidR="00E015B1" w:rsidRDefault="00E015B1" w14:paraId="7E6B3FE6" w14:textId="77777777">
            <w:pPr>
              <w:pStyle w:val="p-table"/>
              <w:rPr>
                <w:sz w:val="17"/>
              </w:rPr>
            </w:pPr>
          </w:p>
        </w:tc>
        <w:tc>
          <w:tcPr>
            <w:tcW w:w="969" w:type="dxa"/>
            <w:tcMar>
              <w:top w:w="22" w:type="dxa"/>
              <w:left w:w="28" w:type="dxa"/>
              <w:bottom w:w="22" w:type="dxa"/>
              <w:right w:w="28" w:type="dxa"/>
            </w:tcMar>
          </w:tcPr>
          <w:p w:rsidR="00E015B1" w:rsidRDefault="00E015B1" w14:paraId="737F58A8" w14:textId="77777777">
            <w:pPr>
              <w:pStyle w:val="p-table"/>
              <w:rPr>
                <w:sz w:val="17"/>
              </w:rPr>
            </w:pPr>
          </w:p>
        </w:tc>
        <w:tc>
          <w:tcPr>
            <w:tcW w:w="969" w:type="dxa"/>
            <w:tcMar>
              <w:top w:w="22" w:type="dxa"/>
              <w:left w:w="28" w:type="dxa"/>
              <w:bottom w:w="22" w:type="dxa"/>
              <w:right w:w="28" w:type="dxa"/>
            </w:tcMar>
          </w:tcPr>
          <w:p w:rsidR="00E015B1" w:rsidRDefault="00E015B1" w14:paraId="777919D7" w14:textId="77777777">
            <w:pPr>
              <w:pStyle w:val="p-table"/>
              <w:rPr>
                <w:sz w:val="17"/>
              </w:rPr>
            </w:pPr>
          </w:p>
        </w:tc>
        <w:tc>
          <w:tcPr>
            <w:tcW w:w="969" w:type="dxa"/>
            <w:tcMar>
              <w:top w:w="22" w:type="dxa"/>
              <w:left w:w="28" w:type="dxa"/>
              <w:bottom w:w="22" w:type="dxa"/>
              <w:right w:w="28" w:type="dxa"/>
            </w:tcMar>
          </w:tcPr>
          <w:p w:rsidR="00E015B1" w:rsidRDefault="00E015B1" w14:paraId="7BE15433" w14:textId="77777777">
            <w:pPr>
              <w:pStyle w:val="p-table"/>
              <w:rPr>
                <w:sz w:val="17"/>
              </w:rPr>
            </w:pPr>
          </w:p>
        </w:tc>
        <w:tc>
          <w:tcPr>
            <w:tcW w:w="969" w:type="dxa"/>
            <w:tcMar>
              <w:top w:w="22" w:type="dxa"/>
              <w:left w:w="28" w:type="dxa"/>
              <w:bottom w:w="22" w:type="dxa"/>
              <w:right w:w="28" w:type="dxa"/>
            </w:tcMar>
          </w:tcPr>
          <w:p w:rsidR="00E015B1" w:rsidRDefault="00E015B1" w14:paraId="0E68158D" w14:textId="77777777">
            <w:pPr>
              <w:pStyle w:val="p-table"/>
              <w:rPr>
                <w:sz w:val="17"/>
              </w:rPr>
            </w:pPr>
          </w:p>
        </w:tc>
        <w:tc>
          <w:tcPr>
            <w:tcW w:w="969" w:type="dxa"/>
            <w:tcMar>
              <w:top w:w="22" w:type="dxa"/>
              <w:left w:w="28" w:type="dxa"/>
              <w:bottom w:w="22" w:type="dxa"/>
              <w:right w:w="28" w:type="dxa"/>
            </w:tcMar>
          </w:tcPr>
          <w:p w:rsidR="00E015B1" w:rsidRDefault="00E015B1" w14:paraId="4A0F80CA" w14:textId="77777777">
            <w:pPr>
              <w:pStyle w:val="p-table"/>
              <w:rPr>
                <w:sz w:val="17"/>
              </w:rPr>
            </w:pPr>
          </w:p>
        </w:tc>
        <w:tc>
          <w:tcPr>
            <w:tcW w:w="969" w:type="dxa"/>
            <w:tcMar>
              <w:top w:w="22" w:type="dxa"/>
              <w:left w:w="28" w:type="dxa"/>
              <w:bottom w:w="22" w:type="dxa"/>
              <w:right w:w="28" w:type="dxa"/>
            </w:tcMar>
          </w:tcPr>
          <w:p w:rsidR="00E015B1" w:rsidRDefault="00E015B1" w14:paraId="4FCC928F" w14:textId="77777777">
            <w:pPr>
              <w:pStyle w:val="p-table"/>
              <w:rPr>
                <w:sz w:val="17"/>
              </w:rPr>
            </w:pPr>
          </w:p>
        </w:tc>
      </w:tr>
      <w:tr w:rsidR="000027EA" w:rsidTr="000027EA" w14:paraId="0174F33B" w14:textId="77777777">
        <w:tc>
          <w:tcPr>
            <w:tcW w:w="1940" w:type="dxa"/>
            <w:tcMar>
              <w:top w:w="22" w:type="dxa"/>
              <w:bottom w:w="22" w:type="dxa"/>
              <w:right w:w="28" w:type="dxa"/>
            </w:tcMar>
            <w:vAlign w:val="bottom"/>
          </w:tcPr>
          <w:p w:rsidR="000027EA" w:rsidP="000027EA" w:rsidRDefault="000027EA" w14:paraId="2B15BE1B" w14:textId="77777777">
            <w:pPr>
              <w:pStyle w:val="p-table"/>
              <w:rPr>
                <w:sz w:val="17"/>
              </w:rPr>
            </w:pPr>
            <w:r>
              <w:rPr>
                <w:sz w:val="17"/>
              </w:rPr>
              <w:t>A10 Tweede Coentunnel</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7C2AED71" w14:textId="4EE56D2D">
            <w:pPr>
              <w:pStyle w:val="p-table"/>
              <w:jc w:val="right"/>
              <w:rPr>
                <w:sz w:val="17"/>
              </w:rPr>
            </w:pPr>
            <w:r>
              <w:rPr>
                <w:rFonts w:cs="DejaVu Sans"/>
                <w:color w:val="000000"/>
                <w:sz w:val="17"/>
                <w:szCs w:val="17"/>
              </w:rPr>
              <w:t>61</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15E40DE0" w14:textId="7FF374E4">
            <w:pPr>
              <w:pStyle w:val="p-table"/>
              <w:jc w:val="right"/>
              <w:rPr>
                <w:sz w:val="17"/>
              </w:rPr>
            </w:pPr>
            <w:r>
              <w:rPr>
                <w:rFonts w:cs="DejaVu Sans"/>
                <w:color w:val="000000"/>
                <w:sz w:val="17"/>
                <w:szCs w:val="17"/>
              </w:rPr>
              <w:t>60</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68F50DBC" w14:textId="3A261A09">
            <w:pPr>
              <w:pStyle w:val="p-table"/>
              <w:jc w:val="right"/>
              <w:rPr>
                <w:sz w:val="17"/>
              </w:rPr>
            </w:pPr>
            <w:r>
              <w:rPr>
                <w:rFonts w:cs="DejaVu Sans"/>
                <w:color w:val="000000"/>
                <w:sz w:val="17"/>
                <w:szCs w:val="17"/>
              </w:rPr>
              <w:t>2.287</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1C1CCA74" w14:textId="3A1312E8">
            <w:pPr>
              <w:pStyle w:val="p-table"/>
              <w:jc w:val="right"/>
              <w:rPr>
                <w:sz w:val="17"/>
              </w:rPr>
            </w:pPr>
            <w:r>
              <w:rPr>
                <w:rFonts w:cs="DejaVu Sans"/>
                <w:color w:val="000000"/>
                <w:sz w:val="17"/>
                <w:szCs w:val="17"/>
              </w:rPr>
              <w:t>2.280</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178F7FDC" w14:textId="24800831">
            <w:pPr>
              <w:pStyle w:val="p-table"/>
              <w:jc w:val="right"/>
              <w:rPr>
                <w:sz w:val="17"/>
              </w:rPr>
            </w:pPr>
            <w:r>
              <w:rPr>
                <w:rFonts w:cs="DejaVu Sans"/>
                <w:color w:val="000000"/>
                <w:sz w:val="17"/>
                <w:szCs w:val="17"/>
              </w:rPr>
              <w:t>2013</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728EBD7" w14:textId="12E84B87">
            <w:pPr>
              <w:pStyle w:val="p-table"/>
              <w:jc w:val="right"/>
              <w:rPr>
                <w:sz w:val="17"/>
              </w:rPr>
            </w:pPr>
            <w:r>
              <w:rPr>
                <w:rFonts w:cs="DejaVu Sans"/>
                <w:color w:val="000000"/>
                <w:sz w:val="17"/>
                <w:szCs w:val="17"/>
              </w:rPr>
              <w:t>2013</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7EC9DE6" w14:textId="25B17E8D">
            <w:pPr>
              <w:pStyle w:val="p-table"/>
              <w:jc w:val="right"/>
              <w:rPr>
                <w:sz w:val="17"/>
              </w:rPr>
            </w:pPr>
            <w:r>
              <w:rPr>
                <w:rFonts w:cs="DejaVu Sans"/>
                <w:color w:val="000000"/>
                <w:sz w:val="17"/>
                <w:szCs w:val="17"/>
              </w:rPr>
              <w:t>2037</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4B727811" w14:textId="2550B214">
            <w:pPr>
              <w:pStyle w:val="p-table"/>
              <w:rPr>
                <w:sz w:val="17"/>
              </w:rPr>
            </w:pPr>
            <w:r>
              <w:rPr>
                <w:rFonts w:cs="DejaVu Sans"/>
                <w:color w:val="000000"/>
                <w:sz w:val="17"/>
                <w:szCs w:val="17"/>
              </w:rPr>
              <w:t> </w:t>
            </w:r>
          </w:p>
        </w:tc>
      </w:tr>
      <w:tr w:rsidR="000027EA" w:rsidTr="000027EA" w14:paraId="5A33EBBC" w14:textId="77777777">
        <w:tc>
          <w:tcPr>
            <w:tcW w:w="1940" w:type="dxa"/>
            <w:tcMar>
              <w:top w:w="22" w:type="dxa"/>
              <w:bottom w:w="22" w:type="dxa"/>
              <w:right w:w="28" w:type="dxa"/>
            </w:tcMar>
            <w:vAlign w:val="bottom"/>
          </w:tcPr>
          <w:p w:rsidR="000027EA" w:rsidP="000027EA" w:rsidRDefault="000027EA" w14:paraId="7EA3C3BF" w14:textId="77777777">
            <w:pPr>
              <w:pStyle w:val="p-table"/>
              <w:rPr>
                <w:sz w:val="17"/>
              </w:rPr>
            </w:pPr>
            <w:r>
              <w:rPr>
                <w:sz w:val="17"/>
              </w:rPr>
              <w:t>A12 Lunetten - Veenendaal</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6B9961C2" w14:textId="74B2384D">
            <w:pPr>
              <w:pStyle w:val="p-table"/>
              <w:jc w:val="right"/>
              <w:rPr>
                <w:sz w:val="17"/>
              </w:rPr>
            </w:pPr>
            <w:r>
              <w:rPr>
                <w:rFonts w:cs="DejaVu Sans"/>
                <w:color w:val="000000"/>
                <w:sz w:val="17"/>
                <w:szCs w:val="17"/>
              </w:rPr>
              <w:t>40</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76484017" w14:textId="11471AF7">
            <w:pPr>
              <w:pStyle w:val="p-table"/>
              <w:jc w:val="right"/>
              <w:rPr>
                <w:sz w:val="17"/>
              </w:rPr>
            </w:pPr>
            <w:r>
              <w:rPr>
                <w:rFonts w:cs="DejaVu Sans"/>
                <w:color w:val="000000"/>
                <w:sz w:val="17"/>
                <w:szCs w:val="17"/>
              </w:rPr>
              <w:t>26</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CCFB2DB" w14:textId="52AFA3C9">
            <w:pPr>
              <w:pStyle w:val="p-table"/>
              <w:jc w:val="right"/>
              <w:rPr>
                <w:sz w:val="17"/>
              </w:rPr>
            </w:pPr>
            <w:r>
              <w:rPr>
                <w:rFonts w:cs="DejaVu Sans"/>
                <w:color w:val="000000"/>
                <w:sz w:val="17"/>
                <w:szCs w:val="17"/>
              </w:rPr>
              <w:t>734</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70D692D" w14:textId="120837DE">
            <w:pPr>
              <w:pStyle w:val="p-table"/>
              <w:jc w:val="right"/>
              <w:rPr>
                <w:sz w:val="17"/>
              </w:rPr>
            </w:pPr>
            <w:r>
              <w:rPr>
                <w:rFonts w:cs="DejaVu Sans"/>
                <w:color w:val="000000"/>
                <w:sz w:val="17"/>
                <w:szCs w:val="17"/>
              </w:rPr>
              <w:t>734</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3888D996" w14:textId="1266047C">
            <w:pPr>
              <w:pStyle w:val="p-table"/>
              <w:jc w:val="right"/>
              <w:rPr>
                <w:sz w:val="17"/>
              </w:rPr>
            </w:pPr>
            <w:r>
              <w:rPr>
                <w:rFonts w:cs="DejaVu Sans"/>
                <w:color w:val="000000"/>
                <w:sz w:val="17"/>
                <w:szCs w:val="17"/>
              </w:rPr>
              <w:t>2012</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5101B18" w14:textId="5C770D1B">
            <w:pPr>
              <w:pStyle w:val="p-table"/>
              <w:jc w:val="right"/>
              <w:rPr>
                <w:sz w:val="17"/>
              </w:rPr>
            </w:pPr>
            <w:r>
              <w:rPr>
                <w:rFonts w:cs="DejaVu Sans"/>
                <w:color w:val="000000"/>
                <w:sz w:val="17"/>
                <w:szCs w:val="17"/>
              </w:rPr>
              <w:t>2012</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05EC4C20" w14:textId="23A9945C">
            <w:pPr>
              <w:pStyle w:val="p-table"/>
              <w:jc w:val="right"/>
              <w:rPr>
                <w:sz w:val="17"/>
              </w:rPr>
            </w:pPr>
            <w:r>
              <w:rPr>
                <w:rFonts w:cs="DejaVu Sans"/>
                <w:color w:val="000000"/>
                <w:sz w:val="17"/>
                <w:szCs w:val="17"/>
              </w:rPr>
              <w:t>2033</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55312A63" w14:textId="3BAD4026">
            <w:pPr>
              <w:pStyle w:val="p-table"/>
              <w:rPr>
                <w:sz w:val="17"/>
              </w:rPr>
            </w:pPr>
            <w:r>
              <w:rPr>
                <w:rFonts w:cs="DejaVu Sans"/>
                <w:color w:val="000000"/>
                <w:sz w:val="17"/>
                <w:szCs w:val="17"/>
              </w:rPr>
              <w:t> </w:t>
            </w:r>
          </w:p>
        </w:tc>
      </w:tr>
      <w:tr w:rsidR="000027EA" w:rsidTr="000027EA" w14:paraId="0C0FE6F4" w14:textId="77777777">
        <w:tc>
          <w:tcPr>
            <w:tcW w:w="1940" w:type="dxa"/>
            <w:tcMar>
              <w:top w:w="22" w:type="dxa"/>
              <w:bottom w:w="22" w:type="dxa"/>
              <w:right w:w="28" w:type="dxa"/>
            </w:tcMar>
            <w:vAlign w:val="bottom"/>
          </w:tcPr>
          <w:p w:rsidRPr="00162E3F" w:rsidR="000027EA" w:rsidP="000027EA" w:rsidRDefault="000027EA" w14:paraId="14E767FC" w14:textId="77777777">
            <w:pPr>
              <w:pStyle w:val="p-table"/>
              <w:rPr>
                <w:sz w:val="17"/>
                <w:lang w:val="en-US"/>
              </w:rPr>
            </w:pPr>
            <w:r w:rsidRPr="00162E3F">
              <w:rPr>
                <w:sz w:val="17"/>
                <w:lang w:val="en-US"/>
              </w:rPr>
              <w:t>A1/A6/A9 SA Badhoevedorp-Holendrecht</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0C8CFC7A" w14:textId="34A02C8E">
            <w:pPr>
              <w:pStyle w:val="p-table"/>
              <w:jc w:val="right"/>
              <w:rPr>
                <w:sz w:val="17"/>
              </w:rPr>
            </w:pPr>
            <w:r>
              <w:rPr>
                <w:rFonts w:cs="DejaVu Sans"/>
                <w:color w:val="000000"/>
                <w:sz w:val="17"/>
                <w:szCs w:val="17"/>
              </w:rPr>
              <w:t>85</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17BE8434" w14:textId="6B5A7648">
            <w:pPr>
              <w:pStyle w:val="p-table"/>
              <w:jc w:val="right"/>
              <w:rPr>
                <w:sz w:val="17"/>
              </w:rPr>
            </w:pPr>
            <w:r>
              <w:rPr>
                <w:rFonts w:cs="DejaVu Sans"/>
                <w:color w:val="000000"/>
                <w:sz w:val="17"/>
                <w:szCs w:val="17"/>
              </w:rPr>
              <w:t>69</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02E274FE" w14:textId="14648B43">
            <w:pPr>
              <w:pStyle w:val="p-table"/>
              <w:jc w:val="right"/>
              <w:rPr>
                <w:sz w:val="17"/>
              </w:rPr>
            </w:pPr>
            <w:r>
              <w:rPr>
                <w:rFonts w:cs="DejaVu Sans"/>
                <w:color w:val="000000"/>
                <w:sz w:val="17"/>
                <w:szCs w:val="17"/>
              </w:rPr>
              <w:t>1.545</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4AEED4B" w14:textId="47C1B06E">
            <w:pPr>
              <w:pStyle w:val="p-table"/>
              <w:jc w:val="right"/>
              <w:rPr>
                <w:sz w:val="17"/>
              </w:rPr>
            </w:pPr>
            <w:r>
              <w:rPr>
                <w:rFonts w:cs="DejaVu Sans"/>
                <w:color w:val="000000"/>
                <w:sz w:val="17"/>
                <w:szCs w:val="17"/>
              </w:rPr>
              <w:t>1.510</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05D238DC" w14:textId="760A146B">
            <w:pPr>
              <w:pStyle w:val="p-table"/>
              <w:jc w:val="right"/>
              <w:rPr>
                <w:sz w:val="17"/>
              </w:rPr>
            </w:pPr>
            <w:r>
              <w:rPr>
                <w:rFonts w:cs="DejaVu Sans"/>
                <w:color w:val="000000"/>
                <w:sz w:val="17"/>
                <w:szCs w:val="17"/>
              </w:rPr>
              <w:t>2027</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CDBF589" w14:textId="4B35CAF7">
            <w:pPr>
              <w:pStyle w:val="p-table"/>
              <w:jc w:val="right"/>
              <w:rPr>
                <w:sz w:val="17"/>
              </w:rPr>
            </w:pPr>
            <w:r>
              <w:rPr>
                <w:rFonts w:cs="DejaVu Sans"/>
                <w:color w:val="000000"/>
                <w:sz w:val="17"/>
                <w:szCs w:val="17"/>
              </w:rPr>
              <w:t>2027</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D6769A7" w14:textId="5B6EA117">
            <w:pPr>
              <w:pStyle w:val="p-table"/>
              <w:jc w:val="right"/>
              <w:rPr>
                <w:sz w:val="17"/>
              </w:rPr>
            </w:pPr>
            <w:r>
              <w:rPr>
                <w:rFonts w:cs="DejaVu Sans"/>
                <w:color w:val="000000"/>
                <w:sz w:val="17"/>
                <w:szCs w:val="17"/>
              </w:rPr>
              <w:t>2040</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134D0044" w14:textId="738AF79B">
            <w:pPr>
              <w:pStyle w:val="p-table"/>
              <w:jc w:val="right"/>
              <w:rPr>
                <w:sz w:val="17"/>
              </w:rPr>
            </w:pPr>
            <w:r>
              <w:rPr>
                <w:rFonts w:cs="DejaVu Sans"/>
                <w:color w:val="000000"/>
                <w:sz w:val="17"/>
                <w:szCs w:val="17"/>
              </w:rPr>
              <w:t>1</w:t>
            </w:r>
          </w:p>
        </w:tc>
      </w:tr>
      <w:tr w:rsidR="000027EA" w:rsidTr="000027EA" w14:paraId="73140955" w14:textId="77777777">
        <w:tc>
          <w:tcPr>
            <w:tcW w:w="1940" w:type="dxa"/>
            <w:tcMar>
              <w:top w:w="22" w:type="dxa"/>
              <w:bottom w:w="22" w:type="dxa"/>
              <w:right w:w="28" w:type="dxa"/>
            </w:tcMar>
            <w:vAlign w:val="bottom"/>
          </w:tcPr>
          <w:p w:rsidRPr="00BD46DE" w:rsidR="000027EA" w:rsidP="000027EA" w:rsidRDefault="000027EA" w14:paraId="591BE599" w14:textId="77777777">
            <w:pPr>
              <w:pStyle w:val="p-table"/>
              <w:rPr>
                <w:sz w:val="17"/>
                <w:lang w:val="en-US"/>
              </w:rPr>
            </w:pPr>
            <w:r w:rsidRPr="00BD46DE">
              <w:rPr>
                <w:sz w:val="17"/>
                <w:lang w:val="en-US"/>
              </w:rPr>
              <w:t>A1/A6/A9 Schiphol - Amsterdam - Almere (deeltraject A1/A6)</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1E43F8F3" w14:textId="6FB30779">
            <w:pPr>
              <w:pStyle w:val="p-table"/>
              <w:jc w:val="right"/>
              <w:rPr>
                <w:sz w:val="17"/>
              </w:rPr>
            </w:pPr>
            <w:r>
              <w:rPr>
                <w:rFonts w:cs="DejaVu Sans"/>
                <w:color w:val="000000"/>
                <w:sz w:val="17"/>
                <w:szCs w:val="17"/>
              </w:rPr>
              <w:t>64</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30B23801" w14:textId="2D8E6B31">
            <w:pPr>
              <w:pStyle w:val="p-table"/>
              <w:jc w:val="right"/>
              <w:rPr>
                <w:sz w:val="17"/>
              </w:rPr>
            </w:pPr>
            <w:r>
              <w:rPr>
                <w:rFonts w:cs="DejaVu Sans"/>
                <w:color w:val="000000"/>
                <w:sz w:val="17"/>
                <w:szCs w:val="17"/>
              </w:rPr>
              <w:t>63</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01B3AE8" w14:textId="2D397048">
            <w:pPr>
              <w:pStyle w:val="p-table"/>
              <w:jc w:val="right"/>
              <w:rPr>
                <w:sz w:val="17"/>
              </w:rPr>
            </w:pPr>
            <w:r>
              <w:rPr>
                <w:rFonts w:cs="DejaVu Sans"/>
                <w:color w:val="000000"/>
                <w:sz w:val="17"/>
                <w:szCs w:val="17"/>
              </w:rPr>
              <w:t>1.952</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6FAFA720" w14:textId="6B8B346C">
            <w:pPr>
              <w:pStyle w:val="p-table"/>
              <w:jc w:val="right"/>
              <w:rPr>
                <w:sz w:val="17"/>
              </w:rPr>
            </w:pPr>
            <w:r>
              <w:rPr>
                <w:rFonts w:cs="DejaVu Sans"/>
                <w:color w:val="000000"/>
                <w:sz w:val="17"/>
                <w:szCs w:val="17"/>
              </w:rPr>
              <w:t>1.950</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0AB7674" w14:textId="4A562D89">
            <w:pPr>
              <w:pStyle w:val="p-table"/>
              <w:jc w:val="right"/>
              <w:rPr>
                <w:sz w:val="17"/>
              </w:rPr>
            </w:pPr>
            <w:r>
              <w:rPr>
                <w:rFonts w:cs="DejaVu Sans"/>
                <w:color w:val="000000"/>
                <w:sz w:val="17"/>
                <w:szCs w:val="17"/>
              </w:rPr>
              <w:t>2019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0CEC157D" w14:textId="7C83CDB5">
            <w:pPr>
              <w:pStyle w:val="p-table"/>
              <w:jc w:val="right"/>
              <w:rPr>
                <w:sz w:val="17"/>
              </w:rPr>
            </w:pPr>
            <w:r>
              <w:rPr>
                <w:rFonts w:cs="DejaVu Sans"/>
                <w:color w:val="000000"/>
                <w:sz w:val="17"/>
                <w:szCs w:val="17"/>
              </w:rPr>
              <w:t>2019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8010B9D" w14:textId="734A9421">
            <w:pPr>
              <w:pStyle w:val="p-table"/>
              <w:jc w:val="right"/>
              <w:rPr>
                <w:sz w:val="17"/>
              </w:rPr>
            </w:pPr>
            <w:r>
              <w:rPr>
                <w:rFonts w:cs="DejaVu Sans"/>
                <w:color w:val="000000"/>
                <w:sz w:val="17"/>
                <w:szCs w:val="17"/>
              </w:rPr>
              <w:t>2042</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3B277082" w14:textId="0F21A5A2">
            <w:pPr>
              <w:pStyle w:val="p-table"/>
              <w:rPr>
                <w:sz w:val="17"/>
              </w:rPr>
            </w:pPr>
            <w:r>
              <w:rPr>
                <w:rFonts w:cs="DejaVu Sans"/>
                <w:color w:val="000000"/>
                <w:sz w:val="17"/>
                <w:szCs w:val="17"/>
              </w:rPr>
              <w:t> </w:t>
            </w:r>
          </w:p>
        </w:tc>
      </w:tr>
      <w:tr w:rsidR="000027EA" w:rsidTr="000027EA" w14:paraId="54F27BF0" w14:textId="77777777">
        <w:tc>
          <w:tcPr>
            <w:tcW w:w="1940" w:type="dxa"/>
            <w:tcMar>
              <w:top w:w="22" w:type="dxa"/>
              <w:bottom w:w="22" w:type="dxa"/>
              <w:right w:w="28" w:type="dxa"/>
            </w:tcMar>
            <w:vAlign w:val="bottom"/>
          </w:tcPr>
          <w:p w:rsidRPr="00BD46DE" w:rsidR="000027EA" w:rsidP="000027EA" w:rsidRDefault="000027EA" w14:paraId="62B70779" w14:textId="77777777">
            <w:pPr>
              <w:pStyle w:val="p-table"/>
              <w:rPr>
                <w:sz w:val="17"/>
                <w:lang w:val="en-US"/>
              </w:rPr>
            </w:pPr>
            <w:r w:rsidRPr="00BD46DE">
              <w:rPr>
                <w:sz w:val="17"/>
                <w:lang w:val="en-US"/>
              </w:rPr>
              <w:t>A1/A6/A9 Schiphol - Amsterdam - Almere (deeltraject A6 Almere)</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22A6A811" w14:textId="4B9A1C40">
            <w:pPr>
              <w:pStyle w:val="p-table"/>
              <w:jc w:val="right"/>
              <w:rPr>
                <w:sz w:val="17"/>
              </w:rPr>
            </w:pPr>
            <w:r>
              <w:rPr>
                <w:rFonts w:cs="DejaVu Sans"/>
                <w:color w:val="000000"/>
                <w:sz w:val="17"/>
                <w:szCs w:val="17"/>
              </w:rPr>
              <w:t>20</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6E8A585C" w14:textId="4F86778F">
            <w:pPr>
              <w:pStyle w:val="p-table"/>
              <w:jc w:val="right"/>
              <w:rPr>
                <w:sz w:val="17"/>
              </w:rPr>
            </w:pPr>
            <w:r>
              <w:rPr>
                <w:rFonts w:cs="DejaVu Sans"/>
                <w:color w:val="000000"/>
                <w:sz w:val="17"/>
                <w:szCs w:val="17"/>
              </w:rPr>
              <w:t>18</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C6CA680" w14:textId="0D7D46B6">
            <w:pPr>
              <w:pStyle w:val="p-table"/>
              <w:jc w:val="right"/>
              <w:rPr>
                <w:sz w:val="17"/>
              </w:rPr>
            </w:pPr>
            <w:r>
              <w:rPr>
                <w:rFonts w:cs="DejaVu Sans"/>
                <w:color w:val="000000"/>
                <w:sz w:val="17"/>
                <w:szCs w:val="17"/>
              </w:rPr>
              <w:t>409</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7F3C57AF" w14:textId="37F36982">
            <w:pPr>
              <w:pStyle w:val="p-table"/>
              <w:jc w:val="right"/>
              <w:rPr>
                <w:sz w:val="17"/>
              </w:rPr>
            </w:pPr>
            <w:r>
              <w:rPr>
                <w:rFonts w:cs="DejaVu Sans"/>
                <w:color w:val="000000"/>
                <w:sz w:val="17"/>
                <w:szCs w:val="17"/>
              </w:rPr>
              <w:t>409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8FCD6F3" w14:textId="3C7BEAEF">
            <w:pPr>
              <w:pStyle w:val="p-table"/>
              <w:jc w:val="right"/>
              <w:rPr>
                <w:sz w:val="17"/>
              </w:rPr>
            </w:pPr>
            <w:r>
              <w:rPr>
                <w:rFonts w:cs="DejaVu Sans"/>
                <w:color w:val="000000"/>
                <w:sz w:val="17"/>
                <w:szCs w:val="17"/>
              </w:rPr>
              <w:t>2019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6CF0437" w14:textId="4392CDA3">
            <w:pPr>
              <w:pStyle w:val="p-table"/>
              <w:jc w:val="right"/>
              <w:rPr>
                <w:sz w:val="17"/>
              </w:rPr>
            </w:pPr>
            <w:r>
              <w:rPr>
                <w:rFonts w:cs="DejaVu Sans"/>
                <w:color w:val="000000"/>
                <w:sz w:val="17"/>
                <w:szCs w:val="17"/>
              </w:rPr>
              <w:t>2019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EE186F2" w14:textId="639A20ED">
            <w:pPr>
              <w:pStyle w:val="p-table"/>
              <w:jc w:val="right"/>
              <w:rPr>
                <w:sz w:val="17"/>
              </w:rPr>
            </w:pPr>
            <w:r>
              <w:rPr>
                <w:rFonts w:cs="DejaVu Sans"/>
                <w:color w:val="000000"/>
                <w:sz w:val="17"/>
                <w:szCs w:val="17"/>
              </w:rPr>
              <w:t>2040</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5D02F15E" w14:textId="2AEE1DB5">
            <w:pPr>
              <w:pStyle w:val="p-table"/>
              <w:rPr>
                <w:sz w:val="17"/>
              </w:rPr>
            </w:pPr>
            <w:r>
              <w:rPr>
                <w:rFonts w:cs="DejaVu Sans"/>
                <w:color w:val="000000"/>
                <w:sz w:val="17"/>
                <w:szCs w:val="17"/>
              </w:rPr>
              <w:t> </w:t>
            </w:r>
          </w:p>
        </w:tc>
      </w:tr>
      <w:tr w:rsidR="000027EA" w:rsidTr="000027EA" w14:paraId="18358485" w14:textId="77777777">
        <w:tc>
          <w:tcPr>
            <w:tcW w:w="1940" w:type="dxa"/>
            <w:tcMar>
              <w:top w:w="22" w:type="dxa"/>
              <w:bottom w:w="22" w:type="dxa"/>
              <w:right w:w="28" w:type="dxa"/>
            </w:tcMar>
            <w:vAlign w:val="bottom"/>
          </w:tcPr>
          <w:p w:rsidRPr="00BD46DE" w:rsidR="000027EA" w:rsidP="000027EA" w:rsidRDefault="000027EA" w14:paraId="75898964" w14:textId="77777777">
            <w:pPr>
              <w:pStyle w:val="p-table"/>
              <w:rPr>
                <w:sz w:val="17"/>
                <w:lang w:val="en-US"/>
              </w:rPr>
            </w:pPr>
            <w:r w:rsidRPr="00BD46DE">
              <w:rPr>
                <w:sz w:val="17"/>
                <w:lang w:val="en-US"/>
              </w:rPr>
              <w:t>A1/A6/A9 Schiphol - Amsterdam - Almere (deeltraject A9 Gaasperdammerweg)</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3868AE0D" w14:textId="09DA7FF5">
            <w:pPr>
              <w:pStyle w:val="p-table"/>
              <w:jc w:val="right"/>
              <w:rPr>
                <w:sz w:val="17"/>
              </w:rPr>
            </w:pPr>
            <w:r>
              <w:rPr>
                <w:rFonts w:cs="DejaVu Sans"/>
                <w:color w:val="000000"/>
                <w:sz w:val="17"/>
                <w:szCs w:val="17"/>
              </w:rPr>
              <w:t>51</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22E9F1C8" w14:textId="1E30E418">
            <w:pPr>
              <w:pStyle w:val="p-table"/>
              <w:jc w:val="right"/>
              <w:rPr>
                <w:sz w:val="17"/>
              </w:rPr>
            </w:pPr>
            <w:r>
              <w:rPr>
                <w:rFonts w:cs="DejaVu Sans"/>
                <w:color w:val="000000"/>
                <w:sz w:val="17"/>
                <w:szCs w:val="17"/>
              </w:rPr>
              <w:t>49</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03ED3CF5" w14:textId="4372162C">
            <w:pPr>
              <w:pStyle w:val="p-table"/>
              <w:jc w:val="right"/>
              <w:rPr>
                <w:sz w:val="17"/>
              </w:rPr>
            </w:pPr>
            <w:r>
              <w:rPr>
                <w:rFonts w:cs="DejaVu Sans"/>
                <w:color w:val="000000"/>
                <w:sz w:val="17"/>
                <w:szCs w:val="17"/>
              </w:rPr>
              <w:t>1.229</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3F48386E" w14:textId="6E4692A3">
            <w:pPr>
              <w:pStyle w:val="p-table"/>
              <w:jc w:val="right"/>
              <w:rPr>
                <w:sz w:val="17"/>
              </w:rPr>
            </w:pPr>
            <w:r>
              <w:rPr>
                <w:rFonts w:cs="DejaVu Sans"/>
                <w:color w:val="000000"/>
                <w:sz w:val="17"/>
                <w:szCs w:val="17"/>
              </w:rPr>
              <w:t>1.229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0A99AFE" w14:textId="23D6AD08">
            <w:pPr>
              <w:pStyle w:val="p-table"/>
              <w:jc w:val="right"/>
              <w:rPr>
                <w:sz w:val="17"/>
              </w:rPr>
            </w:pPr>
            <w:r>
              <w:rPr>
                <w:rFonts w:cs="DejaVu Sans"/>
                <w:color w:val="000000"/>
                <w:sz w:val="17"/>
                <w:szCs w:val="17"/>
              </w:rPr>
              <w:t>2020</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15ABE39C" w14:textId="3475FA0F">
            <w:pPr>
              <w:pStyle w:val="p-table"/>
              <w:jc w:val="right"/>
              <w:rPr>
                <w:sz w:val="17"/>
              </w:rPr>
            </w:pPr>
            <w:r>
              <w:rPr>
                <w:rFonts w:cs="DejaVu Sans"/>
                <w:color w:val="000000"/>
                <w:sz w:val="17"/>
                <w:szCs w:val="17"/>
              </w:rPr>
              <w:t>2020</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E478945" w14:textId="7AA32866">
            <w:pPr>
              <w:pStyle w:val="p-table"/>
              <w:jc w:val="right"/>
              <w:rPr>
                <w:sz w:val="17"/>
              </w:rPr>
            </w:pPr>
            <w:r>
              <w:rPr>
                <w:rFonts w:cs="DejaVu Sans"/>
                <w:color w:val="000000"/>
                <w:sz w:val="17"/>
                <w:szCs w:val="17"/>
              </w:rPr>
              <w:t>2038</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196A25B6" w14:textId="6051DBBF">
            <w:pPr>
              <w:pStyle w:val="p-table"/>
              <w:rPr>
                <w:sz w:val="17"/>
              </w:rPr>
            </w:pPr>
            <w:r>
              <w:rPr>
                <w:rFonts w:cs="DejaVu Sans"/>
                <w:color w:val="000000"/>
                <w:sz w:val="17"/>
                <w:szCs w:val="17"/>
              </w:rPr>
              <w:t> </w:t>
            </w:r>
          </w:p>
        </w:tc>
      </w:tr>
      <w:tr w:rsidR="000027EA" w:rsidTr="000027EA" w14:paraId="34C6DA36" w14:textId="77777777">
        <w:tc>
          <w:tcPr>
            <w:tcW w:w="1940" w:type="dxa"/>
            <w:tcMar>
              <w:top w:w="22" w:type="dxa"/>
              <w:bottom w:w="22" w:type="dxa"/>
              <w:right w:w="28" w:type="dxa"/>
            </w:tcMar>
            <w:vAlign w:val="bottom"/>
          </w:tcPr>
          <w:p w:rsidR="000027EA" w:rsidP="000027EA" w:rsidRDefault="000027EA" w14:paraId="5829AE25" w14:textId="77777777">
            <w:pPr>
              <w:pStyle w:val="p-table"/>
              <w:rPr>
                <w:sz w:val="17"/>
              </w:rPr>
            </w:pPr>
            <w:r>
              <w:rPr>
                <w:sz w:val="17"/>
              </w:rPr>
              <w:t>A27/A1 Utrecht-Eemnes-Bunschoten</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520A9463" w14:textId="16525C43">
            <w:pPr>
              <w:pStyle w:val="p-table"/>
              <w:jc w:val="right"/>
              <w:rPr>
                <w:sz w:val="17"/>
              </w:rPr>
            </w:pPr>
            <w:r>
              <w:rPr>
                <w:rFonts w:cs="DejaVu Sans"/>
                <w:color w:val="000000"/>
                <w:sz w:val="17"/>
                <w:szCs w:val="17"/>
              </w:rPr>
              <w:t>17</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7AEB76B9" w14:textId="4AD3CB71">
            <w:pPr>
              <w:pStyle w:val="p-table"/>
              <w:jc w:val="right"/>
              <w:rPr>
                <w:sz w:val="17"/>
              </w:rPr>
            </w:pPr>
            <w:r>
              <w:rPr>
                <w:rFonts w:cs="DejaVu Sans"/>
                <w:color w:val="000000"/>
                <w:sz w:val="17"/>
                <w:szCs w:val="17"/>
              </w:rPr>
              <w:t>15</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36369277" w14:textId="74DF7038">
            <w:pPr>
              <w:pStyle w:val="p-table"/>
              <w:jc w:val="right"/>
              <w:rPr>
                <w:sz w:val="17"/>
              </w:rPr>
            </w:pPr>
            <w:r>
              <w:rPr>
                <w:rFonts w:cs="DejaVu Sans"/>
                <w:color w:val="000000"/>
                <w:sz w:val="17"/>
                <w:szCs w:val="17"/>
              </w:rPr>
              <w:t>383</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669DB16D" w14:textId="65DE67A0">
            <w:pPr>
              <w:pStyle w:val="p-table"/>
              <w:jc w:val="right"/>
              <w:rPr>
                <w:sz w:val="17"/>
              </w:rPr>
            </w:pPr>
            <w:r>
              <w:rPr>
                <w:rFonts w:cs="DejaVu Sans"/>
                <w:color w:val="000000"/>
                <w:sz w:val="17"/>
                <w:szCs w:val="17"/>
              </w:rPr>
              <w:t>383</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AAC8667" w14:textId="773AA821">
            <w:pPr>
              <w:pStyle w:val="p-table"/>
              <w:jc w:val="right"/>
              <w:rPr>
                <w:sz w:val="17"/>
              </w:rPr>
            </w:pPr>
            <w:r>
              <w:rPr>
                <w:rFonts w:cs="DejaVu Sans"/>
                <w:color w:val="000000"/>
                <w:sz w:val="17"/>
                <w:szCs w:val="17"/>
              </w:rPr>
              <w:t>2019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7ACF528" w14:textId="5D811CC9">
            <w:pPr>
              <w:pStyle w:val="p-table"/>
              <w:jc w:val="right"/>
              <w:rPr>
                <w:sz w:val="17"/>
              </w:rPr>
            </w:pPr>
            <w:r>
              <w:rPr>
                <w:rFonts w:cs="DejaVu Sans"/>
                <w:color w:val="000000"/>
                <w:sz w:val="17"/>
                <w:szCs w:val="17"/>
              </w:rPr>
              <w:t>2019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145F446" w14:textId="7C796883">
            <w:pPr>
              <w:pStyle w:val="p-table"/>
              <w:jc w:val="right"/>
              <w:rPr>
                <w:sz w:val="17"/>
              </w:rPr>
            </w:pPr>
            <w:r>
              <w:rPr>
                <w:rFonts w:cs="DejaVu Sans"/>
                <w:color w:val="000000"/>
                <w:sz w:val="17"/>
                <w:szCs w:val="17"/>
              </w:rPr>
              <w:t>2044</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13B8D4C2" w14:textId="58AB55C9">
            <w:pPr>
              <w:pStyle w:val="p-table"/>
              <w:rPr>
                <w:sz w:val="17"/>
              </w:rPr>
            </w:pPr>
            <w:r>
              <w:rPr>
                <w:rFonts w:cs="DejaVu Sans"/>
                <w:color w:val="000000"/>
                <w:sz w:val="17"/>
                <w:szCs w:val="17"/>
              </w:rPr>
              <w:t> </w:t>
            </w:r>
          </w:p>
        </w:tc>
      </w:tr>
      <w:tr w:rsidR="000027EA" w:rsidTr="000027EA" w14:paraId="1AE6C230" w14:textId="77777777">
        <w:tc>
          <w:tcPr>
            <w:tcW w:w="1940" w:type="dxa"/>
            <w:tcMar>
              <w:top w:w="22" w:type="dxa"/>
              <w:bottom w:w="22" w:type="dxa"/>
              <w:right w:w="28" w:type="dxa"/>
            </w:tcMar>
            <w:vAlign w:val="bottom"/>
          </w:tcPr>
          <w:p w:rsidR="000027EA" w:rsidP="000027EA" w:rsidRDefault="000027EA" w14:paraId="4BAE2B40" w14:textId="77777777">
            <w:pPr>
              <w:pStyle w:val="p-table"/>
              <w:rPr>
                <w:sz w:val="17"/>
              </w:rPr>
            </w:pPr>
            <w:r>
              <w:rPr>
                <w:sz w:val="17"/>
              </w:rPr>
              <w:t>Aflossing tunnels</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73BE03B9" w14:textId="638A0B74">
            <w:pPr>
              <w:pStyle w:val="p-table"/>
              <w:jc w:val="right"/>
              <w:rPr>
                <w:sz w:val="17"/>
              </w:rPr>
            </w:pPr>
            <w:r>
              <w:rPr>
                <w:rFonts w:cs="DejaVu Sans"/>
                <w:color w:val="000000"/>
                <w:sz w:val="17"/>
                <w:szCs w:val="17"/>
              </w:rPr>
              <w:t>45</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5BA1C95D" w14:textId="38F5BAE8">
            <w:pPr>
              <w:pStyle w:val="p-table"/>
              <w:jc w:val="right"/>
              <w:rPr>
                <w:sz w:val="17"/>
              </w:rPr>
            </w:pPr>
            <w:r>
              <w:rPr>
                <w:rFonts w:cs="DejaVu Sans"/>
                <w:color w:val="000000"/>
                <w:sz w:val="17"/>
                <w:szCs w:val="17"/>
              </w:rPr>
              <w:t>34</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68B6EA0C" w14:textId="7657E3D4">
            <w:pPr>
              <w:pStyle w:val="p-table"/>
              <w:jc w:val="right"/>
              <w:rPr>
                <w:sz w:val="17"/>
              </w:rPr>
            </w:pPr>
            <w:r>
              <w:rPr>
                <w:rFonts w:cs="DejaVu Sans"/>
                <w:color w:val="000000"/>
                <w:sz w:val="17"/>
                <w:szCs w:val="17"/>
              </w:rPr>
              <w:t>966</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C3DB277" w14:textId="46CAE926">
            <w:pPr>
              <w:pStyle w:val="p-table"/>
              <w:jc w:val="right"/>
              <w:rPr>
                <w:sz w:val="17"/>
              </w:rPr>
            </w:pPr>
            <w:r>
              <w:rPr>
                <w:rFonts w:cs="DejaVu Sans"/>
                <w:color w:val="000000"/>
                <w:sz w:val="17"/>
                <w:szCs w:val="17"/>
              </w:rPr>
              <w:t>966</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5F44C7B" w14:textId="715F21BB">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3826EEF0" w14:textId="699DF559">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8A94886" w14:textId="6BDA3F41">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215026A1" w14:textId="2EB99E58">
            <w:pPr>
              <w:pStyle w:val="p-table"/>
              <w:rPr>
                <w:sz w:val="17"/>
              </w:rPr>
            </w:pPr>
            <w:r>
              <w:rPr>
                <w:rFonts w:cs="DejaVu Sans"/>
                <w:color w:val="000000"/>
                <w:sz w:val="17"/>
                <w:szCs w:val="17"/>
              </w:rPr>
              <w:t> </w:t>
            </w:r>
          </w:p>
        </w:tc>
      </w:tr>
      <w:tr w:rsidR="000027EA" w:rsidTr="000027EA" w14:paraId="64E0AEC9" w14:textId="77777777">
        <w:tc>
          <w:tcPr>
            <w:tcW w:w="1940" w:type="dxa"/>
            <w:tcMar>
              <w:top w:w="22" w:type="dxa"/>
              <w:bottom w:w="22" w:type="dxa"/>
              <w:right w:w="28" w:type="dxa"/>
            </w:tcMar>
            <w:vAlign w:val="bottom"/>
          </w:tcPr>
          <w:p w:rsidR="000027EA" w:rsidP="000027EA" w:rsidRDefault="000027EA" w14:paraId="21B45ACB" w14:textId="77777777">
            <w:pPr>
              <w:pStyle w:val="p-table"/>
              <w:rPr>
                <w:sz w:val="17"/>
              </w:rPr>
            </w:pPr>
            <w:r>
              <w:rPr>
                <w:b/>
                <w:sz w:val="17"/>
              </w:rPr>
              <w:t>Projecten Zuidwest-Nederland</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1F0BEFCB" w14:textId="21FC6804">
            <w:pPr>
              <w:pStyle w:val="p-table"/>
              <w:rPr>
                <w:sz w:val="17"/>
              </w:rPr>
            </w:pPr>
            <w:r>
              <w:rPr>
                <w:rFonts w:cs="DejaVu Sans"/>
                <w:color w:val="000000"/>
                <w:sz w:val="17"/>
                <w:szCs w:val="17"/>
              </w:rPr>
              <w:t> </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27FB149E" w14:textId="6B2F3752">
            <w:pPr>
              <w:pStyle w:val="p-table"/>
              <w:rPr>
                <w:sz w:val="17"/>
              </w:rPr>
            </w:pPr>
            <w:r>
              <w:rPr>
                <w:rFonts w:cs="DejaVu Sans"/>
                <w:b/>
                <w:bC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6652AB04" w14:textId="0D6A24C7">
            <w:pPr>
              <w:pStyle w:val="p-table"/>
              <w:rPr>
                <w:sz w:val="17"/>
              </w:rPr>
            </w:pPr>
            <w:r>
              <w:rPr>
                <w:rFonts w:cs="DejaVu San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C77AC72"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61F4BC8" w14:textId="3C118DA2">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9AB249A" w14:textId="08734131">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15A805D5" w14:textId="4898B743">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69F486B5" w14:textId="25BB639A">
            <w:pPr>
              <w:pStyle w:val="p-table"/>
              <w:rPr>
                <w:sz w:val="17"/>
              </w:rPr>
            </w:pPr>
            <w:r>
              <w:rPr>
                <w:rFonts w:cs="DejaVu Sans"/>
                <w:color w:val="000000"/>
                <w:sz w:val="17"/>
                <w:szCs w:val="17"/>
              </w:rPr>
              <w:t> </w:t>
            </w:r>
          </w:p>
        </w:tc>
      </w:tr>
      <w:tr w:rsidR="000027EA" w:rsidTr="000027EA" w14:paraId="595EB0C5" w14:textId="77777777">
        <w:tc>
          <w:tcPr>
            <w:tcW w:w="1940" w:type="dxa"/>
            <w:tcMar>
              <w:top w:w="22" w:type="dxa"/>
              <w:bottom w:w="22" w:type="dxa"/>
              <w:right w:w="28" w:type="dxa"/>
            </w:tcMar>
            <w:vAlign w:val="bottom"/>
          </w:tcPr>
          <w:p w:rsidR="000027EA" w:rsidP="000027EA" w:rsidRDefault="000027EA" w14:paraId="1A9E377A" w14:textId="77777777">
            <w:pPr>
              <w:pStyle w:val="p-table"/>
              <w:rPr>
                <w:sz w:val="17"/>
              </w:rPr>
            </w:pPr>
            <w:r>
              <w:rPr>
                <w:sz w:val="17"/>
              </w:rPr>
              <w:t>A15 Maasvlakte - Vaanplein</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42C310B9" w14:textId="1EC3A58B">
            <w:pPr>
              <w:pStyle w:val="p-table"/>
              <w:jc w:val="right"/>
              <w:rPr>
                <w:sz w:val="17"/>
              </w:rPr>
            </w:pPr>
            <w:r>
              <w:rPr>
                <w:rFonts w:cs="DejaVu Sans"/>
                <w:color w:val="000000"/>
                <w:sz w:val="17"/>
                <w:szCs w:val="17"/>
              </w:rPr>
              <w:t>121</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50655509" w14:textId="256A2806">
            <w:pPr>
              <w:pStyle w:val="p-table"/>
              <w:jc w:val="right"/>
              <w:rPr>
                <w:sz w:val="17"/>
              </w:rPr>
            </w:pPr>
            <w:r>
              <w:rPr>
                <w:rFonts w:cs="DejaVu Sans"/>
                <w:color w:val="000000"/>
                <w:sz w:val="17"/>
                <w:szCs w:val="17"/>
              </w:rPr>
              <w:t>70</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A7C0D37" w14:textId="1122FCDB">
            <w:pPr>
              <w:pStyle w:val="p-table"/>
              <w:jc w:val="right"/>
              <w:rPr>
                <w:sz w:val="17"/>
              </w:rPr>
            </w:pPr>
            <w:r>
              <w:rPr>
                <w:rFonts w:cs="DejaVu Sans"/>
                <w:color w:val="000000"/>
                <w:sz w:val="17"/>
                <w:szCs w:val="17"/>
              </w:rPr>
              <w:t>2.466</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6413D3BD" w14:textId="0797666E">
            <w:pPr>
              <w:pStyle w:val="p-table"/>
              <w:jc w:val="right"/>
              <w:rPr>
                <w:sz w:val="17"/>
              </w:rPr>
            </w:pPr>
            <w:r>
              <w:rPr>
                <w:rFonts w:cs="DejaVu Sans"/>
                <w:color w:val="000000"/>
                <w:sz w:val="17"/>
                <w:szCs w:val="17"/>
              </w:rPr>
              <w:t>2.466</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7AEF4EA" w14:textId="1FFB8212">
            <w:pPr>
              <w:pStyle w:val="p-table"/>
              <w:jc w:val="right"/>
              <w:rPr>
                <w:sz w:val="17"/>
              </w:rPr>
            </w:pPr>
            <w:r>
              <w:rPr>
                <w:rFonts w:cs="DejaVu Sans"/>
                <w:color w:val="000000"/>
                <w:sz w:val="17"/>
                <w:szCs w:val="17"/>
              </w:rPr>
              <w:t>2015</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3DF6AD7E" w14:textId="01BE10D2">
            <w:pPr>
              <w:pStyle w:val="p-table"/>
              <w:jc w:val="right"/>
              <w:rPr>
                <w:sz w:val="17"/>
              </w:rPr>
            </w:pPr>
            <w:r>
              <w:rPr>
                <w:rFonts w:cs="DejaVu Sans"/>
                <w:color w:val="000000"/>
                <w:sz w:val="17"/>
                <w:szCs w:val="17"/>
              </w:rPr>
              <w:t>2015</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3B6A979C" w14:textId="26FEB2C3">
            <w:pPr>
              <w:pStyle w:val="p-table"/>
              <w:jc w:val="right"/>
              <w:rPr>
                <w:sz w:val="17"/>
              </w:rPr>
            </w:pPr>
            <w:r>
              <w:rPr>
                <w:rFonts w:cs="DejaVu Sans"/>
                <w:color w:val="000000"/>
                <w:sz w:val="17"/>
                <w:szCs w:val="17"/>
              </w:rPr>
              <w:t>2035</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347178A" w14:textId="141CA0CF">
            <w:pPr>
              <w:pStyle w:val="p-table"/>
              <w:rPr>
                <w:sz w:val="17"/>
              </w:rPr>
            </w:pPr>
            <w:r>
              <w:rPr>
                <w:rFonts w:cs="DejaVu Sans"/>
                <w:sz w:val="17"/>
                <w:szCs w:val="17"/>
              </w:rPr>
              <w:t> </w:t>
            </w:r>
          </w:p>
        </w:tc>
      </w:tr>
      <w:tr w:rsidR="000027EA" w:rsidTr="000027EA" w14:paraId="77DD5FC8" w14:textId="77777777">
        <w:tc>
          <w:tcPr>
            <w:tcW w:w="1940" w:type="dxa"/>
            <w:tcMar>
              <w:top w:w="22" w:type="dxa"/>
              <w:bottom w:w="22" w:type="dxa"/>
              <w:right w:w="28" w:type="dxa"/>
            </w:tcMar>
            <w:vAlign w:val="bottom"/>
          </w:tcPr>
          <w:p w:rsidR="000027EA" w:rsidP="000027EA" w:rsidRDefault="000027EA" w14:paraId="20B052C8" w14:textId="77777777">
            <w:pPr>
              <w:pStyle w:val="p-table"/>
              <w:rPr>
                <w:sz w:val="17"/>
              </w:rPr>
            </w:pPr>
            <w:r>
              <w:rPr>
                <w:sz w:val="17"/>
              </w:rPr>
              <w:t>A16 Rotterdam</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27648BA3" w14:textId="4531482A">
            <w:pPr>
              <w:pStyle w:val="p-table"/>
              <w:jc w:val="right"/>
              <w:rPr>
                <w:sz w:val="17"/>
              </w:rPr>
            </w:pPr>
            <w:r>
              <w:rPr>
                <w:rFonts w:cs="DejaVu Sans"/>
                <w:color w:val="000000"/>
                <w:sz w:val="17"/>
                <w:szCs w:val="17"/>
              </w:rPr>
              <w:t>94</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574DC2E8" w14:textId="36BB657D">
            <w:pPr>
              <w:pStyle w:val="p-table"/>
              <w:jc w:val="right"/>
              <w:rPr>
                <w:sz w:val="17"/>
              </w:rPr>
            </w:pPr>
            <w:r>
              <w:rPr>
                <w:rFonts w:cs="DejaVu Sans"/>
                <w:color w:val="000000"/>
                <w:sz w:val="17"/>
                <w:szCs w:val="17"/>
              </w:rPr>
              <w:t>89</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D3B1E30" w14:textId="502D9BC7">
            <w:pPr>
              <w:pStyle w:val="p-table"/>
              <w:jc w:val="right"/>
              <w:rPr>
                <w:sz w:val="17"/>
              </w:rPr>
            </w:pPr>
            <w:r>
              <w:rPr>
                <w:rFonts w:cs="DejaVu Sans"/>
                <w:color w:val="000000"/>
                <w:sz w:val="17"/>
                <w:szCs w:val="17"/>
              </w:rPr>
              <w:t>2.006</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0020475" w14:textId="16D05111">
            <w:pPr>
              <w:pStyle w:val="p-table"/>
              <w:jc w:val="right"/>
              <w:rPr>
                <w:sz w:val="17"/>
              </w:rPr>
            </w:pPr>
            <w:r>
              <w:rPr>
                <w:rFonts w:cs="DejaVu Sans"/>
                <w:color w:val="000000"/>
                <w:sz w:val="17"/>
                <w:szCs w:val="17"/>
              </w:rPr>
              <w:t>2.004</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871E15C" w14:textId="56388D6B">
            <w:pPr>
              <w:pStyle w:val="p-table"/>
              <w:jc w:val="right"/>
              <w:rPr>
                <w:sz w:val="17"/>
              </w:rPr>
            </w:pPr>
            <w:r>
              <w:rPr>
                <w:rFonts w:cs="DejaVu Sans"/>
                <w:color w:val="000000"/>
                <w:sz w:val="17"/>
                <w:szCs w:val="17"/>
              </w:rPr>
              <w:t>2025</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33DF4CA1" w14:textId="676F1BB9">
            <w:pPr>
              <w:pStyle w:val="p-table"/>
              <w:jc w:val="right"/>
              <w:rPr>
                <w:sz w:val="17"/>
              </w:rPr>
            </w:pPr>
            <w:r>
              <w:rPr>
                <w:rFonts w:cs="DejaVu Sans"/>
                <w:color w:val="000000"/>
                <w:sz w:val="17"/>
                <w:szCs w:val="17"/>
              </w:rPr>
              <w:t>2025</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188B9DE6" w14:textId="620849AD">
            <w:pPr>
              <w:pStyle w:val="p-table"/>
              <w:jc w:val="right"/>
              <w:rPr>
                <w:sz w:val="17"/>
              </w:rPr>
            </w:pPr>
            <w:r>
              <w:rPr>
                <w:rFonts w:cs="DejaVu Sans"/>
                <w:color w:val="000000"/>
                <w:sz w:val="17"/>
                <w:szCs w:val="17"/>
              </w:rPr>
              <w:t>2043</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3F353920" w14:textId="72FF4E28">
            <w:pPr>
              <w:pStyle w:val="p-table"/>
              <w:rPr>
                <w:sz w:val="17"/>
              </w:rPr>
            </w:pPr>
            <w:r>
              <w:rPr>
                <w:rFonts w:cs="DejaVu Sans"/>
                <w:sz w:val="17"/>
                <w:szCs w:val="17"/>
              </w:rPr>
              <w:t> </w:t>
            </w:r>
          </w:p>
        </w:tc>
      </w:tr>
      <w:tr w:rsidR="000027EA" w:rsidTr="000027EA" w14:paraId="4D826154" w14:textId="77777777">
        <w:tc>
          <w:tcPr>
            <w:tcW w:w="1940" w:type="dxa"/>
            <w:tcMar>
              <w:top w:w="22" w:type="dxa"/>
              <w:bottom w:w="22" w:type="dxa"/>
              <w:right w:w="28" w:type="dxa"/>
            </w:tcMar>
            <w:vAlign w:val="bottom"/>
          </w:tcPr>
          <w:p w:rsidR="000027EA" w:rsidP="000027EA" w:rsidRDefault="000027EA" w14:paraId="02B06FB9" w14:textId="77777777">
            <w:pPr>
              <w:pStyle w:val="p-table"/>
              <w:rPr>
                <w:sz w:val="17"/>
              </w:rPr>
            </w:pPr>
            <w:r>
              <w:rPr>
                <w:sz w:val="17"/>
              </w:rPr>
              <w:t>A24 Blankenburgverbinding</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45BACD9F" w14:textId="3A8B9087">
            <w:pPr>
              <w:pStyle w:val="p-table"/>
              <w:jc w:val="right"/>
              <w:rPr>
                <w:sz w:val="17"/>
              </w:rPr>
            </w:pPr>
            <w:r>
              <w:rPr>
                <w:rFonts w:cs="DejaVu Sans"/>
                <w:color w:val="000000"/>
                <w:sz w:val="17"/>
                <w:szCs w:val="17"/>
              </w:rPr>
              <w:t>184</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2A6F1632" w14:textId="51371674">
            <w:pPr>
              <w:pStyle w:val="p-table"/>
              <w:jc w:val="right"/>
              <w:rPr>
                <w:sz w:val="17"/>
              </w:rPr>
            </w:pPr>
            <w:r>
              <w:rPr>
                <w:rFonts w:cs="DejaVu Sans"/>
                <w:color w:val="000000"/>
                <w:sz w:val="17"/>
                <w:szCs w:val="17"/>
              </w:rPr>
              <w:t>145</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02B346F2" w14:textId="4AFE08E6">
            <w:pPr>
              <w:pStyle w:val="p-table"/>
              <w:jc w:val="right"/>
              <w:rPr>
                <w:sz w:val="17"/>
              </w:rPr>
            </w:pPr>
            <w:r>
              <w:rPr>
                <w:rFonts w:cs="DejaVu Sans"/>
                <w:color w:val="000000"/>
                <w:sz w:val="17"/>
                <w:szCs w:val="17"/>
              </w:rPr>
              <w:t>2.139</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32B57008" w14:textId="67B43D98">
            <w:pPr>
              <w:pStyle w:val="p-table"/>
              <w:jc w:val="right"/>
              <w:rPr>
                <w:sz w:val="17"/>
              </w:rPr>
            </w:pPr>
            <w:r>
              <w:rPr>
                <w:rFonts w:cs="DejaVu Sans"/>
                <w:color w:val="000000"/>
                <w:sz w:val="17"/>
                <w:szCs w:val="17"/>
              </w:rPr>
              <w:t>2.139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597ACA3" w14:textId="42ACC506">
            <w:pPr>
              <w:pStyle w:val="p-table"/>
              <w:jc w:val="right"/>
              <w:rPr>
                <w:sz w:val="17"/>
              </w:rPr>
            </w:pPr>
            <w:r>
              <w:rPr>
                <w:rFonts w:cs="DejaVu Sans"/>
                <w:color w:val="000000"/>
                <w:sz w:val="17"/>
                <w:szCs w:val="17"/>
              </w:rPr>
              <w:t>2024</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6C6CFDE" w14:textId="5D3F0BFE">
            <w:pPr>
              <w:pStyle w:val="p-table"/>
              <w:jc w:val="right"/>
              <w:rPr>
                <w:sz w:val="17"/>
              </w:rPr>
            </w:pPr>
            <w:r>
              <w:rPr>
                <w:rFonts w:cs="DejaVu Sans"/>
                <w:color w:val="000000"/>
                <w:sz w:val="17"/>
                <w:szCs w:val="17"/>
              </w:rPr>
              <w:t>2024</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4214BCC" w14:textId="05886591">
            <w:pPr>
              <w:pStyle w:val="p-table"/>
              <w:jc w:val="right"/>
              <w:rPr>
                <w:sz w:val="17"/>
              </w:rPr>
            </w:pPr>
            <w:r>
              <w:rPr>
                <w:rFonts w:cs="DejaVu Sans"/>
                <w:color w:val="000000"/>
                <w:sz w:val="17"/>
                <w:szCs w:val="17"/>
              </w:rPr>
              <w:t>2043</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2C6583EA" w14:textId="5CAD2E6F">
            <w:pPr>
              <w:pStyle w:val="p-table"/>
              <w:rPr>
                <w:sz w:val="17"/>
              </w:rPr>
            </w:pPr>
            <w:r>
              <w:rPr>
                <w:rFonts w:cs="DejaVu Sans"/>
                <w:sz w:val="17"/>
                <w:szCs w:val="17"/>
              </w:rPr>
              <w:t> </w:t>
            </w:r>
          </w:p>
        </w:tc>
      </w:tr>
      <w:tr w:rsidR="000027EA" w:rsidTr="000027EA" w14:paraId="27C376F5" w14:textId="77777777">
        <w:tc>
          <w:tcPr>
            <w:tcW w:w="1940" w:type="dxa"/>
            <w:tcMar>
              <w:top w:w="22" w:type="dxa"/>
              <w:bottom w:w="22" w:type="dxa"/>
              <w:right w:w="28" w:type="dxa"/>
            </w:tcMar>
            <w:vAlign w:val="bottom"/>
          </w:tcPr>
          <w:p w:rsidR="000027EA" w:rsidP="000027EA" w:rsidRDefault="000027EA" w14:paraId="1DDCABA2" w14:textId="77777777">
            <w:pPr>
              <w:pStyle w:val="p-table"/>
              <w:rPr>
                <w:sz w:val="17"/>
              </w:rPr>
            </w:pPr>
            <w:r>
              <w:rPr>
                <w:b/>
                <w:sz w:val="17"/>
              </w:rPr>
              <w:t>Projecten Zuid-Nederland</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35B130B5" w14:textId="7ADB5274">
            <w:pPr>
              <w:pStyle w:val="p-table"/>
              <w:rPr>
                <w:sz w:val="17"/>
              </w:rPr>
            </w:pPr>
            <w:r>
              <w:rPr>
                <w:rFonts w:cs="DejaVu Sans"/>
                <w:color w:val="000000"/>
                <w:sz w:val="17"/>
                <w:szCs w:val="17"/>
              </w:rPr>
              <w:t> </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69A654D6" w14:textId="4AF72F31">
            <w:pPr>
              <w:pStyle w:val="p-table"/>
              <w:rPr>
                <w:sz w:val="17"/>
              </w:rPr>
            </w:pPr>
            <w:r>
              <w:rPr>
                <w:rFonts w:cs="DejaVu Sans"/>
                <w:b/>
                <w:bCs/>
                <w:sz w:val="17"/>
                <w:szCs w:val="17"/>
              </w:rPr>
              <w:t> </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2D1181B7" w14:textId="07DA38CE">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13AA1982" w14:textId="77777777">
            <w:pPr>
              <w:pStyle w:val="p-table"/>
              <w:rPr>
                <w:sz w:val="17"/>
              </w:rPr>
            </w:pP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FA14366" w14:textId="59C1EDAF">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8A3A294" w14:textId="7FC82AE9">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8A0F1C9" w14:textId="3D2332C4">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168AD0D" w14:textId="0A5F6871">
            <w:pPr>
              <w:pStyle w:val="p-table"/>
              <w:rPr>
                <w:sz w:val="17"/>
              </w:rPr>
            </w:pPr>
            <w:r>
              <w:rPr>
                <w:rFonts w:cs="DejaVu Sans"/>
                <w:color w:val="000000"/>
                <w:sz w:val="17"/>
                <w:szCs w:val="17"/>
              </w:rPr>
              <w:t> </w:t>
            </w:r>
          </w:p>
        </w:tc>
      </w:tr>
      <w:tr w:rsidR="000027EA" w:rsidTr="000027EA" w14:paraId="2D3774DC" w14:textId="77777777">
        <w:tc>
          <w:tcPr>
            <w:tcW w:w="1940" w:type="dxa"/>
            <w:tcMar>
              <w:top w:w="22" w:type="dxa"/>
              <w:bottom w:w="22" w:type="dxa"/>
              <w:right w:w="28" w:type="dxa"/>
            </w:tcMar>
            <w:vAlign w:val="bottom"/>
          </w:tcPr>
          <w:p w:rsidR="000027EA" w:rsidP="000027EA" w:rsidRDefault="000027EA" w14:paraId="10B7676E" w14:textId="77777777">
            <w:pPr>
              <w:pStyle w:val="p-table"/>
              <w:rPr>
                <w:sz w:val="17"/>
              </w:rPr>
            </w:pPr>
            <w:r>
              <w:rPr>
                <w:sz w:val="17"/>
              </w:rPr>
              <w:t>A59 Rosmalen - Geffen</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67079E71" w14:textId="06DB37A4">
            <w:pPr>
              <w:pStyle w:val="p-table"/>
              <w:jc w:val="right"/>
              <w:rPr>
                <w:sz w:val="17"/>
              </w:rPr>
            </w:pPr>
            <w:r>
              <w:rPr>
                <w:rFonts w:cs="DejaVu Sans"/>
                <w:color w:val="000000"/>
                <w:sz w:val="17"/>
                <w:szCs w:val="17"/>
              </w:rPr>
              <w:t>0</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2A565571" w14:textId="452A2A3F">
            <w:pPr>
              <w:pStyle w:val="p-table"/>
              <w:jc w:val="right"/>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D189FED" w14:textId="0629AF72">
            <w:pPr>
              <w:pStyle w:val="p-table"/>
              <w:jc w:val="right"/>
              <w:rPr>
                <w:sz w:val="17"/>
              </w:rPr>
            </w:pPr>
            <w:r>
              <w:rPr>
                <w:rFonts w:cs="DejaVu Sans"/>
                <w:color w:val="000000"/>
                <w:sz w:val="17"/>
                <w:szCs w:val="17"/>
              </w:rPr>
              <w:t>271</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44BC12B3" w14:textId="0D8FD7A9">
            <w:pPr>
              <w:pStyle w:val="p-table"/>
              <w:jc w:val="right"/>
              <w:rPr>
                <w:sz w:val="17"/>
              </w:rPr>
            </w:pPr>
            <w:r>
              <w:rPr>
                <w:rFonts w:cs="DejaVu Sans"/>
                <w:color w:val="000000"/>
                <w:sz w:val="17"/>
                <w:szCs w:val="17"/>
              </w:rPr>
              <w:t>271</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E26416E" w14:textId="5E0BB3FE">
            <w:pPr>
              <w:pStyle w:val="p-table"/>
              <w:jc w:val="right"/>
              <w:rPr>
                <w:sz w:val="17"/>
              </w:rPr>
            </w:pPr>
            <w:r>
              <w:rPr>
                <w:rFonts w:cs="DejaVu Sans"/>
                <w:color w:val="000000"/>
                <w:sz w:val="17"/>
                <w:szCs w:val="17"/>
              </w:rPr>
              <w:t>2005</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1CA90216" w14:textId="1423E5E1">
            <w:pPr>
              <w:pStyle w:val="p-table"/>
              <w:jc w:val="right"/>
              <w:rPr>
                <w:sz w:val="17"/>
              </w:rPr>
            </w:pPr>
            <w:r>
              <w:rPr>
                <w:rFonts w:cs="DejaVu Sans"/>
                <w:color w:val="000000"/>
                <w:sz w:val="17"/>
                <w:szCs w:val="17"/>
              </w:rPr>
              <w:t>2005</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1AC1D9D7" w14:textId="0D7DAB58">
            <w:pPr>
              <w:pStyle w:val="p-table"/>
              <w:jc w:val="right"/>
              <w:rPr>
                <w:sz w:val="17"/>
              </w:rPr>
            </w:pPr>
            <w:r>
              <w:rPr>
                <w:rFonts w:cs="DejaVu Sans"/>
                <w:color w:val="000000"/>
                <w:sz w:val="17"/>
                <w:szCs w:val="17"/>
              </w:rPr>
              <w:t>2020</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19CECA66" w14:textId="2923061E">
            <w:pPr>
              <w:pStyle w:val="p-table"/>
              <w:rPr>
                <w:sz w:val="17"/>
              </w:rPr>
            </w:pPr>
            <w:r>
              <w:rPr>
                <w:rFonts w:cs="DejaVu Sans"/>
                <w:color w:val="000000"/>
                <w:sz w:val="17"/>
                <w:szCs w:val="17"/>
              </w:rPr>
              <w:t> </w:t>
            </w:r>
          </w:p>
        </w:tc>
      </w:tr>
      <w:tr w:rsidR="000027EA" w:rsidTr="000027EA" w14:paraId="74E614A6" w14:textId="77777777">
        <w:tc>
          <w:tcPr>
            <w:tcW w:w="1940" w:type="dxa"/>
            <w:tcMar>
              <w:top w:w="22" w:type="dxa"/>
              <w:bottom w:w="22" w:type="dxa"/>
              <w:right w:w="28" w:type="dxa"/>
            </w:tcMar>
            <w:vAlign w:val="bottom"/>
          </w:tcPr>
          <w:p w:rsidR="000027EA" w:rsidP="000027EA" w:rsidRDefault="000027EA" w14:paraId="438AF28A" w14:textId="77777777">
            <w:pPr>
              <w:pStyle w:val="p-table"/>
              <w:rPr>
                <w:sz w:val="17"/>
              </w:rPr>
            </w:pPr>
            <w:r>
              <w:rPr>
                <w:sz w:val="17"/>
              </w:rPr>
              <w:t>A27 Houten-Hooipolder</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44877113" w14:textId="23A7E707">
            <w:pPr>
              <w:pStyle w:val="p-table"/>
              <w:jc w:val="right"/>
              <w:rPr>
                <w:sz w:val="17"/>
              </w:rPr>
            </w:pPr>
            <w:r>
              <w:rPr>
                <w:rFonts w:cs="DejaVu Sans"/>
                <w:color w:val="000000"/>
                <w:sz w:val="17"/>
                <w:szCs w:val="17"/>
              </w:rPr>
              <w:t>200</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1B09B0AF" w14:textId="47EE64D9">
            <w:pPr>
              <w:pStyle w:val="p-table"/>
              <w:jc w:val="right"/>
              <w:rPr>
                <w:sz w:val="17"/>
              </w:rPr>
            </w:pPr>
            <w:r>
              <w:rPr>
                <w:rFonts w:cs="DejaVu Sans"/>
                <w:color w:val="000000"/>
                <w:sz w:val="17"/>
                <w:szCs w:val="17"/>
              </w:rPr>
              <w:t>266</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DCBE7B0" w14:textId="4E6DACF2">
            <w:pPr>
              <w:pStyle w:val="p-table"/>
              <w:jc w:val="right"/>
              <w:rPr>
                <w:sz w:val="17"/>
              </w:rPr>
            </w:pPr>
            <w:r>
              <w:rPr>
                <w:rFonts w:cs="DejaVu Sans"/>
                <w:color w:val="000000"/>
                <w:sz w:val="17"/>
                <w:szCs w:val="17"/>
              </w:rPr>
              <w:t>2.889</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72843B07" w14:textId="28897A37">
            <w:pPr>
              <w:pStyle w:val="p-table"/>
              <w:jc w:val="right"/>
              <w:rPr>
                <w:sz w:val="17"/>
              </w:rPr>
            </w:pPr>
            <w:r>
              <w:rPr>
                <w:rFonts w:cs="DejaVu Sans"/>
                <w:color w:val="000000"/>
                <w:sz w:val="17"/>
                <w:szCs w:val="17"/>
              </w:rPr>
              <w:t>2.889</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5D9718E" w14:textId="69D58AE5">
            <w:pPr>
              <w:pStyle w:val="p-table"/>
              <w:jc w:val="right"/>
              <w:rPr>
                <w:sz w:val="17"/>
              </w:rPr>
            </w:pPr>
            <w:r>
              <w:rPr>
                <w:rFonts w:cs="DejaVu Sans"/>
                <w:color w:val="000000"/>
                <w:sz w:val="17"/>
                <w:szCs w:val="17"/>
              </w:rPr>
              <w:t>2029-2031</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11E631BA" w14:textId="3237B0E8">
            <w:pPr>
              <w:pStyle w:val="p-table"/>
              <w:jc w:val="right"/>
              <w:rPr>
                <w:sz w:val="17"/>
              </w:rPr>
            </w:pPr>
            <w:r>
              <w:rPr>
                <w:rFonts w:cs="DejaVu Sans"/>
                <w:color w:val="000000"/>
                <w:sz w:val="17"/>
                <w:szCs w:val="17"/>
              </w:rPr>
              <w:t>2029-2031</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70E5794" w14:textId="6461B0A0">
            <w:pPr>
              <w:pStyle w:val="p-table"/>
              <w:jc w:val="right"/>
              <w:rPr>
                <w:sz w:val="17"/>
              </w:rPr>
            </w:pPr>
            <w:r>
              <w:rPr>
                <w:rFonts w:cs="DejaVu Sans"/>
                <w:color w:val="000000"/>
                <w:sz w:val="17"/>
                <w:szCs w:val="17"/>
              </w:rPr>
              <w:t>2046</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C42ACA6" w14:textId="12C1DC65">
            <w:pPr>
              <w:pStyle w:val="p-table"/>
              <w:rPr>
                <w:sz w:val="17"/>
              </w:rPr>
            </w:pPr>
            <w:r>
              <w:rPr>
                <w:rFonts w:cs="DejaVu Sans"/>
                <w:sz w:val="17"/>
                <w:szCs w:val="17"/>
              </w:rPr>
              <w:t> </w:t>
            </w:r>
          </w:p>
        </w:tc>
      </w:tr>
      <w:tr w:rsidR="000027EA" w:rsidTr="000027EA" w14:paraId="166D6B58" w14:textId="77777777">
        <w:tc>
          <w:tcPr>
            <w:tcW w:w="1940" w:type="dxa"/>
            <w:tcMar>
              <w:top w:w="22" w:type="dxa"/>
              <w:bottom w:w="22" w:type="dxa"/>
              <w:right w:w="28" w:type="dxa"/>
            </w:tcMar>
            <w:vAlign w:val="bottom"/>
          </w:tcPr>
          <w:p w:rsidR="000027EA" w:rsidP="000027EA" w:rsidRDefault="000027EA" w14:paraId="39B314EC" w14:textId="77777777">
            <w:pPr>
              <w:pStyle w:val="p-table"/>
              <w:rPr>
                <w:sz w:val="17"/>
              </w:rPr>
            </w:pPr>
            <w:r>
              <w:rPr>
                <w:b/>
                <w:sz w:val="17"/>
              </w:rPr>
              <w:t>Projecten Oost-Nederland</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26367BE0" w14:textId="3230C23E">
            <w:pPr>
              <w:pStyle w:val="p-table"/>
              <w:rPr>
                <w:sz w:val="17"/>
              </w:rPr>
            </w:pPr>
            <w:r>
              <w:rPr>
                <w:rFonts w:cs="DejaVu Sans"/>
                <w:color w:val="000000"/>
                <w:sz w:val="17"/>
                <w:szCs w:val="17"/>
              </w:rPr>
              <w:t> </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133B078F" w14:textId="13989D2B">
            <w:pPr>
              <w:pStyle w:val="p-table"/>
              <w:rPr>
                <w:sz w:val="17"/>
              </w:rPr>
            </w:pPr>
            <w:r>
              <w:rPr>
                <w:rFonts w:cs="DejaVu Sans"/>
                <w:b/>
                <w:bCs/>
                <w:sz w:val="17"/>
                <w:szCs w:val="17"/>
              </w:rPr>
              <w:t> </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A9DC1DA" w14:textId="60D22986">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7122BE48" w14:textId="798FEEA4">
            <w:pPr>
              <w:pStyle w:val="p-table"/>
              <w:rPr>
                <w:sz w:val="17"/>
              </w:rPr>
            </w:pPr>
            <w:r>
              <w:rPr>
                <w:rFonts w:cs="DejaVu Sans"/>
                <w:b/>
                <w:bCs/>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CEAB42F" w14:textId="21C2F82D">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330F5BCC" w14:textId="4FB78DB8">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F416A16" w14:textId="4FC4AE99">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3B8FCB0C" w14:textId="476B0CDB">
            <w:pPr>
              <w:pStyle w:val="p-table"/>
              <w:rPr>
                <w:sz w:val="17"/>
              </w:rPr>
            </w:pPr>
            <w:r>
              <w:rPr>
                <w:rFonts w:cs="DejaVu Sans"/>
                <w:color w:val="000000"/>
                <w:sz w:val="17"/>
                <w:szCs w:val="17"/>
              </w:rPr>
              <w:t> </w:t>
            </w:r>
          </w:p>
        </w:tc>
      </w:tr>
      <w:tr w:rsidR="000027EA" w:rsidTr="000027EA" w14:paraId="4B5B652E" w14:textId="77777777">
        <w:tc>
          <w:tcPr>
            <w:tcW w:w="1940" w:type="dxa"/>
            <w:tcMar>
              <w:top w:w="22" w:type="dxa"/>
              <w:bottom w:w="22" w:type="dxa"/>
              <w:right w:w="28" w:type="dxa"/>
            </w:tcMar>
            <w:vAlign w:val="bottom"/>
          </w:tcPr>
          <w:p w:rsidR="000027EA" w:rsidP="000027EA" w:rsidRDefault="000027EA" w14:paraId="7EBBDC97" w14:textId="77777777">
            <w:pPr>
              <w:pStyle w:val="p-table"/>
              <w:rPr>
                <w:sz w:val="17"/>
              </w:rPr>
            </w:pPr>
            <w:r>
              <w:rPr>
                <w:sz w:val="17"/>
              </w:rPr>
              <w:t>A12-A15 Ressen - Oudenbroeken (ViA15)</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080A93F4" w14:textId="522B7826">
            <w:pPr>
              <w:pStyle w:val="p-table"/>
              <w:jc w:val="right"/>
              <w:rPr>
                <w:sz w:val="17"/>
              </w:rPr>
            </w:pPr>
            <w:r>
              <w:rPr>
                <w:rFonts w:cs="DejaVu Sans"/>
                <w:color w:val="000000"/>
                <w:sz w:val="17"/>
                <w:szCs w:val="17"/>
              </w:rPr>
              <w:t>72</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18DABE4D" w14:textId="5393D5C1">
            <w:pPr>
              <w:pStyle w:val="p-table"/>
              <w:jc w:val="right"/>
              <w:rPr>
                <w:sz w:val="17"/>
              </w:rPr>
            </w:pPr>
            <w:r>
              <w:rPr>
                <w:rFonts w:cs="DejaVu Sans"/>
                <w:color w:val="000000"/>
                <w:sz w:val="17"/>
                <w:szCs w:val="17"/>
              </w:rPr>
              <w:t>74</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1AC34E77" w14:textId="5A4877D0">
            <w:pPr>
              <w:pStyle w:val="p-table"/>
              <w:jc w:val="right"/>
              <w:rPr>
                <w:sz w:val="17"/>
              </w:rPr>
            </w:pPr>
            <w:r>
              <w:rPr>
                <w:rFonts w:cs="DejaVu Sans"/>
                <w:color w:val="000000"/>
                <w:sz w:val="17"/>
                <w:szCs w:val="17"/>
              </w:rPr>
              <w:t>3.167</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1A5F170" w14:textId="2FDA729B">
            <w:pPr>
              <w:pStyle w:val="p-table"/>
              <w:jc w:val="right"/>
              <w:rPr>
                <w:sz w:val="17"/>
              </w:rPr>
            </w:pPr>
            <w:r>
              <w:rPr>
                <w:rFonts w:cs="DejaVu Sans"/>
                <w:color w:val="000000"/>
                <w:sz w:val="17"/>
                <w:szCs w:val="17"/>
              </w:rPr>
              <w:t>608</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62C3718" w14:textId="38940C53">
            <w:pPr>
              <w:pStyle w:val="p-table"/>
              <w:jc w:val="right"/>
              <w:rPr>
                <w:sz w:val="17"/>
              </w:rPr>
            </w:pPr>
            <w:r>
              <w:rPr>
                <w:rFonts w:cs="DejaVu Sans"/>
                <w:color w:val="000000"/>
                <w:sz w:val="17"/>
                <w:szCs w:val="17"/>
              </w:rPr>
              <w:t>2032</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94A72A7" w14:textId="5D977DE1">
            <w:pPr>
              <w:pStyle w:val="p-table"/>
              <w:jc w:val="right"/>
              <w:rPr>
                <w:sz w:val="17"/>
              </w:rPr>
            </w:pPr>
            <w:r>
              <w:rPr>
                <w:rFonts w:cs="DejaVu Sans"/>
                <w:color w:val="000000"/>
                <w:sz w:val="17"/>
                <w:szCs w:val="17"/>
              </w:rPr>
              <w:t>nvt</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81D4FD4" w14:textId="7E8DE63D">
            <w:pPr>
              <w:pStyle w:val="p-table"/>
              <w:jc w:val="right"/>
              <w:rPr>
                <w:sz w:val="17"/>
              </w:rPr>
            </w:pPr>
            <w:r>
              <w:rPr>
                <w:rFonts w:cs="DejaVu Sans"/>
                <w:color w:val="000000"/>
                <w:sz w:val="17"/>
                <w:szCs w:val="17"/>
              </w:rPr>
              <w:t>2051</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278C45B8" w14:textId="76566449">
            <w:pPr>
              <w:pStyle w:val="p-table"/>
              <w:jc w:val="right"/>
              <w:rPr>
                <w:sz w:val="17"/>
              </w:rPr>
            </w:pPr>
            <w:r>
              <w:rPr>
                <w:rFonts w:cs="DejaVu Sans"/>
                <w:sz w:val="17"/>
                <w:szCs w:val="17"/>
              </w:rPr>
              <w:t>2</w:t>
            </w:r>
          </w:p>
        </w:tc>
      </w:tr>
      <w:tr w:rsidR="000027EA" w:rsidTr="000027EA" w14:paraId="4A691AF9" w14:textId="77777777">
        <w:tc>
          <w:tcPr>
            <w:tcW w:w="1940" w:type="dxa"/>
            <w:tcMar>
              <w:top w:w="22" w:type="dxa"/>
              <w:bottom w:w="22" w:type="dxa"/>
              <w:right w:w="28" w:type="dxa"/>
            </w:tcMar>
            <w:vAlign w:val="bottom"/>
          </w:tcPr>
          <w:p w:rsidR="000027EA" w:rsidP="000027EA" w:rsidRDefault="000027EA" w14:paraId="0C457E8A" w14:textId="77777777">
            <w:pPr>
              <w:pStyle w:val="p-table"/>
              <w:rPr>
                <w:sz w:val="17"/>
              </w:rPr>
            </w:pPr>
            <w:r>
              <w:rPr>
                <w:sz w:val="17"/>
              </w:rPr>
              <w:t>A12 Ede - Grijsoord</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61142C07" w14:textId="4F0654D0">
            <w:pPr>
              <w:pStyle w:val="p-table"/>
              <w:jc w:val="right"/>
              <w:rPr>
                <w:sz w:val="17"/>
              </w:rPr>
            </w:pPr>
            <w:r>
              <w:rPr>
                <w:rFonts w:cs="DejaVu Sans"/>
                <w:color w:val="000000"/>
                <w:sz w:val="17"/>
                <w:szCs w:val="17"/>
              </w:rPr>
              <w:t>12</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5DE9F5B6" w14:textId="66108EE2">
            <w:pPr>
              <w:pStyle w:val="p-table"/>
              <w:jc w:val="right"/>
              <w:rPr>
                <w:sz w:val="17"/>
              </w:rPr>
            </w:pPr>
            <w:r>
              <w:rPr>
                <w:rFonts w:cs="DejaVu Sans"/>
                <w:color w:val="000000"/>
                <w:sz w:val="17"/>
                <w:szCs w:val="17"/>
              </w:rPr>
              <w:t>10</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738439E8" w14:textId="39D814D3">
            <w:pPr>
              <w:pStyle w:val="p-table"/>
              <w:jc w:val="right"/>
              <w:rPr>
                <w:sz w:val="17"/>
              </w:rPr>
            </w:pPr>
            <w:r>
              <w:rPr>
                <w:rFonts w:cs="DejaVu Sans"/>
                <w:color w:val="000000"/>
                <w:sz w:val="17"/>
                <w:szCs w:val="17"/>
              </w:rPr>
              <w:t>173</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32AE5D9D" w14:textId="70CB07B8">
            <w:pPr>
              <w:pStyle w:val="p-table"/>
              <w:jc w:val="right"/>
              <w:rPr>
                <w:sz w:val="17"/>
              </w:rPr>
            </w:pPr>
            <w:r>
              <w:rPr>
                <w:rFonts w:cs="DejaVu Sans"/>
                <w:color w:val="000000"/>
                <w:sz w:val="17"/>
                <w:szCs w:val="17"/>
              </w:rPr>
              <w:t>173</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64A0BE7" w14:textId="2A684D29">
            <w:pPr>
              <w:pStyle w:val="p-table"/>
              <w:jc w:val="right"/>
              <w:rPr>
                <w:sz w:val="17"/>
              </w:rPr>
            </w:pPr>
            <w:r>
              <w:rPr>
                <w:rFonts w:cs="DejaVu Sans"/>
                <w:color w:val="000000"/>
                <w:sz w:val="17"/>
                <w:szCs w:val="17"/>
              </w:rPr>
              <w:t>2016</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1B77BC7" w14:textId="00B7AD89">
            <w:pPr>
              <w:pStyle w:val="p-table"/>
              <w:jc w:val="right"/>
              <w:rPr>
                <w:sz w:val="17"/>
              </w:rPr>
            </w:pPr>
            <w:r>
              <w:rPr>
                <w:rFonts w:cs="DejaVu Sans"/>
                <w:color w:val="000000"/>
                <w:sz w:val="17"/>
                <w:szCs w:val="17"/>
              </w:rPr>
              <w:t>2016</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3714597C" w14:textId="234201E8">
            <w:pPr>
              <w:pStyle w:val="p-table"/>
              <w:jc w:val="right"/>
              <w:rPr>
                <w:sz w:val="17"/>
              </w:rPr>
            </w:pPr>
            <w:r>
              <w:rPr>
                <w:rFonts w:cs="DejaVu Sans"/>
                <w:color w:val="000000"/>
                <w:sz w:val="17"/>
                <w:szCs w:val="17"/>
              </w:rPr>
              <w:t>2032</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22B9BBDF" w14:textId="364FE4E8">
            <w:pPr>
              <w:pStyle w:val="p-table"/>
              <w:rPr>
                <w:sz w:val="17"/>
              </w:rPr>
            </w:pPr>
            <w:r>
              <w:rPr>
                <w:rFonts w:cs="DejaVu Sans"/>
                <w:color w:val="000000"/>
                <w:sz w:val="17"/>
                <w:szCs w:val="17"/>
              </w:rPr>
              <w:t> </w:t>
            </w:r>
          </w:p>
        </w:tc>
      </w:tr>
      <w:tr w:rsidR="000027EA" w:rsidTr="000027EA" w14:paraId="70A891BA" w14:textId="77777777">
        <w:tc>
          <w:tcPr>
            <w:tcW w:w="1940" w:type="dxa"/>
            <w:tcMar>
              <w:top w:w="22" w:type="dxa"/>
              <w:bottom w:w="22" w:type="dxa"/>
              <w:right w:w="28" w:type="dxa"/>
            </w:tcMar>
            <w:vAlign w:val="bottom"/>
          </w:tcPr>
          <w:p w:rsidR="000027EA" w:rsidP="000027EA" w:rsidRDefault="000027EA" w14:paraId="3D3CAECE" w14:textId="77777777">
            <w:pPr>
              <w:pStyle w:val="p-table"/>
              <w:rPr>
                <w:sz w:val="17"/>
              </w:rPr>
            </w:pPr>
            <w:r>
              <w:rPr>
                <w:sz w:val="17"/>
              </w:rPr>
              <w:t>N18 Varsseveld – Enschede</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5C0AE156" w14:textId="4599F698">
            <w:pPr>
              <w:pStyle w:val="p-table"/>
              <w:jc w:val="right"/>
              <w:rPr>
                <w:sz w:val="17"/>
              </w:rPr>
            </w:pPr>
            <w:r>
              <w:rPr>
                <w:rFonts w:cs="DejaVu Sans"/>
                <w:color w:val="000000"/>
                <w:sz w:val="17"/>
                <w:szCs w:val="17"/>
              </w:rPr>
              <w:t>14</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28738B8B" w14:textId="1C9D2628">
            <w:pPr>
              <w:pStyle w:val="p-table"/>
              <w:jc w:val="right"/>
              <w:rPr>
                <w:sz w:val="17"/>
              </w:rPr>
            </w:pPr>
            <w:r>
              <w:rPr>
                <w:rFonts w:cs="DejaVu Sans"/>
                <w:color w:val="000000"/>
                <w:sz w:val="17"/>
                <w:szCs w:val="17"/>
              </w:rPr>
              <w:t>11</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73BD0B2A" w14:textId="0FEDC4CC">
            <w:pPr>
              <w:pStyle w:val="p-table"/>
              <w:jc w:val="right"/>
              <w:rPr>
                <w:sz w:val="17"/>
              </w:rPr>
            </w:pPr>
            <w:r>
              <w:rPr>
                <w:rFonts w:cs="DejaVu Sans"/>
                <w:color w:val="000000"/>
                <w:sz w:val="17"/>
                <w:szCs w:val="17"/>
              </w:rPr>
              <w:t>335</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366248E3" w14:textId="2BDE53CA">
            <w:pPr>
              <w:pStyle w:val="p-table"/>
              <w:jc w:val="right"/>
              <w:rPr>
                <w:sz w:val="17"/>
              </w:rPr>
            </w:pPr>
            <w:r>
              <w:rPr>
                <w:rFonts w:cs="DejaVu Sans"/>
                <w:color w:val="000000"/>
                <w:sz w:val="17"/>
                <w:szCs w:val="17"/>
              </w:rPr>
              <w:t>335</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73930567" w14:textId="5F10AE54">
            <w:pPr>
              <w:pStyle w:val="p-table"/>
              <w:jc w:val="right"/>
              <w:rPr>
                <w:sz w:val="17"/>
              </w:rPr>
            </w:pPr>
            <w:r>
              <w:rPr>
                <w:rFonts w:cs="DejaVu Sans"/>
                <w:color w:val="000000"/>
                <w:sz w:val="17"/>
                <w:szCs w:val="17"/>
              </w:rPr>
              <w:t>2018</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6A43318F" w14:textId="056C0A59">
            <w:pPr>
              <w:pStyle w:val="p-table"/>
              <w:jc w:val="right"/>
              <w:rPr>
                <w:sz w:val="17"/>
              </w:rPr>
            </w:pPr>
            <w:r>
              <w:rPr>
                <w:rFonts w:cs="DejaVu Sans"/>
                <w:color w:val="000000"/>
                <w:sz w:val="17"/>
                <w:szCs w:val="17"/>
              </w:rPr>
              <w:t>2018</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ED11F94" w14:textId="4D0D2BC8">
            <w:pPr>
              <w:pStyle w:val="p-table"/>
              <w:jc w:val="right"/>
              <w:rPr>
                <w:sz w:val="17"/>
              </w:rPr>
            </w:pPr>
            <w:r>
              <w:rPr>
                <w:rFonts w:cs="DejaVu Sans"/>
                <w:color w:val="000000"/>
                <w:sz w:val="17"/>
                <w:szCs w:val="17"/>
              </w:rPr>
              <w:t>2034</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27B5486F" w14:textId="0D5588E0">
            <w:pPr>
              <w:pStyle w:val="p-table"/>
              <w:rPr>
                <w:sz w:val="17"/>
              </w:rPr>
            </w:pPr>
            <w:r>
              <w:rPr>
                <w:rFonts w:cs="DejaVu Sans"/>
                <w:color w:val="000000"/>
                <w:sz w:val="17"/>
                <w:szCs w:val="17"/>
              </w:rPr>
              <w:t> </w:t>
            </w:r>
          </w:p>
        </w:tc>
      </w:tr>
      <w:tr w:rsidR="000027EA" w:rsidTr="000027EA" w14:paraId="793AF68D" w14:textId="77777777">
        <w:tc>
          <w:tcPr>
            <w:tcW w:w="1940" w:type="dxa"/>
            <w:tcMar>
              <w:top w:w="22" w:type="dxa"/>
              <w:bottom w:w="22" w:type="dxa"/>
              <w:right w:w="28" w:type="dxa"/>
            </w:tcMar>
            <w:vAlign w:val="bottom"/>
          </w:tcPr>
          <w:p w:rsidR="000027EA" w:rsidP="000027EA" w:rsidRDefault="000027EA" w14:paraId="0DEB90BF" w14:textId="77777777">
            <w:pPr>
              <w:pStyle w:val="p-table"/>
              <w:rPr>
                <w:sz w:val="17"/>
              </w:rPr>
            </w:pPr>
            <w:r>
              <w:rPr>
                <w:b/>
                <w:sz w:val="17"/>
              </w:rPr>
              <w:t>Projecten Noord-Nederland</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211CB2C0" w14:textId="2570BE76">
            <w:pPr>
              <w:pStyle w:val="p-table"/>
              <w:rPr>
                <w:sz w:val="17"/>
              </w:rPr>
            </w:pPr>
            <w:r>
              <w:rPr>
                <w:rFonts w:cs="DejaVu Sans"/>
                <w:color w:val="000000"/>
                <w:sz w:val="17"/>
                <w:szCs w:val="17"/>
              </w:rPr>
              <w:t> </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65022E8A" w14:textId="71477A79">
            <w:pPr>
              <w:pStyle w:val="p-table"/>
              <w:rPr>
                <w:sz w:val="17"/>
              </w:rPr>
            </w:pPr>
            <w:r>
              <w:rPr>
                <w:rFonts w:cs="DejaVu Sans"/>
                <w:b/>
                <w:bC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1FC04637" w14:textId="5E326A58">
            <w:pPr>
              <w:pStyle w:val="p-table"/>
              <w:rPr>
                <w:sz w:val="17"/>
              </w:rPr>
            </w:pPr>
            <w:r>
              <w:rPr>
                <w:rFonts w:cs="DejaVu San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2E527CE8" w14:textId="4F268B82">
            <w:pPr>
              <w:pStyle w:val="p-table"/>
              <w:rPr>
                <w:sz w:val="17"/>
              </w:rPr>
            </w:pPr>
            <w:r>
              <w:rPr>
                <w:rFonts w:cs="DejaVu Sans"/>
                <w:b/>
                <w:bCs/>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D8E8A5A" w14:textId="14C2D664">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05E6FC4" w14:textId="11A77DD7">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51F2A092" w14:textId="61936DD5">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6406F03B" w14:textId="6FE95E37">
            <w:pPr>
              <w:pStyle w:val="p-table"/>
              <w:rPr>
                <w:sz w:val="17"/>
              </w:rPr>
            </w:pPr>
            <w:r>
              <w:rPr>
                <w:rFonts w:cs="DejaVu Sans"/>
                <w:color w:val="000000"/>
                <w:sz w:val="17"/>
                <w:szCs w:val="17"/>
              </w:rPr>
              <w:t> </w:t>
            </w:r>
          </w:p>
        </w:tc>
      </w:tr>
      <w:tr w:rsidR="000027EA" w:rsidTr="000027EA" w14:paraId="72DFABE2" w14:textId="77777777">
        <w:tc>
          <w:tcPr>
            <w:tcW w:w="1940" w:type="dxa"/>
            <w:tcMar>
              <w:top w:w="22" w:type="dxa"/>
              <w:bottom w:w="22" w:type="dxa"/>
              <w:right w:w="28" w:type="dxa"/>
            </w:tcMar>
            <w:vAlign w:val="bottom"/>
          </w:tcPr>
          <w:p w:rsidR="000027EA" w:rsidP="000027EA" w:rsidRDefault="000027EA" w14:paraId="6611675F" w14:textId="77777777">
            <w:pPr>
              <w:pStyle w:val="p-table"/>
              <w:rPr>
                <w:sz w:val="17"/>
              </w:rPr>
            </w:pPr>
            <w:r>
              <w:rPr>
                <w:sz w:val="17"/>
              </w:rPr>
              <w:t>N33 Assen - Zuidbroek</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44B793EF" w14:textId="6266DEFE">
            <w:pPr>
              <w:pStyle w:val="p-table"/>
              <w:jc w:val="right"/>
              <w:rPr>
                <w:sz w:val="17"/>
              </w:rPr>
            </w:pPr>
            <w:r>
              <w:rPr>
                <w:rFonts w:cs="DejaVu Sans"/>
                <w:color w:val="000000"/>
                <w:sz w:val="17"/>
                <w:szCs w:val="17"/>
              </w:rPr>
              <w:t>19</w:t>
            </w:r>
          </w:p>
        </w:tc>
        <w:tc>
          <w:tcPr>
            <w:tcW w:w="970" w:type="dxa"/>
            <w:tcBorders>
              <w:top w:val="nil"/>
              <w:left w:val="nil"/>
              <w:bottom w:val="nil"/>
              <w:right w:val="nil"/>
            </w:tcBorders>
            <w:tcMar>
              <w:top w:w="22" w:type="dxa"/>
              <w:left w:w="28" w:type="dxa"/>
              <w:bottom w:w="22" w:type="dxa"/>
              <w:right w:w="28" w:type="dxa"/>
            </w:tcMar>
            <w:vAlign w:val="center"/>
          </w:tcPr>
          <w:p w:rsidR="000027EA" w:rsidP="000027EA" w:rsidRDefault="000027EA" w14:paraId="51B30B4B" w14:textId="624F9632">
            <w:pPr>
              <w:pStyle w:val="p-table"/>
              <w:jc w:val="right"/>
              <w:rPr>
                <w:sz w:val="17"/>
              </w:rPr>
            </w:pPr>
            <w:r>
              <w:rPr>
                <w:rFonts w:cs="DejaVu Sans"/>
                <w:color w:val="000000"/>
                <w:sz w:val="17"/>
                <w:szCs w:val="17"/>
              </w:rPr>
              <w:t>16</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CC5236C" w14:textId="56846A74">
            <w:pPr>
              <w:pStyle w:val="p-table"/>
              <w:jc w:val="right"/>
              <w:rPr>
                <w:sz w:val="17"/>
              </w:rPr>
            </w:pPr>
            <w:r>
              <w:rPr>
                <w:rFonts w:cs="DejaVu Sans"/>
                <w:color w:val="000000"/>
                <w:sz w:val="17"/>
                <w:szCs w:val="17"/>
              </w:rPr>
              <w:t>373</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11ECC4A6" w14:textId="36EFC5F4">
            <w:pPr>
              <w:pStyle w:val="p-table"/>
              <w:jc w:val="right"/>
              <w:rPr>
                <w:sz w:val="17"/>
              </w:rPr>
            </w:pPr>
            <w:r>
              <w:rPr>
                <w:rFonts w:cs="DejaVu Sans"/>
                <w:color w:val="000000"/>
                <w:sz w:val="17"/>
                <w:szCs w:val="17"/>
              </w:rPr>
              <w:t>371</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4340C2AF" w14:textId="71C3E366">
            <w:pPr>
              <w:pStyle w:val="p-table"/>
              <w:jc w:val="right"/>
              <w:rPr>
                <w:sz w:val="17"/>
              </w:rPr>
            </w:pPr>
            <w:r>
              <w:rPr>
                <w:rFonts w:cs="DejaVu Sans"/>
                <w:color w:val="000000"/>
                <w:sz w:val="17"/>
                <w:szCs w:val="17"/>
              </w:rPr>
              <w:t>2014</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6799E20" w14:textId="7383ADB9">
            <w:pPr>
              <w:pStyle w:val="p-table"/>
              <w:jc w:val="right"/>
              <w:rPr>
                <w:sz w:val="17"/>
              </w:rPr>
            </w:pPr>
            <w:r>
              <w:rPr>
                <w:rFonts w:cs="DejaVu Sans"/>
                <w:color w:val="000000"/>
                <w:sz w:val="17"/>
                <w:szCs w:val="17"/>
              </w:rPr>
              <w:t>2014</w:t>
            </w:r>
          </w:p>
        </w:tc>
        <w:tc>
          <w:tcPr>
            <w:tcW w:w="969" w:type="dxa"/>
            <w:tcBorders>
              <w:top w:val="nil"/>
              <w:left w:val="nil"/>
              <w:bottom w:val="nil"/>
              <w:right w:val="nil"/>
            </w:tcBorders>
            <w:tcMar>
              <w:top w:w="22" w:type="dxa"/>
              <w:left w:w="28" w:type="dxa"/>
              <w:bottom w:w="22" w:type="dxa"/>
              <w:right w:w="28" w:type="dxa"/>
            </w:tcMar>
            <w:vAlign w:val="bottom"/>
          </w:tcPr>
          <w:p w:rsidR="000027EA" w:rsidP="000027EA" w:rsidRDefault="000027EA" w14:paraId="22B3F058" w14:textId="7C04823C">
            <w:pPr>
              <w:pStyle w:val="p-table"/>
              <w:jc w:val="right"/>
              <w:rPr>
                <w:sz w:val="17"/>
              </w:rPr>
            </w:pPr>
            <w:r>
              <w:rPr>
                <w:rFonts w:cs="DejaVu Sans"/>
                <w:color w:val="000000"/>
                <w:sz w:val="17"/>
                <w:szCs w:val="17"/>
              </w:rPr>
              <w:t>2034</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6C1814B7" w14:textId="540527E4">
            <w:pPr>
              <w:pStyle w:val="p-table"/>
              <w:rPr>
                <w:sz w:val="17"/>
              </w:rPr>
            </w:pPr>
            <w:r>
              <w:rPr>
                <w:rFonts w:cs="DejaVu Sans"/>
                <w:color w:val="000000"/>
                <w:sz w:val="17"/>
                <w:szCs w:val="17"/>
              </w:rPr>
              <w:t> </w:t>
            </w:r>
          </w:p>
        </w:tc>
      </w:tr>
      <w:tr w:rsidR="000027EA" w:rsidTr="000027EA" w14:paraId="30F60B97" w14:textId="77777777">
        <w:tc>
          <w:tcPr>
            <w:tcW w:w="1940" w:type="dxa"/>
            <w:tcMar>
              <w:top w:w="22" w:type="dxa"/>
              <w:bottom w:w="22" w:type="dxa"/>
              <w:right w:w="28" w:type="dxa"/>
            </w:tcMar>
            <w:vAlign w:val="bottom"/>
          </w:tcPr>
          <w:p w:rsidR="000027EA" w:rsidP="000027EA" w:rsidRDefault="000027EA" w14:paraId="09D2039A" w14:textId="77777777">
            <w:pPr>
              <w:pStyle w:val="p-table"/>
              <w:rPr>
                <w:sz w:val="17"/>
              </w:rPr>
            </w:pPr>
            <w:r>
              <w:rPr>
                <w:b/>
                <w:sz w:val="17"/>
              </w:rPr>
              <w:t>Tolgefinancierde uitgaven (NCW)</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58E0E038" w14:textId="64D8257A">
            <w:pPr>
              <w:pStyle w:val="p-table"/>
              <w:rPr>
                <w:sz w:val="17"/>
              </w:rPr>
            </w:pPr>
            <w:r>
              <w:rPr>
                <w:rFonts w:cs="DejaVu Sans"/>
                <w:b/>
                <w:bCs/>
                <w:sz w:val="17"/>
                <w:szCs w:val="17"/>
              </w:rPr>
              <w:t> </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4606A3CD" w14:textId="53229661">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7C6D90D" w14:textId="70EFF801">
            <w:pPr>
              <w:pStyle w:val="p-table"/>
              <w:rPr>
                <w:sz w:val="17"/>
              </w:rPr>
            </w:pPr>
            <w:r>
              <w:rPr>
                <w:rFonts w:cs="DejaVu Sans"/>
                <w:b/>
                <w:bC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72817893" w14:textId="410A265D">
            <w:pPr>
              <w:pStyle w:val="p-table"/>
              <w:rPr>
                <w:sz w:val="17"/>
              </w:rPr>
            </w:pPr>
            <w:r>
              <w:rPr>
                <w:rFonts w:cs="DejaVu San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6BFB89B9" w14:textId="3D6E9C1F">
            <w:pPr>
              <w:pStyle w:val="p-table"/>
              <w:rPr>
                <w:sz w:val="17"/>
              </w:rPr>
            </w:pPr>
            <w:r>
              <w:rPr>
                <w:rFonts w:cs="DejaVu San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2BDF74D2" w14:textId="57681F09">
            <w:pPr>
              <w:pStyle w:val="p-table"/>
              <w:rPr>
                <w:sz w:val="17"/>
              </w:rPr>
            </w:pPr>
            <w:r>
              <w:rPr>
                <w:rFonts w:cs="DejaVu San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36916472" w14:textId="507B8AF0">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2C7402F" w14:textId="2E8DFDE4">
            <w:pPr>
              <w:pStyle w:val="p-table"/>
              <w:rPr>
                <w:sz w:val="17"/>
              </w:rPr>
            </w:pPr>
            <w:r>
              <w:rPr>
                <w:rFonts w:cs="DejaVu Sans"/>
                <w:color w:val="000000"/>
                <w:sz w:val="17"/>
                <w:szCs w:val="17"/>
              </w:rPr>
              <w:t> </w:t>
            </w:r>
          </w:p>
        </w:tc>
      </w:tr>
      <w:tr w:rsidR="000027EA" w:rsidTr="000027EA" w14:paraId="3D2E9CAC" w14:textId="77777777">
        <w:trPr>
          <w:trHeight w:val="58"/>
        </w:trPr>
        <w:tc>
          <w:tcPr>
            <w:tcW w:w="1940" w:type="dxa"/>
            <w:tcMar>
              <w:top w:w="22" w:type="dxa"/>
              <w:bottom w:w="22" w:type="dxa"/>
              <w:right w:w="28" w:type="dxa"/>
            </w:tcMar>
            <w:vAlign w:val="bottom"/>
          </w:tcPr>
          <w:p w:rsidR="000027EA" w:rsidP="000027EA" w:rsidRDefault="000027EA" w14:paraId="6A276264" w14:textId="77777777">
            <w:pPr>
              <w:pStyle w:val="p-table"/>
              <w:rPr>
                <w:sz w:val="17"/>
              </w:rPr>
            </w:pPr>
            <w:r>
              <w:rPr>
                <w:sz w:val="17"/>
              </w:rPr>
              <w:t>Tolgefinancierde uitgaven A12/A15 Ressen - Oudbroeken (ViA15)</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03F69290" w14:textId="1851F277">
            <w:pPr>
              <w:pStyle w:val="p-table"/>
              <w:rPr>
                <w:sz w:val="17"/>
              </w:rPr>
            </w:pPr>
            <w:r>
              <w:rPr>
                <w:rFonts w:cs="DejaVu Sans"/>
                <w:sz w:val="17"/>
                <w:szCs w:val="17"/>
              </w:rPr>
              <w:t> </w:t>
            </w:r>
          </w:p>
        </w:tc>
        <w:tc>
          <w:tcPr>
            <w:tcW w:w="970" w:type="dxa"/>
            <w:tcBorders>
              <w:top w:val="nil"/>
              <w:left w:val="nil"/>
              <w:bottom w:val="nil"/>
              <w:right w:val="nil"/>
            </w:tcBorders>
            <w:tcMar>
              <w:top w:w="22" w:type="dxa"/>
              <w:left w:w="28" w:type="dxa"/>
              <w:bottom w:w="22" w:type="dxa"/>
              <w:right w:w="28" w:type="dxa"/>
            </w:tcMar>
          </w:tcPr>
          <w:p w:rsidR="000027EA" w:rsidP="000027EA" w:rsidRDefault="000027EA" w14:paraId="256157EF" w14:textId="1ACF8285">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22773974" w14:textId="25CEE024">
            <w:pPr>
              <w:pStyle w:val="p-table"/>
              <w:rPr>
                <w:sz w:val="17"/>
              </w:rPr>
            </w:pPr>
            <w:r>
              <w:rPr>
                <w:rFonts w:cs="DejaVu Sans"/>
                <w:color w:val="000000"/>
                <w:sz w:val="17"/>
                <w:szCs w:val="17"/>
              </w:rPr>
              <w:t>0</w:t>
            </w:r>
          </w:p>
        </w:tc>
        <w:tc>
          <w:tcPr>
            <w:tcW w:w="969" w:type="dxa"/>
            <w:tcBorders>
              <w:top w:val="nil"/>
              <w:left w:val="nil"/>
              <w:bottom w:val="nil"/>
              <w:right w:val="nil"/>
            </w:tcBorders>
            <w:tcMar>
              <w:top w:w="22" w:type="dxa"/>
              <w:left w:w="28" w:type="dxa"/>
              <w:bottom w:w="22" w:type="dxa"/>
              <w:right w:w="28" w:type="dxa"/>
            </w:tcMar>
            <w:vAlign w:val="center"/>
          </w:tcPr>
          <w:p w:rsidR="000027EA" w:rsidP="000027EA" w:rsidRDefault="000027EA" w14:paraId="52E3D182" w14:textId="0C7984EC">
            <w:pPr>
              <w:pStyle w:val="p-table"/>
              <w:rPr>
                <w:sz w:val="17"/>
              </w:rPr>
            </w:pPr>
            <w:r>
              <w:rPr>
                <w:rFonts w:cs="DejaVu Sans"/>
                <w:color w:val="000000"/>
                <w:sz w:val="17"/>
                <w:szCs w:val="17"/>
              </w:rPr>
              <w:t>599</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8E9552D" w14:textId="2CECFBEC">
            <w:pPr>
              <w:pStyle w:val="p-table"/>
              <w:rPr>
                <w:sz w:val="17"/>
              </w:rPr>
            </w:pPr>
            <w:r>
              <w:rPr>
                <w:rFonts w:cs="DejaVu San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7A7556DE" w14:textId="1A894A54">
            <w:pPr>
              <w:pStyle w:val="p-table"/>
              <w:rPr>
                <w:sz w:val="17"/>
              </w:rPr>
            </w:pPr>
            <w:r>
              <w:rPr>
                <w:rFonts w:cs="DejaVu Sans"/>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02927358" w14:textId="1FF537D5">
            <w:pPr>
              <w:pStyle w:val="p-table"/>
              <w:rPr>
                <w:sz w:val="17"/>
              </w:rPr>
            </w:pPr>
            <w:r>
              <w:rPr>
                <w:rFonts w:cs="DejaVu Sans"/>
                <w:color w:val="000000"/>
                <w:sz w:val="17"/>
                <w:szCs w:val="17"/>
              </w:rPr>
              <w:t> </w:t>
            </w:r>
          </w:p>
        </w:tc>
        <w:tc>
          <w:tcPr>
            <w:tcW w:w="969" w:type="dxa"/>
            <w:tcBorders>
              <w:top w:val="nil"/>
              <w:left w:val="nil"/>
              <w:bottom w:val="nil"/>
              <w:right w:val="nil"/>
            </w:tcBorders>
            <w:tcMar>
              <w:top w:w="22" w:type="dxa"/>
              <w:left w:w="28" w:type="dxa"/>
              <w:bottom w:w="22" w:type="dxa"/>
              <w:right w:w="28" w:type="dxa"/>
            </w:tcMar>
          </w:tcPr>
          <w:p w:rsidR="000027EA" w:rsidP="000027EA" w:rsidRDefault="000027EA" w14:paraId="475FB1A3" w14:textId="46C5F807">
            <w:pPr>
              <w:pStyle w:val="p-table"/>
              <w:jc w:val="right"/>
              <w:rPr>
                <w:sz w:val="17"/>
              </w:rPr>
            </w:pPr>
            <w:r>
              <w:rPr>
                <w:rFonts w:cs="DejaVu Sans"/>
                <w:color w:val="000000"/>
                <w:sz w:val="17"/>
                <w:szCs w:val="17"/>
              </w:rPr>
              <w:t>3</w:t>
            </w:r>
          </w:p>
        </w:tc>
      </w:tr>
      <w:tr w:rsidR="000027EA" w:rsidTr="000027EA" w14:paraId="323E803D" w14:textId="77777777">
        <w:tc>
          <w:tcPr>
            <w:tcW w:w="1940" w:type="dxa"/>
            <w:tcBorders>
              <w:bottom w:val="single" w:color="009EE0" w:sz="2" w:space="0"/>
            </w:tcBorders>
            <w:tcMar>
              <w:top w:w="22" w:type="dxa"/>
              <w:bottom w:w="22" w:type="dxa"/>
              <w:right w:w="28" w:type="dxa"/>
            </w:tcMar>
            <w:vAlign w:val="bottom"/>
          </w:tcPr>
          <w:p w:rsidR="000027EA" w:rsidP="000027EA" w:rsidRDefault="000027EA" w14:paraId="403D56E3" w14:textId="77777777">
            <w:pPr>
              <w:pStyle w:val="p-table"/>
              <w:rPr>
                <w:sz w:val="17"/>
              </w:rPr>
            </w:pPr>
            <w:r>
              <w:rPr>
                <w:sz w:val="17"/>
              </w:rPr>
              <w:t>Afrondingen</w:t>
            </w:r>
          </w:p>
        </w:tc>
        <w:tc>
          <w:tcPr>
            <w:tcW w:w="970" w:type="dxa"/>
            <w:tcBorders>
              <w:bottom w:val="single" w:color="009EE0" w:sz="2" w:space="0"/>
            </w:tcBorders>
            <w:tcMar>
              <w:top w:w="22" w:type="dxa"/>
              <w:left w:w="28" w:type="dxa"/>
              <w:bottom w:w="22" w:type="dxa"/>
              <w:right w:w="28" w:type="dxa"/>
            </w:tcMar>
          </w:tcPr>
          <w:p w:rsidR="000027EA" w:rsidP="000027EA" w:rsidRDefault="000027EA" w14:paraId="0C3B2B98" w14:textId="77777777">
            <w:pPr>
              <w:pStyle w:val="p-table"/>
              <w:rPr>
                <w:sz w:val="17"/>
              </w:rPr>
            </w:pPr>
          </w:p>
        </w:tc>
        <w:tc>
          <w:tcPr>
            <w:tcW w:w="970" w:type="dxa"/>
            <w:tcBorders>
              <w:bottom w:val="single" w:color="009EE0" w:sz="2" w:space="0"/>
            </w:tcBorders>
            <w:tcMar>
              <w:top w:w="22" w:type="dxa"/>
              <w:left w:w="28" w:type="dxa"/>
              <w:bottom w:w="22" w:type="dxa"/>
              <w:right w:w="28" w:type="dxa"/>
            </w:tcMar>
          </w:tcPr>
          <w:p w:rsidR="000027EA" w:rsidP="000027EA" w:rsidRDefault="000027EA" w14:paraId="550413A0"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1871BDD0"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5E8BA27D"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2DE56BA7"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555FC221"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55A74B5F"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0E035E1F" w14:textId="77777777">
            <w:pPr>
              <w:pStyle w:val="p-table"/>
              <w:rPr>
                <w:sz w:val="17"/>
              </w:rPr>
            </w:pPr>
          </w:p>
        </w:tc>
      </w:tr>
      <w:tr w:rsidR="000027EA" w:rsidTr="002B7F8A" w14:paraId="35CDA17B" w14:textId="77777777">
        <w:tc>
          <w:tcPr>
            <w:tcW w:w="1940" w:type="dxa"/>
            <w:tcBorders>
              <w:bottom w:val="single" w:color="009EE0" w:sz="2" w:space="0"/>
            </w:tcBorders>
            <w:tcMar>
              <w:top w:w="22" w:type="dxa"/>
              <w:bottom w:w="22" w:type="dxa"/>
              <w:right w:w="28" w:type="dxa"/>
            </w:tcMar>
            <w:vAlign w:val="center"/>
          </w:tcPr>
          <w:p w:rsidR="000027EA" w:rsidP="000027EA" w:rsidRDefault="000027EA" w14:paraId="22CA67BF" w14:textId="77777777">
            <w:pPr>
              <w:pStyle w:val="p-table"/>
              <w:rPr>
                <w:sz w:val="17"/>
              </w:rPr>
            </w:pPr>
            <w:r>
              <w:rPr>
                <w:b/>
                <w:sz w:val="17"/>
              </w:rPr>
              <w:lastRenderedPageBreak/>
              <w:t>Totaal</w:t>
            </w:r>
          </w:p>
        </w:tc>
        <w:tc>
          <w:tcPr>
            <w:tcW w:w="970"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49FADE15" w14:textId="0742760C">
            <w:pPr>
              <w:pStyle w:val="p-table"/>
              <w:jc w:val="right"/>
              <w:rPr>
                <w:sz w:val="17"/>
              </w:rPr>
            </w:pPr>
            <w:r>
              <w:rPr>
                <w:rFonts w:cs="DejaVu Sans"/>
                <w:b/>
                <w:bCs/>
                <w:sz w:val="17"/>
                <w:szCs w:val="17"/>
              </w:rPr>
              <w:t>1.100</w:t>
            </w:r>
          </w:p>
        </w:tc>
        <w:tc>
          <w:tcPr>
            <w:tcW w:w="970"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3826A159" w14:textId="65D6BE0F">
            <w:pPr>
              <w:pStyle w:val="p-table"/>
              <w:jc w:val="right"/>
              <w:rPr>
                <w:sz w:val="17"/>
              </w:rPr>
            </w:pPr>
            <w:r>
              <w:rPr>
                <w:rFonts w:cs="DejaVu Sans"/>
                <w:b/>
                <w:bCs/>
                <w:sz w:val="17"/>
                <w:szCs w:val="17"/>
              </w:rPr>
              <w:t>1.015</w:t>
            </w:r>
          </w:p>
        </w:tc>
        <w:tc>
          <w:tcPr>
            <w:tcW w:w="969"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3D08A561" w14:textId="6F8A0749">
            <w:pPr>
              <w:pStyle w:val="p-table"/>
              <w:jc w:val="right"/>
              <w:rPr>
                <w:sz w:val="17"/>
              </w:rPr>
            </w:pPr>
            <w:r>
              <w:rPr>
                <w:rFonts w:cs="DejaVu Sans"/>
                <w:b/>
                <w:bCs/>
                <w:sz w:val="17"/>
                <w:szCs w:val="17"/>
              </w:rPr>
              <w:t>23.324</w:t>
            </w:r>
          </w:p>
        </w:tc>
        <w:tc>
          <w:tcPr>
            <w:tcW w:w="969" w:type="dxa"/>
            <w:tcBorders>
              <w:top w:val="nil"/>
              <w:left w:val="nil"/>
              <w:bottom w:val="single" w:color="auto" w:sz="8" w:space="0"/>
              <w:right w:val="nil"/>
            </w:tcBorders>
            <w:shd w:val="clear" w:color="000000" w:fill="FFFFFF"/>
            <w:tcMar>
              <w:top w:w="22" w:type="dxa"/>
              <w:left w:w="28" w:type="dxa"/>
              <w:bottom w:w="22" w:type="dxa"/>
              <w:right w:w="28" w:type="dxa"/>
            </w:tcMar>
          </w:tcPr>
          <w:p w:rsidR="000027EA" w:rsidP="000027EA" w:rsidRDefault="000027EA" w14:paraId="0FBD501C" w14:textId="30D4DEAF">
            <w:pPr>
              <w:pStyle w:val="p-table"/>
              <w:jc w:val="right"/>
              <w:rPr>
                <w:sz w:val="17"/>
              </w:rPr>
            </w:pPr>
            <w:r>
              <w:rPr>
                <w:rFonts w:cs="DejaVu Sans"/>
                <w:b/>
                <w:bCs/>
                <w:sz w:val="17"/>
                <w:szCs w:val="17"/>
              </w:rPr>
              <w:t>21.316</w:t>
            </w:r>
          </w:p>
        </w:tc>
        <w:tc>
          <w:tcPr>
            <w:tcW w:w="969" w:type="dxa"/>
            <w:tcBorders>
              <w:bottom w:val="single" w:color="009EE0" w:sz="2" w:space="0"/>
            </w:tcBorders>
            <w:tcMar>
              <w:top w:w="22" w:type="dxa"/>
              <w:left w:w="28" w:type="dxa"/>
              <w:bottom w:w="22" w:type="dxa"/>
              <w:right w:w="28" w:type="dxa"/>
            </w:tcMar>
          </w:tcPr>
          <w:p w:rsidR="000027EA" w:rsidP="000027EA" w:rsidRDefault="000027EA" w14:paraId="6CB6FBCA"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42E6685F"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1C3EE53F"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33ED6878" w14:textId="77777777">
            <w:pPr>
              <w:pStyle w:val="p-table"/>
              <w:rPr>
                <w:sz w:val="17"/>
              </w:rPr>
            </w:pPr>
          </w:p>
        </w:tc>
      </w:tr>
      <w:tr w:rsidR="000027EA" w:rsidTr="000027EA" w14:paraId="322600B2" w14:textId="77777777">
        <w:tc>
          <w:tcPr>
            <w:tcW w:w="1940" w:type="dxa"/>
            <w:tcBorders>
              <w:bottom w:val="single" w:color="009EE0" w:sz="2" w:space="0"/>
            </w:tcBorders>
            <w:tcMar>
              <w:top w:w="22" w:type="dxa"/>
              <w:bottom w:w="22" w:type="dxa"/>
              <w:right w:w="28" w:type="dxa"/>
            </w:tcMar>
            <w:vAlign w:val="center"/>
          </w:tcPr>
          <w:p w:rsidR="000027EA" w:rsidP="000027EA" w:rsidRDefault="000027EA" w14:paraId="2CB8B604" w14:textId="77777777">
            <w:pPr>
              <w:pStyle w:val="p-table"/>
              <w:rPr>
                <w:sz w:val="17"/>
              </w:rPr>
            </w:pPr>
            <w:r>
              <w:rPr>
                <w:b/>
                <w:sz w:val="17"/>
              </w:rPr>
              <w:t>Budget (MF 12.04)</w:t>
            </w:r>
          </w:p>
        </w:tc>
        <w:tc>
          <w:tcPr>
            <w:tcW w:w="970" w:type="dxa"/>
            <w:tcBorders>
              <w:bottom w:val="single" w:color="009EE0" w:sz="2" w:space="0"/>
            </w:tcBorders>
            <w:tcMar>
              <w:top w:w="22" w:type="dxa"/>
              <w:left w:w="28" w:type="dxa"/>
              <w:bottom w:w="22" w:type="dxa"/>
              <w:right w:w="28" w:type="dxa"/>
            </w:tcMar>
          </w:tcPr>
          <w:p w:rsidR="000027EA" w:rsidP="000027EA" w:rsidRDefault="000027EA" w14:paraId="452B721F" w14:textId="77777777">
            <w:pPr>
              <w:pStyle w:val="p-table"/>
              <w:jc w:val="right"/>
              <w:rPr>
                <w:sz w:val="17"/>
              </w:rPr>
            </w:pPr>
            <w:r>
              <w:rPr>
                <w:b/>
                <w:sz w:val="17"/>
              </w:rPr>
              <w:t>1.089</w:t>
            </w:r>
          </w:p>
        </w:tc>
        <w:tc>
          <w:tcPr>
            <w:tcW w:w="970" w:type="dxa"/>
            <w:tcBorders>
              <w:bottom w:val="single" w:color="009EE0" w:sz="2" w:space="0"/>
            </w:tcBorders>
            <w:tcMar>
              <w:top w:w="22" w:type="dxa"/>
              <w:left w:w="28" w:type="dxa"/>
              <w:bottom w:w="22" w:type="dxa"/>
              <w:right w:w="28" w:type="dxa"/>
            </w:tcMar>
          </w:tcPr>
          <w:p w:rsidR="000027EA" w:rsidP="000027EA" w:rsidRDefault="000027EA" w14:paraId="2EC5F1B8" w14:textId="77777777">
            <w:pPr>
              <w:pStyle w:val="p-table"/>
              <w:jc w:val="right"/>
              <w:rPr>
                <w:sz w:val="17"/>
              </w:rPr>
            </w:pPr>
            <w:r>
              <w:rPr>
                <w:b/>
                <w:sz w:val="17"/>
              </w:rPr>
              <w:t>1.018</w:t>
            </w:r>
          </w:p>
        </w:tc>
        <w:tc>
          <w:tcPr>
            <w:tcW w:w="969" w:type="dxa"/>
            <w:tcBorders>
              <w:bottom w:val="single" w:color="009EE0" w:sz="2" w:space="0"/>
            </w:tcBorders>
            <w:tcMar>
              <w:top w:w="22" w:type="dxa"/>
              <w:left w:w="28" w:type="dxa"/>
              <w:bottom w:w="22" w:type="dxa"/>
              <w:right w:w="28" w:type="dxa"/>
            </w:tcMar>
          </w:tcPr>
          <w:p w:rsidR="000027EA" w:rsidP="000027EA" w:rsidRDefault="000027EA" w14:paraId="7AD6ED3E" w14:textId="77777777">
            <w:pPr>
              <w:pStyle w:val="p-table"/>
              <w:jc w:val="right"/>
              <w:rPr>
                <w:sz w:val="17"/>
              </w:rPr>
            </w:pPr>
            <w:r>
              <w:rPr>
                <w:b/>
                <w:sz w:val="17"/>
              </w:rPr>
              <w:t>22.967</w:t>
            </w:r>
          </w:p>
        </w:tc>
        <w:tc>
          <w:tcPr>
            <w:tcW w:w="969" w:type="dxa"/>
            <w:tcBorders>
              <w:bottom w:val="single" w:color="009EE0" w:sz="2" w:space="0"/>
            </w:tcBorders>
            <w:tcMar>
              <w:top w:w="22" w:type="dxa"/>
              <w:left w:w="28" w:type="dxa"/>
              <w:bottom w:w="22" w:type="dxa"/>
              <w:right w:w="28" w:type="dxa"/>
            </w:tcMar>
          </w:tcPr>
          <w:p w:rsidR="000027EA" w:rsidP="000027EA" w:rsidRDefault="000027EA" w14:paraId="225855B7" w14:textId="77777777">
            <w:pPr>
              <w:pStyle w:val="p-table"/>
              <w:jc w:val="right"/>
              <w:rPr>
                <w:sz w:val="17"/>
              </w:rPr>
            </w:pPr>
            <w:r>
              <w:rPr>
                <w:b/>
                <w:sz w:val="17"/>
              </w:rPr>
              <w:t>20.720</w:t>
            </w:r>
          </w:p>
        </w:tc>
        <w:tc>
          <w:tcPr>
            <w:tcW w:w="969" w:type="dxa"/>
            <w:tcBorders>
              <w:bottom w:val="single" w:color="009EE0" w:sz="2" w:space="0"/>
            </w:tcBorders>
            <w:tcMar>
              <w:top w:w="22" w:type="dxa"/>
              <w:left w:w="28" w:type="dxa"/>
              <w:bottom w:w="22" w:type="dxa"/>
              <w:right w:w="28" w:type="dxa"/>
            </w:tcMar>
          </w:tcPr>
          <w:p w:rsidR="000027EA" w:rsidP="000027EA" w:rsidRDefault="000027EA" w14:paraId="31DD206D"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0B31D25D"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115FE852"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0027EA" w:rsidP="000027EA" w:rsidRDefault="000027EA" w14:paraId="27603D8D" w14:textId="77777777">
            <w:pPr>
              <w:pStyle w:val="p-table"/>
              <w:rPr>
                <w:sz w:val="17"/>
              </w:rPr>
            </w:pPr>
          </w:p>
        </w:tc>
      </w:tr>
    </w:tbl>
    <w:p w:rsidR="00E015B1" w:rsidRDefault="00E015B1" w14:paraId="76F58886" w14:textId="77777777">
      <w:pPr>
        <w:pStyle w:val="p-marginbottom"/>
      </w:pPr>
    </w:p>
    <w:p w:rsidR="00E015B1" w:rsidP="00866291" w:rsidRDefault="00162E3F" w14:paraId="4483710B" w14:textId="77777777">
      <w:pPr>
        <w:ind w:left="360" w:firstLine="709"/>
      </w:pPr>
      <w:r>
        <w:rPr>
          <w:b/>
        </w:rPr>
        <w:t>Toelichting</w:t>
      </w:r>
    </w:p>
    <w:p w:rsidR="000D3BE4" w:rsidRDefault="00162E3F" w14:paraId="47F4F1C5" w14:textId="77777777">
      <w:pPr>
        <w:pStyle w:val="ol-p-l1"/>
        <w:numPr>
          <w:ilvl w:val="0"/>
          <w:numId w:val="81"/>
        </w:numPr>
      </w:pPr>
      <w:r>
        <w:rPr>
          <w:b/>
        </w:rPr>
        <w:t>A1/A6/A9 Schiphol-Amsterdam-Almere (SAA):</w:t>
      </w:r>
      <w:r>
        <w:rPr>
          <w:rStyle w:val="ol-text"/>
        </w:rPr>
        <w:t xml:space="preserve"> Budgetoverheveling vanuit het SAA programma naar A9 Badhoevedorp-Holendrecht als gevolg van herwaardering risicoramingen, van programma naar project.</w:t>
      </w:r>
    </w:p>
    <w:p w:rsidR="000D3BE4" w:rsidRDefault="00162E3F" w14:paraId="634C8CE6" w14:textId="77777777">
      <w:pPr>
        <w:pStyle w:val="ol-p-l1"/>
        <w:numPr>
          <w:ilvl w:val="0"/>
          <w:numId w:val="81"/>
        </w:numPr>
      </w:pPr>
      <w:r w:rsidRPr="000D3BE4">
        <w:rPr>
          <w:b/>
        </w:rPr>
        <w:t>A12-A15 Ressen - Oudenbroeken (ViA15)</w:t>
      </w:r>
      <w:r>
        <w:rPr>
          <w:rStyle w:val="ol-text"/>
        </w:rPr>
        <w:t>: Dit betreft de overheveling van budget Tolopbrengsten A12/A15 Ressen - Oudbroeken (ViA15) en conversie van het aanlegbudget omgezet naar de DBFM-budgetplaats.</w:t>
      </w:r>
    </w:p>
    <w:p w:rsidR="00E015B1" w:rsidRDefault="00162E3F" w14:paraId="51C225DE" w14:textId="78941091">
      <w:pPr>
        <w:pStyle w:val="ol-p-l1"/>
        <w:numPr>
          <w:ilvl w:val="0"/>
          <w:numId w:val="81"/>
        </w:numPr>
      </w:pPr>
      <w:r w:rsidRPr="000D3BE4">
        <w:rPr>
          <w:b/>
        </w:rPr>
        <w:t>Tolgefinancierde uitgaven A12/A15 Ressen - Oudbroeken (ViA15):</w:t>
      </w:r>
      <w:r>
        <w:rPr>
          <w:rStyle w:val="ol-text"/>
        </w:rPr>
        <w:t xml:space="preserve"> Het DBFM-contract is in 2025 gegund. Deze Tolopbrengsten A12/A15 Ressen - Oudbroeken (ViA15) conf inpassingsmodel worden overgeboekt naar de huidige budgetplaats van het contract.</w:t>
      </w:r>
    </w:p>
    <w:p w:rsidR="00E015B1" w:rsidRDefault="00E015B1" w14:paraId="2033A093" w14:textId="77777777"/>
    <w:tbl>
      <w:tblPr>
        <w:tblW w:w="9694" w:type="dxa"/>
        <w:tblInd w:w="-3317" w:type="dxa"/>
        <w:tblCellMar>
          <w:left w:w="10" w:type="dxa"/>
          <w:right w:w="10" w:type="dxa"/>
        </w:tblCellMar>
        <w:tblLook w:val="0000" w:firstRow="0" w:lastRow="0" w:firstColumn="0" w:lastColumn="0" w:noHBand="0" w:noVBand="0"/>
      </w:tblPr>
      <w:tblGrid>
        <w:gridCol w:w="2883"/>
        <w:gridCol w:w="961"/>
        <w:gridCol w:w="961"/>
        <w:gridCol w:w="961"/>
        <w:gridCol w:w="961"/>
        <w:gridCol w:w="961"/>
        <w:gridCol w:w="1045"/>
        <w:gridCol w:w="961"/>
      </w:tblGrid>
      <w:tr w:rsidR="00E015B1" w:rsidTr="007A2787" w14:paraId="6538CE16" w14:textId="77777777">
        <w:trPr>
          <w:tblHeader/>
        </w:trPr>
        <w:tc>
          <w:tcPr>
            <w:tcW w:w="9694" w:type="dxa"/>
            <w:gridSpan w:val="8"/>
            <w:tcMar>
              <w:top w:w="22" w:type="dxa"/>
              <w:left w:w="113" w:type="dxa"/>
              <w:bottom w:w="22" w:type="dxa"/>
            </w:tcMar>
          </w:tcPr>
          <w:p w:rsidR="00E015B1" w:rsidRDefault="00162E3F" w14:paraId="77A3E298" w14:textId="5CC02126">
            <w:pPr>
              <w:pStyle w:val="kio2-table-title"/>
            </w:pPr>
            <w:r>
              <w:lastRenderedPageBreak/>
              <w:t xml:space="preserve">Tabel </w:t>
            </w:r>
            <w:r w:rsidR="00A43D76">
              <w:t>32</w:t>
            </w:r>
            <w:r>
              <w:t xml:space="preserve"> Projectoverzicht behorende bij 13.03.01 Aanlegprogramma personenvervoer (bedragen x € 1 miljoen)</w:t>
            </w:r>
          </w:p>
        </w:tc>
      </w:tr>
      <w:tr w:rsidR="00E015B1" w:rsidTr="007A2787" w14:paraId="1E67D0E4" w14:textId="77777777">
        <w:trPr>
          <w:tblHeader/>
        </w:trPr>
        <w:tc>
          <w:tcPr>
            <w:tcW w:w="2883" w:type="dxa"/>
            <w:tcBorders>
              <w:top w:val="single" w:color="000000" w:sz="2" w:space="0"/>
              <w:bottom w:val="single" w:color="009EE0" w:sz="2" w:space="0"/>
            </w:tcBorders>
            <w:tcMar>
              <w:top w:w="28" w:type="dxa"/>
              <w:bottom w:w="28" w:type="dxa"/>
              <w:right w:w="28" w:type="dxa"/>
            </w:tcMar>
          </w:tcPr>
          <w:p w:rsidR="00E015B1" w:rsidRDefault="00162E3F" w14:paraId="4F471F59" w14:textId="77777777">
            <w:pPr>
              <w:pStyle w:val="p-table"/>
              <w:rPr>
                <w:color w:val="000000"/>
                <w:sz w:val="17"/>
              </w:rPr>
            </w:pPr>
            <w:r>
              <w:rPr>
                <w:color w:val="000000"/>
                <w:sz w:val="17"/>
              </w:rPr>
              <w:t>Aanlegprogramma Personenvervoer (13.03.01)</w:t>
            </w:r>
          </w:p>
        </w:tc>
        <w:tc>
          <w:tcPr>
            <w:tcW w:w="1922"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768A6EBF" w14:textId="77777777">
            <w:pPr>
              <w:pStyle w:val="p-table"/>
              <w:jc w:val="center"/>
              <w:rPr>
                <w:color w:val="000000"/>
                <w:sz w:val="17"/>
              </w:rPr>
            </w:pPr>
            <w:r>
              <w:rPr>
                <w:color w:val="000000"/>
                <w:sz w:val="17"/>
              </w:rPr>
              <w:t>Kasbudget 2026</w:t>
            </w:r>
          </w:p>
        </w:tc>
        <w:tc>
          <w:tcPr>
            <w:tcW w:w="1922"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7C7984A" w14:textId="77777777">
            <w:pPr>
              <w:pStyle w:val="p-table"/>
              <w:jc w:val="center"/>
              <w:rPr>
                <w:color w:val="000000"/>
                <w:sz w:val="17"/>
              </w:rPr>
            </w:pPr>
            <w:r>
              <w:rPr>
                <w:color w:val="000000"/>
                <w:sz w:val="17"/>
              </w:rPr>
              <w:t>Projectbudget</w:t>
            </w:r>
          </w:p>
        </w:tc>
        <w:tc>
          <w:tcPr>
            <w:tcW w:w="200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7F2A0EF1" w14:textId="77777777">
            <w:pPr>
              <w:pStyle w:val="p-table"/>
              <w:jc w:val="center"/>
              <w:rPr>
                <w:color w:val="000000"/>
                <w:sz w:val="17"/>
              </w:rPr>
            </w:pPr>
            <w:r>
              <w:rPr>
                <w:color w:val="000000"/>
                <w:sz w:val="17"/>
              </w:rPr>
              <w:t>Indienststelling</w:t>
            </w:r>
          </w:p>
        </w:tc>
        <w:tc>
          <w:tcPr>
            <w:tcW w:w="961" w:type="dxa"/>
            <w:tcBorders>
              <w:top w:val="single" w:color="000000" w:sz="2" w:space="0"/>
              <w:bottom w:val="single" w:color="009EE0" w:sz="2" w:space="0"/>
            </w:tcBorders>
            <w:tcMar>
              <w:top w:w="28" w:type="dxa"/>
              <w:left w:w="28" w:type="dxa"/>
              <w:bottom w:w="28" w:type="dxa"/>
              <w:right w:w="28" w:type="dxa"/>
            </w:tcMar>
          </w:tcPr>
          <w:p w:rsidR="00E015B1" w:rsidRDefault="00162E3F" w14:paraId="0B8C3F5F" w14:textId="77777777">
            <w:pPr>
              <w:pStyle w:val="p-table"/>
              <w:jc w:val="right"/>
              <w:rPr>
                <w:color w:val="000000"/>
                <w:sz w:val="17"/>
              </w:rPr>
            </w:pPr>
            <w:r>
              <w:rPr>
                <w:color w:val="000000"/>
                <w:sz w:val="17"/>
              </w:rPr>
              <w:t>Toelichting</w:t>
            </w:r>
          </w:p>
        </w:tc>
      </w:tr>
      <w:tr w:rsidR="00E015B1" w:rsidTr="007A2787" w14:paraId="46D8E00D" w14:textId="77777777">
        <w:tc>
          <w:tcPr>
            <w:tcW w:w="2883" w:type="dxa"/>
            <w:tcBorders>
              <w:bottom w:val="single" w:color="009EE0" w:sz="2" w:space="0"/>
            </w:tcBorders>
            <w:tcMar>
              <w:top w:w="22" w:type="dxa"/>
              <w:bottom w:w="22" w:type="dxa"/>
              <w:right w:w="28" w:type="dxa"/>
            </w:tcMar>
          </w:tcPr>
          <w:p w:rsidR="00E015B1" w:rsidRDefault="00162E3F" w14:paraId="0FC58935" w14:textId="77777777">
            <w:pPr>
              <w:pStyle w:val="p-table"/>
              <w:rPr>
                <w:sz w:val="17"/>
              </w:rPr>
            </w:pPr>
            <w:r>
              <w:rPr>
                <w:b/>
                <w:sz w:val="17"/>
              </w:rPr>
              <w:t>Projectomschrijving</w:t>
            </w:r>
          </w:p>
        </w:tc>
        <w:tc>
          <w:tcPr>
            <w:tcW w:w="961" w:type="dxa"/>
            <w:tcBorders>
              <w:bottom w:val="single" w:color="009EE0" w:sz="2" w:space="0"/>
            </w:tcBorders>
            <w:tcMar>
              <w:top w:w="22" w:type="dxa"/>
              <w:left w:w="28" w:type="dxa"/>
              <w:bottom w:w="22" w:type="dxa"/>
              <w:right w:w="28" w:type="dxa"/>
            </w:tcMar>
          </w:tcPr>
          <w:p w:rsidR="00E015B1" w:rsidRDefault="00162E3F" w14:paraId="282D6995" w14:textId="77777777">
            <w:pPr>
              <w:pStyle w:val="p-table"/>
              <w:jc w:val="right"/>
              <w:rPr>
                <w:sz w:val="17"/>
              </w:rPr>
            </w:pPr>
            <w:r>
              <w:rPr>
                <w:b/>
                <w:sz w:val="17"/>
              </w:rPr>
              <w:t>huidig</w:t>
            </w:r>
          </w:p>
        </w:tc>
        <w:tc>
          <w:tcPr>
            <w:tcW w:w="961" w:type="dxa"/>
            <w:tcBorders>
              <w:bottom w:val="single" w:color="009EE0" w:sz="2" w:space="0"/>
            </w:tcBorders>
            <w:tcMar>
              <w:top w:w="22" w:type="dxa"/>
              <w:left w:w="28" w:type="dxa"/>
              <w:bottom w:w="22" w:type="dxa"/>
              <w:right w:w="28" w:type="dxa"/>
            </w:tcMar>
          </w:tcPr>
          <w:p w:rsidR="00E015B1" w:rsidRDefault="00162E3F" w14:paraId="71383CDD" w14:textId="77777777">
            <w:pPr>
              <w:pStyle w:val="p-table"/>
              <w:jc w:val="right"/>
              <w:rPr>
                <w:sz w:val="17"/>
              </w:rPr>
            </w:pPr>
            <w:r>
              <w:rPr>
                <w:b/>
                <w:sz w:val="17"/>
              </w:rPr>
              <w:t>vorig</w:t>
            </w:r>
          </w:p>
        </w:tc>
        <w:tc>
          <w:tcPr>
            <w:tcW w:w="961" w:type="dxa"/>
            <w:tcBorders>
              <w:bottom w:val="single" w:color="009EE0" w:sz="2" w:space="0"/>
            </w:tcBorders>
            <w:tcMar>
              <w:top w:w="22" w:type="dxa"/>
              <w:left w:w="28" w:type="dxa"/>
              <w:bottom w:w="22" w:type="dxa"/>
              <w:right w:w="28" w:type="dxa"/>
            </w:tcMar>
          </w:tcPr>
          <w:p w:rsidR="00E015B1" w:rsidRDefault="00162E3F" w14:paraId="1583CBEB" w14:textId="77777777">
            <w:pPr>
              <w:pStyle w:val="p-table"/>
              <w:jc w:val="right"/>
              <w:rPr>
                <w:sz w:val="17"/>
              </w:rPr>
            </w:pPr>
            <w:r>
              <w:rPr>
                <w:b/>
                <w:sz w:val="17"/>
              </w:rPr>
              <w:t>huidig</w:t>
            </w:r>
          </w:p>
        </w:tc>
        <w:tc>
          <w:tcPr>
            <w:tcW w:w="961" w:type="dxa"/>
            <w:tcBorders>
              <w:bottom w:val="single" w:color="009EE0" w:sz="2" w:space="0"/>
            </w:tcBorders>
            <w:tcMar>
              <w:top w:w="22" w:type="dxa"/>
              <w:left w:w="28" w:type="dxa"/>
              <w:bottom w:w="22" w:type="dxa"/>
              <w:right w:w="28" w:type="dxa"/>
            </w:tcMar>
          </w:tcPr>
          <w:p w:rsidR="00E015B1" w:rsidRDefault="00162E3F" w14:paraId="7C32C3EB" w14:textId="77777777">
            <w:pPr>
              <w:pStyle w:val="p-table"/>
              <w:jc w:val="right"/>
              <w:rPr>
                <w:sz w:val="17"/>
              </w:rPr>
            </w:pPr>
            <w:r>
              <w:rPr>
                <w:b/>
                <w:sz w:val="17"/>
              </w:rPr>
              <w:t>vorig</w:t>
            </w:r>
          </w:p>
        </w:tc>
        <w:tc>
          <w:tcPr>
            <w:tcW w:w="961" w:type="dxa"/>
            <w:tcBorders>
              <w:bottom w:val="single" w:color="009EE0" w:sz="2" w:space="0"/>
            </w:tcBorders>
            <w:tcMar>
              <w:top w:w="22" w:type="dxa"/>
              <w:left w:w="28" w:type="dxa"/>
              <w:bottom w:w="22" w:type="dxa"/>
              <w:right w:w="28" w:type="dxa"/>
            </w:tcMar>
          </w:tcPr>
          <w:p w:rsidR="00E015B1" w:rsidRDefault="00162E3F" w14:paraId="42930E80" w14:textId="77777777">
            <w:pPr>
              <w:pStyle w:val="p-table"/>
              <w:jc w:val="right"/>
              <w:rPr>
                <w:sz w:val="17"/>
              </w:rPr>
            </w:pPr>
            <w:r>
              <w:rPr>
                <w:b/>
                <w:sz w:val="17"/>
              </w:rPr>
              <w:t>huidig</w:t>
            </w:r>
          </w:p>
        </w:tc>
        <w:tc>
          <w:tcPr>
            <w:tcW w:w="1045" w:type="dxa"/>
            <w:tcBorders>
              <w:bottom w:val="single" w:color="009EE0" w:sz="2" w:space="0"/>
            </w:tcBorders>
            <w:tcMar>
              <w:top w:w="22" w:type="dxa"/>
              <w:left w:w="28" w:type="dxa"/>
              <w:bottom w:w="22" w:type="dxa"/>
              <w:right w:w="28" w:type="dxa"/>
            </w:tcMar>
          </w:tcPr>
          <w:p w:rsidR="00E015B1" w:rsidRDefault="00162E3F" w14:paraId="1EA00F5B" w14:textId="77777777">
            <w:pPr>
              <w:pStyle w:val="p-table"/>
              <w:jc w:val="right"/>
              <w:rPr>
                <w:sz w:val="17"/>
              </w:rPr>
            </w:pPr>
            <w:r>
              <w:rPr>
                <w:b/>
                <w:sz w:val="17"/>
              </w:rPr>
              <w:t>vorig</w:t>
            </w:r>
          </w:p>
        </w:tc>
        <w:tc>
          <w:tcPr>
            <w:tcW w:w="961" w:type="dxa"/>
            <w:tcBorders>
              <w:bottom w:val="single" w:color="009EE0" w:sz="2" w:space="0"/>
            </w:tcBorders>
            <w:tcMar>
              <w:top w:w="22" w:type="dxa"/>
              <w:left w:w="28" w:type="dxa"/>
              <w:bottom w:w="22" w:type="dxa"/>
              <w:right w:w="28" w:type="dxa"/>
            </w:tcMar>
          </w:tcPr>
          <w:p w:rsidR="00E015B1" w:rsidRDefault="00E015B1" w14:paraId="7D79DB24" w14:textId="77777777">
            <w:pPr>
              <w:pStyle w:val="p-table"/>
              <w:rPr>
                <w:sz w:val="17"/>
              </w:rPr>
            </w:pPr>
          </w:p>
        </w:tc>
      </w:tr>
      <w:tr w:rsidR="00E015B1" w:rsidTr="007A2787" w14:paraId="6321DC2C" w14:textId="77777777">
        <w:tc>
          <w:tcPr>
            <w:tcW w:w="2883" w:type="dxa"/>
            <w:tcMar>
              <w:top w:w="22" w:type="dxa"/>
              <w:bottom w:w="22" w:type="dxa"/>
              <w:right w:w="28" w:type="dxa"/>
            </w:tcMar>
            <w:vAlign w:val="bottom"/>
          </w:tcPr>
          <w:p w:rsidR="00E015B1" w:rsidRDefault="00162E3F" w14:paraId="091822D3" w14:textId="77777777">
            <w:pPr>
              <w:pStyle w:val="p-table"/>
              <w:rPr>
                <w:sz w:val="17"/>
              </w:rPr>
            </w:pPr>
            <w:r>
              <w:rPr>
                <w:b/>
                <w:sz w:val="17"/>
              </w:rPr>
              <w:t>Projecten Nationaal</w:t>
            </w:r>
          </w:p>
        </w:tc>
        <w:tc>
          <w:tcPr>
            <w:tcW w:w="961" w:type="dxa"/>
            <w:tcMar>
              <w:top w:w="22" w:type="dxa"/>
              <w:left w:w="28" w:type="dxa"/>
              <w:bottom w:w="22" w:type="dxa"/>
              <w:right w:w="28" w:type="dxa"/>
            </w:tcMar>
          </w:tcPr>
          <w:p w:rsidR="00E015B1" w:rsidRDefault="00E015B1" w14:paraId="7DFCB2CB" w14:textId="77777777">
            <w:pPr>
              <w:pStyle w:val="p-table"/>
              <w:rPr>
                <w:sz w:val="17"/>
              </w:rPr>
            </w:pPr>
          </w:p>
        </w:tc>
        <w:tc>
          <w:tcPr>
            <w:tcW w:w="961" w:type="dxa"/>
            <w:tcMar>
              <w:top w:w="22" w:type="dxa"/>
              <w:left w:w="28" w:type="dxa"/>
              <w:bottom w:w="22" w:type="dxa"/>
              <w:right w:w="28" w:type="dxa"/>
            </w:tcMar>
          </w:tcPr>
          <w:p w:rsidR="00E015B1" w:rsidRDefault="00E015B1" w14:paraId="62641426" w14:textId="77777777">
            <w:pPr>
              <w:pStyle w:val="p-table"/>
              <w:rPr>
                <w:sz w:val="17"/>
              </w:rPr>
            </w:pPr>
          </w:p>
        </w:tc>
        <w:tc>
          <w:tcPr>
            <w:tcW w:w="961" w:type="dxa"/>
            <w:tcMar>
              <w:top w:w="22" w:type="dxa"/>
              <w:left w:w="28" w:type="dxa"/>
              <w:bottom w:w="22" w:type="dxa"/>
              <w:right w:w="28" w:type="dxa"/>
            </w:tcMar>
          </w:tcPr>
          <w:p w:rsidR="00E015B1" w:rsidRDefault="00E015B1" w14:paraId="3465E021" w14:textId="77777777">
            <w:pPr>
              <w:pStyle w:val="p-table"/>
              <w:rPr>
                <w:sz w:val="17"/>
              </w:rPr>
            </w:pPr>
          </w:p>
        </w:tc>
        <w:tc>
          <w:tcPr>
            <w:tcW w:w="961" w:type="dxa"/>
            <w:tcMar>
              <w:top w:w="22" w:type="dxa"/>
              <w:left w:w="28" w:type="dxa"/>
              <w:bottom w:w="22" w:type="dxa"/>
              <w:right w:w="28" w:type="dxa"/>
            </w:tcMar>
          </w:tcPr>
          <w:p w:rsidR="00E015B1" w:rsidRDefault="00E015B1" w14:paraId="43542229" w14:textId="77777777">
            <w:pPr>
              <w:pStyle w:val="p-table"/>
              <w:rPr>
                <w:sz w:val="17"/>
              </w:rPr>
            </w:pPr>
          </w:p>
        </w:tc>
        <w:tc>
          <w:tcPr>
            <w:tcW w:w="961" w:type="dxa"/>
            <w:tcMar>
              <w:top w:w="22" w:type="dxa"/>
              <w:left w:w="28" w:type="dxa"/>
              <w:bottom w:w="22" w:type="dxa"/>
              <w:right w:w="28" w:type="dxa"/>
            </w:tcMar>
          </w:tcPr>
          <w:p w:rsidR="00E015B1" w:rsidRDefault="00E015B1" w14:paraId="0DAF6660" w14:textId="77777777">
            <w:pPr>
              <w:pStyle w:val="p-table"/>
              <w:rPr>
                <w:sz w:val="17"/>
              </w:rPr>
            </w:pPr>
          </w:p>
        </w:tc>
        <w:tc>
          <w:tcPr>
            <w:tcW w:w="1045" w:type="dxa"/>
            <w:tcMar>
              <w:top w:w="22" w:type="dxa"/>
              <w:left w:w="28" w:type="dxa"/>
              <w:bottom w:w="22" w:type="dxa"/>
              <w:right w:w="28" w:type="dxa"/>
            </w:tcMar>
          </w:tcPr>
          <w:p w:rsidR="00E015B1" w:rsidRDefault="00E015B1" w14:paraId="1CF71E6F" w14:textId="77777777">
            <w:pPr>
              <w:pStyle w:val="p-table"/>
              <w:rPr>
                <w:sz w:val="17"/>
              </w:rPr>
            </w:pPr>
          </w:p>
        </w:tc>
        <w:tc>
          <w:tcPr>
            <w:tcW w:w="961" w:type="dxa"/>
            <w:tcMar>
              <w:top w:w="22" w:type="dxa"/>
              <w:left w:w="28" w:type="dxa"/>
              <w:bottom w:w="22" w:type="dxa"/>
              <w:right w:w="28" w:type="dxa"/>
            </w:tcMar>
          </w:tcPr>
          <w:p w:rsidR="00E015B1" w:rsidRDefault="00E015B1" w14:paraId="4F574C95" w14:textId="77777777">
            <w:pPr>
              <w:pStyle w:val="p-table"/>
              <w:rPr>
                <w:sz w:val="17"/>
              </w:rPr>
            </w:pPr>
          </w:p>
        </w:tc>
      </w:tr>
      <w:tr w:rsidR="007A2787" w:rsidTr="007A2787" w14:paraId="00670464" w14:textId="77777777">
        <w:tc>
          <w:tcPr>
            <w:tcW w:w="2883" w:type="dxa"/>
            <w:tcMar>
              <w:top w:w="22" w:type="dxa"/>
              <w:bottom w:w="22" w:type="dxa"/>
              <w:right w:w="28" w:type="dxa"/>
            </w:tcMar>
            <w:vAlign w:val="center"/>
          </w:tcPr>
          <w:p w:rsidR="007A2787" w:rsidP="007A2787" w:rsidRDefault="007A2787" w14:paraId="25088157" w14:textId="77777777">
            <w:pPr>
              <w:pStyle w:val="p-table"/>
              <w:rPr>
                <w:sz w:val="17"/>
              </w:rPr>
            </w:pPr>
            <w:r>
              <w:rPr>
                <w:sz w:val="17"/>
              </w:rPr>
              <w:t>Maatregelenpakket HSL Zuid</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256BC06" w14:textId="0F3D5CE6">
            <w:pPr>
              <w:pStyle w:val="p-table"/>
              <w:jc w:val="right"/>
              <w:rPr>
                <w:sz w:val="17"/>
              </w:rPr>
            </w:pPr>
            <w:r>
              <w:rPr>
                <w:rFonts w:cs="DejaVu Sans"/>
                <w:color w:val="000000"/>
                <w:sz w:val="17"/>
                <w:szCs w:val="17"/>
              </w:rPr>
              <w:t>36</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4780EB7" w14:textId="66B9BC66">
            <w:pPr>
              <w:pStyle w:val="p-table"/>
              <w:jc w:val="right"/>
              <w:rPr>
                <w:sz w:val="17"/>
              </w:rPr>
            </w:pPr>
            <w:r>
              <w:rPr>
                <w:rFonts w:cs="DejaVu Sans"/>
                <w:color w:val="000000"/>
                <w:sz w:val="17"/>
                <w:szCs w:val="17"/>
              </w:rPr>
              <w:t>32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CD968D5" w14:textId="3180A5E9">
            <w:pPr>
              <w:pStyle w:val="p-table"/>
              <w:jc w:val="right"/>
              <w:rPr>
                <w:sz w:val="17"/>
              </w:rPr>
            </w:pPr>
            <w:r>
              <w:rPr>
                <w:rFonts w:cs="DejaVu Sans"/>
                <w:color w:val="000000"/>
                <w:sz w:val="17"/>
                <w:szCs w:val="17"/>
              </w:rPr>
              <w:t>347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B9791DC" w14:textId="0375BDF7">
            <w:pPr>
              <w:pStyle w:val="p-table"/>
              <w:jc w:val="right"/>
              <w:rPr>
                <w:sz w:val="17"/>
              </w:rPr>
            </w:pPr>
            <w:r>
              <w:rPr>
                <w:rFonts w:cs="DejaVu Sans"/>
                <w:color w:val="000000"/>
                <w:sz w:val="17"/>
                <w:szCs w:val="17"/>
              </w:rPr>
              <w:t>347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0C3A713"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5CED4B02" w14:textId="06F4C426">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6637408" w14:textId="77777777">
            <w:pPr>
              <w:pStyle w:val="p-table"/>
              <w:rPr>
                <w:sz w:val="17"/>
              </w:rPr>
            </w:pPr>
          </w:p>
        </w:tc>
      </w:tr>
      <w:tr w:rsidR="007A2787" w:rsidTr="007A2787" w14:paraId="04133A3A" w14:textId="77777777">
        <w:tc>
          <w:tcPr>
            <w:tcW w:w="2883" w:type="dxa"/>
            <w:tcMar>
              <w:top w:w="22" w:type="dxa"/>
              <w:bottom w:w="22" w:type="dxa"/>
              <w:right w:w="28" w:type="dxa"/>
            </w:tcMar>
            <w:vAlign w:val="bottom"/>
          </w:tcPr>
          <w:p w:rsidR="007A2787" w:rsidP="007A2787" w:rsidRDefault="007A2787" w14:paraId="0B202D9F" w14:textId="77777777">
            <w:pPr>
              <w:pStyle w:val="p-table"/>
              <w:rPr>
                <w:sz w:val="17"/>
              </w:rPr>
            </w:pPr>
            <w:r>
              <w:rPr>
                <w:b/>
                <w:sz w:val="17"/>
              </w:rPr>
              <w:t>Benutten Betrouwbaarheid &amp; Capaciteit</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C82F691"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739FDAB"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6C5747F"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012EADA"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0C8884F"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382213BE"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E5C4016" w14:textId="77777777">
            <w:pPr>
              <w:pStyle w:val="p-table"/>
              <w:rPr>
                <w:sz w:val="17"/>
              </w:rPr>
            </w:pPr>
          </w:p>
        </w:tc>
      </w:tr>
      <w:tr w:rsidR="007A2787" w:rsidTr="007A2787" w14:paraId="5F9817E2" w14:textId="77777777">
        <w:tc>
          <w:tcPr>
            <w:tcW w:w="2883" w:type="dxa"/>
            <w:tcMar>
              <w:top w:w="22" w:type="dxa"/>
              <w:bottom w:w="22" w:type="dxa"/>
              <w:right w:w="28" w:type="dxa"/>
            </w:tcMar>
            <w:vAlign w:val="center"/>
          </w:tcPr>
          <w:p w:rsidR="007A2787" w:rsidP="007A2787" w:rsidRDefault="007A2787" w14:paraId="70AD7951" w14:textId="77777777">
            <w:pPr>
              <w:pStyle w:val="p-table"/>
              <w:rPr>
                <w:sz w:val="17"/>
              </w:rPr>
            </w:pPr>
            <w:r>
              <w:rPr>
                <w:sz w:val="17"/>
              </w:rPr>
              <w:t>Geluidsanering Spoorwegen (MJPG)</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A1405BF" w14:textId="151314E6">
            <w:pPr>
              <w:pStyle w:val="p-table"/>
              <w:jc w:val="right"/>
              <w:rPr>
                <w:sz w:val="17"/>
              </w:rPr>
            </w:pPr>
            <w:r>
              <w:rPr>
                <w:rFonts w:cs="DejaVu Sans"/>
                <w:color w:val="000000"/>
                <w:sz w:val="17"/>
                <w:szCs w:val="17"/>
              </w:rPr>
              <w:t>31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D2D4AD2" w14:textId="081AE58D">
            <w:pPr>
              <w:pStyle w:val="p-table"/>
              <w:jc w:val="right"/>
              <w:rPr>
                <w:sz w:val="17"/>
              </w:rPr>
            </w:pPr>
            <w:r>
              <w:rPr>
                <w:rFonts w:cs="DejaVu Sans"/>
                <w:color w:val="000000"/>
                <w:sz w:val="17"/>
                <w:szCs w:val="17"/>
              </w:rPr>
              <w:t>66</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D9C63B5" w14:textId="0CBCD0DC">
            <w:pPr>
              <w:pStyle w:val="p-table"/>
              <w:jc w:val="right"/>
              <w:rPr>
                <w:sz w:val="17"/>
              </w:rPr>
            </w:pPr>
            <w:r>
              <w:rPr>
                <w:rFonts w:cs="DejaVu Sans"/>
                <w:color w:val="000000"/>
                <w:sz w:val="17"/>
                <w:szCs w:val="17"/>
              </w:rPr>
              <w:t>631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3A9F5B1" w14:textId="5B096584">
            <w:pPr>
              <w:pStyle w:val="p-table"/>
              <w:jc w:val="right"/>
              <w:rPr>
                <w:sz w:val="17"/>
              </w:rPr>
            </w:pPr>
            <w:r>
              <w:rPr>
                <w:rFonts w:cs="DejaVu Sans"/>
                <w:color w:val="000000"/>
                <w:sz w:val="17"/>
                <w:szCs w:val="17"/>
              </w:rPr>
              <w:t>631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A434019"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70FECCC8" w14:textId="1258CD5F">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A02FC5B" w14:textId="77777777">
            <w:pPr>
              <w:pStyle w:val="p-table"/>
              <w:rPr>
                <w:sz w:val="17"/>
              </w:rPr>
            </w:pPr>
          </w:p>
        </w:tc>
      </w:tr>
      <w:tr w:rsidR="007A2787" w:rsidTr="007A2787" w14:paraId="498024C4" w14:textId="77777777">
        <w:tc>
          <w:tcPr>
            <w:tcW w:w="2883" w:type="dxa"/>
            <w:tcMar>
              <w:top w:w="22" w:type="dxa"/>
              <w:bottom w:w="22" w:type="dxa"/>
              <w:right w:w="28" w:type="dxa"/>
            </w:tcMar>
            <w:vAlign w:val="center"/>
          </w:tcPr>
          <w:p w:rsidR="007A2787" w:rsidP="007A2787" w:rsidRDefault="007A2787" w14:paraId="68D9176F" w14:textId="77777777">
            <w:pPr>
              <w:pStyle w:val="p-table"/>
              <w:rPr>
                <w:sz w:val="17"/>
              </w:rPr>
            </w:pPr>
            <w:r>
              <w:rPr>
                <w:sz w:val="17"/>
              </w:rPr>
              <w:t>Programma Behandelen en Opstellen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B64F176" w14:textId="5D20083C">
            <w:pPr>
              <w:pStyle w:val="p-table"/>
              <w:jc w:val="right"/>
              <w:rPr>
                <w:sz w:val="17"/>
              </w:rPr>
            </w:pPr>
            <w:r>
              <w:rPr>
                <w:rFonts w:cs="DejaVu Sans"/>
                <w:color w:val="000000"/>
                <w:sz w:val="17"/>
                <w:szCs w:val="17"/>
              </w:rPr>
              <w:t>24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A902A8A" w14:textId="70FD68FB">
            <w:pPr>
              <w:pStyle w:val="p-table"/>
              <w:jc w:val="right"/>
              <w:rPr>
                <w:sz w:val="17"/>
              </w:rPr>
            </w:pPr>
            <w:r>
              <w:rPr>
                <w:rFonts w:cs="DejaVu Sans"/>
                <w:color w:val="000000"/>
                <w:sz w:val="17"/>
                <w:szCs w:val="17"/>
              </w:rPr>
              <w:t>20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7BCAE8D" w14:textId="62F32B13">
            <w:pPr>
              <w:pStyle w:val="p-table"/>
              <w:jc w:val="right"/>
              <w:rPr>
                <w:sz w:val="17"/>
              </w:rPr>
            </w:pPr>
            <w:r>
              <w:rPr>
                <w:rFonts w:cs="DejaVu Sans"/>
                <w:color w:val="000000"/>
                <w:sz w:val="17"/>
                <w:szCs w:val="17"/>
              </w:rPr>
              <w:t>192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C811677" w14:textId="13647BA2">
            <w:pPr>
              <w:pStyle w:val="p-table"/>
              <w:jc w:val="right"/>
              <w:rPr>
                <w:sz w:val="17"/>
              </w:rPr>
            </w:pPr>
            <w:r>
              <w:rPr>
                <w:rFonts w:cs="DejaVu Sans"/>
                <w:color w:val="000000"/>
                <w:sz w:val="17"/>
                <w:szCs w:val="17"/>
              </w:rPr>
              <w:t>193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F479265"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07C80B41" w14:textId="263D4050">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06478EF" w14:textId="16D90BE4">
            <w:pPr>
              <w:pStyle w:val="p-table"/>
              <w:jc w:val="right"/>
              <w:rPr>
                <w:sz w:val="17"/>
              </w:rPr>
            </w:pPr>
          </w:p>
        </w:tc>
      </w:tr>
      <w:tr w:rsidR="007A2787" w:rsidTr="007A2787" w14:paraId="13655F57" w14:textId="77777777">
        <w:tc>
          <w:tcPr>
            <w:tcW w:w="2883" w:type="dxa"/>
            <w:tcMar>
              <w:top w:w="22" w:type="dxa"/>
              <w:bottom w:w="22" w:type="dxa"/>
              <w:right w:w="28" w:type="dxa"/>
            </w:tcMar>
            <w:vAlign w:val="center"/>
          </w:tcPr>
          <w:p w:rsidR="007A2787" w:rsidP="007A2787" w:rsidRDefault="007A2787" w14:paraId="540F5908" w14:textId="77777777">
            <w:pPr>
              <w:pStyle w:val="p-table"/>
              <w:rPr>
                <w:sz w:val="17"/>
              </w:rPr>
            </w:pPr>
            <w:r>
              <w:rPr>
                <w:sz w:val="17"/>
              </w:rPr>
              <w:t>Uitvoeringsprogramma geluid emplacementen (UPGE)</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BD75BF9" w14:textId="531A4551">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FF05804" w14:textId="49CB470C">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26D7556" w14:textId="16BA9E1A">
            <w:pPr>
              <w:pStyle w:val="p-table"/>
              <w:jc w:val="right"/>
              <w:rPr>
                <w:sz w:val="17"/>
              </w:rPr>
            </w:pPr>
            <w:r>
              <w:rPr>
                <w:rFonts w:cs="DejaVu Sans"/>
                <w:color w:val="000000"/>
                <w:sz w:val="17"/>
                <w:szCs w:val="17"/>
              </w:rPr>
              <w:t>27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C3B1C97" w14:textId="69DC1F6B">
            <w:pPr>
              <w:pStyle w:val="p-table"/>
              <w:jc w:val="right"/>
              <w:rPr>
                <w:sz w:val="17"/>
              </w:rPr>
            </w:pPr>
            <w:r>
              <w:rPr>
                <w:rFonts w:cs="DejaVu Sans"/>
                <w:color w:val="000000"/>
                <w:sz w:val="17"/>
                <w:szCs w:val="17"/>
              </w:rPr>
              <w:t>30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2C4971D"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0AE5FE3E" w14:textId="0416D8AF">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45747AC" w14:textId="7AF0B395">
            <w:pPr>
              <w:pStyle w:val="p-table"/>
              <w:jc w:val="right"/>
              <w:rPr>
                <w:sz w:val="17"/>
              </w:rPr>
            </w:pPr>
            <w:r>
              <w:rPr>
                <w:rFonts w:cs="DejaVu Sans"/>
                <w:color w:val="000000"/>
                <w:sz w:val="17"/>
                <w:szCs w:val="17"/>
              </w:rPr>
              <w:t>1</w:t>
            </w:r>
          </w:p>
        </w:tc>
      </w:tr>
      <w:tr w:rsidR="007A2787" w:rsidTr="007A2787" w14:paraId="116C984A" w14:textId="77777777">
        <w:tc>
          <w:tcPr>
            <w:tcW w:w="2883" w:type="dxa"/>
            <w:tcMar>
              <w:top w:w="22" w:type="dxa"/>
              <w:bottom w:w="22" w:type="dxa"/>
              <w:right w:w="28" w:type="dxa"/>
            </w:tcMar>
            <w:vAlign w:val="center"/>
          </w:tcPr>
          <w:p w:rsidR="007A2787" w:rsidP="007A2787" w:rsidRDefault="007A2787" w14:paraId="33073584" w14:textId="77777777">
            <w:pPr>
              <w:pStyle w:val="p-table"/>
              <w:rPr>
                <w:sz w:val="17"/>
              </w:rPr>
            </w:pPr>
            <w:r>
              <w:rPr>
                <w:sz w:val="17"/>
              </w:rPr>
              <w:t>Verbeteraanpak stations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69CE989" w14:textId="7A93BFC4">
            <w:pPr>
              <w:pStyle w:val="p-table"/>
              <w:jc w:val="right"/>
              <w:rPr>
                <w:sz w:val="17"/>
              </w:rPr>
            </w:pPr>
            <w:r>
              <w:rPr>
                <w:rFonts w:cs="DejaVu Sans"/>
                <w:color w:val="000000"/>
                <w:sz w:val="17"/>
                <w:szCs w:val="17"/>
              </w:rPr>
              <w:t>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CB80BC7" w14:textId="13ED0092">
            <w:pPr>
              <w:pStyle w:val="p-table"/>
              <w:jc w:val="right"/>
              <w:rPr>
                <w:sz w:val="17"/>
              </w:rPr>
            </w:pPr>
            <w:r>
              <w:rPr>
                <w:rFonts w:cs="DejaVu Sans"/>
                <w:color w:val="000000"/>
                <w:sz w:val="17"/>
                <w:szCs w:val="17"/>
              </w:rPr>
              <w:t>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BA8B76B" w14:textId="367580DC">
            <w:pPr>
              <w:pStyle w:val="p-table"/>
              <w:jc w:val="right"/>
              <w:rPr>
                <w:sz w:val="17"/>
              </w:rPr>
            </w:pPr>
            <w:r>
              <w:rPr>
                <w:rFonts w:cs="DejaVu Sans"/>
                <w:color w:val="000000"/>
                <w:sz w:val="17"/>
                <w:szCs w:val="17"/>
              </w:rPr>
              <w:t>10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29173D1" w14:textId="47B66D1C">
            <w:pPr>
              <w:pStyle w:val="p-table"/>
              <w:jc w:val="right"/>
              <w:rPr>
                <w:sz w:val="17"/>
              </w:rPr>
            </w:pPr>
            <w:r>
              <w:rPr>
                <w:rFonts w:cs="DejaVu Sans"/>
                <w:color w:val="000000"/>
                <w:sz w:val="17"/>
                <w:szCs w:val="17"/>
              </w:rPr>
              <w:t>12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114DAC9"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481A4442" w14:textId="4750DA8C">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2B97FE7" w14:textId="51203528">
            <w:pPr>
              <w:pStyle w:val="p-table"/>
              <w:jc w:val="right"/>
              <w:rPr>
                <w:sz w:val="17"/>
              </w:rPr>
            </w:pPr>
            <w:r>
              <w:rPr>
                <w:rFonts w:cs="DejaVu Sans"/>
                <w:color w:val="000000"/>
                <w:sz w:val="17"/>
                <w:szCs w:val="17"/>
              </w:rPr>
              <w:t>2</w:t>
            </w:r>
          </w:p>
        </w:tc>
      </w:tr>
      <w:tr w:rsidR="007A2787" w:rsidTr="007A2787" w14:paraId="7689B9B6" w14:textId="77777777">
        <w:tc>
          <w:tcPr>
            <w:tcW w:w="2883" w:type="dxa"/>
            <w:tcMar>
              <w:top w:w="22" w:type="dxa"/>
              <w:bottom w:w="22" w:type="dxa"/>
              <w:right w:w="28" w:type="dxa"/>
            </w:tcMar>
            <w:vAlign w:val="center"/>
          </w:tcPr>
          <w:p w:rsidR="007A2787" w:rsidP="007A2787" w:rsidRDefault="007A2787" w14:paraId="0E1AFA6B" w14:textId="77777777">
            <w:pPr>
              <w:pStyle w:val="p-table"/>
              <w:rPr>
                <w:sz w:val="17"/>
              </w:rPr>
            </w:pPr>
            <w:r>
              <w:rPr>
                <w:sz w:val="17"/>
              </w:rPr>
              <w:t>Spoorcapaciteit 2030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C05A2CE" w14:textId="4199413E">
            <w:pPr>
              <w:pStyle w:val="p-table"/>
              <w:jc w:val="right"/>
              <w:rPr>
                <w:sz w:val="17"/>
              </w:rPr>
            </w:pPr>
            <w:r>
              <w:rPr>
                <w:rFonts w:cs="DejaVu Sans"/>
                <w:color w:val="000000"/>
                <w:sz w:val="17"/>
                <w:szCs w:val="17"/>
              </w:rPr>
              <w:t>45</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F437AB3" w14:textId="62F9A57F">
            <w:pPr>
              <w:pStyle w:val="p-table"/>
              <w:jc w:val="right"/>
              <w:rPr>
                <w:sz w:val="17"/>
              </w:rPr>
            </w:pPr>
            <w:r>
              <w:rPr>
                <w:rFonts w:cs="DejaVu Sans"/>
                <w:color w:val="000000"/>
                <w:sz w:val="17"/>
                <w:szCs w:val="17"/>
              </w:rPr>
              <w:t>66</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AC6F1E8" w14:textId="5279218D">
            <w:pPr>
              <w:pStyle w:val="p-table"/>
              <w:jc w:val="right"/>
              <w:rPr>
                <w:sz w:val="17"/>
              </w:rPr>
            </w:pPr>
            <w:r>
              <w:rPr>
                <w:rFonts w:cs="DejaVu Sans"/>
                <w:color w:val="000000"/>
                <w:sz w:val="17"/>
                <w:szCs w:val="17"/>
              </w:rPr>
              <w:t>851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D3B12B1" w14:textId="4EA5B50B">
            <w:pPr>
              <w:pStyle w:val="p-table"/>
              <w:jc w:val="right"/>
              <w:rPr>
                <w:sz w:val="17"/>
              </w:rPr>
            </w:pPr>
            <w:r>
              <w:rPr>
                <w:rFonts w:cs="DejaVu Sans"/>
                <w:color w:val="000000"/>
                <w:sz w:val="17"/>
                <w:szCs w:val="17"/>
              </w:rPr>
              <w:t>870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E490018"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119572DC" w14:textId="3B851B32">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D64291B" w14:textId="19881ED8">
            <w:pPr>
              <w:pStyle w:val="p-table"/>
              <w:jc w:val="right"/>
              <w:rPr>
                <w:sz w:val="17"/>
              </w:rPr>
            </w:pPr>
            <w:r>
              <w:rPr>
                <w:rFonts w:cs="DejaVu Sans"/>
                <w:color w:val="000000"/>
                <w:sz w:val="17"/>
                <w:szCs w:val="17"/>
              </w:rPr>
              <w:t>3</w:t>
            </w:r>
          </w:p>
        </w:tc>
      </w:tr>
      <w:tr w:rsidR="007A2787" w:rsidTr="007A2787" w14:paraId="5F505449" w14:textId="77777777">
        <w:tc>
          <w:tcPr>
            <w:tcW w:w="2883" w:type="dxa"/>
            <w:tcMar>
              <w:top w:w="22" w:type="dxa"/>
              <w:bottom w:w="22" w:type="dxa"/>
              <w:right w:w="28" w:type="dxa"/>
            </w:tcMar>
            <w:vAlign w:val="center"/>
          </w:tcPr>
          <w:p w:rsidR="007A2787" w:rsidP="007A2787" w:rsidRDefault="007A2787" w14:paraId="1CA67135" w14:textId="77777777">
            <w:pPr>
              <w:pStyle w:val="p-table"/>
              <w:rPr>
                <w:sz w:val="17"/>
              </w:rPr>
            </w:pPr>
            <w:r>
              <w:rPr>
                <w:sz w:val="17"/>
              </w:rPr>
              <w:t>Innovatieprogramma Spoortrillingen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851BBEC" w14:textId="179A4AE6">
            <w:pPr>
              <w:pStyle w:val="p-table"/>
              <w:jc w:val="right"/>
              <w:rPr>
                <w:sz w:val="17"/>
              </w:rPr>
            </w:pPr>
            <w:r>
              <w:rPr>
                <w:rFonts w:cs="DejaVu Sans"/>
                <w:color w:val="000000"/>
                <w:sz w:val="17"/>
                <w:szCs w:val="17"/>
              </w:rPr>
              <w:t>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2A31305" w14:textId="23D9EC40">
            <w:pPr>
              <w:pStyle w:val="p-table"/>
              <w:jc w:val="right"/>
              <w:rPr>
                <w:sz w:val="17"/>
              </w:rPr>
            </w:pPr>
            <w:r>
              <w:rPr>
                <w:rFonts w:cs="DejaVu Sans"/>
                <w:color w:val="000000"/>
                <w:sz w:val="17"/>
                <w:szCs w:val="17"/>
              </w:rPr>
              <w:t>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51D68D4" w14:textId="61FDB7ED">
            <w:pPr>
              <w:pStyle w:val="p-table"/>
              <w:jc w:val="right"/>
              <w:rPr>
                <w:sz w:val="17"/>
              </w:rPr>
            </w:pPr>
            <w:r>
              <w:rPr>
                <w:rFonts w:cs="DejaVu Sans"/>
                <w:color w:val="000000"/>
                <w:sz w:val="17"/>
                <w:szCs w:val="17"/>
              </w:rPr>
              <w:t>23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44B67D4" w14:textId="74CEAA9D">
            <w:pPr>
              <w:pStyle w:val="p-table"/>
              <w:jc w:val="right"/>
              <w:rPr>
                <w:sz w:val="17"/>
              </w:rPr>
            </w:pPr>
            <w:r>
              <w:rPr>
                <w:rFonts w:cs="DejaVu Sans"/>
                <w:color w:val="000000"/>
                <w:sz w:val="17"/>
                <w:szCs w:val="17"/>
              </w:rPr>
              <w:t>23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BDB0F8D"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3DF05E67" w14:textId="005BDB3E">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9626883" w14:textId="77777777">
            <w:pPr>
              <w:pStyle w:val="p-table"/>
              <w:rPr>
                <w:sz w:val="17"/>
              </w:rPr>
            </w:pPr>
          </w:p>
        </w:tc>
      </w:tr>
      <w:tr w:rsidR="007A2787" w:rsidTr="007A2787" w14:paraId="374E1C23" w14:textId="77777777">
        <w:tc>
          <w:tcPr>
            <w:tcW w:w="2883" w:type="dxa"/>
            <w:tcMar>
              <w:top w:w="22" w:type="dxa"/>
              <w:bottom w:w="22" w:type="dxa"/>
              <w:right w:w="28" w:type="dxa"/>
            </w:tcMar>
            <w:vAlign w:val="center"/>
          </w:tcPr>
          <w:p w:rsidR="007A2787" w:rsidP="007A2787" w:rsidRDefault="007A2787" w14:paraId="27BE6789" w14:textId="77777777">
            <w:pPr>
              <w:pStyle w:val="p-table"/>
              <w:rPr>
                <w:sz w:val="17"/>
              </w:rPr>
            </w:pPr>
            <w:r>
              <w:rPr>
                <w:sz w:val="17"/>
              </w:rPr>
              <w:t>Regionale knelpunten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E96C5A4" w14:textId="33B168FE">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928FA60" w14:textId="332DF668">
            <w:pPr>
              <w:pStyle w:val="p-table"/>
              <w:jc w:val="right"/>
              <w:rPr>
                <w:sz w:val="17"/>
              </w:rPr>
            </w:pPr>
            <w:r>
              <w:rPr>
                <w:rFonts w:cs="DejaVu Sans"/>
                <w:color w:val="000000"/>
                <w:sz w:val="17"/>
                <w:szCs w:val="17"/>
              </w:rPr>
              <w:t>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419E788" w14:textId="53960AB8">
            <w:pPr>
              <w:pStyle w:val="p-table"/>
              <w:jc w:val="right"/>
              <w:rPr>
                <w:sz w:val="17"/>
              </w:rPr>
            </w:pPr>
            <w:r>
              <w:rPr>
                <w:rFonts w:cs="DejaVu Sans"/>
                <w:color w:val="000000"/>
                <w:sz w:val="17"/>
                <w:szCs w:val="17"/>
              </w:rPr>
              <w:t>17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0D3F7C9" w14:textId="562AB471">
            <w:pPr>
              <w:pStyle w:val="p-table"/>
              <w:jc w:val="right"/>
              <w:rPr>
                <w:sz w:val="17"/>
              </w:rPr>
            </w:pPr>
            <w:r>
              <w:rPr>
                <w:rFonts w:cs="DejaVu Sans"/>
                <w:color w:val="000000"/>
                <w:sz w:val="17"/>
                <w:szCs w:val="17"/>
              </w:rPr>
              <w:t>17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ED5E0BE"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3E1BA347" w14:textId="5D244117">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553B4DB" w14:textId="77777777">
            <w:pPr>
              <w:pStyle w:val="p-table"/>
              <w:rPr>
                <w:sz w:val="17"/>
              </w:rPr>
            </w:pPr>
          </w:p>
        </w:tc>
      </w:tr>
      <w:tr w:rsidR="007A2787" w:rsidTr="007A2787" w14:paraId="4438494E" w14:textId="77777777">
        <w:tc>
          <w:tcPr>
            <w:tcW w:w="2883" w:type="dxa"/>
            <w:tcMar>
              <w:top w:w="22" w:type="dxa"/>
              <w:bottom w:w="22" w:type="dxa"/>
              <w:right w:w="28" w:type="dxa"/>
            </w:tcMar>
            <w:vAlign w:val="bottom"/>
          </w:tcPr>
          <w:p w:rsidR="007A2787" w:rsidP="007A2787" w:rsidRDefault="007A2787" w14:paraId="4A9A37BE" w14:textId="77777777">
            <w:pPr>
              <w:pStyle w:val="p-table"/>
              <w:rPr>
                <w:sz w:val="17"/>
              </w:rPr>
            </w:pPr>
            <w:r>
              <w:rPr>
                <w:b/>
                <w:sz w:val="17"/>
              </w:rPr>
              <w:t>Stations en stationsaanpassingen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9594360"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07A7B11"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5CFEFB3"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52B8C87"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2BB0378"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5B80BFB3"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5471D34" w14:textId="77777777">
            <w:pPr>
              <w:pStyle w:val="p-table"/>
              <w:rPr>
                <w:sz w:val="17"/>
              </w:rPr>
            </w:pPr>
          </w:p>
        </w:tc>
      </w:tr>
      <w:tr w:rsidR="007A2787" w:rsidTr="007A2787" w14:paraId="3FDF3976" w14:textId="77777777">
        <w:tc>
          <w:tcPr>
            <w:tcW w:w="2883" w:type="dxa"/>
            <w:tcMar>
              <w:top w:w="22" w:type="dxa"/>
              <w:bottom w:w="22" w:type="dxa"/>
              <w:right w:w="28" w:type="dxa"/>
            </w:tcMar>
            <w:vAlign w:val="center"/>
          </w:tcPr>
          <w:p w:rsidR="007A2787" w:rsidP="007A2787" w:rsidRDefault="007A2787" w14:paraId="3E610117" w14:textId="77777777">
            <w:pPr>
              <w:pStyle w:val="p-table"/>
              <w:rPr>
                <w:sz w:val="17"/>
              </w:rPr>
            </w:pPr>
            <w:r>
              <w:rPr>
                <w:sz w:val="17"/>
              </w:rPr>
              <w:t>Kleine stations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A739B56" w14:textId="42DDF0C1">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01AECC3" w14:textId="17274227">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3F9C95D" w14:textId="19307B31">
            <w:pPr>
              <w:pStyle w:val="p-table"/>
              <w:jc w:val="right"/>
              <w:rPr>
                <w:sz w:val="17"/>
              </w:rPr>
            </w:pPr>
            <w:r>
              <w:rPr>
                <w:rFonts w:cs="DejaVu Sans"/>
                <w:color w:val="000000"/>
                <w:sz w:val="17"/>
                <w:szCs w:val="17"/>
              </w:rPr>
              <w:t>13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0AEA410" w14:textId="4684320E">
            <w:pPr>
              <w:pStyle w:val="p-table"/>
              <w:jc w:val="right"/>
              <w:rPr>
                <w:sz w:val="17"/>
              </w:rPr>
            </w:pPr>
            <w:r>
              <w:rPr>
                <w:rFonts w:cs="DejaVu Sans"/>
                <w:color w:val="000000"/>
                <w:sz w:val="17"/>
                <w:szCs w:val="17"/>
              </w:rPr>
              <w:t>13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6D8EB40"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7AC5F6C0" w14:textId="6A179A99">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798115F" w14:textId="77777777">
            <w:pPr>
              <w:pStyle w:val="p-table"/>
              <w:rPr>
                <w:sz w:val="17"/>
              </w:rPr>
            </w:pPr>
          </w:p>
        </w:tc>
      </w:tr>
      <w:tr w:rsidR="007A2787" w:rsidTr="007A2787" w14:paraId="26A8FBAC" w14:textId="77777777">
        <w:tc>
          <w:tcPr>
            <w:tcW w:w="2883" w:type="dxa"/>
            <w:tcMar>
              <w:top w:w="22" w:type="dxa"/>
              <w:bottom w:w="22" w:type="dxa"/>
              <w:right w:w="28" w:type="dxa"/>
            </w:tcMar>
            <w:vAlign w:val="center"/>
          </w:tcPr>
          <w:p w:rsidR="007A2787" w:rsidP="007A2787" w:rsidRDefault="007A2787" w14:paraId="71AC366F" w14:textId="77777777">
            <w:pPr>
              <w:pStyle w:val="p-table"/>
              <w:rPr>
                <w:sz w:val="17"/>
              </w:rPr>
            </w:pPr>
            <w:r>
              <w:rPr>
                <w:sz w:val="17"/>
              </w:rPr>
              <w:t>Toegankelijkheid stations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6B146F8" w14:textId="6966CD4C">
            <w:pPr>
              <w:pStyle w:val="p-table"/>
              <w:jc w:val="right"/>
              <w:rPr>
                <w:sz w:val="17"/>
              </w:rPr>
            </w:pPr>
            <w:r>
              <w:rPr>
                <w:rFonts w:cs="DejaVu Sans"/>
                <w:color w:val="000000"/>
                <w:sz w:val="17"/>
                <w:szCs w:val="17"/>
              </w:rPr>
              <w:t>10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9FC81AC" w14:textId="27859A61">
            <w:pPr>
              <w:pStyle w:val="p-table"/>
              <w:jc w:val="right"/>
              <w:rPr>
                <w:sz w:val="17"/>
              </w:rPr>
            </w:pPr>
            <w:r>
              <w:rPr>
                <w:rFonts w:cs="DejaVu Sans"/>
                <w:color w:val="000000"/>
                <w:sz w:val="17"/>
                <w:szCs w:val="17"/>
              </w:rPr>
              <w:t>9</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707546A" w14:textId="1432FE9D">
            <w:pPr>
              <w:pStyle w:val="p-table"/>
              <w:jc w:val="right"/>
              <w:rPr>
                <w:sz w:val="17"/>
              </w:rPr>
            </w:pPr>
            <w:r>
              <w:rPr>
                <w:rFonts w:cs="DejaVu Sans"/>
                <w:color w:val="000000"/>
                <w:sz w:val="17"/>
                <w:szCs w:val="17"/>
              </w:rPr>
              <w:t>528</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F3E3170" w14:textId="5E6BD11E">
            <w:pPr>
              <w:pStyle w:val="p-table"/>
              <w:jc w:val="right"/>
              <w:rPr>
                <w:sz w:val="17"/>
              </w:rPr>
            </w:pPr>
            <w:r>
              <w:rPr>
                <w:rFonts w:cs="DejaVu Sans"/>
                <w:color w:val="000000"/>
                <w:sz w:val="17"/>
                <w:szCs w:val="17"/>
              </w:rPr>
              <w:t>528</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FFB61BC"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69E17782" w14:textId="3217CBB1">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9B2AD24" w14:textId="77777777">
            <w:pPr>
              <w:pStyle w:val="p-table"/>
              <w:rPr>
                <w:sz w:val="17"/>
              </w:rPr>
            </w:pPr>
          </w:p>
        </w:tc>
      </w:tr>
      <w:tr w:rsidR="007A2787" w:rsidTr="007A2787" w14:paraId="73D7BB64" w14:textId="77777777">
        <w:tc>
          <w:tcPr>
            <w:tcW w:w="2883" w:type="dxa"/>
            <w:tcMar>
              <w:top w:w="22" w:type="dxa"/>
              <w:bottom w:w="22" w:type="dxa"/>
              <w:right w:w="28" w:type="dxa"/>
            </w:tcMar>
            <w:vAlign w:val="bottom"/>
          </w:tcPr>
          <w:p w:rsidR="007A2787" w:rsidP="007A2787" w:rsidRDefault="007A2787" w14:paraId="3BCBB4CD" w14:textId="77777777">
            <w:pPr>
              <w:pStyle w:val="p-table"/>
              <w:rPr>
                <w:sz w:val="17"/>
              </w:rPr>
            </w:pPr>
            <w:r>
              <w:rPr>
                <w:b/>
                <w:sz w:val="17"/>
              </w:rPr>
              <w:t>Overige projecten/lijndelen etc.</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0E3E29C"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1792EC0"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1033870"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39925D6"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54D540A"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429DE08B"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DBC1754" w14:textId="77777777">
            <w:pPr>
              <w:pStyle w:val="p-table"/>
              <w:rPr>
                <w:sz w:val="17"/>
              </w:rPr>
            </w:pPr>
          </w:p>
        </w:tc>
      </w:tr>
      <w:tr w:rsidR="007A2787" w:rsidTr="007A2787" w14:paraId="589233C5" w14:textId="77777777">
        <w:tc>
          <w:tcPr>
            <w:tcW w:w="2883" w:type="dxa"/>
            <w:tcMar>
              <w:top w:w="22" w:type="dxa"/>
              <w:bottom w:w="22" w:type="dxa"/>
              <w:right w:w="28" w:type="dxa"/>
            </w:tcMar>
            <w:vAlign w:val="center"/>
          </w:tcPr>
          <w:p w:rsidR="007A2787" w:rsidP="007A2787" w:rsidRDefault="007A2787" w14:paraId="363CEF47" w14:textId="77777777">
            <w:pPr>
              <w:pStyle w:val="p-table"/>
              <w:rPr>
                <w:sz w:val="17"/>
              </w:rPr>
            </w:pPr>
            <w:r>
              <w:rPr>
                <w:sz w:val="17"/>
              </w:rPr>
              <w:t>Programma ATB-Vv</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AB44BAF" w14:textId="27B82196">
            <w:pPr>
              <w:pStyle w:val="p-table"/>
              <w:jc w:val="right"/>
              <w:rPr>
                <w:sz w:val="17"/>
              </w:rPr>
            </w:pPr>
            <w:r>
              <w:rPr>
                <w:rFonts w:cs="DejaVu Sans"/>
                <w:color w:val="000000"/>
                <w:sz w:val="17"/>
                <w:szCs w:val="17"/>
              </w:rPr>
              <w:t>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1C8710F" w14:textId="6F0378D9">
            <w:pPr>
              <w:pStyle w:val="p-table"/>
              <w:jc w:val="right"/>
              <w:rPr>
                <w:sz w:val="17"/>
              </w:rPr>
            </w:pPr>
            <w:r>
              <w:rPr>
                <w:rFonts w:cs="DejaVu Sans"/>
                <w:color w:val="000000"/>
                <w:sz w:val="17"/>
                <w:szCs w:val="17"/>
              </w:rPr>
              <w:t>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1A6294A" w14:textId="7D1CBA38">
            <w:pPr>
              <w:pStyle w:val="p-table"/>
              <w:jc w:val="right"/>
              <w:rPr>
                <w:sz w:val="17"/>
              </w:rPr>
            </w:pPr>
            <w:r>
              <w:rPr>
                <w:rFonts w:cs="DejaVu Sans"/>
                <w:color w:val="000000"/>
                <w:sz w:val="17"/>
                <w:szCs w:val="17"/>
              </w:rPr>
              <w:t>82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E8AB162" w14:textId="578214E1">
            <w:pPr>
              <w:pStyle w:val="p-table"/>
              <w:jc w:val="right"/>
              <w:rPr>
                <w:sz w:val="17"/>
              </w:rPr>
            </w:pPr>
            <w:r>
              <w:rPr>
                <w:rFonts w:cs="DejaVu Sans"/>
                <w:color w:val="000000"/>
                <w:sz w:val="17"/>
                <w:szCs w:val="17"/>
              </w:rPr>
              <w:t>82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9C3CA9B"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07405329" w14:textId="0F2E784B">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9C2FDDF" w14:textId="77777777">
            <w:pPr>
              <w:pStyle w:val="p-table"/>
              <w:rPr>
                <w:sz w:val="17"/>
              </w:rPr>
            </w:pPr>
          </w:p>
        </w:tc>
      </w:tr>
      <w:tr w:rsidR="007A2787" w:rsidTr="007A2787" w14:paraId="2F6A41AE" w14:textId="77777777">
        <w:tc>
          <w:tcPr>
            <w:tcW w:w="2883" w:type="dxa"/>
            <w:tcMar>
              <w:top w:w="22" w:type="dxa"/>
              <w:bottom w:w="22" w:type="dxa"/>
              <w:right w:w="28" w:type="dxa"/>
            </w:tcMar>
            <w:vAlign w:val="center"/>
          </w:tcPr>
          <w:p w:rsidR="007A2787" w:rsidP="007A2787" w:rsidRDefault="007A2787" w14:paraId="7BD8EBA6" w14:textId="77777777">
            <w:pPr>
              <w:pStyle w:val="p-table"/>
              <w:rPr>
                <w:sz w:val="17"/>
              </w:rPr>
            </w:pPr>
            <w:r>
              <w:rPr>
                <w:sz w:val="17"/>
              </w:rPr>
              <w:t>Fietsparkeren bij stations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BD52C66" w14:textId="43D3C444">
            <w:pPr>
              <w:pStyle w:val="p-table"/>
              <w:jc w:val="right"/>
              <w:rPr>
                <w:sz w:val="17"/>
              </w:rPr>
            </w:pPr>
            <w:r>
              <w:rPr>
                <w:rFonts w:cs="DejaVu Sans"/>
                <w:color w:val="000000"/>
                <w:sz w:val="17"/>
                <w:szCs w:val="17"/>
              </w:rPr>
              <w:t>18</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C1530E0" w14:textId="3217D621">
            <w:pPr>
              <w:pStyle w:val="p-table"/>
              <w:jc w:val="right"/>
              <w:rPr>
                <w:sz w:val="17"/>
              </w:rPr>
            </w:pPr>
            <w:r>
              <w:rPr>
                <w:rFonts w:cs="DejaVu Sans"/>
                <w:color w:val="000000"/>
                <w:sz w:val="17"/>
                <w:szCs w:val="17"/>
              </w:rPr>
              <w:t>24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400E9D3" w14:textId="2838ECB4">
            <w:pPr>
              <w:pStyle w:val="p-table"/>
              <w:jc w:val="right"/>
              <w:rPr>
                <w:sz w:val="17"/>
              </w:rPr>
            </w:pPr>
            <w:r>
              <w:rPr>
                <w:rFonts w:cs="DejaVu Sans"/>
                <w:color w:val="000000"/>
                <w:sz w:val="17"/>
                <w:szCs w:val="17"/>
              </w:rPr>
              <w:t>455</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2172570" w14:textId="0F14CFE5">
            <w:pPr>
              <w:pStyle w:val="p-table"/>
              <w:jc w:val="right"/>
              <w:rPr>
                <w:sz w:val="17"/>
              </w:rPr>
            </w:pPr>
            <w:r>
              <w:rPr>
                <w:rFonts w:cs="DejaVu Sans"/>
                <w:color w:val="000000"/>
                <w:sz w:val="17"/>
                <w:szCs w:val="17"/>
              </w:rPr>
              <w:t>460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D03EEBD"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3AEA9337" w14:textId="1D6C30BB">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41E748E" w14:textId="5A964368">
            <w:pPr>
              <w:pStyle w:val="p-table"/>
              <w:jc w:val="right"/>
              <w:rPr>
                <w:sz w:val="17"/>
              </w:rPr>
            </w:pPr>
          </w:p>
        </w:tc>
      </w:tr>
      <w:tr w:rsidR="007A2787" w:rsidTr="007A2787" w14:paraId="465CDAA6" w14:textId="77777777">
        <w:tc>
          <w:tcPr>
            <w:tcW w:w="2883" w:type="dxa"/>
            <w:tcMar>
              <w:top w:w="22" w:type="dxa"/>
              <w:bottom w:w="22" w:type="dxa"/>
              <w:right w:w="28" w:type="dxa"/>
            </w:tcMar>
            <w:vAlign w:val="center"/>
          </w:tcPr>
          <w:p w:rsidR="007A2787" w:rsidP="007A2787" w:rsidRDefault="007A2787" w14:paraId="1A667EBD" w14:textId="77777777">
            <w:pPr>
              <w:pStyle w:val="p-table"/>
              <w:rPr>
                <w:sz w:val="17"/>
              </w:rPr>
            </w:pPr>
            <w:r>
              <w:rPr>
                <w:sz w:val="17"/>
              </w:rPr>
              <w:t>Kleine projecten personenvervoer</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918D9EC" w14:textId="3E161D60">
            <w:pPr>
              <w:pStyle w:val="p-table"/>
              <w:jc w:val="right"/>
              <w:rPr>
                <w:sz w:val="17"/>
              </w:rPr>
            </w:pPr>
            <w:r>
              <w:rPr>
                <w:rFonts w:cs="DejaVu Sans"/>
                <w:color w:val="000000"/>
                <w:sz w:val="17"/>
                <w:szCs w:val="17"/>
              </w:rPr>
              <w:t>41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96D1496" w14:textId="35394977">
            <w:pPr>
              <w:pStyle w:val="p-table"/>
              <w:jc w:val="right"/>
              <w:rPr>
                <w:sz w:val="17"/>
              </w:rPr>
            </w:pPr>
            <w:r>
              <w:rPr>
                <w:rFonts w:cs="DejaVu Sans"/>
                <w:color w:val="000000"/>
                <w:sz w:val="17"/>
                <w:szCs w:val="17"/>
              </w:rPr>
              <w:t>32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8BBC73C" w14:textId="0AD598D7">
            <w:pPr>
              <w:pStyle w:val="p-table"/>
              <w:jc w:val="right"/>
              <w:rPr>
                <w:sz w:val="17"/>
              </w:rPr>
            </w:pPr>
            <w:r>
              <w:rPr>
                <w:rFonts w:cs="DejaVu Sans"/>
                <w:color w:val="000000"/>
                <w:sz w:val="17"/>
                <w:szCs w:val="17"/>
              </w:rPr>
              <w:t>227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6D735AC" w14:textId="42764374">
            <w:pPr>
              <w:pStyle w:val="p-table"/>
              <w:jc w:val="right"/>
              <w:rPr>
                <w:sz w:val="17"/>
              </w:rPr>
            </w:pPr>
            <w:r>
              <w:rPr>
                <w:rFonts w:cs="DejaVu Sans"/>
                <w:color w:val="000000"/>
                <w:sz w:val="17"/>
                <w:szCs w:val="17"/>
              </w:rPr>
              <w:t>221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932B80B"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79CB2614" w14:textId="6CDFBD40">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180D44A" w14:textId="5E6C32AA">
            <w:pPr>
              <w:pStyle w:val="p-table"/>
              <w:jc w:val="right"/>
              <w:rPr>
                <w:sz w:val="17"/>
              </w:rPr>
            </w:pPr>
          </w:p>
        </w:tc>
      </w:tr>
      <w:tr w:rsidR="007A2787" w:rsidTr="007A2787" w14:paraId="72A7B074" w14:textId="77777777">
        <w:tc>
          <w:tcPr>
            <w:tcW w:w="2883" w:type="dxa"/>
            <w:tcMar>
              <w:top w:w="22" w:type="dxa"/>
              <w:bottom w:w="22" w:type="dxa"/>
              <w:right w:w="28" w:type="dxa"/>
            </w:tcMar>
            <w:vAlign w:val="center"/>
          </w:tcPr>
          <w:p w:rsidR="007A2787" w:rsidP="007A2787" w:rsidRDefault="007A2787" w14:paraId="733CDBE2" w14:textId="77777777">
            <w:pPr>
              <w:pStyle w:val="p-table"/>
              <w:rPr>
                <w:sz w:val="17"/>
              </w:rPr>
            </w:pPr>
            <w:r>
              <w:rPr>
                <w:sz w:val="17"/>
              </w:rPr>
              <w:t>Nazorg gereedgekomen lijnen/halten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0CC60A5" w14:textId="7C5B8FF0">
            <w:pPr>
              <w:pStyle w:val="p-table"/>
              <w:jc w:val="right"/>
              <w:rPr>
                <w:sz w:val="17"/>
              </w:rPr>
            </w:pPr>
            <w:r>
              <w:rPr>
                <w:rFonts w:cs="DejaVu Sans"/>
                <w:color w:val="000000"/>
                <w:sz w:val="17"/>
                <w:szCs w:val="17"/>
              </w:rPr>
              <w:t>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BA45104" w14:textId="2CDADD87">
            <w:pPr>
              <w:pStyle w:val="p-table"/>
              <w:jc w:val="right"/>
              <w:rPr>
                <w:sz w:val="17"/>
              </w:rPr>
            </w:pPr>
            <w:r>
              <w:rPr>
                <w:rFonts w:cs="DejaVu Sans"/>
                <w:color w:val="000000"/>
                <w:sz w:val="17"/>
                <w:szCs w:val="17"/>
              </w:rPr>
              <w:t>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9C4CD57" w14:textId="0B62C45C">
            <w:pPr>
              <w:pStyle w:val="p-table"/>
              <w:jc w:val="right"/>
              <w:rPr>
                <w:sz w:val="17"/>
              </w:rPr>
            </w:pPr>
            <w:r>
              <w:rPr>
                <w:rFonts w:cs="DejaVu Sans"/>
                <w:color w:val="000000"/>
                <w:sz w:val="17"/>
                <w:szCs w:val="17"/>
              </w:rPr>
              <w:t>27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E063B19" w14:textId="7A8D0CAE">
            <w:pPr>
              <w:pStyle w:val="p-table"/>
              <w:jc w:val="right"/>
              <w:rPr>
                <w:sz w:val="17"/>
              </w:rPr>
            </w:pPr>
            <w:r>
              <w:rPr>
                <w:rFonts w:cs="DejaVu Sans"/>
                <w:color w:val="000000"/>
                <w:sz w:val="17"/>
                <w:szCs w:val="17"/>
              </w:rPr>
              <w:t>29</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0162CA3"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7DBB3B1C" w14:textId="113FC3EA">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2D78F78" w14:textId="564B9F01">
            <w:pPr>
              <w:pStyle w:val="p-table"/>
              <w:jc w:val="right"/>
              <w:rPr>
                <w:sz w:val="17"/>
              </w:rPr>
            </w:pPr>
          </w:p>
        </w:tc>
      </w:tr>
      <w:tr w:rsidR="007A2787" w:rsidTr="007A2787" w14:paraId="3D5F042A" w14:textId="77777777">
        <w:tc>
          <w:tcPr>
            <w:tcW w:w="2883" w:type="dxa"/>
            <w:tcMar>
              <w:top w:w="22" w:type="dxa"/>
              <w:bottom w:w="22" w:type="dxa"/>
              <w:right w:w="28" w:type="dxa"/>
            </w:tcMar>
            <w:vAlign w:val="center"/>
          </w:tcPr>
          <w:p w:rsidR="007A2787" w:rsidP="007A2787" w:rsidRDefault="007A2787" w14:paraId="26294562" w14:textId="77777777">
            <w:pPr>
              <w:pStyle w:val="p-table"/>
              <w:rPr>
                <w:sz w:val="17"/>
              </w:rPr>
            </w:pPr>
            <w:r>
              <w:rPr>
                <w:sz w:val="17"/>
              </w:rPr>
              <w:t>Programma Overwegen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857822B" w14:textId="156D9E19">
            <w:pPr>
              <w:pStyle w:val="p-table"/>
              <w:jc w:val="right"/>
              <w:rPr>
                <w:sz w:val="17"/>
              </w:rPr>
            </w:pPr>
            <w:r>
              <w:rPr>
                <w:rFonts w:cs="DejaVu Sans"/>
                <w:color w:val="000000"/>
                <w:sz w:val="17"/>
                <w:szCs w:val="17"/>
              </w:rPr>
              <w:t>52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0295C9F" w14:textId="04A4AD47">
            <w:pPr>
              <w:pStyle w:val="p-table"/>
              <w:jc w:val="right"/>
              <w:rPr>
                <w:sz w:val="17"/>
              </w:rPr>
            </w:pPr>
            <w:r>
              <w:rPr>
                <w:rFonts w:cs="DejaVu Sans"/>
                <w:color w:val="000000"/>
                <w:sz w:val="17"/>
                <w:szCs w:val="17"/>
              </w:rPr>
              <w:t>71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DD33805" w14:textId="37C53E9E">
            <w:pPr>
              <w:pStyle w:val="p-table"/>
              <w:jc w:val="right"/>
              <w:rPr>
                <w:sz w:val="17"/>
              </w:rPr>
            </w:pPr>
            <w:r>
              <w:rPr>
                <w:rFonts w:cs="DejaVu Sans"/>
                <w:color w:val="000000"/>
                <w:sz w:val="17"/>
                <w:szCs w:val="17"/>
              </w:rPr>
              <w:t>942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B190630" w14:textId="09F25DE9">
            <w:pPr>
              <w:pStyle w:val="p-table"/>
              <w:jc w:val="right"/>
              <w:rPr>
                <w:sz w:val="17"/>
              </w:rPr>
            </w:pPr>
            <w:r>
              <w:rPr>
                <w:rFonts w:cs="DejaVu Sans"/>
                <w:color w:val="000000"/>
                <w:sz w:val="17"/>
                <w:szCs w:val="17"/>
              </w:rPr>
              <w:t>943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A0F2857"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328B87B2" w14:textId="2E4A1BFC">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DE17555" w14:textId="77777777">
            <w:pPr>
              <w:pStyle w:val="p-table"/>
              <w:rPr>
                <w:sz w:val="17"/>
              </w:rPr>
            </w:pPr>
          </w:p>
        </w:tc>
      </w:tr>
      <w:tr w:rsidR="007A2787" w:rsidTr="007A2787" w14:paraId="7E6A0EAD" w14:textId="77777777">
        <w:tc>
          <w:tcPr>
            <w:tcW w:w="2883" w:type="dxa"/>
            <w:tcMar>
              <w:top w:w="22" w:type="dxa"/>
              <w:bottom w:w="22" w:type="dxa"/>
              <w:right w:w="28" w:type="dxa"/>
            </w:tcMar>
            <w:vAlign w:val="center"/>
          </w:tcPr>
          <w:p w:rsidR="007A2787" w:rsidP="007A2787" w:rsidRDefault="007A2787" w14:paraId="012F8146" w14:textId="77777777">
            <w:pPr>
              <w:pStyle w:val="p-table"/>
              <w:rPr>
                <w:sz w:val="17"/>
              </w:rPr>
            </w:pPr>
            <w:r>
              <w:rPr>
                <w:sz w:val="17"/>
              </w:rPr>
              <w:t>Programma aanpak suïcidepreventie</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67F0EE2" w14:textId="332FE089">
            <w:pPr>
              <w:pStyle w:val="p-table"/>
              <w:jc w:val="right"/>
              <w:rPr>
                <w:sz w:val="17"/>
              </w:rPr>
            </w:pPr>
            <w:r>
              <w:rPr>
                <w:rFonts w:cs="DejaVu Sans"/>
                <w:color w:val="000000"/>
                <w:sz w:val="17"/>
                <w:szCs w:val="17"/>
              </w:rPr>
              <w:t>5</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36AAD46" w14:textId="1042F625">
            <w:pPr>
              <w:pStyle w:val="p-table"/>
              <w:jc w:val="right"/>
              <w:rPr>
                <w:sz w:val="17"/>
              </w:rPr>
            </w:pPr>
            <w:r>
              <w:rPr>
                <w:rFonts w:cs="DejaVu Sans"/>
                <w:color w:val="000000"/>
                <w:sz w:val="17"/>
                <w:szCs w:val="17"/>
              </w:rPr>
              <w:t>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E862C1C" w14:textId="6571E6D1">
            <w:pPr>
              <w:pStyle w:val="p-table"/>
              <w:jc w:val="right"/>
              <w:rPr>
                <w:sz w:val="17"/>
              </w:rPr>
            </w:pPr>
            <w:r>
              <w:rPr>
                <w:rFonts w:cs="DejaVu Sans"/>
                <w:color w:val="000000"/>
                <w:sz w:val="17"/>
                <w:szCs w:val="17"/>
              </w:rPr>
              <w:t>22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C570FEB" w14:textId="60D05A7E">
            <w:pPr>
              <w:pStyle w:val="p-table"/>
              <w:jc w:val="right"/>
              <w:rPr>
                <w:sz w:val="17"/>
              </w:rPr>
            </w:pPr>
            <w:r>
              <w:rPr>
                <w:rFonts w:cs="DejaVu Sans"/>
                <w:color w:val="000000"/>
                <w:sz w:val="17"/>
                <w:szCs w:val="17"/>
              </w:rPr>
              <w:t>22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30A6F29"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425721A1" w14:textId="2A898E46">
            <w:pPr>
              <w:pStyle w:val="p-table"/>
              <w:jc w:val="right"/>
              <w:rPr>
                <w:sz w:val="17"/>
              </w:rPr>
            </w:pPr>
            <w:r>
              <w:rPr>
                <w:rFonts w:cs="DejaVu Sans"/>
                <w:color w:val="000000"/>
                <w:sz w:val="17"/>
                <w:szCs w:val="17"/>
              </w:rPr>
              <w:t>2021/2026</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3B1FE00" w14:textId="77777777">
            <w:pPr>
              <w:pStyle w:val="p-table"/>
              <w:rPr>
                <w:sz w:val="17"/>
              </w:rPr>
            </w:pPr>
          </w:p>
        </w:tc>
      </w:tr>
      <w:tr w:rsidR="007A2787" w:rsidTr="007A2787" w14:paraId="40C64CC9" w14:textId="77777777">
        <w:tc>
          <w:tcPr>
            <w:tcW w:w="2883" w:type="dxa"/>
            <w:tcMar>
              <w:top w:w="22" w:type="dxa"/>
              <w:bottom w:w="22" w:type="dxa"/>
              <w:right w:w="28" w:type="dxa"/>
            </w:tcMar>
            <w:vAlign w:val="center"/>
          </w:tcPr>
          <w:p w:rsidR="007A2787" w:rsidP="007A2787" w:rsidRDefault="007A2787" w14:paraId="45C20A65" w14:textId="77777777">
            <w:pPr>
              <w:pStyle w:val="p-table"/>
              <w:rPr>
                <w:sz w:val="17"/>
              </w:rPr>
            </w:pPr>
            <w:r>
              <w:rPr>
                <w:sz w:val="17"/>
              </w:rPr>
              <w:t>Programma kleine functiewijzigingen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0158ECC" w14:textId="4CC2DF39">
            <w:pPr>
              <w:pStyle w:val="p-table"/>
              <w:jc w:val="right"/>
              <w:rPr>
                <w:sz w:val="17"/>
              </w:rPr>
            </w:pPr>
            <w:r>
              <w:rPr>
                <w:rFonts w:cs="DejaVu Sans"/>
                <w:color w:val="000000"/>
                <w:sz w:val="17"/>
                <w:szCs w:val="17"/>
              </w:rPr>
              <w:t>9</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613F43D" w14:textId="262C1776">
            <w:pPr>
              <w:pStyle w:val="p-table"/>
              <w:jc w:val="right"/>
              <w:rPr>
                <w:sz w:val="17"/>
              </w:rPr>
            </w:pPr>
            <w:r>
              <w:rPr>
                <w:rFonts w:cs="DejaVu Sans"/>
                <w:color w:val="000000"/>
                <w:sz w:val="17"/>
                <w:szCs w:val="17"/>
              </w:rPr>
              <w:t>12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68D909E" w14:textId="284E135D">
            <w:pPr>
              <w:pStyle w:val="p-table"/>
              <w:jc w:val="right"/>
              <w:rPr>
                <w:sz w:val="17"/>
              </w:rPr>
            </w:pPr>
            <w:r>
              <w:rPr>
                <w:rFonts w:cs="DejaVu Sans"/>
                <w:color w:val="000000"/>
                <w:sz w:val="17"/>
                <w:szCs w:val="17"/>
              </w:rPr>
              <w:t>401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FF1C9AD" w14:textId="620A12D1">
            <w:pPr>
              <w:pStyle w:val="p-table"/>
              <w:jc w:val="right"/>
              <w:rPr>
                <w:sz w:val="17"/>
              </w:rPr>
            </w:pPr>
            <w:r>
              <w:rPr>
                <w:rFonts w:cs="DejaVu Sans"/>
                <w:color w:val="000000"/>
                <w:sz w:val="17"/>
                <w:szCs w:val="17"/>
              </w:rPr>
              <w:t>401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9D2C83E"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7658B68E" w14:textId="606AEAA2">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4606317" w14:textId="77777777">
            <w:pPr>
              <w:pStyle w:val="p-table"/>
              <w:rPr>
                <w:sz w:val="17"/>
              </w:rPr>
            </w:pPr>
          </w:p>
        </w:tc>
      </w:tr>
      <w:tr w:rsidR="007A2787" w:rsidTr="007A2787" w14:paraId="4DA57AD5" w14:textId="77777777">
        <w:tc>
          <w:tcPr>
            <w:tcW w:w="2883" w:type="dxa"/>
            <w:tcMar>
              <w:top w:w="22" w:type="dxa"/>
              <w:bottom w:w="22" w:type="dxa"/>
              <w:right w:w="28" w:type="dxa"/>
            </w:tcMar>
            <w:vAlign w:val="center"/>
          </w:tcPr>
          <w:p w:rsidR="007A2787" w:rsidP="007A2787" w:rsidRDefault="007A2787" w14:paraId="127C9649" w14:textId="77777777">
            <w:pPr>
              <w:pStyle w:val="p-table"/>
              <w:rPr>
                <w:sz w:val="17"/>
              </w:rPr>
            </w:pPr>
            <w:r>
              <w:rPr>
                <w:sz w:val="17"/>
              </w:rPr>
              <w:t>Maaslijn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09E2B23" w14:textId="32EF73C9">
            <w:pPr>
              <w:pStyle w:val="p-table"/>
              <w:jc w:val="right"/>
              <w:rPr>
                <w:sz w:val="17"/>
              </w:rPr>
            </w:pPr>
            <w:r>
              <w:rPr>
                <w:rFonts w:cs="DejaVu Sans"/>
                <w:color w:val="000000"/>
                <w:sz w:val="17"/>
                <w:szCs w:val="17"/>
              </w:rPr>
              <w:t>44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EE9B587" w14:textId="6A96D9B8">
            <w:pPr>
              <w:pStyle w:val="p-table"/>
              <w:jc w:val="right"/>
              <w:rPr>
                <w:sz w:val="17"/>
              </w:rPr>
            </w:pPr>
            <w:r>
              <w:rPr>
                <w:rFonts w:cs="DejaVu Sans"/>
                <w:color w:val="000000"/>
                <w:sz w:val="17"/>
                <w:szCs w:val="17"/>
              </w:rPr>
              <w:t>63</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6E5F7C0" w14:textId="703CE46E">
            <w:pPr>
              <w:pStyle w:val="p-table"/>
              <w:jc w:val="right"/>
              <w:rPr>
                <w:sz w:val="17"/>
              </w:rPr>
            </w:pPr>
            <w:r>
              <w:rPr>
                <w:rFonts w:cs="DejaVu Sans"/>
                <w:color w:val="000000"/>
                <w:sz w:val="17"/>
                <w:szCs w:val="17"/>
              </w:rPr>
              <w:t>230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F5E5651" w14:textId="02F8882B">
            <w:pPr>
              <w:pStyle w:val="p-table"/>
              <w:jc w:val="right"/>
              <w:rPr>
                <w:sz w:val="17"/>
              </w:rPr>
            </w:pPr>
            <w:r>
              <w:rPr>
                <w:rFonts w:cs="DejaVu Sans"/>
                <w:color w:val="000000"/>
                <w:sz w:val="17"/>
                <w:szCs w:val="17"/>
              </w:rPr>
              <w:t>230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1224BE6"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7BC694BC" w14:textId="10811B9B">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C44FCDE" w14:textId="77777777">
            <w:pPr>
              <w:pStyle w:val="p-table"/>
              <w:rPr>
                <w:sz w:val="17"/>
              </w:rPr>
            </w:pPr>
          </w:p>
        </w:tc>
      </w:tr>
      <w:tr w:rsidR="007A2787" w:rsidTr="007A2787" w14:paraId="6F38F4EB" w14:textId="77777777">
        <w:tc>
          <w:tcPr>
            <w:tcW w:w="2883" w:type="dxa"/>
            <w:tcMar>
              <w:top w:w="22" w:type="dxa"/>
              <w:bottom w:w="22" w:type="dxa"/>
              <w:right w:w="28" w:type="dxa"/>
            </w:tcMar>
            <w:vAlign w:val="center"/>
          </w:tcPr>
          <w:p w:rsidR="007A2787" w:rsidP="007A2787" w:rsidRDefault="007A2787" w14:paraId="60662155" w14:textId="77777777">
            <w:pPr>
              <w:pStyle w:val="p-table"/>
              <w:rPr>
                <w:sz w:val="17"/>
              </w:rPr>
            </w:pPr>
            <w:r>
              <w:rPr>
                <w:sz w:val="17"/>
              </w:rPr>
              <w:t>Schoon en Emissieloos Bouwen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9199F8E" w14:textId="3A11C168">
            <w:pPr>
              <w:pStyle w:val="p-table"/>
              <w:jc w:val="right"/>
              <w:rPr>
                <w:sz w:val="17"/>
              </w:rPr>
            </w:pPr>
            <w:r>
              <w:rPr>
                <w:rFonts w:cs="DejaVu Sans"/>
                <w:color w:val="000000"/>
                <w:sz w:val="17"/>
                <w:szCs w:val="17"/>
              </w:rPr>
              <w:t>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70AF714" w14:textId="5B7B0E4F">
            <w:pPr>
              <w:pStyle w:val="p-table"/>
              <w:jc w:val="right"/>
              <w:rPr>
                <w:sz w:val="17"/>
              </w:rPr>
            </w:pPr>
            <w:r>
              <w:rPr>
                <w:rFonts w:cs="DejaVu Sans"/>
                <w:color w:val="000000"/>
                <w:sz w:val="17"/>
                <w:szCs w:val="17"/>
              </w:rPr>
              <w:t>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AB5BB10" w14:textId="3DB17C59">
            <w:pPr>
              <w:pStyle w:val="p-table"/>
              <w:jc w:val="right"/>
              <w:rPr>
                <w:sz w:val="17"/>
              </w:rPr>
            </w:pPr>
            <w:r>
              <w:rPr>
                <w:rFonts w:cs="DejaVu Sans"/>
                <w:color w:val="000000"/>
                <w:sz w:val="17"/>
                <w:szCs w:val="17"/>
              </w:rPr>
              <w:t>101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8D65E4F" w14:textId="50A937AB">
            <w:pPr>
              <w:pStyle w:val="p-table"/>
              <w:jc w:val="right"/>
              <w:rPr>
                <w:sz w:val="17"/>
              </w:rPr>
            </w:pPr>
            <w:r>
              <w:rPr>
                <w:rFonts w:cs="DejaVu Sans"/>
                <w:color w:val="000000"/>
                <w:sz w:val="17"/>
                <w:szCs w:val="17"/>
              </w:rPr>
              <w:t>89</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2ECBC2A"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0EFB6B55" w14:textId="7AFA6321">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E5147B6" w14:textId="5FE93D58">
            <w:pPr>
              <w:pStyle w:val="p-table"/>
              <w:jc w:val="right"/>
              <w:rPr>
                <w:sz w:val="17"/>
              </w:rPr>
            </w:pPr>
            <w:r>
              <w:rPr>
                <w:rFonts w:cs="DejaVu Sans"/>
                <w:color w:val="000000"/>
                <w:sz w:val="17"/>
                <w:szCs w:val="17"/>
              </w:rPr>
              <w:t>4</w:t>
            </w:r>
          </w:p>
        </w:tc>
      </w:tr>
      <w:tr w:rsidR="007A2787" w:rsidTr="007A2787" w14:paraId="0D072E9E" w14:textId="77777777">
        <w:tc>
          <w:tcPr>
            <w:tcW w:w="2883" w:type="dxa"/>
            <w:tcMar>
              <w:top w:w="22" w:type="dxa"/>
              <w:bottom w:w="22" w:type="dxa"/>
              <w:right w:w="28" w:type="dxa"/>
            </w:tcMar>
            <w:vAlign w:val="bottom"/>
          </w:tcPr>
          <w:p w:rsidR="007A2787" w:rsidP="007A2787" w:rsidRDefault="007A2787" w14:paraId="7718D979" w14:textId="77777777">
            <w:pPr>
              <w:pStyle w:val="p-table"/>
              <w:rPr>
                <w:sz w:val="17"/>
              </w:rPr>
            </w:pPr>
            <w:r>
              <w:rPr>
                <w:b/>
                <w:sz w:val="17"/>
              </w:rPr>
              <w:t>Projecten Noordwest-Nederland</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F5BEBC6"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470C54C"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54DE18F"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7D2E279"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047064A"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0FC8FF8E"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D00A6AE" w14:textId="77777777">
            <w:pPr>
              <w:pStyle w:val="p-table"/>
              <w:rPr>
                <w:sz w:val="17"/>
              </w:rPr>
            </w:pPr>
          </w:p>
        </w:tc>
      </w:tr>
      <w:tr w:rsidR="007A2787" w:rsidTr="007A2787" w14:paraId="4D7E4B1B" w14:textId="77777777">
        <w:tc>
          <w:tcPr>
            <w:tcW w:w="2883" w:type="dxa"/>
            <w:tcMar>
              <w:top w:w="22" w:type="dxa"/>
              <w:bottom w:w="22" w:type="dxa"/>
              <w:right w:w="28" w:type="dxa"/>
            </w:tcMar>
            <w:vAlign w:val="center"/>
          </w:tcPr>
          <w:p w:rsidR="007A2787" w:rsidP="007A2787" w:rsidRDefault="007A2787" w14:paraId="679408DC" w14:textId="77777777">
            <w:pPr>
              <w:pStyle w:val="p-table"/>
              <w:rPr>
                <w:sz w:val="17"/>
              </w:rPr>
            </w:pPr>
            <w:r>
              <w:rPr>
                <w:sz w:val="17"/>
              </w:rPr>
              <w:t>Stations en Stationsaanpassingen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524D93B"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1AE8931"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FD2180E"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9F1C992"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BCEC2E1"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1616E73D"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7B1DD2A" w14:textId="77777777">
            <w:pPr>
              <w:pStyle w:val="p-table"/>
              <w:rPr>
                <w:sz w:val="17"/>
              </w:rPr>
            </w:pPr>
          </w:p>
        </w:tc>
      </w:tr>
      <w:tr w:rsidR="007A2787" w:rsidTr="007A2787" w14:paraId="61006F5D" w14:textId="77777777">
        <w:tc>
          <w:tcPr>
            <w:tcW w:w="2883" w:type="dxa"/>
            <w:tcMar>
              <w:top w:w="22" w:type="dxa"/>
              <w:bottom w:w="22" w:type="dxa"/>
              <w:right w:w="28" w:type="dxa"/>
            </w:tcMar>
            <w:vAlign w:val="bottom"/>
          </w:tcPr>
          <w:p w:rsidR="007A2787" w:rsidP="007A2787" w:rsidRDefault="007A2787" w14:paraId="01142327" w14:textId="77777777">
            <w:pPr>
              <w:pStyle w:val="p-table"/>
              <w:rPr>
                <w:sz w:val="17"/>
              </w:rPr>
            </w:pPr>
            <w:r>
              <w:rPr>
                <w:sz w:val="17"/>
              </w:rPr>
              <w:t>Paspoort- en beveiligingsfaciliteiten op A'dam CS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C95488F" w14:textId="561AEA1C">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60D9B67" w14:textId="08631555">
            <w:pPr>
              <w:pStyle w:val="p-table"/>
              <w:jc w:val="right"/>
              <w:rPr>
                <w:sz w:val="17"/>
              </w:rPr>
            </w:pPr>
            <w:r>
              <w:rPr>
                <w:rFonts w:cs="DejaVu Sans"/>
                <w:color w:val="000000"/>
                <w:sz w:val="17"/>
                <w:szCs w:val="17"/>
              </w:rPr>
              <w:t>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30F6A66" w14:textId="2402022D">
            <w:pPr>
              <w:pStyle w:val="p-table"/>
              <w:jc w:val="right"/>
              <w:rPr>
                <w:sz w:val="17"/>
              </w:rPr>
            </w:pPr>
            <w:r>
              <w:rPr>
                <w:rFonts w:cs="DejaVu Sans"/>
                <w:color w:val="000000"/>
                <w:sz w:val="17"/>
                <w:szCs w:val="17"/>
              </w:rPr>
              <w:t>22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171BCCD" w14:textId="17881BDB">
            <w:pPr>
              <w:pStyle w:val="p-table"/>
              <w:jc w:val="right"/>
              <w:rPr>
                <w:sz w:val="17"/>
              </w:rPr>
            </w:pPr>
            <w:r>
              <w:rPr>
                <w:rFonts w:cs="DejaVu Sans"/>
                <w:color w:val="000000"/>
                <w:sz w:val="17"/>
                <w:szCs w:val="17"/>
              </w:rPr>
              <w:t>22</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364AD9C"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586508CC" w14:textId="587A9F6C">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70F4CC2" w14:textId="77777777">
            <w:pPr>
              <w:pStyle w:val="p-table"/>
              <w:rPr>
                <w:sz w:val="17"/>
              </w:rPr>
            </w:pPr>
          </w:p>
        </w:tc>
      </w:tr>
      <w:tr w:rsidR="007A2787" w:rsidTr="007A2787" w14:paraId="4D27303D" w14:textId="77777777">
        <w:tc>
          <w:tcPr>
            <w:tcW w:w="2883" w:type="dxa"/>
            <w:tcMar>
              <w:top w:w="22" w:type="dxa"/>
              <w:bottom w:w="22" w:type="dxa"/>
              <w:right w:w="28" w:type="dxa"/>
            </w:tcMar>
            <w:vAlign w:val="center"/>
          </w:tcPr>
          <w:p w:rsidR="007A2787" w:rsidP="007A2787" w:rsidRDefault="007A2787" w14:paraId="68BD2829" w14:textId="77777777">
            <w:pPr>
              <w:pStyle w:val="p-table"/>
              <w:rPr>
                <w:sz w:val="17"/>
              </w:rPr>
            </w:pPr>
            <w:r>
              <w:rPr>
                <w:sz w:val="17"/>
              </w:rPr>
              <w:t>Projecten Zuidwest-Nederland</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BBAA3E2"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22DD9AA"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40409F4"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9FE9C27"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7B94BB9"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7A9AE3F3"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327E920" w14:textId="77777777">
            <w:pPr>
              <w:pStyle w:val="p-table"/>
              <w:rPr>
                <w:sz w:val="17"/>
              </w:rPr>
            </w:pPr>
          </w:p>
        </w:tc>
      </w:tr>
      <w:tr w:rsidR="007A2787" w:rsidTr="007A2787" w14:paraId="18430D10" w14:textId="77777777">
        <w:tc>
          <w:tcPr>
            <w:tcW w:w="2883" w:type="dxa"/>
            <w:tcMar>
              <w:top w:w="22" w:type="dxa"/>
              <w:bottom w:w="22" w:type="dxa"/>
              <w:right w:w="28" w:type="dxa"/>
            </w:tcMar>
            <w:vAlign w:val="bottom"/>
          </w:tcPr>
          <w:p w:rsidR="007A2787" w:rsidP="007A2787" w:rsidRDefault="007A2787" w14:paraId="7372762A" w14:textId="77777777">
            <w:pPr>
              <w:pStyle w:val="p-table"/>
              <w:rPr>
                <w:sz w:val="17"/>
              </w:rPr>
            </w:pPr>
            <w:r>
              <w:rPr>
                <w:sz w:val="17"/>
              </w:rPr>
              <w:t>Programma Wind in de Zeilen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92C1994" w14:textId="652B801B">
            <w:pPr>
              <w:pStyle w:val="p-table"/>
              <w:jc w:val="right"/>
              <w:rPr>
                <w:sz w:val="17"/>
              </w:rPr>
            </w:pPr>
            <w:r>
              <w:rPr>
                <w:rFonts w:cs="DejaVu Sans"/>
                <w:color w:val="000000"/>
                <w:sz w:val="17"/>
                <w:szCs w:val="17"/>
              </w:rPr>
              <w:t>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BDE0107" w14:textId="027ABA1D">
            <w:pPr>
              <w:pStyle w:val="p-table"/>
              <w:jc w:val="right"/>
              <w:rPr>
                <w:sz w:val="17"/>
              </w:rPr>
            </w:pPr>
            <w:r>
              <w:rPr>
                <w:rFonts w:cs="DejaVu Sans"/>
                <w:color w:val="000000"/>
                <w:sz w:val="17"/>
                <w:szCs w:val="17"/>
              </w:rPr>
              <w:t>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EDA6793" w14:textId="4BF3E7EB">
            <w:pPr>
              <w:pStyle w:val="p-table"/>
              <w:jc w:val="right"/>
              <w:rPr>
                <w:sz w:val="17"/>
              </w:rPr>
            </w:pPr>
            <w:r>
              <w:rPr>
                <w:rFonts w:cs="DejaVu Sans"/>
                <w:color w:val="000000"/>
                <w:sz w:val="17"/>
                <w:szCs w:val="17"/>
              </w:rPr>
              <w:t>10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BC439F5" w14:textId="2C67066B">
            <w:pPr>
              <w:pStyle w:val="p-table"/>
              <w:jc w:val="right"/>
              <w:rPr>
                <w:sz w:val="17"/>
              </w:rPr>
            </w:pPr>
            <w:r>
              <w:rPr>
                <w:rFonts w:cs="DejaVu Sans"/>
                <w:color w:val="000000"/>
                <w:sz w:val="17"/>
                <w:szCs w:val="17"/>
              </w:rPr>
              <w:t>10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1F057C0"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5C634261" w14:textId="226A5FFA">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6F67713" w14:textId="77777777">
            <w:pPr>
              <w:pStyle w:val="p-table"/>
              <w:rPr>
                <w:sz w:val="17"/>
              </w:rPr>
            </w:pPr>
          </w:p>
        </w:tc>
      </w:tr>
      <w:tr w:rsidR="007A2787" w:rsidTr="007A2787" w14:paraId="354F9EFC" w14:textId="77777777">
        <w:tc>
          <w:tcPr>
            <w:tcW w:w="2883" w:type="dxa"/>
            <w:tcMar>
              <w:top w:w="22" w:type="dxa"/>
              <w:bottom w:w="22" w:type="dxa"/>
              <w:right w:w="28" w:type="dxa"/>
            </w:tcMar>
            <w:vAlign w:val="center"/>
          </w:tcPr>
          <w:p w:rsidR="007A2787" w:rsidP="007A2787" w:rsidRDefault="007A2787" w14:paraId="5F58EDA3" w14:textId="77777777">
            <w:pPr>
              <w:pStyle w:val="p-table"/>
              <w:rPr>
                <w:sz w:val="17"/>
              </w:rPr>
            </w:pPr>
            <w:r>
              <w:rPr>
                <w:sz w:val="17"/>
              </w:rPr>
              <w:t>Stations en Stationsaanpassingen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1A16359"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76D4511"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5FF8135"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60C948A"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BAB3425"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61FC4A41"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6B97F26" w14:textId="77777777">
            <w:pPr>
              <w:pStyle w:val="p-table"/>
              <w:rPr>
                <w:sz w:val="17"/>
              </w:rPr>
            </w:pPr>
          </w:p>
        </w:tc>
      </w:tr>
      <w:tr w:rsidR="007A2787" w:rsidTr="007A2787" w14:paraId="7C69F415" w14:textId="77777777">
        <w:tc>
          <w:tcPr>
            <w:tcW w:w="2883" w:type="dxa"/>
            <w:tcMar>
              <w:top w:w="22" w:type="dxa"/>
              <w:bottom w:w="22" w:type="dxa"/>
              <w:right w:w="28" w:type="dxa"/>
            </w:tcMar>
            <w:vAlign w:val="bottom"/>
          </w:tcPr>
          <w:p w:rsidR="007A2787" w:rsidP="007A2787" w:rsidRDefault="007A2787" w14:paraId="4A92FCA4" w14:textId="77777777">
            <w:pPr>
              <w:pStyle w:val="p-table"/>
              <w:rPr>
                <w:sz w:val="17"/>
              </w:rPr>
            </w:pPr>
            <w:r>
              <w:rPr>
                <w:sz w:val="17"/>
              </w:rPr>
              <w:t>Emplacement Den Haag centraal</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3F30A48" w14:textId="5DA5293C">
            <w:pPr>
              <w:pStyle w:val="p-table"/>
              <w:jc w:val="right"/>
              <w:rPr>
                <w:sz w:val="17"/>
              </w:rPr>
            </w:pPr>
            <w:r>
              <w:rPr>
                <w:rFonts w:cs="DejaVu Sans"/>
                <w:color w:val="000000"/>
                <w:sz w:val="17"/>
                <w:szCs w:val="17"/>
              </w:rPr>
              <w:t>20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DDE1272" w14:textId="418835FE">
            <w:pPr>
              <w:pStyle w:val="p-table"/>
              <w:jc w:val="right"/>
              <w:rPr>
                <w:sz w:val="17"/>
              </w:rPr>
            </w:pPr>
            <w:r>
              <w:rPr>
                <w:rFonts w:cs="DejaVu Sans"/>
                <w:color w:val="000000"/>
                <w:sz w:val="17"/>
                <w:szCs w:val="17"/>
              </w:rPr>
              <w:t>19</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B767248" w14:textId="19AC65B8">
            <w:pPr>
              <w:pStyle w:val="p-table"/>
              <w:jc w:val="right"/>
              <w:rPr>
                <w:sz w:val="17"/>
              </w:rPr>
            </w:pPr>
            <w:r>
              <w:rPr>
                <w:rFonts w:cs="DejaVu Sans"/>
                <w:color w:val="000000"/>
                <w:sz w:val="17"/>
                <w:szCs w:val="17"/>
              </w:rPr>
              <w:t>121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A0B3050" w14:textId="3D8C30A4">
            <w:pPr>
              <w:pStyle w:val="p-table"/>
              <w:jc w:val="right"/>
              <w:rPr>
                <w:sz w:val="17"/>
              </w:rPr>
            </w:pPr>
            <w:r>
              <w:rPr>
                <w:rFonts w:cs="DejaVu Sans"/>
                <w:color w:val="000000"/>
                <w:sz w:val="17"/>
                <w:szCs w:val="17"/>
              </w:rPr>
              <w:t>119</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A494627"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48151EE2" w14:textId="29483954">
            <w:pPr>
              <w:pStyle w:val="p-table"/>
              <w:jc w:val="right"/>
              <w:rPr>
                <w:sz w:val="17"/>
              </w:rPr>
            </w:pPr>
            <w:r>
              <w:rPr>
                <w:rFonts w:cs="DejaVu Sans"/>
                <w:color w:val="000000"/>
                <w:sz w:val="17"/>
                <w:szCs w:val="17"/>
              </w:rPr>
              <w:t>2023/2026</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D4EA056" w14:textId="52CC123F">
            <w:pPr>
              <w:pStyle w:val="p-table"/>
              <w:jc w:val="right"/>
              <w:rPr>
                <w:sz w:val="17"/>
              </w:rPr>
            </w:pPr>
          </w:p>
        </w:tc>
      </w:tr>
      <w:tr w:rsidR="007A2787" w:rsidTr="007A2787" w14:paraId="48BB45C5" w14:textId="77777777">
        <w:tc>
          <w:tcPr>
            <w:tcW w:w="2883" w:type="dxa"/>
            <w:tcMar>
              <w:top w:w="22" w:type="dxa"/>
              <w:bottom w:w="22" w:type="dxa"/>
              <w:right w:w="28" w:type="dxa"/>
            </w:tcMar>
            <w:vAlign w:val="center"/>
          </w:tcPr>
          <w:p w:rsidR="007A2787" w:rsidP="007A2787" w:rsidRDefault="007A2787" w14:paraId="07C5B8C0" w14:textId="77777777">
            <w:pPr>
              <w:pStyle w:val="p-table"/>
              <w:rPr>
                <w:sz w:val="17"/>
              </w:rPr>
            </w:pPr>
            <w:r>
              <w:rPr>
                <w:sz w:val="17"/>
              </w:rPr>
              <w:t>Projecten Oost Nederland</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74D5F9D"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E59D6E8"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796906B"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462F48BD"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F065BC5"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51FB57A0"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25D84C5" w14:textId="77777777">
            <w:pPr>
              <w:pStyle w:val="p-table"/>
              <w:rPr>
                <w:sz w:val="17"/>
              </w:rPr>
            </w:pPr>
          </w:p>
        </w:tc>
      </w:tr>
      <w:tr w:rsidR="007A2787" w:rsidTr="007A2787" w14:paraId="38506FEF" w14:textId="77777777">
        <w:tc>
          <w:tcPr>
            <w:tcW w:w="2883" w:type="dxa"/>
            <w:tcMar>
              <w:top w:w="22" w:type="dxa"/>
              <w:bottom w:w="22" w:type="dxa"/>
              <w:right w:w="28" w:type="dxa"/>
            </w:tcMar>
            <w:vAlign w:val="center"/>
          </w:tcPr>
          <w:p w:rsidR="007A2787" w:rsidP="007A2787" w:rsidRDefault="007A2787" w14:paraId="537065FD" w14:textId="77777777">
            <w:pPr>
              <w:pStyle w:val="p-table"/>
              <w:rPr>
                <w:sz w:val="17"/>
              </w:rPr>
            </w:pPr>
            <w:r>
              <w:rPr>
                <w:sz w:val="17"/>
              </w:rPr>
              <w:t>Traject Oost</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A05896F" w14:textId="5D739634">
            <w:pPr>
              <w:pStyle w:val="p-table"/>
              <w:jc w:val="right"/>
              <w:rPr>
                <w:sz w:val="17"/>
              </w:rPr>
            </w:pPr>
            <w:r>
              <w:rPr>
                <w:rFonts w:cs="DejaVu Sans"/>
                <w:color w:val="000000"/>
                <w:sz w:val="17"/>
                <w:szCs w:val="17"/>
              </w:rPr>
              <w:t>9</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17617BA" w14:textId="22B5A3A4">
            <w:pPr>
              <w:pStyle w:val="p-table"/>
              <w:jc w:val="right"/>
              <w:rPr>
                <w:sz w:val="17"/>
              </w:rPr>
            </w:pPr>
            <w:r>
              <w:rPr>
                <w:rFonts w:cs="DejaVu Sans"/>
                <w:color w:val="000000"/>
                <w:sz w:val="17"/>
                <w:szCs w:val="17"/>
              </w:rPr>
              <w:t>8</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A792173" w14:textId="7950D726">
            <w:pPr>
              <w:pStyle w:val="p-table"/>
              <w:jc w:val="right"/>
              <w:rPr>
                <w:sz w:val="17"/>
              </w:rPr>
            </w:pPr>
            <w:r>
              <w:rPr>
                <w:rFonts w:cs="DejaVu Sans"/>
                <w:color w:val="000000"/>
                <w:sz w:val="17"/>
                <w:szCs w:val="17"/>
              </w:rPr>
              <w:t>224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404FB50" w14:textId="0DD9AA1A">
            <w:pPr>
              <w:pStyle w:val="p-table"/>
              <w:jc w:val="right"/>
              <w:rPr>
                <w:sz w:val="17"/>
              </w:rPr>
            </w:pPr>
            <w:r>
              <w:rPr>
                <w:rFonts w:cs="DejaVu Sans"/>
                <w:color w:val="000000"/>
                <w:sz w:val="17"/>
                <w:szCs w:val="17"/>
              </w:rPr>
              <w:t>224</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2E2A114B"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1EE62CEF" w14:textId="4D1C1955">
            <w:pPr>
              <w:pStyle w:val="p-table"/>
              <w:jc w:val="right"/>
              <w:rPr>
                <w:sz w:val="17"/>
              </w:rPr>
            </w:pPr>
            <w:r>
              <w:rPr>
                <w:rFonts w:cs="DejaVu Sans"/>
                <w:color w:val="000000"/>
                <w:sz w:val="17"/>
                <w:szCs w:val="17"/>
              </w:rPr>
              <w:t>divers</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F56999F" w14:textId="77777777">
            <w:pPr>
              <w:pStyle w:val="p-table"/>
              <w:rPr>
                <w:sz w:val="17"/>
              </w:rPr>
            </w:pPr>
          </w:p>
        </w:tc>
      </w:tr>
      <w:tr w:rsidR="007A2787" w:rsidTr="007A2787" w14:paraId="5F986EB0" w14:textId="77777777">
        <w:tc>
          <w:tcPr>
            <w:tcW w:w="2883" w:type="dxa"/>
            <w:tcMar>
              <w:top w:w="22" w:type="dxa"/>
              <w:bottom w:w="22" w:type="dxa"/>
              <w:right w:w="28" w:type="dxa"/>
            </w:tcMar>
            <w:vAlign w:val="center"/>
          </w:tcPr>
          <w:p w:rsidR="007A2787" w:rsidP="007A2787" w:rsidRDefault="007A2787" w14:paraId="00E2F161" w14:textId="77777777">
            <w:pPr>
              <w:pStyle w:val="p-table"/>
              <w:rPr>
                <w:sz w:val="17"/>
              </w:rPr>
            </w:pPr>
            <w:r>
              <w:rPr>
                <w:sz w:val="17"/>
              </w:rPr>
              <w:t>Regionale lijnen</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D52C9A4" w14:textId="2F734C92">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C0E6349" w14:textId="30366800">
            <w:pPr>
              <w:pStyle w:val="p-table"/>
              <w:jc w:val="right"/>
              <w:rPr>
                <w:sz w:val="17"/>
              </w:rPr>
            </w:pPr>
            <w:r>
              <w:rPr>
                <w:rFonts w:cs="DejaVu Sans"/>
                <w:color w:val="000000"/>
                <w:sz w:val="17"/>
                <w:szCs w:val="17"/>
              </w:rPr>
              <w:t>0</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F03AA2C" w14:textId="74E982A3">
            <w:pPr>
              <w:pStyle w:val="p-table"/>
              <w:jc w:val="right"/>
              <w:rPr>
                <w:sz w:val="17"/>
              </w:rPr>
            </w:pPr>
            <w:r>
              <w:rPr>
                <w:rFonts w:cs="DejaVu Sans"/>
                <w:color w:val="000000"/>
                <w:sz w:val="17"/>
                <w:szCs w:val="17"/>
              </w:rPr>
              <w:t>17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AA4101E" w14:textId="319F635D">
            <w:pPr>
              <w:pStyle w:val="p-table"/>
              <w:jc w:val="right"/>
              <w:rPr>
                <w:sz w:val="17"/>
              </w:rPr>
            </w:pPr>
            <w:r>
              <w:rPr>
                <w:rFonts w:cs="DejaVu Sans"/>
                <w:color w:val="000000"/>
                <w:sz w:val="17"/>
                <w:szCs w:val="17"/>
              </w:rPr>
              <w:t>17</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30B44F3"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5260EB9A" w14:textId="6C3C73F1">
            <w:pPr>
              <w:pStyle w:val="p-table"/>
              <w:jc w:val="right"/>
              <w:rPr>
                <w:sz w:val="17"/>
              </w:rPr>
            </w:pPr>
            <w:r>
              <w:rPr>
                <w:rFonts w:cs="DejaVu Sans"/>
                <w:color w:val="000000"/>
                <w:sz w:val="17"/>
                <w:szCs w:val="17"/>
              </w:rPr>
              <w:t>2017/2021</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6B3B5E2A" w14:textId="77777777">
            <w:pPr>
              <w:pStyle w:val="p-table"/>
              <w:rPr>
                <w:sz w:val="17"/>
              </w:rPr>
            </w:pPr>
          </w:p>
        </w:tc>
      </w:tr>
      <w:tr w:rsidR="007A2787" w:rsidTr="007A2787" w14:paraId="5E02CC83" w14:textId="77777777">
        <w:tc>
          <w:tcPr>
            <w:tcW w:w="2883" w:type="dxa"/>
            <w:tcMar>
              <w:top w:w="22" w:type="dxa"/>
              <w:bottom w:w="22" w:type="dxa"/>
              <w:right w:w="28" w:type="dxa"/>
            </w:tcMar>
            <w:vAlign w:val="bottom"/>
          </w:tcPr>
          <w:p w:rsidR="007A2787" w:rsidP="007A2787" w:rsidRDefault="007A2787" w14:paraId="75DB3279" w14:textId="77777777">
            <w:pPr>
              <w:pStyle w:val="p-table"/>
              <w:rPr>
                <w:sz w:val="17"/>
              </w:rPr>
            </w:pPr>
            <w:r>
              <w:rPr>
                <w:b/>
                <w:sz w:val="17"/>
              </w:rPr>
              <w:t>Projecten Noord Nederland</w:t>
            </w: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752C324E"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3B92DF56"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0C8EA99B"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580D5E19"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3DFC72B" w14:textId="77777777">
            <w:pPr>
              <w:pStyle w:val="p-table"/>
              <w:rPr>
                <w:sz w:val="17"/>
              </w:rPr>
            </w:pPr>
          </w:p>
        </w:tc>
        <w:tc>
          <w:tcPr>
            <w:tcW w:w="1045" w:type="dxa"/>
            <w:tcBorders>
              <w:top w:val="nil"/>
              <w:left w:val="nil"/>
              <w:bottom w:val="nil"/>
              <w:right w:val="nil"/>
            </w:tcBorders>
            <w:tcMar>
              <w:top w:w="22" w:type="dxa"/>
              <w:left w:w="28" w:type="dxa"/>
              <w:bottom w:w="22" w:type="dxa"/>
              <w:right w:w="28" w:type="dxa"/>
            </w:tcMar>
          </w:tcPr>
          <w:p w:rsidR="007A2787" w:rsidP="007A2787" w:rsidRDefault="007A2787" w14:paraId="0AE8672F" w14:textId="77777777">
            <w:pPr>
              <w:pStyle w:val="p-table"/>
              <w:rPr>
                <w:sz w:val="17"/>
              </w:rPr>
            </w:pPr>
          </w:p>
        </w:tc>
        <w:tc>
          <w:tcPr>
            <w:tcW w:w="961" w:type="dxa"/>
            <w:tcBorders>
              <w:top w:val="nil"/>
              <w:left w:val="nil"/>
              <w:bottom w:val="nil"/>
              <w:right w:val="nil"/>
            </w:tcBorders>
            <w:tcMar>
              <w:top w:w="22" w:type="dxa"/>
              <w:left w:w="28" w:type="dxa"/>
              <w:bottom w:w="22" w:type="dxa"/>
              <w:right w:w="28" w:type="dxa"/>
            </w:tcMar>
          </w:tcPr>
          <w:p w:rsidR="007A2787" w:rsidP="007A2787" w:rsidRDefault="007A2787" w14:paraId="10CB3026" w14:textId="77777777">
            <w:pPr>
              <w:pStyle w:val="p-table"/>
              <w:rPr>
                <w:sz w:val="17"/>
              </w:rPr>
            </w:pPr>
          </w:p>
        </w:tc>
      </w:tr>
      <w:tr w:rsidR="007A2787" w:rsidTr="007A2787" w14:paraId="08C6C536" w14:textId="77777777">
        <w:tc>
          <w:tcPr>
            <w:tcW w:w="2883" w:type="dxa"/>
            <w:tcMar>
              <w:top w:w="22" w:type="dxa"/>
              <w:bottom w:w="22" w:type="dxa"/>
              <w:right w:w="28" w:type="dxa"/>
            </w:tcMar>
            <w:vAlign w:val="center"/>
          </w:tcPr>
          <w:p w:rsidR="007A2787" w:rsidP="007A2787" w:rsidRDefault="007A2787" w14:paraId="2C6CABF6" w14:textId="77777777">
            <w:pPr>
              <w:pStyle w:val="p-table"/>
              <w:rPr>
                <w:sz w:val="17"/>
              </w:rPr>
            </w:pPr>
            <w:r>
              <w:rPr>
                <w:sz w:val="17"/>
              </w:rPr>
              <w:t>Sporendriehoek Noord-Nederland</w:t>
            </w:r>
          </w:p>
        </w:tc>
        <w:tc>
          <w:tcPr>
            <w:tcW w:w="961" w:type="dxa"/>
            <w:tcBorders>
              <w:top w:val="nil"/>
              <w:left w:val="nil"/>
              <w:bottom w:val="single" w:color="auto" w:sz="8" w:space="0"/>
              <w:right w:val="nil"/>
            </w:tcBorders>
            <w:tcMar>
              <w:top w:w="22" w:type="dxa"/>
              <w:left w:w="28" w:type="dxa"/>
              <w:bottom w:w="22" w:type="dxa"/>
              <w:right w:w="28" w:type="dxa"/>
            </w:tcMar>
          </w:tcPr>
          <w:p w:rsidR="007A2787" w:rsidP="007A2787" w:rsidRDefault="007A2787" w14:paraId="600DC532" w14:textId="2E45421A">
            <w:pPr>
              <w:pStyle w:val="p-table"/>
              <w:jc w:val="right"/>
              <w:rPr>
                <w:sz w:val="17"/>
              </w:rPr>
            </w:pPr>
            <w:r>
              <w:rPr>
                <w:rFonts w:cs="DejaVu Sans"/>
                <w:color w:val="000000"/>
                <w:sz w:val="17"/>
                <w:szCs w:val="17"/>
              </w:rPr>
              <w:t>11</w:t>
            </w:r>
          </w:p>
        </w:tc>
        <w:tc>
          <w:tcPr>
            <w:tcW w:w="961" w:type="dxa"/>
            <w:tcBorders>
              <w:top w:val="nil"/>
              <w:left w:val="nil"/>
              <w:bottom w:val="single" w:color="auto" w:sz="8" w:space="0"/>
              <w:right w:val="nil"/>
            </w:tcBorders>
            <w:tcMar>
              <w:top w:w="22" w:type="dxa"/>
              <w:left w:w="28" w:type="dxa"/>
              <w:bottom w:w="22" w:type="dxa"/>
              <w:right w:w="28" w:type="dxa"/>
            </w:tcMar>
          </w:tcPr>
          <w:p w:rsidR="007A2787" w:rsidP="007A2787" w:rsidRDefault="007A2787" w14:paraId="0B52FE49" w14:textId="1F5D25CF">
            <w:pPr>
              <w:pStyle w:val="p-table"/>
              <w:jc w:val="right"/>
              <w:rPr>
                <w:sz w:val="17"/>
              </w:rPr>
            </w:pPr>
            <w:r>
              <w:rPr>
                <w:rFonts w:cs="DejaVu Sans"/>
                <w:color w:val="000000"/>
                <w:sz w:val="17"/>
                <w:szCs w:val="17"/>
              </w:rPr>
              <w:t>12</w:t>
            </w:r>
          </w:p>
        </w:tc>
        <w:tc>
          <w:tcPr>
            <w:tcW w:w="961" w:type="dxa"/>
            <w:tcBorders>
              <w:top w:val="nil"/>
              <w:left w:val="nil"/>
              <w:bottom w:val="single" w:color="auto" w:sz="8" w:space="0"/>
              <w:right w:val="nil"/>
            </w:tcBorders>
            <w:tcMar>
              <w:top w:w="22" w:type="dxa"/>
              <w:left w:w="28" w:type="dxa"/>
              <w:bottom w:w="22" w:type="dxa"/>
              <w:right w:w="28" w:type="dxa"/>
            </w:tcMar>
          </w:tcPr>
          <w:p w:rsidR="007A2787" w:rsidP="007A2787" w:rsidRDefault="007A2787" w14:paraId="09F1F84F" w14:textId="77867B1C">
            <w:pPr>
              <w:pStyle w:val="p-table"/>
              <w:jc w:val="right"/>
              <w:rPr>
                <w:sz w:val="17"/>
              </w:rPr>
            </w:pPr>
            <w:r>
              <w:rPr>
                <w:rFonts w:cs="DejaVu Sans"/>
                <w:color w:val="000000"/>
                <w:sz w:val="17"/>
                <w:szCs w:val="17"/>
              </w:rPr>
              <w:t>147</w:t>
            </w:r>
          </w:p>
        </w:tc>
        <w:tc>
          <w:tcPr>
            <w:tcW w:w="961" w:type="dxa"/>
            <w:tcBorders>
              <w:top w:val="nil"/>
              <w:left w:val="nil"/>
              <w:bottom w:val="single" w:color="auto" w:sz="8" w:space="0"/>
              <w:right w:val="nil"/>
            </w:tcBorders>
            <w:tcMar>
              <w:top w:w="22" w:type="dxa"/>
              <w:left w:w="28" w:type="dxa"/>
              <w:bottom w:w="22" w:type="dxa"/>
              <w:right w:w="28" w:type="dxa"/>
            </w:tcMar>
          </w:tcPr>
          <w:p w:rsidR="007A2787" w:rsidP="007A2787" w:rsidRDefault="007A2787" w14:paraId="22CFB49C" w14:textId="6434914F">
            <w:pPr>
              <w:pStyle w:val="p-table"/>
              <w:jc w:val="right"/>
              <w:rPr>
                <w:sz w:val="17"/>
              </w:rPr>
            </w:pPr>
            <w:r>
              <w:rPr>
                <w:rFonts w:cs="DejaVu Sans"/>
                <w:color w:val="000000"/>
                <w:sz w:val="17"/>
                <w:szCs w:val="17"/>
              </w:rPr>
              <w:t>146</w:t>
            </w:r>
          </w:p>
        </w:tc>
        <w:tc>
          <w:tcPr>
            <w:tcW w:w="961" w:type="dxa"/>
            <w:tcBorders>
              <w:top w:val="nil"/>
              <w:left w:val="nil"/>
              <w:bottom w:val="single" w:color="auto" w:sz="8" w:space="0"/>
              <w:right w:val="nil"/>
            </w:tcBorders>
            <w:tcMar>
              <w:top w:w="22" w:type="dxa"/>
              <w:left w:w="28" w:type="dxa"/>
              <w:bottom w:w="22" w:type="dxa"/>
              <w:right w:w="28" w:type="dxa"/>
            </w:tcMar>
          </w:tcPr>
          <w:p w:rsidR="007A2787" w:rsidP="007A2787" w:rsidRDefault="007A2787" w14:paraId="15508A35" w14:textId="4FB75EBD">
            <w:pPr>
              <w:pStyle w:val="p-table"/>
              <w:rPr>
                <w:sz w:val="17"/>
              </w:rPr>
            </w:pPr>
            <w:r>
              <w:rPr>
                <w:rFonts w:cs="DejaVu Sans"/>
                <w:color w:val="000000"/>
                <w:sz w:val="17"/>
                <w:szCs w:val="17"/>
              </w:rPr>
              <w:t> </w:t>
            </w:r>
          </w:p>
        </w:tc>
        <w:tc>
          <w:tcPr>
            <w:tcW w:w="1045" w:type="dxa"/>
            <w:tcBorders>
              <w:top w:val="nil"/>
              <w:left w:val="nil"/>
              <w:bottom w:val="single" w:color="auto" w:sz="8" w:space="0"/>
              <w:right w:val="nil"/>
            </w:tcBorders>
            <w:tcMar>
              <w:top w:w="22" w:type="dxa"/>
              <w:left w:w="28" w:type="dxa"/>
              <w:bottom w:w="22" w:type="dxa"/>
              <w:right w:w="28" w:type="dxa"/>
            </w:tcMar>
          </w:tcPr>
          <w:p w:rsidR="007A2787" w:rsidP="007A2787" w:rsidRDefault="007A2787" w14:paraId="4DD2DC4F" w14:textId="2D387E7A">
            <w:pPr>
              <w:pStyle w:val="p-table"/>
              <w:jc w:val="right"/>
              <w:rPr>
                <w:sz w:val="17"/>
              </w:rPr>
            </w:pPr>
            <w:r>
              <w:rPr>
                <w:rFonts w:cs="DejaVu Sans"/>
                <w:color w:val="000000"/>
                <w:sz w:val="17"/>
                <w:szCs w:val="17"/>
              </w:rPr>
              <w:t>divers</w:t>
            </w:r>
          </w:p>
        </w:tc>
        <w:tc>
          <w:tcPr>
            <w:tcW w:w="961" w:type="dxa"/>
            <w:tcBorders>
              <w:top w:val="nil"/>
              <w:left w:val="nil"/>
              <w:bottom w:val="single" w:color="auto" w:sz="8" w:space="0"/>
              <w:right w:val="nil"/>
            </w:tcBorders>
            <w:tcMar>
              <w:top w:w="22" w:type="dxa"/>
              <w:left w:w="28" w:type="dxa"/>
              <w:bottom w:w="22" w:type="dxa"/>
              <w:right w:w="28" w:type="dxa"/>
            </w:tcMar>
          </w:tcPr>
          <w:p w:rsidR="007A2787" w:rsidP="007A2787" w:rsidRDefault="007A2787" w14:paraId="2D5AA05C" w14:textId="6B58E28A">
            <w:pPr>
              <w:pStyle w:val="p-table"/>
              <w:rPr>
                <w:sz w:val="17"/>
              </w:rPr>
            </w:pPr>
            <w:r>
              <w:rPr>
                <w:rFonts w:cs="DejaVu Sans"/>
                <w:color w:val="000000"/>
                <w:sz w:val="17"/>
                <w:szCs w:val="17"/>
              </w:rPr>
              <w:t> </w:t>
            </w:r>
          </w:p>
        </w:tc>
      </w:tr>
      <w:tr w:rsidR="007A2787" w:rsidTr="007A2787" w14:paraId="2127E234" w14:textId="77777777">
        <w:tc>
          <w:tcPr>
            <w:tcW w:w="2883" w:type="dxa"/>
            <w:tcBorders>
              <w:bottom w:val="single" w:color="009EE0" w:sz="2" w:space="0"/>
            </w:tcBorders>
            <w:tcMar>
              <w:top w:w="22" w:type="dxa"/>
              <w:bottom w:w="22" w:type="dxa"/>
              <w:right w:w="28" w:type="dxa"/>
            </w:tcMar>
            <w:vAlign w:val="bottom"/>
          </w:tcPr>
          <w:p w:rsidR="007A2787" w:rsidP="007A2787" w:rsidRDefault="007A2787" w14:paraId="71810479" w14:textId="499623FE">
            <w:pPr>
              <w:pStyle w:val="p-table"/>
              <w:rPr>
                <w:sz w:val="17"/>
              </w:rPr>
            </w:pPr>
            <w:r>
              <w:rPr>
                <w:b/>
                <w:sz w:val="17"/>
              </w:rPr>
              <w:t xml:space="preserve">Totaal </w:t>
            </w:r>
          </w:p>
        </w:tc>
        <w:tc>
          <w:tcPr>
            <w:tcW w:w="961" w:type="dxa"/>
            <w:tcBorders>
              <w:bottom w:val="single" w:color="009EE0" w:sz="2" w:space="0"/>
            </w:tcBorders>
            <w:tcMar>
              <w:top w:w="22" w:type="dxa"/>
              <w:left w:w="28" w:type="dxa"/>
              <w:bottom w:w="22" w:type="dxa"/>
              <w:right w:w="28" w:type="dxa"/>
            </w:tcMar>
          </w:tcPr>
          <w:p w:rsidR="007A2787" w:rsidP="007A2787" w:rsidRDefault="007A2787" w14:paraId="7D959748" w14:textId="32E78DDA">
            <w:pPr>
              <w:pStyle w:val="p-table"/>
              <w:jc w:val="right"/>
              <w:rPr>
                <w:sz w:val="17"/>
              </w:rPr>
            </w:pPr>
            <w:r>
              <w:rPr>
                <w:sz w:val="17"/>
              </w:rPr>
              <w:t>377</w:t>
            </w:r>
          </w:p>
        </w:tc>
        <w:tc>
          <w:tcPr>
            <w:tcW w:w="961" w:type="dxa"/>
            <w:tcBorders>
              <w:bottom w:val="single" w:color="009EE0" w:sz="2" w:space="0"/>
            </w:tcBorders>
            <w:tcMar>
              <w:top w:w="22" w:type="dxa"/>
              <w:left w:w="28" w:type="dxa"/>
              <w:bottom w:w="22" w:type="dxa"/>
              <w:right w:w="28" w:type="dxa"/>
            </w:tcMar>
          </w:tcPr>
          <w:p w:rsidR="007A2787" w:rsidP="007A2787" w:rsidRDefault="007A2787" w14:paraId="6ED992C6" w14:textId="371179C5">
            <w:pPr>
              <w:pStyle w:val="p-table"/>
              <w:jc w:val="right"/>
              <w:rPr>
                <w:sz w:val="17"/>
              </w:rPr>
            </w:pPr>
            <w:r>
              <w:rPr>
                <w:sz w:val="17"/>
              </w:rPr>
              <w:t>459</w:t>
            </w:r>
          </w:p>
        </w:tc>
        <w:tc>
          <w:tcPr>
            <w:tcW w:w="961" w:type="dxa"/>
            <w:tcBorders>
              <w:bottom w:val="single" w:color="009EE0" w:sz="2" w:space="0"/>
            </w:tcBorders>
            <w:tcMar>
              <w:top w:w="22" w:type="dxa"/>
              <w:left w:w="28" w:type="dxa"/>
              <w:bottom w:w="22" w:type="dxa"/>
              <w:right w:w="28" w:type="dxa"/>
            </w:tcMar>
          </w:tcPr>
          <w:p w:rsidR="007A2787" w:rsidP="007A2787" w:rsidRDefault="007A2787" w14:paraId="2BE0AC3E" w14:textId="7805702C">
            <w:pPr>
              <w:pStyle w:val="p-table"/>
              <w:jc w:val="right"/>
              <w:rPr>
                <w:sz w:val="17"/>
              </w:rPr>
            </w:pPr>
            <w:r>
              <w:rPr>
                <w:sz w:val="17"/>
              </w:rPr>
              <w:t>5668</w:t>
            </w:r>
          </w:p>
        </w:tc>
        <w:tc>
          <w:tcPr>
            <w:tcW w:w="961" w:type="dxa"/>
            <w:tcBorders>
              <w:bottom w:val="single" w:color="009EE0" w:sz="2" w:space="0"/>
            </w:tcBorders>
            <w:tcMar>
              <w:top w:w="22" w:type="dxa"/>
              <w:left w:w="28" w:type="dxa"/>
              <w:bottom w:w="22" w:type="dxa"/>
              <w:right w:w="28" w:type="dxa"/>
            </w:tcMar>
          </w:tcPr>
          <w:p w:rsidR="007A2787" w:rsidP="007A2787" w:rsidRDefault="007A2787" w14:paraId="653C992B" w14:textId="5E892FC0">
            <w:pPr>
              <w:pStyle w:val="p-table"/>
              <w:jc w:val="right"/>
              <w:rPr>
                <w:sz w:val="17"/>
              </w:rPr>
            </w:pPr>
            <w:r>
              <w:rPr>
                <w:sz w:val="17"/>
              </w:rPr>
              <w:t>5680</w:t>
            </w:r>
          </w:p>
        </w:tc>
        <w:tc>
          <w:tcPr>
            <w:tcW w:w="961" w:type="dxa"/>
            <w:tcBorders>
              <w:bottom w:val="single" w:color="009EE0" w:sz="2" w:space="0"/>
            </w:tcBorders>
            <w:tcMar>
              <w:top w:w="22" w:type="dxa"/>
              <w:left w:w="28" w:type="dxa"/>
              <w:bottom w:w="22" w:type="dxa"/>
              <w:right w:w="28" w:type="dxa"/>
            </w:tcMar>
          </w:tcPr>
          <w:p w:rsidR="007A2787" w:rsidP="007A2787" w:rsidRDefault="007A2787" w14:paraId="60CCEDDF" w14:textId="77777777">
            <w:pPr>
              <w:pStyle w:val="p-table"/>
              <w:rPr>
                <w:sz w:val="17"/>
              </w:rPr>
            </w:pPr>
          </w:p>
        </w:tc>
        <w:tc>
          <w:tcPr>
            <w:tcW w:w="1045" w:type="dxa"/>
            <w:tcBorders>
              <w:bottom w:val="single" w:color="009EE0" w:sz="2" w:space="0"/>
            </w:tcBorders>
            <w:tcMar>
              <w:top w:w="22" w:type="dxa"/>
              <w:left w:w="28" w:type="dxa"/>
              <w:bottom w:w="22" w:type="dxa"/>
              <w:right w:w="28" w:type="dxa"/>
            </w:tcMar>
          </w:tcPr>
          <w:p w:rsidR="007A2787" w:rsidP="007A2787" w:rsidRDefault="007A2787" w14:paraId="30CE6964"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79ADF1F3" w14:textId="77777777">
            <w:pPr>
              <w:pStyle w:val="p-table"/>
              <w:rPr>
                <w:sz w:val="17"/>
              </w:rPr>
            </w:pPr>
          </w:p>
        </w:tc>
      </w:tr>
      <w:tr w:rsidR="007A2787" w:rsidTr="007A2787" w14:paraId="3E158EB3" w14:textId="77777777">
        <w:tc>
          <w:tcPr>
            <w:tcW w:w="2883" w:type="dxa"/>
            <w:tcMar>
              <w:top w:w="22" w:type="dxa"/>
              <w:bottom w:w="22" w:type="dxa"/>
              <w:right w:w="28" w:type="dxa"/>
            </w:tcMar>
            <w:vAlign w:val="center"/>
          </w:tcPr>
          <w:p w:rsidR="007A2787" w:rsidP="007A2787" w:rsidRDefault="007A2787" w14:paraId="79BAFD69" w14:textId="77777777">
            <w:pPr>
              <w:pStyle w:val="p-table"/>
              <w:rPr>
                <w:sz w:val="17"/>
              </w:rPr>
            </w:pPr>
            <w:r>
              <w:rPr>
                <w:sz w:val="17"/>
              </w:rPr>
              <w:t>Planning- en studieuitgaven binnen aanlegprogramma</w:t>
            </w:r>
          </w:p>
        </w:tc>
        <w:tc>
          <w:tcPr>
            <w:tcW w:w="961" w:type="dxa"/>
            <w:tcMar>
              <w:top w:w="22" w:type="dxa"/>
              <w:left w:w="28" w:type="dxa"/>
              <w:bottom w:w="22" w:type="dxa"/>
              <w:right w:w="28" w:type="dxa"/>
            </w:tcMar>
          </w:tcPr>
          <w:p w:rsidR="007A2787" w:rsidP="007A2787" w:rsidRDefault="007A2787" w14:paraId="15988E1F" w14:textId="1F106A11">
            <w:pPr>
              <w:pStyle w:val="p-table"/>
              <w:jc w:val="right"/>
              <w:rPr>
                <w:sz w:val="17"/>
              </w:rPr>
            </w:pPr>
            <w:r>
              <w:rPr>
                <w:sz w:val="17"/>
              </w:rPr>
              <w:t>‒ 25</w:t>
            </w:r>
          </w:p>
        </w:tc>
        <w:tc>
          <w:tcPr>
            <w:tcW w:w="961" w:type="dxa"/>
            <w:tcMar>
              <w:top w:w="22" w:type="dxa"/>
              <w:left w:w="28" w:type="dxa"/>
              <w:bottom w:w="22" w:type="dxa"/>
              <w:right w:w="28" w:type="dxa"/>
            </w:tcMar>
          </w:tcPr>
          <w:p w:rsidR="007A2787" w:rsidP="007A2787" w:rsidRDefault="007A2787" w14:paraId="1891012C" w14:textId="77777777">
            <w:pPr>
              <w:pStyle w:val="p-table"/>
              <w:jc w:val="right"/>
              <w:rPr>
                <w:sz w:val="17"/>
              </w:rPr>
            </w:pPr>
            <w:r>
              <w:rPr>
                <w:sz w:val="17"/>
              </w:rPr>
              <w:t>‒ 30</w:t>
            </w:r>
          </w:p>
        </w:tc>
        <w:tc>
          <w:tcPr>
            <w:tcW w:w="961" w:type="dxa"/>
            <w:tcMar>
              <w:top w:w="22" w:type="dxa"/>
              <w:left w:w="28" w:type="dxa"/>
              <w:bottom w:w="22" w:type="dxa"/>
              <w:right w:w="28" w:type="dxa"/>
            </w:tcMar>
          </w:tcPr>
          <w:p w:rsidR="007A2787" w:rsidP="007A2787" w:rsidRDefault="007A2787" w14:paraId="0DE6BA85" w14:textId="4D87BA4F">
            <w:pPr>
              <w:pStyle w:val="p-table"/>
              <w:jc w:val="right"/>
              <w:rPr>
                <w:sz w:val="17"/>
              </w:rPr>
            </w:pPr>
            <w:r>
              <w:rPr>
                <w:sz w:val="17"/>
              </w:rPr>
              <w:t>‒ 224</w:t>
            </w:r>
          </w:p>
        </w:tc>
        <w:tc>
          <w:tcPr>
            <w:tcW w:w="961" w:type="dxa"/>
            <w:tcMar>
              <w:top w:w="22" w:type="dxa"/>
              <w:left w:w="28" w:type="dxa"/>
              <w:bottom w:w="22" w:type="dxa"/>
              <w:right w:w="28" w:type="dxa"/>
            </w:tcMar>
          </w:tcPr>
          <w:p w:rsidR="007A2787" w:rsidP="007A2787" w:rsidRDefault="007A2787" w14:paraId="678E495F" w14:textId="77777777">
            <w:pPr>
              <w:pStyle w:val="p-table"/>
              <w:jc w:val="right"/>
              <w:rPr>
                <w:sz w:val="17"/>
              </w:rPr>
            </w:pPr>
            <w:r>
              <w:rPr>
                <w:sz w:val="17"/>
              </w:rPr>
              <w:t>‒ 201</w:t>
            </w:r>
          </w:p>
        </w:tc>
        <w:tc>
          <w:tcPr>
            <w:tcW w:w="961" w:type="dxa"/>
            <w:tcMar>
              <w:top w:w="22" w:type="dxa"/>
              <w:left w:w="28" w:type="dxa"/>
              <w:bottom w:w="22" w:type="dxa"/>
              <w:right w:w="28" w:type="dxa"/>
            </w:tcMar>
          </w:tcPr>
          <w:p w:rsidR="007A2787" w:rsidP="007A2787" w:rsidRDefault="007A2787" w14:paraId="58A19F2C" w14:textId="77777777">
            <w:pPr>
              <w:pStyle w:val="p-table"/>
              <w:rPr>
                <w:sz w:val="17"/>
              </w:rPr>
            </w:pPr>
          </w:p>
        </w:tc>
        <w:tc>
          <w:tcPr>
            <w:tcW w:w="1045" w:type="dxa"/>
            <w:tcMar>
              <w:top w:w="22" w:type="dxa"/>
              <w:left w:w="28" w:type="dxa"/>
              <w:bottom w:w="22" w:type="dxa"/>
              <w:right w:w="28" w:type="dxa"/>
            </w:tcMar>
          </w:tcPr>
          <w:p w:rsidR="007A2787" w:rsidP="007A2787" w:rsidRDefault="007A2787" w14:paraId="4B6436C5" w14:textId="77777777">
            <w:pPr>
              <w:pStyle w:val="p-table"/>
              <w:rPr>
                <w:sz w:val="17"/>
              </w:rPr>
            </w:pPr>
          </w:p>
        </w:tc>
        <w:tc>
          <w:tcPr>
            <w:tcW w:w="961" w:type="dxa"/>
            <w:tcMar>
              <w:top w:w="22" w:type="dxa"/>
              <w:left w:w="28" w:type="dxa"/>
              <w:bottom w:w="22" w:type="dxa"/>
              <w:right w:w="28" w:type="dxa"/>
            </w:tcMar>
          </w:tcPr>
          <w:p w:rsidR="007A2787" w:rsidP="007A2787" w:rsidRDefault="007A2787" w14:paraId="5E9610F6" w14:textId="77777777">
            <w:pPr>
              <w:pStyle w:val="p-table"/>
              <w:rPr>
                <w:sz w:val="17"/>
              </w:rPr>
            </w:pPr>
          </w:p>
        </w:tc>
      </w:tr>
      <w:tr w:rsidR="007A2787" w:rsidTr="007A2787" w14:paraId="4CCBB119" w14:textId="77777777">
        <w:tc>
          <w:tcPr>
            <w:tcW w:w="2883" w:type="dxa"/>
            <w:tcBorders>
              <w:bottom w:val="single" w:color="009EE0" w:sz="2" w:space="0"/>
            </w:tcBorders>
            <w:tcMar>
              <w:top w:w="22" w:type="dxa"/>
              <w:bottom w:w="22" w:type="dxa"/>
              <w:right w:w="28" w:type="dxa"/>
            </w:tcMar>
            <w:vAlign w:val="bottom"/>
          </w:tcPr>
          <w:p w:rsidR="007A2787" w:rsidP="007A2787" w:rsidRDefault="007A2787" w14:paraId="5C1040FE" w14:textId="77777777">
            <w:pPr>
              <w:pStyle w:val="p-table"/>
              <w:rPr>
                <w:sz w:val="17"/>
              </w:rPr>
            </w:pPr>
            <w:r>
              <w:rPr>
                <w:sz w:val="17"/>
              </w:rPr>
              <w:lastRenderedPageBreak/>
              <w:t>Afrekening voorschotten</w:t>
            </w:r>
          </w:p>
        </w:tc>
        <w:tc>
          <w:tcPr>
            <w:tcW w:w="961" w:type="dxa"/>
            <w:tcBorders>
              <w:bottom w:val="single" w:color="009EE0" w:sz="2" w:space="0"/>
            </w:tcBorders>
            <w:tcMar>
              <w:top w:w="22" w:type="dxa"/>
              <w:left w:w="28" w:type="dxa"/>
              <w:bottom w:w="22" w:type="dxa"/>
              <w:right w:w="28" w:type="dxa"/>
            </w:tcMar>
          </w:tcPr>
          <w:p w:rsidR="007A2787" w:rsidP="007A2787" w:rsidRDefault="007A2787" w14:paraId="769A338D" w14:textId="77777777">
            <w:pPr>
              <w:pStyle w:val="p-table"/>
              <w:jc w:val="right"/>
              <w:rPr>
                <w:sz w:val="17"/>
              </w:rPr>
            </w:pPr>
            <w:r>
              <w:rPr>
                <w:sz w:val="17"/>
              </w:rPr>
              <w:t>32</w:t>
            </w:r>
          </w:p>
        </w:tc>
        <w:tc>
          <w:tcPr>
            <w:tcW w:w="961" w:type="dxa"/>
            <w:tcBorders>
              <w:bottom w:val="single" w:color="009EE0" w:sz="2" w:space="0"/>
            </w:tcBorders>
            <w:tcMar>
              <w:top w:w="22" w:type="dxa"/>
              <w:left w:w="28" w:type="dxa"/>
              <w:bottom w:w="22" w:type="dxa"/>
              <w:right w:w="28" w:type="dxa"/>
            </w:tcMar>
          </w:tcPr>
          <w:p w:rsidR="007A2787" w:rsidP="007A2787" w:rsidRDefault="007A2787" w14:paraId="14B89BEA" w14:textId="77777777">
            <w:pPr>
              <w:pStyle w:val="p-table"/>
              <w:jc w:val="right"/>
              <w:rPr>
                <w:sz w:val="17"/>
              </w:rPr>
            </w:pPr>
            <w:r>
              <w:rPr>
                <w:sz w:val="17"/>
              </w:rPr>
              <w:t>0</w:t>
            </w:r>
          </w:p>
        </w:tc>
        <w:tc>
          <w:tcPr>
            <w:tcW w:w="961" w:type="dxa"/>
            <w:tcBorders>
              <w:bottom w:val="single" w:color="009EE0" w:sz="2" w:space="0"/>
            </w:tcBorders>
            <w:tcMar>
              <w:top w:w="22" w:type="dxa"/>
              <w:left w:w="28" w:type="dxa"/>
              <w:bottom w:w="22" w:type="dxa"/>
              <w:right w:w="28" w:type="dxa"/>
            </w:tcMar>
          </w:tcPr>
          <w:p w:rsidR="007A2787" w:rsidP="007A2787" w:rsidRDefault="007A2787" w14:paraId="094224DF" w14:textId="77777777">
            <w:pPr>
              <w:pStyle w:val="p-table"/>
              <w:jc w:val="right"/>
              <w:rPr>
                <w:sz w:val="17"/>
              </w:rPr>
            </w:pPr>
            <w:r>
              <w:rPr>
                <w:sz w:val="17"/>
              </w:rPr>
              <w:t>329</w:t>
            </w:r>
          </w:p>
        </w:tc>
        <w:tc>
          <w:tcPr>
            <w:tcW w:w="961" w:type="dxa"/>
            <w:tcBorders>
              <w:bottom w:val="single" w:color="009EE0" w:sz="2" w:space="0"/>
            </w:tcBorders>
            <w:tcMar>
              <w:top w:w="22" w:type="dxa"/>
              <w:left w:w="28" w:type="dxa"/>
              <w:bottom w:w="22" w:type="dxa"/>
              <w:right w:w="28" w:type="dxa"/>
            </w:tcMar>
          </w:tcPr>
          <w:p w:rsidR="007A2787" w:rsidP="007A2787" w:rsidRDefault="007A2787" w14:paraId="498D2FB7" w14:textId="77777777">
            <w:pPr>
              <w:pStyle w:val="p-table"/>
              <w:jc w:val="right"/>
              <w:rPr>
                <w:sz w:val="17"/>
              </w:rPr>
            </w:pPr>
            <w:r>
              <w:rPr>
                <w:sz w:val="17"/>
              </w:rPr>
              <w:t>297</w:t>
            </w:r>
          </w:p>
        </w:tc>
        <w:tc>
          <w:tcPr>
            <w:tcW w:w="961" w:type="dxa"/>
            <w:tcBorders>
              <w:bottom w:val="single" w:color="009EE0" w:sz="2" w:space="0"/>
            </w:tcBorders>
            <w:tcMar>
              <w:top w:w="22" w:type="dxa"/>
              <w:left w:w="28" w:type="dxa"/>
              <w:bottom w:w="22" w:type="dxa"/>
              <w:right w:w="28" w:type="dxa"/>
            </w:tcMar>
          </w:tcPr>
          <w:p w:rsidR="007A2787" w:rsidP="007A2787" w:rsidRDefault="007A2787" w14:paraId="486C5BDE" w14:textId="77777777">
            <w:pPr>
              <w:pStyle w:val="p-table"/>
              <w:rPr>
                <w:sz w:val="17"/>
              </w:rPr>
            </w:pPr>
          </w:p>
        </w:tc>
        <w:tc>
          <w:tcPr>
            <w:tcW w:w="1045" w:type="dxa"/>
            <w:tcBorders>
              <w:bottom w:val="single" w:color="009EE0" w:sz="2" w:space="0"/>
            </w:tcBorders>
            <w:tcMar>
              <w:top w:w="22" w:type="dxa"/>
              <w:left w:w="28" w:type="dxa"/>
              <w:bottom w:w="22" w:type="dxa"/>
              <w:right w:w="28" w:type="dxa"/>
            </w:tcMar>
          </w:tcPr>
          <w:p w:rsidR="007A2787" w:rsidP="007A2787" w:rsidRDefault="007A2787" w14:paraId="000D2C11"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1460488B" w14:textId="77777777">
            <w:pPr>
              <w:pStyle w:val="p-table"/>
              <w:rPr>
                <w:sz w:val="17"/>
              </w:rPr>
            </w:pPr>
          </w:p>
        </w:tc>
      </w:tr>
      <w:tr w:rsidR="007A2787" w:rsidTr="007A2787" w14:paraId="09B57ED1" w14:textId="77777777">
        <w:tc>
          <w:tcPr>
            <w:tcW w:w="2883" w:type="dxa"/>
            <w:tcMar>
              <w:top w:w="22" w:type="dxa"/>
              <w:bottom w:w="22" w:type="dxa"/>
              <w:right w:w="28" w:type="dxa"/>
            </w:tcMar>
            <w:vAlign w:val="center"/>
          </w:tcPr>
          <w:p w:rsidR="007A2787" w:rsidP="007A2787" w:rsidRDefault="007A2787" w14:paraId="1F817275" w14:textId="77777777">
            <w:pPr>
              <w:pStyle w:val="p-table"/>
              <w:rPr>
                <w:sz w:val="17"/>
              </w:rPr>
            </w:pPr>
            <w:r>
              <w:rPr>
                <w:sz w:val="17"/>
              </w:rPr>
              <w:t>Aanleg uitgaven binnen planning en studies</w:t>
            </w:r>
          </w:p>
        </w:tc>
        <w:tc>
          <w:tcPr>
            <w:tcW w:w="961" w:type="dxa"/>
            <w:tcMar>
              <w:top w:w="22" w:type="dxa"/>
              <w:left w:w="28" w:type="dxa"/>
              <w:bottom w:w="22" w:type="dxa"/>
              <w:right w:w="28" w:type="dxa"/>
            </w:tcMar>
          </w:tcPr>
          <w:p w:rsidR="007A2787" w:rsidP="007A2787" w:rsidRDefault="007A2787" w14:paraId="4410B2B8" w14:textId="77777777">
            <w:pPr>
              <w:pStyle w:val="p-table"/>
              <w:jc w:val="right"/>
              <w:rPr>
                <w:sz w:val="17"/>
              </w:rPr>
            </w:pPr>
            <w:r>
              <w:rPr>
                <w:sz w:val="17"/>
              </w:rPr>
              <w:t>20</w:t>
            </w:r>
          </w:p>
        </w:tc>
        <w:tc>
          <w:tcPr>
            <w:tcW w:w="961" w:type="dxa"/>
            <w:tcMar>
              <w:top w:w="22" w:type="dxa"/>
              <w:left w:w="28" w:type="dxa"/>
              <w:bottom w:w="22" w:type="dxa"/>
              <w:right w:w="28" w:type="dxa"/>
            </w:tcMar>
          </w:tcPr>
          <w:p w:rsidR="007A2787" w:rsidP="007A2787" w:rsidRDefault="007A2787" w14:paraId="4FA509DF" w14:textId="77777777">
            <w:pPr>
              <w:pStyle w:val="p-table"/>
              <w:jc w:val="right"/>
              <w:rPr>
                <w:sz w:val="17"/>
              </w:rPr>
            </w:pPr>
            <w:r>
              <w:rPr>
                <w:sz w:val="17"/>
              </w:rPr>
              <w:t>14</w:t>
            </w:r>
          </w:p>
        </w:tc>
        <w:tc>
          <w:tcPr>
            <w:tcW w:w="961" w:type="dxa"/>
            <w:tcMar>
              <w:top w:w="22" w:type="dxa"/>
              <w:left w:w="28" w:type="dxa"/>
              <w:bottom w:w="22" w:type="dxa"/>
              <w:right w:w="28" w:type="dxa"/>
            </w:tcMar>
          </w:tcPr>
          <w:p w:rsidR="007A2787" w:rsidP="007A2787" w:rsidRDefault="007A2787" w14:paraId="09787F5D" w14:textId="7A32F63D">
            <w:pPr>
              <w:pStyle w:val="p-table"/>
              <w:jc w:val="right"/>
              <w:rPr>
                <w:sz w:val="17"/>
              </w:rPr>
            </w:pPr>
            <w:r>
              <w:rPr>
                <w:sz w:val="17"/>
              </w:rPr>
              <w:t>88</w:t>
            </w:r>
          </w:p>
        </w:tc>
        <w:tc>
          <w:tcPr>
            <w:tcW w:w="961" w:type="dxa"/>
            <w:tcMar>
              <w:top w:w="22" w:type="dxa"/>
              <w:left w:w="28" w:type="dxa"/>
              <w:bottom w:w="22" w:type="dxa"/>
              <w:right w:w="28" w:type="dxa"/>
            </w:tcMar>
          </w:tcPr>
          <w:p w:rsidR="007A2787" w:rsidP="007A2787" w:rsidRDefault="007A2787" w14:paraId="6EBAD3F8" w14:textId="77777777">
            <w:pPr>
              <w:pStyle w:val="p-table"/>
              <w:jc w:val="right"/>
              <w:rPr>
                <w:sz w:val="17"/>
              </w:rPr>
            </w:pPr>
            <w:r>
              <w:rPr>
                <w:sz w:val="17"/>
              </w:rPr>
              <w:t>87</w:t>
            </w:r>
          </w:p>
        </w:tc>
        <w:tc>
          <w:tcPr>
            <w:tcW w:w="961" w:type="dxa"/>
            <w:tcMar>
              <w:top w:w="22" w:type="dxa"/>
              <w:left w:w="28" w:type="dxa"/>
              <w:bottom w:w="22" w:type="dxa"/>
              <w:right w:w="28" w:type="dxa"/>
            </w:tcMar>
          </w:tcPr>
          <w:p w:rsidR="007A2787" w:rsidP="007A2787" w:rsidRDefault="007A2787" w14:paraId="1062D259" w14:textId="77777777">
            <w:pPr>
              <w:pStyle w:val="p-table"/>
              <w:rPr>
                <w:sz w:val="17"/>
              </w:rPr>
            </w:pPr>
          </w:p>
        </w:tc>
        <w:tc>
          <w:tcPr>
            <w:tcW w:w="1045" w:type="dxa"/>
            <w:tcMar>
              <w:top w:w="22" w:type="dxa"/>
              <w:left w:w="28" w:type="dxa"/>
              <w:bottom w:w="22" w:type="dxa"/>
              <w:right w:w="28" w:type="dxa"/>
            </w:tcMar>
          </w:tcPr>
          <w:p w:rsidR="007A2787" w:rsidP="007A2787" w:rsidRDefault="007A2787" w14:paraId="3A2C608C" w14:textId="77777777">
            <w:pPr>
              <w:pStyle w:val="p-table"/>
              <w:rPr>
                <w:sz w:val="17"/>
              </w:rPr>
            </w:pPr>
          </w:p>
        </w:tc>
        <w:tc>
          <w:tcPr>
            <w:tcW w:w="961" w:type="dxa"/>
            <w:tcMar>
              <w:top w:w="22" w:type="dxa"/>
              <w:left w:w="28" w:type="dxa"/>
              <w:bottom w:w="22" w:type="dxa"/>
              <w:right w:w="28" w:type="dxa"/>
            </w:tcMar>
          </w:tcPr>
          <w:p w:rsidR="007A2787" w:rsidP="007A2787" w:rsidRDefault="007A2787" w14:paraId="5380A7E3" w14:textId="77777777">
            <w:pPr>
              <w:pStyle w:val="p-table"/>
              <w:rPr>
                <w:sz w:val="17"/>
              </w:rPr>
            </w:pPr>
          </w:p>
        </w:tc>
      </w:tr>
      <w:tr w:rsidR="007A2787" w:rsidTr="007A2787" w14:paraId="57EEDD34" w14:textId="77777777">
        <w:tc>
          <w:tcPr>
            <w:tcW w:w="2883" w:type="dxa"/>
            <w:tcBorders>
              <w:bottom w:val="single" w:color="009EE0" w:sz="2" w:space="0"/>
            </w:tcBorders>
            <w:tcMar>
              <w:top w:w="22" w:type="dxa"/>
              <w:bottom w:w="22" w:type="dxa"/>
              <w:right w:w="28" w:type="dxa"/>
            </w:tcMar>
            <w:vAlign w:val="bottom"/>
          </w:tcPr>
          <w:p w:rsidR="007A2787" w:rsidP="007A2787" w:rsidRDefault="007A2787" w14:paraId="12CED91E" w14:textId="77777777">
            <w:pPr>
              <w:pStyle w:val="p-table"/>
              <w:rPr>
                <w:sz w:val="17"/>
              </w:rPr>
            </w:pPr>
            <w:r>
              <w:rPr>
                <w:sz w:val="17"/>
              </w:rPr>
              <w:t>Aanleg uitgaven binnen MF11</w:t>
            </w:r>
          </w:p>
        </w:tc>
        <w:tc>
          <w:tcPr>
            <w:tcW w:w="961" w:type="dxa"/>
            <w:tcBorders>
              <w:bottom w:val="single" w:color="009EE0" w:sz="2" w:space="0"/>
            </w:tcBorders>
            <w:tcMar>
              <w:top w:w="22" w:type="dxa"/>
              <w:left w:w="28" w:type="dxa"/>
              <w:bottom w:w="22" w:type="dxa"/>
              <w:right w:w="28" w:type="dxa"/>
            </w:tcMar>
          </w:tcPr>
          <w:p w:rsidR="007A2787" w:rsidP="007A2787" w:rsidRDefault="007A2787" w14:paraId="246C086D"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5F8BFDBC"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189201B9"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3458C351"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4C49BB3D" w14:textId="77777777">
            <w:pPr>
              <w:pStyle w:val="p-table"/>
              <w:rPr>
                <w:sz w:val="17"/>
              </w:rPr>
            </w:pPr>
          </w:p>
        </w:tc>
        <w:tc>
          <w:tcPr>
            <w:tcW w:w="1045" w:type="dxa"/>
            <w:tcBorders>
              <w:bottom w:val="single" w:color="009EE0" w:sz="2" w:space="0"/>
            </w:tcBorders>
            <w:tcMar>
              <w:top w:w="22" w:type="dxa"/>
              <w:left w:w="28" w:type="dxa"/>
              <w:bottom w:w="22" w:type="dxa"/>
              <w:right w:w="28" w:type="dxa"/>
            </w:tcMar>
          </w:tcPr>
          <w:p w:rsidR="007A2787" w:rsidP="007A2787" w:rsidRDefault="007A2787" w14:paraId="43A0F192"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106042C9" w14:textId="77777777">
            <w:pPr>
              <w:pStyle w:val="p-table"/>
              <w:rPr>
                <w:sz w:val="17"/>
              </w:rPr>
            </w:pPr>
          </w:p>
        </w:tc>
      </w:tr>
      <w:tr w:rsidR="007A2787" w:rsidTr="007A2787" w14:paraId="50A142DA" w14:textId="77777777">
        <w:tc>
          <w:tcPr>
            <w:tcW w:w="2883" w:type="dxa"/>
            <w:tcBorders>
              <w:bottom w:val="single" w:color="009EE0" w:sz="2" w:space="0"/>
            </w:tcBorders>
            <w:tcMar>
              <w:top w:w="22" w:type="dxa"/>
              <w:bottom w:w="22" w:type="dxa"/>
              <w:right w:w="28" w:type="dxa"/>
            </w:tcMar>
            <w:vAlign w:val="bottom"/>
          </w:tcPr>
          <w:p w:rsidR="007A2787" w:rsidP="007A2787" w:rsidRDefault="007A2787" w14:paraId="01A8F8F9" w14:textId="494D865A">
            <w:pPr>
              <w:pStyle w:val="p-table"/>
              <w:rPr>
                <w:sz w:val="17"/>
              </w:rPr>
            </w:pPr>
            <w:r>
              <w:rPr>
                <w:b/>
                <w:sz w:val="17"/>
              </w:rPr>
              <w:t>Overprogrammering (-)</w:t>
            </w:r>
          </w:p>
        </w:tc>
        <w:tc>
          <w:tcPr>
            <w:tcW w:w="961" w:type="dxa"/>
            <w:tcBorders>
              <w:bottom w:val="single" w:color="009EE0" w:sz="2" w:space="0"/>
            </w:tcBorders>
            <w:tcMar>
              <w:top w:w="22" w:type="dxa"/>
              <w:left w:w="28" w:type="dxa"/>
              <w:bottom w:w="22" w:type="dxa"/>
              <w:right w:w="28" w:type="dxa"/>
            </w:tcMar>
          </w:tcPr>
          <w:p w:rsidR="007A2787" w:rsidP="007A2787" w:rsidRDefault="007A2787" w14:paraId="4A641D35" w14:textId="4B202EC9">
            <w:pPr>
              <w:pStyle w:val="p-table"/>
              <w:jc w:val="right"/>
              <w:rPr>
                <w:sz w:val="17"/>
              </w:rPr>
            </w:pPr>
            <w:r>
              <w:rPr>
                <w:sz w:val="17"/>
              </w:rPr>
              <w:t>‒ 206</w:t>
            </w:r>
          </w:p>
        </w:tc>
        <w:tc>
          <w:tcPr>
            <w:tcW w:w="961" w:type="dxa"/>
            <w:tcBorders>
              <w:bottom w:val="single" w:color="009EE0" w:sz="2" w:space="0"/>
            </w:tcBorders>
            <w:tcMar>
              <w:top w:w="22" w:type="dxa"/>
              <w:left w:w="28" w:type="dxa"/>
              <w:bottom w:w="22" w:type="dxa"/>
              <w:right w:w="28" w:type="dxa"/>
            </w:tcMar>
          </w:tcPr>
          <w:p w:rsidR="007A2787" w:rsidP="007A2787" w:rsidRDefault="007A2787" w14:paraId="7DC14F4C" w14:textId="6921F31F">
            <w:pPr>
              <w:pStyle w:val="p-table"/>
              <w:jc w:val="right"/>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7C0C0221" w14:textId="73883747">
            <w:pPr>
              <w:pStyle w:val="p-table"/>
              <w:jc w:val="right"/>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73BA9F00" w14:textId="41A0EFCE">
            <w:pPr>
              <w:pStyle w:val="p-table"/>
              <w:jc w:val="right"/>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5972BC4F" w14:textId="77777777">
            <w:pPr>
              <w:pStyle w:val="p-table"/>
              <w:rPr>
                <w:sz w:val="17"/>
              </w:rPr>
            </w:pPr>
          </w:p>
        </w:tc>
        <w:tc>
          <w:tcPr>
            <w:tcW w:w="1045" w:type="dxa"/>
            <w:tcBorders>
              <w:bottom w:val="single" w:color="009EE0" w:sz="2" w:space="0"/>
            </w:tcBorders>
            <w:tcMar>
              <w:top w:w="22" w:type="dxa"/>
              <w:left w:w="28" w:type="dxa"/>
              <w:bottom w:w="22" w:type="dxa"/>
              <w:right w:w="28" w:type="dxa"/>
            </w:tcMar>
          </w:tcPr>
          <w:p w:rsidR="007A2787" w:rsidP="007A2787" w:rsidRDefault="007A2787" w14:paraId="21AEFF8A"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518E06A2" w14:textId="77777777">
            <w:pPr>
              <w:pStyle w:val="p-table"/>
              <w:rPr>
                <w:sz w:val="17"/>
              </w:rPr>
            </w:pPr>
          </w:p>
        </w:tc>
      </w:tr>
      <w:tr w:rsidR="007A2787" w:rsidTr="007A2787" w14:paraId="014DA5FE" w14:textId="77777777">
        <w:tc>
          <w:tcPr>
            <w:tcW w:w="2883" w:type="dxa"/>
            <w:tcBorders>
              <w:bottom w:val="single" w:color="009EE0" w:sz="2" w:space="0"/>
            </w:tcBorders>
            <w:tcMar>
              <w:top w:w="22" w:type="dxa"/>
              <w:bottom w:w="22" w:type="dxa"/>
              <w:right w:w="28" w:type="dxa"/>
            </w:tcMar>
            <w:vAlign w:val="bottom"/>
          </w:tcPr>
          <w:p w:rsidR="007A2787" w:rsidP="007A2787" w:rsidRDefault="007A2787" w14:paraId="558E8268" w14:textId="205F8C26">
            <w:pPr>
              <w:pStyle w:val="p-table"/>
              <w:rPr>
                <w:sz w:val="17"/>
              </w:rPr>
            </w:pPr>
            <w:r>
              <w:rPr>
                <w:b/>
                <w:sz w:val="17"/>
              </w:rPr>
              <w:t>Budget Aanleg (MF 13.03.01)</w:t>
            </w:r>
          </w:p>
        </w:tc>
        <w:tc>
          <w:tcPr>
            <w:tcW w:w="961" w:type="dxa"/>
            <w:tcBorders>
              <w:bottom w:val="single" w:color="009EE0" w:sz="2" w:space="0"/>
            </w:tcBorders>
            <w:tcMar>
              <w:top w:w="22" w:type="dxa"/>
              <w:left w:w="28" w:type="dxa"/>
              <w:bottom w:w="22" w:type="dxa"/>
              <w:right w:w="28" w:type="dxa"/>
            </w:tcMar>
          </w:tcPr>
          <w:p w:rsidR="007A2787" w:rsidP="007A2787" w:rsidRDefault="007A2787" w14:paraId="572DA81F" w14:textId="768E1960">
            <w:pPr>
              <w:pStyle w:val="p-table"/>
              <w:jc w:val="right"/>
              <w:rPr>
                <w:sz w:val="17"/>
              </w:rPr>
            </w:pPr>
            <w:r>
              <w:rPr>
                <w:sz w:val="17"/>
              </w:rPr>
              <w:t>199</w:t>
            </w:r>
          </w:p>
        </w:tc>
        <w:tc>
          <w:tcPr>
            <w:tcW w:w="961" w:type="dxa"/>
            <w:tcBorders>
              <w:bottom w:val="single" w:color="009EE0" w:sz="2" w:space="0"/>
            </w:tcBorders>
            <w:tcMar>
              <w:top w:w="22" w:type="dxa"/>
              <w:left w:w="28" w:type="dxa"/>
              <w:bottom w:w="22" w:type="dxa"/>
              <w:right w:w="28" w:type="dxa"/>
            </w:tcMar>
          </w:tcPr>
          <w:p w:rsidR="007A2787" w:rsidP="007A2787" w:rsidRDefault="007A2787" w14:paraId="0D978D06" w14:textId="57449C24">
            <w:pPr>
              <w:pStyle w:val="p-table"/>
              <w:jc w:val="right"/>
              <w:rPr>
                <w:sz w:val="17"/>
              </w:rPr>
            </w:pPr>
            <w:r>
              <w:rPr>
                <w:sz w:val="17"/>
              </w:rPr>
              <w:t>443</w:t>
            </w:r>
          </w:p>
        </w:tc>
        <w:tc>
          <w:tcPr>
            <w:tcW w:w="961" w:type="dxa"/>
            <w:tcBorders>
              <w:bottom w:val="single" w:color="009EE0" w:sz="2" w:space="0"/>
            </w:tcBorders>
            <w:tcMar>
              <w:top w:w="22" w:type="dxa"/>
              <w:left w:w="28" w:type="dxa"/>
              <w:bottom w:w="22" w:type="dxa"/>
              <w:right w:w="28" w:type="dxa"/>
            </w:tcMar>
          </w:tcPr>
          <w:p w:rsidR="007A2787" w:rsidP="007A2787" w:rsidRDefault="007A2787" w14:paraId="0A09D7E7" w14:textId="74E092C7">
            <w:pPr>
              <w:pStyle w:val="p-table"/>
              <w:jc w:val="right"/>
              <w:rPr>
                <w:sz w:val="17"/>
              </w:rPr>
            </w:pPr>
            <w:r>
              <w:rPr>
                <w:sz w:val="17"/>
              </w:rPr>
              <w:t>5862</w:t>
            </w:r>
          </w:p>
        </w:tc>
        <w:tc>
          <w:tcPr>
            <w:tcW w:w="961" w:type="dxa"/>
            <w:tcBorders>
              <w:bottom w:val="single" w:color="009EE0" w:sz="2" w:space="0"/>
            </w:tcBorders>
            <w:tcMar>
              <w:top w:w="22" w:type="dxa"/>
              <w:left w:w="28" w:type="dxa"/>
              <w:bottom w:w="22" w:type="dxa"/>
              <w:right w:w="28" w:type="dxa"/>
            </w:tcMar>
          </w:tcPr>
          <w:p w:rsidR="007A2787" w:rsidP="007A2787" w:rsidRDefault="007A2787" w14:paraId="36AC7FA7" w14:textId="3452340C">
            <w:pPr>
              <w:pStyle w:val="p-table"/>
              <w:jc w:val="right"/>
              <w:rPr>
                <w:sz w:val="17"/>
              </w:rPr>
            </w:pPr>
            <w:r>
              <w:rPr>
                <w:sz w:val="17"/>
              </w:rPr>
              <w:t>5863</w:t>
            </w:r>
          </w:p>
        </w:tc>
        <w:tc>
          <w:tcPr>
            <w:tcW w:w="961" w:type="dxa"/>
            <w:tcBorders>
              <w:bottom w:val="single" w:color="009EE0" w:sz="2" w:space="0"/>
            </w:tcBorders>
            <w:tcMar>
              <w:top w:w="22" w:type="dxa"/>
              <w:left w:w="28" w:type="dxa"/>
              <w:bottom w:w="22" w:type="dxa"/>
              <w:right w:w="28" w:type="dxa"/>
            </w:tcMar>
          </w:tcPr>
          <w:p w:rsidR="007A2787" w:rsidP="007A2787" w:rsidRDefault="007A2787" w14:paraId="12A9EF21" w14:textId="77777777">
            <w:pPr>
              <w:pStyle w:val="p-table"/>
              <w:rPr>
                <w:sz w:val="17"/>
              </w:rPr>
            </w:pPr>
          </w:p>
        </w:tc>
        <w:tc>
          <w:tcPr>
            <w:tcW w:w="1045" w:type="dxa"/>
            <w:tcBorders>
              <w:bottom w:val="single" w:color="009EE0" w:sz="2" w:space="0"/>
            </w:tcBorders>
            <w:tcMar>
              <w:top w:w="22" w:type="dxa"/>
              <w:left w:w="28" w:type="dxa"/>
              <w:bottom w:w="22" w:type="dxa"/>
              <w:right w:w="28" w:type="dxa"/>
            </w:tcMar>
          </w:tcPr>
          <w:p w:rsidR="007A2787" w:rsidP="007A2787" w:rsidRDefault="007A2787" w14:paraId="1C478714" w14:textId="77777777">
            <w:pPr>
              <w:pStyle w:val="p-table"/>
              <w:rPr>
                <w:sz w:val="17"/>
              </w:rPr>
            </w:pPr>
          </w:p>
        </w:tc>
        <w:tc>
          <w:tcPr>
            <w:tcW w:w="961" w:type="dxa"/>
            <w:tcBorders>
              <w:bottom w:val="single" w:color="009EE0" w:sz="2" w:space="0"/>
            </w:tcBorders>
            <w:tcMar>
              <w:top w:w="22" w:type="dxa"/>
              <w:left w:w="28" w:type="dxa"/>
              <w:bottom w:w="22" w:type="dxa"/>
              <w:right w:w="28" w:type="dxa"/>
            </w:tcMar>
          </w:tcPr>
          <w:p w:rsidR="007A2787" w:rsidP="007A2787" w:rsidRDefault="007A2787" w14:paraId="7F15C5AE" w14:textId="77777777">
            <w:pPr>
              <w:pStyle w:val="p-table"/>
              <w:rPr>
                <w:sz w:val="17"/>
              </w:rPr>
            </w:pPr>
          </w:p>
        </w:tc>
      </w:tr>
    </w:tbl>
    <w:p w:rsidR="00E015B1" w:rsidRDefault="00E015B1" w14:paraId="1AE5A577" w14:textId="77777777">
      <w:pPr>
        <w:pStyle w:val="p-marginbottom"/>
      </w:pPr>
    </w:p>
    <w:p w:rsidR="00E015B1" w:rsidP="00F16952" w:rsidRDefault="00162E3F" w14:paraId="770995CD" w14:textId="77777777">
      <w:pPr>
        <w:ind w:left="360" w:firstLine="709"/>
        <w:rPr>
          <w:b/>
        </w:rPr>
      </w:pPr>
      <w:r>
        <w:rPr>
          <w:b/>
        </w:rPr>
        <w:t>Toelichting</w:t>
      </w:r>
    </w:p>
    <w:p w:rsidR="00396BA5" w:rsidRDefault="00396BA5" w14:paraId="01548E2F" w14:textId="77777777"/>
    <w:p w:rsidRPr="00396BA5" w:rsidR="00396BA5" w:rsidP="00396BA5" w:rsidRDefault="00396BA5" w14:paraId="335F2BD1" w14:textId="77777777">
      <w:pPr>
        <w:pStyle w:val="ol-p-l1"/>
        <w:numPr>
          <w:ilvl w:val="0"/>
          <w:numId w:val="83"/>
        </w:numPr>
      </w:pPr>
      <w:r w:rsidRPr="00396BA5">
        <w:rPr>
          <w:b/>
        </w:rPr>
        <w:t>Uitvoeringsprogramma Geluid Emplacementen (UPGE):</w:t>
      </w:r>
      <w:r w:rsidRPr="00396BA5">
        <w:rPr>
          <w:rStyle w:val="ol-text"/>
        </w:rPr>
        <w:t xml:space="preserve"> Om de aanpak van spoortrillingen verder voor te bereiden in lijn met de “Minder Hinder-doelstellingen” is € 3 miljoen overgeboekt naar het programma Minder Hinder (MF 13.03.02).</w:t>
      </w:r>
    </w:p>
    <w:p w:rsidRPr="00396BA5" w:rsidR="00396BA5" w:rsidP="00396BA5" w:rsidRDefault="00396BA5" w14:paraId="6520CB10" w14:textId="77777777">
      <w:pPr>
        <w:pStyle w:val="ol-p-l1"/>
        <w:numPr>
          <w:ilvl w:val="0"/>
          <w:numId w:val="83"/>
        </w:numPr>
      </w:pPr>
      <w:r w:rsidRPr="00396BA5">
        <w:rPr>
          <w:b/>
        </w:rPr>
        <w:t>Verbeteraanpak stations:</w:t>
      </w:r>
      <w:r w:rsidRPr="00396BA5">
        <w:rPr>
          <w:rStyle w:val="ol-text"/>
        </w:rPr>
        <w:t xml:space="preserve"> Er is € 2,3 miljoen overgeboekt naar Exploitatie, onderhoud en vernieuwing (EOV) ter dekking van de kosten voor onderhoud van in beheer te nemen aanlegprojecten.</w:t>
      </w:r>
    </w:p>
    <w:p w:rsidRPr="00396BA5" w:rsidR="00396BA5" w:rsidP="00396BA5" w:rsidRDefault="00396BA5" w14:paraId="361B125C" w14:textId="77777777">
      <w:pPr>
        <w:pStyle w:val="ol-p-l1"/>
        <w:numPr>
          <w:ilvl w:val="0"/>
          <w:numId w:val="83"/>
        </w:numPr>
      </w:pPr>
      <w:r w:rsidRPr="00396BA5">
        <w:rPr>
          <w:b/>
        </w:rPr>
        <w:t>Spoorcapaciteit 2030:</w:t>
      </w:r>
      <w:r w:rsidRPr="00396BA5">
        <w:rPr>
          <w:rStyle w:val="ol-text"/>
        </w:rPr>
        <w:t xml:space="preserve"> Vanuit de WoMo-middelen is aanvullend € 10,3 miljoen toegevoegd ter compensatie van de ingehouden prijsbijstelling 2025 en vanuit het per 1 januari 2026 afgesloten project Rijswijk-Rotterdam is € 1,4 miljoen toegevoegd naar aanleiding van het besluit om de resterende werkzaamheden met betrekking tot baanstabiliteit uit te voeren binnen dit programma. Ter dekking van de kosten voor onderhoud van in beheer te nemen aanlegprojecten is € 30,7 miljoen overgeboekt naar Exploitatie, onderhoud en vernieuwing (EOV).</w:t>
      </w:r>
    </w:p>
    <w:p w:rsidRPr="00396BA5" w:rsidR="00396BA5" w:rsidP="00396BA5" w:rsidRDefault="00396BA5" w14:paraId="479C1C54" w14:textId="77777777">
      <w:pPr>
        <w:pStyle w:val="ol-p-l1"/>
        <w:numPr>
          <w:ilvl w:val="0"/>
          <w:numId w:val="83"/>
        </w:numPr>
      </w:pPr>
      <w:r w:rsidRPr="00396BA5">
        <w:rPr>
          <w:b/>
        </w:rPr>
        <w:t>Schoon en emissieloos bouwen:</w:t>
      </w:r>
      <w:r w:rsidRPr="00396BA5">
        <w:rPr>
          <w:rStyle w:val="ol-text"/>
        </w:rPr>
        <w:t xml:space="preserve"> Vanuit het Klimaatfonds zijn er via een aparte regeling extra middelen beschikbaar gesteld ter dekking van laadinfrastructuur SEB binnen ProRail. Om die reden is de hiervoor gereserveerde € 12 miljoen toegevoegd aan dit budget.</w:t>
      </w:r>
    </w:p>
    <w:p w:rsidR="00396BA5" w:rsidP="00396BA5" w:rsidRDefault="00396BA5" w14:paraId="4AF7923D" w14:textId="77777777"/>
    <w:p w:rsidR="00E015B1" w:rsidRDefault="00E015B1" w14:paraId="44CB5844"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481487" w14:paraId="2B97B94E" w14:textId="77777777">
        <w:trPr>
          <w:tblHeader/>
        </w:trPr>
        <w:tc>
          <w:tcPr>
            <w:tcW w:w="9694" w:type="dxa"/>
            <w:gridSpan w:val="8"/>
            <w:tcMar>
              <w:top w:w="22" w:type="dxa"/>
              <w:left w:w="113" w:type="dxa"/>
              <w:bottom w:w="22" w:type="dxa"/>
            </w:tcMar>
          </w:tcPr>
          <w:p w:rsidR="00E015B1" w:rsidRDefault="00162E3F" w14:paraId="48060FC4" w14:textId="0A3260BF">
            <w:pPr>
              <w:pStyle w:val="kio2-table-title"/>
            </w:pPr>
            <w:r>
              <w:lastRenderedPageBreak/>
              <w:t xml:space="preserve">Tabel </w:t>
            </w:r>
            <w:r w:rsidR="00A43D76">
              <w:t>33</w:t>
            </w:r>
            <w:r>
              <w:t xml:space="preserve"> Projectoverzicht behorende bij 13.03.02 Aanlegprogramma goederenvervoer (bedragen x € 1 miljoen)</w:t>
            </w:r>
          </w:p>
        </w:tc>
      </w:tr>
      <w:tr w:rsidR="00E015B1" w:rsidTr="00481487" w14:paraId="6F144110" w14:textId="77777777">
        <w:trPr>
          <w:tblHeader/>
        </w:trPr>
        <w:tc>
          <w:tcPr>
            <w:tcW w:w="2909" w:type="dxa"/>
            <w:tcBorders>
              <w:top w:val="single" w:color="000000" w:sz="2" w:space="0"/>
              <w:bottom w:val="single" w:color="009EE0" w:sz="2" w:space="0"/>
            </w:tcBorders>
            <w:tcMar>
              <w:top w:w="28" w:type="dxa"/>
              <w:bottom w:w="28" w:type="dxa"/>
              <w:right w:w="28" w:type="dxa"/>
            </w:tcMar>
          </w:tcPr>
          <w:p w:rsidR="00E015B1" w:rsidRDefault="00162E3F" w14:paraId="76ACBCC6" w14:textId="77777777">
            <w:pPr>
              <w:pStyle w:val="p-table"/>
              <w:rPr>
                <w:color w:val="000000"/>
                <w:sz w:val="17"/>
              </w:rPr>
            </w:pPr>
            <w:r>
              <w:rPr>
                <w:color w:val="000000"/>
                <w:sz w:val="17"/>
              </w:rPr>
              <w:t>Aanleg programma Goederenvervoer (13.03.02)</w:t>
            </w:r>
          </w:p>
        </w:tc>
        <w:tc>
          <w:tcPr>
            <w:tcW w:w="194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5BD2F728"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4760A3DB"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617AD8BB"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40D96569" w14:textId="77777777">
            <w:pPr>
              <w:pStyle w:val="p-table"/>
              <w:jc w:val="right"/>
              <w:rPr>
                <w:color w:val="000000"/>
                <w:sz w:val="17"/>
              </w:rPr>
            </w:pPr>
            <w:r>
              <w:rPr>
                <w:color w:val="000000"/>
                <w:sz w:val="17"/>
              </w:rPr>
              <w:t>Toelichting</w:t>
            </w:r>
          </w:p>
        </w:tc>
      </w:tr>
      <w:tr w:rsidR="00E015B1" w:rsidTr="00481487" w14:paraId="104EF13F" w14:textId="77777777">
        <w:tc>
          <w:tcPr>
            <w:tcW w:w="2909" w:type="dxa"/>
            <w:tcBorders>
              <w:bottom w:val="single" w:color="009EE0" w:sz="2" w:space="0"/>
            </w:tcBorders>
            <w:tcMar>
              <w:top w:w="22" w:type="dxa"/>
              <w:bottom w:w="22" w:type="dxa"/>
              <w:right w:w="28" w:type="dxa"/>
            </w:tcMar>
          </w:tcPr>
          <w:p w:rsidR="00E015B1" w:rsidRDefault="00162E3F" w14:paraId="7710ED6F" w14:textId="77777777">
            <w:pPr>
              <w:pStyle w:val="p-table"/>
              <w:rPr>
                <w:sz w:val="17"/>
              </w:rPr>
            </w:pPr>
            <w:r>
              <w:rPr>
                <w:b/>
                <w:sz w:val="17"/>
              </w:rPr>
              <w:t>Projectomschrijving</w:t>
            </w:r>
          </w:p>
        </w:tc>
        <w:tc>
          <w:tcPr>
            <w:tcW w:w="970" w:type="dxa"/>
            <w:tcBorders>
              <w:bottom w:val="single" w:color="009EE0" w:sz="2" w:space="0"/>
            </w:tcBorders>
            <w:tcMar>
              <w:top w:w="22" w:type="dxa"/>
              <w:left w:w="28" w:type="dxa"/>
              <w:bottom w:w="22" w:type="dxa"/>
              <w:right w:w="28" w:type="dxa"/>
            </w:tcMar>
          </w:tcPr>
          <w:p w:rsidR="00E015B1" w:rsidRDefault="00162E3F" w14:paraId="5F71A772" w14:textId="77777777">
            <w:pPr>
              <w:pStyle w:val="p-table"/>
              <w:jc w:val="right"/>
              <w:rPr>
                <w:sz w:val="17"/>
              </w:rPr>
            </w:pPr>
            <w:r>
              <w:rPr>
                <w:b/>
                <w:sz w:val="17"/>
              </w:rPr>
              <w:t>huidig</w:t>
            </w:r>
          </w:p>
        </w:tc>
        <w:tc>
          <w:tcPr>
            <w:tcW w:w="970" w:type="dxa"/>
            <w:tcBorders>
              <w:bottom w:val="single" w:color="009EE0" w:sz="2" w:space="0"/>
            </w:tcBorders>
            <w:tcMar>
              <w:top w:w="22" w:type="dxa"/>
              <w:left w:w="28" w:type="dxa"/>
              <w:bottom w:w="22" w:type="dxa"/>
              <w:right w:w="28" w:type="dxa"/>
            </w:tcMar>
          </w:tcPr>
          <w:p w:rsidR="00E015B1" w:rsidRDefault="00162E3F" w14:paraId="26319E73"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58987A0B"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6C8ED0C9"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3DEC923A"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37B2816E"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E015B1" w14:paraId="561C21F1" w14:textId="77777777">
            <w:pPr>
              <w:pStyle w:val="p-table"/>
              <w:rPr>
                <w:sz w:val="17"/>
              </w:rPr>
            </w:pPr>
          </w:p>
        </w:tc>
      </w:tr>
      <w:tr w:rsidR="00E015B1" w:rsidTr="00481487" w14:paraId="33037D9D" w14:textId="77777777">
        <w:tc>
          <w:tcPr>
            <w:tcW w:w="2909" w:type="dxa"/>
            <w:tcMar>
              <w:top w:w="22" w:type="dxa"/>
              <w:bottom w:w="22" w:type="dxa"/>
              <w:right w:w="28" w:type="dxa"/>
            </w:tcMar>
            <w:vAlign w:val="center"/>
          </w:tcPr>
          <w:p w:rsidR="00E015B1" w:rsidRDefault="00162E3F" w14:paraId="3F89B76F" w14:textId="77777777">
            <w:pPr>
              <w:pStyle w:val="p-table"/>
              <w:rPr>
                <w:sz w:val="17"/>
              </w:rPr>
            </w:pPr>
            <w:r>
              <w:rPr>
                <w:b/>
                <w:sz w:val="17"/>
              </w:rPr>
              <w:t>Projecten Nationaal</w:t>
            </w:r>
          </w:p>
        </w:tc>
        <w:tc>
          <w:tcPr>
            <w:tcW w:w="970" w:type="dxa"/>
            <w:tcMar>
              <w:top w:w="22" w:type="dxa"/>
              <w:left w:w="28" w:type="dxa"/>
              <w:bottom w:w="22" w:type="dxa"/>
              <w:right w:w="28" w:type="dxa"/>
            </w:tcMar>
          </w:tcPr>
          <w:p w:rsidR="00E015B1" w:rsidRDefault="00E015B1" w14:paraId="214EE3FC" w14:textId="77777777">
            <w:pPr>
              <w:pStyle w:val="p-table"/>
              <w:rPr>
                <w:sz w:val="17"/>
              </w:rPr>
            </w:pPr>
          </w:p>
        </w:tc>
        <w:tc>
          <w:tcPr>
            <w:tcW w:w="970" w:type="dxa"/>
            <w:tcMar>
              <w:top w:w="22" w:type="dxa"/>
              <w:left w:w="28" w:type="dxa"/>
              <w:bottom w:w="22" w:type="dxa"/>
              <w:right w:w="28" w:type="dxa"/>
            </w:tcMar>
          </w:tcPr>
          <w:p w:rsidR="00E015B1" w:rsidRDefault="00E015B1" w14:paraId="6A8CF909" w14:textId="77777777">
            <w:pPr>
              <w:pStyle w:val="p-table"/>
              <w:rPr>
                <w:sz w:val="17"/>
              </w:rPr>
            </w:pPr>
          </w:p>
        </w:tc>
        <w:tc>
          <w:tcPr>
            <w:tcW w:w="969" w:type="dxa"/>
            <w:tcMar>
              <w:top w:w="22" w:type="dxa"/>
              <w:left w:w="28" w:type="dxa"/>
              <w:bottom w:w="22" w:type="dxa"/>
              <w:right w:w="28" w:type="dxa"/>
            </w:tcMar>
          </w:tcPr>
          <w:p w:rsidR="00E015B1" w:rsidRDefault="00E015B1" w14:paraId="3D3ABAD7" w14:textId="77777777">
            <w:pPr>
              <w:pStyle w:val="p-table"/>
              <w:rPr>
                <w:sz w:val="17"/>
              </w:rPr>
            </w:pPr>
          </w:p>
        </w:tc>
        <w:tc>
          <w:tcPr>
            <w:tcW w:w="969" w:type="dxa"/>
            <w:tcMar>
              <w:top w:w="22" w:type="dxa"/>
              <w:left w:w="28" w:type="dxa"/>
              <w:bottom w:w="22" w:type="dxa"/>
              <w:right w:w="28" w:type="dxa"/>
            </w:tcMar>
          </w:tcPr>
          <w:p w:rsidR="00E015B1" w:rsidRDefault="00E015B1" w14:paraId="111EAB84" w14:textId="77777777">
            <w:pPr>
              <w:pStyle w:val="p-table"/>
              <w:rPr>
                <w:sz w:val="17"/>
              </w:rPr>
            </w:pPr>
          </w:p>
        </w:tc>
        <w:tc>
          <w:tcPr>
            <w:tcW w:w="969" w:type="dxa"/>
            <w:tcMar>
              <w:top w:w="22" w:type="dxa"/>
              <w:left w:w="28" w:type="dxa"/>
              <w:bottom w:w="22" w:type="dxa"/>
              <w:right w:w="28" w:type="dxa"/>
            </w:tcMar>
          </w:tcPr>
          <w:p w:rsidR="00E015B1" w:rsidRDefault="00E015B1" w14:paraId="60A69F86" w14:textId="77777777">
            <w:pPr>
              <w:pStyle w:val="p-table"/>
              <w:rPr>
                <w:sz w:val="17"/>
              </w:rPr>
            </w:pPr>
          </w:p>
        </w:tc>
        <w:tc>
          <w:tcPr>
            <w:tcW w:w="969" w:type="dxa"/>
            <w:tcMar>
              <w:top w:w="22" w:type="dxa"/>
              <w:left w:w="28" w:type="dxa"/>
              <w:bottom w:w="22" w:type="dxa"/>
              <w:right w:w="28" w:type="dxa"/>
            </w:tcMar>
          </w:tcPr>
          <w:p w:rsidR="00E015B1" w:rsidRDefault="00E015B1" w14:paraId="7342B6D6" w14:textId="77777777">
            <w:pPr>
              <w:pStyle w:val="p-table"/>
              <w:rPr>
                <w:sz w:val="17"/>
              </w:rPr>
            </w:pPr>
          </w:p>
        </w:tc>
        <w:tc>
          <w:tcPr>
            <w:tcW w:w="969" w:type="dxa"/>
            <w:tcMar>
              <w:top w:w="22" w:type="dxa"/>
              <w:left w:w="28" w:type="dxa"/>
              <w:bottom w:w="22" w:type="dxa"/>
              <w:right w:w="28" w:type="dxa"/>
            </w:tcMar>
          </w:tcPr>
          <w:p w:rsidR="00E015B1" w:rsidRDefault="00E015B1" w14:paraId="616D23CE" w14:textId="77777777">
            <w:pPr>
              <w:pStyle w:val="p-table"/>
              <w:rPr>
                <w:sz w:val="17"/>
              </w:rPr>
            </w:pPr>
          </w:p>
        </w:tc>
      </w:tr>
      <w:tr w:rsidR="00E015B1" w:rsidTr="00481487" w14:paraId="41FC2493" w14:textId="77777777">
        <w:tc>
          <w:tcPr>
            <w:tcW w:w="2909" w:type="dxa"/>
            <w:tcMar>
              <w:top w:w="22" w:type="dxa"/>
              <w:bottom w:w="22" w:type="dxa"/>
              <w:right w:w="28" w:type="dxa"/>
            </w:tcMar>
            <w:vAlign w:val="center"/>
          </w:tcPr>
          <w:p w:rsidR="00E015B1" w:rsidRDefault="00162E3F" w14:paraId="27F6B977" w14:textId="77777777">
            <w:pPr>
              <w:pStyle w:val="p-table"/>
              <w:rPr>
                <w:sz w:val="17"/>
              </w:rPr>
            </w:pPr>
            <w:r>
              <w:rPr>
                <w:sz w:val="17"/>
              </w:rPr>
              <w:t>Optimalisering Goederencorridor Rotterdam-Genua</w:t>
            </w:r>
          </w:p>
        </w:tc>
        <w:tc>
          <w:tcPr>
            <w:tcW w:w="970" w:type="dxa"/>
            <w:tcMar>
              <w:top w:w="22" w:type="dxa"/>
              <w:left w:w="28" w:type="dxa"/>
              <w:bottom w:w="22" w:type="dxa"/>
              <w:right w:w="28" w:type="dxa"/>
            </w:tcMar>
          </w:tcPr>
          <w:p w:rsidR="00E015B1" w:rsidRDefault="00162E3F" w14:paraId="3F35E45F" w14:textId="77777777">
            <w:pPr>
              <w:pStyle w:val="p-table"/>
              <w:jc w:val="right"/>
              <w:rPr>
                <w:sz w:val="17"/>
              </w:rPr>
            </w:pPr>
            <w:r>
              <w:rPr>
                <w:sz w:val="17"/>
              </w:rPr>
              <w:t>0</w:t>
            </w:r>
          </w:p>
        </w:tc>
        <w:tc>
          <w:tcPr>
            <w:tcW w:w="970" w:type="dxa"/>
            <w:tcMar>
              <w:top w:w="22" w:type="dxa"/>
              <w:left w:w="28" w:type="dxa"/>
              <w:bottom w:w="22" w:type="dxa"/>
              <w:right w:w="28" w:type="dxa"/>
            </w:tcMar>
          </w:tcPr>
          <w:p w:rsidR="00E015B1" w:rsidRDefault="00162E3F" w14:paraId="1186D7B2" w14:textId="77777777">
            <w:pPr>
              <w:pStyle w:val="p-table"/>
              <w:jc w:val="right"/>
              <w:rPr>
                <w:sz w:val="17"/>
              </w:rPr>
            </w:pPr>
            <w:r>
              <w:rPr>
                <w:sz w:val="17"/>
              </w:rPr>
              <w:t>0</w:t>
            </w:r>
          </w:p>
        </w:tc>
        <w:tc>
          <w:tcPr>
            <w:tcW w:w="969" w:type="dxa"/>
            <w:tcMar>
              <w:top w:w="22" w:type="dxa"/>
              <w:left w:w="28" w:type="dxa"/>
              <w:bottom w:w="22" w:type="dxa"/>
              <w:right w:w="28" w:type="dxa"/>
            </w:tcMar>
          </w:tcPr>
          <w:p w:rsidR="00E015B1" w:rsidRDefault="00162E3F" w14:paraId="7D0D9091" w14:textId="77777777">
            <w:pPr>
              <w:pStyle w:val="p-table"/>
              <w:jc w:val="right"/>
              <w:rPr>
                <w:sz w:val="17"/>
              </w:rPr>
            </w:pPr>
            <w:r>
              <w:rPr>
                <w:sz w:val="17"/>
              </w:rPr>
              <w:t>172</w:t>
            </w:r>
          </w:p>
        </w:tc>
        <w:tc>
          <w:tcPr>
            <w:tcW w:w="969" w:type="dxa"/>
            <w:tcMar>
              <w:top w:w="22" w:type="dxa"/>
              <w:left w:w="28" w:type="dxa"/>
              <w:bottom w:w="22" w:type="dxa"/>
              <w:right w:w="28" w:type="dxa"/>
            </w:tcMar>
          </w:tcPr>
          <w:p w:rsidR="00E015B1" w:rsidRDefault="00162E3F" w14:paraId="0C7000C4" w14:textId="77777777">
            <w:pPr>
              <w:pStyle w:val="p-table"/>
              <w:jc w:val="right"/>
              <w:rPr>
                <w:sz w:val="17"/>
              </w:rPr>
            </w:pPr>
            <w:r>
              <w:rPr>
                <w:sz w:val="17"/>
              </w:rPr>
              <w:t>172</w:t>
            </w:r>
          </w:p>
        </w:tc>
        <w:tc>
          <w:tcPr>
            <w:tcW w:w="969" w:type="dxa"/>
            <w:tcMar>
              <w:top w:w="22" w:type="dxa"/>
              <w:left w:w="28" w:type="dxa"/>
              <w:bottom w:w="22" w:type="dxa"/>
              <w:right w:w="28" w:type="dxa"/>
            </w:tcMar>
          </w:tcPr>
          <w:p w:rsidR="00E015B1" w:rsidRDefault="00162E3F" w14:paraId="3FDA1CDF"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162E3F" w14:paraId="2D925D4C"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E015B1" w14:paraId="6311EE9F" w14:textId="77777777">
            <w:pPr>
              <w:pStyle w:val="p-table"/>
              <w:rPr>
                <w:sz w:val="17"/>
              </w:rPr>
            </w:pPr>
          </w:p>
        </w:tc>
      </w:tr>
      <w:tr w:rsidR="00E015B1" w:rsidTr="00481487" w14:paraId="4F29ABF4" w14:textId="77777777">
        <w:tc>
          <w:tcPr>
            <w:tcW w:w="2909" w:type="dxa"/>
            <w:tcMar>
              <w:top w:w="22" w:type="dxa"/>
              <w:bottom w:w="22" w:type="dxa"/>
              <w:right w:w="28" w:type="dxa"/>
            </w:tcMar>
            <w:vAlign w:val="center"/>
          </w:tcPr>
          <w:p w:rsidR="00E015B1" w:rsidRDefault="00162E3F" w14:paraId="0113FAF1" w14:textId="77777777">
            <w:pPr>
              <w:pStyle w:val="p-table"/>
              <w:rPr>
                <w:sz w:val="17"/>
              </w:rPr>
            </w:pPr>
            <w:r>
              <w:rPr>
                <w:sz w:val="17"/>
              </w:rPr>
              <w:t>Programma Emplacementen op orde</w:t>
            </w:r>
          </w:p>
        </w:tc>
        <w:tc>
          <w:tcPr>
            <w:tcW w:w="970" w:type="dxa"/>
            <w:tcMar>
              <w:top w:w="22" w:type="dxa"/>
              <w:left w:w="28" w:type="dxa"/>
              <w:bottom w:w="22" w:type="dxa"/>
              <w:right w:w="28" w:type="dxa"/>
            </w:tcMar>
          </w:tcPr>
          <w:p w:rsidR="00E015B1" w:rsidRDefault="00162E3F" w14:paraId="768E935D" w14:textId="77777777">
            <w:pPr>
              <w:pStyle w:val="p-table"/>
              <w:jc w:val="right"/>
              <w:rPr>
                <w:sz w:val="17"/>
              </w:rPr>
            </w:pPr>
            <w:r>
              <w:rPr>
                <w:sz w:val="17"/>
              </w:rPr>
              <w:t>0</w:t>
            </w:r>
          </w:p>
        </w:tc>
        <w:tc>
          <w:tcPr>
            <w:tcW w:w="970" w:type="dxa"/>
            <w:tcMar>
              <w:top w:w="22" w:type="dxa"/>
              <w:left w:w="28" w:type="dxa"/>
              <w:bottom w:w="22" w:type="dxa"/>
              <w:right w:w="28" w:type="dxa"/>
            </w:tcMar>
          </w:tcPr>
          <w:p w:rsidR="00E015B1" w:rsidRDefault="00162E3F" w14:paraId="56B8503E" w14:textId="77777777">
            <w:pPr>
              <w:pStyle w:val="p-table"/>
              <w:jc w:val="right"/>
              <w:rPr>
                <w:sz w:val="17"/>
              </w:rPr>
            </w:pPr>
            <w:r>
              <w:rPr>
                <w:sz w:val="17"/>
              </w:rPr>
              <w:t>5</w:t>
            </w:r>
          </w:p>
        </w:tc>
        <w:tc>
          <w:tcPr>
            <w:tcW w:w="969" w:type="dxa"/>
            <w:tcMar>
              <w:top w:w="22" w:type="dxa"/>
              <w:left w:w="28" w:type="dxa"/>
              <w:bottom w:w="22" w:type="dxa"/>
              <w:right w:w="28" w:type="dxa"/>
            </w:tcMar>
          </w:tcPr>
          <w:p w:rsidR="00E015B1" w:rsidRDefault="00162E3F" w14:paraId="77EB50D5" w14:textId="77777777">
            <w:pPr>
              <w:pStyle w:val="p-table"/>
              <w:jc w:val="right"/>
              <w:rPr>
                <w:sz w:val="17"/>
              </w:rPr>
            </w:pPr>
            <w:r>
              <w:rPr>
                <w:sz w:val="17"/>
              </w:rPr>
              <w:t>233</w:t>
            </w:r>
          </w:p>
        </w:tc>
        <w:tc>
          <w:tcPr>
            <w:tcW w:w="969" w:type="dxa"/>
            <w:tcMar>
              <w:top w:w="22" w:type="dxa"/>
              <w:left w:w="28" w:type="dxa"/>
              <w:bottom w:w="22" w:type="dxa"/>
              <w:right w:w="28" w:type="dxa"/>
            </w:tcMar>
          </w:tcPr>
          <w:p w:rsidR="00E015B1" w:rsidRDefault="00162E3F" w14:paraId="1988F451" w14:textId="77777777">
            <w:pPr>
              <w:pStyle w:val="p-table"/>
              <w:jc w:val="right"/>
              <w:rPr>
                <w:sz w:val="17"/>
              </w:rPr>
            </w:pPr>
            <w:r>
              <w:rPr>
                <w:sz w:val="17"/>
              </w:rPr>
              <w:t>232</w:t>
            </w:r>
          </w:p>
        </w:tc>
        <w:tc>
          <w:tcPr>
            <w:tcW w:w="969" w:type="dxa"/>
            <w:tcMar>
              <w:top w:w="22" w:type="dxa"/>
              <w:left w:w="28" w:type="dxa"/>
              <w:bottom w:w="22" w:type="dxa"/>
              <w:right w:w="28" w:type="dxa"/>
            </w:tcMar>
          </w:tcPr>
          <w:p w:rsidR="00E015B1" w:rsidRDefault="00162E3F" w14:paraId="3611817F"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162E3F" w14:paraId="58A1B635"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E015B1" w14:paraId="4ED7FD9F" w14:textId="1C595971">
            <w:pPr>
              <w:pStyle w:val="p-table"/>
              <w:jc w:val="right"/>
              <w:rPr>
                <w:sz w:val="17"/>
              </w:rPr>
            </w:pPr>
          </w:p>
        </w:tc>
      </w:tr>
      <w:tr w:rsidR="00E015B1" w:rsidTr="00481487" w14:paraId="2BF54191" w14:textId="77777777">
        <w:tc>
          <w:tcPr>
            <w:tcW w:w="2909" w:type="dxa"/>
            <w:tcMar>
              <w:top w:w="22" w:type="dxa"/>
              <w:bottom w:w="22" w:type="dxa"/>
              <w:right w:w="28" w:type="dxa"/>
            </w:tcMar>
            <w:vAlign w:val="center"/>
          </w:tcPr>
          <w:p w:rsidR="00E015B1" w:rsidRDefault="00162E3F" w14:paraId="0CB69EC3" w14:textId="77777777">
            <w:pPr>
              <w:pStyle w:val="p-table"/>
              <w:rPr>
                <w:sz w:val="17"/>
              </w:rPr>
            </w:pPr>
            <w:r>
              <w:rPr>
                <w:sz w:val="17"/>
              </w:rPr>
              <w:t>Kleine projecten goederenvervoer</w:t>
            </w:r>
          </w:p>
        </w:tc>
        <w:tc>
          <w:tcPr>
            <w:tcW w:w="970" w:type="dxa"/>
            <w:tcMar>
              <w:top w:w="22" w:type="dxa"/>
              <w:left w:w="28" w:type="dxa"/>
              <w:bottom w:w="22" w:type="dxa"/>
              <w:right w:w="28" w:type="dxa"/>
            </w:tcMar>
          </w:tcPr>
          <w:p w:rsidR="00E015B1" w:rsidRDefault="00162E3F" w14:paraId="54F560A0" w14:textId="77777777">
            <w:pPr>
              <w:pStyle w:val="p-table"/>
              <w:jc w:val="right"/>
              <w:rPr>
                <w:sz w:val="17"/>
              </w:rPr>
            </w:pPr>
            <w:r>
              <w:rPr>
                <w:sz w:val="17"/>
              </w:rPr>
              <w:t>7</w:t>
            </w:r>
          </w:p>
        </w:tc>
        <w:tc>
          <w:tcPr>
            <w:tcW w:w="970" w:type="dxa"/>
            <w:tcMar>
              <w:top w:w="22" w:type="dxa"/>
              <w:left w:w="28" w:type="dxa"/>
              <w:bottom w:w="22" w:type="dxa"/>
              <w:right w:w="28" w:type="dxa"/>
            </w:tcMar>
          </w:tcPr>
          <w:p w:rsidR="00E015B1" w:rsidRDefault="00162E3F" w14:paraId="6488C665" w14:textId="77777777">
            <w:pPr>
              <w:pStyle w:val="p-table"/>
              <w:jc w:val="right"/>
              <w:rPr>
                <w:sz w:val="17"/>
              </w:rPr>
            </w:pPr>
            <w:r>
              <w:rPr>
                <w:sz w:val="17"/>
              </w:rPr>
              <w:t>25</w:t>
            </w:r>
          </w:p>
        </w:tc>
        <w:tc>
          <w:tcPr>
            <w:tcW w:w="969" w:type="dxa"/>
            <w:tcMar>
              <w:top w:w="22" w:type="dxa"/>
              <w:left w:w="28" w:type="dxa"/>
              <w:bottom w:w="22" w:type="dxa"/>
              <w:right w:w="28" w:type="dxa"/>
            </w:tcMar>
          </w:tcPr>
          <w:p w:rsidR="00E015B1" w:rsidRDefault="00162E3F" w14:paraId="6E2FFC96" w14:textId="77777777">
            <w:pPr>
              <w:pStyle w:val="p-table"/>
              <w:jc w:val="right"/>
              <w:rPr>
                <w:sz w:val="17"/>
              </w:rPr>
            </w:pPr>
            <w:r>
              <w:rPr>
                <w:sz w:val="17"/>
              </w:rPr>
              <w:t>36</w:t>
            </w:r>
          </w:p>
        </w:tc>
        <w:tc>
          <w:tcPr>
            <w:tcW w:w="969" w:type="dxa"/>
            <w:tcMar>
              <w:top w:w="22" w:type="dxa"/>
              <w:left w:w="28" w:type="dxa"/>
              <w:bottom w:w="22" w:type="dxa"/>
              <w:right w:w="28" w:type="dxa"/>
            </w:tcMar>
          </w:tcPr>
          <w:p w:rsidR="00E015B1" w:rsidRDefault="00162E3F" w14:paraId="41F9F5E9" w14:textId="77777777">
            <w:pPr>
              <w:pStyle w:val="p-table"/>
              <w:jc w:val="right"/>
              <w:rPr>
                <w:sz w:val="17"/>
              </w:rPr>
            </w:pPr>
            <w:r>
              <w:rPr>
                <w:sz w:val="17"/>
              </w:rPr>
              <w:t>58</w:t>
            </w:r>
          </w:p>
        </w:tc>
        <w:tc>
          <w:tcPr>
            <w:tcW w:w="969" w:type="dxa"/>
            <w:tcMar>
              <w:top w:w="22" w:type="dxa"/>
              <w:left w:w="28" w:type="dxa"/>
              <w:bottom w:w="22" w:type="dxa"/>
              <w:right w:w="28" w:type="dxa"/>
            </w:tcMar>
          </w:tcPr>
          <w:p w:rsidR="00E015B1" w:rsidRDefault="00162E3F" w14:paraId="2D5BC962"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162E3F" w14:paraId="354970FF"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396BA5" w14:paraId="5D80A98C" w14:textId="63C51F94">
            <w:pPr>
              <w:pStyle w:val="p-table"/>
              <w:jc w:val="right"/>
              <w:rPr>
                <w:sz w:val="17"/>
              </w:rPr>
            </w:pPr>
            <w:r>
              <w:rPr>
                <w:sz w:val="17"/>
              </w:rPr>
              <w:t>1</w:t>
            </w:r>
          </w:p>
        </w:tc>
      </w:tr>
      <w:tr w:rsidR="00E015B1" w:rsidTr="00481487" w14:paraId="065F2775" w14:textId="77777777">
        <w:tc>
          <w:tcPr>
            <w:tcW w:w="2909" w:type="dxa"/>
            <w:tcMar>
              <w:top w:w="22" w:type="dxa"/>
              <w:bottom w:w="22" w:type="dxa"/>
              <w:right w:w="28" w:type="dxa"/>
            </w:tcMar>
            <w:vAlign w:val="center"/>
          </w:tcPr>
          <w:p w:rsidR="00E015B1" w:rsidRDefault="00162E3F" w14:paraId="7AE12C1E" w14:textId="77777777">
            <w:pPr>
              <w:pStyle w:val="p-table"/>
              <w:rPr>
                <w:sz w:val="17"/>
              </w:rPr>
            </w:pPr>
            <w:r>
              <w:rPr>
                <w:b/>
                <w:sz w:val="17"/>
              </w:rPr>
              <w:t>Projecten Zuidwest-Nederland</w:t>
            </w:r>
          </w:p>
        </w:tc>
        <w:tc>
          <w:tcPr>
            <w:tcW w:w="970" w:type="dxa"/>
            <w:tcMar>
              <w:top w:w="22" w:type="dxa"/>
              <w:left w:w="28" w:type="dxa"/>
              <w:bottom w:w="22" w:type="dxa"/>
              <w:right w:w="28" w:type="dxa"/>
            </w:tcMar>
          </w:tcPr>
          <w:p w:rsidR="00E015B1" w:rsidRDefault="00E015B1" w14:paraId="2B666FF0" w14:textId="77777777">
            <w:pPr>
              <w:pStyle w:val="p-table"/>
              <w:rPr>
                <w:sz w:val="17"/>
              </w:rPr>
            </w:pPr>
          </w:p>
        </w:tc>
        <w:tc>
          <w:tcPr>
            <w:tcW w:w="970" w:type="dxa"/>
            <w:tcMar>
              <w:top w:w="22" w:type="dxa"/>
              <w:left w:w="28" w:type="dxa"/>
              <w:bottom w:w="22" w:type="dxa"/>
              <w:right w:w="28" w:type="dxa"/>
            </w:tcMar>
          </w:tcPr>
          <w:p w:rsidR="00E015B1" w:rsidRDefault="00E015B1" w14:paraId="13E1198A" w14:textId="77777777">
            <w:pPr>
              <w:pStyle w:val="p-table"/>
              <w:rPr>
                <w:sz w:val="17"/>
              </w:rPr>
            </w:pPr>
          </w:p>
        </w:tc>
        <w:tc>
          <w:tcPr>
            <w:tcW w:w="969" w:type="dxa"/>
            <w:tcMar>
              <w:top w:w="22" w:type="dxa"/>
              <w:left w:w="28" w:type="dxa"/>
              <w:bottom w:w="22" w:type="dxa"/>
              <w:right w:w="28" w:type="dxa"/>
            </w:tcMar>
          </w:tcPr>
          <w:p w:rsidR="00E015B1" w:rsidRDefault="00E015B1" w14:paraId="3D9D8452" w14:textId="77777777">
            <w:pPr>
              <w:pStyle w:val="p-table"/>
              <w:rPr>
                <w:sz w:val="17"/>
              </w:rPr>
            </w:pPr>
          </w:p>
        </w:tc>
        <w:tc>
          <w:tcPr>
            <w:tcW w:w="969" w:type="dxa"/>
            <w:tcMar>
              <w:top w:w="22" w:type="dxa"/>
              <w:left w:w="28" w:type="dxa"/>
              <w:bottom w:w="22" w:type="dxa"/>
              <w:right w:w="28" w:type="dxa"/>
            </w:tcMar>
          </w:tcPr>
          <w:p w:rsidR="00E015B1" w:rsidRDefault="00E015B1" w14:paraId="5EEA18AD" w14:textId="77777777">
            <w:pPr>
              <w:pStyle w:val="p-table"/>
              <w:rPr>
                <w:sz w:val="17"/>
              </w:rPr>
            </w:pPr>
          </w:p>
        </w:tc>
        <w:tc>
          <w:tcPr>
            <w:tcW w:w="969" w:type="dxa"/>
            <w:tcMar>
              <w:top w:w="22" w:type="dxa"/>
              <w:left w:w="28" w:type="dxa"/>
              <w:bottom w:w="22" w:type="dxa"/>
              <w:right w:w="28" w:type="dxa"/>
            </w:tcMar>
          </w:tcPr>
          <w:p w:rsidR="00E015B1" w:rsidRDefault="00E015B1" w14:paraId="55C18B59" w14:textId="77777777">
            <w:pPr>
              <w:pStyle w:val="p-table"/>
              <w:rPr>
                <w:sz w:val="17"/>
              </w:rPr>
            </w:pPr>
          </w:p>
        </w:tc>
        <w:tc>
          <w:tcPr>
            <w:tcW w:w="969" w:type="dxa"/>
            <w:tcMar>
              <w:top w:w="22" w:type="dxa"/>
              <w:left w:w="28" w:type="dxa"/>
              <w:bottom w:w="22" w:type="dxa"/>
              <w:right w:w="28" w:type="dxa"/>
            </w:tcMar>
          </w:tcPr>
          <w:p w:rsidR="00E015B1" w:rsidRDefault="00E015B1" w14:paraId="7D0BC1C0" w14:textId="77777777">
            <w:pPr>
              <w:pStyle w:val="p-table"/>
              <w:rPr>
                <w:sz w:val="17"/>
              </w:rPr>
            </w:pPr>
          </w:p>
        </w:tc>
        <w:tc>
          <w:tcPr>
            <w:tcW w:w="969" w:type="dxa"/>
            <w:tcMar>
              <w:top w:w="22" w:type="dxa"/>
              <w:left w:w="28" w:type="dxa"/>
              <w:bottom w:w="22" w:type="dxa"/>
              <w:right w:w="28" w:type="dxa"/>
            </w:tcMar>
          </w:tcPr>
          <w:p w:rsidR="00E015B1" w:rsidRDefault="00E015B1" w14:paraId="4714DC95" w14:textId="77777777">
            <w:pPr>
              <w:pStyle w:val="p-table"/>
              <w:rPr>
                <w:sz w:val="17"/>
              </w:rPr>
            </w:pPr>
          </w:p>
        </w:tc>
      </w:tr>
      <w:tr w:rsidR="00E015B1" w:rsidTr="00481487" w14:paraId="482D0858" w14:textId="77777777">
        <w:tc>
          <w:tcPr>
            <w:tcW w:w="2909" w:type="dxa"/>
            <w:tcMar>
              <w:top w:w="22" w:type="dxa"/>
              <w:bottom w:w="22" w:type="dxa"/>
              <w:right w:w="28" w:type="dxa"/>
            </w:tcMar>
            <w:vAlign w:val="center"/>
          </w:tcPr>
          <w:p w:rsidR="00E015B1" w:rsidRDefault="00162E3F" w14:paraId="0B79797E" w14:textId="77777777">
            <w:pPr>
              <w:pStyle w:val="p-table"/>
              <w:rPr>
                <w:sz w:val="17"/>
              </w:rPr>
            </w:pPr>
            <w:r>
              <w:rPr>
                <w:sz w:val="17"/>
              </w:rPr>
              <w:t>Calandbrug</w:t>
            </w:r>
          </w:p>
        </w:tc>
        <w:tc>
          <w:tcPr>
            <w:tcW w:w="970" w:type="dxa"/>
            <w:tcMar>
              <w:top w:w="22" w:type="dxa"/>
              <w:left w:w="28" w:type="dxa"/>
              <w:bottom w:w="22" w:type="dxa"/>
              <w:right w:w="28" w:type="dxa"/>
            </w:tcMar>
          </w:tcPr>
          <w:p w:rsidR="00E015B1" w:rsidRDefault="00162E3F" w14:paraId="4E367CE9" w14:textId="77777777">
            <w:pPr>
              <w:pStyle w:val="p-table"/>
              <w:jc w:val="right"/>
              <w:rPr>
                <w:sz w:val="17"/>
              </w:rPr>
            </w:pPr>
            <w:r>
              <w:rPr>
                <w:sz w:val="17"/>
              </w:rPr>
              <w:t>1</w:t>
            </w:r>
          </w:p>
        </w:tc>
        <w:tc>
          <w:tcPr>
            <w:tcW w:w="970" w:type="dxa"/>
            <w:tcMar>
              <w:top w:w="22" w:type="dxa"/>
              <w:left w:w="28" w:type="dxa"/>
              <w:bottom w:w="22" w:type="dxa"/>
              <w:right w:w="28" w:type="dxa"/>
            </w:tcMar>
          </w:tcPr>
          <w:p w:rsidR="00E015B1" w:rsidRDefault="00162E3F" w14:paraId="1B62E1F2" w14:textId="77777777">
            <w:pPr>
              <w:pStyle w:val="p-table"/>
              <w:jc w:val="right"/>
              <w:rPr>
                <w:sz w:val="17"/>
              </w:rPr>
            </w:pPr>
            <w:r>
              <w:rPr>
                <w:sz w:val="17"/>
              </w:rPr>
              <w:t>8</w:t>
            </w:r>
          </w:p>
        </w:tc>
        <w:tc>
          <w:tcPr>
            <w:tcW w:w="969" w:type="dxa"/>
            <w:tcMar>
              <w:top w:w="22" w:type="dxa"/>
              <w:left w:w="28" w:type="dxa"/>
              <w:bottom w:w="22" w:type="dxa"/>
              <w:right w:w="28" w:type="dxa"/>
            </w:tcMar>
          </w:tcPr>
          <w:p w:rsidR="00E015B1" w:rsidRDefault="00162E3F" w14:paraId="3B82B896" w14:textId="77777777">
            <w:pPr>
              <w:pStyle w:val="p-table"/>
              <w:jc w:val="right"/>
              <w:rPr>
                <w:sz w:val="17"/>
              </w:rPr>
            </w:pPr>
            <w:r>
              <w:rPr>
                <w:sz w:val="17"/>
              </w:rPr>
              <w:t>276</w:t>
            </w:r>
          </w:p>
        </w:tc>
        <w:tc>
          <w:tcPr>
            <w:tcW w:w="969" w:type="dxa"/>
            <w:tcMar>
              <w:top w:w="22" w:type="dxa"/>
              <w:left w:w="28" w:type="dxa"/>
              <w:bottom w:w="22" w:type="dxa"/>
              <w:right w:w="28" w:type="dxa"/>
            </w:tcMar>
          </w:tcPr>
          <w:p w:rsidR="00E015B1" w:rsidRDefault="00162E3F" w14:paraId="20F02AC3" w14:textId="77777777">
            <w:pPr>
              <w:pStyle w:val="p-table"/>
              <w:jc w:val="right"/>
              <w:rPr>
                <w:sz w:val="17"/>
              </w:rPr>
            </w:pPr>
            <w:r>
              <w:rPr>
                <w:sz w:val="17"/>
              </w:rPr>
              <w:t>276</w:t>
            </w:r>
          </w:p>
        </w:tc>
        <w:tc>
          <w:tcPr>
            <w:tcW w:w="969" w:type="dxa"/>
            <w:tcMar>
              <w:top w:w="22" w:type="dxa"/>
              <w:left w:w="28" w:type="dxa"/>
              <w:bottom w:w="22" w:type="dxa"/>
              <w:right w:w="28" w:type="dxa"/>
            </w:tcMar>
          </w:tcPr>
          <w:p w:rsidR="00E015B1" w:rsidRDefault="00162E3F" w14:paraId="38A52D44"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162E3F" w14:paraId="33C66CE9"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E015B1" w14:paraId="5E4CED00" w14:textId="77777777">
            <w:pPr>
              <w:pStyle w:val="p-table"/>
              <w:rPr>
                <w:sz w:val="17"/>
              </w:rPr>
            </w:pPr>
          </w:p>
        </w:tc>
      </w:tr>
      <w:tr w:rsidR="00E015B1" w:rsidTr="00481487" w14:paraId="11CFC81F" w14:textId="77777777">
        <w:tc>
          <w:tcPr>
            <w:tcW w:w="2909" w:type="dxa"/>
            <w:tcMar>
              <w:top w:w="22" w:type="dxa"/>
              <w:bottom w:w="22" w:type="dxa"/>
              <w:right w:w="28" w:type="dxa"/>
            </w:tcMar>
            <w:vAlign w:val="center"/>
          </w:tcPr>
          <w:p w:rsidR="00E015B1" w:rsidRDefault="00162E3F" w14:paraId="02A5EEAA" w14:textId="77777777">
            <w:pPr>
              <w:pStyle w:val="p-table"/>
              <w:rPr>
                <w:sz w:val="17"/>
              </w:rPr>
            </w:pPr>
            <w:r>
              <w:rPr>
                <w:sz w:val="17"/>
              </w:rPr>
              <w:t>Spooraansluiting 2e Maasvlakte achterlandverbinding</w:t>
            </w:r>
          </w:p>
        </w:tc>
        <w:tc>
          <w:tcPr>
            <w:tcW w:w="970" w:type="dxa"/>
            <w:tcMar>
              <w:top w:w="22" w:type="dxa"/>
              <w:left w:w="28" w:type="dxa"/>
              <w:bottom w:w="22" w:type="dxa"/>
              <w:right w:w="28" w:type="dxa"/>
            </w:tcMar>
          </w:tcPr>
          <w:p w:rsidR="00E015B1" w:rsidRDefault="00162E3F" w14:paraId="32C1A94E" w14:textId="77777777">
            <w:pPr>
              <w:pStyle w:val="p-table"/>
              <w:jc w:val="right"/>
              <w:rPr>
                <w:sz w:val="17"/>
              </w:rPr>
            </w:pPr>
            <w:r>
              <w:rPr>
                <w:sz w:val="17"/>
              </w:rPr>
              <w:t>26</w:t>
            </w:r>
          </w:p>
        </w:tc>
        <w:tc>
          <w:tcPr>
            <w:tcW w:w="970" w:type="dxa"/>
            <w:tcMar>
              <w:top w:w="22" w:type="dxa"/>
              <w:left w:w="28" w:type="dxa"/>
              <w:bottom w:w="22" w:type="dxa"/>
              <w:right w:w="28" w:type="dxa"/>
            </w:tcMar>
          </w:tcPr>
          <w:p w:rsidR="00E015B1" w:rsidRDefault="00162E3F" w14:paraId="4A88DBFF" w14:textId="77777777">
            <w:pPr>
              <w:pStyle w:val="p-table"/>
              <w:jc w:val="right"/>
              <w:rPr>
                <w:sz w:val="17"/>
              </w:rPr>
            </w:pPr>
            <w:r>
              <w:rPr>
                <w:sz w:val="17"/>
              </w:rPr>
              <w:t>15</w:t>
            </w:r>
          </w:p>
        </w:tc>
        <w:tc>
          <w:tcPr>
            <w:tcW w:w="969" w:type="dxa"/>
            <w:tcMar>
              <w:top w:w="22" w:type="dxa"/>
              <w:left w:w="28" w:type="dxa"/>
              <w:bottom w:w="22" w:type="dxa"/>
              <w:right w:w="28" w:type="dxa"/>
            </w:tcMar>
          </w:tcPr>
          <w:p w:rsidR="00E015B1" w:rsidRDefault="00162E3F" w14:paraId="7F6C9B20" w14:textId="77777777">
            <w:pPr>
              <w:pStyle w:val="p-table"/>
              <w:jc w:val="right"/>
              <w:rPr>
                <w:sz w:val="17"/>
              </w:rPr>
            </w:pPr>
            <w:r>
              <w:rPr>
                <w:sz w:val="17"/>
              </w:rPr>
              <w:t>356</w:t>
            </w:r>
          </w:p>
        </w:tc>
        <w:tc>
          <w:tcPr>
            <w:tcW w:w="969" w:type="dxa"/>
            <w:tcMar>
              <w:top w:w="22" w:type="dxa"/>
              <w:left w:w="28" w:type="dxa"/>
              <w:bottom w:w="22" w:type="dxa"/>
              <w:right w:w="28" w:type="dxa"/>
            </w:tcMar>
          </w:tcPr>
          <w:p w:rsidR="00E015B1" w:rsidRDefault="00162E3F" w14:paraId="0488247F" w14:textId="77777777">
            <w:pPr>
              <w:pStyle w:val="p-table"/>
              <w:jc w:val="right"/>
              <w:rPr>
                <w:sz w:val="17"/>
              </w:rPr>
            </w:pPr>
            <w:r>
              <w:rPr>
                <w:sz w:val="17"/>
              </w:rPr>
              <w:t>267</w:t>
            </w:r>
          </w:p>
        </w:tc>
        <w:tc>
          <w:tcPr>
            <w:tcW w:w="969" w:type="dxa"/>
            <w:tcMar>
              <w:top w:w="22" w:type="dxa"/>
              <w:left w:w="28" w:type="dxa"/>
              <w:bottom w:w="22" w:type="dxa"/>
              <w:right w:w="28" w:type="dxa"/>
            </w:tcMar>
          </w:tcPr>
          <w:p w:rsidR="00E015B1" w:rsidRDefault="00162E3F" w14:paraId="75ECD800"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162E3F" w14:paraId="1A277D3A"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396BA5" w14:paraId="77FBCC0B" w14:textId="5181571D">
            <w:pPr>
              <w:pStyle w:val="p-table"/>
              <w:jc w:val="right"/>
              <w:rPr>
                <w:sz w:val="17"/>
              </w:rPr>
            </w:pPr>
            <w:r>
              <w:rPr>
                <w:sz w:val="17"/>
              </w:rPr>
              <w:t>2</w:t>
            </w:r>
          </w:p>
        </w:tc>
      </w:tr>
      <w:tr w:rsidR="00E015B1" w:rsidTr="00481487" w14:paraId="5053253E" w14:textId="77777777">
        <w:tc>
          <w:tcPr>
            <w:tcW w:w="2909" w:type="dxa"/>
            <w:tcMar>
              <w:top w:w="22" w:type="dxa"/>
              <w:bottom w:w="22" w:type="dxa"/>
              <w:right w:w="28" w:type="dxa"/>
            </w:tcMar>
            <w:vAlign w:val="bottom"/>
          </w:tcPr>
          <w:p w:rsidR="00E015B1" w:rsidRDefault="00162E3F" w14:paraId="6B3D0621" w14:textId="77777777">
            <w:pPr>
              <w:pStyle w:val="p-table"/>
              <w:rPr>
                <w:sz w:val="17"/>
              </w:rPr>
            </w:pPr>
            <w:r>
              <w:rPr>
                <w:b/>
                <w:sz w:val="17"/>
              </w:rPr>
              <w:t>Projecten Oost Nederland</w:t>
            </w:r>
          </w:p>
        </w:tc>
        <w:tc>
          <w:tcPr>
            <w:tcW w:w="970" w:type="dxa"/>
            <w:tcMar>
              <w:top w:w="22" w:type="dxa"/>
              <w:left w:w="28" w:type="dxa"/>
              <w:bottom w:w="22" w:type="dxa"/>
              <w:right w:w="28" w:type="dxa"/>
            </w:tcMar>
          </w:tcPr>
          <w:p w:rsidR="00E015B1" w:rsidRDefault="00E015B1" w14:paraId="1F211B06" w14:textId="77777777">
            <w:pPr>
              <w:pStyle w:val="p-table"/>
              <w:rPr>
                <w:sz w:val="17"/>
              </w:rPr>
            </w:pPr>
          </w:p>
        </w:tc>
        <w:tc>
          <w:tcPr>
            <w:tcW w:w="970" w:type="dxa"/>
            <w:tcMar>
              <w:top w:w="22" w:type="dxa"/>
              <w:left w:w="28" w:type="dxa"/>
              <w:bottom w:w="22" w:type="dxa"/>
              <w:right w:w="28" w:type="dxa"/>
            </w:tcMar>
          </w:tcPr>
          <w:p w:rsidR="00E015B1" w:rsidRDefault="00E015B1" w14:paraId="5416728C" w14:textId="77777777">
            <w:pPr>
              <w:pStyle w:val="p-table"/>
              <w:rPr>
                <w:sz w:val="17"/>
              </w:rPr>
            </w:pPr>
          </w:p>
        </w:tc>
        <w:tc>
          <w:tcPr>
            <w:tcW w:w="969" w:type="dxa"/>
            <w:tcMar>
              <w:top w:w="22" w:type="dxa"/>
              <w:left w:w="28" w:type="dxa"/>
              <w:bottom w:w="22" w:type="dxa"/>
              <w:right w:w="28" w:type="dxa"/>
            </w:tcMar>
          </w:tcPr>
          <w:p w:rsidR="00E015B1" w:rsidRDefault="00E015B1" w14:paraId="7C3535A1" w14:textId="77777777">
            <w:pPr>
              <w:pStyle w:val="p-table"/>
              <w:rPr>
                <w:sz w:val="17"/>
              </w:rPr>
            </w:pPr>
          </w:p>
        </w:tc>
        <w:tc>
          <w:tcPr>
            <w:tcW w:w="969" w:type="dxa"/>
            <w:tcMar>
              <w:top w:w="22" w:type="dxa"/>
              <w:left w:w="28" w:type="dxa"/>
              <w:bottom w:w="22" w:type="dxa"/>
              <w:right w:w="28" w:type="dxa"/>
            </w:tcMar>
          </w:tcPr>
          <w:p w:rsidR="00E015B1" w:rsidRDefault="00E015B1" w14:paraId="20575A5A" w14:textId="77777777">
            <w:pPr>
              <w:pStyle w:val="p-table"/>
              <w:rPr>
                <w:sz w:val="17"/>
              </w:rPr>
            </w:pPr>
          </w:p>
        </w:tc>
        <w:tc>
          <w:tcPr>
            <w:tcW w:w="969" w:type="dxa"/>
            <w:tcMar>
              <w:top w:w="22" w:type="dxa"/>
              <w:left w:w="28" w:type="dxa"/>
              <w:bottom w:w="22" w:type="dxa"/>
              <w:right w:w="28" w:type="dxa"/>
            </w:tcMar>
          </w:tcPr>
          <w:p w:rsidR="00E015B1" w:rsidRDefault="00E015B1" w14:paraId="5231E1B8" w14:textId="77777777">
            <w:pPr>
              <w:pStyle w:val="p-table"/>
              <w:rPr>
                <w:sz w:val="17"/>
              </w:rPr>
            </w:pPr>
          </w:p>
        </w:tc>
        <w:tc>
          <w:tcPr>
            <w:tcW w:w="969" w:type="dxa"/>
            <w:tcMar>
              <w:top w:w="22" w:type="dxa"/>
              <w:left w:w="28" w:type="dxa"/>
              <w:bottom w:w="22" w:type="dxa"/>
              <w:right w:w="28" w:type="dxa"/>
            </w:tcMar>
          </w:tcPr>
          <w:p w:rsidR="00E015B1" w:rsidRDefault="00E015B1" w14:paraId="5EAD446E" w14:textId="77777777">
            <w:pPr>
              <w:pStyle w:val="p-table"/>
              <w:rPr>
                <w:sz w:val="17"/>
              </w:rPr>
            </w:pPr>
          </w:p>
        </w:tc>
        <w:tc>
          <w:tcPr>
            <w:tcW w:w="969" w:type="dxa"/>
            <w:tcMar>
              <w:top w:w="22" w:type="dxa"/>
              <w:left w:w="28" w:type="dxa"/>
              <w:bottom w:w="22" w:type="dxa"/>
              <w:right w:w="28" w:type="dxa"/>
            </w:tcMar>
          </w:tcPr>
          <w:p w:rsidR="00E015B1" w:rsidRDefault="00E015B1" w14:paraId="38272214" w14:textId="77777777">
            <w:pPr>
              <w:pStyle w:val="p-table"/>
              <w:rPr>
                <w:sz w:val="17"/>
              </w:rPr>
            </w:pPr>
          </w:p>
        </w:tc>
      </w:tr>
      <w:tr w:rsidR="00E015B1" w:rsidTr="00481487" w14:paraId="6CA88CE8" w14:textId="77777777">
        <w:tc>
          <w:tcPr>
            <w:tcW w:w="2909" w:type="dxa"/>
            <w:tcMar>
              <w:top w:w="22" w:type="dxa"/>
              <w:bottom w:w="22" w:type="dxa"/>
              <w:right w:w="28" w:type="dxa"/>
            </w:tcMar>
            <w:vAlign w:val="center"/>
          </w:tcPr>
          <w:p w:rsidR="00E015B1" w:rsidRDefault="00162E3F" w14:paraId="20C89C68" w14:textId="77777777">
            <w:pPr>
              <w:pStyle w:val="p-table"/>
              <w:rPr>
                <w:sz w:val="17"/>
              </w:rPr>
            </w:pPr>
            <w:r>
              <w:rPr>
                <w:sz w:val="17"/>
              </w:rPr>
              <w:t>Uitv.progr Goederenroute Elst-Deventer-Twente (NaNov)</w:t>
            </w:r>
          </w:p>
        </w:tc>
        <w:tc>
          <w:tcPr>
            <w:tcW w:w="970" w:type="dxa"/>
            <w:tcMar>
              <w:top w:w="22" w:type="dxa"/>
              <w:left w:w="28" w:type="dxa"/>
              <w:bottom w:w="22" w:type="dxa"/>
              <w:right w:w="28" w:type="dxa"/>
            </w:tcMar>
          </w:tcPr>
          <w:p w:rsidR="00E015B1" w:rsidRDefault="00162E3F" w14:paraId="4B25164D" w14:textId="77777777">
            <w:pPr>
              <w:pStyle w:val="p-table"/>
              <w:jc w:val="right"/>
              <w:rPr>
                <w:sz w:val="17"/>
              </w:rPr>
            </w:pPr>
            <w:r>
              <w:rPr>
                <w:sz w:val="17"/>
              </w:rPr>
              <w:t>2</w:t>
            </w:r>
          </w:p>
        </w:tc>
        <w:tc>
          <w:tcPr>
            <w:tcW w:w="970" w:type="dxa"/>
            <w:tcMar>
              <w:top w:w="22" w:type="dxa"/>
              <w:left w:w="28" w:type="dxa"/>
              <w:bottom w:w="22" w:type="dxa"/>
              <w:right w:w="28" w:type="dxa"/>
            </w:tcMar>
          </w:tcPr>
          <w:p w:rsidR="00E015B1" w:rsidRDefault="00162E3F" w14:paraId="68D55D9D" w14:textId="77777777">
            <w:pPr>
              <w:pStyle w:val="p-table"/>
              <w:jc w:val="right"/>
              <w:rPr>
                <w:sz w:val="17"/>
              </w:rPr>
            </w:pPr>
            <w:r>
              <w:rPr>
                <w:sz w:val="17"/>
              </w:rPr>
              <w:t>6</w:t>
            </w:r>
          </w:p>
        </w:tc>
        <w:tc>
          <w:tcPr>
            <w:tcW w:w="969" w:type="dxa"/>
            <w:tcMar>
              <w:top w:w="22" w:type="dxa"/>
              <w:left w:w="28" w:type="dxa"/>
              <w:bottom w:w="22" w:type="dxa"/>
              <w:right w:w="28" w:type="dxa"/>
            </w:tcMar>
          </w:tcPr>
          <w:p w:rsidR="00E015B1" w:rsidRDefault="00162E3F" w14:paraId="5C75417A" w14:textId="77777777">
            <w:pPr>
              <w:pStyle w:val="p-table"/>
              <w:jc w:val="right"/>
              <w:rPr>
                <w:sz w:val="17"/>
              </w:rPr>
            </w:pPr>
            <w:r>
              <w:rPr>
                <w:sz w:val="17"/>
              </w:rPr>
              <w:t>146</w:t>
            </w:r>
          </w:p>
        </w:tc>
        <w:tc>
          <w:tcPr>
            <w:tcW w:w="969" w:type="dxa"/>
            <w:tcMar>
              <w:top w:w="22" w:type="dxa"/>
              <w:left w:w="28" w:type="dxa"/>
              <w:bottom w:w="22" w:type="dxa"/>
              <w:right w:w="28" w:type="dxa"/>
            </w:tcMar>
          </w:tcPr>
          <w:p w:rsidR="00E015B1" w:rsidRDefault="00162E3F" w14:paraId="195DBF50" w14:textId="77777777">
            <w:pPr>
              <w:pStyle w:val="p-table"/>
              <w:jc w:val="right"/>
              <w:rPr>
                <w:sz w:val="17"/>
              </w:rPr>
            </w:pPr>
            <w:r>
              <w:rPr>
                <w:sz w:val="17"/>
              </w:rPr>
              <w:t>146</w:t>
            </w:r>
          </w:p>
        </w:tc>
        <w:tc>
          <w:tcPr>
            <w:tcW w:w="969" w:type="dxa"/>
            <w:tcMar>
              <w:top w:w="22" w:type="dxa"/>
              <w:left w:w="28" w:type="dxa"/>
              <w:bottom w:w="22" w:type="dxa"/>
              <w:right w:w="28" w:type="dxa"/>
            </w:tcMar>
          </w:tcPr>
          <w:p w:rsidR="00E015B1" w:rsidRDefault="00162E3F" w14:paraId="3C81194F"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162E3F" w14:paraId="3FB4BCD9"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E015B1" w14:paraId="13BD9FCF" w14:textId="77777777">
            <w:pPr>
              <w:pStyle w:val="p-table"/>
              <w:rPr>
                <w:sz w:val="17"/>
              </w:rPr>
            </w:pPr>
          </w:p>
        </w:tc>
      </w:tr>
      <w:tr w:rsidR="00E015B1" w:rsidTr="00481487" w14:paraId="147A257F" w14:textId="77777777">
        <w:tc>
          <w:tcPr>
            <w:tcW w:w="2909" w:type="dxa"/>
            <w:tcMar>
              <w:top w:w="22" w:type="dxa"/>
              <w:bottom w:w="22" w:type="dxa"/>
              <w:right w:w="28" w:type="dxa"/>
            </w:tcMar>
            <w:vAlign w:val="center"/>
          </w:tcPr>
          <w:p w:rsidR="00E015B1" w:rsidRDefault="00162E3F" w14:paraId="19328FC7" w14:textId="77777777">
            <w:pPr>
              <w:pStyle w:val="p-table"/>
              <w:rPr>
                <w:sz w:val="17"/>
              </w:rPr>
            </w:pPr>
            <w:r>
              <w:rPr>
                <w:b/>
                <w:sz w:val="17"/>
              </w:rPr>
              <w:t>Overige projecten</w:t>
            </w:r>
          </w:p>
        </w:tc>
        <w:tc>
          <w:tcPr>
            <w:tcW w:w="970" w:type="dxa"/>
            <w:tcMar>
              <w:top w:w="22" w:type="dxa"/>
              <w:left w:w="28" w:type="dxa"/>
              <w:bottom w:w="22" w:type="dxa"/>
              <w:right w:w="28" w:type="dxa"/>
            </w:tcMar>
          </w:tcPr>
          <w:p w:rsidR="00E015B1" w:rsidRDefault="00E015B1" w14:paraId="43C2838F" w14:textId="77777777">
            <w:pPr>
              <w:pStyle w:val="p-table"/>
              <w:rPr>
                <w:sz w:val="17"/>
              </w:rPr>
            </w:pPr>
          </w:p>
        </w:tc>
        <w:tc>
          <w:tcPr>
            <w:tcW w:w="970" w:type="dxa"/>
            <w:tcMar>
              <w:top w:w="22" w:type="dxa"/>
              <w:left w:w="28" w:type="dxa"/>
              <w:bottom w:w="22" w:type="dxa"/>
              <w:right w:w="28" w:type="dxa"/>
            </w:tcMar>
          </w:tcPr>
          <w:p w:rsidR="00E015B1" w:rsidRDefault="00E015B1" w14:paraId="183DDC9E" w14:textId="77777777">
            <w:pPr>
              <w:pStyle w:val="p-table"/>
              <w:rPr>
                <w:sz w:val="17"/>
              </w:rPr>
            </w:pPr>
          </w:p>
        </w:tc>
        <w:tc>
          <w:tcPr>
            <w:tcW w:w="969" w:type="dxa"/>
            <w:tcMar>
              <w:top w:w="22" w:type="dxa"/>
              <w:left w:w="28" w:type="dxa"/>
              <w:bottom w:w="22" w:type="dxa"/>
              <w:right w:w="28" w:type="dxa"/>
            </w:tcMar>
          </w:tcPr>
          <w:p w:rsidR="00E015B1" w:rsidRDefault="00E015B1" w14:paraId="184560CF" w14:textId="77777777">
            <w:pPr>
              <w:pStyle w:val="p-table"/>
              <w:rPr>
                <w:sz w:val="17"/>
              </w:rPr>
            </w:pPr>
          </w:p>
        </w:tc>
        <w:tc>
          <w:tcPr>
            <w:tcW w:w="969" w:type="dxa"/>
            <w:tcMar>
              <w:top w:w="22" w:type="dxa"/>
              <w:left w:w="28" w:type="dxa"/>
              <w:bottom w:w="22" w:type="dxa"/>
              <w:right w:w="28" w:type="dxa"/>
            </w:tcMar>
          </w:tcPr>
          <w:p w:rsidR="00E015B1" w:rsidRDefault="00E015B1" w14:paraId="389F9CA6" w14:textId="77777777">
            <w:pPr>
              <w:pStyle w:val="p-table"/>
              <w:rPr>
                <w:sz w:val="17"/>
              </w:rPr>
            </w:pPr>
          </w:p>
        </w:tc>
        <w:tc>
          <w:tcPr>
            <w:tcW w:w="969" w:type="dxa"/>
            <w:tcMar>
              <w:top w:w="22" w:type="dxa"/>
              <w:left w:w="28" w:type="dxa"/>
              <w:bottom w:w="22" w:type="dxa"/>
              <w:right w:w="28" w:type="dxa"/>
            </w:tcMar>
          </w:tcPr>
          <w:p w:rsidR="00E015B1" w:rsidRDefault="00E015B1" w14:paraId="5E494FAA" w14:textId="77777777">
            <w:pPr>
              <w:pStyle w:val="p-table"/>
              <w:rPr>
                <w:sz w:val="17"/>
              </w:rPr>
            </w:pPr>
          </w:p>
        </w:tc>
        <w:tc>
          <w:tcPr>
            <w:tcW w:w="969" w:type="dxa"/>
            <w:tcMar>
              <w:top w:w="22" w:type="dxa"/>
              <w:left w:w="28" w:type="dxa"/>
              <w:bottom w:w="22" w:type="dxa"/>
              <w:right w:w="28" w:type="dxa"/>
            </w:tcMar>
          </w:tcPr>
          <w:p w:rsidR="00E015B1" w:rsidRDefault="00E015B1" w14:paraId="3D8211E9" w14:textId="77777777">
            <w:pPr>
              <w:pStyle w:val="p-table"/>
              <w:rPr>
                <w:sz w:val="17"/>
              </w:rPr>
            </w:pPr>
          </w:p>
        </w:tc>
        <w:tc>
          <w:tcPr>
            <w:tcW w:w="969" w:type="dxa"/>
            <w:tcMar>
              <w:top w:w="22" w:type="dxa"/>
              <w:left w:w="28" w:type="dxa"/>
              <w:bottom w:w="22" w:type="dxa"/>
              <w:right w:w="28" w:type="dxa"/>
            </w:tcMar>
          </w:tcPr>
          <w:p w:rsidR="00E015B1" w:rsidRDefault="00E015B1" w14:paraId="41F5F9BA" w14:textId="77777777">
            <w:pPr>
              <w:pStyle w:val="p-table"/>
              <w:rPr>
                <w:sz w:val="17"/>
              </w:rPr>
            </w:pPr>
          </w:p>
        </w:tc>
      </w:tr>
      <w:tr w:rsidR="00E015B1" w:rsidTr="00481487" w14:paraId="3C6C495F" w14:textId="77777777">
        <w:tc>
          <w:tcPr>
            <w:tcW w:w="2909" w:type="dxa"/>
            <w:tcMar>
              <w:top w:w="22" w:type="dxa"/>
              <w:bottom w:w="22" w:type="dxa"/>
              <w:right w:w="28" w:type="dxa"/>
            </w:tcMar>
            <w:vAlign w:val="center"/>
          </w:tcPr>
          <w:p w:rsidR="00E015B1" w:rsidRDefault="00162E3F" w14:paraId="2CFD3335" w14:textId="77777777">
            <w:pPr>
              <w:pStyle w:val="p-table"/>
              <w:rPr>
                <w:sz w:val="17"/>
              </w:rPr>
            </w:pPr>
            <w:r>
              <w:rPr>
                <w:sz w:val="17"/>
              </w:rPr>
              <w:t>Nazorg gereedgekomen projecten</w:t>
            </w:r>
          </w:p>
        </w:tc>
        <w:tc>
          <w:tcPr>
            <w:tcW w:w="970" w:type="dxa"/>
            <w:tcMar>
              <w:top w:w="22" w:type="dxa"/>
              <w:left w:w="28" w:type="dxa"/>
              <w:bottom w:w="22" w:type="dxa"/>
              <w:right w:w="28" w:type="dxa"/>
            </w:tcMar>
          </w:tcPr>
          <w:p w:rsidR="00E015B1" w:rsidRDefault="00162E3F" w14:paraId="08A24954" w14:textId="77777777">
            <w:pPr>
              <w:pStyle w:val="p-table"/>
              <w:jc w:val="right"/>
              <w:rPr>
                <w:sz w:val="17"/>
              </w:rPr>
            </w:pPr>
            <w:r>
              <w:rPr>
                <w:sz w:val="17"/>
              </w:rPr>
              <w:t>1</w:t>
            </w:r>
          </w:p>
        </w:tc>
        <w:tc>
          <w:tcPr>
            <w:tcW w:w="970" w:type="dxa"/>
            <w:tcMar>
              <w:top w:w="22" w:type="dxa"/>
              <w:left w:w="28" w:type="dxa"/>
              <w:bottom w:w="22" w:type="dxa"/>
              <w:right w:w="28" w:type="dxa"/>
            </w:tcMar>
          </w:tcPr>
          <w:p w:rsidR="00E015B1" w:rsidRDefault="00162E3F" w14:paraId="54E3E385" w14:textId="77777777">
            <w:pPr>
              <w:pStyle w:val="p-table"/>
              <w:jc w:val="right"/>
              <w:rPr>
                <w:sz w:val="17"/>
              </w:rPr>
            </w:pPr>
            <w:r>
              <w:rPr>
                <w:sz w:val="17"/>
              </w:rPr>
              <w:t>0</w:t>
            </w:r>
          </w:p>
        </w:tc>
        <w:tc>
          <w:tcPr>
            <w:tcW w:w="969" w:type="dxa"/>
            <w:tcMar>
              <w:top w:w="22" w:type="dxa"/>
              <w:left w:w="28" w:type="dxa"/>
              <w:bottom w:w="22" w:type="dxa"/>
              <w:right w:w="28" w:type="dxa"/>
            </w:tcMar>
          </w:tcPr>
          <w:p w:rsidR="00E015B1" w:rsidRDefault="00162E3F" w14:paraId="459C5483" w14:textId="77777777">
            <w:pPr>
              <w:pStyle w:val="p-table"/>
              <w:jc w:val="right"/>
              <w:rPr>
                <w:sz w:val="17"/>
              </w:rPr>
            </w:pPr>
            <w:r>
              <w:rPr>
                <w:sz w:val="17"/>
              </w:rPr>
              <w:t>2</w:t>
            </w:r>
          </w:p>
        </w:tc>
        <w:tc>
          <w:tcPr>
            <w:tcW w:w="969" w:type="dxa"/>
            <w:tcMar>
              <w:top w:w="22" w:type="dxa"/>
              <w:left w:w="28" w:type="dxa"/>
              <w:bottom w:w="22" w:type="dxa"/>
              <w:right w:w="28" w:type="dxa"/>
            </w:tcMar>
          </w:tcPr>
          <w:p w:rsidR="00E015B1" w:rsidRDefault="00162E3F" w14:paraId="1962EE59" w14:textId="77777777">
            <w:pPr>
              <w:pStyle w:val="p-table"/>
              <w:jc w:val="right"/>
              <w:rPr>
                <w:sz w:val="17"/>
              </w:rPr>
            </w:pPr>
            <w:r>
              <w:rPr>
                <w:sz w:val="17"/>
              </w:rPr>
              <w:t>1</w:t>
            </w:r>
          </w:p>
        </w:tc>
        <w:tc>
          <w:tcPr>
            <w:tcW w:w="969" w:type="dxa"/>
            <w:tcMar>
              <w:top w:w="22" w:type="dxa"/>
              <w:left w:w="28" w:type="dxa"/>
              <w:bottom w:w="22" w:type="dxa"/>
              <w:right w:w="28" w:type="dxa"/>
            </w:tcMar>
          </w:tcPr>
          <w:p w:rsidR="00E015B1" w:rsidRDefault="00162E3F" w14:paraId="035E8E20"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162E3F" w14:paraId="5D7F012B"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5A3A6D" w14:paraId="6C5CBA84" w14:textId="011C95C3">
            <w:pPr>
              <w:pStyle w:val="p-table"/>
              <w:jc w:val="right"/>
              <w:rPr>
                <w:sz w:val="17"/>
              </w:rPr>
            </w:pPr>
            <w:r>
              <w:rPr>
                <w:sz w:val="17"/>
              </w:rPr>
              <w:t>3</w:t>
            </w:r>
          </w:p>
        </w:tc>
      </w:tr>
      <w:tr w:rsidR="00E015B1" w:rsidTr="00481487" w14:paraId="7EDCE94A" w14:textId="77777777">
        <w:tc>
          <w:tcPr>
            <w:tcW w:w="2909" w:type="dxa"/>
            <w:tcBorders>
              <w:bottom w:val="single" w:color="009EE0" w:sz="2" w:space="0"/>
            </w:tcBorders>
            <w:tcMar>
              <w:top w:w="22" w:type="dxa"/>
              <w:bottom w:w="22" w:type="dxa"/>
              <w:right w:w="28" w:type="dxa"/>
            </w:tcMar>
          </w:tcPr>
          <w:p w:rsidR="00E015B1" w:rsidRDefault="00162E3F" w14:paraId="21479F40" w14:textId="77777777">
            <w:pPr>
              <w:pStyle w:val="p-table"/>
              <w:rPr>
                <w:sz w:val="17"/>
              </w:rPr>
            </w:pPr>
            <w:r>
              <w:rPr>
                <w:sz w:val="17"/>
              </w:rPr>
              <w:t>Afrondingen</w:t>
            </w:r>
          </w:p>
        </w:tc>
        <w:tc>
          <w:tcPr>
            <w:tcW w:w="970" w:type="dxa"/>
            <w:tcBorders>
              <w:bottom w:val="single" w:color="009EE0" w:sz="2" w:space="0"/>
            </w:tcBorders>
            <w:tcMar>
              <w:top w:w="22" w:type="dxa"/>
              <w:left w:w="28" w:type="dxa"/>
              <w:bottom w:w="22" w:type="dxa"/>
              <w:right w:w="28" w:type="dxa"/>
            </w:tcMar>
          </w:tcPr>
          <w:p w:rsidR="00E015B1" w:rsidRDefault="00E015B1" w14:paraId="53B516A4" w14:textId="77777777">
            <w:pPr>
              <w:pStyle w:val="p-table"/>
              <w:rPr>
                <w:sz w:val="17"/>
              </w:rPr>
            </w:pPr>
          </w:p>
        </w:tc>
        <w:tc>
          <w:tcPr>
            <w:tcW w:w="970" w:type="dxa"/>
            <w:tcBorders>
              <w:bottom w:val="single" w:color="009EE0" w:sz="2" w:space="0"/>
            </w:tcBorders>
            <w:tcMar>
              <w:top w:w="22" w:type="dxa"/>
              <w:left w:w="28" w:type="dxa"/>
              <w:bottom w:w="22" w:type="dxa"/>
              <w:right w:w="28" w:type="dxa"/>
            </w:tcMar>
          </w:tcPr>
          <w:p w:rsidR="00E015B1" w:rsidRDefault="00E015B1" w14:paraId="65327ADA"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5C9FDEE6"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7C37185C"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68AE7675"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08035C38"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03F59189" w14:textId="77777777">
            <w:pPr>
              <w:pStyle w:val="p-table"/>
              <w:rPr>
                <w:sz w:val="17"/>
              </w:rPr>
            </w:pPr>
          </w:p>
        </w:tc>
      </w:tr>
      <w:tr w:rsidR="00481487" w:rsidTr="004B64D0" w14:paraId="2E012BFF" w14:textId="77777777">
        <w:tc>
          <w:tcPr>
            <w:tcW w:w="2909" w:type="dxa"/>
            <w:tcMar>
              <w:top w:w="22" w:type="dxa"/>
              <w:bottom w:w="22" w:type="dxa"/>
              <w:right w:w="28" w:type="dxa"/>
            </w:tcMar>
            <w:vAlign w:val="center"/>
          </w:tcPr>
          <w:p w:rsidR="00481487" w:rsidP="00481487" w:rsidRDefault="00481487" w14:paraId="7BEEC8BF" w14:textId="534355C7">
            <w:pPr>
              <w:pStyle w:val="p-table"/>
              <w:rPr>
                <w:sz w:val="17"/>
              </w:rPr>
            </w:pPr>
            <w:r>
              <w:rPr>
                <w:b/>
                <w:sz w:val="17"/>
              </w:rPr>
              <w:t xml:space="preserve">Totaal </w:t>
            </w:r>
          </w:p>
        </w:tc>
        <w:tc>
          <w:tcPr>
            <w:tcW w:w="970" w:type="dxa"/>
            <w:tcBorders>
              <w:top w:val="nil"/>
              <w:left w:val="nil"/>
              <w:bottom w:val="nil"/>
              <w:right w:val="nil"/>
            </w:tcBorders>
            <w:tcMar>
              <w:top w:w="22" w:type="dxa"/>
              <w:left w:w="28" w:type="dxa"/>
              <w:bottom w:w="22" w:type="dxa"/>
              <w:right w:w="28" w:type="dxa"/>
            </w:tcMar>
          </w:tcPr>
          <w:p w:rsidR="00481487" w:rsidP="00481487" w:rsidRDefault="00481487" w14:paraId="129833D0" w14:textId="69FDFF26">
            <w:pPr>
              <w:pStyle w:val="p-table"/>
              <w:jc w:val="right"/>
              <w:rPr>
                <w:sz w:val="17"/>
              </w:rPr>
            </w:pPr>
            <w:r>
              <w:rPr>
                <w:rFonts w:cs="DejaVu Sans"/>
                <w:b/>
                <w:bCs/>
                <w:color w:val="000000"/>
                <w:sz w:val="17"/>
                <w:szCs w:val="17"/>
              </w:rPr>
              <w:t>37</w:t>
            </w:r>
          </w:p>
        </w:tc>
        <w:tc>
          <w:tcPr>
            <w:tcW w:w="970" w:type="dxa"/>
            <w:tcBorders>
              <w:top w:val="nil"/>
              <w:left w:val="nil"/>
              <w:bottom w:val="nil"/>
              <w:right w:val="nil"/>
            </w:tcBorders>
            <w:tcMar>
              <w:top w:w="22" w:type="dxa"/>
              <w:left w:w="28" w:type="dxa"/>
              <w:bottom w:w="22" w:type="dxa"/>
              <w:right w:w="28" w:type="dxa"/>
            </w:tcMar>
          </w:tcPr>
          <w:p w:rsidR="00481487" w:rsidP="00481487" w:rsidRDefault="00481487" w14:paraId="74085FBE" w14:textId="348CAF91">
            <w:pPr>
              <w:pStyle w:val="p-table"/>
              <w:jc w:val="right"/>
              <w:rPr>
                <w:sz w:val="17"/>
              </w:rPr>
            </w:pPr>
            <w:r>
              <w:rPr>
                <w:rFonts w:cs="DejaVu Sans"/>
                <w:b/>
                <w:bCs/>
                <w:color w:val="000000"/>
                <w:sz w:val="17"/>
                <w:szCs w:val="17"/>
              </w:rPr>
              <w:t>60</w:t>
            </w:r>
          </w:p>
        </w:tc>
        <w:tc>
          <w:tcPr>
            <w:tcW w:w="969" w:type="dxa"/>
            <w:tcBorders>
              <w:top w:val="nil"/>
              <w:left w:val="nil"/>
              <w:bottom w:val="nil"/>
              <w:right w:val="nil"/>
            </w:tcBorders>
            <w:tcMar>
              <w:top w:w="22" w:type="dxa"/>
              <w:left w:w="28" w:type="dxa"/>
              <w:bottom w:w="22" w:type="dxa"/>
              <w:right w:w="28" w:type="dxa"/>
            </w:tcMar>
          </w:tcPr>
          <w:p w:rsidR="00481487" w:rsidP="00481487" w:rsidRDefault="00481487" w14:paraId="004DEA2C" w14:textId="45F54B4B">
            <w:pPr>
              <w:pStyle w:val="p-table"/>
              <w:jc w:val="right"/>
              <w:rPr>
                <w:sz w:val="17"/>
              </w:rPr>
            </w:pPr>
            <w:r>
              <w:rPr>
                <w:rFonts w:cs="DejaVu Sans"/>
                <w:b/>
                <w:bCs/>
                <w:color w:val="000000"/>
                <w:sz w:val="17"/>
                <w:szCs w:val="17"/>
              </w:rPr>
              <w:t>1220</w:t>
            </w:r>
          </w:p>
        </w:tc>
        <w:tc>
          <w:tcPr>
            <w:tcW w:w="969" w:type="dxa"/>
            <w:tcBorders>
              <w:top w:val="nil"/>
              <w:left w:val="nil"/>
              <w:bottom w:val="nil"/>
              <w:right w:val="nil"/>
            </w:tcBorders>
            <w:tcMar>
              <w:top w:w="22" w:type="dxa"/>
              <w:left w:w="28" w:type="dxa"/>
              <w:bottom w:w="22" w:type="dxa"/>
              <w:right w:w="28" w:type="dxa"/>
            </w:tcMar>
          </w:tcPr>
          <w:p w:rsidR="00481487" w:rsidP="00481487" w:rsidRDefault="00481487" w14:paraId="481D4E0F" w14:textId="01CF748E">
            <w:pPr>
              <w:pStyle w:val="p-table"/>
              <w:jc w:val="right"/>
              <w:rPr>
                <w:sz w:val="17"/>
              </w:rPr>
            </w:pPr>
            <w:r>
              <w:rPr>
                <w:rFonts w:cs="DejaVu Sans"/>
                <w:b/>
                <w:bCs/>
                <w:color w:val="000000"/>
                <w:sz w:val="17"/>
                <w:szCs w:val="17"/>
              </w:rPr>
              <w:t>1151</w:t>
            </w:r>
          </w:p>
        </w:tc>
        <w:tc>
          <w:tcPr>
            <w:tcW w:w="969" w:type="dxa"/>
            <w:tcMar>
              <w:top w:w="22" w:type="dxa"/>
              <w:left w:w="28" w:type="dxa"/>
              <w:bottom w:w="22" w:type="dxa"/>
              <w:right w:w="28" w:type="dxa"/>
            </w:tcMar>
          </w:tcPr>
          <w:p w:rsidR="00481487" w:rsidP="00481487" w:rsidRDefault="00481487" w14:paraId="27487882" w14:textId="77777777">
            <w:pPr>
              <w:pStyle w:val="p-table"/>
              <w:rPr>
                <w:sz w:val="17"/>
              </w:rPr>
            </w:pPr>
          </w:p>
        </w:tc>
        <w:tc>
          <w:tcPr>
            <w:tcW w:w="969" w:type="dxa"/>
            <w:tcMar>
              <w:top w:w="22" w:type="dxa"/>
              <w:left w:w="28" w:type="dxa"/>
              <w:bottom w:w="22" w:type="dxa"/>
              <w:right w:w="28" w:type="dxa"/>
            </w:tcMar>
          </w:tcPr>
          <w:p w:rsidR="00481487" w:rsidP="00481487" w:rsidRDefault="00481487" w14:paraId="2243DA09" w14:textId="77777777">
            <w:pPr>
              <w:pStyle w:val="p-table"/>
              <w:rPr>
                <w:sz w:val="17"/>
              </w:rPr>
            </w:pPr>
          </w:p>
        </w:tc>
        <w:tc>
          <w:tcPr>
            <w:tcW w:w="969" w:type="dxa"/>
            <w:tcMar>
              <w:top w:w="22" w:type="dxa"/>
              <w:left w:w="28" w:type="dxa"/>
              <w:bottom w:w="22" w:type="dxa"/>
              <w:right w:w="28" w:type="dxa"/>
            </w:tcMar>
          </w:tcPr>
          <w:p w:rsidR="00481487" w:rsidP="00481487" w:rsidRDefault="00481487" w14:paraId="201057B3" w14:textId="77777777">
            <w:pPr>
              <w:pStyle w:val="p-table"/>
              <w:rPr>
                <w:sz w:val="17"/>
              </w:rPr>
            </w:pPr>
          </w:p>
        </w:tc>
      </w:tr>
      <w:tr w:rsidR="00481487" w:rsidTr="006425E2" w14:paraId="3223DB61" w14:textId="77777777">
        <w:tc>
          <w:tcPr>
            <w:tcW w:w="2909" w:type="dxa"/>
            <w:tcMar>
              <w:top w:w="22" w:type="dxa"/>
              <w:bottom w:w="22" w:type="dxa"/>
              <w:right w:w="28" w:type="dxa"/>
            </w:tcMar>
            <w:vAlign w:val="center"/>
          </w:tcPr>
          <w:p w:rsidR="00481487" w:rsidP="00481487" w:rsidRDefault="00481487" w14:paraId="7E01916D" w14:textId="77777777">
            <w:pPr>
              <w:pStyle w:val="p-table"/>
              <w:rPr>
                <w:sz w:val="17"/>
              </w:rPr>
            </w:pPr>
            <w:r>
              <w:rPr>
                <w:sz w:val="17"/>
              </w:rPr>
              <w:t>Planning en studieuitgaven binnen het aanlegprogramma</w:t>
            </w:r>
          </w:p>
        </w:tc>
        <w:tc>
          <w:tcPr>
            <w:tcW w:w="970" w:type="dxa"/>
            <w:tcBorders>
              <w:top w:val="nil"/>
              <w:left w:val="nil"/>
              <w:bottom w:val="nil"/>
              <w:right w:val="nil"/>
            </w:tcBorders>
            <w:tcMar>
              <w:top w:w="22" w:type="dxa"/>
              <w:left w:w="28" w:type="dxa"/>
              <w:bottom w:w="22" w:type="dxa"/>
              <w:right w:w="28" w:type="dxa"/>
            </w:tcMar>
          </w:tcPr>
          <w:p w:rsidR="00481487" w:rsidP="00481487" w:rsidRDefault="00481487" w14:paraId="1D3500DB" w14:textId="40F1EAF9">
            <w:pPr>
              <w:pStyle w:val="p-table"/>
              <w:jc w:val="right"/>
              <w:rPr>
                <w:sz w:val="17"/>
              </w:rPr>
            </w:pPr>
            <w:r>
              <w:rPr>
                <w:rFonts w:cs="DejaVu Sans"/>
                <w:color w:val="000000"/>
                <w:sz w:val="17"/>
                <w:szCs w:val="17"/>
              </w:rPr>
              <w:t>-12</w:t>
            </w:r>
          </w:p>
        </w:tc>
        <w:tc>
          <w:tcPr>
            <w:tcW w:w="970" w:type="dxa"/>
            <w:tcBorders>
              <w:top w:val="nil"/>
              <w:left w:val="nil"/>
              <w:bottom w:val="nil"/>
              <w:right w:val="nil"/>
            </w:tcBorders>
            <w:tcMar>
              <w:top w:w="22" w:type="dxa"/>
              <w:left w:w="28" w:type="dxa"/>
              <w:bottom w:w="22" w:type="dxa"/>
              <w:right w:w="28" w:type="dxa"/>
            </w:tcMar>
          </w:tcPr>
          <w:p w:rsidR="00481487" w:rsidP="00481487" w:rsidRDefault="00481487" w14:paraId="156E8796" w14:textId="1BCD3675">
            <w:pPr>
              <w:pStyle w:val="p-table"/>
              <w:jc w:val="right"/>
              <w:rPr>
                <w:sz w:val="17"/>
              </w:rPr>
            </w:pPr>
            <w:r>
              <w:rPr>
                <w:rFonts w:cs="DejaVu Sans"/>
                <w:color w:val="000000"/>
                <w:sz w:val="17"/>
                <w:szCs w:val="17"/>
              </w:rPr>
              <w:t>-10</w:t>
            </w:r>
          </w:p>
        </w:tc>
        <w:tc>
          <w:tcPr>
            <w:tcW w:w="969" w:type="dxa"/>
            <w:tcBorders>
              <w:top w:val="nil"/>
              <w:left w:val="nil"/>
              <w:bottom w:val="nil"/>
              <w:right w:val="nil"/>
            </w:tcBorders>
            <w:tcMar>
              <w:top w:w="22" w:type="dxa"/>
              <w:left w:w="28" w:type="dxa"/>
              <w:bottom w:w="22" w:type="dxa"/>
              <w:right w:w="28" w:type="dxa"/>
            </w:tcMar>
          </w:tcPr>
          <w:p w:rsidR="00481487" w:rsidP="00481487" w:rsidRDefault="00481487" w14:paraId="4C54378B" w14:textId="1290F0FA">
            <w:pPr>
              <w:pStyle w:val="p-table"/>
              <w:jc w:val="right"/>
              <w:rPr>
                <w:sz w:val="17"/>
              </w:rPr>
            </w:pPr>
            <w:r>
              <w:rPr>
                <w:rFonts w:cs="DejaVu Sans"/>
                <w:color w:val="000000"/>
                <w:sz w:val="17"/>
                <w:szCs w:val="17"/>
              </w:rPr>
              <w:t>-485</w:t>
            </w:r>
          </w:p>
        </w:tc>
        <w:tc>
          <w:tcPr>
            <w:tcW w:w="969" w:type="dxa"/>
            <w:tcBorders>
              <w:top w:val="nil"/>
              <w:left w:val="nil"/>
              <w:bottom w:val="nil"/>
              <w:right w:val="nil"/>
            </w:tcBorders>
            <w:tcMar>
              <w:top w:w="22" w:type="dxa"/>
              <w:left w:w="28" w:type="dxa"/>
              <w:bottom w:w="22" w:type="dxa"/>
              <w:right w:w="28" w:type="dxa"/>
            </w:tcMar>
          </w:tcPr>
          <w:p w:rsidR="00481487" w:rsidP="00481487" w:rsidRDefault="00481487" w14:paraId="55E3B639" w14:textId="154A531C">
            <w:pPr>
              <w:pStyle w:val="p-table"/>
              <w:jc w:val="right"/>
              <w:rPr>
                <w:sz w:val="17"/>
              </w:rPr>
            </w:pPr>
            <w:r>
              <w:rPr>
                <w:rFonts w:cs="DejaVu Sans"/>
                <w:color w:val="000000"/>
                <w:sz w:val="17"/>
                <w:szCs w:val="17"/>
              </w:rPr>
              <w:t>-413</w:t>
            </w:r>
          </w:p>
        </w:tc>
        <w:tc>
          <w:tcPr>
            <w:tcW w:w="969" w:type="dxa"/>
            <w:tcMar>
              <w:top w:w="22" w:type="dxa"/>
              <w:left w:w="28" w:type="dxa"/>
              <w:bottom w:w="22" w:type="dxa"/>
              <w:right w:w="28" w:type="dxa"/>
            </w:tcMar>
          </w:tcPr>
          <w:p w:rsidR="00481487" w:rsidP="00481487" w:rsidRDefault="00481487" w14:paraId="1BD283AC" w14:textId="77777777">
            <w:pPr>
              <w:pStyle w:val="p-table"/>
              <w:rPr>
                <w:sz w:val="17"/>
              </w:rPr>
            </w:pPr>
          </w:p>
        </w:tc>
        <w:tc>
          <w:tcPr>
            <w:tcW w:w="969" w:type="dxa"/>
            <w:tcMar>
              <w:top w:w="22" w:type="dxa"/>
              <w:left w:w="28" w:type="dxa"/>
              <w:bottom w:w="22" w:type="dxa"/>
              <w:right w:w="28" w:type="dxa"/>
            </w:tcMar>
          </w:tcPr>
          <w:p w:rsidR="00481487" w:rsidP="00481487" w:rsidRDefault="00481487" w14:paraId="76122497" w14:textId="77777777">
            <w:pPr>
              <w:pStyle w:val="p-table"/>
              <w:rPr>
                <w:sz w:val="17"/>
              </w:rPr>
            </w:pPr>
          </w:p>
        </w:tc>
        <w:tc>
          <w:tcPr>
            <w:tcW w:w="969" w:type="dxa"/>
            <w:tcMar>
              <w:top w:w="22" w:type="dxa"/>
              <w:left w:w="28" w:type="dxa"/>
              <w:bottom w:w="22" w:type="dxa"/>
              <w:right w:w="28" w:type="dxa"/>
            </w:tcMar>
          </w:tcPr>
          <w:p w:rsidR="00481487" w:rsidP="00481487" w:rsidRDefault="00481487" w14:paraId="31129D28" w14:textId="77777777">
            <w:pPr>
              <w:pStyle w:val="p-table"/>
              <w:rPr>
                <w:sz w:val="17"/>
              </w:rPr>
            </w:pPr>
          </w:p>
        </w:tc>
      </w:tr>
      <w:tr w:rsidR="00481487" w:rsidTr="00481487" w14:paraId="2018E21B" w14:textId="77777777">
        <w:tc>
          <w:tcPr>
            <w:tcW w:w="2909" w:type="dxa"/>
            <w:tcBorders>
              <w:bottom w:val="single" w:color="009EE0" w:sz="2" w:space="0"/>
            </w:tcBorders>
            <w:tcMar>
              <w:top w:w="22" w:type="dxa"/>
              <w:bottom w:w="22" w:type="dxa"/>
              <w:right w:w="28" w:type="dxa"/>
            </w:tcMar>
            <w:vAlign w:val="center"/>
          </w:tcPr>
          <w:p w:rsidR="00481487" w:rsidP="00481487" w:rsidRDefault="00481487" w14:paraId="24A3D588" w14:textId="77777777">
            <w:pPr>
              <w:pStyle w:val="p-table"/>
              <w:rPr>
                <w:sz w:val="17"/>
              </w:rPr>
            </w:pPr>
            <w:r>
              <w:rPr>
                <w:sz w:val="17"/>
              </w:rPr>
              <w:t>Afrekening voorschotten</w:t>
            </w:r>
          </w:p>
        </w:tc>
        <w:tc>
          <w:tcPr>
            <w:tcW w:w="970" w:type="dxa"/>
            <w:tcBorders>
              <w:bottom w:val="single" w:color="009EE0" w:sz="2" w:space="0"/>
            </w:tcBorders>
            <w:tcMar>
              <w:top w:w="22" w:type="dxa"/>
              <w:left w:w="28" w:type="dxa"/>
              <w:bottom w:w="22" w:type="dxa"/>
              <w:right w:w="28" w:type="dxa"/>
            </w:tcMar>
          </w:tcPr>
          <w:p w:rsidR="00481487" w:rsidP="00481487" w:rsidRDefault="00481487" w14:paraId="3C438C36" w14:textId="77777777">
            <w:pPr>
              <w:pStyle w:val="p-table"/>
              <w:jc w:val="right"/>
              <w:rPr>
                <w:sz w:val="17"/>
              </w:rPr>
            </w:pPr>
            <w:r>
              <w:rPr>
                <w:sz w:val="17"/>
              </w:rPr>
              <w:t>1</w:t>
            </w:r>
          </w:p>
        </w:tc>
        <w:tc>
          <w:tcPr>
            <w:tcW w:w="970" w:type="dxa"/>
            <w:tcBorders>
              <w:bottom w:val="single" w:color="009EE0" w:sz="2" w:space="0"/>
            </w:tcBorders>
            <w:tcMar>
              <w:top w:w="22" w:type="dxa"/>
              <w:left w:w="28" w:type="dxa"/>
              <w:bottom w:w="22" w:type="dxa"/>
              <w:right w:w="28" w:type="dxa"/>
            </w:tcMar>
          </w:tcPr>
          <w:p w:rsidR="00481487" w:rsidP="00481487" w:rsidRDefault="00481487" w14:paraId="0666CA3D" w14:textId="77777777">
            <w:pPr>
              <w:pStyle w:val="p-table"/>
              <w:jc w:val="right"/>
              <w:rPr>
                <w:sz w:val="17"/>
              </w:rPr>
            </w:pPr>
            <w:r>
              <w:rPr>
                <w:sz w:val="17"/>
              </w:rPr>
              <w:t>0</w:t>
            </w:r>
          </w:p>
        </w:tc>
        <w:tc>
          <w:tcPr>
            <w:tcW w:w="969" w:type="dxa"/>
            <w:tcBorders>
              <w:bottom w:val="single" w:color="009EE0" w:sz="2" w:space="0"/>
            </w:tcBorders>
            <w:tcMar>
              <w:top w:w="22" w:type="dxa"/>
              <w:left w:w="28" w:type="dxa"/>
              <w:bottom w:w="22" w:type="dxa"/>
              <w:right w:w="28" w:type="dxa"/>
            </w:tcMar>
          </w:tcPr>
          <w:p w:rsidR="00481487" w:rsidP="00481487" w:rsidRDefault="00481487" w14:paraId="306938BD" w14:textId="77777777">
            <w:pPr>
              <w:pStyle w:val="p-table"/>
              <w:jc w:val="right"/>
              <w:rPr>
                <w:sz w:val="17"/>
              </w:rPr>
            </w:pPr>
            <w:r>
              <w:rPr>
                <w:sz w:val="17"/>
              </w:rPr>
              <w:t>42</w:t>
            </w:r>
          </w:p>
        </w:tc>
        <w:tc>
          <w:tcPr>
            <w:tcW w:w="969" w:type="dxa"/>
            <w:tcBorders>
              <w:bottom w:val="single" w:color="009EE0" w:sz="2" w:space="0"/>
            </w:tcBorders>
            <w:tcMar>
              <w:top w:w="22" w:type="dxa"/>
              <w:left w:w="28" w:type="dxa"/>
              <w:bottom w:w="22" w:type="dxa"/>
              <w:right w:w="28" w:type="dxa"/>
            </w:tcMar>
          </w:tcPr>
          <w:p w:rsidR="00481487" w:rsidP="00481487" w:rsidRDefault="00481487" w14:paraId="4FB27570" w14:textId="77777777">
            <w:pPr>
              <w:pStyle w:val="p-table"/>
              <w:jc w:val="right"/>
              <w:rPr>
                <w:sz w:val="17"/>
              </w:rPr>
            </w:pPr>
            <w:r>
              <w:rPr>
                <w:sz w:val="17"/>
              </w:rPr>
              <w:t>42</w:t>
            </w:r>
          </w:p>
        </w:tc>
        <w:tc>
          <w:tcPr>
            <w:tcW w:w="969" w:type="dxa"/>
            <w:tcBorders>
              <w:bottom w:val="single" w:color="009EE0" w:sz="2" w:space="0"/>
            </w:tcBorders>
            <w:tcMar>
              <w:top w:w="22" w:type="dxa"/>
              <w:left w:w="28" w:type="dxa"/>
              <w:bottom w:w="22" w:type="dxa"/>
              <w:right w:w="28" w:type="dxa"/>
            </w:tcMar>
          </w:tcPr>
          <w:p w:rsidR="00481487" w:rsidP="00481487" w:rsidRDefault="00481487" w14:paraId="0C502E2B"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481487" w:rsidP="00481487" w:rsidRDefault="00481487" w14:paraId="7B07F159"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481487" w:rsidP="00481487" w:rsidRDefault="00481487" w14:paraId="7AC2D957" w14:textId="77777777">
            <w:pPr>
              <w:pStyle w:val="p-table"/>
              <w:rPr>
                <w:sz w:val="17"/>
              </w:rPr>
            </w:pPr>
          </w:p>
        </w:tc>
      </w:tr>
      <w:tr w:rsidR="00481487" w:rsidTr="00481487" w14:paraId="3850EED9" w14:textId="77777777">
        <w:tc>
          <w:tcPr>
            <w:tcW w:w="2909" w:type="dxa"/>
            <w:tcBorders>
              <w:bottom w:val="single" w:color="009EE0" w:sz="2" w:space="0"/>
            </w:tcBorders>
            <w:tcMar>
              <w:top w:w="22" w:type="dxa"/>
              <w:bottom w:w="22" w:type="dxa"/>
              <w:right w:w="28" w:type="dxa"/>
            </w:tcMar>
            <w:vAlign w:val="center"/>
          </w:tcPr>
          <w:p w:rsidR="00481487" w:rsidP="00481487" w:rsidRDefault="00481487" w14:paraId="5D0B9D54" w14:textId="77777777">
            <w:pPr>
              <w:pStyle w:val="p-table"/>
              <w:rPr>
                <w:sz w:val="17"/>
              </w:rPr>
            </w:pPr>
            <w:r>
              <w:rPr>
                <w:sz w:val="17"/>
              </w:rPr>
              <w:t>Aanleguitgaven binnen planning en studies</w:t>
            </w:r>
          </w:p>
        </w:tc>
        <w:tc>
          <w:tcPr>
            <w:tcW w:w="970" w:type="dxa"/>
            <w:tcBorders>
              <w:bottom w:val="single" w:color="009EE0" w:sz="2" w:space="0"/>
            </w:tcBorders>
            <w:tcMar>
              <w:top w:w="22" w:type="dxa"/>
              <w:left w:w="28" w:type="dxa"/>
              <w:bottom w:w="22" w:type="dxa"/>
              <w:right w:w="28" w:type="dxa"/>
            </w:tcMar>
          </w:tcPr>
          <w:p w:rsidR="00481487" w:rsidP="00481487" w:rsidRDefault="00481487" w14:paraId="219F92D5" w14:textId="77777777">
            <w:pPr>
              <w:pStyle w:val="p-table"/>
              <w:jc w:val="right"/>
              <w:rPr>
                <w:sz w:val="17"/>
              </w:rPr>
            </w:pPr>
            <w:r>
              <w:rPr>
                <w:sz w:val="17"/>
              </w:rPr>
              <w:t>0</w:t>
            </w:r>
          </w:p>
        </w:tc>
        <w:tc>
          <w:tcPr>
            <w:tcW w:w="970" w:type="dxa"/>
            <w:tcBorders>
              <w:bottom w:val="single" w:color="009EE0" w:sz="2" w:space="0"/>
            </w:tcBorders>
            <w:tcMar>
              <w:top w:w="22" w:type="dxa"/>
              <w:left w:w="28" w:type="dxa"/>
              <w:bottom w:w="22" w:type="dxa"/>
              <w:right w:w="28" w:type="dxa"/>
            </w:tcMar>
          </w:tcPr>
          <w:p w:rsidR="00481487" w:rsidP="00481487" w:rsidRDefault="00481487" w14:paraId="01D0BDC4" w14:textId="77777777">
            <w:pPr>
              <w:pStyle w:val="p-table"/>
              <w:jc w:val="right"/>
              <w:rPr>
                <w:sz w:val="17"/>
              </w:rPr>
            </w:pPr>
            <w:r>
              <w:rPr>
                <w:sz w:val="17"/>
              </w:rPr>
              <w:t>0</w:t>
            </w:r>
          </w:p>
        </w:tc>
        <w:tc>
          <w:tcPr>
            <w:tcW w:w="969" w:type="dxa"/>
            <w:tcBorders>
              <w:bottom w:val="single" w:color="009EE0" w:sz="2" w:space="0"/>
            </w:tcBorders>
            <w:tcMar>
              <w:top w:w="22" w:type="dxa"/>
              <w:left w:w="28" w:type="dxa"/>
              <w:bottom w:w="22" w:type="dxa"/>
              <w:right w:w="28" w:type="dxa"/>
            </w:tcMar>
          </w:tcPr>
          <w:p w:rsidR="00481487" w:rsidP="00481487" w:rsidRDefault="00481487" w14:paraId="400CA726" w14:textId="77777777">
            <w:pPr>
              <w:pStyle w:val="p-table"/>
              <w:jc w:val="right"/>
              <w:rPr>
                <w:sz w:val="17"/>
              </w:rPr>
            </w:pPr>
            <w:r>
              <w:rPr>
                <w:sz w:val="17"/>
              </w:rPr>
              <w:t>2</w:t>
            </w:r>
          </w:p>
        </w:tc>
        <w:tc>
          <w:tcPr>
            <w:tcW w:w="969" w:type="dxa"/>
            <w:tcBorders>
              <w:bottom w:val="single" w:color="009EE0" w:sz="2" w:space="0"/>
            </w:tcBorders>
            <w:tcMar>
              <w:top w:w="22" w:type="dxa"/>
              <w:left w:w="28" w:type="dxa"/>
              <w:bottom w:w="22" w:type="dxa"/>
              <w:right w:w="28" w:type="dxa"/>
            </w:tcMar>
          </w:tcPr>
          <w:p w:rsidR="00481487" w:rsidP="00481487" w:rsidRDefault="00481487" w14:paraId="40753752" w14:textId="77777777">
            <w:pPr>
              <w:pStyle w:val="p-table"/>
              <w:jc w:val="right"/>
              <w:rPr>
                <w:sz w:val="17"/>
              </w:rPr>
            </w:pPr>
            <w:r>
              <w:rPr>
                <w:sz w:val="17"/>
              </w:rPr>
              <w:t>1</w:t>
            </w:r>
          </w:p>
        </w:tc>
        <w:tc>
          <w:tcPr>
            <w:tcW w:w="969" w:type="dxa"/>
            <w:tcBorders>
              <w:bottom w:val="single" w:color="009EE0" w:sz="2" w:space="0"/>
            </w:tcBorders>
            <w:tcMar>
              <w:top w:w="22" w:type="dxa"/>
              <w:left w:w="28" w:type="dxa"/>
              <w:bottom w:w="22" w:type="dxa"/>
              <w:right w:w="28" w:type="dxa"/>
            </w:tcMar>
          </w:tcPr>
          <w:p w:rsidR="00481487" w:rsidP="00481487" w:rsidRDefault="00481487" w14:paraId="6BD81F73"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481487" w:rsidP="00481487" w:rsidRDefault="00481487" w14:paraId="5D3B76BC"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481487" w:rsidP="00481487" w:rsidRDefault="00481487" w14:paraId="4D470328" w14:textId="77777777">
            <w:pPr>
              <w:pStyle w:val="p-table"/>
              <w:rPr>
                <w:sz w:val="17"/>
              </w:rPr>
            </w:pPr>
          </w:p>
        </w:tc>
      </w:tr>
      <w:tr w:rsidR="00481487" w:rsidTr="00A0362C" w14:paraId="3B6256F0" w14:textId="77777777">
        <w:tc>
          <w:tcPr>
            <w:tcW w:w="2909" w:type="dxa"/>
            <w:tcBorders>
              <w:bottom w:val="single" w:color="009EE0" w:sz="2" w:space="0"/>
            </w:tcBorders>
            <w:tcMar>
              <w:top w:w="22" w:type="dxa"/>
              <w:bottom w:w="22" w:type="dxa"/>
              <w:right w:w="28" w:type="dxa"/>
            </w:tcMar>
            <w:vAlign w:val="center"/>
          </w:tcPr>
          <w:p w:rsidR="00481487" w:rsidP="00481487" w:rsidRDefault="00481487" w14:paraId="13E7C218" w14:textId="77777777">
            <w:pPr>
              <w:pStyle w:val="p-table"/>
              <w:rPr>
                <w:sz w:val="17"/>
              </w:rPr>
            </w:pPr>
            <w:r>
              <w:rPr>
                <w:b/>
                <w:sz w:val="17"/>
              </w:rPr>
              <w:t>Budget Aanleg (MF 13.03.02)</w:t>
            </w:r>
          </w:p>
        </w:tc>
        <w:tc>
          <w:tcPr>
            <w:tcW w:w="970" w:type="dxa"/>
            <w:tcBorders>
              <w:top w:val="single" w:color="auto" w:sz="8" w:space="0"/>
              <w:left w:val="nil"/>
              <w:bottom w:val="single" w:color="auto" w:sz="8" w:space="0"/>
              <w:right w:val="nil"/>
            </w:tcBorders>
            <w:tcMar>
              <w:top w:w="22" w:type="dxa"/>
              <w:left w:w="28" w:type="dxa"/>
              <w:bottom w:w="22" w:type="dxa"/>
              <w:right w:w="28" w:type="dxa"/>
            </w:tcMar>
          </w:tcPr>
          <w:p w:rsidR="00481487" w:rsidP="00481487" w:rsidRDefault="00481487" w14:paraId="3D0DBC3B" w14:textId="1A24F3BB">
            <w:pPr>
              <w:pStyle w:val="p-table"/>
              <w:jc w:val="right"/>
              <w:rPr>
                <w:sz w:val="17"/>
              </w:rPr>
            </w:pPr>
            <w:r>
              <w:rPr>
                <w:rFonts w:cs="DejaVu Sans"/>
                <w:b/>
                <w:bCs/>
                <w:color w:val="000000"/>
                <w:sz w:val="17"/>
                <w:szCs w:val="17"/>
              </w:rPr>
              <w:t>26</w:t>
            </w:r>
          </w:p>
        </w:tc>
        <w:tc>
          <w:tcPr>
            <w:tcW w:w="970" w:type="dxa"/>
            <w:tcBorders>
              <w:top w:val="single" w:color="auto" w:sz="8" w:space="0"/>
              <w:left w:val="nil"/>
              <w:bottom w:val="single" w:color="auto" w:sz="8" w:space="0"/>
              <w:right w:val="nil"/>
            </w:tcBorders>
            <w:tcMar>
              <w:top w:w="22" w:type="dxa"/>
              <w:left w:w="28" w:type="dxa"/>
              <w:bottom w:w="22" w:type="dxa"/>
              <w:right w:w="28" w:type="dxa"/>
            </w:tcMar>
          </w:tcPr>
          <w:p w:rsidR="00481487" w:rsidP="00481487" w:rsidRDefault="00481487" w14:paraId="52FAEF09" w14:textId="23486578">
            <w:pPr>
              <w:pStyle w:val="p-table"/>
              <w:jc w:val="right"/>
              <w:rPr>
                <w:sz w:val="17"/>
              </w:rPr>
            </w:pPr>
            <w:r>
              <w:rPr>
                <w:rFonts w:cs="DejaVu Sans"/>
                <w:b/>
                <w:bCs/>
                <w:color w:val="000000"/>
                <w:sz w:val="17"/>
                <w:szCs w:val="17"/>
              </w:rPr>
              <w:t>50</w:t>
            </w:r>
          </w:p>
        </w:tc>
        <w:tc>
          <w:tcPr>
            <w:tcW w:w="969" w:type="dxa"/>
            <w:tcBorders>
              <w:top w:val="single" w:color="auto" w:sz="8" w:space="0"/>
              <w:left w:val="nil"/>
              <w:bottom w:val="single" w:color="auto" w:sz="8" w:space="0"/>
              <w:right w:val="nil"/>
            </w:tcBorders>
            <w:tcMar>
              <w:top w:w="22" w:type="dxa"/>
              <w:left w:w="28" w:type="dxa"/>
              <w:bottom w:w="22" w:type="dxa"/>
              <w:right w:w="28" w:type="dxa"/>
            </w:tcMar>
          </w:tcPr>
          <w:p w:rsidR="00481487" w:rsidP="00481487" w:rsidRDefault="00481487" w14:paraId="7FB110AB" w14:textId="074F04EB">
            <w:pPr>
              <w:pStyle w:val="p-table"/>
              <w:jc w:val="right"/>
              <w:rPr>
                <w:sz w:val="17"/>
              </w:rPr>
            </w:pPr>
            <w:r>
              <w:rPr>
                <w:rFonts w:cs="DejaVu Sans"/>
                <w:b/>
                <w:bCs/>
                <w:color w:val="000000"/>
                <w:sz w:val="17"/>
                <w:szCs w:val="17"/>
              </w:rPr>
              <w:t>778</w:t>
            </w:r>
          </w:p>
        </w:tc>
        <w:tc>
          <w:tcPr>
            <w:tcW w:w="969" w:type="dxa"/>
            <w:tcBorders>
              <w:top w:val="single" w:color="auto" w:sz="8" w:space="0"/>
              <w:left w:val="nil"/>
              <w:bottom w:val="single" w:color="auto" w:sz="8" w:space="0"/>
              <w:right w:val="nil"/>
            </w:tcBorders>
            <w:tcMar>
              <w:top w:w="22" w:type="dxa"/>
              <w:left w:w="28" w:type="dxa"/>
              <w:bottom w:w="22" w:type="dxa"/>
              <w:right w:w="28" w:type="dxa"/>
            </w:tcMar>
          </w:tcPr>
          <w:p w:rsidR="00481487" w:rsidP="00481487" w:rsidRDefault="00481487" w14:paraId="46D97F9C" w14:textId="2743FD06">
            <w:pPr>
              <w:pStyle w:val="p-table"/>
              <w:jc w:val="right"/>
              <w:rPr>
                <w:sz w:val="17"/>
              </w:rPr>
            </w:pPr>
            <w:r>
              <w:rPr>
                <w:rFonts w:cs="DejaVu Sans"/>
                <w:b/>
                <w:bCs/>
                <w:color w:val="000000"/>
                <w:sz w:val="17"/>
                <w:szCs w:val="17"/>
              </w:rPr>
              <w:t>781</w:t>
            </w:r>
          </w:p>
        </w:tc>
        <w:tc>
          <w:tcPr>
            <w:tcW w:w="969" w:type="dxa"/>
            <w:tcBorders>
              <w:bottom w:val="single" w:color="009EE0" w:sz="2" w:space="0"/>
            </w:tcBorders>
            <w:tcMar>
              <w:top w:w="22" w:type="dxa"/>
              <w:left w:w="28" w:type="dxa"/>
              <w:bottom w:w="22" w:type="dxa"/>
              <w:right w:w="28" w:type="dxa"/>
            </w:tcMar>
          </w:tcPr>
          <w:p w:rsidR="00481487" w:rsidP="00481487" w:rsidRDefault="00481487" w14:paraId="21015785"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481487" w:rsidP="00481487" w:rsidRDefault="00481487" w14:paraId="4B87469B"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481487" w:rsidP="00481487" w:rsidRDefault="00481487" w14:paraId="1FAC987B" w14:textId="77777777">
            <w:pPr>
              <w:pStyle w:val="p-table"/>
              <w:rPr>
                <w:sz w:val="17"/>
              </w:rPr>
            </w:pPr>
          </w:p>
        </w:tc>
      </w:tr>
    </w:tbl>
    <w:p w:rsidR="00E015B1" w:rsidRDefault="00E015B1" w14:paraId="55473D76" w14:textId="77777777">
      <w:pPr>
        <w:pStyle w:val="p-marginbottom"/>
      </w:pPr>
    </w:p>
    <w:p w:rsidRPr="00396BA5" w:rsidR="00396BA5" w:rsidP="00F16952" w:rsidRDefault="00396BA5" w14:paraId="3E4759CB" w14:textId="77777777">
      <w:pPr>
        <w:ind w:left="360" w:firstLine="709"/>
      </w:pPr>
      <w:r w:rsidRPr="00396BA5">
        <w:rPr>
          <w:b/>
        </w:rPr>
        <w:t>Toelichting</w:t>
      </w:r>
    </w:p>
    <w:p w:rsidRPr="00396BA5" w:rsidR="00396BA5" w:rsidP="00396BA5" w:rsidRDefault="00396BA5" w14:paraId="524C93B1" w14:textId="77777777">
      <w:pPr>
        <w:pStyle w:val="ol-p-l1"/>
        <w:numPr>
          <w:ilvl w:val="0"/>
          <w:numId w:val="84"/>
        </w:numPr>
      </w:pPr>
      <w:r w:rsidRPr="00396BA5">
        <w:rPr>
          <w:b/>
        </w:rPr>
        <w:t>Kleine projecten goederenvervoer:</w:t>
      </w:r>
      <w:r w:rsidRPr="00396BA5">
        <w:rPr>
          <w:rStyle w:val="ol-text"/>
        </w:rPr>
        <w:t xml:space="preserve"> Om de aanpak van spoortrillingen verder voor te bereiden in lijn met de “Minder Hinder-doelstellingen” is € 3 miljoen toegevoegd vanuit het programma Uitvoeringsprogramma Geluid Emplacementen aan het deelproject Minder Hinder. Vanuit de generieke investeringsruimte is € 1 miljoen toegevoegd aan het deelproject Beter Benutten Spoor. Daarnaast was binnen deze post € 24 miljoen gereserveerd voor een vernieuwd perspectief voor het wagenladingvervoer waarmee ProRail een neutrale dienstvoorziening op Kijfhoek kan realiseren en ruimte heeft om bij de vaststelling van het heuveltarief op Kijfhoek tot een voldoende concurrerend heuveltarief te komen. Omdat dit binnen de scope van EOV valt, is het hiervoor gereserveerde budget overgeboekt naar MF artikel 13.02.</w:t>
      </w:r>
    </w:p>
    <w:p w:rsidRPr="00396BA5" w:rsidR="00396BA5" w:rsidP="00396BA5" w:rsidRDefault="00396BA5" w14:paraId="5ECACA0F" w14:textId="77777777">
      <w:pPr>
        <w:pStyle w:val="ol-p-l1"/>
        <w:numPr>
          <w:ilvl w:val="0"/>
          <w:numId w:val="84"/>
        </w:numPr>
      </w:pPr>
      <w:r w:rsidRPr="00396BA5">
        <w:rPr>
          <w:b/>
        </w:rPr>
        <w:t>Spooraansluiting 2</w:t>
      </w:r>
      <w:r w:rsidRPr="00396BA5">
        <w:rPr>
          <w:b/>
          <w:vertAlign w:val="superscript"/>
        </w:rPr>
        <w:t>e</w:t>
      </w:r>
      <w:r w:rsidRPr="00396BA5">
        <w:rPr>
          <w:b/>
        </w:rPr>
        <w:t xml:space="preserve"> Maasvlakte achterlandverbinding:</w:t>
      </w:r>
      <w:r w:rsidRPr="00396BA5">
        <w:rPr>
          <w:rStyle w:val="ol-text"/>
        </w:rPr>
        <w:t xml:space="preserve"> Ten behoeve van de ontwikkeling en bereikbaarheid van grootschalige woningbouw in de omgeving van emplacement IJsselmonde is vanuit de 2,5 miljard WoMo-middelen € 89 miljoen toegevoegd om de verplaatsing van een spoorbundel op IJsselmonde naar de Maasvlakte mogelijk te maken. Het pakket aan projecten bestaat uit de aanleg (door het Havenbedrijf Rotterdam) van bundel 2 op emplacement Maasvlakte Zuid, de dubbelsporige aansluiting van </w:t>
      </w:r>
      <w:r w:rsidRPr="00396BA5">
        <w:rPr>
          <w:rStyle w:val="ol-text"/>
        </w:rPr>
        <w:lastRenderedPageBreak/>
        <w:t>Maasvlakte Zuid op de C2 bocht en het elektrificeren van de Distridriehoek tussen de emplacementen Maasvlakte West en Zuid.</w:t>
      </w:r>
    </w:p>
    <w:p w:rsidRPr="005A3A6D" w:rsidR="00396BA5" w:rsidP="00396BA5" w:rsidRDefault="00396BA5" w14:paraId="24B69CB5" w14:textId="77777777">
      <w:pPr>
        <w:pStyle w:val="ol-p-l1"/>
        <w:numPr>
          <w:ilvl w:val="0"/>
          <w:numId w:val="84"/>
        </w:numPr>
      </w:pPr>
      <w:r w:rsidRPr="005A3A6D">
        <w:rPr>
          <w:b/>
        </w:rPr>
        <w:t>Nazorg gereedgekomen projecten:</w:t>
      </w:r>
      <w:r w:rsidRPr="005A3A6D">
        <w:rPr>
          <w:rStyle w:val="ol-text"/>
        </w:rPr>
        <w:t xml:space="preserve"> In verband met de subsidievaststelling van het deelproject Realisatie brandblusvoorzieningen is € 0,6 miljoen toegevoegd ten behoeve van de nazorgwerkzaamheden van dit project.</w:t>
      </w:r>
    </w:p>
    <w:p w:rsidR="00E015B1" w:rsidRDefault="00E015B1" w14:paraId="3CA7EC3A"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4F264640" w14:textId="77777777">
        <w:trPr>
          <w:tblHeader/>
        </w:trPr>
        <w:tc>
          <w:tcPr>
            <w:tcW w:w="9178" w:type="dxa"/>
            <w:gridSpan w:val="6"/>
            <w:tcMar>
              <w:top w:w="22" w:type="dxa"/>
              <w:left w:w="113" w:type="dxa"/>
              <w:bottom w:w="22" w:type="dxa"/>
            </w:tcMar>
          </w:tcPr>
          <w:p w:rsidR="00E015B1" w:rsidRDefault="00162E3F" w14:paraId="111E36BA" w14:textId="62B359E1">
            <w:pPr>
              <w:pStyle w:val="kio2-table-title"/>
            </w:pPr>
            <w:r>
              <w:t xml:space="preserve">Tabel </w:t>
            </w:r>
            <w:r w:rsidR="00A43D76">
              <w:t>34</w:t>
            </w:r>
            <w:r>
              <w:t xml:space="preserve"> Projectoverzicht behorende bij 13.03.03 Optimalisering gebruik spoorwegen (bedragen x € 1 miljoen)</w:t>
            </w:r>
          </w:p>
        </w:tc>
      </w:tr>
      <w:tr w:rsidR="00E015B1" w14:paraId="1AF023A4" w14:textId="77777777">
        <w:trPr>
          <w:tblHeader/>
        </w:trPr>
        <w:tc>
          <w:tcPr>
            <w:tcW w:w="3213" w:type="dxa"/>
            <w:tcBorders>
              <w:top w:val="single" w:color="000000" w:sz="2" w:space="0"/>
              <w:bottom w:val="single" w:color="009EE0" w:sz="2" w:space="0"/>
            </w:tcBorders>
            <w:tcMar>
              <w:top w:w="28" w:type="dxa"/>
              <w:bottom w:w="28" w:type="dxa"/>
              <w:right w:w="28" w:type="dxa"/>
            </w:tcMar>
          </w:tcPr>
          <w:p w:rsidR="00E015B1" w:rsidRDefault="00162E3F" w14:paraId="0A61E670" w14:textId="77777777">
            <w:pPr>
              <w:pStyle w:val="p-table"/>
              <w:rPr>
                <w:color w:val="000000"/>
                <w:sz w:val="17"/>
              </w:rPr>
            </w:pPr>
            <w:r>
              <w:rPr>
                <w:color w:val="000000"/>
                <w:sz w:val="17"/>
              </w:rPr>
              <w:t>Optimalisering gebruik (13.03.03)</w:t>
            </w:r>
          </w:p>
        </w:tc>
        <w:tc>
          <w:tcPr>
            <w:tcW w:w="238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68D1FA5A" w14:textId="77777777">
            <w:pPr>
              <w:pStyle w:val="p-table"/>
              <w:jc w:val="center"/>
              <w:rPr>
                <w:color w:val="000000"/>
                <w:sz w:val="17"/>
              </w:rPr>
            </w:pPr>
            <w:r>
              <w:rPr>
                <w:color w:val="000000"/>
                <w:sz w:val="17"/>
              </w:rPr>
              <w:t>Projectbudget</w:t>
            </w:r>
          </w:p>
        </w:tc>
        <w:tc>
          <w:tcPr>
            <w:tcW w:w="238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5A7E3A37" w14:textId="77777777">
            <w:pPr>
              <w:pStyle w:val="p-table"/>
              <w:jc w:val="center"/>
              <w:rPr>
                <w:color w:val="000000"/>
                <w:sz w:val="17"/>
              </w:rPr>
            </w:pPr>
            <w:r>
              <w:rPr>
                <w:color w:val="000000"/>
                <w:sz w:val="17"/>
              </w:rPr>
              <w:t>Planning</w:t>
            </w:r>
          </w:p>
        </w:tc>
        <w:tc>
          <w:tcPr>
            <w:tcW w:w="1193" w:type="dxa"/>
            <w:tcBorders>
              <w:top w:val="single" w:color="000000" w:sz="2" w:space="0"/>
              <w:bottom w:val="single" w:color="009EE0" w:sz="2" w:space="0"/>
            </w:tcBorders>
            <w:tcMar>
              <w:top w:w="28" w:type="dxa"/>
              <w:left w:w="28" w:type="dxa"/>
              <w:bottom w:w="28" w:type="dxa"/>
              <w:right w:w="28" w:type="dxa"/>
            </w:tcMar>
          </w:tcPr>
          <w:p w:rsidR="00E015B1" w:rsidRDefault="00162E3F" w14:paraId="378C42EC" w14:textId="77777777">
            <w:pPr>
              <w:pStyle w:val="p-table"/>
              <w:jc w:val="right"/>
              <w:rPr>
                <w:color w:val="000000"/>
                <w:sz w:val="17"/>
              </w:rPr>
            </w:pPr>
            <w:r>
              <w:rPr>
                <w:color w:val="000000"/>
                <w:sz w:val="17"/>
              </w:rPr>
              <w:t>Toelichting</w:t>
            </w:r>
          </w:p>
        </w:tc>
      </w:tr>
      <w:tr w:rsidR="00E015B1" w14:paraId="7A0CF7C4" w14:textId="77777777">
        <w:tc>
          <w:tcPr>
            <w:tcW w:w="3213" w:type="dxa"/>
            <w:tcBorders>
              <w:bottom w:val="single" w:color="009EE0" w:sz="2" w:space="0"/>
            </w:tcBorders>
            <w:tcMar>
              <w:top w:w="22" w:type="dxa"/>
              <w:bottom w:w="22" w:type="dxa"/>
              <w:right w:w="28" w:type="dxa"/>
            </w:tcMar>
          </w:tcPr>
          <w:p w:rsidR="00E015B1" w:rsidRDefault="00162E3F" w14:paraId="0993FE22" w14:textId="77777777">
            <w:pPr>
              <w:pStyle w:val="p-table"/>
              <w:rPr>
                <w:sz w:val="17"/>
              </w:rPr>
            </w:pPr>
            <w:r>
              <w:rPr>
                <w:b/>
                <w:sz w:val="17"/>
              </w:rPr>
              <w:t>Projectomschrijving</w:t>
            </w:r>
          </w:p>
        </w:tc>
        <w:tc>
          <w:tcPr>
            <w:tcW w:w="1193" w:type="dxa"/>
            <w:tcBorders>
              <w:bottom w:val="single" w:color="009EE0" w:sz="2" w:space="0"/>
            </w:tcBorders>
            <w:tcMar>
              <w:top w:w="22" w:type="dxa"/>
              <w:left w:w="28" w:type="dxa"/>
              <w:bottom w:w="22" w:type="dxa"/>
              <w:right w:w="28" w:type="dxa"/>
            </w:tcMar>
          </w:tcPr>
          <w:p w:rsidR="00E015B1" w:rsidRDefault="00162E3F" w14:paraId="0D8910A2" w14:textId="77777777">
            <w:pPr>
              <w:pStyle w:val="p-table"/>
              <w:jc w:val="right"/>
              <w:rPr>
                <w:sz w:val="17"/>
              </w:rPr>
            </w:pPr>
            <w:r>
              <w:rPr>
                <w:b/>
                <w:sz w:val="17"/>
              </w:rPr>
              <w:t>huidig</w:t>
            </w:r>
          </w:p>
        </w:tc>
        <w:tc>
          <w:tcPr>
            <w:tcW w:w="1193" w:type="dxa"/>
            <w:tcBorders>
              <w:bottom w:val="single" w:color="009EE0" w:sz="2" w:space="0"/>
            </w:tcBorders>
            <w:tcMar>
              <w:top w:w="22" w:type="dxa"/>
              <w:left w:w="28" w:type="dxa"/>
              <w:bottom w:w="22" w:type="dxa"/>
              <w:right w:w="28" w:type="dxa"/>
            </w:tcMar>
          </w:tcPr>
          <w:p w:rsidR="00E015B1" w:rsidRDefault="00162E3F" w14:paraId="5E4FC5C1" w14:textId="77777777">
            <w:pPr>
              <w:pStyle w:val="p-table"/>
              <w:jc w:val="right"/>
              <w:rPr>
                <w:sz w:val="17"/>
              </w:rPr>
            </w:pPr>
            <w:r>
              <w:rPr>
                <w:b/>
                <w:sz w:val="17"/>
              </w:rPr>
              <w:t>vorig</w:t>
            </w:r>
          </w:p>
        </w:tc>
        <w:tc>
          <w:tcPr>
            <w:tcW w:w="1193" w:type="dxa"/>
            <w:tcBorders>
              <w:bottom w:val="single" w:color="009EE0" w:sz="2" w:space="0"/>
            </w:tcBorders>
            <w:tcMar>
              <w:top w:w="22" w:type="dxa"/>
              <w:left w:w="28" w:type="dxa"/>
              <w:bottom w:w="22" w:type="dxa"/>
              <w:right w:w="28" w:type="dxa"/>
            </w:tcMar>
          </w:tcPr>
          <w:p w:rsidR="00E015B1" w:rsidRDefault="00162E3F" w14:paraId="35627214" w14:textId="77777777">
            <w:pPr>
              <w:pStyle w:val="p-table"/>
              <w:jc w:val="right"/>
              <w:rPr>
                <w:sz w:val="17"/>
              </w:rPr>
            </w:pPr>
            <w:r>
              <w:rPr>
                <w:b/>
                <w:sz w:val="17"/>
              </w:rPr>
              <w:t>huidig</w:t>
            </w:r>
          </w:p>
        </w:tc>
        <w:tc>
          <w:tcPr>
            <w:tcW w:w="1193" w:type="dxa"/>
            <w:tcBorders>
              <w:bottom w:val="single" w:color="009EE0" w:sz="2" w:space="0"/>
            </w:tcBorders>
            <w:tcMar>
              <w:top w:w="22" w:type="dxa"/>
              <w:left w:w="28" w:type="dxa"/>
              <w:bottom w:w="22" w:type="dxa"/>
              <w:right w:w="28" w:type="dxa"/>
            </w:tcMar>
          </w:tcPr>
          <w:p w:rsidR="00E015B1" w:rsidRDefault="00162E3F" w14:paraId="1CBF3180" w14:textId="77777777">
            <w:pPr>
              <w:pStyle w:val="p-table"/>
              <w:jc w:val="right"/>
              <w:rPr>
                <w:sz w:val="17"/>
              </w:rPr>
            </w:pPr>
            <w:r>
              <w:rPr>
                <w:b/>
                <w:sz w:val="17"/>
              </w:rPr>
              <w:t>vorig</w:t>
            </w:r>
          </w:p>
        </w:tc>
        <w:tc>
          <w:tcPr>
            <w:tcW w:w="1193" w:type="dxa"/>
            <w:tcBorders>
              <w:bottom w:val="single" w:color="009EE0" w:sz="2" w:space="0"/>
            </w:tcBorders>
            <w:tcMar>
              <w:top w:w="22" w:type="dxa"/>
              <w:left w:w="28" w:type="dxa"/>
              <w:bottom w:w="22" w:type="dxa"/>
              <w:right w:w="28" w:type="dxa"/>
            </w:tcMar>
          </w:tcPr>
          <w:p w:rsidR="00E015B1" w:rsidRDefault="00E015B1" w14:paraId="6DDAB2DF" w14:textId="77777777">
            <w:pPr>
              <w:pStyle w:val="p-table"/>
              <w:rPr>
                <w:sz w:val="17"/>
              </w:rPr>
            </w:pPr>
          </w:p>
        </w:tc>
      </w:tr>
      <w:tr w:rsidR="00E015B1" w14:paraId="5B26D0C2" w14:textId="77777777">
        <w:tc>
          <w:tcPr>
            <w:tcW w:w="3213" w:type="dxa"/>
            <w:tcMar>
              <w:top w:w="22" w:type="dxa"/>
              <w:bottom w:w="22" w:type="dxa"/>
              <w:right w:w="28" w:type="dxa"/>
            </w:tcMar>
          </w:tcPr>
          <w:p w:rsidR="00E015B1" w:rsidRDefault="00162E3F" w14:paraId="5E8A03A0" w14:textId="77777777">
            <w:pPr>
              <w:pStyle w:val="p-table"/>
              <w:rPr>
                <w:sz w:val="17"/>
              </w:rPr>
            </w:pPr>
            <w:r>
              <w:rPr>
                <w:sz w:val="17"/>
              </w:rPr>
              <w:t>Modal shift OVS</w:t>
            </w:r>
          </w:p>
        </w:tc>
        <w:tc>
          <w:tcPr>
            <w:tcW w:w="1193" w:type="dxa"/>
            <w:tcMar>
              <w:top w:w="22" w:type="dxa"/>
              <w:left w:w="28" w:type="dxa"/>
              <w:bottom w:w="22" w:type="dxa"/>
              <w:right w:w="28" w:type="dxa"/>
            </w:tcMar>
          </w:tcPr>
          <w:p w:rsidR="00E015B1" w:rsidRDefault="00162E3F" w14:paraId="6FBA00D7" w14:textId="77777777">
            <w:pPr>
              <w:pStyle w:val="p-table"/>
              <w:jc w:val="right"/>
              <w:rPr>
                <w:sz w:val="17"/>
              </w:rPr>
            </w:pPr>
            <w:r>
              <w:rPr>
                <w:sz w:val="17"/>
              </w:rPr>
              <w:t>11</w:t>
            </w:r>
          </w:p>
        </w:tc>
        <w:tc>
          <w:tcPr>
            <w:tcW w:w="1193" w:type="dxa"/>
            <w:tcMar>
              <w:top w:w="22" w:type="dxa"/>
              <w:left w:w="28" w:type="dxa"/>
              <w:bottom w:w="22" w:type="dxa"/>
              <w:right w:w="28" w:type="dxa"/>
            </w:tcMar>
          </w:tcPr>
          <w:p w:rsidR="00E015B1" w:rsidRDefault="00162E3F" w14:paraId="4DBF31A3" w14:textId="77777777">
            <w:pPr>
              <w:pStyle w:val="p-table"/>
              <w:jc w:val="right"/>
              <w:rPr>
                <w:sz w:val="17"/>
              </w:rPr>
            </w:pPr>
            <w:r>
              <w:rPr>
                <w:sz w:val="17"/>
              </w:rPr>
              <w:t>11</w:t>
            </w:r>
          </w:p>
        </w:tc>
        <w:tc>
          <w:tcPr>
            <w:tcW w:w="1193" w:type="dxa"/>
            <w:tcMar>
              <w:top w:w="22" w:type="dxa"/>
              <w:left w:w="28" w:type="dxa"/>
              <w:bottom w:w="22" w:type="dxa"/>
              <w:right w:w="28" w:type="dxa"/>
            </w:tcMar>
          </w:tcPr>
          <w:p w:rsidR="00E015B1" w:rsidRDefault="00162E3F" w14:paraId="3AE02C08" w14:textId="77777777">
            <w:pPr>
              <w:pStyle w:val="p-table"/>
              <w:jc w:val="right"/>
              <w:rPr>
                <w:sz w:val="17"/>
              </w:rPr>
            </w:pPr>
            <w:r>
              <w:rPr>
                <w:sz w:val="17"/>
              </w:rPr>
              <w:t>nvt</w:t>
            </w:r>
          </w:p>
        </w:tc>
        <w:tc>
          <w:tcPr>
            <w:tcW w:w="1193" w:type="dxa"/>
            <w:tcMar>
              <w:top w:w="22" w:type="dxa"/>
              <w:left w:w="28" w:type="dxa"/>
              <w:bottom w:w="22" w:type="dxa"/>
              <w:right w:w="28" w:type="dxa"/>
            </w:tcMar>
          </w:tcPr>
          <w:p w:rsidR="00E015B1" w:rsidRDefault="00162E3F" w14:paraId="45060560" w14:textId="77777777">
            <w:pPr>
              <w:pStyle w:val="p-table"/>
              <w:jc w:val="right"/>
              <w:rPr>
                <w:sz w:val="17"/>
              </w:rPr>
            </w:pPr>
            <w:r>
              <w:rPr>
                <w:sz w:val="17"/>
              </w:rPr>
              <w:t>nvt</w:t>
            </w:r>
          </w:p>
        </w:tc>
        <w:tc>
          <w:tcPr>
            <w:tcW w:w="1193" w:type="dxa"/>
            <w:tcMar>
              <w:top w:w="22" w:type="dxa"/>
              <w:left w:w="28" w:type="dxa"/>
              <w:bottom w:w="22" w:type="dxa"/>
              <w:right w:w="28" w:type="dxa"/>
            </w:tcMar>
          </w:tcPr>
          <w:p w:rsidR="00E015B1" w:rsidRDefault="00E015B1" w14:paraId="1308FEE2" w14:textId="77777777">
            <w:pPr>
              <w:pStyle w:val="p-table"/>
              <w:rPr>
                <w:sz w:val="17"/>
              </w:rPr>
            </w:pPr>
          </w:p>
        </w:tc>
      </w:tr>
      <w:tr w:rsidR="00E015B1" w14:paraId="2D589F28" w14:textId="77777777">
        <w:tc>
          <w:tcPr>
            <w:tcW w:w="3213" w:type="dxa"/>
            <w:tcBorders>
              <w:bottom w:val="single" w:color="009EE0" w:sz="2" w:space="0"/>
            </w:tcBorders>
            <w:tcMar>
              <w:top w:w="22" w:type="dxa"/>
              <w:bottom w:w="22" w:type="dxa"/>
              <w:right w:w="28" w:type="dxa"/>
            </w:tcMar>
          </w:tcPr>
          <w:p w:rsidR="00E015B1" w:rsidRDefault="00E015B1" w14:paraId="7B23863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1CE0700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69368F3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6D200BB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016D445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57E2A81F" w14:textId="77777777">
            <w:pPr>
              <w:pStyle w:val="p-table"/>
              <w:rPr>
                <w:sz w:val="17"/>
              </w:rPr>
            </w:pPr>
          </w:p>
        </w:tc>
      </w:tr>
      <w:tr w:rsidR="00E015B1" w14:paraId="373C3E40" w14:textId="77777777">
        <w:tc>
          <w:tcPr>
            <w:tcW w:w="3213" w:type="dxa"/>
            <w:tcBorders>
              <w:bottom w:val="single" w:color="009EE0" w:sz="2" w:space="0"/>
            </w:tcBorders>
            <w:tcMar>
              <w:top w:w="22" w:type="dxa"/>
              <w:bottom w:w="22" w:type="dxa"/>
              <w:right w:w="28" w:type="dxa"/>
            </w:tcMar>
          </w:tcPr>
          <w:p w:rsidR="00E015B1" w:rsidRDefault="00162E3F" w14:paraId="3BDE8411" w14:textId="77777777">
            <w:pPr>
              <w:pStyle w:val="p-table"/>
              <w:rPr>
                <w:sz w:val="17"/>
              </w:rPr>
            </w:pPr>
            <w:r>
              <w:rPr>
                <w:b/>
                <w:sz w:val="17"/>
              </w:rPr>
              <w:t>Totaal</w:t>
            </w:r>
          </w:p>
        </w:tc>
        <w:tc>
          <w:tcPr>
            <w:tcW w:w="1193" w:type="dxa"/>
            <w:tcBorders>
              <w:bottom w:val="single" w:color="009EE0" w:sz="2" w:space="0"/>
            </w:tcBorders>
            <w:tcMar>
              <w:top w:w="22" w:type="dxa"/>
              <w:left w:w="28" w:type="dxa"/>
              <w:bottom w:w="22" w:type="dxa"/>
              <w:right w:w="28" w:type="dxa"/>
            </w:tcMar>
          </w:tcPr>
          <w:p w:rsidR="00E015B1" w:rsidRDefault="00162E3F" w14:paraId="627D6567" w14:textId="77777777">
            <w:pPr>
              <w:pStyle w:val="p-table"/>
              <w:jc w:val="right"/>
              <w:rPr>
                <w:sz w:val="17"/>
              </w:rPr>
            </w:pPr>
            <w:r>
              <w:rPr>
                <w:b/>
                <w:sz w:val="17"/>
              </w:rPr>
              <w:t>11</w:t>
            </w:r>
          </w:p>
        </w:tc>
        <w:tc>
          <w:tcPr>
            <w:tcW w:w="1193" w:type="dxa"/>
            <w:tcBorders>
              <w:bottom w:val="single" w:color="009EE0" w:sz="2" w:space="0"/>
            </w:tcBorders>
            <w:tcMar>
              <w:top w:w="22" w:type="dxa"/>
              <w:left w:w="28" w:type="dxa"/>
              <w:bottom w:w="22" w:type="dxa"/>
              <w:right w:w="28" w:type="dxa"/>
            </w:tcMar>
          </w:tcPr>
          <w:p w:rsidR="00E015B1" w:rsidRDefault="00162E3F" w14:paraId="7FA80977" w14:textId="77777777">
            <w:pPr>
              <w:pStyle w:val="p-table"/>
              <w:jc w:val="right"/>
              <w:rPr>
                <w:sz w:val="17"/>
              </w:rPr>
            </w:pPr>
            <w:r>
              <w:rPr>
                <w:b/>
                <w:sz w:val="17"/>
              </w:rPr>
              <w:t>11</w:t>
            </w:r>
          </w:p>
        </w:tc>
        <w:tc>
          <w:tcPr>
            <w:tcW w:w="1193" w:type="dxa"/>
            <w:tcBorders>
              <w:bottom w:val="single" w:color="009EE0" w:sz="2" w:space="0"/>
            </w:tcBorders>
            <w:tcMar>
              <w:top w:w="22" w:type="dxa"/>
              <w:left w:w="28" w:type="dxa"/>
              <w:bottom w:w="22" w:type="dxa"/>
              <w:right w:w="28" w:type="dxa"/>
            </w:tcMar>
          </w:tcPr>
          <w:p w:rsidR="00E015B1" w:rsidRDefault="00E015B1" w14:paraId="6C800D6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078EBC9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09E52800" w14:textId="77777777">
            <w:pPr>
              <w:pStyle w:val="p-table"/>
              <w:rPr>
                <w:sz w:val="17"/>
              </w:rPr>
            </w:pPr>
          </w:p>
        </w:tc>
      </w:tr>
      <w:tr w:rsidR="00E015B1" w14:paraId="187FB292" w14:textId="77777777">
        <w:tc>
          <w:tcPr>
            <w:tcW w:w="3213" w:type="dxa"/>
            <w:tcBorders>
              <w:bottom w:val="single" w:color="009EE0" w:sz="2" w:space="0"/>
            </w:tcBorders>
            <w:tcMar>
              <w:top w:w="22" w:type="dxa"/>
              <w:bottom w:w="22" w:type="dxa"/>
              <w:right w:w="28" w:type="dxa"/>
            </w:tcMar>
          </w:tcPr>
          <w:p w:rsidR="00E015B1" w:rsidRDefault="00162E3F" w14:paraId="1D2CE436" w14:textId="77777777">
            <w:pPr>
              <w:pStyle w:val="p-table"/>
              <w:rPr>
                <w:sz w:val="17"/>
              </w:rPr>
            </w:pPr>
            <w:r>
              <w:rPr>
                <w:b/>
                <w:sz w:val="17"/>
              </w:rPr>
              <w:t>Begroting (MF 13.03.03)</w:t>
            </w:r>
          </w:p>
        </w:tc>
        <w:tc>
          <w:tcPr>
            <w:tcW w:w="1193" w:type="dxa"/>
            <w:tcBorders>
              <w:bottom w:val="single" w:color="009EE0" w:sz="2" w:space="0"/>
            </w:tcBorders>
            <w:tcMar>
              <w:top w:w="22" w:type="dxa"/>
              <w:left w:w="28" w:type="dxa"/>
              <w:bottom w:w="22" w:type="dxa"/>
              <w:right w:w="28" w:type="dxa"/>
            </w:tcMar>
          </w:tcPr>
          <w:p w:rsidR="00E015B1" w:rsidRDefault="00162E3F" w14:paraId="5E3B9F9E" w14:textId="77777777">
            <w:pPr>
              <w:pStyle w:val="p-table"/>
              <w:jc w:val="right"/>
              <w:rPr>
                <w:sz w:val="17"/>
              </w:rPr>
            </w:pPr>
            <w:r>
              <w:rPr>
                <w:b/>
                <w:sz w:val="17"/>
              </w:rPr>
              <w:t>11</w:t>
            </w:r>
          </w:p>
        </w:tc>
        <w:tc>
          <w:tcPr>
            <w:tcW w:w="1193" w:type="dxa"/>
            <w:tcBorders>
              <w:bottom w:val="single" w:color="009EE0" w:sz="2" w:space="0"/>
            </w:tcBorders>
            <w:tcMar>
              <w:top w:w="22" w:type="dxa"/>
              <w:left w:w="28" w:type="dxa"/>
              <w:bottom w:w="22" w:type="dxa"/>
              <w:right w:w="28" w:type="dxa"/>
            </w:tcMar>
          </w:tcPr>
          <w:p w:rsidR="00E015B1" w:rsidRDefault="00162E3F" w14:paraId="30674C7D" w14:textId="77777777">
            <w:pPr>
              <w:pStyle w:val="p-table"/>
              <w:jc w:val="right"/>
              <w:rPr>
                <w:sz w:val="17"/>
              </w:rPr>
            </w:pPr>
            <w:r>
              <w:rPr>
                <w:b/>
                <w:sz w:val="17"/>
              </w:rPr>
              <w:t>11</w:t>
            </w:r>
          </w:p>
        </w:tc>
        <w:tc>
          <w:tcPr>
            <w:tcW w:w="1193" w:type="dxa"/>
            <w:tcBorders>
              <w:bottom w:val="single" w:color="009EE0" w:sz="2" w:space="0"/>
            </w:tcBorders>
            <w:tcMar>
              <w:top w:w="22" w:type="dxa"/>
              <w:left w:w="28" w:type="dxa"/>
              <w:bottom w:w="22" w:type="dxa"/>
              <w:right w:w="28" w:type="dxa"/>
            </w:tcMar>
          </w:tcPr>
          <w:p w:rsidR="00E015B1" w:rsidRDefault="00E015B1" w14:paraId="05EE13F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1980487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6969BCDF" w14:textId="77777777">
            <w:pPr>
              <w:pStyle w:val="p-table"/>
              <w:rPr>
                <w:sz w:val="17"/>
              </w:rPr>
            </w:pPr>
          </w:p>
        </w:tc>
      </w:tr>
    </w:tbl>
    <w:p w:rsidR="00E015B1" w:rsidRDefault="00E015B1" w14:paraId="75F252AB"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rsidTr="00481487" w14:paraId="61A85B2D" w14:textId="77777777">
        <w:trPr>
          <w:tblHeader/>
        </w:trPr>
        <w:tc>
          <w:tcPr>
            <w:tcW w:w="9694" w:type="dxa"/>
            <w:gridSpan w:val="6"/>
            <w:tcMar>
              <w:top w:w="22" w:type="dxa"/>
              <w:left w:w="113" w:type="dxa"/>
              <w:bottom w:w="22" w:type="dxa"/>
            </w:tcMar>
          </w:tcPr>
          <w:p w:rsidR="00E015B1" w:rsidRDefault="00162E3F" w14:paraId="6C5A5CD5" w14:textId="35E54D3C">
            <w:pPr>
              <w:pStyle w:val="kio2-table-title"/>
            </w:pPr>
            <w:r>
              <w:lastRenderedPageBreak/>
              <w:t>Tabel 3</w:t>
            </w:r>
            <w:r w:rsidR="00A43D76">
              <w:t>5</w:t>
            </w:r>
            <w:r>
              <w:t xml:space="preserve"> Projectoverzicht behorende bij 13.03.04 planuitwerkingsprogramma personenvervoer (bedragen x € 1 miljoen)</w:t>
            </w:r>
          </w:p>
        </w:tc>
      </w:tr>
      <w:tr w:rsidR="00E015B1" w:rsidTr="00481487" w14:paraId="5C99D8D3" w14:textId="77777777">
        <w:trPr>
          <w:tblHeader/>
        </w:trPr>
        <w:tc>
          <w:tcPr>
            <w:tcW w:w="3394" w:type="dxa"/>
            <w:tcBorders>
              <w:top w:val="single" w:color="000000" w:sz="2" w:space="0"/>
              <w:bottom w:val="single" w:color="009EE0" w:sz="2" w:space="0"/>
            </w:tcBorders>
            <w:tcMar>
              <w:top w:w="28" w:type="dxa"/>
              <w:bottom w:w="28" w:type="dxa"/>
              <w:right w:w="28" w:type="dxa"/>
            </w:tcMar>
          </w:tcPr>
          <w:p w:rsidR="00E015B1" w:rsidRDefault="00162E3F" w14:paraId="12BEBAAC" w14:textId="77777777">
            <w:pPr>
              <w:pStyle w:val="p-table"/>
              <w:rPr>
                <w:color w:val="000000"/>
                <w:sz w:val="17"/>
              </w:rPr>
            </w:pPr>
            <w:r>
              <w:rPr>
                <w:color w:val="000000"/>
                <w:sz w:val="17"/>
              </w:rPr>
              <w:t>Planuitwerkingsprogramma Personenvervoer (13.03.04)</w:t>
            </w:r>
          </w:p>
        </w:tc>
        <w:tc>
          <w:tcPr>
            <w:tcW w:w="252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A0C0C7C" w14:textId="77777777">
            <w:pPr>
              <w:pStyle w:val="p-table"/>
              <w:jc w:val="center"/>
              <w:rPr>
                <w:color w:val="000000"/>
                <w:sz w:val="17"/>
              </w:rPr>
            </w:pPr>
            <w:r>
              <w:rPr>
                <w:color w:val="000000"/>
                <w:sz w:val="17"/>
              </w:rPr>
              <w:t>Projectbudget</w:t>
            </w:r>
          </w:p>
        </w:tc>
        <w:tc>
          <w:tcPr>
            <w:tcW w:w="252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7B47CD21" w14:textId="77777777">
            <w:pPr>
              <w:pStyle w:val="p-table"/>
              <w:jc w:val="center"/>
              <w:rPr>
                <w:color w:val="000000"/>
                <w:sz w:val="17"/>
              </w:rPr>
            </w:pPr>
            <w:r>
              <w:rPr>
                <w:color w:val="000000"/>
                <w:sz w:val="17"/>
              </w:rPr>
              <w:t>Indienststelling</w:t>
            </w:r>
          </w:p>
        </w:tc>
        <w:tc>
          <w:tcPr>
            <w:tcW w:w="1260" w:type="dxa"/>
            <w:tcBorders>
              <w:top w:val="single" w:color="000000" w:sz="2" w:space="0"/>
              <w:bottom w:val="single" w:color="009EE0" w:sz="2" w:space="0"/>
            </w:tcBorders>
            <w:tcMar>
              <w:top w:w="28" w:type="dxa"/>
              <w:left w:w="28" w:type="dxa"/>
              <w:bottom w:w="28" w:type="dxa"/>
              <w:right w:w="28" w:type="dxa"/>
            </w:tcMar>
          </w:tcPr>
          <w:p w:rsidR="00E015B1" w:rsidRDefault="00162E3F" w14:paraId="0C957443" w14:textId="77777777">
            <w:pPr>
              <w:pStyle w:val="p-table"/>
              <w:jc w:val="right"/>
              <w:rPr>
                <w:color w:val="000000"/>
                <w:sz w:val="17"/>
              </w:rPr>
            </w:pPr>
            <w:r>
              <w:rPr>
                <w:color w:val="000000"/>
                <w:sz w:val="17"/>
              </w:rPr>
              <w:t>Toelichting</w:t>
            </w:r>
          </w:p>
        </w:tc>
      </w:tr>
      <w:tr w:rsidR="00E015B1" w:rsidTr="00481487" w14:paraId="216623C8" w14:textId="77777777">
        <w:trPr>
          <w:tblHeader/>
        </w:trPr>
        <w:tc>
          <w:tcPr>
            <w:tcW w:w="3394" w:type="dxa"/>
            <w:tcBorders>
              <w:bottom w:val="single" w:color="009EE0" w:sz="2" w:space="0"/>
            </w:tcBorders>
            <w:tcMar>
              <w:top w:w="28" w:type="dxa"/>
              <w:bottom w:w="28" w:type="dxa"/>
              <w:right w:w="28" w:type="dxa"/>
            </w:tcMar>
          </w:tcPr>
          <w:p w:rsidR="00E015B1" w:rsidRDefault="00162E3F" w14:paraId="151FF01F" w14:textId="77777777">
            <w:pPr>
              <w:pStyle w:val="p-table"/>
              <w:rPr>
                <w:color w:val="000000"/>
                <w:sz w:val="17"/>
              </w:rPr>
            </w:pPr>
            <w:r>
              <w:rPr>
                <w:color w:val="000000"/>
                <w:sz w:val="17"/>
              </w:rPr>
              <w:t>Projectomschrijving</w:t>
            </w:r>
          </w:p>
        </w:tc>
        <w:tc>
          <w:tcPr>
            <w:tcW w:w="1260" w:type="dxa"/>
            <w:tcBorders>
              <w:bottom w:val="single" w:color="009EE0" w:sz="2" w:space="0"/>
            </w:tcBorders>
            <w:tcMar>
              <w:top w:w="28" w:type="dxa"/>
              <w:left w:w="28" w:type="dxa"/>
              <w:bottom w:w="28" w:type="dxa"/>
              <w:right w:w="28" w:type="dxa"/>
            </w:tcMar>
          </w:tcPr>
          <w:p w:rsidR="00E015B1" w:rsidRDefault="00162E3F" w14:paraId="054B8419" w14:textId="77777777">
            <w:pPr>
              <w:pStyle w:val="p-table"/>
              <w:jc w:val="right"/>
              <w:rPr>
                <w:color w:val="000000"/>
                <w:sz w:val="17"/>
              </w:rPr>
            </w:pPr>
            <w:r>
              <w:rPr>
                <w:color w:val="000000"/>
                <w:sz w:val="17"/>
              </w:rPr>
              <w:t>huidig</w:t>
            </w:r>
          </w:p>
        </w:tc>
        <w:tc>
          <w:tcPr>
            <w:tcW w:w="1260" w:type="dxa"/>
            <w:tcBorders>
              <w:bottom w:val="single" w:color="009EE0" w:sz="2" w:space="0"/>
            </w:tcBorders>
            <w:tcMar>
              <w:top w:w="28" w:type="dxa"/>
              <w:left w:w="28" w:type="dxa"/>
              <w:bottom w:w="28" w:type="dxa"/>
              <w:right w:w="28" w:type="dxa"/>
            </w:tcMar>
          </w:tcPr>
          <w:p w:rsidR="00E015B1" w:rsidRDefault="00162E3F" w14:paraId="3D17545A" w14:textId="77777777">
            <w:pPr>
              <w:pStyle w:val="p-table"/>
              <w:jc w:val="right"/>
              <w:rPr>
                <w:color w:val="000000"/>
                <w:sz w:val="17"/>
              </w:rPr>
            </w:pPr>
            <w:r>
              <w:rPr>
                <w:color w:val="000000"/>
                <w:sz w:val="17"/>
              </w:rPr>
              <w:t>vorig</w:t>
            </w:r>
          </w:p>
        </w:tc>
        <w:tc>
          <w:tcPr>
            <w:tcW w:w="1260" w:type="dxa"/>
            <w:tcBorders>
              <w:bottom w:val="single" w:color="009EE0" w:sz="2" w:space="0"/>
            </w:tcBorders>
            <w:tcMar>
              <w:top w:w="28" w:type="dxa"/>
              <w:left w:w="28" w:type="dxa"/>
              <w:bottom w:w="28" w:type="dxa"/>
              <w:right w:w="28" w:type="dxa"/>
            </w:tcMar>
          </w:tcPr>
          <w:p w:rsidR="00E015B1" w:rsidRDefault="00162E3F" w14:paraId="430BCD0C" w14:textId="77777777">
            <w:pPr>
              <w:pStyle w:val="p-table"/>
              <w:jc w:val="right"/>
              <w:rPr>
                <w:color w:val="000000"/>
                <w:sz w:val="17"/>
              </w:rPr>
            </w:pPr>
            <w:r>
              <w:rPr>
                <w:color w:val="000000"/>
                <w:sz w:val="17"/>
              </w:rPr>
              <w:t>huidig</w:t>
            </w:r>
          </w:p>
        </w:tc>
        <w:tc>
          <w:tcPr>
            <w:tcW w:w="1260" w:type="dxa"/>
            <w:tcBorders>
              <w:bottom w:val="single" w:color="009EE0" w:sz="2" w:space="0"/>
            </w:tcBorders>
            <w:tcMar>
              <w:top w:w="28" w:type="dxa"/>
              <w:left w:w="28" w:type="dxa"/>
              <w:bottom w:w="28" w:type="dxa"/>
              <w:right w:w="28" w:type="dxa"/>
            </w:tcMar>
          </w:tcPr>
          <w:p w:rsidR="00E015B1" w:rsidRDefault="00162E3F" w14:paraId="36C622B9" w14:textId="77777777">
            <w:pPr>
              <w:pStyle w:val="p-table"/>
              <w:jc w:val="right"/>
              <w:rPr>
                <w:color w:val="000000"/>
                <w:sz w:val="17"/>
              </w:rPr>
            </w:pPr>
            <w:r>
              <w:rPr>
                <w:color w:val="000000"/>
                <w:sz w:val="17"/>
              </w:rPr>
              <w:t>vorig</w:t>
            </w:r>
          </w:p>
        </w:tc>
        <w:tc>
          <w:tcPr>
            <w:tcW w:w="1260" w:type="dxa"/>
            <w:tcBorders>
              <w:bottom w:val="single" w:color="009EE0" w:sz="2" w:space="0"/>
            </w:tcBorders>
            <w:tcMar>
              <w:top w:w="28" w:type="dxa"/>
              <w:left w:w="28" w:type="dxa"/>
              <w:bottom w:w="28" w:type="dxa"/>
              <w:right w:w="28" w:type="dxa"/>
            </w:tcMar>
          </w:tcPr>
          <w:p w:rsidR="00E015B1" w:rsidRDefault="00E015B1" w14:paraId="6A2ED31E" w14:textId="77777777">
            <w:pPr>
              <w:pStyle w:val="p-table"/>
              <w:rPr>
                <w:color w:val="000000"/>
                <w:sz w:val="17"/>
              </w:rPr>
            </w:pPr>
          </w:p>
        </w:tc>
      </w:tr>
      <w:tr w:rsidR="00E015B1" w:rsidTr="00481487" w14:paraId="3EC018F9" w14:textId="77777777">
        <w:tc>
          <w:tcPr>
            <w:tcW w:w="3394" w:type="dxa"/>
            <w:tcMar>
              <w:top w:w="22" w:type="dxa"/>
              <w:bottom w:w="22" w:type="dxa"/>
              <w:right w:w="28" w:type="dxa"/>
            </w:tcMar>
          </w:tcPr>
          <w:p w:rsidR="00E015B1" w:rsidRDefault="00162E3F" w14:paraId="7F7F40EE" w14:textId="77777777">
            <w:pPr>
              <w:pStyle w:val="p-table"/>
              <w:rPr>
                <w:sz w:val="17"/>
              </w:rPr>
            </w:pPr>
            <w:r>
              <w:rPr>
                <w:b/>
                <w:sz w:val="17"/>
              </w:rPr>
              <w:t>Projecten Nationaal</w:t>
            </w:r>
          </w:p>
        </w:tc>
        <w:tc>
          <w:tcPr>
            <w:tcW w:w="1260" w:type="dxa"/>
            <w:tcMar>
              <w:top w:w="22" w:type="dxa"/>
              <w:left w:w="28" w:type="dxa"/>
              <w:bottom w:w="22" w:type="dxa"/>
              <w:right w:w="28" w:type="dxa"/>
            </w:tcMar>
          </w:tcPr>
          <w:p w:rsidR="00E015B1" w:rsidRDefault="00E015B1" w14:paraId="4FEAECD6" w14:textId="77777777">
            <w:pPr>
              <w:pStyle w:val="p-table"/>
              <w:rPr>
                <w:sz w:val="17"/>
              </w:rPr>
            </w:pPr>
          </w:p>
        </w:tc>
        <w:tc>
          <w:tcPr>
            <w:tcW w:w="1260" w:type="dxa"/>
            <w:tcMar>
              <w:top w:w="22" w:type="dxa"/>
              <w:left w:w="28" w:type="dxa"/>
              <w:bottom w:w="22" w:type="dxa"/>
              <w:right w:w="28" w:type="dxa"/>
            </w:tcMar>
          </w:tcPr>
          <w:p w:rsidR="00E015B1" w:rsidRDefault="00E015B1" w14:paraId="028CA9AF" w14:textId="77777777">
            <w:pPr>
              <w:pStyle w:val="p-table"/>
              <w:rPr>
                <w:sz w:val="17"/>
              </w:rPr>
            </w:pPr>
          </w:p>
        </w:tc>
        <w:tc>
          <w:tcPr>
            <w:tcW w:w="1260" w:type="dxa"/>
            <w:tcMar>
              <w:top w:w="22" w:type="dxa"/>
              <w:left w:w="28" w:type="dxa"/>
              <w:bottom w:w="22" w:type="dxa"/>
              <w:right w:w="28" w:type="dxa"/>
            </w:tcMar>
          </w:tcPr>
          <w:p w:rsidR="00E015B1" w:rsidRDefault="00E015B1" w14:paraId="69564D2D" w14:textId="77777777">
            <w:pPr>
              <w:pStyle w:val="p-table"/>
              <w:rPr>
                <w:sz w:val="17"/>
              </w:rPr>
            </w:pPr>
          </w:p>
        </w:tc>
        <w:tc>
          <w:tcPr>
            <w:tcW w:w="1260" w:type="dxa"/>
            <w:tcMar>
              <w:top w:w="22" w:type="dxa"/>
              <w:left w:w="28" w:type="dxa"/>
              <w:bottom w:w="22" w:type="dxa"/>
              <w:right w:w="28" w:type="dxa"/>
            </w:tcMar>
          </w:tcPr>
          <w:p w:rsidR="00E015B1" w:rsidRDefault="00E015B1" w14:paraId="2EDBB6CE" w14:textId="77777777">
            <w:pPr>
              <w:pStyle w:val="p-table"/>
              <w:rPr>
                <w:sz w:val="17"/>
              </w:rPr>
            </w:pPr>
          </w:p>
        </w:tc>
        <w:tc>
          <w:tcPr>
            <w:tcW w:w="1260" w:type="dxa"/>
            <w:tcMar>
              <w:top w:w="22" w:type="dxa"/>
              <w:left w:w="28" w:type="dxa"/>
              <w:bottom w:w="22" w:type="dxa"/>
              <w:right w:w="28" w:type="dxa"/>
            </w:tcMar>
          </w:tcPr>
          <w:p w:rsidR="00E015B1" w:rsidRDefault="00E015B1" w14:paraId="3E00C631" w14:textId="77777777">
            <w:pPr>
              <w:pStyle w:val="p-table"/>
              <w:rPr>
                <w:sz w:val="17"/>
              </w:rPr>
            </w:pPr>
          </w:p>
        </w:tc>
      </w:tr>
      <w:tr w:rsidR="00481487" w:rsidTr="00481487" w14:paraId="4A4F9F67" w14:textId="77777777">
        <w:tc>
          <w:tcPr>
            <w:tcW w:w="3394" w:type="dxa"/>
            <w:tcMar>
              <w:top w:w="22" w:type="dxa"/>
              <w:bottom w:w="22" w:type="dxa"/>
              <w:right w:w="28" w:type="dxa"/>
            </w:tcMar>
          </w:tcPr>
          <w:p w:rsidR="00481487" w:rsidP="00481487" w:rsidRDefault="00481487" w14:paraId="6A8AD3C2" w14:textId="77777777">
            <w:pPr>
              <w:pStyle w:val="p-table"/>
              <w:rPr>
                <w:sz w:val="17"/>
              </w:rPr>
            </w:pPr>
            <w:r>
              <w:rPr>
                <w:sz w:val="17"/>
              </w:rPr>
              <w:t>Beter Benutten Decentraal Spoor (fase 2)</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AEAA85E" w14:textId="618C44B7">
            <w:pPr>
              <w:pStyle w:val="p-table"/>
              <w:jc w:val="right"/>
              <w:rPr>
                <w:sz w:val="17"/>
              </w:rPr>
            </w:pPr>
            <w:r>
              <w:rPr>
                <w:rFonts w:cs="DejaVu Sans"/>
                <w:color w:val="000000"/>
                <w:sz w:val="17"/>
                <w:szCs w:val="17"/>
              </w:rPr>
              <w:t>11</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474A17C2" w14:textId="55AA5F7E">
            <w:pPr>
              <w:pStyle w:val="p-table"/>
              <w:jc w:val="right"/>
              <w:rPr>
                <w:sz w:val="17"/>
              </w:rPr>
            </w:pPr>
            <w:r>
              <w:rPr>
                <w:rFonts w:cs="DejaVu Sans"/>
                <w:color w:val="000000"/>
                <w:sz w:val="17"/>
                <w:szCs w:val="17"/>
              </w:rPr>
              <w:t>11</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07E3FD4"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6634D09"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A8EFB68" w14:textId="77777777">
            <w:pPr>
              <w:pStyle w:val="p-table"/>
              <w:rPr>
                <w:sz w:val="17"/>
              </w:rPr>
            </w:pPr>
          </w:p>
        </w:tc>
      </w:tr>
      <w:tr w:rsidR="00481487" w:rsidTr="00481487" w14:paraId="1CC2AA5F" w14:textId="77777777">
        <w:tc>
          <w:tcPr>
            <w:tcW w:w="3394" w:type="dxa"/>
            <w:tcMar>
              <w:top w:w="22" w:type="dxa"/>
              <w:bottom w:w="22" w:type="dxa"/>
              <w:right w:w="28" w:type="dxa"/>
            </w:tcMar>
          </w:tcPr>
          <w:p w:rsidR="00481487" w:rsidP="00481487" w:rsidRDefault="00481487" w14:paraId="6BA30C11" w14:textId="77777777">
            <w:pPr>
              <w:pStyle w:val="p-table"/>
              <w:rPr>
                <w:sz w:val="17"/>
              </w:rPr>
            </w:pPr>
            <w:r>
              <w:rPr>
                <w:sz w:val="17"/>
              </w:rPr>
              <w:t>Grensoverschrijdend Spoorvervoer</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912E202" w14:textId="198E051A">
            <w:pPr>
              <w:pStyle w:val="p-table"/>
              <w:jc w:val="right"/>
              <w:rPr>
                <w:sz w:val="17"/>
              </w:rPr>
            </w:pPr>
            <w:r>
              <w:rPr>
                <w:rFonts w:cs="DejaVu Sans"/>
                <w:color w:val="000000"/>
                <w:sz w:val="17"/>
                <w:szCs w:val="17"/>
              </w:rPr>
              <w:t>146</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4754E0E" w14:textId="101C24D1">
            <w:pPr>
              <w:pStyle w:val="p-table"/>
              <w:jc w:val="right"/>
              <w:rPr>
                <w:sz w:val="17"/>
              </w:rPr>
            </w:pPr>
            <w:r>
              <w:rPr>
                <w:rFonts w:cs="DejaVu Sans"/>
                <w:color w:val="000000"/>
                <w:sz w:val="17"/>
                <w:szCs w:val="17"/>
              </w:rPr>
              <w:t>145</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3403511"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140C00C"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C142B02" w14:textId="77777777">
            <w:pPr>
              <w:pStyle w:val="p-table"/>
              <w:rPr>
                <w:sz w:val="17"/>
              </w:rPr>
            </w:pPr>
          </w:p>
        </w:tc>
      </w:tr>
      <w:tr w:rsidR="00481487" w:rsidTr="00481487" w14:paraId="3369919C" w14:textId="77777777">
        <w:tc>
          <w:tcPr>
            <w:tcW w:w="3394" w:type="dxa"/>
            <w:tcMar>
              <w:top w:w="22" w:type="dxa"/>
              <w:bottom w:w="22" w:type="dxa"/>
              <w:right w:w="28" w:type="dxa"/>
            </w:tcMar>
          </w:tcPr>
          <w:p w:rsidR="00481487" w:rsidP="00481487" w:rsidRDefault="00481487" w14:paraId="730EB7CB" w14:textId="77777777">
            <w:pPr>
              <w:pStyle w:val="p-table"/>
              <w:rPr>
                <w:sz w:val="17"/>
              </w:rPr>
            </w:pPr>
            <w:r>
              <w:rPr>
                <w:sz w:val="17"/>
              </w:rPr>
              <w:t>Kleine projecten Personenvervoer</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6ADCE90" w14:textId="4E2AB792">
            <w:pPr>
              <w:pStyle w:val="p-table"/>
              <w:jc w:val="right"/>
              <w:rPr>
                <w:sz w:val="17"/>
              </w:rPr>
            </w:pPr>
            <w:r>
              <w:rPr>
                <w:rFonts w:cs="DejaVu Sans"/>
                <w:color w:val="000000"/>
                <w:sz w:val="17"/>
                <w:szCs w:val="17"/>
              </w:rPr>
              <w:t>79</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4DA2416" w14:textId="0DF62278">
            <w:pPr>
              <w:pStyle w:val="p-table"/>
              <w:jc w:val="right"/>
              <w:rPr>
                <w:sz w:val="17"/>
              </w:rPr>
            </w:pPr>
            <w:r>
              <w:rPr>
                <w:rFonts w:cs="DejaVu Sans"/>
                <w:color w:val="000000"/>
                <w:sz w:val="17"/>
                <w:szCs w:val="17"/>
              </w:rPr>
              <w:t>79</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FA71531"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7E4D14B"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03DF195" w14:textId="77777777">
            <w:pPr>
              <w:pStyle w:val="p-table"/>
              <w:rPr>
                <w:sz w:val="17"/>
              </w:rPr>
            </w:pPr>
          </w:p>
        </w:tc>
      </w:tr>
      <w:tr w:rsidR="00481487" w:rsidTr="00481487" w14:paraId="1325E584" w14:textId="77777777">
        <w:tc>
          <w:tcPr>
            <w:tcW w:w="3394" w:type="dxa"/>
            <w:tcMar>
              <w:top w:w="22" w:type="dxa"/>
              <w:bottom w:w="22" w:type="dxa"/>
              <w:right w:w="28" w:type="dxa"/>
            </w:tcMar>
          </w:tcPr>
          <w:p w:rsidR="00481487" w:rsidP="00481487" w:rsidRDefault="00481487" w14:paraId="7403D527" w14:textId="77777777">
            <w:pPr>
              <w:pStyle w:val="p-table"/>
              <w:rPr>
                <w:sz w:val="17"/>
              </w:rPr>
            </w:pPr>
            <w:r>
              <w:rPr>
                <w:sz w:val="17"/>
              </w:rPr>
              <w:t>Reizigerfonds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2151DF2" w14:textId="0E5BCB49">
            <w:pPr>
              <w:pStyle w:val="p-table"/>
              <w:jc w:val="right"/>
              <w:rPr>
                <w:sz w:val="17"/>
              </w:rPr>
            </w:pPr>
            <w:r>
              <w:rPr>
                <w:rFonts w:cs="DejaVu Sans"/>
                <w:color w:val="000000"/>
                <w:sz w:val="17"/>
                <w:szCs w:val="17"/>
              </w:rPr>
              <w:t>3</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F2AB298" w14:textId="733D75B4">
            <w:pPr>
              <w:pStyle w:val="p-table"/>
              <w:jc w:val="right"/>
              <w:rPr>
                <w:sz w:val="17"/>
              </w:rPr>
            </w:pPr>
            <w:r>
              <w:rPr>
                <w:rFonts w:cs="DejaVu Sans"/>
                <w:color w:val="000000"/>
                <w:sz w:val="17"/>
                <w:szCs w:val="17"/>
              </w:rPr>
              <w:t>3</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4123759"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9E25221"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A75C57A" w14:textId="77777777">
            <w:pPr>
              <w:pStyle w:val="p-table"/>
              <w:rPr>
                <w:sz w:val="17"/>
              </w:rPr>
            </w:pPr>
          </w:p>
        </w:tc>
      </w:tr>
      <w:tr w:rsidR="00481487" w:rsidTr="00481487" w14:paraId="380C3340" w14:textId="77777777">
        <w:tc>
          <w:tcPr>
            <w:tcW w:w="3394" w:type="dxa"/>
            <w:tcMar>
              <w:top w:w="22" w:type="dxa"/>
              <w:bottom w:w="22" w:type="dxa"/>
              <w:right w:w="28" w:type="dxa"/>
            </w:tcMar>
          </w:tcPr>
          <w:p w:rsidR="00481487" w:rsidP="00481487" w:rsidRDefault="00481487" w14:paraId="2FE2A6BC" w14:textId="77777777">
            <w:pPr>
              <w:pStyle w:val="p-table"/>
              <w:rPr>
                <w:sz w:val="17"/>
              </w:rPr>
            </w:pPr>
            <w:r>
              <w:rPr>
                <w:b/>
                <w:sz w:val="17"/>
              </w:rPr>
              <w:t>Projecten Zuid-Nederland</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5235377"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745B58D"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852BA57"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8C36676"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4B3E81F3" w14:textId="77777777">
            <w:pPr>
              <w:pStyle w:val="p-table"/>
              <w:rPr>
                <w:sz w:val="17"/>
              </w:rPr>
            </w:pPr>
          </w:p>
        </w:tc>
      </w:tr>
      <w:tr w:rsidR="00481487" w:rsidTr="00481487" w14:paraId="02F89E43" w14:textId="77777777">
        <w:tc>
          <w:tcPr>
            <w:tcW w:w="3394" w:type="dxa"/>
            <w:tcMar>
              <w:top w:w="22" w:type="dxa"/>
              <w:bottom w:w="22" w:type="dxa"/>
              <w:right w:w="28" w:type="dxa"/>
            </w:tcMar>
          </w:tcPr>
          <w:p w:rsidR="00481487" w:rsidP="00481487" w:rsidRDefault="00481487" w14:paraId="4716EE46" w14:textId="77777777">
            <w:pPr>
              <w:pStyle w:val="p-table"/>
              <w:rPr>
                <w:sz w:val="17"/>
              </w:rPr>
            </w:pPr>
            <w:r>
              <w:rPr>
                <w:sz w:val="17"/>
              </w:rPr>
              <w:t>Toekomstvast Spoor Zuid NL</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5BFCCF8" w14:textId="0DD6643E">
            <w:pPr>
              <w:pStyle w:val="p-table"/>
              <w:jc w:val="right"/>
              <w:rPr>
                <w:sz w:val="17"/>
              </w:rPr>
            </w:pPr>
            <w:r>
              <w:rPr>
                <w:rFonts w:cs="DejaVu Sans"/>
                <w:color w:val="000000"/>
                <w:sz w:val="17"/>
                <w:szCs w:val="17"/>
              </w:rPr>
              <w:t>212</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A272242" w14:textId="7A421500">
            <w:pPr>
              <w:pStyle w:val="p-table"/>
              <w:jc w:val="right"/>
              <w:rPr>
                <w:sz w:val="17"/>
              </w:rPr>
            </w:pPr>
            <w:r>
              <w:rPr>
                <w:rFonts w:cs="DejaVu Sans"/>
                <w:color w:val="000000"/>
                <w:sz w:val="17"/>
                <w:szCs w:val="17"/>
              </w:rPr>
              <w:t>201</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A5A017E"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9F7E523"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61E498D" w14:textId="4E73622C">
            <w:pPr>
              <w:pStyle w:val="p-table"/>
              <w:jc w:val="right"/>
              <w:rPr>
                <w:sz w:val="17"/>
              </w:rPr>
            </w:pPr>
            <w:r>
              <w:rPr>
                <w:rFonts w:cs="DejaVu Sans"/>
                <w:color w:val="000000"/>
                <w:sz w:val="17"/>
                <w:szCs w:val="17"/>
              </w:rPr>
              <w:t>1</w:t>
            </w:r>
          </w:p>
        </w:tc>
      </w:tr>
      <w:tr w:rsidR="00481487" w:rsidTr="00481487" w14:paraId="72909D64" w14:textId="77777777">
        <w:tc>
          <w:tcPr>
            <w:tcW w:w="3394" w:type="dxa"/>
            <w:tcMar>
              <w:top w:w="22" w:type="dxa"/>
              <w:bottom w:w="22" w:type="dxa"/>
              <w:right w:w="28" w:type="dxa"/>
            </w:tcMar>
          </w:tcPr>
          <w:p w:rsidR="00481487" w:rsidP="00481487" w:rsidRDefault="00481487" w14:paraId="16DC2385" w14:textId="77777777">
            <w:pPr>
              <w:pStyle w:val="p-table"/>
              <w:rPr>
                <w:sz w:val="17"/>
              </w:rPr>
            </w:pPr>
            <w:r>
              <w:rPr>
                <w:b/>
                <w:sz w:val="17"/>
              </w:rPr>
              <w:t>Projecten Zuidwest-Nederland</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64B5B1F"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3F36869"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BF96E2C"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B044248"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D6FBC1D" w14:textId="77777777">
            <w:pPr>
              <w:pStyle w:val="p-table"/>
              <w:rPr>
                <w:sz w:val="17"/>
              </w:rPr>
            </w:pPr>
          </w:p>
        </w:tc>
      </w:tr>
      <w:tr w:rsidR="00481487" w:rsidTr="00481487" w14:paraId="0DA49454" w14:textId="77777777">
        <w:tc>
          <w:tcPr>
            <w:tcW w:w="3394" w:type="dxa"/>
            <w:tcMar>
              <w:top w:w="22" w:type="dxa"/>
              <w:bottom w:w="22" w:type="dxa"/>
              <w:right w:w="28" w:type="dxa"/>
            </w:tcMar>
          </w:tcPr>
          <w:p w:rsidR="00481487" w:rsidP="00481487" w:rsidRDefault="00481487" w14:paraId="30F30515" w14:textId="77777777">
            <w:pPr>
              <w:pStyle w:val="p-table"/>
              <w:rPr>
                <w:sz w:val="17"/>
              </w:rPr>
            </w:pPr>
            <w:r>
              <w:rPr>
                <w:sz w:val="17"/>
              </w:rPr>
              <w:t>Stadionpark Rotterdam</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616C4ED" w14:textId="3B72BE20">
            <w:pPr>
              <w:pStyle w:val="p-table"/>
              <w:jc w:val="right"/>
              <w:rPr>
                <w:sz w:val="17"/>
              </w:rPr>
            </w:pPr>
            <w:r>
              <w:rPr>
                <w:rFonts w:cs="DejaVu Sans"/>
                <w:color w:val="000000"/>
                <w:sz w:val="17"/>
                <w:szCs w:val="17"/>
              </w:rPr>
              <w:t>140</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28DB12E" w14:textId="32AAF9B1">
            <w:pPr>
              <w:pStyle w:val="p-table"/>
              <w:jc w:val="right"/>
              <w:rPr>
                <w:sz w:val="17"/>
              </w:rPr>
            </w:pPr>
            <w:r>
              <w:rPr>
                <w:rFonts w:cs="DejaVu Sans"/>
                <w:color w:val="000000"/>
                <w:sz w:val="17"/>
                <w:szCs w:val="17"/>
              </w:rPr>
              <w:t>139</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0D31FEE"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E7CCEB7"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451339FE" w14:textId="6439BF09">
            <w:pPr>
              <w:pStyle w:val="p-table"/>
              <w:jc w:val="right"/>
              <w:rPr>
                <w:sz w:val="17"/>
              </w:rPr>
            </w:pPr>
          </w:p>
        </w:tc>
      </w:tr>
      <w:tr w:rsidR="00481487" w:rsidTr="00481487" w14:paraId="46DDA019" w14:textId="77777777">
        <w:tc>
          <w:tcPr>
            <w:tcW w:w="3394" w:type="dxa"/>
            <w:tcMar>
              <w:top w:w="22" w:type="dxa"/>
              <w:bottom w:w="22" w:type="dxa"/>
              <w:right w:w="28" w:type="dxa"/>
            </w:tcMar>
          </w:tcPr>
          <w:p w:rsidR="00481487" w:rsidP="00481487" w:rsidRDefault="00481487" w14:paraId="7DDAFFD4" w14:textId="77777777">
            <w:pPr>
              <w:pStyle w:val="p-table"/>
              <w:rPr>
                <w:sz w:val="17"/>
              </w:rPr>
            </w:pPr>
            <w:r>
              <w:rPr>
                <w:b/>
                <w:sz w:val="17"/>
              </w:rPr>
              <w:t>Projecten Oost-Nederland</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5955363"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CACE20B"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F689B1B"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B135638"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4FDF5C1D" w14:textId="77777777">
            <w:pPr>
              <w:pStyle w:val="p-table"/>
              <w:rPr>
                <w:sz w:val="17"/>
              </w:rPr>
            </w:pPr>
          </w:p>
        </w:tc>
      </w:tr>
      <w:tr w:rsidR="00481487" w:rsidTr="00481487" w14:paraId="5C665483" w14:textId="77777777">
        <w:tc>
          <w:tcPr>
            <w:tcW w:w="3394" w:type="dxa"/>
            <w:tcMar>
              <w:top w:w="22" w:type="dxa"/>
              <w:bottom w:w="22" w:type="dxa"/>
              <w:right w:w="28" w:type="dxa"/>
            </w:tcMar>
          </w:tcPr>
          <w:p w:rsidR="00481487" w:rsidP="00481487" w:rsidRDefault="00481487" w14:paraId="3F53B793" w14:textId="77777777">
            <w:pPr>
              <w:pStyle w:val="p-table"/>
              <w:rPr>
                <w:sz w:val="17"/>
              </w:rPr>
            </w:pPr>
            <w:r>
              <w:rPr>
                <w:sz w:val="17"/>
              </w:rPr>
              <w:t>Verduurzaming Dieselspoorlijnen</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9B649BD" w14:textId="60507464">
            <w:pPr>
              <w:pStyle w:val="p-table"/>
              <w:jc w:val="right"/>
              <w:rPr>
                <w:sz w:val="17"/>
              </w:rPr>
            </w:pPr>
            <w:r>
              <w:rPr>
                <w:rFonts w:cs="DejaVu Sans"/>
                <w:color w:val="000000"/>
                <w:sz w:val="17"/>
                <w:szCs w:val="17"/>
              </w:rPr>
              <w:t>98</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1378824" w14:textId="2B749F3C">
            <w:pPr>
              <w:pStyle w:val="p-table"/>
              <w:jc w:val="right"/>
              <w:rPr>
                <w:sz w:val="17"/>
              </w:rPr>
            </w:pPr>
            <w:r>
              <w:rPr>
                <w:rFonts w:cs="DejaVu Sans"/>
                <w:color w:val="000000"/>
                <w:sz w:val="17"/>
                <w:szCs w:val="17"/>
              </w:rPr>
              <w:t>98</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A6E948F"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F4616BA"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EE2C32B" w14:textId="77777777">
            <w:pPr>
              <w:pStyle w:val="p-table"/>
              <w:rPr>
                <w:sz w:val="17"/>
              </w:rPr>
            </w:pPr>
          </w:p>
        </w:tc>
      </w:tr>
      <w:tr w:rsidR="00481487" w:rsidTr="00481487" w14:paraId="6BEF63DF" w14:textId="77777777">
        <w:tc>
          <w:tcPr>
            <w:tcW w:w="3394" w:type="dxa"/>
            <w:tcMar>
              <w:top w:w="22" w:type="dxa"/>
              <w:bottom w:w="22" w:type="dxa"/>
              <w:right w:w="28" w:type="dxa"/>
            </w:tcMar>
          </w:tcPr>
          <w:p w:rsidR="00481487" w:rsidP="00481487" w:rsidRDefault="00481487" w14:paraId="5CC50439" w14:textId="77777777">
            <w:pPr>
              <w:pStyle w:val="p-table"/>
              <w:rPr>
                <w:sz w:val="17"/>
              </w:rPr>
            </w:pPr>
            <w:r>
              <w:rPr>
                <w:sz w:val="17"/>
              </w:rPr>
              <w:t>Quick scan decentraal spoor Gelderland</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D3FE85C" w14:textId="0970AB33">
            <w:pPr>
              <w:pStyle w:val="p-table"/>
              <w:jc w:val="right"/>
              <w:rPr>
                <w:sz w:val="17"/>
              </w:rPr>
            </w:pPr>
            <w:r>
              <w:rPr>
                <w:rFonts w:cs="DejaVu Sans"/>
                <w:color w:val="000000"/>
                <w:sz w:val="17"/>
                <w:szCs w:val="17"/>
              </w:rPr>
              <w:t>12</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7C1C93E" w14:textId="24B761B5">
            <w:pPr>
              <w:pStyle w:val="p-table"/>
              <w:jc w:val="right"/>
              <w:rPr>
                <w:sz w:val="17"/>
              </w:rPr>
            </w:pPr>
            <w:r>
              <w:rPr>
                <w:rFonts w:cs="DejaVu Sans"/>
                <w:color w:val="000000"/>
                <w:sz w:val="17"/>
                <w:szCs w:val="17"/>
              </w:rPr>
              <w:t>12</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05235BB" w14:textId="7AE151C9">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CE3F11E" w14:textId="24F7E278">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FA5EFDB" w14:textId="77777777">
            <w:pPr>
              <w:pStyle w:val="p-table"/>
              <w:rPr>
                <w:sz w:val="17"/>
              </w:rPr>
            </w:pPr>
          </w:p>
        </w:tc>
      </w:tr>
      <w:tr w:rsidR="00481487" w:rsidTr="00481487" w14:paraId="48305E86" w14:textId="77777777">
        <w:tc>
          <w:tcPr>
            <w:tcW w:w="3394" w:type="dxa"/>
            <w:tcMar>
              <w:top w:w="22" w:type="dxa"/>
              <w:bottom w:w="22" w:type="dxa"/>
              <w:right w:w="28" w:type="dxa"/>
            </w:tcMar>
          </w:tcPr>
          <w:p w:rsidR="00481487" w:rsidP="00481487" w:rsidRDefault="00481487" w14:paraId="59D74E82" w14:textId="77777777">
            <w:pPr>
              <w:pStyle w:val="p-table"/>
              <w:rPr>
                <w:sz w:val="17"/>
              </w:rPr>
            </w:pPr>
            <w:r>
              <w:rPr>
                <w:sz w:val="17"/>
              </w:rPr>
              <w:t>OV knooppunt Nijmegen Centrumzijde</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3EBABAB" w14:textId="2EE22D13">
            <w:pPr>
              <w:pStyle w:val="p-table"/>
              <w:jc w:val="right"/>
              <w:rPr>
                <w:sz w:val="17"/>
              </w:rPr>
            </w:pPr>
            <w:r>
              <w:rPr>
                <w:rFonts w:cs="DejaVu Sans"/>
                <w:color w:val="000000"/>
                <w:sz w:val="17"/>
                <w:szCs w:val="17"/>
              </w:rPr>
              <w:t>62</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3257BCF" w14:textId="224DE73D">
            <w:pPr>
              <w:pStyle w:val="p-table"/>
              <w:jc w:val="right"/>
              <w:rPr>
                <w:sz w:val="17"/>
              </w:rPr>
            </w:pPr>
            <w:r>
              <w:rPr>
                <w:rFonts w:cs="DejaVu Sans"/>
                <w:color w:val="000000"/>
                <w:sz w:val="17"/>
                <w:szCs w:val="17"/>
              </w:rPr>
              <w:t>0</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00BB95A"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CD25CA1"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D386967" w14:textId="0125DA2B">
            <w:pPr>
              <w:pStyle w:val="p-table"/>
              <w:jc w:val="right"/>
              <w:rPr>
                <w:sz w:val="17"/>
              </w:rPr>
            </w:pPr>
            <w:r>
              <w:rPr>
                <w:rFonts w:cs="DejaVu Sans"/>
                <w:color w:val="000000"/>
                <w:sz w:val="17"/>
                <w:szCs w:val="17"/>
              </w:rPr>
              <w:t>2</w:t>
            </w:r>
          </w:p>
        </w:tc>
      </w:tr>
      <w:tr w:rsidR="00481487" w:rsidTr="00481487" w14:paraId="4C97EB38" w14:textId="77777777">
        <w:tc>
          <w:tcPr>
            <w:tcW w:w="3394" w:type="dxa"/>
            <w:tcMar>
              <w:top w:w="22" w:type="dxa"/>
              <w:bottom w:w="22" w:type="dxa"/>
              <w:right w:w="28" w:type="dxa"/>
            </w:tcMar>
          </w:tcPr>
          <w:p w:rsidR="00481487" w:rsidP="00481487" w:rsidRDefault="00481487" w14:paraId="02A706D0" w14:textId="77777777">
            <w:pPr>
              <w:pStyle w:val="p-table"/>
              <w:rPr>
                <w:sz w:val="17"/>
              </w:rPr>
            </w:pPr>
            <w:r>
              <w:rPr>
                <w:b/>
                <w:sz w:val="17"/>
              </w:rPr>
              <w:t>Projecten Noordwest-Nederland</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CBCFBA7"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90F284F"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58A4C18"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596160E"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9D8C8B0" w14:textId="77777777">
            <w:pPr>
              <w:pStyle w:val="p-table"/>
              <w:rPr>
                <w:sz w:val="17"/>
              </w:rPr>
            </w:pPr>
          </w:p>
        </w:tc>
      </w:tr>
      <w:tr w:rsidR="00481487" w:rsidTr="00481487" w14:paraId="3BEA0F69" w14:textId="77777777">
        <w:tc>
          <w:tcPr>
            <w:tcW w:w="3394" w:type="dxa"/>
            <w:tcMar>
              <w:top w:w="22" w:type="dxa"/>
              <w:bottom w:w="22" w:type="dxa"/>
              <w:right w:w="28" w:type="dxa"/>
            </w:tcMar>
          </w:tcPr>
          <w:p w:rsidR="00481487" w:rsidP="00481487" w:rsidRDefault="00481487" w14:paraId="7B2790AB" w14:textId="77777777">
            <w:pPr>
              <w:pStyle w:val="p-table"/>
              <w:rPr>
                <w:sz w:val="17"/>
              </w:rPr>
            </w:pPr>
            <w:r>
              <w:rPr>
                <w:sz w:val="17"/>
              </w:rPr>
              <w:t>Multimodale knoop Schiphol</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7E5DB58" w14:textId="46895320">
            <w:pPr>
              <w:pStyle w:val="p-table"/>
              <w:jc w:val="right"/>
              <w:rPr>
                <w:sz w:val="17"/>
              </w:rPr>
            </w:pPr>
            <w:r>
              <w:rPr>
                <w:rFonts w:cs="DejaVu Sans"/>
                <w:color w:val="000000"/>
                <w:sz w:val="17"/>
                <w:szCs w:val="17"/>
              </w:rPr>
              <w:t>146</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81C961D" w14:textId="427BD7A4">
            <w:pPr>
              <w:pStyle w:val="p-table"/>
              <w:jc w:val="right"/>
              <w:rPr>
                <w:sz w:val="17"/>
              </w:rPr>
            </w:pPr>
            <w:r>
              <w:rPr>
                <w:rFonts w:cs="DejaVu Sans"/>
                <w:color w:val="000000"/>
                <w:sz w:val="17"/>
                <w:szCs w:val="17"/>
              </w:rPr>
              <w:t>146</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4BB79387" w14:textId="117DEFAA">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CA37656" w14:textId="2AB63B4C">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5FFA859" w14:textId="77777777">
            <w:pPr>
              <w:pStyle w:val="p-table"/>
              <w:rPr>
                <w:sz w:val="17"/>
              </w:rPr>
            </w:pPr>
          </w:p>
        </w:tc>
      </w:tr>
      <w:tr w:rsidR="00481487" w:rsidTr="00481487" w14:paraId="2C32A697" w14:textId="77777777">
        <w:tc>
          <w:tcPr>
            <w:tcW w:w="3394" w:type="dxa"/>
            <w:tcMar>
              <w:top w:w="22" w:type="dxa"/>
              <w:bottom w:w="22" w:type="dxa"/>
              <w:right w:w="28" w:type="dxa"/>
            </w:tcMar>
          </w:tcPr>
          <w:p w:rsidR="00481487" w:rsidP="00481487" w:rsidRDefault="00481487" w14:paraId="1D5E0803" w14:textId="77777777">
            <w:pPr>
              <w:pStyle w:val="p-table"/>
              <w:rPr>
                <w:sz w:val="17"/>
              </w:rPr>
            </w:pPr>
            <w:r>
              <w:rPr>
                <w:sz w:val="17"/>
              </w:rPr>
              <w:t>Amsterdam Zuid 3e perron</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B661EE7" w14:textId="1F30FC68">
            <w:pPr>
              <w:pStyle w:val="p-table"/>
              <w:jc w:val="right"/>
              <w:rPr>
                <w:sz w:val="17"/>
              </w:rPr>
            </w:pPr>
            <w:r>
              <w:rPr>
                <w:rFonts w:cs="DejaVu Sans"/>
                <w:color w:val="000000"/>
                <w:sz w:val="17"/>
                <w:szCs w:val="17"/>
              </w:rPr>
              <w:t>429</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7BC4627" w14:textId="548101F5">
            <w:pPr>
              <w:pStyle w:val="p-table"/>
              <w:jc w:val="right"/>
              <w:rPr>
                <w:sz w:val="17"/>
              </w:rPr>
            </w:pPr>
            <w:r>
              <w:rPr>
                <w:rFonts w:cs="DejaVu Sans"/>
                <w:color w:val="000000"/>
                <w:sz w:val="17"/>
                <w:szCs w:val="17"/>
              </w:rPr>
              <w:t>429</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CDC35E2" w14:textId="2C701655">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70C18A2" w14:textId="4DA6AC23">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619F0AC" w14:textId="77777777">
            <w:pPr>
              <w:pStyle w:val="p-table"/>
              <w:rPr>
                <w:sz w:val="17"/>
              </w:rPr>
            </w:pPr>
          </w:p>
        </w:tc>
      </w:tr>
      <w:tr w:rsidR="00481487" w:rsidTr="00481487" w14:paraId="4BC9A30C" w14:textId="77777777">
        <w:tc>
          <w:tcPr>
            <w:tcW w:w="3394" w:type="dxa"/>
            <w:tcMar>
              <w:top w:w="22" w:type="dxa"/>
              <w:bottom w:w="22" w:type="dxa"/>
              <w:right w:w="28" w:type="dxa"/>
            </w:tcMar>
          </w:tcPr>
          <w:p w:rsidR="00481487" w:rsidP="00481487" w:rsidRDefault="00481487" w14:paraId="2E2DB9DC" w14:textId="77777777">
            <w:pPr>
              <w:pStyle w:val="p-table"/>
              <w:rPr>
                <w:sz w:val="17"/>
              </w:rPr>
            </w:pPr>
            <w:r>
              <w:rPr>
                <w:b/>
                <w:sz w:val="17"/>
              </w:rPr>
              <w:t>Projecten Noord Nederland</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B3FFFF2"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14AA448"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78D2EEE"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E4E32F5" w14:textId="77777777">
            <w:pPr>
              <w:pStyle w:val="p-table"/>
              <w:rPr>
                <w:sz w:val="17"/>
              </w:rPr>
            </w:pP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905BA51" w14:textId="77777777">
            <w:pPr>
              <w:pStyle w:val="p-table"/>
              <w:rPr>
                <w:sz w:val="17"/>
              </w:rPr>
            </w:pPr>
          </w:p>
        </w:tc>
      </w:tr>
      <w:tr w:rsidR="00481487" w:rsidTr="00481487" w14:paraId="211FA793" w14:textId="77777777">
        <w:tc>
          <w:tcPr>
            <w:tcW w:w="3394" w:type="dxa"/>
            <w:tcMar>
              <w:top w:w="22" w:type="dxa"/>
              <w:bottom w:w="22" w:type="dxa"/>
              <w:right w:w="28" w:type="dxa"/>
            </w:tcMar>
          </w:tcPr>
          <w:p w:rsidR="00481487" w:rsidP="00481487" w:rsidRDefault="00481487" w14:paraId="1180D33C" w14:textId="77777777">
            <w:pPr>
              <w:pStyle w:val="p-table"/>
              <w:rPr>
                <w:sz w:val="17"/>
              </w:rPr>
            </w:pPr>
            <w:r>
              <w:rPr>
                <w:sz w:val="17"/>
              </w:rPr>
              <w:t>Meppel: Spoor- en perroncapaciteit</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6347067" w14:textId="79181D83">
            <w:pPr>
              <w:pStyle w:val="p-table"/>
              <w:jc w:val="right"/>
              <w:rPr>
                <w:sz w:val="17"/>
              </w:rPr>
            </w:pPr>
            <w:r>
              <w:rPr>
                <w:rFonts w:cs="DejaVu Sans"/>
                <w:color w:val="000000"/>
                <w:sz w:val="17"/>
                <w:szCs w:val="17"/>
              </w:rPr>
              <w:t>179</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4C8DD75" w14:textId="536E720B">
            <w:pPr>
              <w:pStyle w:val="p-table"/>
              <w:jc w:val="right"/>
              <w:rPr>
                <w:sz w:val="17"/>
              </w:rPr>
            </w:pPr>
            <w:r>
              <w:rPr>
                <w:rFonts w:cs="DejaVu Sans"/>
                <w:color w:val="000000"/>
                <w:sz w:val="17"/>
                <w:szCs w:val="17"/>
              </w:rPr>
              <w:t>179</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8E4BAA1" w14:textId="3029A88B">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59D88655" w14:textId="6073AC93">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2A64E88" w14:textId="77777777">
            <w:pPr>
              <w:pStyle w:val="p-table"/>
              <w:rPr>
                <w:sz w:val="17"/>
              </w:rPr>
            </w:pPr>
          </w:p>
        </w:tc>
      </w:tr>
      <w:tr w:rsidR="00481487" w:rsidTr="00481487" w14:paraId="6618D3A8" w14:textId="77777777">
        <w:tc>
          <w:tcPr>
            <w:tcW w:w="3394" w:type="dxa"/>
            <w:tcMar>
              <w:top w:w="22" w:type="dxa"/>
              <w:bottom w:w="22" w:type="dxa"/>
              <w:right w:w="28" w:type="dxa"/>
            </w:tcMar>
          </w:tcPr>
          <w:p w:rsidR="00481487" w:rsidP="00481487" w:rsidRDefault="00481487" w14:paraId="566C8905" w14:textId="77777777">
            <w:pPr>
              <w:pStyle w:val="p-table"/>
              <w:rPr>
                <w:sz w:val="17"/>
              </w:rPr>
            </w:pPr>
            <w:r>
              <w:rPr>
                <w:sz w:val="17"/>
              </w:rPr>
              <w:t>Lelylijn</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CD15DC2" w14:textId="1D205538">
            <w:pPr>
              <w:pStyle w:val="p-table"/>
              <w:jc w:val="right"/>
              <w:rPr>
                <w:sz w:val="17"/>
              </w:rPr>
            </w:pPr>
            <w:r>
              <w:rPr>
                <w:rFonts w:cs="DejaVu Sans"/>
                <w:color w:val="000000"/>
                <w:sz w:val="17"/>
                <w:szCs w:val="17"/>
              </w:rPr>
              <w:t>5</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706A642" w14:textId="3C29B90A">
            <w:pPr>
              <w:pStyle w:val="p-table"/>
              <w:jc w:val="right"/>
              <w:rPr>
                <w:sz w:val="17"/>
              </w:rPr>
            </w:pPr>
            <w:r>
              <w:rPr>
                <w:rFonts w:cs="DejaVu Sans"/>
                <w:color w:val="000000"/>
                <w:sz w:val="17"/>
                <w:szCs w:val="17"/>
              </w:rPr>
              <w:t>5</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4524F018" w14:textId="1F75A591">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351B9273" w14:textId="3D31E02B">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7DCE156C" w14:textId="77777777">
            <w:pPr>
              <w:pStyle w:val="p-table"/>
              <w:rPr>
                <w:sz w:val="17"/>
              </w:rPr>
            </w:pPr>
          </w:p>
        </w:tc>
      </w:tr>
      <w:tr w:rsidR="00481487" w:rsidTr="00481487" w14:paraId="1C1762C0" w14:textId="77777777">
        <w:tc>
          <w:tcPr>
            <w:tcW w:w="3394" w:type="dxa"/>
            <w:tcMar>
              <w:top w:w="22" w:type="dxa"/>
              <w:bottom w:w="22" w:type="dxa"/>
              <w:right w:w="28" w:type="dxa"/>
            </w:tcMar>
          </w:tcPr>
          <w:p w:rsidR="00481487" w:rsidP="00481487" w:rsidRDefault="00481487" w14:paraId="617CC4F2" w14:textId="77777777">
            <w:pPr>
              <w:pStyle w:val="p-table"/>
              <w:rPr>
                <w:sz w:val="17"/>
              </w:rPr>
            </w:pPr>
            <w:r>
              <w:rPr>
                <w:sz w:val="17"/>
              </w:rPr>
              <w:t>HRMK Spoorbrug</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0A9C6DDB" w14:textId="49B2433C">
            <w:pPr>
              <w:pStyle w:val="p-table"/>
              <w:jc w:val="right"/>
              <w:rPr>
                <w:sz w:val="17"/>
              </w:rPr>
            </w:pPr>
            <w:r>
              <w:rPr>
                <w:rFonts w:cs="DejaVu Sans"/>
                <w:color w:val="000000"/>
                <w:sz w:val="17"/>
                <w:szCs w:val="17"/>
              </w:rPr>
              <w:t>82</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2E2F1A4A" w14:textId="23554CF2">
            <w:pPr>
              <w:pStyle w:val="p-table"/>
              <w:jc w:val="right"/>
              <w:rPr>
                <w:sz w:val="17"/>
              </w:rPr>
            </w:pPr>
            <w:r>
              <w:rPr>
                <w:rFonts w:cs="DejaVu Sans"/>
                <w:color w:val="000000"/>
                <w:sz w:val="17"/>
                <w:szCs w:val="17"/>
              </w:rPr>
              <w:t>82</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0105768" w14:textId="2B763712">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6DF61868" w14:textId="2C46394F">
            <w:pPr>
              <w:pStyle w:val="p-table"/>
              <w:jc w:val="right"/>
              <w:rPr>
                <w:sz w:val="17"/>
              </w:rPr>
            </w:pPr>
            <w:r>
              <w:rPr>
                <w:rFonts w:cs="DejaVu Sans"/>
                <w:color w:val="000000"/>
                <w:sz w:val="17"/>
                <w:szCs w:val="17"/>
              </w:rPr>
              <w:t>divers</w:t>
            </w:r>
          </w:p>
        </w:tc>
        <w:tc>
          <w:tcPr>
            <w:tcW w:w="1260" w:type="dxa"/>
            <w:tcBorders>
              <w:top w:val="nil"/>
              <w:left w:val="nil"/>
              <w:bottom w:val="nil"/>
              <w:right w:val="nil"/>
            </w:tcBorders>
            <w:tcMar>
              <w:top w:w="22" w:type="dxa"/>
              <w:left w:w="28" w:type="dxa"/>
              <w:bottom w:w="22" w:type="dxa"/>
              <w:right w:w="28" w:type="dxa"/>
            </w:tcMar>
          </w:tcPr>
          <w:p w:rsidR="00481487" w:rsidP="00481487" w:rsidRDefault="00481487" w14:paraId="15132FA4" w14:textId="77777777">
            <w:pPr>
              <w:pStyle w:val="p-table"/>
              <w:rPr>
                <w:sz w:val="17"/>
              </w:rPr>
            </w:pPr>
          </w:p>
        </w:tc>
      </w:tr>
      <w:tr w:rsidR="00481487" w:rsidTr="00481487" w14:paraId="267879C9" w14:textId="77777777">
        <w:tc>
          <w:tcPr>
            <w:tcW w:w="3394" w:type="dxa"/>
            <w:tcMar>
              <w:top w:w="22" w:type="dxa"/>
              <w:bottom w:w="22" w:type="dxa"/>
              <w:right w:w="28" w:type="dxa"/>
            </w:tcMar>
          </w:tcPr>
          <w:p w:rsidR="00481487" w:rsidP="00481487" w:rsidRDefault="00481487" w14:paraId="48340DC1" w14:textId="77777777">
            <w:pPr>
              <w:pStyle w:val="p-table"/>
              <w:rPr>
                <w:sz w:val="17"/>
              </w:rPr>
            </w:pPr>
            <w:r>
              <w:rPr>
                <w:b/>
                <w:sz w:val="17"/>
              </w:rPr>
              <w:t>Overige projecten en reserveringen</w:t>
            </w:r>
          </w:p>
        </w:tc>
        <w:tc>
          <w:tcPr>
            <w:tcW w:w="1260" w:type="dxa"/>
            <w:tcMar>
              <w:top w:w="22" w:type="dxa"/>
              <w:left w:w="28" w:type="dxa"/>
              <w:bottom w:w="22" w:type="dxa"/>
              <w:right w:w="28" w:type="dxa"/>
            </w:tcMar>
          </w:tcPr>
          <w:p w:rsidR="00481487" w:rsidP="00481487" w:rsidRDefault="00481487" w14:paraId="10009330" w14:textId="77777777">
            <w:pPr>
              <w:pStyle w:val="p-table"/>
              <w:rPr>
                <w:sz w:val="17"/>
              </w:rPr>
            </w:pPr>
          </w:p>
        </w:tc>
        <w:tc>
          <w:tcPr>
            <w:tcW w:w="1260" w:type="dxa"/>
            <w:tcMar>
              <w:top w:w="22" w:type="dxa"/>
              <w:left w:w="28" w:type="dxa"/>
              <w:bottom w:w="22" w:type="dxa"/>
              <w:right w:w="28" w:type="dxa"/>
            </w:tcMar>
          </w:tcPr>
          <w:p w:rsidR="00481487" w:rsidP="00481487" w:rsidRDefault="00481487" w14:paraId="011B4566" w14:textId="77777777">
            <w:pPr>
              <w:pStyle w:val="p-table"/>
              <w:rPr>
                <w:sz w:val="17"/>
              </w:rPr>
            </w:pPr>
          </w:p>
        </w:tc>
        <w:tc>
          <w:tcPr>
            <w:tcW w:w="1260" w:type="dxa"/>
            <w:tcMar>
              <w:top w:w="22" w:type="dxa"/>
              <w:left w:w="28" w:type="dxa"/>
              <w:bottom w:w="22" w:type="dxa"/>
              <w:right w:w="28" w:type="dxa"/>
            </w:tcMar>
          </w:tcPr>
          <w:p w:rsidR="00481487" w:rsidP="00481487" w:rsidRDefault="00481487" w14:paraId="0E420CEF" w14:textId="77777777">
            <w:pPr>
              <w:pStyle w:val="p-table"/>
              <w:rPr>
                <w:sz w:val="17"/>
              </w:rPr>
            </w:pPr>
          </w:p>
        </w:tc>
        <w:tc>
          <w:tcPr>
            <w:tcW w:w="1260" w:type="dxa"/>
            <w:tcMar>
              <w:top w:w="22" w:type="dxa"/>
              <w:left w:w="28" w:type="dxa"/>
              <w:bottom w:w="22" w:type="dxa"/>
              <w:right w:w="28" w:type="dxa"/>
            </w:tcMar>
          </w:tcPr>
          <w:p w:rsidR="00481487" w:rsidP="00481487" w:rsidRDefault="00481487" w14:paraId="16F6ED1E" w14:textId="77777777">
            <w:pPr>
              <w:pStyle w:val="p-table"/>
              <w:rPr>
                <w:sz w:val="17"/>
              </w:rPr>
            </w:pPr>
          </w:p>
        </w:tc>
        <w:tc>
          <w:tcPr>
            <w:tcW w:w="1260" w:type="dxa"/>
            <w:tcMar>
              <w:top w:w="22" w:type="dxa"/>
              <w:left w:w="28" w:type="dxa"/>
              <w:bottom w:w="22" w:type="dxa"/>
              <w:right w:w="28" w:type="dxa"/>
            </w:tcMar>
          </w:tcPr>
          <w:p w:rsidR="00481487" w:rsidP="00481487" w:rsidRDefault="00481487" w14:paraId="19F35109" w14:textId="77777777">
            <w:pPr>
              <w:pStyle w:val="p-table"/>
              <w:rPr>
                <w:sz w:val="17"/>
              </w:rPr>
            </w:pPr>
          </w:p>
        </w:tc>
      </w:tr>
      <w:tr w:rsidR="00481487" w:rsidTr="00481487" w14:paraId="0EBC5D39" w14:textId="77777777">
        <w:tc>
          <w:tcPr>
            <w:tcW w:w="3394" w:type="dxa"/>
            <w:tcMar>
              <w:top w:w="22" w:type="dxa"/>
              <w:bottom w:w="22" w:type="dxa"/>
              <w:right w:w="28" w:type="dxa"/>
            </w:tcMar>
          </w:tcPr>
          <w:p w:rsidR="00481487" w:rsidP="00481487" w:rsidRDefault="00481487" w14:paraId="76E4D5FE" w14:textId="77777777">
            <w:pPr>
              <w:pStyle w:val="p-table"/>
              <w:rPr>
                <w:sz w:val="17"/>
              </w:rPr>
            </w:pPr>
            <w:r>
              <w:rPr>
                <w:b/>
                <w:sz w:val="17"/>
              </w:rPr>
              <w:t>Studie en innovatiebudget</w:t>
            </w:r>
          </w:p>
        </w:tc>
        <w:tc>
          <w:tcPr>
            <w:tcW w:w="1260" w:type="dxa"/>
            <w:tcMar>
              <w:top w:w="22" w:type="dxa"/>
              <w:left w:w="28" w:type="dxa"/>
              <w:bottom w:w="22" w:type="dxa"/>
              <w:right w:w="28" w:type="dxa"/>
            </w:tcMar>
          </w:tcPr>
          <w:p w:rsidR="00481487" w:rsidP="00481487" w:rsidRDefault="00481487" w14:paraId="43F25BC9" w14:textId="77777777">
            <w:pPr>
              <w:pStyle w:val="p-table"/>
              <w:jc w:val="right"/>
              <w:rPr>
                <w:sz w:val="17"/>
              </w:rPr>
            </w:pPr>
            <w:r>
              <w:rPr>
                <w:sz w:val="17"/>
              </w:rPr>
              <w:t>48</w:t>
            </w:r>
          </w:p>
        </w:tc>
        <w:tc>
          <w:tcPr>
            <w:tcW w:w="1260" w:type="dxa"/>
            <w:tcMar>
              <w:top w:w="22" w:type="dxa"/>
              <w:left w:w="28" w:type="dxa"/>
              <w:bottom w:w="22" w:type="dxa"/>
              <w:right w:w="28" w:type="dxa"/>
            </w:tcMar>
          </w:tcPr>
          <w:p w:rsidR="00481487" w:rsidP="00481487" w:rsidRDefault="00481487" w14:paraId="43B7FC78" w14:textId="77777777">
            <w:pPr>
              <w:pStyle w:val="p-table"/>
              <w:jc w:val="right"/>
              <w:rPr>
                <w:sz w:val="17"/>
              </w:rPr>
            </w:pPr>
            <w:r>
              <w:rPr>
                <w:sz w:val="17"/>
              </w:rPr>
              <w:t>48</w:t>
            </w:r>
          </w:p>
        </w:tc>
        <w:tc>
          <w:tcPr>
            <w:tcW w:w="1260" w:type="dxa"/>
            <w:tcMar>
              <w:top w:w="22" w:type="dxa"/>
              <w:left w:w="28" w:type="dxa"/>
              <w:bottom w:w="22" w:type="dxa"/>
              <w:right w:w="28" w:type="dxa"/>
            </w:tcMar>
          </w:tcPr>
          <w:p w:rsidR="00481487" w:rsidP="00481487" w:rsidRDefault="00481487" w14:paraId="045D6841" w14:textId="77777777">
            <w:pPr>
              <w:pStyle w:val="p-table"/>
              <w:rPr>
                <w:sz w:val="17"/>
              </w:rPr>
            </w:pPr>
          </w:p>
        </w:tc>
        <w:tc>
          <w:tcPr>
            <w:tcW w:w="1260" w:type="dxa"/>
            <w:tcMar>
              <w:top w:w="22" w:type="dxa"/>
              <w:left w:w="28" w:type="dxa"/>
              <w:bottom w:w="22" w:type="dxa"/>
              <w:right w:w="28" w:type="dxa"/>
            </w:tcMar>
          </w:tcPr>
          <w:p w:rsidR="00481487" w:rsidP="00481487" w:rsidRDefault="00481487" w14:paraId="0E75453B" w14:textId="77777777">
            <w:pPr>
              <w:pStyle w:val="p-table"/>
              <w:rPr>
                <w:sz w:val="17"/>
              </w:rPr>
            </w:pPr>
          </w:p>
        </w:tc>
        <w:tc>
          <w:tcPr>
            <w:tcW w:w="1260" w:type="dxa"/>
            <w:tcMar>
              <w:top w:w="22" w:type="dxa"/>
              <w:left w:w="28" w:type="dxa"/>
              <w:bottom w:w="22" w:type="dxa"/>
              <w:right w:w="28" w:type="dxa"/>
            </w:tcMar>
          </w:tcPr>
          <w:p w:rsidR="00481487" w:rsidP="00481487" w:rsidRDefault="00481487" w14:paraId="43EDA414" w14:textId="77777777">
            <w:pPr>
              <w:pStyle w:val="p-table"/>
              <w:rPr>
                <w:sz w:val="17"/>
              </w:rPr>
            </w:pPr>
          </w:p>
        </w:tc>
      </w:tr>
      <w:tr w:rsidR="00481487" w:rsidTr="00481487" w14:paraId="7336194A" w14:textId="77777777">
        <w:tc>
          <w:tcPr>
            <w:tcW w:w="3394" w:type="dxa"/>
            <w:tcBorders>
              <w:bottom w:val="single" w:color="009EE0" w:sz="2" w:space="0"/>
            </w:tcBorders>
            <w:tcMar>
              <w:top w:w="22" w:type="dxa"/>
              <w:bottom w:w="22" w:type="dxa"/>
              <w:right w:w="28" w:type="dxa"/>
            </w:tcMar>
          </w:tcPr>
          <w:p w:rsidR="00481487" w:rsidP="00481487" w:rsidRDefault="00481487" w14:paraId="6B5111E5" w14:textId="77777777">
            <w:pPr>
              <w:pStyle w:val="p-table"/>
              <w:rPr>
                <w:sz w:val="17"/>
              </w:rPr>
            </w:pPr>
            <w:r>
              <w:rPr>
                <w:sz w:val="17"/>
              </w:rPr>
              <w:t>Afrondingen</w:t>
            </w:r>
          </w:p>
        </w:tc>
        <w:tc>
          <w:tcPr>
            <w:tcW w:w="1260" w:type="dxa"/>
            <w:tcBorders>
              <w:bottom w:val="single" w:color="009EE0" w:sz="2" w:space="0"/>
            </w:tcBorders>
            <w:tcMar>
              <w:top w:w="22" w:type="dxa"/>
              <w:left w:w="28" w:type="dxa"/>
              <w:bottom w:w="22" w:type="dxa"/>
              <w:right w:w="28" w:type="dxa"/>
            </w:tcMar>
          </w:tcPr>
          <w:p w:rsidR="00481487" w:rsidP="00481487" w:rsidRDefault="00481487" w14:paraId="20287541"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4B270A37"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33BFC463"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5EDDCCB9"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7E03CF56" w14:textId="77777777">
            <w:pPr>
              <w:pStyle w:val="p-table"/>
              <w:rPr>
                <w:sz w:val="17"/>
              </w:rPr>
            </w:pPr>
          </w:p>
        </w:tc>
      </w:tr>
      <w:tr w:rsidR="00481487" w:rsidTr="00481487" w14:paraId="67BCB843" w14:textId="77777777">
        <w:tc>
          <w:tcPr>
            <w:tcW w:w="3394" w:type="dxa"/>
            <w:tcBorders>
              <w:bottom w:val="single" w:color="009EE0" w:sz="2" w:space="0"/>
            </w:tcBorders>
            <w:tcMar>
              <w:top w:w="22" w:type="dxa"/>
              <w:bottom w:w="22" w:type="dxa"/>
              <w:right w:w="28" w:type="dxa"/>
            </w:tcMar>
          </w:tcPr>
          <w:p w:rsidR="00481487" w:rsidP="00481487" w:rsidRDefault="00481487" w14:paraId="7D75203E" w14:textId="4A43237C">
            <w:pPr>
              <w:pStyle w:val="p-table"/>
              <w:rPr>
                <w:sz w:val="17"/>
              </w:rPr>
            </w:pPr>
            <w:r>
              <w:rPr>
                <w:b/>
                <w:sz w:val="17"/>
              </w:rPr>
              <w:t xml:space="preserve">Totaal </w:t>
            </w:r>
          </w:p>
        </w:tc>
        <w:tc>
          <w:tcPr>
            <w:tcW w:w="1260" w:type="dxa"/>
            <w:tcBorders>
              <w:bottom w:val="single" w:color="009EE0" w:sz="2" w:space="0"/>
            </w:tcBorders>
            <w:tcMar>
              <w:top w:w="22" w:type="dxa"/>
              <w:left w:w="28" w:type="dxa"/>
              <w:bottom w:w="22" w:type="dxa"/>
              <w:right w:w="28" w:type="dxa"/>
            </w:tcMar>
          </w:tcPr>
          <w:p w:rsidR="00481487" w:rsidP="00481487" w:rsidRDefault="00481487" w14:paraId="1162EE2D" w14:textId="77777777">
            <w:pPr>
              <w:pStyle w:val="p-table"/>
              <w:jc w:val="right"/>
              <w:rPr>
                <w:sz w:val="17"/>
              </w:rPr>
            </w:pPr>
            <w:r>
              <w:rPr>
                <w:b/>
                <w:sz w:val="17"/>
              </w:rPr>
              <w:t>1.652</w:t>
            </w:r>
          </w:p>
        </w:tc>
        <w:tc>
          <w:tcPr>
            <w:tcW w:w="1260" w:type="dxa"/>
            <w:tcBorders>
              <w:bottom w:val="single" w:color="009EE0" w:sz="2" w:space="0"/>
            </w:tcBorders>
            <w:tcMar>
              <w:top w:w="22" w:type="dxa"/>
              <w:left w:w="28" w:type="dxa"/>
              <w:bottom w:w="22" w:type="dxa"/>
              <w:right w:w="28" w:type="dxa"/>
            </w:tcMar>
          </w:tcPr>
          <w:p w:rsidR="00481487" w:rsidP="00481487" w:rsidRDefault="00481487" w14:paraId="1B57ED5F" w14:textId="4F99E4E6">
            <w:pPr>
              <w:pStyle w:val="p-table"/>
              <w:jc w:val="right"/>
              <w:rPr>
                <w:sz w:val="17"/>
              </w:rPr>
            </w:pPr>
            <w:r>
              <w:rPr>
                <w:b/>
                <w:sz w:val="17"/>
              </w:rPr>
              <w:t>1.577</w:t>
            </w:r>
          </w:p>
        </w:tc>
        <w:tc>
          <w:tcPr>
            <w:tcW w:w="1260" w:type="dxa"/>
            <w:tcBorders>
              <w:bottom w:val="single" w:color="009EE0" w:sz="2" w:space="0"/>
            </w:tcBorders>
            <w:tcMar>
              <w:top w:w="22" w:type="dxa"/>
              <w:left w:w="28" w:type="dxa"/>
              <w:bottom w:w="22" w:type="dxa"/>
              <w:right w:w="28" w:type="dxa"/>
            </w:tcMar>
          </w:tcPr>
          <w:p w:rsidR="00481487" w:rsidP="00481487" w:rsidRDefault="00481487" w14:paraId="173A11C2"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29C7F474"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76F9C9B9" w14:textId="77777777">
            <w:pPr>
              <w:pStyle w:val="p-table"/>
              <w:rPr>
                <w:sz w:val="17"/>
              </w:rPr>
            </w:pPr>
          </w:p>
        </w:tc>
      </w:tr>
      <w:tr w:rsidR="00481487" w:rsidTr="00481487" w14:paraId="140F9F80" w14:textId="77777777">
        <w:tc>
          <w:tcPr>
            <w:tcW w:w="3394" w:type="dxa"/>
            <w:tcBorders>
              <w:bottom w:val="single" w:color="009EE0" w:sz="2" w:space="0"/>
            </w:tcBorders>
            <w:tcMar>
              <w:top w:w="22" w:type="dxa"/>
              <w:bottom w:w="22" w:type="dxa"/>
              <w:right w:w="28" w:type="dxa"/>
            </w:tcMar>
          </w:tcPr>
          <w:p w:rsidR="00481487" w:rsidP="00481487" w:rsidRDefault="00481487" w14:paraId="4DF5DE7F" w14:textId="77777777">
            <w:pPr>
              <w:pStyle w:val="p-table"/>
              <w:rPr>
                <w:sz w:val="17"/>
              </w:rPr>
            </w:pPr>
            <w:r>
              <w:rPr>
                <w:sz w:val="17"/>
              </w:rPr>
              <w:t>Afrekening voorschotten</w:t>
            </w:r>
          </w:p>
        </w:tc>
        <w:tc>
          <w:tcPr>
            <w:tcW w:w="1260" w:type="dxa"/>
            <w:tcBorders>
              <w:bottom w:val="single" w:color="009EE0" w:sz="2" w:space="0"/>
            </w:tcBorders>
            <w:tcMar>
              <w:top w:w="22" w:type="dxa"/>
              <w:left w:w="28" w:type="dxa"/>
              <w:bottom w:w="22" w:type="dxa"/>
              <w:right w:w="28" w:type="dxa"/>
            </w:tcMar>
          </w:tcPr>
          <w:p w:rsidR="00481487" w:rsidP="00481487" w:rsidRDefault="00481487" w14:paraId="6C658726" w14:textId="77777777">
            <w:pPr>
              <w:pStyle w:val="p-table"/>
              <w:jc w:val="right"/>
              <w:rPr>
                <w:sz w:val="17"/>
              </w:rPr>
            </w:pPr>
            <w:r>
              <w:rPr>
                <w:sz w:val="17"/>
              </w:rPr>
              <w:t>39</w:t>
            </w:r>
          </w:p>
        </w:tc>
        <w:tc>
          <w:tcPr>
            <w:tcW w:w="1260" w:type="dxa"/>
            <w:tcBorders>
              <w:bottom w:val="single" w:color="009EE0" w:sz="2" w:space="0"/>
            </w:tcBorders>
            <w:tcMar>
              <w:top w:w="22" w:type="dxa"/>
              <w:left w:w="28" w:type="dxa"/>
              <w:bottom w:w="22" w:type="dxa"/>
              <w:right w:w="28" w:type="dxa"/>
            </w:tcMar>
          </w:tcPr>
          <w:p w:rsidR="00481487" w:rsidP="00481487" w:rsidRDefault="00481487" w14:paraId="0DFEB4EB" w14:textId="77777777">
            <w:pPr>
              <w:pStyle w:val="p-table"/>
              <w:jc w:val="right"/>
              <w:rPr>
                <w:sz w:val="17"/>
              </w:rPr>
            </w:pPr>
            <w:r>
              <w:rPr>
                <w:sz w:val="17"/>
              </w:rPr>
              <w:t>31</w:t>
            </w:r>
          </w:p>
        </w:tc>
        <w:tc>
          <w:tcPr>
            <w:tcW w:w="1260" w:type="dxa"/>
            <w:tcBorders>
              <w:bottom w:val="single" w:color="009EE0" w:sz="2" w:space="0"/>
            </w:tcBorders>
            <w:tcMar>
              <w:top w:w="22" w:type="dxa"/>
              <w:left w:w="28" w:type="dxa"/>
              <w:bottom w:w="22" w:type="dxa"/>
              <w:right w:w="28" w:type="dxa"/>
            </w:tcMar>
          </w:tcPr>
          <w:p w:rsidR="00481487" w:rsidP="00481487" w:rsidRDefault="00481487" w14:paraId="7F6F5570"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6D2DA11F"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0A8B10C9" w14:textId="77777777">
            <w:pPr>
              <w:pStyle w:val="p-table"/>
              <w:rPr>
                <w:sz w:val="17"/>
              </w:rPr>
            </w:pPr>
          </w:p>
        </w:tc>
      </w:tr>
      <w:tr w:rsidR="00481487" w:rsidTr="00481487" w14:paraId="2E6AADE7" w14:textId="77777777">
        <w:tc>
          <w:tcPr>
            <w:tcW w:w="3394" w:type="dxa"/>
            <w:tcBorders>
              <w:bottom w:val="single" w:color="009EE0" w:sz="2" w:space="0"/>
            </w:tcBorders>
            <w:tcMar>
              <w:top w:w="22" w:type="dxa"/>
              <w:bottom w:w="22" w:type="dxa"/>
              <w:right w:w="28" w:type="dxa"/>
            </w:tcMar>
          </w:tcPr>
          <w:p w:rsidR="00481487" w:rsidP="00481487" w:rsidRDefault="00481487" w14:paraId="3666B8FC" w14:textId="77777777">
            <w:pPr>
              <w:pStyle w:val="p-table"/>
              <w:rPr>
                <w:sz w:val="17"/>
              </w:rPr>
            </w:pPr>
            <w:r>
              <w:rPr>
                <w:sz w:val="17"/>
              </w:rPr>
              <w:t>Aanleguitgaven binnen planning en studies</w:t>
            </w:r>
          </w:p>
        </w:tc>
        <w:tc>
          <w:tcPr>
            <w:tcW w:w="1260" w:type="dxa"/>
            <w:tcBorders>
              <w:bottom w:val="single" w:color="009EE0" w:sz="2" w:space="0"/>
            </w:tcBorders>
            <w:tcMar>
              <w:top w:w="22" w:type="dxa"/>
              <w:left w:w="28" w:type="dxa"/>
              <w:bottom w:w="22" w:type="dxa"/>
              <w:right w:w="28" w:type="dxa"/>
            </w:tcMar>
          </w:tcPr>
          <w:p w:rsidR="00481487" w:rsidP="00481487" w:rsidRDefault="00481487" w14:paraId="1DD359F7" w14:textId="3C81BA67">
            <w:pPr>
              <w:pStyle w:val="p-table"/>
              <w:jc w:val="right"/>
              <w:rPr>
                <w:sz w:val="17"/>
              </w:rPr>
            </w:pPr>
            <w:r>
              <w:rPr>
                <w:sz w:val="17"/>
              </w:rPr>
              <w:t>‒ 8</w:t>
            </w:r>
            <w:r w:rsidR="00E60094">
              <w:rPr>
                <w:sz w:val="17"/>
              </w:rPr>
              <w:t>8</w:t>
            </w:r>
          </w:p>
        </w:tc>
        <w:tc>
          <w:tcPr>
            <w:tcW w:w="1260" w:type="dxa"/>
            <w:tcBorders>
              <w:bottom w:val="single" w:color="009EE0" w:sz="2" w:space="0"/>
            </w:tcBorders>
            <w:tcMar>
              <w:top w:w="22" w:type="dxa"/>
              <w:left w:w="28" w:type="dxa"/>
              <w:bottom w:w="22" w:type="dxa"/>
              <w:right w:w="28" w:type="dxa"/>
            </w:tcMar>
          </w:tcPr>
          <w:p w:rsidR="00481487" w:rsidP="00481487" w:rsidRDefault="00481487" w14:paraId="502F17F8" w14:textId="77777777">
            <w:pPr>
              <w:pStyle w:val="p-table"/>
              <w:jc w:val="right"/>
              <w:rPr>
                <w:sz w:val="17"/>
              </w:rPr>
            </w:pPr>
            <w:r>
              <w:rPr>
                <w:sz w:val="17"/>
              </w:rPr>
              <w:t>‒ 87</w:t>
            </w:r>
          </w:p>
        </w:tc>
        <w:tc>
          <w:tcPr>
            <w:tcW w:w="1260" w:type="dxa"/>
            <w:tcBorders>
              <w:bottom w:val="single" w:color="009EE0" w:sz="2" w:space="0"/>
            </w:tcBorders>
            <w:tcMar>
              <w:top w:w="22" w:type="dxa"/>
              <w:left w:w="28" w:type="dxa"/>
              <w:bottom w:w="22" w:type="dxa"/>
              <w:right w:w="28" w:type="dxa"/>
            </w:tcMar>
          </w:tcPr>
          <w:p w:rsidR="00481487" w:rsidP="00481487" w:rsidRDefault="00481487" w14:paraId="39B76A9F"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4C823452"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3A1E1078" w14:textId="77777777">
            <w:pPr>
              <w:pStyle w:val="p-table"/>
              <w:rPr>
                <w:sz w:val="17"/>
              </w:rPr>
            </w:pPr>
          </w:p>
        </w:tc>
      </w:tr>
      <w:tr w:rsidR="00481487" w:rsidTr="00481487" w14:paraId="322854D3" w14:textId="77777777">
        <w:tc>
          <w:tcPr>
            <w:tcW w:w="3394" w:type="dxa"/>
            <w:tcBorders>
              <w:bottom w:val="single" w:color="009EE0" w:sz="2" w:space="0"/>
            </w:tcBorders>
            <w:tcMar>
              <w:top w:w="22" w:type="dxa"/>
              <w:bottom w:w="22" w:type="dxa"/>
              <w:right w:w="28" w:type="dxa"/>
            </w:tcMar>
          </w:tcPr>
          <w:p w:rsidRPr="00E60094" w:rsidR="00481487" w:rsidP="00481487" w:rsidRDefault="00E60094" w14:paraId="4D9E3662" w14:textId="48A7EDFF">
            <w:pPr>
              <w:pStyle w:val="p-table"/>
              <w:rPr>
                <w:bCs/>
                <w:sz w:val="17"/>
              </w:rPr>
            </w:pPr>
            <w:r w:rsidRPr="00E60094">
              <w:rPr>
                <w:bCs/>
                <w:sz w:val="17"/>
              </w:rPr>
              <w:t>Planning en studieuitgaven binnen het programma PHS</w:t>
            </w:r>
          </w:p>
        </w:tc>
        <w:tc>
          <w:tcPr>
            <w:tcW w:w="1260" w:type="dxa"/>
            <w:tcBorders>
              <w:bottom w:val="single" w:color="009EE0" w:sz="2" w:space="0"/>
            </w:tcBorders>
            <w:tcMar>
              <w:top w:w="22" w:type="dxa"/>
              <w:left w:w="28" w:type="dxa"/>
              <w:bottom w:w="22" w:type="dxa"/>
              <w:right w:w="28" w:type="dxa"/>
            </w:tcMar>
          </w:tcPr>
          <w:p w:rsidR="00481487" w:rsidP="00481487" w:rsidRDefault="00E60094" w14:paraId="499921AC" w14:textId="4CED18C6">
            <w:pPr>
              <w:pStyle w:val="p-table"/>
              <w:jc w:val="right"/>
              <w:rPr>
                <w:sz w:val="17"/>
              </w:rPr>
            </w:pPr>
            <w:r>
              <w:rPr>
                <w:sz w:val="17"/>
              </w:rPr>
              <w:t>195</w:t>
            </w:r>
          </w:p>
        </w:tc>
        <w:tc>
          <w:tcPr>
            <w:tcW w:w="1260" w:type="dxa"/>
            <w:tcBorders>
              <w:bottom w:val="single" w:color="009EE0" w:sz="2" w:space="0"/>
            </w:tcBorders>
            <w:tcMar>
              <w:top w:w="22" w:type="dxa"/>
              <w:left w:w="28" w:type="dxa"/>
              <w:bottom w:w="22" w:type="dxa"/>
              <w:right w:w="28" w:type="dxa"/>
            </w:tcMar>
          </w:tcPr>
          <w:p w:rsidR="00481487" w:rsidP="00481487" w:rsidRDefault="00E60094" w14:paraId="12AD95AF" w14:textId="58CF8ACB">
            <w:pPr>
              <w:pStyle w:val="p-table"/>
              <w:jc w:val="right"/>
              <w:rPr>
                <w:sz w:val="17"/>
              </w:rPr>
            </w:pPr>
            <w:r>
              <w:rPr>
                <w:sz w:val="17"/>
              </w:rPr>
              <w:t>195</w:t>
            </w:r>
          </w:p>
        </w:tc>
        <w:tc>
          <w:tcPr>
            <w:tcW w:w="1260" w:type="dxa"/>
            <w:tcBorders>
              <w:bottom w:val="single" w:color="009EE0" w:sz="2" w:space="0"/>
            </w:tcBorders>
            <w:tcMar>
              <w:top w:w="22" w:type="dxa"/>
              <w:left w:w="28" w:type="dxa"/>
              <w:bottom w:w="22" w:type="dxa"/>
              <w:right w:w="28" w:type="dxa"/>
            </w:tcMar>
          </w:tcPr>
          <w:p w:rsidR="00481487" w:rsidP="00481487" w:rsidRDefault="00481487" w14:paraId="28541804"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3D2A2932"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157B318B" w14:textId="77777777">
            <w:pPr>
              <w:pStyle w:val="p-table"/>
              <w:rPr>
                <w:sz w:val="17"/>
              </w:rPr>
            </w:pPr>
          </w:p>
        </w:tc>
      </w:tr>
      <w:tr w:rsidR="00481487" w:rsidTr="00481487" w14:paraId="344B1B49" w14:textId="77777777">
        <w:tc>
          <w:tcPr>
            <w:tcW w:w="3394" w:type="dxa"/>
            <w:tcBorders>
              <w:bottom w:val="single" w:color="009EE0" w:sz="2" w:space="0"/>
            </w:tcBorders>
            <w:tcMar>
              <w:top w:w="22" w:type="dxa"/>
              <w:bottom w:w="22" w:type="dxa"/>
              <w:right w:w="28" w:type="dxa"/>
            </w:tcMar>
          </w:tcPr>
          <w:p w:rsidR="00481487" w:rsidP="00481487" w:rsidRDefault="00481487" w14:paraId="504AE663" w14:textId="77777777">
            <w:pPr>
              <w:pStyle w:val="p-table"/>
              <w:rPr>
                <w:sz w:val="17"/>
              </w:rPr>
            </w:pPr>
            <w:r>
              <w:rPr>
                <w:sz w:val="17"/>
              </w:rPr>
              <w:t>Planning en studieuitgaven binnen het aanlegprogramma of MF 11</w:t>
            </w:r>
          </w:p>
        </w:tc>
        <w:tc>
          <w:tcPr>
            <w:tcW w:w="1260" w:type="dxa"/>
            <w:tcBorders>
              <w:bottom w:val="single" w:color="009EE0" w:sz="2" w:space="0"/>
            </w:tcBorders>
            <w:tcMar>
              <w:top w:w="22" w:type="dxa"/>
              <w:left w:w="28" w:type="dxa"/>
              <w:bottom w:w="22" w:type="dxa"/>
              <w:right w:w="28" w:type="dxa"/>
            </w:tcMar>
          </w:tcPr>
          <w:p w:rsidR="00481487" w:rsidP="00481487" w:rsidRDefault="00E60094" w14:paraId="64754598" w14:textId="145E8FC4">
            <w:pPr>
              <w:pStyle w:val="p-table"/>
              <w:jc w:val="right"/>
              <w:rPr>
                <w:sz w:val="17"/>
              </w:rPr>
            </w:pPr>
            <w:r>
              <w:rPr>
                <w:sz w:val="17"/>
              </w:rPr>
              <w:t>277</w:t>
            </w:r>
          </w:p>
        </w:tc>
        <w:tc>
          <w:tcPr>
            <w:tcW w:w="1260" w:type="dxa"/>
            <w:tcBorders>
              <w:bottom w:val="single" w:color="009EE0" w:sz="2" w:space="0"/>
            </w:tcBorders>
            <w:tcMar>
              <w:top w:w="22" w:type="dxa"/>
              <w:left w:w="28" w:type="dxa"/>
              <w:bottom w:w="22" w:type="dxa"/>
              <w:right w:w="28" w:type="dxa"/>
            </w:tcMar>
          </w:tcPr>
          <w:p w:rsidR="00481487" w:rsidP="00481487" w:rsidRDefault="00481487" w14:paraId="01FBCC10" w14:textId="7D5A6132">
            <w:pPr>
              <w:pStyle w:val="p-table"/>
              <w:jc w:val="right"/>
              <w:rPr>
                <w:sz w:val="17"/>
              </w:rPr>
            </w:pPr>
            <w:r>
              <w:rPr>
                <w:sz w:val="17"/>
              </w:rPr>
              <w:t>2</w:t>
            </w:r>
            <w:r w:rsidR="00E60094">
              <w:rPr>
                <w:sz w:val="17"/>
              </w:rPr>
              <w:t>45</w:t>
            </w:r>
          </w:p>
        </w:tc>
        <w:tc>
          <w:tcPr>
            <w:tcW w:w="1260" w:type="dxa"/>
            <w:tcBorders>
              <w:bottom w:val="single" w:color="009EE0" w:sz="2" w:space="0"/>
            </w:tcBorders>
            <w:tcMar>
              <w:top w:w="22" w:type="dxa"/>
              <w:left w:w="28" w:type="dxa"/>
              <w:bottom w:w="22" w:type="dxa"/>
              <w:right w:w="28" w:type="dxa"/>
            </w:tcMar>
          </w:tcPr>
          <w:p w:rsidR="00481487" w:rsidP="00481487" w:rsidRDefault="00481487" w14:paraId="33D02E3F"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548AF5B6"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72013B41" w14:textId="77777777">
            <w:pPr>
              <w:pStyle w:val="p-table"/>
              <w:rPr>
                <w:sz w:val="17"/>
              </w:rPr>
            </w:pPr>
          </w:p>
        </w:tc>
      </w:tr>
      <w:tr w:rsidR="00481487" w:rsidTr="00481487" w14:paraId="173009B4" w14:textId="77777777">
        <w:tc>
          <w:tcPr>
            <w:tcW w:w="3394" w:type="dxa"/>
            <w:tcBorders>
              <w:bottom w:val="single" w:color="009EE0" w:sz="2" w:space="0"/>
            </w:tcBorders>
            <w:tcMar>
              <w:top w:w="22" w:type="dxa"/>
              <w:bottom w:w="22" w:type="dxa"/>
              <w:right w:w="28" w:type="dxa"/>
            </w:tcMar>
          </w:tcPr>
          <w:p w:rsidR="00481487" w:rsidP="00481487" w:rsidRDefault="00481487" w14:paraId="40627DEF" w14:textId="77777777">
            <w:pPr>
              <w:pStyle w:val="p-table"/>
              <w:rPr>
                <w:sz w:val="17"/>
              </w:rPr>
            </w:pPr>
            <w:r>
              <w:rPr>
                <w:b/>
                <w:sz w:val="17"/>
              </w:rPr>
              <w:t>Begroting (MF 13.03.04)</w:t>
            </w:r>
          </w:p>
        </w:tc>
        <w:tc>
          <w:tcPr>
            <w:tcW w:w="1260" w:type="dxa"/>
            <w:tcBorders>
              <w:bottom w:val="single" w:color="009EE0" w:sz="2" w:space="0"/>
            </w:tcBorders>
            <w:tcMar>
              <w:top w:w="22" w:type="dxa"/>
              <w:left w:w="28" w:type="dxa"/>
              <w:bottom w:w="22" w:type="dxa"/>
              <w:right w:w="28" w:type="dxa"/>
            </w:tcMar>
          </w:tcPr>
          <w:p w:rsidRPr="00E60094" w:rsidR="00481487" w:rsidP="00E60094" w:rsidRDefault="00E60094" w14:paraId="1D861F6E" w14:textId="0FB7A647">
            <w:pPr>
              <w:pStyle w:val="p-table"/>
              <w:jc w:val="right"/>
              <w:rPr>
                <w:b/>
                <w:bCs/>
                <w:sz w:val="17"/>
              </w:rPr>
            </w:pPr>
            <w:r w:rsidRPr="00E60094">
              <w:rPr>
                <w:b/>
                <w:bCs/>
                <w:sz w:val="17"/>
              </w:rPr>
              <w:t>2075</w:t>
            </w:r>
          </w:p>
        </w:tc>
        <w:tc>
          <w:tcPr>
            <w:tcW w:w="1260" w:type="dxa"/>
            <w:tcBorders>
              <w:bottom w:val="single" w:color="009EE0" w:sz="2" w:space="0"/>
            </w:tcBorders>
            <w:tcMar>
              <w:top w:w="22" w:type="dxa"/>
              <w:left w:w="28" w:type="dxa"/>
              <w:bottom w:w="22" w:type="dxa"/>
              <w:right w:w="28" w:type="dxa"/>
            </w:tcMar>
          </w:tcPr>
          <w:p w:rsidRPr="00E60094" w:rsidR="00481487" w:rsidP="00E60094" w:rsidRDefault="00E60094" w14:paraId="3D707E20" w14:textId="4F8973FC">
            <w:pPr>
              <w:pStyle w:val="p-table"/>
              <w:jc w:val="right"/>
              <w:rPr>
                <w:b/>
                <w:bCs/>
                <w:sz w:val="17"/>
              </w:rPr>
            </w:pPr>
            <w:r w:rsidRPr="00E60094">
              <w:rPr>
                <w:b/>
                <w:bCs/>
                <w:sz w:val="17"/>
              </w:rPr>
              <w:t>1961</w:t>
            </w:r>
          </w:p>
        </w:tc>
        <w:tc>
          <w:tcPr>
            <w:tcW w:w="1260" w:type="dxa"/>
            <w:tcBorders>
              <w:bottom w:val="single" w:color="009EE0" w:sz="2" w:space="0"/>
            </w:tcBorders>
            <w:tcMar>
              <w:top w:w="22" w:type="dxa"/>
              <w:left w:w="28" w:type="dxa"/>
              <w:bottom w:w="22" w:type="dxa"/>
              <w:right w:w="28" w:type="dxa"/>
            </w:tcMar>
          </w:tcPr>
          <w:p w:rsidR="00481487" w:rsidP="00481487" w:rsidRDefault="00481487" w14:paraId="1FA37030"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5C139DC1"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481487" w:rsidP="00481487" w:rsidRDefault="00481487" w14:paraId="7797D76B" w14:textId="77777777">
            <w:pPr>
              <w:pStyle w:val="p-table"/>
              <w:rPr>
                <w:sz w:val="17"/>
              </w:rPr>
            </w:pPr>
          </w:p>
        </w:tc>
      </w:tr>
    </w:tbl>
    <w:p w:rsidR="00E015B1" w:rsidRDefault="00E015B1" w14:paraId="44B03C13" w14:textId="77777777">
      <w:pPr>
        <w:pStyle w:val="p-marginbottom"/>
      </w:pPr>
    </w:p>
    <w:p w:rsidR="00E015B1" w:rsidP="00F16952" w:rsidRDefault="00162E3F" w14:paraId="37FD8470" w14:textId="77777777">
      <w:pPr>
        <w:ind w:left="360" w:firstLine="709"/>
      </w:pPr>
      <w:r>
        <w:rPr>
          <w:b/>
        </w:rPr>
        <w:t>Toelichting</w:t>
      </w:r>
    </w:p>
    <w:p w:rsidRPr="0094154E" w:rsidR="0094154E" w:rsidP="0094154E" w:rsidRDefault="0094154E" w14:paraId="76013079" w14:textId="77777777">
      <w:pPr>
        <w:pStyle w:val="ol-p-l1"/>
        <w:numPr>
          <w:ilvl w:val="0"/>
          <w:numId w:val="85"/>
        </w:numPr>
      </w:pPr>
      <w:r w:rsidRPr="0094154E">
        <w:rPr>
          <w:b/>
        </w:rPr>
        <w:t>Toekomstvast Spoor Zuid NL:</w:t>
      </w:r>
      <w:r w:rsidRPr="0094154E">
        <w:rPr>
          <w:rStyle w:val="ol-text"/>
        </w:rPr>
        <w:t xml:space="preserve"> Vanuit de WoMo-middelen is aanvullend € 1,4 miljoen toegevoegd ter compensatie van de ingehouden prijsbijstelling 2025. Tevens is het projectbudget verhoogd met € 10 miljoen vanuit de generieke investeringsruimte omdat uit het onderzoek is gebleken dat er aanvullende maatregelen nodig zijn voor de stabilisatie van de ondergrond aan de westzijde van station Eindhoven.</w:t>
      </w:r>
    </w:p>
    <w:p w:rsidRPr="0094154E" w:rsidR="0094154E" w:rsidP="0094154E" w:rsidRDefault="0094154E" w14:paraId="26AD7E9B" w14:textId="77777777">
      <w:pPr>
        <w:pStyle w:val="ol-p-l1"/>
        <w:numPr>
          <w:ilvl w:val="0"/>
          <w:numId w:val="85"/>
        </w:numPr>
      </w:pPr>
      <w:r w:rsidRPr="0094154E">
        <w:rPr>
          <w:b/>
        </w:rPr>
        <w:t>OV knooppunt Nijmegen Centrumzijde:</w:t>
      </w:r>
      <w:r w:rsidRPr="0094154E">
        <w:rPr>
          <w:rStyle w:val="ol-text"/>
        </w:rPr>
        <w:t xml:space="preserve"> In verband met de faseovergang is € 55,2 miljoen overgeboekt vanuit MF 11 naar MF 13. Daarnaast wordt de scope Fietsparkeren uitgevoerd binnen dit project en is € 4,8 miljoen toegevoegd vanuit het programma Fietsparkeren. De via een specifieke uitkering (SPUK) toegekende kosten voor de verkenning zijn € 2,1 miljoen lager uitgevallen dan gepland en deze gelden </w:t>
      </w:r>
      <w:r w:rsidRPr="0094154E">
        <w:rPr>
          <w:rStyle w:val="ol-text"/>
        </w:rPr>
        <w:lastRenderedPageBreak/>
        <w:t>zijn, conform het gestelde hierover in de beschikking, teruggevorderd en toegevoegd aan het projectbudget waarmee de totale projectkosten gedekt zijn.</w:t>
      </w:r>
    </w:p>
    <w:p w:rsidR="00E015B1" w:rsidRDefault="00E015B1" w14:paraId="52C729DC"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rsidTr="00257FF1" w14:paraId="656DD489" w14:textId="77777777">
        <w:trPr>
          <w:tblHeader/>
        </w:trPr>
        <w:tc>
          <w:tcPr>
            <w:tcW w:w="9694" w:type="dxa"/>
            <w:gridSpan w:val="6"/>
            <w:tcMar>
              <w:top w:w="22" w:type="dxa"/>
              <w:left w:w="113" w:type="dxa"/>
              <w:bottom w:w="22" w:type="dxa"/>
            </w:tcMar>
          </w:tcPr>
          <w:p w:rsidR="00E015B1" w:rsidRDefault="00162E3F" w14:paraId="3D9DAFCB" w14:textId="3F425EFB">
            <w:pPr>
              <w:pStyle w:val="kio2-table-title"/>
            </w:pPr>
            <w:r>
              <w:t>Tabel 3</w:t>
            </w:r>
            <w:r w:rsidR="00A43D76">
              <w:t>6</w:t>
            </w:r>
            <w:r>
              <w:t xml:space="preserve"> Projectoverzicht behorende bij 13.03.05 planuitwerkingsprogramma goederenvervoer (bedragen x € 1 miljoen)</w:t>
            </w:r>
          </w:p>
        </w:tc>
      </w:tr>
      <w:tr w:rsidR="00E015B1" w:rsidTr="00257FF1" w14:paraId="757D82FF" w14:textId="77777777">
        <w:trPr>
          <w:tblHeader/>
        </w:trPr>
        <w:tc>
          <w:tcPr>
            <w:tcW w:w="3394" w:type="dxa"/>
            <w:tcBorders>
              <w:top w:val="single" w:color="000000" w:sz="2" w:space="0"/>
              <w:bottom w:val="single" w:color="009EE0" w:sz="2" w:space="0"/>
            </w:tcBorders>
            <w:tcMar>
              <w:top w:w="28" w:type="dxa"/>
              <w:bottom w:w="28" w:type="dxa"/>
              <w:right w:w="28" w:type="dxa"/>
            </w:tcMar>
          </w:tcPr>
          <w:p w:rsidR="00E015B1" w:rsidRDefault="00162E3F" w14:paraId="417F8B26" w14:textId="77777777">
            <w:pPr>
              <w:pStyle w:val="p-table"/>
              <w:rPr>
                <w:color w:val="000000"/>
                <w:sz w:val="17"/>
              </w:rPr>
            </w:pPr>
            <w:r>
              <w:rPr>
                <w:color w:val="000000"/>
                <w:sz w:val="17"/>
              </w:rPr>
              <w:t>Planuitwerkingsprogramma Goederenvervoer (13.03.05)</w:t>
            </w:r>
          </w:p>
        </w:tc>
        <w:tc>
          <w:tcPr>
            <w:tcW w:w="252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550A028D" w14:textId="77777777">
            <w:pPr>
              <w:pStyle w:val="p-table"/>
              <w:jc w:val="center"/>
              <w:rPr>
                <w:color w:val="000000"/>
                <w:sz w:val="17"/>
              </w:rPr>
            </w:pPr>
            <w:r>
              <w:rPr>
                <w:color w:val="000000"/>
                <w:sz w:val="17"/>
              </w:rPr>
              <w:t>Projectbudget</w:t>
            </w:r>
          </w:p>
        </w:tc>
        <w:tc>
          <w:tcPr>
            <w:tcW w:w="252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7C10BB94" w14:textId="77777777">
            <w:pPr>
              <w:pStyle w:val="p-table"/>
              <w:jc w:val="center"/>
              <w:rPr>
                <w:color w:val="000000"/>
                <w:sz w:val="17"/>
              </w:rPr>
            </w:pPr>
            <w:r>
              <w:rPr>
                <w:color w:val="000000"/>
                <w:sz w:val="17"/>
              </w:rPr>
              <w:t>Indienststelling</w:t>
            </w:r>
          </w:p>
        </w:tc>
        <w:tc>
          <w:tcPr>
            <w:tcW w:w="1260" w:type="dxa"/>
            <w:tcBorders>
              <w:top w:val="single" w:color="000000" w:sz="2" w:space="0"/>
              <w:bottom w:val="single" w:color="009EE0" w:sz="2" w:space="0"/>
            </w:tcBorders>
            <w:tcMar>
              <w:top w:w="28" w:type="dxa"/>
              <w:left w:w="28" w:type="dxa"/>
              <w:bottom w:w="28" w:type="dxa"/>
              <w:right w:w="28" w:type="dxa"/>
            </w:tcMar>
          </w:tcPr>
          <w:p w:rsidR="00E015B1" w:rsidRDefault="00162E3F" w14:paraId="28F90D3C" w14:textId="77777777">
            <w:pPr>
              <w:pStyle w:val="p-table"/>
              <w:jc w:val="right"/>
              <w:rPr>
                <w:color w:val="000000"/>
                <w:sz w:val="17"/>
              </w:rPr>
            </w:pPr>
            <w:r>
              <w:rPr>
                <w:color w:val="000000"/>
                <w:sz w:val="17"/>
              </w:rPr>
              <w:t>Toelichting</w:t>
            </w:r>
          </w:p>
        </w:tc>
      </w:tr>
      <w:tr w:rsidR="00E015B1" w:rsidTr="00257FF1" w14:paraId="56278F58" w14:textId="77777777">
        <w:tc>
          <w:tcPr>
            <w:tcW w:w="3394" w:type="dxa"/>
            <w:tcBorders>
              <w:bottom w:val="single" w:color="009EE0" w:sz="2" w:space="0"/>
            </w:tcBorders>
            <w:tcMar>
              <w:top w:w="22" w:type="dxa"/>
              <w:bottom w:w="22" w:type="dxa"/>
              <w:right w:w="28" w:type="dxa"/>
            </w:tcMar>
          </w:tcPr>
          <w:p w:rsidR="00E015B1" w:rsidRDefault="00162E3F" w14:paraId="6B17666C" w14:textId="77777777">
            <w:pPr>
              <w:pStyle w:val="p-table"/>
              <w:rPr>
                <w:sz w:val="17"/>
              </w:rPr>
            </w:pPr>
            <w:r>
              <w:rPr>
                <w:b/>
                <w:sz w:val="17"/>
              </w:rPr>
              <w:t>Projectomschrijving</w:t>
            </w:r>
          </w:p>
        </w:tc>
        <w:tc>
          <w:tcPr>
            <w:tcW w:w="1260" w:type="dxa"/>
            <w:tcBorders>
              <w:bottom w:val="single" w:color="009EE0" w:sz="2" w:space="0"/>
            </w:tcBorders>
            <w:tcMar>
              <w:top w:w="22" w:type="dxa"/>
              <w:left w:w="28" w:type="dxa"/>
              <w:bottom w:w="22" w:type="dxa"/>
              <w:right w:w="28" w:type="dxa"/>
            </w:tcMar>
          </w:tcPr>
          <w:p w:rsidR="00E015B1" w:rsidRDefault="00162E3F" w14:paraId="7BC12BC0" w14:textId="77777777">
            <w:pPr>
              <w:pStyle w:val="p-table"/>
              <w:jc w:val="right"/>
              <w:rPr>
                <w:sz w:val="17"/>
              </w:rPr>
            </w:pPr>
            <w:r>
              <w:rPr>
                <w:b/>
                <w:sz w:val="17"/>
              </w:rPr>
              <w:t>huidig</w:t>
            </w:r>
          </w:p>
        </w:tc>
        <w:tc>
          <w:tcPr>
            <w:tcW w:w="1260" w:type="dxa"/>
            <w:tcBorders>
              <w:bottom w:val="single" w:color="009EE0" w:sz="2" w:space="0"/>
            </w:tcBorders>
            <w:tcMar>
              <w:top w:w="22" w:type="dxa"/>
              <w:left w:w="28" w:type="dxa"/>
              <w:bottom w:w="22" w:type="dxa"/>
              <w:right w:w="28" w:type="dxa"/>
            </w:tcMar>
          </w:tcPr>
          <w:p w:rsidR="00E015B1" w:rsidRDefault="00162E3F" w14:paraId="3CB861F5" w14:textId="77777777">
            <w:pPr>
              <w:pStyle w:val="p-table"/>
              <w:jc w:val="right"/>
              <w:rPr>
                <w:sz w:val="17"/>
              </w:rPr>
            </w:pPr>
            <w:r>
              <w:rPr>
                <w:b/>
                <w:sz w:val="17"/>
              </w:rPr>
              <w:t>vorig</w:t>
            </w:r>
          </w:p>
        </w:tc>
        <w:tc>
          <w:tcPr>
            <w:tcW w:w="1260" w:type="dxa"/>
            <w:tcBorders>
              <w:bottom w:val="single" w:color="009EE0" w:sz="2" w:space="0"/>
            </w:tcBorders>
            <w:tcMar>
              <w:top w:w="22" w:type="dxa"/>
              <w:left w:w="28" w:type="dxa"/>
              <w:bottom w:w="22" w:type="dxa"/>
              <w:right w:w="28" w:type="dxa"/>
            </w:tcMar>
          </w:tcPr>
          <w:p w:rsidR="00E015B1" w:rsidRDefault="00162E3F" w14:paraId="0892BB90" w14:textId="77777777">
            <w:pPr>
              <w:pStyle w:val="p-table"/>
              <w:jc w:val="right"/>
              <w:rPr>
                <w:sz w:val="17"/>
              </w:rPr>
            </w:pPr>
            <w:r>
              <w:rPr>
                <w:b/>
                <w:sz w:val="17"/>
              </w:rPr>
              <w:t>huidig</w:t>
            </w:r>
          </w:p>
        </w:tc>
        <w:tc>
          <w:tcPr>
            <w:tcW w:w="1260" w:type="dxa"/>
            <w:tcBorders>
              <w:bottom w:val="single" w:color="009EE0" w:sz="2" w:space="0"/>
            </w:tcBorders>
            <w:tcMar>
              <w:top w:w="22" w:type="dxa"/>
              <w:left w:w="28" w:type="dxa"/>
              <w:bottom w:w="22" w:type="dxa"/>
              <w:right w:w="28" w:type="dxa"/>
            </w:tcMar>
          </w:tcPr>
          <w:p w:rsidR="00E015B1" w:rsidRDefault="00162E3F" w14:paraId="003248B3" w14:textId="77777777">
            <w:pPr>
              <w:pStyle w:val="p-table"/>
              <w:jc w:val="right"/>
              <w:rPr>
                <w:sz w:val="17"/>
              </w:rPr>
            </w:pPr>
            <w:r>
              <w:rPr>
                <w:b/>
                <w:sz w:val="17"/>
              </w:rPr>
              <w:t>vorig</w:t>
            </w:r>
          </w:p>
        </w:tc>
        <w:tc>
          <w:tcPr>
            <w:tcW w:w="1260" w:type="dxa"/>
            <w:tcBorders>
              <w:bottom w:val="single" w:color="009EE0" w:sz="2" w:space="0"/>
            </w:tcBorders>
            <w:tcMar>
              <w:top w:w="22" w:type="dxa"/>
              <w:left w:w="28" w:type="dxa"/>
              <w:bottom w:w="22" w:type="dxa"/>
              <w:right w:w="28" w:type="dxa"/>
            </w:tcMar>
          </w:tcPr>
          <w:p w:rsidR="00E015B1" w:rsidRDefault="00E015B1" w14:paraId="241BB626" w14:textId="77777777">
            <w:pPr>
              <w:pStyle w:val="p-table"/>
              <w:rPr>
                <w:sz w:val="17"/>
              </w:rPr>
            </w:pPr>
          </w:p>
        </w:tc>
      </w:tr>
      <w:tr w:rsidR="00E015B1" w:rsidTr="00257FF1" w14:paraId="4D1D0896" w14:textId="77777777">
        <w:tc>
          <w:tcPr>
            <w:tcW w:w="3394" w:type="dxa"/>
            <w:tcMar>
              <w:top w:w="22" w:type="dxa"/>
              <w:bottom w:w="22" w:type="dxa"/>
              <w:right w:w="28" w:type="dxa"/>
            </w:tcMar>
          </w:tcPr>
          <w:p w:rsidR="00E015B1" w:rsidRDefault="00162E3F" w14:paraId="46B30C65" w14:textId="77777777">
            <w:pPr>
              <w:pStyle w:val="p-table"/>
              <w:rPr>
                <w:sz w:val="17"/>
              </w:rPr>
            </w:pPr>
            <w:r>
              <w:rPr>
                <w:sz w:val="17"/>
              </w:rPr>
              <w:t>Planuitwerkingskosten van realisatieprogramma MF 13.03.02</w:t>
            </w:r>
          </w:p>
        </w:tc>
        <w:tc>
          <w:tcPr>
            <w:tcW w:w="1260" w:type="dxa"/>
            <w:tcMar>
              <w:top w:w="22" w:type="dxa"/>
              <w:left w:w="28" w:type="dxa"/>
              <w:bottom w:w="22" w:type="dxa"/>
              <w:right w:w="28" w:type="dxa"/>
            </w:tcMar>
          </w:tcPr>
          <w:p w:rsidR="00E015B1" w:rsidRDefault="00E015B1" w14:paraId="5DEF47F8" w14:textId="77777777">
            <w:pPr>
              <w:pStyle w:val="p-table"/>
              <w:rPr>
                <w:sz w:val="17"/>
              </w:rPr>
            </w:pPr>
          </w:p>
        </w:tc>
        <w:tc>
          <w:tcPr>
            <w:tcW w:w="1260" w:type="dxa"/>
            <w:tcMar>
              <w:top w:w="22" w:type="dxa"/>
              <w:left w:w="28" w:type="dxa"/>
              <w:bottom w:w="22" w:type="dxa"/>
              <w:right w:w="28" w:type="dxa"/>
            </w:tcMar>
          </w:tcPr>
          <w:p w:rsidR="00E015B1" w:rsidRDefault="00E015B1" w14:paraId="3FA8E7A9" w14:textId="77777777">
            <w:pPr>
              <w:pStyle w:val="p-table"/>
              <w:rPr>
                <w:sz w:val="17"/>
              </w:rPr>
            </w:pPr>
          </w:p>
        </w:tc>
        <w:tc>
          <w:tcPr>
            <w:tcW w:w="1260" w:type="dxa"/>
            <w:tcMar>
              <w:top w:w="22" w:type="dxa"/>
              <w:left w:w="28" w:type="dxa"/>
              <w:bottom w:w="22" w:type="dxa"/>
              <w:right w:w="28" w:type="dxa"/>
            </w:tcMar>
          </w:tcPr>
          <w:p w:rsidR="00E015B1" w:rsidRDefault="00E015B1" w14:paraId="4DCC0DD1" w14:textId="77777777">
            <w:pPr>
              <w:pStyle w:val="p-table"/>
              <w:rPr>
                <w:sz w:val="17"/>
              </w:rPr>
            </w:pPr>
          </w:p>
        </w:tc>
        <w:tc>
          <w:tcPr>
            <w:tcW w:w="1260" w:type="dxa"/>
            <w:tcMar>
              <w:top w:w="22" w:type="dxa"/>
              <w:left w:w="28" w:type="dxa"/>
              <w:bottom w:w="22" w:type="dxa"/>
              <w:right w:w="28" w:type="dxa"/>
            </w:tcMar>
          </w:tcPr>
          <w:p w:rsidR="00E015B1" w:rsidRDefault="00E015B1" w14:paraId="283AF972" w14:textId="77777777">
            <w:pPr>
              <w:pStyle w:val="p-table"/>
              <w:rPr>
                <w:sz w:val="17"/>
              </w:rPr>
            </w:pPr>
          </w:p>
        </w:tc>
        <w:tc>
          <w:tcPr>
            <w:tcW w:w="1260" w:type="dxa"/>
            <w:tcMar>
              <w:top w:w="22" w:type="dxa"/>
              <w:left w:w="28" w:type="dxa"/>
              <w:bottom w:w="22" w:type="dxa"/>
              <w:right w:w="28" w:type="dxa"/>
            </w:tcMar>
          </w:tcPr>
          <w:p w:rsidR="00E015B1" w:rsidRDefault="00E015B1" w14:paraId="7980612E" w14:textId="77777777">
            <w:pPr>
              <w:pStyle w:val="p-table"/>
              <w:rPr>
                <w:sz w:val="17"/>
              </w:rPr>
            </w:pPr>
          </w:p>
        </w:tc>
      </w:tr>
      <w:tr w:rsidR="00E015B1" w:rsidTr="00257FF1" w14:paraId="7A2D9BBE" w14:textId="77777777">
        <w:tc>
          <w:tcPr>
            <w:tcW w:w="3394" w:type="dxa"/>
            <w:tcMar>
              <w:top w:w="22" w:type="dxa"/>
              <w:bottom w:w="22" w:type="dxa"/>
              <w:right w:w="28" w:type="dxa"/>
            </w:tcMar>
          </w:tcPr>
          <w:p w:rsidR="00E015B1" w:rsidRDefault="00162E3F" w14:paraId="6DDF4B77" w14:textId="77777777">
            <w:pPr>
              <w:pStyle w:val="p-table"/>
              <w:rPr>
                <w:sz w:val="17"/>
              </w:rPr>
            </w:pPr>
            <w:r>
              <w:rPr>
                <w:b/>
                <w:sz w:val="17"/>
              </w:rPr>
              <w:t>Projecten Nationaal</w:t>
            </w:r>
          </w:p>
        </w:tc>
        <w:tc>
          <w:tcPr>
            <w:tcW w:w="1260" w:type="dxa"/>
            <w:tcMar>
              <w:top w:w="22" w:type="dxa"/>
              <w:left w:w="28" w:type="dxa"/>
              <w:bottom w:w="22" w:type="dxa"/>
              <w:right w:w="28" w:type="dxa"/>
            </w:tcMar>
          </w:tcPr>
          <w:p w:rsidR="00E015B1" w:rsidRDefault="00E015B1" w14:paraId="2A5F006E" w14:textId="77777777">
            <w:pPr>
              <w:pStyle w:val="p-table"/>
              <w:rPr>
                <w:sz w:val="17"/>
              </w:rPr>
            </w:pPr>
          </w:p>
        </w:tc>
        <w:tc>
          <w:tcPr>
            <w:tcW w:w="1260" w:type="dxa"/>
            <w:tcMar>
              <w:top w:w="22" w:type="dxa"/>
              <w:left w:w="28" w:type="dxa"/>
              <w:bottom w:w="22" w:type="dxa"/>
              <w:right w:w="28" w:type="dxa"/>
            </w:tcMar>
          </w:tcPr>
          <w:p w:rsidR="00E015B1" w:rsidRDefault="00E015B1" w14:paraId="19A03A87" w14:textId="77777777">
            <w:pPr>
              <w:pStyle w:val="p-table"/>
              <w:rPr>
                <w:sz w:val="17"/>
              </w:rPr>
            </w:pPr>
          </w:p>
        </w:tc>
        <w:tc>
          <w:tcPr>
            <w:tcW w:w="1260" w:type="dxa"/>
            <w:tcMar>
              <w:top w:w="22" w:type="dxa"/>
              <w:left w:w="28" w:type="dxa"/>
              <w:bottom w:w="22" w:type="dxa"/>
              <w:right w:w="28" w:type="dxa"/>
            </w:tcMar>
          </w:tcPr>
          <w:p w:rsidR="00E015B1" w:rsidRDefault="00E015B1" w14:paraId="32F21A38" w14:textId="77777777">
            <w:pPr>
              <w:pStyle w:val="p-table"/>
              <w:rPr>
                <w:sz w:val="17"/>
              </w:rPr>
            </w:pPr>
          </w:p>
        </w:tc>
        <w:tc>
          <w:tcPr>
            <w:tcW w:w="1260" w:type="dxa"/>
            <w:tcMar>
              <w:top w:w="22" w:type="dxa"/>
              <w:left w:w="28" w:type="dxa"/>
              <w:bottom w:w="22" w:type="dxa"/>
              <w:right w:w="28" w:type="dxa"/>
            </w:tcMar>
          </w:tcPr>
          <w:p w:rsidR="00E015B1" w:rsidRDefault="00E015B1" w14:paraId="0CE4B3A2" w14:textId="77777777">
            <w:pPr>
              <w:pStyle w:val="p-table"/>
              <w:rPr>
                <w:sz w:val="17"/>
              </w:rPr>
            </w:pPr>
          </w:p>
        </w:tc>
        <w:tc>
          <w:tcPr>
            <w:tcW w:w="1260" w:type="dxa"/>
            <w:tcMar>
              <w:top w:w="22" w:type="dxa"/>
              <w:left w:w="28" w:type="dxa"/>
              <w:bottom w:w="22" w:type="dxa"/>
              <w:right w:w="28" w:type="dxa"/>
            </w:tcMar>
          </w:tcPr>
          <w:p w:rsidR="00E015B1" w:rsidRDefault="00E015B1" w14:paraId="3CCC06CC" w14:textId="77777777">
            <w:pPr>
              <w:pStyle w:val="p-table"/>
              <w:rPr>
                <w:sz w:val="17"/>
              </w:rPr>
            </w:pPr>
          </w:p>
        </w:tc>
      </w:tr>
      <w:tr w:rsidR="00E015B1" w:rsidTr="00257FF1" w14:paraId="5F3AF132" w14:textId="77777777">
        <w:tc>
          <w:tcPr>
            <w:tcW w:w="3394" w:type="dxa"/>
            <w:tcMar>
              <w:top w:w="22" w:type="dxa"/>
              <w:bottom w:w="22" w:type="dxa"/>
              <w:right w:w="28" w:type="dxa"/>
            </w:tcMar>
          </w:tcPr>
          <w:p w:rsidR="00E015B1" w:rsidRDefault="00162E3F" w14:paraId="42BCCDD8" w14:textId="77777777">
            <w:pPr>
              <w:pStyle w:val="p-table"/>
              <w:rPr>
                <w:sz w:val="17"/>
              </w:rPr>
            </w:pPr>
            <w:r>
              <w:rPr>
                <w:sz w:val="17"/>
              </w:rPr>
              <w:t>Kleine projecten Goederenvervoer</w:t>
            </w:r>
          </w:p>
        </w:tc>
        <w:tc>
          <w:tcPr>
            <w:tcW w:w="1260" w:type="dxa"/>
            <w:tcMar>
              <w:top w:w="22" w:type="dxa"/>
              <w:left w:w="28" w:type="dxa"/>
              <w:bottom w:w="22" w:type="dxa"/>
              <w:right w:w="28" w:type="dxa"/>
            </w:tcMar>
          </w:tcPr>
          <w:p w:rsidR="00E015B1" w:rsidRDefault="00162E3F" w14:paraId="6031C131" w14:textId="77777777">
            <w:pPr>
              <w:pStyle w:val="p-table"/>
              <w:jc w:val="right"/>
              <w:rPr>
                <w:sz w:val="17"/>
              </w:rPr>
            </w:pPr>
            <w:r>
              <w:rPr>
                <w:sz w:val="17"/>
              </w:rPr>
              <w:t>2</w:t>
            </w:r>
          </w:p>
        </w:tc>
        <w:tc>
          <w:tcPr>
            <w:tcW w:w="1260" w:type="dxa"/>
            <w:tcMar>
              <w:top w:w="22" w:type="dxa"/>
              <w:left w:w="28" w:type="dxa"/>
              <w:bottom w:w="22" w:type="dxa"/>
              <w:right w:w="28" w:type="dxa"/>
            </w:tcMar>
          </w:tcPr>
          <w:p w:rsidR="00E015B1" w:rsidRDefault="00162E3F" w14:paraId="6FCD59F4" w14:textId="77777777">
            <w:pPr>
              <w:pStyle w:val="p-table"/>
              <w:jc w:val="right"/>
              <w:rPr>
                <w:sz w:val="17"/>
              </w:rPr>
            </w:pPr>
            <w:r>
              <w:rPr>
                <w:sz w:val="17"/>
              </w:rPr>
              <w:t>2</w:t>
            </w:r>
          </w:p>
        </w:tc>
        <w:tc>
          <w:tcPr>
            <w:tcW w:w="1260" w:type="dxa"/>
            <w:tcMar>
              <w:top w:w="22" w:type="dxa"/>
              <w:left w:w="28" w:type="dxa"/>
              <w:bottom w:w="22" w:type="dxa"/>
              <w:right w:w="28" w:type="dxa"/>
            </w:tcMar>
          </w:tcPr>
          <w:p w:rsidR="00E015B1" w:rsidRDefault="00E015B1" w14:paraId="3400C7B9" w14:textId="77777777">
            <w:pPr>
              <w:pStyle w:val="p-table"/>
              <w:rPr>
                <w:sz w:val="17"/>
              </w:rPr>
            </w:pPr>
          </w:p>
        </w:tc>
        <w:tc>
          <w:tcPr>
            <w:tcW w:w="1260" w:type="dxa"/>
            <w:tcMar>
              <w:top w:w="22" w:type="dxa"/>
              <w:left w:w="28" w:type="dxa"/>
              <w:bottom w:w="22" w:type="dxa"/>
              <w:right w:w="28" w:type="dxa"/>
            </w:tcMar>
          </w:tcPr>
          <w:p w:rsidR="00E015B1" w:rsidRDefault="00E015B1" w14:paraId="1CFAD535" w14:textId="77777777">
            <w:pPr>
              <w:pStyle w:val="p-table"/>
              <w:rPr>
                <w:sz w:val="17"/>
              </w:rPr>
            </w:pPr>
          </w:p>
        </w:tc>
        <w:tc>
          <w:tcPr>
            <w:tcW w:w="1260" w:type="dxa"/>
            <w:tcMar>
              <w:top w:w="22" w:type="dxa"/>
              <w:left w:w="28" w:type="dxa"/>
              <w:bottom w:w="22" w:type="dxa"/>
              <w:right w:w="28" w:type="dxa"/>
            </w:tcMar>
          </w:tcPr>
          <w:p w:rsidR="00E015B1" w:rsidRDefault="00E015B1" w14:paraId="5DD2134A" w14:textId="77777777">
            <w:pPr>
              <w:pStyle w:val="p-table"/>
              <w:rPr>
                <w:sz w:val="17"/>
              </w:rPr>
            </w:pPr>
          </w:p>
        </w:tc>
      </w:tr>
      <w:tr w:rsidR="00E015B1" w:rsidTr="00257FF1" w14:paraId="074877F6" w14:textId="77777777">
        <w:tc>
          <w:tcPr>
            <w:tcW w:w="3394" w:type="dxa"/>
            <w:tcMar>
              <w:top w:w="22" w:type="dxa"/>
              <w:bottom w:w="22" w:type="dxa"/>
              <w:right w:w="28" w:type="dxa"/>
            </w:tcMar>
          </w:tcPr>
          <w:p w:rsidR="00E015B1" w:rsidRDefault="00162E3F" w14:paraId="7343F9E8" w14:textId="77777777">
            <w:pPr>
              <w:pStyle w:val="p-table"/>
              <w:rPr>
                <w:sz w:val="17"/>
              </w:rPr>
            </w:pPr>
            <w:r>
              <w:rPr>
                <w:b/>
                <w:sz w:val="17"/>
              </w:rPr>
              <w:t>Overige projecten en reserveringen</w:t>
            </w:r>
          </w:p>
        </w:tc>
        <w:tc>
          <w:tcPr>
            <w:tcW w:w="1260" w:type="dxa"/>
            <w:tcMar>
              <w:top w:w="22" w:type="dxa"/>
              <w:left w:w="28" w:type="dxa"/>
              <w:bottom w:w="22" w:type="dxa"/>
              <w:right w:w="28" w:type="dxa"/>
            </w:tcMar>
          </w:tcPr>
          <w:p w:rsidR="00E015B1" w:rsidRDefault="00E015B1" w14:paraId="11D724F5" w14:textId="77777777">
            <w:pPr>
              <w:pStyle w:val="p-table"/>
              <w:rPr>
                <w:sz w:val="17"/>
              </w:rPr>
            </w:pPr>
          </w:p>
        </w:tc>
        <w:tc>
          <w:tcPr>
            <w:tcW w:w="1260" w:type="dxa"/>
            <w:tcMar>
              <w:top w:w="22" w:type="dxa"/>
              <w:left w:w="28" w:type="dxa"/>
              <w:bottom w:w="22" w:type="dxa"/>
              <w:right w:w="28" w:type="dxa"/>
            </w:tcMar>
          </w:tcPr>
          <w:p w:rsidR="00E015B1" w:rsidRDefault="00E015B1" w14:paraId="05B17F3C" w14:textId="77777777">
            <w:pPr>
              <w:pStyle w:val="p-table"/>
              <w:rPr>
                <w:sz w:val="17"/>
              </w:rPr>
            </w:pPr>
          </w:p>
        </w:tc>
        <w:tc>
          <w:tcPr>
            <w:tcW w:w="1260" w:type="dxa"/>
            <w:tcMar>
              <w:top w:w="22" w:type="dxa"/>
              <w:left w:w="28" w:type="dxa"/>
              <w:bottom w:w="22" w:type="dxa"/>
              <w:right w:w="28" w:type="dxa"/>
            </w:tcMar>
          </w:tcPr>
          <w:p w:rsidR="00E015B1" w:rsidRDefault="00E015B1" w14:paraId="056AC511" w14:textId="77777777">
            <w:pPr>
              <w:pStyle w:val="p-table"/>
              <w:rPr>
                <w:sz w:val="17"/>
              </w:rPr>
            </w:pPr>
          </w:p>
        </w:tc>
        <w:tc>
          <w:tcPr>
            <w:tcW w:w="1260" w:type="dxa"/>
            <w:tcMar>
              <w:top w:w="22" w:type="dxa"/>
              <w:left w:w="28" w:type="dxa"/>
              <w:bottom w:w="22" w:type="dxa"/>
              <w:right w:w="28" w:type="dxa"/>
            </w:tcMar>
          </w:tcPr>
          <w:p w:rsidR="00E015B1" w:rsidRDefault="00E015B1" w14:paraId="6C16CD5A" w14:textId="77777777">
            <w:pPr>
              <w:pStyle w:val="p-table"/>
              <w:rPr>
                <w:sz w:val="17"/>
              </w:rPr>
            </w:pPr>
          </w:p>
        </w:tc>
        <w:tc>
          <w:tcPr>
            <w:tcW w:w="1260" w:type="dxa"/>
            <w:tcMar>
              <w:top w:w="22" w:type="dxa"/>
              <w:left w:w="28" w:type="dxa"/>
              <w:bottom w:w="22" w:type="dxa"/>
              <w:right w:w="28" w:type="dxa"/>
            </w:tcMar>
          </w:tcPr>
          <w:p w:rsidR="00E015B1" w:rsidRDefault="00E015B1" w14:paraId="41D0EE08" w14:textId="77777777">
            <w:pPr>
              <w:pStyle w:val="p-table"/>
              <w:rPr>
                <w:sz w:val="17"/>
              </w:rPr>
            </w:pPr>
          </w:p>
        </w:tc>
      </w:tr>
      <w:tr w:rsidR="00E015B1" w:rsidTr="00257FF1" w14:paraId="61FB952E" w14:textId="77777777">
        <w:tc>
          <w:tcPr>
            <w:tcW w:w="3394" w:type="dxa"/>
            <w:tcBorders>
              <w:bottom w:val="single" w:color="009EE0" w:sz="2" w:space="0"/>
            </w:tcBorders>
            <w:tcMar>
              <w:top w:w="22" w:type="dxa"/>
              <w:bottom w:w="22" w:type="dxa"/>
              <w:right w:w="28" w:type="dxa"/>
            </w:tcMar>
          </w:tcPr>
          <w:p w:rsidR="00E015B1" w:rsidRDefault="00162E3F" w14:paraId="022EBDB0" w14:textId="77777777">
            <w:pPr>
              <w:pStyle w:val="p-table"/>
              <w:rPr>
                <w:sz w:val="17"/>
              </w:rPr>
            </w:pPr>
            <w:r>
              <w:rPr>
                <w:sz w:val="17"/>
              </w:rPr>
              <w:t>Programma 740 treinen</w:t>
            </w:r>
          </w:p>
        </w:tc>
        <w:tc>
          <w:tcPr>
            <w:tcW w:w="1260" w:type="dxa"/>
            <w:tcBorders>
              <w:bottom w:val="single" w:color="009EE0" w:sz="2" w:space="0"/>
            </w:tcBorders>
            <w:tcMar>
              <w:top w:w="22" w:type="dxa"/>
              <w:left w:w="28" w:type="dxa"/>
              <w:bottom w:w="22" w:type="dxa"/>
              <w:right w:w="28" w:type="dxa"/>
            </w:tcMar>
          </w:tcPr>
          <w:p w:rsidR="00E015B1" w:rsidRDefault="00162E3F" w14:paraId="562FA795" w14:textId="77777777">
            <w:pPr>
              <w:pStyle w:val="p-table"/>
              <w:jc w:val="right"/>
              <w:rPr>
                <w:sz w:val="17"/>
              </w:rPr>
            </w:pPr>
            <w:r>
              <w:rPr>
                <w:sz w:val="17"/>
              </w:rPr>
              <w:t>129</w:t>
            </w:r>
          </w:p>
        </w:tc>
        <w:tc>
          <w:tcPr>
            <w:tcW w:w="1260" w:type="dxa"/>
            <w:tcBorders>
              <w:bottom w:val="single" w:color="009EE0" w:sz="2" w:space="0"/>
            </w:tcBorders>
            <w:tcMar>
              <w:top w:w="22" w:type="dxa"/>
              <w:left w:w="28" w:type="dxa"/>
              <w:bottom w:w="22" w:type="dxa"/>
              <w:right w:w="28" w:type="dxa"/>
            </w:tcMar>
          </w:tcPr>
          <w:p w:rsidR="00E015B1" w:rsidRDefault="00162E3F" w14:paraId="7D3CE422" w14:textId="77777777">
            <w:pPr>
              <w:pStyle w:val="p-table"/>
              <w:jc w:val="right"/>
              <w:rPr>
                <w:sz w:val="17"/>
              </w:rPr>
            </w:pPr>
            <w:r>
              <w:rPr>
                <w:sz w:val="17"/>
              </w:rPr>
              <w:t>90</w:t>
            </w:r>
          </w:p>
        </w:tc>
        <w:tc>
          <w:tcPr>
            <w:tcW w:w="1260" w:type="dxa"/>
            <w:tcBorders>
              <w:bottom w:val="single" w:color="009EE0" w:sz="2" w:space="0"/>
            </w:tcBorders>
            <w:tcMar>
              <w:top w:w="22" w:type="dxa"/>
              <w:left w:w="28" w:type="dxa"/>
              <w:bottom w:w="22" w:type="dxa"/>
              <w:right w:w="28" w:type="dxa"/>
            </w:tcMar>
          </w:tcPr>
          <w:p w:rsidR="00E015B1" w:rsidRDefault="00E015B1" w14:paraId="2408D780"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024019C1"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162E3F" w14:paraId="7028A2D4" w14:textId="77777777">
            <w:pPr>
              <w:pStyle w:val="p-table"/>
              <w:jc w:val="right"/>
              <w:rPr>
                <w:sz w:val="17"/>
              </w:rPr>
            </w:pPr>
            <w:r>
              <w:rPr>
                <w:sz w:val="17"/>
              </w:rPr>
              <w:t>1</w:t>
            </w:r>
          </w:p>
        </w:tc>
      </w:tr>
      <w:tr w:rsidR="00E015B1" w:rsidTr="00257FF1" w14:paraId="6D6470B8" w14:textId="77777777">
        <w:tc>
          <w:tcPr>
            <w:tcW w:w="3394" w:type="dxa"/>
            <w:tcBorders>
              <w:bottom w:val="single" w:color="009EE0" w:sz="2" w:space="0"/>
            </w:tcBorders>
            <w:tcMar>
              <w:top w:w="22" w:type="dxa"/>
              <w:bottom w:w="22" w:type="dxa"/>
              <w:right w:w="28" w:type="dxa"/>
            </w:tcMar>
          </w:tcPr>
          <w:p w:rsidR="00E015B1" w:rsidRDefault="00162E3F" w14:paraId="0B96E15A" w14:textId="77777777">
            <w:pPr>
              <w:pStyle w:val="p-table"/>
              <w:rPr>
                <w:sz w:val="17"/>
              </w:rPr>
            </w:pPr>
            <w:r>
              <w:rPr>
                <w:b/>
                <w:sz w:val="17"/>
              </w:rPr>
              <w:t>Totaal programma planning en studies goederenvervoer</w:t>
            </w:r>
          </w:p>
        </w:tc>
        <w:tc>
          <w:tcPr>
            <w:tcW w:w="1260" w:type="dxa"/>
            <w:tcBorders>
              <w:bottom w:val="single" w:color="009EE0" w:sz="2" w:space="0"/>
            </w:tcBorders>
            <w:tcMar>
              <w:top w:w="22" w:type="dxa"/>
              <w:left w:w="28" w:type="dxa"/>
              <w:bottom w:w="22" w:type="dxa"/>
              <w:right w:w="28" w:type="dxa"/>
            </w:tcMar>
          </w:tcPr>
          <w:p w:rsidRPr="00257FF1" w:rsidR="00E015B1" w:rsidP="00E60094" w:rsidRDefault="00E60094" w14:paraId="364FF2CB" w14:textId="3DD9CCC5">
            <w:pPr>
              <w:pStyle w:val="p-table"/>
              <w:jc w:val="right"/>
              <w:rPr>
                <w:b/>
                <w:bCs/>
                <w:sz w:val="17"/>
              </w:rPr>
            </w:pPr>
            <w:r w:rsidRPr="00257FF1">
              <w:rPr>
                <w:b/>
                <w:bCs/>
                <w:sz w:val="17"/>
              </w:rPr>
              <w:t>132</w:t>
            </w:r>
          </w:p>
        </w:tc>
        <w:tc>
          <w:tcPr>
            <w:tcW w:w="1260" w:type="dxa"/>
            <w:tcBorders>
              <w:bottom w:val="single" w:color="009EE0" w:sz="2" w:space="0"/>
            </w:tcBorders>
            <w:tcMar>
              <w:top w:w="22" w:type="dxa"/>
              <w:left w:w="28" w:type="dxa"/>
              <w:bottom w:w="22" w:type="dxa"/>
              <w:right w:w="28" w:type="dxa"/>
            </w:tcMar>
          </w:tcPr>
          <w:p w:rsidR="00E015B1" w:rsidRDefault="00162E3F" w14:paraId="342218F5" w14:textId="77777777">
            <w:pPr>
              <w:pStyle w:val="p-table"/>
              <w:jc w:val="right"/>
              <w:rPr>
                <w:sz w:val="17"/>
              </w:rPr>
            </w:pPr>
            <w:r>
              <w:rPr>
                <w:b/>
                <w:sz w:val="17"/>
              </w:rPr>
              <w:t>92</w:t>
            </w:r>
          </w:p>
        </w:tc>
        <w:tc>
          <w:tcPr>
            <w:tcW w:w="1260" w:type="dxa"/>
            <w:tcBorders>
              <w:bottom w:val="single" w:color="009EE0" w:sz="2" w:space="0"/>
            </w:tcBorders>
            <w:tcMar>
              <w:top w:w="22" w:type="dxa"/>
              <w:left w:w="28" w:type="dxa"/>
              <w:bottom w:w="22" w:type="dxa"/>
              <w:right w:w="28" w:type="dxa"/>
            </w:tcMar>
          </w:tcPr>
          <w:p w:rsidR="00E015B1" w:rsidRDefault="00E015B1" w14:paraId="1B244639"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59A6BCAA"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6CA0BC4B" w14:textId="77777777">
            <w:pPr>
              <w:pStyle w:val="p-table"/>
              <w:rPr>
                <w:sz w:val="17"/>
              </w:rPr>
            </w:pPr>
          </w:p>
        </w:tc>
      </w:tr>
      <w:tr w:rsidR="00E015B1" w:rsidTr="00257FF1" w14:paraId="7F65CB04" w14:textId="77777777">
        <w:tc>
          <w:tcPr>
            <w:tcW w:w="3394" w:type="dxa"/>
            <w:tcBorders>
              <w:bottom w:val="single" w:color="009EE0" w:sz="2" w:space="0"/>
            </w:tcBorders>
            <w:tcMar>
              <w:top w:w="22" w:type="dxa"/>
              <w:bottom w:w="22" w:type="dxa"/>
              <w:right w:w="28" w:type="dxa"/>
            </w:tcMar>
          </w:tcPr>
          <w:p w:rsidR="00E015B1" w:rsidRDefault="00162E3F" w14:paraId="41453D34" w14:textId="77777777">
            <w:pPr>
              <w:pStyle w:val="p-table"/>
              <w:rPr>
                <w:sz w:val="17"/>
              </w:rPr>
            </w:pPr>
            <w:r>
              <w:rPr>
                <w:sz w:val="17"/>
              </w:rPr>
              <w:t>Afrekening voorschotten</w:t>
            </w:r>
          </w:p>
        </w:tc>
        <w:tc>
          <w:tcPr>
            <w:tcW w:w="1260" w:type="dxa"/>
            <w:tcBorders>
              <w:bottom w:val="single" w:color="009EE0" w:sz="2" w:space="0"/>
            </w:tcBorders>
            <w:tcMar>
              <w:top w:w="22" w:type="dxa"/>
              <w:left w:w="28" w:type="dxa"/>
              <w:bottom w:w="22" w:type="dxa"/>
              <w:right w:w="28" w:type="dxa"/>
            </w:tcMar>
          </w:tcPr>
          <w:p w:rsidR="00E015B1" w:rsidRDefault="00162E3F" w14:paraId="1849BF32" w14:textId="77777777">
            <w:pPr>
              <w:pStyle w:val="p-table"/>
              <w:jc w:val="right"/>
              <w:rPr>
                <w:sz w:val="17"/>
              </w:rPr>
            </w:pPr>
            <w:r>
              <w:rPr>
                <w:sz w:val="17"/>
              </w:rPr>
              <w:t>4</w:t>
            </w:r>
          </w:p>
        </w:tc>
        <w:tc>
          <w:tcPr>
            <w:tcW w:w="1260" w:type="dxa"/>
            <w:tcBorders>
              <w:bottom w:val="single" w:color="009EE0" w:sz="2" w:space="0"/>
            </w:tcBorders>
            <w:tcMar>
              <w:top w:w="22" w:type="dxa"/>
              <w:left w:w="28" w:type="dxa"/>
              <w:bottom w:w="22" w:type="dxa"/>
              <w:right w:w="28" w:type="dxa"/>
            </w:tcMar>
          </w:tcPr>
          <w:p w:rsidR="00E015B1" w:rsidRDefault="00162E3F" w14:paraId="6038A9B1" w14:textId="77777777">
            <w:pPr>
              <w:pStyle w:val="p-table"/>
              <w:jc w:val="right"/>
              <w:rPr>
                <w:sz w:val="17"/>
              </w:rPr>
            </w:pPr>
            <w:r>
              <w:rPr>
                <w:sz w:val="17"/>
              </w:rPr>
              <w:t>2</w:t>
            </w:r>
          </w:p>
        </w:tc>
        <w:tc>
          <w:tcPr>
            <w:tcW w:w="1260" w:type="dxa"/>
            <w:tcBorders>
              <w:bottom w:val="single" w:color="009EE0" w:sz="2" w:space="0"/>
            </w:tcBorders>
            <w:tcMar>
              <w:top w:w="22" w:type="dxa"/>
              <w:left w:w="28" w:type="dxa"/>
              <w:bottom w:w="22" w:type="dxa"/>
              <w:right w:w="28" w:type="dxa"/>
            </w:tcMar>
          </w:tcPr>
          <w:p w:rsidR="00E015B1" w:rsidRDefault="00E015B1" w14:paraId="78D2E4E8"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4DA490EA"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3D584BEE" w14:textId="77777777">
            <w:pPr>
              <w:pStyle w:val="p-table"/>
              <w:rPr>
                <w:sz w:val="17"/>
              </w:rPr>
            </w:pPr>
          </w:p>
        </w:tc>
      </w:tr>
      <w:tr w:rsidR="00E015B1" w:rsidTr="00257FF1" w14:paraId="326682F3" w14:textId="77777777">
        <w:tc>
          <w:tcPr>
            <w:tcW w:w="3394" w:type="dxa"/>
            <w:tcBorders>
              <w:bottom w:val="single" w:color="009EE0" w:sz="2" w:space="0"/>
            </w:tcBorders>
            <w:tcMar>
              <w:top w:w="22" w:type="dxa"/>
              <w:bottom w:w="22" w:type="dxa"/>
              <w:right w:w="28" w:type="dxa"/>
            </w:tcMar>
          </w:tcPr>
          <w:p w:rsidR="00E015B1" w:rsidRDefault="00162E3F" w14:paraId="7F2A4552" w14:textId="77777777">
            <w:pPr>
              <w:pStyle w:val="p-table"/>
              <w:rPr>
                <w:sz w:val="17"/>
              </w:rPr>
            </w:pPr>
            <w:r>
              <w:rPr>
                <w:sz w:val="17"/>
              </w:rPr>
              <w:t>Planning en studieuitgaven binnen het aanlegprogramma</w:t>
            </w:r>
          </w:p>
        </w:tc>
        <w:tc>
          <w:tcPr>
            <w:tcW w:w="1260" w:type="dxa"/>
            <w:tcBorders>
              <w:bottom w:val="single" w:color="009EE0" w:sz="2" w:space="0"/>
            </w:tcBorders>
            <w:tcMar>
              <w:top w:w="22" w:type="dxa"/>
              <w:left w:w="28" w:type="dxa"/>
              <w:bottom w:w="22" w:type="dxa"/>
              <w:right w:w="28" w:type="dxa"/>
            </w:tcMar>
          </w:tcPr>
          <w:p w:rsidR="00E015B1" w:rsidRDefault="00E60094" w14:paraId="13B25826" w14:textId="2995FD3A">
            <w:pPr>
              <w:pStyle w:val="p-table"/>
              <w:jc w:val="right"/>
              <w:rPr>
                <w:sz w:val="17"/>
              </w:rPr>
            </w:pPr>
            <w:r>
              <w:rPr>
                <w:sz w:val="17"/>
              </w:rPr>
              <w:t>485</w:t>
            </w:r>
          </w:p>
        </w:tc>
        <w:tc>
          <w:tcPr>
            <w:tcW w:w="1260" w:type="dxa"/>
            <w:tcBorders>
              <w:bottom w:val="single" w:color="009EE0" w:sz="2" w:space="0"/>
            </w:tcBorders>
            <w:tcMar>
              <w:top w:w="22" w:type="dxa"/>
              <w:left w:w="28" w:type="dxa"/>
              <w:bottom w:w="22" w:type="dxa"/>
              <w:right w:w="28" w:type="dxa"/>
            </w:tcMar>
          </w:tcPr>
          <w:p w:rsidR="00E015B1" w:rsidRDefault="00E60094" w14:paraId="3BEC58EF" w14:textId="0BA36D3F">
            <w:pPr>
              <w:pStyle w:val="p-table"/>
              <w:jc w:val="right"/>
              <w:rPr>
                <w:sz w:val="17"/>
              </w:rPr>
            </w:pPr>
            <w:r>
              <w:rPr>
                <w:sz w:val="17"/>
              </w:rPr>
              <w:t>413</w:t>
            </w:r>
          </w:p>
        </w:tc>
        <w:tc>
          <w:tcPr>
            <w:tcW w:w="1260" w:type="dxa"/>
            <w:tcBorders>
              <w:bottom w:val="single" w:color="009EE0" w:sz="2" w:space="0"/>
            </w:tcBorders>
            <w:tcMar>
              <w:top w:w="22" w:type="dxa"/>
              <w:left w:w="28" w:type="dxa"/>
              <w:bottom w:w="22" w:type="dxa"/>
              <w:right w:w="28" w:type="dxa"/>
            </w:tcMar>
          </w:tcPr>
          <w:p w:rsidR="00E015B1" w:rsidRDefault="00E015B1" w14:paraId="751CAC53"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680BF4BF"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2DB92253" w14:textId="77777777">
            <w:pPr>
              <w:pStyle w:val="p-table"/>
              <w:rPr>
                <w:sz w:val="17"/>
              </w:rPr>
            </w:pPr>
          </w:p>
        </w:tc>
      </w:tr>
      <w:tr w:rsidR="00E015B1" w:rsidTr="00257FF1" w14:paraId="3300901F" w14:textId="77777777">
        <w:tc>
          <w:tcPr>
            <w:tcW w:w="3394" w:type="dxa"/>
            <w:tcBorders>
              <w:bottom w:val="single" w:color="009EE0" w:sz="2" w:space="0"/>
            </w:tcBorders>
            <w:tcMar>
              <w:top w:w="22" w:type="dxa"/>
              <w:bottom w:w="22" w:type="dxa"/>
              <w:right w:w="28" w:type="dxa"/>
            </w:tcMar>
          </w:tcPr>
          <w:p w:rsidR="00E015B1" w:rsidRDefault="00162E3F" w14:paraId="7682C436" w14:textId="77777777">
            <w:pPr>
              <w:pStyle w:val="p-table"/>
              <w:rPr>
                <w:sz w:val="17"/>
              </w:rPr>
            </w:pPr>
            <w:r>
              <w:rPr>
                <w:sz w:val="17"/>
              </w:rPr>
              <w:t>Aanleguitgaven binnen planning en studies</w:t>
            </w:r>
          </w:p>
        </w:tc>
        <w:tc>
          <w:tcPr>
            <w:tcW w:w="1260" w:type="dxa"/>
            <w:tcBorders>
              <w:bottom w:val="single" w:color="009EE0" w:sz="2" w:space="0"/>
            </w:tcBorders>
            <w:tcMar>
              <w:top w:w="22" w:type="dxa"/>
              <w:left w:w="28" w:type="dxa"/>
              <w:bottom w:w="22" w:type="dxa"/>
              <w:right w:w="28" w:type="dxa"/>
            </w:tcMar>
          </w:tcPr>
          <w:p w:rsidR="00E015B1" w:rsidRDefault="00162E3F" w14:paraId="11AE4A40" w14:textId="77777777">
            <w:pPr>
              <w:pStyle w:val="p-table"/>
              <w:jc w:val="right"/>
              <w:rPr>
                <w:sz w:val="17"/>
              </w:rPr>
            </w:pPr>
            <w:r>
              <w:rPr>
                <w:sz w:val="17"/>
              </w:rPr>
              <w:t>‒ 2</w:t>
            </w:r>
          </w:p>
        </w:tc>
        <w:tc>
          <w:tcPr>
            <w:tcW w:w="1260" w:type="dxa"/>
            <w:tcBorders>
              <w:bottom w:val="single" w:color="009EE0" w:sz="2" w:space="0"/>
            </w:tcBorders>
            <w:tcMar>
              <w:top w:w="22" w:type="dxa"/>
              <w:left w:w="28" w:type="dxa"/>
              <w:bottom w:w="22" w:type="dxa"/>
              <w:right w:w="28" w:type="dxa"/>
            </w:tcMar>
          </w:tcPr>
          <w:p w:rsidR="00E015B1" w:rsidRDefault="00162E3F" w14:paraId="66632BD3" w14:textId="77777777">
            <w:pPr>
              <w:pStyle w:val="p-table"/>
              <w:jc w:val="right"/>
              <w:rPr>
                <w:sz w:val="17"/>
              </w:rPr>
            </w:pPr>
            <w:r>
              <w:rPr>
                <w:sz w:val="17"/>
              </w:rPr>
              <w:t>‒ 1</w:t>
            </w:r>
          </w:p>
        </w:tc>
        <w:tc>
          <w:tcPr>
            <w:tcW w:w="1260" w:type="dxa"/>
            <w:tcBorders>
              <w:bottom w:val="single" w:color="009EE0" w:sz="2" w:space="0"/>
            </w:tcBorders>
            <w:tcMar>
              <w:top w:w="22" w:type="dxa"/>
              <w:left w:w="28" w:type="dxa"/>
              <w:bottom w:w="22" w:type="dxa"/>
              <w:right w:w="28" w:type="dxa"/>
            </w:tcMar>
          </w:tcPr>
          <w:p w:rsidR="00E015B1" w:rsidRDefault="00E015B1" w14:paraId="05952ECC"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4731063A"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3EC8A8CD" w14:textId="77777777">
            <w:pPr>
              <w:pStyle w:val="p-table"/>
              <w:rPr>
                <w:sz w:val="17"/>
              </w:rPr>
            </w:pPr>
          </w:p>
        </w:tc>
      </w:tr>
      <w:tr w:rsidR="00E015B1" w:rsidTr="00257FF1" w14:paraId="3E90F230" w14:textId="77777777">
        <w:tc>
          <w:tcPr>
            <w:tcW w:w="3394" w:type="dxa"/>
            <w:tcBorders>
              <w:bottom w:val="single" w:color="009EE0" w:sz="2" w:space="0"/>
            </w:tcBorders>
            <w:tcMar>
              <w:top w:w="22" w:type="dxa"/>
              <w:bottom w:w="22" w:type="dxa"/>
              <w:right w:w="28" w:type="dxa"/>
            </w:tcMar>
          </w:tcPr>
          <w:p w:rsidR="00E015B1" w:rsidRDefault="00162E3F" w14:paraId="37A5D253" w14:textId="77777777">
            <w:pPr>
              <w:pStyle w:val="p-table"/>
              <w:rPr>
                <w:sz w:val="17"/>
              </w:rPr>
            </w:pPr>
            <w:r>
              <w:rPr>
                <w:b/>
                <w:sz w:val="17"/>
              </w:rPr>
              <w:t>Begroting (MF 13.03.05)</w:t>
            </w:r>
          </w:p>
        </w:tc>
        <w:tc>
          <w:tcPr>
            <w:tcW w:w="1260" w:type="dxa"/>
            <w:tcBorders>
              <w:bottom w:val="single" w:color="009EE0" w:sz="2" w:space="0"/>
            </w:tcBorders>
            <w:tcMar>
              <w:top w:w="22" w:type="dxa"/>
              <w:left w:w="28" w:type="dxa"/>
              <w:bottom w:w="22" w:type="dxa"/>
              <w:right w:w="28" w:type="dxa"/>
            </w:tcMar>
          </w:tcPr>
          <w:p w:rsidRPr="00257FF1" w:rsidR="00E015B1" w:rsidRDefault="00E60094" w14:paraId="6F82848E" w14:textId="505D9644">
            <w:pPr>
              <w:pStyle w:val="p-table"/>
              <w:jc w:val="right"/>
              <w:rPr>
                <w:b/>
                <w:bCs/>
                <w:sz w:val="17"/>
              </w:rPr>
            </w:pPr>
            <w:r w:rsidRPr="00257FF1">
              <w:rPr>
                <w:b/>
                <w:bCs/>
                <w:sz w:val="17"/>
              </w:rPr>
              <w:t>619</w:t>
            </w:r>
          </w:p>
        </w:tc>
        <w:tc>
          <w:tcPr>
            <w:tcW w:w="1260" w:type="dxa"/>
            <w:tcBorders>
              <w:bottom w:val="single" w:color="009EE0" w:sz="2" w:space="0"/>
            </w:tcBorders>
            <w:tcMar>
              <w:top w:w="22" w:type="dxa"/>
              <w:left w:w="28" w:type="dxa"/>
              <w:bottom w:w="22" w:type="dxa"/>
              <w:right w:w="28" w:type="dxa"/>
            </w:tcMar>
          </w:tcPr>
          <w:p w:rsidRPr="00257FF1" w:rsidR="00E015B1" w:rsidRDefault="00E60094" w14:paraId="7D242395" w14:textId="50A4E770">
            <w:pPr>
              <w:pStyle w:val="p-table"/>
              <w:jc w:val="right"/>
              <w:rPr>
                <w:b/>
                <w:bCs/>
                <w:sz w:val="17"/>
              </w:rPr>
            </w:pPr>
            <w:r w:rsidRPr="00257FF1">
              <w:rPr>
                <w:b/>
                <w:bCs/>
                <w:sz w:val="17"/>
              </w:rPr>
              <w:t>507</w:t>
            </w:r>
          </w:p>
        </w:tc>
        <w:tc>
          <w:tcPr>
            <w:tcW w:w="1260" w:type="dxa"/>
            <w:tcBorders>
              <w:bottom w:val="single" w:color="009EE0" w:sz="2" w:space="0"/>
            </w:tcBorders>
            <w:tcMar>
              <w:top w:w="22" w:type="dxa"/>
              <w:left w:w="28" w:type="dxa"/>
              <w:bottom w:w="22" w:type="dxa"/>
              <w:right w:w="28" w:type="dxa"/>
            </w:tcMar>
          </w:tcPr>
          <w:p w:rsidR="00E015B1" w:rsidRDefault="00E015B1" w14:paraId="6E760FD3"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424A05DE"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E015B1" w:rsidRDefault="00E015B1" w14:paraId="2CCFE500" w14:textId="77777777">
            <w:pPr>
              <w:pStyle w:val="p-table"/>
              <w:rPr>
                <w:sz w:val="17"/>
              </w:rPr>
            </w:pPr>
          </w:p>
        </w:tc>
      </w:tr>
    </w:tbl>
    <w:p w:rsidR="00E015B1" w:rsidRDefault="00E015B1" w14:paraId="59A7F653" w14:textId="77777777">
      <w:pPr>
        <w:pStyle w:val="p-marginbottom"/>
      </w:pPr>
    </w:p>
    <w:p w:rsidRPr="0094154E" w:rsidR="0094154E" w:rsidP="00F16952" w:rsidRDefault="0094154E" w14:paraId="6C849F1E" w14:textId="77777777">
      <w:pPr>
        <w:ind w:left="360" w:firstLine="709"/>
      </w:pPr>
      <w:r w:rsidRPr="0094154E">
        <w:rPr>
          <w:b/>
        </w:rPr>
        <w:t>Toelichting</w:t>
      </w:r>
    </w:p>
    <w:p w:rsidRPr="0094154E" w:rsidR="0094154E" w:rsidP="0094154E" w:rsidRDefault="0094154E" w14:paraId="36D922B5" w14:textId="77777777">
      <w:pPr>
        <w:pStyle w:val="ol-p-l1"/>
        <w:numPr>
          <w:ilvl w:val="0"/>
          <w:numId w:val="86"/>
        </w:numPr>
      </w:pPr>
      <w:r w:rsidRPr="0094154E">
        <w:rPr>
          <w:b/>
        </w:rPr>
        <w:t>Programma 740 meter treinen:</w:t>
      </w:r>
      <w:r w:rsidRPr="0094154E">
        <w:rPr>
          <w:rStyle w:val="ol-text"/>
        </w:rPr>
        <w:t xml:space="preserve"> In 2022 zijn middelen beschikbaar gemaakt om delen van het netwerk (Moerdijk, Lage Zwaluwe, Hengelo, Rotterdam Noord, Roosendaal, Venlo) geschikt te maken voor het rijden van treinen met een lengte van 740 meter. Om het rijden van 740 meter-treinen mogelijk te maken op de drukste corridors zijn twee additionele investeringen nodig in Deventer en Tilburg. Om die reden is € 39 miljoen toegevoegd vanuit de generieke investeringsruimte.</w:t>
      </w:r>
    </w:p>
    <w:p w:rsidR="00E015B1" w:rsidRDefault="00E015B1" w14:paraId="79C5E0D3"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01"/>
        <w:gridCol w:w="1037"/>
        <w:gridCol w:w="969"/>
        <w:gridCol w:w="969"/>
      </w:tblGrid>
      <w:tr w:rsidR="00E015B1" w:rsidTr="00584AD6" w14:paraId="68D3D47F" w14:textId="77777777">
        <w:trPr>
          <w:tblHeader/>
        </w:trPr>
        <w:tc>
          <w:tcPr>
            <w:tcW w:w="9694" w:type="dxa"/>
            <w:gridSpan w:val="8"/>
            <w:tcMar>
              <w:top w:w="22" w:type="dxa"/>
              <w:left w:w="113" w:type="dxa"/>
              <w:bottom w:w="22" w:type="dxa"/>
            </w:tcMar>
          </w:tcPr>
          <w:p w:rsidR="00E015B1" w:rsidRDefault="00162E3F" w14:paraId="374EE5D4" w14:textId="45442FB9">
            <w:pPr>
              <w:pStyle w:val="kio2-table-title"/>
            </w:pPr>
            <w:r>
              <w:t>Tabel 3</w:t>
            </w:r>
            <w:r w:rsidR="00A43D76">
              <w:t>7</w:t>
            </w:r>
            <w:r>
              <w:t xml:space="preserve"> Projectoverzicht behorende bij 13.04 Geïntregeerde contractvormen (bedragen x € 1 miljoen)</w:t>
            </w:r>
          </w:p>
        </w:tc>
      </w:tr>
      <w:tr w:rsidR="00E015B1" w:rsidTr="00584AD6" w14:paraId="5131CE35" w14:textId="77777777">
        <w:trPr>
          <w:tblHeader/>
        </w:trPr>
        <w:tc>
          <w:tcPr>
            <w:tcW w:w="2909" w:type="dxa"/>
            <w:tcBorders>
              <w:top w:val="single" w:color="000000" w:sz="2" w:space="0"/>
              <w:bottom w:val="single" w:color="009EE0" w:sz="2" w:space="0"/>
            </w:tcBorders>
            <w:tcMar>
              <w:top w:w="28" w:type="dxa"/>
              <w:bottom w:w="28" w:type="dxa"/>
              <w:right w:w="28" w:type="dxa"/>
            </w:tcMar>
            <w:vAlign w:val="bottom"/>
          </w:tcPr>
          <w:p w:rsidR="00E015B1" w:rsidRDefault="00162E3F" w14:paraId="218C0E37" w14:textId="77777777">
            <w:pPr>
              <w:pStyle w:val="p-table"/>
              <w:rPr>
                <w:color w:val="000000"/>
                <w:sz w:val="17"/>
              </w:rPr>
            </w:pPr>
            <w:r>
              <w:rPr>
                <w:color w:val="000000"/>
                <w:sz w:val="17"/>
              </w:rPr>
              <w:t>Geïntegreerde contractvormen Spoorwegen (13.04)</w:t>
            </w:r>
          </w:p>
        </w:tc>
        <w:tc>
          <w:tcPr>
            <w:tcW w:w="194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150A140C" w14:textId="77777777">
            <w:pPr>
              <w:pStyle w:val="p-table"/>
              <w:jc w:val="center"/>
              <w:rPr>
                <w:color w:val="000000"/>
                <w:sz w:val="17"/>
              </w:rPr>
            </w:pPr>
            <w:r>
              <w:rPr>
                <w:color w:val="000000"/>
                <w:sz w:val="17"/>
              </w:rPr>
              <w:t>Kasbudget 2026</w:t>
            </w:r>
          </w:p>
        </w:tc>
        <w:tc>
          <w:tcPr>
            <w:tcW w:w="187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EAFCF73" w14:textId="77777777">
            <w:pPr>
              <w:pStyle w:val="p-table"/>
              <w:jc w:val="center"/>
              <w:rPr>
                <w:color w:val="000000"/>
                <w:sz w:val="17"/>
              </w:rPr>
            </w:pPr>
            <w:r>
              <w:rPr>
                <w:color w:val="000000"/>
                <w:sz w:val="17"/>
              </w:rPr>
              <w:t>Projectbudget</w:t>
            </w:r>
          </w:p>
        </w:tc>
        <w:tc>
          <w:tcPr>
            <w:tcW w:w="200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79B6465E"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60B66AF3" w14:textId="77777777">
            <w:pPr>
              <w:pStyle w:val="p-table"/>
              <w:jc w:val="right"/>
              <w:rPr>
                <w:color w:val="000000"/>
                <w:sz w:val="17"/>
              </w:rPr>
            </w:pPr>
            <w:r>
              <w:rPr>
                <w:color w:val="000000"/>
                <w:sz w:val="17"/>
              </w:rPr>
              <w:t>Toelichting</w:t>
            </w:r>
          </w:p>
        </w:tc>
      </w:tr>
      <w:tr w:rsidR="00E015B1" w:rsidTr="00584AD6" w14:paraId="44A6E4D3" w14:textId="77777777">
        <w:tc>
          <w:tcPr>
            <w:tcW w:w="2909" w:type="dxa"/>
            <w:tcBorders>
              <w:bottom w:val="single" w:color="009EE0" w:sz="2" w:space="0"/>
            </w:tcBorders>
            <w:tcMar>
              <w:top w:w="22" w:type="dxa"/>
              <w:bottom w:w="22" w:type="dxa"/>
              <w:right w:w="28" w:type="dxa"/>
            </w:tcMar>
          </w:tcPr>
          <w:p w:rsidRPr="00CE7228" w:rsidR="00E015B1" w:rsidRDefault="00162E3F" w14:paraId="7EC0B099" w14:textId="77777777">
            <w:pPr>
              <w:pStyle w:val="p-table"/>
              <w:rPr>
                <w:sz w:val="17"/>
              </w:rPr>
            </w:pPr>
            <w:r w:rsidRPr="00CE7228">
              <w:rPr>
                <w:b/>
                <w:sz w:val="17"/>
              </w:rPr>
              <w:t>Projectomschrijving</w:t>
            </w:r>
          </w:p>
        </w:tc>
        <w:tc>
          <w:tcPr>
            <w:tcW w:w="970" w:type="dxa"/>
            <w:tcBorders>
              <w:bottom w:val="single" w:color="009EE0" w:sz="2" w:space="0"/>
            </w:tcBorders>
            <w:tcMar>
              <w:top w:w="22" w:type="dxa"/>
              <w:left w:w="28" w:type="dxa"/>
              <w:bottom w:w="22" w:type="dxa"/>
              <w:right w:w="28" w:type="dxa"/>
            </w:tcMar>
          </w:tcPr>
          <w:p w:rsidRPr="00CE7228" w:rsidR="00E015B1" w:rsidRDefault="00162E3F" w14:paraId="4143EC9F" w14:textId="77777777">
            <w:pPr>
              <w:pStyle w:val="p-table"/>
              <w:jc w:val="right"/>
              <w:rPr>
                <w:sz w:val="17"/>
              </w:rPr>
            </w:pPr>
            <w:r w:rsidRPr="00CE7228">
              <w:rPr>
                <w:b/>
                <w:sz w:val="17"/>
              </w:rPr>
              <w:t>huidig</w:t>
            </w:r>
          </w:p>
        </w:tc>
        <w:tc>
          <w:tcPr>
            <w:tcW w:w="970" w:type="dxa"/>
            <w:tcBorders>
              <w:bottom w:val="single" w:color="009EE0" w:sz="2" w:space="0"/>
            </w:tcBorders>
            <w:tcMar>
              <w:top w:w="22" w:type="dxa"/>
              <w:left w:w="28" w:type="dxa"/>
              <w:bottom w:w="22" w:type="dxa"/>
              <w:right w:w="28" w:type="dxa"/>
            </w:tcMar>
          </w:tcPr>
          <w:p w:rsidRPr="00CE7228" w:rsidR="00E015B1" w:rsidRDefault="00162E3F" w14:paraId="65D96028" w14:textId="77777777">
            <w:pPr>
              <w:pStyle w:val="p-table"/>
              <w:jc w:val="right"/>
              <w:rPr>
                <w:sz w:val="17"/>
              </w:rPr>
            </w:pPr>
            <w:r w:rsidRPr="00CE7228">
              <w:rPr>
                <w:b/>
                <w:sz w:val="17"/>
              </w:rPr>
              <w:t>vorig</w:t>
            </w:r>
          </w:p>
        </w:tc>
        <w:tc>
          <w:tcPr>
            <w:tcW w:w="969" w:type="dxa"/>
            <w:tcBorders>
              <w:bottom w:val="single" w:color="009EE0" w:sz="2" w:space="0"/>
            </w:tcBorders>
            <w:tcMar>
              <w:top w:w="22" w:type="dxa"/>
              <w:left w:w="28" w:type="dxa"/>
              <w:bottom w:w="22" w:type="dxa"/>
              <w:right w:w="28" w:type="dxa"/>
            </w:tcMar>
          </w:tcPr>
          <w:p w:rsidRPr="00CE7228" w:rsidR="00E015B1" w:rsidRDefault="00162E3F" w14:paraId="5F4ADAE9" w14:textId="77777777">
            <w:pPr>
              <w:pStyle w:val="p-table"/>
              <w:jc w:val="right"/>
              <w:rPr>
                <w:sz w:val="17"/>
              </w:rPr>
            </w:pPr>
            <w:r w:rsidRPr="00CE7228">
              <w:rPr>
                <w:b/>
                <w:sz w:val="17"/>
              </w:rPr>
              <w:t>huidig</w:t>
            </w:r>
          </w:p>
        </w:tc>
        <w:tc>
          <w:tcPr>
            <w:tcW w:w="901" w:type="dxa"/>
            <w:tcBorders>
              <w:bottom w:val="single" w:color="009EE0" w:sz="2" w:space="0"/>
            </w:tcBorders>
            <w:tcMar>
              <w:top w:w="22" w:type="dxa"/>
              <w:left w:w="28" w:type="dxa"/>
              <w:bottom w:w="22" w:type="dxa"/>
              <w:right w:w="28" w:type="dxa"/>
            </w:tcMar>
          </w:tcPr>
          <w:p w:rsidRPr="00CE7228" w:rsidR="00E015B1" w:rsidRDefault="00162E3F" w14:paraId="55BD0A90" w14:textId="77777777">
            <w:pPr>
              <w:pStyle w:val="p-table"/>
              <w:jc w:val="right"/>
              <w:rPr>
                <w:sz w:val="17"/>
              </w:rPr>
            </w:pPr>
            <w:r w:rsidRPr="00CE7228">
              <w:rPr>
                <w:b/>
                <w:sz w:val="17"/>
              </w:rPr>
              <w:t>vorig</w:t>
            </w:r>
          </w:p>
        </w:tc>
        <w:tc>
          <w:tcPr>
            <w:tcW w:w="1037" w:type="dxa"/>
            <w:tcBorders>
              <w:bottom w:val="single" w:color="009EE0" w:sz="2" w:space="0"/>
            </w:tcBorders>
            <w:tcMar>
              <w:top w:w="22" w:type="dxa"/>
              <w:left w:w="28" w:type="dxa"/>
              <w:bottom w:w="22" w:type="dxa"/>
              <w:right w:w="28" w:type="dxa"/>
            </w:tcMar>
          </w:tcPr>
          <w:p w:rsidRPr="00CE7228" w:rsidR="00E015B1" w:rsidRDefault="00162E3F" w14:paraId="504B220F" w14:textId="77777777">
            <w:pPr>
              <w:pStyle w:val="p-table"/>
              <w:jc w:val="right"/>
              <w:rPr>
                <w:sz w:val="17"/>
              </w:rPr>
            </w:pPr>
            <w:r w:rsidRPr="00CE7228">
              <w:rPr>
                <w:b/>
                <w:sz w:val="17"/>
              </w:rPr>
              <w:t>huidig</w:t>
            </w:r>
          </w:p>
        </w:tc>
        <w:tc>
          <w:tcPr>
            <w:tcW w:w="969" w:type="dxa"/>
            <w:tcBorders>
              <w:bottom w:val="single" w:color="009EE0" w:sz="2" w:space="0"/>
            </w:tcBorders>
            <w:tcMar>
              <w:top w:w="22" w:type="dxa"/>
              <w:left w:w="28" w:type="dxa"/>
              <w:bottom w:w="22" w:type="dxa"/>
              <w:right w:w="28" w:type="dxa"/>
            </w:tcMar>
          </w:tcPr>
          <w:p w:rsidRPr="00CE7228" w:rsidR="00E015B1" w:rsidRDefault="00162E3F" w14:paraId="6D667AEE" w14:textId="77777777">
            <w:pPr>
              <w:pStyle w:val="p-table"/>
              <w:jc w:val="right"/>
              <w:rPr>
                <w:sz w:val="17"/>
              </w:rPr>
            </w:pPr>
            <w:r w:rsidRPr="00CE7228">
              <w:rPr>
                <w:b/>
                <w:sz w:val="17"/>
              </w:rPr>
              <w:t>vorig</w:t>
            </w:r>
          </w:p>
        </w:tc>
        <w:tc>
          <w:tcPr>
            <w:tcW w:w="969" w:type="dxa"/>
            <w:tcBorders>
              <w:bottom w:val="single" w:color="009EE0" w:sz="2" w:space="0"/>
            </w:tcBorders>
            <w:tcMar>
              <w:top w:w="22" w:type="dxa"/>
              <w:left w:w="28" w:type="dxa"/>
              <w:bottom w:w="22" w:type="dxa"/>
              <w:right w:w="28" w:type="dxa"/>
            </w:tcMar>
          </w:tcPr>
          <w:p w:rsidR="00E015B1" w:rsidRDefault="00E015B1" w14:paraId="0F86E25E" w14:textId="77777777">
            <w:pPr>
              <w:pStyle w:val="p-table"/>
              <w:rPr>
                <w:sz w:val="17"/>
              </w:rPr>
            </w:pPr>
          </w:p>
        </w:tc>
      </w:tr>
      <w:tr w:rsidR="00E015B1" w:rsidTr="00584AD6" w14:paraId="5D2EAC6A" w14:textId="77777777">
        <w:tc>
          <w:tcPr>
            <w:tcW w:w="2909" w:type="dxa"/>
            <w:tcMar>
              <w:top w:w="22" w:type="dxa"/>
              <w:bottom w:w="22" w:type="dxa"/>
              <w:right w:w="28" w:type="dxa"/>
            </w:tcMar>
            <w:vAlign w:val="center"/>
          </w:tcPr>
          <w:p w:rsidRPr="00CE7228" w:rsidR="00E015B1" w:rsidRDefault="00162E3F" w14:paraId="51A540BA" w14:textId="77777777">
            <w:pPr>
              <w:pStyle w:val="p-table"/>
              <w:rPr>
                <w:sz w:val="17"/>
              </w:rPr>
            </w:pPr>
            <w:r w:rsidRPr="00CE7228">
              <w:rPr>
                <w:sz w:val="17"/>
              </w:rPr>
              <w:t>Beschikbaarheidsvergoeding</w:t>
            </w:r>
          </w:p>
        </w:tc>
        <w:tc>
          <w:tcPr>
            <w:tcW w:w="970" w:type="dxa"/>
            <w:tcMar>
              <w:top w:w="22" w:type="dxa"/>
              <w:left w:w="28" w:type="dxa"/>
              <w:bottom w:w="22" w:type="dxa"/>
              <w:right w:w="28" w:type="dxa"/>
            </w:tcMar>
            <w:vAlign w:val="center"/>
          </w:tcPr>
          <w:p w:rsidRPr="00CE7228" w:rsidR="00E015B1" w:rsidRDefault="00162E3F" w14:paraId="4BB103C0" w14:textId="77777777">
            <w:pPr>
              <w:pStyle w:val="p-table"/>
              <w:jc w:val="right"/>
              <w:rPr>
                <w:sz w:val="17"/>
              </w:rPr>
            </w:pPr>
            <w:r w:rsidRPr="00CE7228">
              <w:rPr>
                <w:sz w:val="17"/>
              </w:rPr>
              <w:t>238</w:t>
            </w:r>
          </w:p>
        </w:tc>
        <w:tc>
          <w:tcPr>
            <w:tcW w:w="970" w:type="dxa"/>
            <w:tcMar>
              <w:top w:w="22" w:type="dxa"/>
              <w:left w:w="28" w:type="dxa"/>
              <w:bottom w:w="22" w:type="dxa"/>
              <w:right w:w="28" w:type="dxa"/>
            </w:tcMar>
            <w:vAlign w:val="center"/>
          </w:tcPr>
          <w:p w:rsidRPr="00CE7228" w:rsidR="00E015B1" w:rsidRDefault="00162E3F" w14:paraId="60E9B0F8" w14:textId="77777777">
            <w:pPr>
              <w:pStyle w:val="p-table"/>
              <w:jc w:val="right"/>
              <w:rPr>
                <w:sz w:val="17"/>
              </w:rPr>
            </w:pPr>
            <w:r w:rsidRPr="00CE7228">
              <w:rPr>
                <w:sz w:val="17"/>
              </w:rPr>
              <w:t>220</w:t>
            </w:r>
          </w:p>
        </w:tc>
        <w:tc>
          <w:tcPr>
            <w:tcW w:w="969" w:type="dxa"/>
            <w:tcMar>
              <w:top w:w="22" w:type="dxa"/>
              <w:left w:w="28" w:type="dxa"/>
              <w:bottom w:w="22" w:type="dxa"/>
              <w:right w:w="28" w:type="dxa"/>
            </w:tcMar>
            <w:vAlign w:val="center"/>
          </w:tcPr>
          <w:p w:rsidRPr="00CE7228" w:rsidR="00E015B1" w:rsidRDefault="00162E3F" w14:paraId="0036FA3B" w14:textId="77777777">
            <w:pPr>
              <w:pStyle w:val="p-table"/>
              <w:jc w:val="right"/>
              <w:rPr>
                <w:sz w:val="17"/>
              </w:rPr>
            </w:pPr>
            <w:r w:rsidRPr="00CE7228">
              <w:rPr>
                <w:sz w:val="17"/>
              </w:rPr>
              <w:t>3.775</w:t>
            </w:r>
          </w:p>
        </w:tc>
        <w:tc>
          <w:tcPr>
            <w:tcW w:w="901" w:type="dxa"/>
            <w:tcMar>
              <w:top w:w="22" w:type="dxa"/>
              <w:left w:w="28" w:type="dxa"/>
              <w:bottom w:w="22" w:type="dxa"/>
              <w:right w:w="28" w:type="dxa"/>
            </w:tcMar>
            <w:vAlign w:val="center"/>
          </w:tcPr>
          <w:p w:rsidRPr="00CE7228" w:rsidR="00E015B1" w:rsidRDefault="00584AD6" w14:paraId="582A5EA2" w14:textId="336C8DF2">
            <w:pPr>
              <w:pStyle w:val="p-table"/>
              <w:jc w:val="right"/>
              <w:rPr>
                <w:sz w:val="17"/>
              </w:rPr>
            </w:pPr>
            <w:r w:rsidRPr="00584AD6">
              <w:rPr>
                <w:sz w:val="17"/>
              </w:rPr>
              <w:t>3.690</w:t>
            </w:r>
          </w:p>
        </w:tc>
        <w:tc>
          <w:tcPr>
            <w:tcW w:w="1037" w:type="dxa"/>
            <w:tcMar>
              <w:top w:w="22" w:type="dxa"/>
              <w:left w:w="28" w:type="dxa"/>
              <w:bottom w:w="22" w:type="dxa"/>
              <w:right w:w="28" w:type="dxa"/>
            </w:tcMar>
          </w:tcPr>
          <w:p w:rsidRPr="00CE7228" w:rsidR="00E015B1" w:rsidRDefault="00E015B1" w14:paraId="6C7D4557" w14:textId="77777777">
            <w:pPr>
              <w:pStyle w:val="p-table"/>
              <w:rPr>
                <w:sz w:val="17"/>
              </w:rPr>
            </w:pPr>
          </w:p>
        </w:tc>
        <w:tc>
          <w:tcPr>
            <w:tcW w:w="969" w:type="dxa"/>
            <w:tcMar>
              <w:top w:w="22" w:type="dxa"/>
              <w:left w:w="28" w:type="dxa"/>
              <w:bottom w:w="22" w:type="dxa"/>
              <w:right w:w="28" w:type="dxa"/>
            </w:tcMar>
          </w:tcPr>
          <w:p w:rsidRPr="00CE7228" w:rsidR="00E015B1" w:rsidRDefault="00E015B1" w14:paraId="1CDA16B0" w14:textId="77777777">
            <w:pPr>
              <w:pStyle w:val="p-table"/>
              <w:rPr>
                <w:sz w:val="17"/>
              </w:rPr>
            </w:pPr>
          </w:p>
        </w:tc>
        <w:tc>
          <w:tcPr>
            <w:tcW w:w="969" w:type="dxa"/>
            <w:tcMar>
              <w:top w:w="22" w:type="dxa"/>
              <w:left w:w="28" w:type="dxa"/>
              <w:bottom w:w="22" w:type="dxa"/>
              <w:right w:w="28" w:type="dxa"/>
            </w:tcMar>
          </w:tcPr>
          <w:p w:rsidR="00E015B1" w:rsidP="0094154E" w:rsidRDefault="0094154E" w14:paraId="75A52FFB" w14:textId="07D1CF4B">
            <w:pPr>
              <w:pStyle w:val="p-table"/>
              <w:jc w:val="right"/>
              <w:rPr>
                <w:sz w:val="17"/>
              </w:rPr>
            </w:pPr>
            <w:r>
              <w:rPr>
                <w:sz w:val="17"/>
              </w:rPr>
              <w:t>1</w:t>
            </w:r>
          </w:p>
        </w:tc>
      </w:tr>
      <w:tr w:rsidR="00E015B1" w:rsidTr="00584AD6" w14:paraId="16167FA1" w14:textId="77777777">
        <w:tc>
          <w:tcPr>
            <w:tcW w:w="2909" w:type="dxa"/>
            <w:tcBorders>
              <w:bottom w:val="single" w:color="009EE0" w:sz="2" w:space="0"/>
            </w:tcBorders>
            <w:tcMar>
              <w:top w:w="22" w:type="dxa"/>
              <w:bottom w:w="22" w:type="dxa"/>
              <w:right w:w="28" w:type="dxa"/>
            </w:tcMar>
            <w:vAlign w:val="center"/>
          </w:tcPr>
          <w:p w:rsidRPr="00CE7228" w:rsidR="00E015B1" w:rsidRDefault="00162E3F" w14:paraId="62993EA4" w14:textId="77777777">
            <w:pPr>
              <w:pStyle w:val="p-table"/>
              <w:rPr>
                <w:sz w:val="17"/>
              </w:rPr>
            </w:pPr>
            <w:r w:rsidRPr="00CE7228">
              <w:rPr>
                <w:sz w:val="17"/>
              </w:rPr>
              <w:t>Rente- en belastingaanpassingen</w:t>
            </w:r>
          </w:p>
        </w:tc>
        <w:tc>
          <w:tcPr>
            <w:tcW w:w="970" w:type="dxa"/>
            <w:tcBorders>
              <w:bottom w:val="single" w:color="009EE0" w:sz="2" w:space="0"/>
            </w:tcBorders>
            <w:tcMar>
              <w:top w:w="22" w:type="dxa"/>
              <w:left w:w="28" w:type="dxa"/>
              <w:bottom w:w="22" w:type="dxa"/>
              <w:right w:w="28" w:type="dxa"/>
            </w:tcMar>
          </w:tcPr>
          <w:p w:rsidRPr="00CE7228" w:rsidR="00E015B1" w:rsidRDefault="00162E3F" w14:paraId="2C04F524" w14:textId="77777777">
            <w:pPr>
              <w:pStyle w:val="p-table"/>
              <w:jc w:val="right"/>
              <w:rPr>
                <w:sz w:val="17"/>
              </w:rPr>
            </w:pPr>
            <w:r w:rsidRPr="00CE7228">
              <w:rPr>
                <w:sz w:val="17"/>
              </w:rPr>
              <w:t>2</w:t>
            </w:r>
          </w:p>
        </w:tc>
        <w:tc>
          <w:tcPr>
            <w:tcW w:w="970" w:type="dxa"/>
            <w:tcBorders>
              <w:bottom w:val="single" w:color="009EE0" w:sz="2" w:space="0"/>
            </w:tcBorders>
            <w:tcMar>
              <w:top w:w="22" w:type="dxa"/>
              <w:left w:w="28" w:type="dxa"/>
              <w:bottom w:w="22" w:type="dxa"/>
              <w:right w:w="28" w:type="dxa"/>
            </w:tcMar>
          </w:tcPr>
          <w:p w:rsidRPr="00CE7228" w:rsidR="00E015B1" w:rsidRDefault="00E015B1" w14:paraId="553D3E91" w14:textId="77777777">
            <w:pPr>
              <w:pStyle w:val="p-table"/>
              <w:rPr>
                <w:sz w:val="17"/>
              </w:rPr>
            </w:pPr>
          </w:p>
        </w:tc>
        <w:tc>
          <w:tcPr>
            <w:tcW w:w="969" w:type="dxa"/>
            <w:tcBorders>
              <w:bottom w:val="single" w:color="009EE0" w:sz="2" w:space="0"/>
            </w:tcBorders>
            <w:tcMar>
              <w:top w:w="22" w:type="dxa"/>
              <w:left w:w="28" w:type="dxa"/>
              <w:bottom w:w="22" w:type="dxa"/>
              <w:right w:w="28" w:type="dxa"/>
            </w:tcMar>
            <w:vAlign w:val="center"/>
          </w:tcPr>
          <w:p w:rsidRPr="00CE7228" w:rsidR="00E015B1" w:rsidRDefault="00162E3F" w14:paraId="29962E5F" w14:textId="66FE7C98">
            <w:pPr>
              <w:pStyle w:val="p-table"/>
              <w:jc w:val="right"/>
              <w:rPr>
                <w:sz w:val="17"/>
              </w:rPr>
            </w:pPr>
            <w:r w:rsidRPr="00CE7228">
              <w:rPr>
                <w:sz w:val="17"/>
              </w:rPr>
              <w:t xml:space="preserve"> 141</w:t>
            </w:r>
          </w:p>
        </w:tc>
        <w:tc>
          <w:tcPr>
            <w:tcW w:w="901" w:type="dxa"/>
            <w:tcBorders>
              <w:bottom w:val="single" w:color="009EE0" w:sz="2" w:space="0"/>
            </w:tcBorders>
            <w:tcMar>
              <w:top w:w="22" w:type="dxa"/>
              <w:left w:w="28" w:type="dxa"/>
              <w:bottom w:w="22" w:type="dxa"/>
              <w:right w:w="28" w:type="dxa"/>
            </w:tcMar>
            <w:vAlign w:val="center"/>
          </w:tcPr>
          <w:p w:rsidRPr="00CE7228" w:rsidR="00E015B1" w:rsidRDefault="00162E3F" w14:paraId="017DC95C" w14:textId="2FFC8BC9">
            <w:pPr>
              <w:pStyle w:val="p-table"/>
              <w:jc w:val="right"/>
              <w:rPr>
                <w:sz w:val="17"/>
              </w:rPr>
            </w:pPr>
            <w:r w:rsidRPr="00CE7228">
              <w:rPr>
                <w:sz w:val="17"/>
              </w:rPr>
              <w:t xml:space="preserve"> 141</w:t>
            </w:r>
          </w:p>
        </w:tc>
        <w:tc>
          <w:tcPr>
            <w:tcW w:w="1037" w:type="dxa"/>
            <w:tcBorders>
              <w:bottom w:val="single" w:color="009EE0" w:sz="2" w:space="0"/>
            </w:tcBorders>
            <w:tcMar>
              <w:top w:w="22" w:type="dxa"/>
              <w:left w:w="28" w:type="dxa"/>
              <w:bottom w:w="22" w:type="dxa"/>
              <w:right w:w="28" w:type="dxa"/>
            </w:tcMar>
          </w:tcPr>
          <w:p w:rsidRPr="00CE7228" w:rsidR="00E015B1" w:rsidRDefault="00E015B1" w14:paraId="51A26F8A"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Pr="00CE7228" w:rsidR="00E015B1" w:rsidRDefault="00E015B1" w14:paraId="5F9DE5E9"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478A0CB6" w14:textId="77777777">
            <w:pPr>
              <w:pStyle w:val="p-table"/>
              <w:rPr>
                <w:sz w:val="17"/>
              </w:rPr>
            </w:pPr>
          </w:p>
        </w:tc>
      </w:tr>
      <w:tr w:rsidR="00E015B1" w:rsidTr="00584AD6" w14:paraId="7DECC31E" w14:textId="77777777">
        <w:tc>
          <w:tcPr>
            <w:tcW w:w="2909" w:type="dxa"/>
            <w:tcBorders>
              <w:bottom w:val="single" w:color="009EE0" w:sz="2" w:space="0"/>
            </w:tcBorders>
            <w:tcMar>
              <w:top w:w="22" w:type="dxa"/>
              <w:bottom w:w="22" w:type="dxa"/>
              <w:right w:w="28" w:type="dxa"/>
            </w:tcMar>
            <w:vAlign w:val="center"/>
          </w:tcPr>
          <w:p w:rsidRPr="00CE7228" w:rsidR="00E015B1" w:rsidRDefault="00162E3F" w14:paraId="782B1156" w14:textId="77777777">
            <w:pPr>
              <w:pStyle w:val="p-table"/>
              <w:rPr>
                <w:sz w:val="17"/>
              </w:rPr>
            </w:pPr>
            <w:r w:rsidRPr="00CE7228">
              <w:rPr>
                <w:b/>
                <w:sz w:val="17"/>
              </w:rPr>
              <w:t>Totaal</w:t>
            </w:r>
          </w:p>
        </w:tc>
        <w:tc>
          <w:tcPr>
            <w:tcW w:w="970" w:type="dxa"/>
            <w:tcBorders>
              <w:bottom w:val="single" w:color="009EE0" w:sz="2" w:space="0"/>
            </w:tcBorders>
            <w:tcMar>
              <w:top w:w="22" w:type="dxa"/>
              <w:left w:w="28" w:type="dxa"/>
              <w:bottom w:w="22" w:type="dxa"/>
              <w:right w:w="28" w:type="dxa"/>
            </w:tcMar>
            <w:vAlign w:val="center"/>
          </w:tcPr>
          <w:p w:rsidRPr="00CE7228" w:rsidR="00E015B1" w:rsidRDefault="00162E3F" w14:paraId="274505E2" w14:textId="77777777">
            <w:pPr>
              <w:pStyle w:val="p-table"/>
              <w:jc w:val="right"/>
              <w:rPr>
                <w:sz w:val="17"/>
              </w:rPr>
            </w:pPr>
            <w:r w:rsidRPr="00CE7228">
              <w:rPr>
                <w:b/>
                <w:sz w:val="17"/>
              </w:rPr>
              <w:t>240</w:t>
            </w:r>
          </w:p>
        </w:tc>
        <w:tc>
          <w:tcPr>
            <w:tcW w:w="970" w:type="dxa"/>
            <w:tcBorders>
              <w:bottom w:val="single" w:color="009EE0" w:sz="2" w:space="0"/>
            </w:tcBorders>
            <w:tcMar>
              <w:top w:w="22" w:type="dxa"/>
              <w:left w:w="28" w:type="dxa"/>
              <w:bottom w:w="22" w:type="dxa"/>
              <w:right w:w="28" w:type="dxa"/>
            </w:tcMar>
            <w:vAlign w:val="center"/>
          </w:tcPr>
          <w:p w:rsidRPr="00CE7228" w:rsidR="00E015B1" w:rsidRDefault="00162E3F" w14:paraId="1DFF6979" w14:textId="77777777">
            <w:pPr>
              <w:pStyle w:val="p-table"/>
              <w:jc w:val="right"/>
              <w:rPr>
                <w:sz w:val="17"/>
              </w:rPr>
            </w:pPr>
            <w:r w:rsidRPr="00CE7228">
              <w:rPr>
                <w:b/>
                <w:sz w:val="17"/>
              </w:rPr>
              <w:t>220</w:t>
            </w:r>
          </w:p>
        </w:tc>
        <w:tc>
          <w:tcPr>
            <w:tcW w:w="969" w:type="dxa"/>
            <w:tcBorders>
              <w:bottom w:val="single" w:color="009EE0" w:sz="2" w:space="0"/>
            </w:tcBorders>
            <w:tcMar>
              <w:top w:w="22" w:type="dxa"/>
              <w:left w:w="28" w:type="dxa"/>
              <w:bottom w:w="22" w:type="dxa"/>
              <w:right w:w="28" w:type="dxa"/>
            </w:tcMar>
            <w:vAlign w:val="center"/>
          </w:tcPr>
          <w:p w:rsidRPr="00CE7228" w:rsidR="00E015B1" w:rsidRDefault="00162E3F" w14:paraId="6A7E0D8A" w14:textId="77777777">
            <w:pPr>
              <w:pStyle w:val="p-table"/>
              <w:jc w:val="right"/>
              <w:rPr>
                <w:sz w:val="17"/>
              </w:rPr>
            </w:pPr>
            <w:r w:rsidRPr="00CE7228">
              <w:rPr>
                <w:b/>
                <w:sz w:val="17"/>
              </w:rPr>
              <w:t>3.916</w:t>
            </w:r>
          </w:p>
        </w:tc>
        <w:tc>
          <w:tcPr>
            <w:tcW w:w="901" w:type="dxa"/>
            <w:tcBorders>
              <w:bottom w:val="single" w:color="009EE0" w:sz="2" w:space="0"/>
            </w:tcBorders>
            <w:tcMar>
              <w:top w:w="22" w:type="dxa"/>
              <w:left w:w="28" w:type="dxa"/>
              <w:bottom w:w="22" w:type="dxa"/>
              <w:right w:w="28" w:type="dxa"/>
            </w:tcMar>
            <w:vAlign w:val="center"/>
          </w:tcPr>
          <w:p w:rsidRPr="00CE7228" w:rsidR="00E015B1" w:rsidRDefault="00162E3F" w14:paraId="00DA4506" w14:textId="16AC3B1E">
            <w:pPr>
              <w:pStyle w:val="p-table"/>
              <w:jc w:val="right"/>
              <w:rPr>
                <w:sz w:val="17"/>
              </w:rPr>
            </w:pPr>
            <w:r w:rsidRPr="00CE7228">
              <w:rPr>
                <w:b/>
                <w:sz w:val="17"/>
              </w:rPr>
              <w:t>3.</w:t>
            </w:r>
            <w:r w:rsidR="00584AD6">
              <w:rPr>
                <w:b/>
                <w:sz w:val="17"/>
              </w:rPr>
              <w:t>831</w:t>
            </w:r>
          </w:p>
        </w:tc>
        <w:tc>
          <w:tcPr>
            <w:tcW w:w="1037" w:type="dxa"/>
            <w:tcBorders>
              <w:bottom w:val="single" w:color="009EE0" w:sz="2" w:space="0"/>
            </w:tcBorders>
            <w:tcMar>
              <w:top w:w="22" w:type="dxa"/>
              <w:left w:w="28" w:type="dxa"/>
              <w:bottom w:w="22" w:type="dxa"/>
              <w:right w:w="28" w:type="dxa"/>
            </w:tcMar>
          </w:tcPr>
          <w:p w:rsidRPr="00CE7228" w:rsidR="00E015B1" w:rsidRDefault="00E015B1" w14:paraId="50969B25"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Pr="00CE7228" w:rsidR="00E015B1" w:rsidRDefault="00E015B1" w14:paraId="3CCABB7A"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4886FEE0" w14:textId="77777777">
            <w:pPr>
              <w:pStyle w:val="p-table"/>
              <w:rPr>
                <w:sz w:val="17"/>
              </w:rPr>
            </w:pPr>
          </w:p>
        </w:tc>
      </w:tr>
      <w:tr w:rsidR="00E015B1" w:rsidTr="00584AD6" w14:paraId="39DED73C" w14:textId="77777777">
        <w:tc>
          <w:tcPr>
            <w:tcW w:w="2909" w:type="dxa"/>
            <w:tcBorders>
              <w:bottom w:val="single" w:color="009EE0" w:sz="2" w:space="0"/>
            </w:tcBorders>
            <w:tcMar>
              <w:top w:w="22" w:type="dxa"/>
              <w:bottom w:w="22" w:type="dxa"/>
              <w:right w:w="28" w:type="dxa"/>
            </w:tcMar>
            <w:vAlign w:val="center"/>
          </w:tcPr>
          <w:p w:rsidRPr="00CE7228" w:rsidR="00E015B1" w:rsidRDefault="00162E3F" w14:paraId="7F065DBD" w14:textId="77777777">
            <w:pPr>
              <w:pStyle w:val="p-table"/>
              <w:rPr>
                <w:sz w:val="17"/>
              </w:rPr>
            </w:pPr>
            <w:r w:rsidRPr="00CE7228">
              <w:rPr>
                <w:b/>
                <w:sz w:val="17"/>
              </w:rPr>
              <w:t>Begroting (MF 13.04)</w:t>
            </w:r>
          </w:p>
        </w:tc>
        <w:tc>
          <w:tcPr>
            <w:tcW w:w="970" w:type="dxa"/>
            <w:tcBorders>
              <w:bottom w:val="single" w:color="009EE0" w:sz="2" w:space="0"/>
            </w:tcBorders>
            <w:tcMar>
              <w:top w:w="22" w:type="dxa"/>
              <w:left w:w="28" w:type="dxa"/>
              <w:bottom w:w="22" w:type="dxa"/>
              <w:right w:w="28" w:type="dxa"/>
            </w:tcMar>
            <w:vAlign w:val="center"/>
          </w:tcPr>
          <w:p w:rsidRPr="00CE7228" w:rsidR="00E015B1" w:rsidRDefault="00162E3F" w14:paraId="32472801" w14:textId="77777777">
            <w:pPr>
              <w:pStyle w:val="p-table"/>
              <w:jc w:val="right"/>
              <w:rPr>
                <w:sz w:val="17"/>
              </w:rPr>
            </w:pPr>
            <w:r w:rsidRPr="00CE7228">
              <w:rPr>
                <w:b/>
                <w:sz w:val="17"/>
              </w:rPr>
              <w:t>240</w:t>
            </w:r>
          </w:p>
        </w:tc>
        <w:tc>
          <w:tcPr>
            <w:tcW w:w="970" w:type="dxa"/>
            <w:tcBorders>
              <w:bottom w:val="single" w:color="009EE0" w:sz="2" w:space="0"/>
            </w:tcBorders>
            <w:tcMar>
              <w:top w:w="22" w:type="dxa"/>
              <w:left w:w="28" w:type="dxa"/>
              <w:bottom w:w="22" w:type="dxa"/>
              <w:right w:w="28" w:type="dxa"/>
            </w:tcMar>
            <w:vAlign w:val="center"/>
          </w:tcPr>
          <w:p w:rsidRPr="00CE7228" w:rsidR="00E015B1" w:rsidRDefault="00162E3F" w14:paraId="6ED66A14" w14:textId="77777777">
            <w:pPr>
              <w:pStyle w:val="p-table"/>
              <w:jc w:val="right"/>
              <w:rPr>
                <w:sz w:val="17"/>
              </w:rPr>
            </w:pPr>
            <w:r w:rsidRPr="00CE7228">
              <w:rPr>
                <w:b/>
                <w:sz w:val="17"/>
              </w:rPr>
              <w:t>220</w:t>
            </w:r>
          </w:p>
        </w:tc>
        <w:tc>
          <w:tcPr>
            <w:tcW w:w="969" w:type="dxa"/>
            <w:tcBorders>
              <w:bottom w:val="single" w:color="009EE0" w:sz="2" w:space="0"/>
            </w:tcBorders>
            <w:tcMar>
              <w:top w:w="22" w:type="dxa"/>
              <w:left w:w="28" w:type="dxa"/>
              <w:bottom w:w="22" w:type="dxa"/>
              <w:right w:w="28" w:type="dxa"/>
            </w:tcMar>
            <w:vAlign w:val="center"/>
          </w:tcPr>
          <w:p w:rsidRPr="00CE7228" w:rsidR="00E015B1" w:rsidRDefault="00162E3F" w14:paraId="32B0788D" w14:textId="77777777">
            <w:pPr>
              <w:pStyle w:val="p-table"/>
              <w:jc w:val="right"/>
              <w:rPr>
                <w:sz w:val="17"/>
              </w:rPr>
            </w:pPr>
            <w:r w:rsidRPr="00CE7228">
              <w:rPr>
                <w:b/>
                <w:sz w:val="17"/>
              </w:rPr>
              <w:t>3.916</w:t>
            </w:r>
          </w:p>
        </w:tc>
        <w:tc>
          <w:tcPr>
            <w:tcW w:w="901" w:type="dxa"/>
            <w:tcBorders>
              <w:bottom w:val="single" w:color="009EE0" w:sz="2" w:space="0"/>
            </w:tcBorders>
            <w:tcMar>
              <w:top w:w="22" w:type="dxa"/>
              <w:left w:w="28" w:type="dxa"/>
              <w:bottom w:w="22" w:type="dxa"/>
              <w:right w:w="28" w:type="dxa"/>
            </w:tcMar>
            <w:vAlign w:val="center"/>
          </w:tcPr>
          <w:p w:rsidRPr="00CE7228" w:rsidR="00E015B1" w:rsidRDefault="00584AD6" w14:paraId="370D99A8" w14:textId="3512EFCA">
            <w:pPr>
              <w:pStyle w:val="p-table"/>
              <w:jc w:val="right"/>
              <w:rPr>
                <w:sz w:val="17"/>
              </w:rPr>
            </w:pPr>
            <w:r w:rsidRPr="00CE7228">
              <w:rPr>
                <w:b/>
                <w:sz w:val="17"/>
              </w:rPr>
              <w:t>3.</w:t>
            </w:r>
            <w:r>
              <w:rPr>
                <w:b/>
                <w:sz w:val="17"/>
              </w:rPr>
              <w:t>831</w:t>
            </w:r>
          </w:p>
        </w:tc>
        <w:tc>
          <w:tcPr>
            <w:tcW w:w="1037" w:type="dxa"/>
            <w:tcBorders>
              <w:bottom w:val="single" w:color="009EE0" w:sz="2" w:space="0"/>
            </w:tcBorders>
            <w:tcMar>
              <w:top w:w="22" w:type="dxa"/>
              <w:left w:w="28" w:type="dxa"/>
              <w:bottom w:w="22" w:type="dxa"/>
              <w:right w:w="28" w:type="dxa"/>
            </w:tcMar>
          </w:tcPr>
          <w:p w:rsidRPr="00CE7228" w:rsidR="00E015B1" w:rsidRDefault="00E015B1" w14:paraId="1FCC931B"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Pr="00CE7228" w:rsidR="00E015B1" w:rsidRDefault="00E015B1" w14:paraId="06343AD2"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1CC12CC2" w14:textId="77777777">
            <w:pPr>
              <w:pStyle w:val="p-table"/>
              <w:rPr>
                <w:sz w:val="17"/>
              </w:rPr>
            </w:pPr>
          </w:p>
        </w:tc>
      </w:tr>
    </w:tbl>
    <w:p w:rsidR="00E015B1" w:rsidRDefault="00E015B1" w14:paraId="34F3DA96" w14:textId="77777777">
      <w:pPr>
        <w:pStyle w:val="p-marginbottom"/>
      </w:pPr>
    </w:p>
    <w:p w:rsidR="00E015B1" w:rsidP="00F16952" w:rsidRDefault="00162E3F" w14:paraId="0A157267" w14:textId="77777777">
      <w:pPr>
        <w:ind w:left="709" w:firstLine="709"/>
      </w:pPr>
      <w:r>
        <w:rPr>
          <w:b/>
        </w:rPr>
        <w:t>Toelichting</w:t>
      </w:r>
    </w:p>
    <w:p w:rsidRPr="0094154E" w:rsidR="0094154E" w:rsidP="0094154E" w:rsidRDefault="0094154E" w14:paraId="72B2F984" w14:textId="77777777">
      <w:pPr>
        <w:pStyle w:val="ol-p-l1"/>
        <w:numPr>
          <w:ilvl w:val="0"/>
          <w:numId w:val="64"/>
        </w:numPr>
      </w:pPr>
      <w:r w:rsidRPr="0094154E">
        <w:rPr>
          <w:b/>
        </w:rPr>
        <w:t>Beschikbaarheidsvergoeding:</w:t>
      </w:r>
      <w:r w:rsidRPr="0094154E">
        <w:rPr>
          <w:rStyle w:val="ol-text"/>
        </w:rPr>
        <w:t xml:space="preserve"> ProRail heeft in samenwerking met Infraspeed geconstateerd dat er ontwerpfouten zijn gemaakt bij 10 viaducten op de HSL. Vanuit beheersbaarheid is bij Voorjaarsnota 2025 een gefaseerde aanpak voor he herstel van de viaducten voorgesteld. Voor de jaren 2027 en 2028 wordt nu in totaal € 70 miljoen vrijgemaakt om de eerste viaducten te herstellen. Daarnaast wordt er € 14,5 miljoen terugbetaald door Infraspeed in verband met de afrekening over 2024.</w:t>
      </w:r>
    </w:p>
    <w:p w:rsidR="00E015B1" w:rsidRDefault="00E015B1" w14:paraId="7228BFB1"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rsidTr="00257FF1" w14:paraId="0EF644E3" w14:textId="77777777">
        <w:trPr>
          <w:tblHeader/>
        </w:trPr>
        <w:tc>
          <w:tcPr>
            <w:tcW w:w="9694" w:type="dxa"/>
            <w:gridSpan w:val="6"/>
            <w:tcMar>
              <w:top w:w="22" w:type="dxa"/>
              <w:left w:w="113" w:type="dxa"/>
              <w:bottom w:w="22" w:type="dxa"/>
            </w:tcMar>
          </w:tcPr>
          <w:p w:rsidR="00E015B1" w:rsidRDefault="00162E3F" w14:paraId="204EED67" w14:textId="4AD3D545">
            <w:pPr>
              <w:pStyle w:val="kio2-table-title"/>
            </w:pPr>
            <w:r>
              <w:t>Tabel 3</w:t>
            </w:r>
            <w:r w:rsidR="00A43D76">
              <w:t>8</w:t>
            </w:r>
            <w:r>
              <w:t xml:space="preserve"> Projectoverzicht behorende bij 14.01.02 planuitwerkingsprogramma regionaal, lokale infrastructuur (bedragen x € 1 miljoen)</w:t>
            </w:r>
          </w:p>
        </w:tc>
      </w:tr>
      <w:tr w:rsidR="00E015B1" w:rsidTr="00257FF1" w14:paraId="55E2F0C8" w14:textId="77777777">
        <w:trPr>
          <w:tblHeader/>
        </w:trPr>
        <w:tc>
          <w:tcPr>
            <w:tcW w:w="3394" w:type="dxa"/>
            <w:tcBorders>
              <w:top w:val="single" w:color="000000" w:sz="2" w:space="0"/>
              <w:bottom w:val="single" w:color="009EE0" w:sz="2" w:space="0"/>
            </w:tcBorders>
            <w:tcMar>
              <w:top w:w="28" w:type="dxa"/>
              <w:bottom w:w="28" w:type="dxa"/>
              <w:right w:w="28" w:type="dxa"/>
            </w:tcMar>
          </w:tcPr>
          <w:p w:rsidR="00E015B1" w:rsidRDefault="00162E3F" w14:paraId="18BD8259" w14:textId="77777777">
            <w:pPr>
              <w:pStyle w:val="p-table"/>
              <w:rPr>
                <w:color w:val="000000"/>
                <w:sz w:val="17"/>
              </w:rPr>
            </w:pPr>
            <w:r>
              <w:rPr>
                <w:color w:val="000000"/>
                <w:sz w:val="17"/>
              </w:rPr>
              <w:t>Planning en studies regionaal, lokale infrastructuur (14.01.02)</w:t>
            </w:r>
          </w:p>
        </w:tc>
        <w:tc>
          <w:tcPr>
            <w:tcW w:w="252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93E478E" w14:textId="77777777">
            <w:pPr>
              <w:pStyle w:val="p-table"/>
              <w:jc w:val="center"/>
              <w:rPr>
                <w:color w:val="000000"/>
                <w:sz w:val="17"/>
              </w:rPr>
            </w:pPr>
            <w:r>
              <w:rPr>
                <w:color w:val="000000"/>
                <w:sz w:val="17"/>
              </w:rPr>
              <w:t>Projectbudget 2025</w:t>
            </w:r>
          </w:p>
        </w:tc>
        <w:tc>
          <w:tcPr>
            <w:tcW w:w="252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254BE768" w14:textId="77777777">
            <w:pPr>
              <w:pStyle w:val="p-table"/>
              <w:jc w:val="center"/>
              <w:rPr>
                <w:color w:val="000000"/>
                <w:sz w:val="17"/>
              </w:rPr>
            </w:pPr>
            <w:r>
              <w:rPr>
                <w:color w:val="000000"/>
                <w:sz w:val="17"/>
              </w:rPr>
              <w:t>Indienststelling</w:t>
            </w:r>
          </w:p>
        </w:tc>
        <w:tc>
          <w:tcPr>
            <w:tcW w:w="1260" w:type="dxa"/>
            <w:tcBorders>
              <w:top w:val="single" w:color="000000" w:sz="2" w:space="0"/>
              <w:bottom w:val="single" w:color="009EE0" w:sz="2" w:space="0"/>
            </w:tcBorders>
            <w:tcMar>
              <w:top w:w="28" w:type="dxa"/>
              <w:left w:w="28" w:type="dxa"/>
              <w:bottom w:w="28" w:type="dxa"/>
              <w:right w:w="28" w:type="dxa"/>
            </w:tcMar>
          </w:tcPr>
          <w:p w:rsidR="00E015B1" w:rsidRDefault="00162E3F" w14:paraId="6BF94BEF" w14:textId="77777777">
            <w:pPr>
              <w:pStyle w:val="p-table"/>
              <w:jc w:val="right"/>
              <w:rPr>
                <w:color w:val="000000"/>
                <w:sz w:val="17"/>
              </w:rPr>
            </w:pPr>
            <w:r>
              <w:rPr>
                <w:color w:val="000000"/>
                <w:sz w:val="17"/>
              </w:rPr>
              <w:t>Toelichting</w:t>
            </w:r>
          </w:p>
        </w:tc>
      </w:tr>
      <w:tr w:rsidR="00E015B1" w:rsidTr="00257FF1" w14:paraId="35720857" w14:textId="77777777">
        <w:tc>
          <w:tcPr>
            <w:tcW w:w="3394" w:type="dxa"/>
            <w:tcBorders>
              <w:bottom w:val="single" w:color="009EE0" w:sz="2" w:space="0"/>
            </w:tcBorders>
            <w:tcMar>
              <w:top w:w="22" w:type="dxa"/>
              <w:bottom w:w="22" w:type="dxa"/>
              <w:right w:w="28" w:type="dxa"/>
            </w:tcMar>
          </w:tcPr>
          <w:p w:rsidR="00E015B1" w:rsidRDefault="00162E3F" w14:paraId="7E3C044A" w14:textId="77777777">
            <w:pPr>
              <w:pStyle w:val="p-table"/>
              <w:rPr>
                <w:sz w:val="17"/>
              </w:rPr>
            </w:pPr>
            <w:r>
              <w:rPr>
                <w:b/>
                <w:sz w:val="17"/>
              </w:rPr>
              <w:t>Projectomschrijving</w:t>
            </w:r>
          </w:p>
        </w:tc>
        <w:tc>
          <w:tcPr>
            <w:tcW w:w="1260" w:type="dxa"/>
            <w:tcBorders>
              <w:bottom w:val="single" w:color="009EE0" w:sz="2" w:space="0"/>
            </w:tcBorders>
            <w:tcMar>
              <w:top w:w="22" w:type="dxa"/>
              <w:left w:w="28" w:type="dxa"/>
              <w:bottom w:w="22" w:type="dxa"/>
              <w:right w:w="28" w:type="dxa"/>
            </w:tcMar>
          </w:tcPr>
          <w:p w:rsidR="00E015B1" w:rsidRDefault="00162E3F" w14:paraId="5F7D90B4" w14:textId="77777777">
            <w:pPr>
              <w:pStyle w:val="p-table"/>
              <w:jc w:val="right"/>
              <w:rPr>
                <w:sz w:val="17"/>
              </w:rPr>
            </w:pPr>
            <w:r>
              <w:rPr>
                <w:b/>
                <w:sz w:val="17"/>
              </w:rPr>
              <w:t>huidig</w:t>
            </w:r>
          </w:p>
        </w:tc>
        <w:tc>
          <w:tcPr>
            <w:tcW w:w="1260" w:type="dxa"/>
            <w:tcBorders>
              <w:bottom w:val="single" w:color="009EE0" w:sz="2" w:space="0"/>
            </w:tcBorders>
            <w:tcMar>
              <w:top w:w="22" w:type="dxa"/>
              <w:left w:w="28" w:type="dxa"/>
              <w:bottom w:w="22" w:type="dxa"/>
              <w:right w:w="28" w:type="dxa"/>
            </w:tcMar>
          </w:tcPr>
          <w:p w:rsidR="00E015B1" w:rsidRDefault="00162E3F" w14:paraId="6F25331D" w14:textId="77777777">
            <w:pPr>
              <w:pStyle w:val="p-table"/>
              <w:jc w:val="right"/>
              <w:rPr>
                <w:sz w:val="17"/>
              </w:rPr>
            </w:pPr>
            <w:r>
              <w:rPr>
                <w:b/>
                <w:sz w:val="17"/>
              </w:rPr>
              <w:t>vorig</w:t>
            </w:r>
          </w:p>
        </w:tc>
        <w:tc>
          <w:tcPr>
            <w:tcW w:w="1260" w:type="dxa"/>
            <w:tcBorders>
              <w:bottom w:val="single" w:color="009EE0" w:sz="2" w:space="0"/>
            </w:tcBorders>
            <w:tcMar>
              <w:top w:w="22" w:type="dxa"/>
              <w:left w:w="28" w:type="dxa"/>
              <w:bottom w:w="22" w:type="dxa"/>
              <w:right w:w="28" w:type="dxa"/>
            </w:tcMar>
          </w:tcPr>
          <w:p w:rsidR="00E015B1" w:rsidRDefault="00162E3F" w14:paraId="0126C4B1" w14:textId="77777777">
            <w:pPr>
              <w:pStyle w:val="p-table"/>
              <w:jc w:val="right"/>
              <w:rPr>
                <w:sz w:val="17"/>
              </w:rPr>
            </w:pPr>
            <w:r>
              <w:rPr>
                <w:b/>
                <w:sz w:val="17"/>
              </w:rPr>
              <w:t>huidig</w:t>
            </w:r>
          </w:p>
        </w:tc>
        <w:tc>
          <w:tcPr>
            <w:tcW w:w="1260" w:type="dxa"/>
            <w:tcBorders>
              <w:bottom w:val="single" w:color="009EE0" w:sz="2" w:space="0"/>
            </w:tcBorders>
            <w:tcMar>
              <w:top w:w="22" w:type="dxa"/>
              <w:left w:w="28" w:type="dxa"/>
              <w:bottom w:w="22" w:type="dxa"/>
              <w:right w:w="28" w:type="dxa"/>
            </w:tcMar>
          </w:tcPr>
          <w:p w:rsidR="00E015B1" w:rsidRDefault="00162E3F" w14:paraId="4754762B" w14:textId="77777777">
            <w:pPr>
              <w:pStyle w:val="p-table"/>
              <w:jc w:val="right"/>
              <w:rPr>
                <w:sz w:val="17"/>
              </w:rPr>
            </w:pPr>
            <w:r>
              <w:rPr>
                <w:b/>
                <w:sz w:val="17"/>
              </w:rPr>
              <w:t>vorig</w:t>
            </w:r>
          </w:p>
        </w:tc>
        <w:tc>
          <w:tcPr>
            <w:tcW w:w="1260" w:type="dxa"/>
            <w:tcBorders>
              <w:bottom w:val="single" w:color="009EE0" w:sz="2" w:space="0"/>
            </w:tcBorders>
            <w:tcMar>
              <w:top w:w="22" w:type="dxa"/>
              <w:left w:w="28" w:type="dxa"/>
              <w:bottom w:w="22" w:type="dxa"/>
              <w:right w:w="28" w:type="dxa"/>
            </w:tcMar>
          </w:tcPr>
          <w:p w:rsidR="00E015B1" w:rsidRDefault="00E015B1" w14:paraId="0E462E7C" w14:textId="77777777">
            <w:pPr>
              <w:pStyle w:val="p-table"/>
              <w:rPr>
                <w:sz w:val="17"/>
              </w:rPr>
            </w:pPr>
          </w:p>
        </w:tc>
      </w:tr>
      <w:tr w:rsidR="00E015B1" w:rsidTr="00257FF1" w14:paraId="0BDAE554" w14:textId="77777777">
        <w:tc>
          <w:tcPr>
            <w:tcW w:w="3394" w:type="dxa"/>
            <w:tcMar>
              <w:top w:w="22" w:type="dxa"/>
              <w:bottom w:w="22" w:type="dxa"/>
              <w:right w:w="28" w:type="dxa"/>
            </w:tcMar>
          </w:tcPr>
          <w:p w:rsidR="00E015B1" w:rsidRDefault="00162E3F" w14:paraId="72B6BB68" w14:textId="77777777">
            <w:pPr>
              <w:pStyle w:val="p-table"/>
              <w:rPr>
                <w:sz w:val="17"/>
              </w:rPr>
            </w:pPr>
            <w:r>
              <w:rPr>
                <w:b/>
                <w:sz w:val="17"/>
              </w:rPr>
              <w:t>OV Verbinding Amsterdam-Haarlemmermeer</w:t>
            </w:r>
            <w:r>
              <w:rPr>
                <w:b/>
                <w:sz w:val="17"/>
              </w:rPr>
              <w:br/>
            </w:r>
          </w:p>
        </w:tc>
        <w:tc>
          <w:tcPr>
            <w:tcW w:w="1260" w:type="dxa"/>
            <w:tcMar>
              <w:top w:w="22" w:type="dxa"/>
              <w:left w:w="28" w:type="dxa"/>
              <w:bottom w:w="22" w:type="dxa"/>
              <w:right w:w="28" w:type="dxa"/>
            </w:tcMar>
          </w:tcPr>
          <w:p w:rsidR="00E015B1" w:rsidRDefault="00E015B1" w14:paraId="674081C2" w14:textId="77777777">
            <w:pPr>
              <w:pStyle w:val="p-table"/>
              <w:rPr>
                <w:sz w:val="17"/>
              </w:rPr>
            </w:pPr>
          </w:p>
        </w:tc>
        <w:tc>
          <w:tcPr>
            <w:tcW w:w="1260" w:type="dxa"/>
            <w:tcMar>
              <w:top w:w="22" w:type="dxa"/>
              <w:left w:w="28" w:type="dxa"/>
              <w:bottom w:w="22" w:type="dxa"/>
              <w:right w:w="28" w:type="dxa"/>
            </w:tcMar>
          </w:tcPr>
          <w:p w:rsidR="00E015B1" w:rsidRDefault="00E015B1" w14:paraId="30BEEEC8" w14:textId="77777777">
            <w:pPr>
              <w:pStyle w:val="p-table"/>
              <w:rPr>
                <w:sz w:val="17"/>
              </w:rPr>
            </w:pPr>
          </w:p>
        </w:tc>
        <w:tc>
          <w:tcPr>
            <w:tcW w:w="1260" w:type="dxa"/>
            <w:tcMar>
              <w:top w:w="22" w:type="dxa"/>
              <w:left w:w="28" w:type="dxa"/>
              <w:bottom w:w="22" w:type="dxa"/>
              <w:right w:w="28" w:type="dxa"/>
            </w:tcMar>
          </w:tcPr>
          <w:p w:rsidR="00E015B1" w:rsidRDefault="00E015B1" w14:paraId="27DB3970" w14:textId="77777777">
            <w:pPr>
              <w:pStyle w:val="p-table"/>
              <w:rPr>
                <w:sz w:val="17"/>
              </w:rPr>
            </w:pPr>
          </w:p>
        </w:tc>
        <w:tc>
          <w:tcPr>
            <w:tcW w:w="1260" w:type="dxa"/>
            <w:tcMar>
              <w:top w:w="22" w:type="dxa"/>
              <w:left w:w="28" w:type="dxa"/>
              <w:bottom w:w="22" w:type="dxa"/>
              <w:right w:w="28" w:type="dxa"/>
            </w:tcMar>
          </w:tcPr>
          <w:p w:rsidR="00E015B1" w:rsidRDefault="00E015B1" w14:paraId="20373BCE" w14:textId="77777777">
            <w:pPr>
              <w:pStyle w:val="p-table"/>
              <w:rPr>
                <w:sz w:val="17"/>
              </w:rPr>
            </w:pPr>
          </w:p>
        </w:tc>
        <w:tc>
          <w:tcPr>
            <w:tcW w:w="1260" w:type="dxa"/>
            <w:tcMar>
              <w:top w:w="22" w:type="dxa"/>
              <w:left w:w="28" w:type="dxa"/>
              <w:bottom w:w="22" w:type="dxa"/>
              <w:right w:w="28" w:type="dxa"/>
            </w:tcMar>
          </w:tcPr>
          <w:p w:rsidR="00E015B1" w:rsidRDefault="00E015B1" w14:paraId="01FE1792" w14:textId="77777777">
            <w:pPr>
              <w:pStyle w:val="p-table"/>
              <w:rPr>
                <w:sz w:val="17"/>
              </w:rPr>
            </w:pPr>
          </w:p>
        </w:tc>
      </w:tr>
      <w:tr w:rsidR="00E015B1" w:rsidTr="00257FF1" w14:paraId="61278F16" w14:textId="77777777">
        <w:tc>
          <w:tcPr>
            <w:tcW w:w="3394" w:type="dxa"/>
            <w:tcMar>
              <w:top w:w="22" w:type="dxa"/>
              <w:bottom w:w="22" w:type="dxa"/>
              <w:right w:w="28" w:type="dxa"/>
            </w:tcMar>
          </w:tcPr>
          <w:p w:rsidR="00E015B1" w:rsidRDefault="00162E3F" w14:paraId="679C7E37" w14:textId="77777777">
            <w:pPr>
              <w:pStyle w:val="p-table"/>
              <w:rPr>
                <w:sz w:val="17"/>
              </w:rPr>
            </w:pPr>
            <w:r>
              <w:rPr>
                <w:sz w:val="17"/>
              </w:rPr>
              <w:t>Overige projecten en reserveringen</w:t>
            </w:r>
          </w:p>
        </w:tc>
        <w:tc>
          <w:tcPr>
            <w:tcW w:w="1260" w:type="dxa"/>
            <w:tcMar>
              <w:top w:w="22" w:type="dxa"/>
              <w:left w:w="28" w:type="dxa"/>
              <w:bottom w:w="22" w:type="dxa"/>
              <w:right w:w="28" w:type="dxa"/>
            </w:tcMar>
          </w:tcPr>
          <w:p w:rsidR="00E015B1" w:rsidRDefault="00E015B1" w14:paraId="79A2E560" w14:textId="77777777">
            <w:pPr>
              <w:pStyle w:val="p-table"/>
              <w:rPr>
                <w:sz w:val="17"/>
              </w:rPr>
            </w:pPr>
          </w:p>
        </w:tc>
        <w:tc>
          <w:tcPr>
            <w:tcW w:w="1260" w:type="dxa"/>
            <w:tcMar>
              <w:top w:w="22" w:type="dxa"/>
              <w:left w:w="28" w:type="dxa"/>
              <w:bottom w:w="22" w:type="dxa"/>
              <w:right w:w="28" w:type="dxa"/>
            </w:tcMar>
          </w:tcPr>
          <w:p w:rsidR="00E015B1" w:rsidRDefault="00E015B1" w14:paraId="794689E2" w14:textId="77777777">
            <w:pPr>
              <w:pStyle w:val="p-table"/>
              <w:rPr>
                <w:sz w:val="17"/>
              </w:rPr>
            </w:pPr>
          </w:p>
        </w:tc>
        <w:tc>
          <w:tcPr>
            <w:tcW w:w="1260" w:type="dxa"/>
            <w:tcMar>
              <w:top w:w="22" w:type="dxa"/>
              <w:left w:w="28" w:type="dxa"/>
              <w:bottom w:w="22" w:type="dxa"/>
              <w:right w:w="28" w:type="dxa"/>
            </w:tcMar>
          </w:tcPr>
          <w:p w:rsidR="00E015B1" w:rsidRDefault="00E015B1" w14:paraId="2224A69A" w14:textId="77777777">
            <w:pPr>
              <w:pStyle w:val="p-table"/>
              <w:rPr>
                <w:sz w:val="17"/>
              </w:rPr>
            </w:pPr>
          </w:p>
        </w:tc>
        <w:tc>
          <w:tcPr>
            <w:tcW w:w="1260" w:type="dxa"/>
            <w:tcMar>
              <w:top w:w="22" w:type="dxa"/>
              <w:left w:w="28" w:type="dxa"/>
              <w:bottom w:w="22" w:type="dxa"/>
              <w:right w:w="28" w:type="dxa"/>
            </w:tcMar>
          </w:tcPr>
          <w:p w:rsidR="00E015B1" w:rsidRDefault="00E015B1" w14:paraId="73183364" w14:textId="77777777">
            <w:pPr>
              <w:pStyle w:val="p-table"/>
              <w:rPr>
                <w:sz w:val="17"/>
              </w:rPr>
            </w:pPr>
          </w:p>
        </w:tc>
        <w:tc>
          <w:tcPr>
            <w:tcW w:w="1260" w:type="dxa"/>
            <w:tcMar>
              <w:top w:w="22" w:type="dxa"/>
              <w:left w:w="28" w:type="dxa"/>
              <w:bottom w:w="22" w:type="dxa"/>
              <w:right w:w="28" w:type="dxa"/>
            </w:tcMar>
          </w:tcPr>
          <w:p w:rsidR="00E015B1" w:rsidRDefault="00E015B1" w14:paraId="02786E2E" w14:textId="77777777">
            <w:pPr>
              <w:pStyle w:val="p-table"/>
              <w:rPr>
                <w:sz w:val="17"/>
              </w:rPr>
            </w:pPr>
          </w:p>
        </w:tc>
      </w:tr>
      <w:tr w:rsidR="00257FF1" w:rsidTr="00257FF1" w14:paraId="64DEFB21" w14:textId="77777777">
        <w:tc>
          <w:tcPr>
            <w:tcW w:w="3394" w:type="dxa"/>
            <w:tcMar>
              <w:top w:w="22" w:type="dxa"/>
              <w:bottom w:w="22" w:type="dxa"/>
              <w:right w:w="28" w:type="dxa"/>
            </w:tcMar>
          </w:tcPr>
          <w:p w:rsidR="00257FF1" w:rsidP="00257FF1" w:rsidRDefault="00257FF1" w14:paraId="45A9178F" w14:textId="77777777">
            <w:pPr>
              <w:pStyle w:val="p-table"/>
              <w:rPr>
                <w:sz w:val="17"/>
              </w:rPr>
            </w:pPr>
            <w:r>
              <w:rPr>
                <w:sz w:val="17"/>
              </w:rPr>
              <w:t>Rotterdam HOV</w:t>
            </w:r>
          </w:p>
        </w:tc>
        <w:tc>
          <w:tcPr>
            <w:tcW w:w="1260" w:type="dxa"/>
            <w:tcMar>
              <w:top w:w="22" w:type="dxa"/>
              <w:left w:w="28" w:type="dxa"/>
              <w:bottom w:w="22" w:type="dxa"/>
              <w:right w:w="28" w:type="dxa"/>
            </w:tcMar>
          </w:tcPr>
          <w:p w:rsidR="00257FF1" w:rsidP="00257FF1" w:rsidRDefault="00257FF1" w14:paraId="02F9AE42" w14:textId="77777777">
            <w:pPr>
              <w:pStyle w:val="p-table"/>
              <w:jc w:val="right"/>
              <w:rPr>
                <w:sz w:val="17"/>
              </w:rPr>
            </w:pPr>
            <w:r>
              <w:rPr>
                <w:sz w:val="17"/>
              </w:rPr>
              <w:t>702</w:t>
            </w:r>
          </w:p>
        </w:tc>
        <w:tc>
          <w:tcPr>
            <w:tcW w:w="1260" w:type="dxa"/>
            <w:tcMar>
              <w:top w:w="22" w:type="dxa"/>
              <w:left w:w="28" w:type="dxa"/>
              <w:bottom w:w="22" w:type="dxa"/>
              <w:right w:w="28" w:type="dxa"/>
            </w:tcMar>
          </w:tcPr>
          <w:p w:rsidR="00257FF1" w:rsidP="00257FF1" w:rsidRDefault="00257FF1" w14:paraId="3F9EBD45" w14:textId="77777777">
            <w:pPr>
              <w:pStyle w:val="p-table"/>
              <w:jc w:val="right"/>
              <w:rPr>
                <w:sz w:val="17"/>
              </w:rPr>
            </w:pPr>
            <w:r>
              <w:rPr>
                <w:sz w:val="17"/>
              </w:rPr>
              <w:t>691</w:t>
            </w:r>
          </w:p>
        </w:tc>
        <w:tc>
          <w:tcPr>
            <w:tcW w:w="1260" w:type="dxa"/>
            <w:tcMar>
              <w:top w:w="22" w:type="dxa"/>
              <w:left w:w="28" w:type="dxa"/>
              <w:bottom w:w="22" w:type="dxa"/>
              <w:right w:w="28" w:type="dxa"/>
            </w:tcMar>
          </w:tcPr>
          <w:p w:rsidR="00257FF1" w:rsidP="00257FF1" w:rsidRDefault="00257FF1" w14:paraId="47CFC8C0" w14:textId="77777777">
            <w:pPr>
              <w:pStyle w:val="p-table"/>
              <w:rPr>
                <w:sz w:val="17"/>
              </w:rPr>
            </w:pPr>
          </w:p>
        </w:tc>
        <w:tc>
          <w:tcPr>
            <w:tcW w:w="1260" w:type="dxa"/>
            <w:tcMar>
              <w:top w:w="22" w:type="dxa"/>
              <w:left w:w="28" w:type="dxa"/>
              <w:bottom w:w="22" w:type="dxa"/>
              <w:right w:w="28" w:type="dxa"/>
            </w:tcMar>
          </w:tcPr>
          <w:p w:rsidR="00257FF1" w:rsidP="00257FF1" w:rsidRDefault="00257FF1" w14:paraId="09553F93" w14:textId="77777777">
            <w:pPr>
              <w:pStyle w:val="p-table"/>
              <w:rPr>
                <w:sz w:val="17"/>
              </w:rPr>
            </w:pPr>
          </w:p>
        </w:tc>
        <w:tc>
          <w:tcPr>
            <w:tcW w:w="1260" w:type="dxa"/>
            <w:tcBorders>
              <w:top w:val="nil"/>
              <w:left w:val="nil"/>
              <w:bottom w:val="nil"/>
              <w:right w:val="nil"/>
            </w:tcBorders>
            <w:shd w:val="clear" w:color="000000" w:fill="FFFFFF"/>
            <w:tcMar>
              <w:top w:w="22" w:type="dxa"/>
              <w:left w:w="28" w:type="dxa"/>
              <w:bottom w:w="22" w:type="dxa"/>
              <w:right w:w="28" w:type="dxa"/>
            </w:tcMar>
          </w:tcPr>
          <w:p w:rsidR="00257FF1" w:rsidP="00257FF1" w:rsidRDefault="00257FF1" w14:paraId="2674AB5E" w14:textId="4335ECE9">
            <w:pPr>
              <w:pStyle w:val="p-table"/>
              <w:rPr>
                <w:sz w:val="17"/>
              </w:rPr>
            </w:pPr>
            <w:r>
              <w:rPr>
                <w:rFonts w:cs="DejaVu Sans"/>
                <w:color w:val="000000"/>
                <w:sz w:val="17"/>
                <w:szCs w:val="17"/>
              </w:rPr>
              <w:t>1</w:t>
            </w:r>
          </w:p>
        </w:tc>
      </w:tr>
      <w:tr w:rsidR="00257FF1" w:rsidTr="00257FF1" w14:paraId="46255A68" w14:textId="77777777">
        <w:tc>
          <w:tcPr>
            <w:tcW w:w="3394" w:type="dxa"/>
            <w:tcMar>
              <w:top w:w="22" w:type="dxa"/>
              <w:bottom w:w="22" w:type="dxa"/>
              <w:right w:w="28" w:type="dxa"/>
            </w:tcMar>
          </w:tcPr>
          <w:p w:rsidR="00257FF1" w:rsidP="00257FF1" w:rsidRDefault="00257FF1" w14:paraId="595513DA" w14:textId="77777777">
            <w:pPr>
              <w:pStyle w:val="p-table"/>
              <w:rPr>
                <w:sz w:val="17"/>
              </w:rPr>
            </w:pPr>
            <w:r>
              <w:rPr>
                <w:sz w:val="17"/>
              </w:rPr>
              <w:t>Randstadrail/Metronet Rotterdam</w:t>
            </w:r>
          </w:p>
        </w:tc>
        <w:tc>
          <w:tcPr>
            <w:tcW w:w="1260" w:type="dxa"/>
            <w:tcMar>
              <w:top w:w="22" w:type="dxa"/>
              <w:left w:w="28" w:type="dxa"/>
              <w:bottom w:w="22" w:type="dxa"/>
              <w:right w:w="28" w:type="dxa"/>
            </w:tcMar>
          </w:tcPr>
          <w:p w:rsidR="00257FF1" w:rsidP="00257FF1" w:rsidRDefault="00257FF1" w14:paraId="2FE77D7E" w14:textId="77777777">
            <w:pPr>
              <w:pStyle w:val="p-table"/>
              <w:jc w:val="right"/>
              <w:rPr>
                <w:sz w:val="17"/>
              </w:rPr>
            </w:pPr>
            <w:r>
              <w:rPr>
                <w:sz w:val="17"/>
              </w:rPr>
              <w:t>265</w:t>
            </w:r>
          </w:p>
        </w:tc>
        <w:tc>
          <w:tcPr>
            <w:tcW w:w="1260" w:type="dxa"/>
            <w:tcMar>
              <w:top w:w="22" w:type="dxa"/>
              <w:left w:w="28" w:type="dxa"/>
              <w:bottom w:w="22" w:type="dxa"/>
              <w:right w:w="28" w:type="dxa"/>
            </w:tcMar>
          </w:tcPr>
          <w:p w:rsidR="00257FF1" w:rsidP="00257FF1" w:rsidRDefault="00257FF1" w14:paraId="5EC628CF" w14:textId="77777777">
            <w:pPr>
              <w:pStyle w:val="p-table"/>
              <w:jc w:val="right"/>
              <w:rPr>
                <w:sz w:val="17"/>
              </w:rPr>
            </w:pPr>
            <w:r>
              <w:rPr>
                <w:sz w:val="17"/>
              </w:rPr>
              <w:t>275</w:t>
            </w:r>
          </w:p>
        </w:tc>
        <w:tc>
          <w:tcPr>
            <w:tcW w:w="1260" w:type="dxa"/>
            <w:tcMar>
              <w:top w:w="22" w:type="dxa"/>
              <w:left w:w="28" w:type="dxa"/>
              <w:bottom w:w="22" w:type="dxa"/>
              <w:right w:w="28" w:type="dxa"/>
            </w:tcMar>
          </w:tcPr>
          <w:p w:rsidR="00257FF1" w:rsidP="00257FF1" w:rsidRDefault="00257FF1" w14:paraId="73186576" w14:textId="77777777">
            <w:pPr>
              <w:pStyle w:val="p-table"/>
              <w:rPr>
                <w:sz w:val="17"/>
              </w:rPr>
            </w:pPr>
          </w:p>
        </w:tc>
        <w:tc>
          <w:tcPr>
            <w:tcW w:w="1260" w:type="dxa"/>
            <w:tcMar>
              <w:top w:w="22" w:type="dxa"/>
              <w:left w:w="28" w:type="dxa"/>
              <w:bottom w:w="22" w:type="dxa"/>
              <w:right w:w="28" w:type="dxa"/>
            </w:tcMar>
          </w:tcPr>
          <w:p w:rsidR="00257FF1" w:rsidP="00257FF1" w:rsidRDefault="00257FF1" w14:paraId="09F95F06" w14:textId="77777777">
            <w:pPr>
              <w:pStyle w:val="p-table"/>
              <w:rPr>
                <w:sz w:val="17"/>
              </w:rPr>
            </w:pPr>
          </w:p>
        </w:tc>
        <w:tc>
          <w:tcPr>
            <w:tcW w:w="1260" w:type="dxa"/>
            <w:tcBorders>
              <w:top w:val="nil"/>
              <w:left w:val="nil"/>
              <w:bottom w:val="nil"/>
              <w:right w:val="nil"/>
            </w:tcBorders>
            <w:shd w:val="clear" w:color="000000" w:fill="FFFFFF"/>
            <w:tcMar>
              <w:top w:w="22" w:type="dxa"/>
              <w:left w:w="28" w:type="dxa"/>
              <w:bottom w:w="22" w:type="dxa"/>
              <w:right w:w="28" w:type="dxa"/>
            </w:tcMar>
          </w:tcPr>
          <w:p w:rsidR="00257FF1" w:rsidP="00257FF1" w:rsidRDefault="00257FF1" w14:paraId="3EBF2619" w14:textId="06CE855C">
            <w:pPr>
              <w:pStyle w:val="p-table"/>
              <w:rPr>
                <w:sz w:val="17"/>
              </w:rPr>
            </w:pPr>
            <w:r>
              <w:rPr>
                <w:rFonts w:cs="DejaVu Sans"/>
                <w:color w:val="000000"/>
                <w:sz w:val="17"/>
                <w:szCs w:val="17"/>
              </w:rPr>
              <w:t>2</w:t>
            </w:r>
          </w:p>
        </w:tc>
      </w:tr>
      <w:tr w:rsidR="00257FF1" w:rsidTr="00257FF1" w14:paraId="73D6F4E2" w14:textId="77777777">
        <w:tc>
          <w:tcPr>
            <w:tcW w:w="3394" w:type="dxa"/>
            <w:tcMar>
              <w:top w:w="22" w:type="dxa"/>
              <w:bottom w:w="22" w:type="dxa"/>
              <w:right w:w="28" w:type="dxa"/>
            </w:tcMar>
          </w:tcPr>
          <w:p w:rsidR="00257FF1" w:rsidP="00257FF1" w:rsidRDefault="00257FF1" w14:paraId="220A3301" w14:textId="77777777">
            <w:pPr>
              <w:pStyle w:val="p-table"/>
              <w:rPr>
                <w:sz w:val="17"/>
              </w:rPr>
            </w:pPr>
            <w:r>
              <w:rPr>
                <w:sz w:val="17"/>
              </w:rPr>
              <w:t>De Vlietlijn</w:t>
            </w:r>
          </w:p>
        </w:tc>
        <w:tc>
          <w:tcPr>
            <w:tcW w:w="1260" w:type="dxa"/>
            <w:tcMar>
              <w:top w:w="22" w:type="dxa"/>
              <w:left w:w="28" w:type="dxa"/>
              <w:bottom w:w="22" w:type="dxa"/>
              <w:right w:w="28" w:type="dxa"/>
            </w:tcMar>
          </w:tcPr>
          <w:p w:rsidR="00257FF1" w:rsidP="00257FF1" w:rsidRDefault="00257FF1" w14:paraId="7C53846D" w14:textId="77777777">
            <w:pPr>
              <w:pStyle w:val="p-table"/>
              <w:jc w:val="right"/>
              <w:rPr>
                <w:sz w:val="17"/>
              </w:rPr>
            </w:pPr>
            <w:r>
              <w:rPr>
                <w:sz w:val="17"/>
              </w:rPr>
              <w:t>352</w:t>
            </w:r>
          </w:p>
        </w:tc>
        <w:tc>
          <w:tcPr>
            <w:tcW w:w="1260" w:type="dxa"/>
            <w:tcMar>
              <w:top w:w="22" w:type="dxa"/>
              <w:left w:w="28" w:type="dxa"/>
              <w:bottom w:w="22" w:type="dxa"/>
              <w:right w:w="28" w:type="dxa"/>
            </w:tcMar>
          </w:tcPr>
          <w:p w:rsidR="00257FF1" w:rsidP="00257FF1" w:rsidRDefault="00257FF1" w14:paraId="2B0C4C59" w14:textId="77777777">
            <w:pPr>
              <w:pStyle w:val="p-table"/>
              <w:jc w:val="right"/>
              <w:rPr>
                <w:sz w:val="17"/>
              </w:rPr>
            </w:pPr>
            <w:r>
              <w:rPr>
                <w:sz w:val="17"/>
              </w:rPr>
              <w:t>329</w:t>
            </w:r>
          </w:p>
        </w:tc>
        <w:tc>
          <w:tcPr>
            <w:tcW w:w="1260" w:type="dxa"/>
            <w:tcMar>
              <w:top w:w="22" w:type="dxa"/>
              <w:left w:w="28" w:type="dxa"/>
              <w:bottom w:w="22" w:type="dxa"/>
              <w:right w:w="28" w:type="dxa"/>
            </w:tcMar>
          </w:tcPr>
          <w:p w:rsidR="00257FF1" w:rsidP="00257FF1" w:rsidRDefault="00257FF1" w14:paraId="11D9CAD3" w14:textId="77777777">
            <w:pPr>
              <w:pStyle w:val="p-table"/>
              <w:rPr>
                <w:sz w:val="17"/>
              </w:rPr>
            </w:pPr>
          </w:p>
        </w:tc>
        <w:tc>
          <w:tcPr>
            <w:tcW w:w="1260" w:type="dxa"/>
            <w:tcMar>
              <w:top w:w="22" w:type="dxa"/>
              <w:left w:w="28" w:type="dxa"/>
              <w:bottom w:w="22" w:type="dxa"/>
              <w:right w:w="28" w:type="dxa"/>
            </w:tcMar>
          </w:tcPr>
          <w:p w:rsidR="00257FF1" w:rsidP="00257FF1" w:rsidRDefault="00257FF1" w14:paraId="6B46C7FB" w14:textId="77777777">
            <w:pPr>
              <w:pStyle w:val="p-table"/>
              <w:rPr>
                <w:sz w:val="17"/>
              </w:rPr>
            </w:pPr>
          </w:p>
        </w:tc>
        <w:tc>
          <w:tcPr>
            <w:tcW w:w="1260" w:type="dxa"/>
            <w:tcBorders>
              <w:top w:val="nil"/>
              <w:left w:val="nil"/>
              <w:bottom w:val="nil"/>
              <w:right w:val="nil"/>
            </w:tcBorders>
            <w:shd w:val="clear" w:color="000000" w:fill="FFFFFF"/>
            <w:tcMar>
              <w:top w:w="22" w:type="dxa"/>
              <w:left w:w="28" w:type="dxa"/>
              <w:bottom w:w="22" w:type="dxa"/>
              <w:right w:w="28" w:type="dxa"/>
            </w:tcMar>
          </w:tcPr>
          <w:p w:rsidR="00257FF1" w:rsidP="00257FF1" w:rsidRDefault="00257FF1" w14:paraId="1572E564" w14:textId="3BDEBE50">
            <w:pPr>
              <w:pStyle w:val="p-table"/>
              <w:rPr>
                <w:sz w:val="17"/>
              </w:rPr>
            </w:pPr>
            <w:r>
              <w:rPr>
                <w:rFonts w:cs="DejaVu Sans"/>
                <w:color w:val="000000"/>
                <w:sz w:val="17"/>
                <w:szCs w:val="17"/>
              </w:rPr>
              <w:t>3</w:t>
            </w:r>
          </w:p>
        </w:tc>
      </w:tr>
      <w:tr w:rsidR="00257FF1" w:rsidTr="00257FF1" w14:paraId="3425BD83" w14:textId="77777777">
        <w:tc>
          <w:tcPr>
            <w:tcW w:w="3394" w:type="dxa"/>
            <w:tcMar>
              <w:top w:w="22" w:type="dxa"/>
              <w:bottom w:w="22" w:type="dxa"/>
              <w:right w:w="28" w:type="dxa"/>
            </w:tcMar>
          </w:tcPr>
          <w:p w:rsidR="00257FF1" w:rsidP="00257FF1" w:rsidRDefault="00257FF1" w14:paraId="187D6DDA" w14:textId="77777777">
            <w:pPr>
              <w:pStyle w:val="p-table"/>
              <w:rPr>
                <w:sz w:val="17"/>
              </w:rPr>
            </w:pPr>
          </w:p>
        </w:tc>
        <w:tc>
          <w:tcPr>
            <w:tcW w:w="1260" w:type="dxa"/>
            <w:tcMar>
              <w:top w:w="22" w:type="dxa"/>
              <w:left w:w="28" w:type="dxa"/>
              <w:bottom w:w="22" w:type="dxa"/>
              <w:right w:w="28" w:type="dxa"/>
            </w:tcMar>
          </w:tcPr>
          <w:p w:rsidR="00257FF1" w:rsidP="00257FF1" w:rsidRDefault="00257FF1" w14:paraId="1EEBFF77" w14:textId="77777777">
            <w:pPr>
              <w:pStyle w:val="p-table"/>
              <w:rPr>
                <w:sz w:val="17"/>
              </w:rPr>
            </w:pPr>
          </w:p>
        </w:tc>
        <w:tc>
          <w:tcPr>
            <w:tcW w:w="1260" w:type="dxa"/>
            <w:tcMar>
              <w:top w:w="22" w:type="dxa"/>
              <w:left w:w="28" w:type="dxa"/>
              <w:bottom w:w="22" w:type="dxa"/>
              <w:right w:w="28" w:type="dxa"/>
            </w:tcMar>
          </w:tcPr>
          <w:p w:rsidR="00257FF1" w:rsidP="00257FF1" w:rsidRDefault="00257FF1" w14:paraId="5EB445B4" w14:textId="77777777">
            <w:pPr>
              <w:pStyle w:val="p-table"/>
              <w:rPr>
                <w:sz w:val="17"/>
              </w:rPr>
            </w:pPr>
          </w:p>
        </w:tc>
        <w:tc>
          <w:tcPr>
            <w:tcW w:w="1260" w:type="dxa"/>
            <w:tcMar>
              <w:top w:w="22" w:type="dxa"/>
              <w:left w:w="28" w:type="dxa"/>
              <w:bottom w:w="22" w:type="dxa"/>
              <w:right w:w="28" w:type="dxa"/>
            </w:tcMar>
          </w:tcPr>
          <w:p w:rsidR="00257FF1" w:rsidP="00257FF1" w:rsidRDefault="00257FF1" w14:paraId="44E3038D" w14:textId="77777777">
            <w:pPr>
              <w:pStyle w:val="p-table"/>
              <w:rPr>
                <w:sz w:val="17"/>
              </w:rPr>
            </w:pPr>
          </w:p>
        </w:tc>
        <w:tc>
          <w:tcPr>
            <w:tcW w:w="1260" w:type="dxa"/>
            <w:tcMar>
              <w:top w:w="22" w:type="dxa"/>
              <w:left w:w="28" w:type="dxa"/>
              <w:bottom w:w="22" w:type="dxa"/>
              <w:right w:w="28" w:type="dxa"/>
            </w:tcMar>
          </w:tcPr>
          <w:p w:rsidR="00257FF1" w:rsidP="00257FF1" w:rsidRDefault="00257FF1" w14:paraId="540C070C" w14:textId="77777777">
            <w:pPr>
              <w:pStyle w:val="p-table"/>
              <w:rPr>
                <w:sz w:val="17"/>
              </w:rPr>
            </w:pPr>
          </w:p>
        </w:tc>
        <w:tc>
          <w:tcPr>
            <w:tcW w:w="1260" w:type="dxa"/>
            <w:tcMar>
              <w:top w:w="22" w:type="dxa"/>
              <w:left w:w="28" w:type="dxa"/>
              <w:bottom w:w="22" w:type="dxa"/>
              <w:right w:w="28" w:type="dxa"/>
            </w:tcMar>
          </w:tcPr>
          <w:p w:rsidR="00257FF1" w:rsidP="00257FF1" w:rsidRDefault="00257FF1" w14:paraId="6C77347E" w14:textId="77777777">
            <w:pPr>
              <w:pStyle w:val="p-table"/>
              <w:rPr>
                <w:sz w:val="17"/>
              </w:rPr>
            </w:pPr>
          </w:p>
        </w:tc>
      </w:tr>
      <w:tr w:rsidR="00257FF1" w:rsidTr="00257FF1" w14:paraId="245FBCEA" w14:textId="77777777">
        <w:tc>
          <w:tcPr>
            <w:tcW w:w="3394" w:type="dxa"/>
            <w:tcMar>
              <w:top w:w="22" w:type="dxa"/>
              <w:bottom w:w="22" w:type="dxa"/>
              <w:right w:w="28" w:type="dxa"/>
            </w:tcMar>
          </w:tcPr>
          <w:p w:rsidR="00257FF1" w:rsidP="00257FF1" w:rsidRDefault="00257FF1" w14:paraId="26E40842" w14:textId="77777777">
            <w:pPr>
              <w:pStyle w:val="p-table"/>
              <w:rPr>
                <w:sz w:val="17"/>
              </w:rPr>
            </w:pPr>
            <w:r>
              <w:rPr>
                <w:sz w:val="17"/>
              </w:rPr>
              <w:t>Projecten in voorbereiding</w:t>
            </w:r>
          </w:p>
        </w:tc>
        <w:tc>
          <w:tcPr>
            <w:tcW w:w="1260" w:type="dxa"/>
            <w:tcMar>
              <w:top w:w="22" w:type="dxa"/>
              <w:left w:w="28" w:type="dxa"/>
              <w:bottom w:w="22" w:type="dxa"/>
              <w:right w:w="28" w:type="dxa"/>
            </w:tcMar>
          </w:tcPr>
          <w:p w:rsidR="00257FF1" w:rsidP="00257FF1" w:rsidRDefault="00257FF1" w14:paraId="151D9243" w14:textId="77777777">
            <w:pPr>
              <w:pStyle w:val="p-table"/>
              <w:jc w:val="right"/>
              <w:rPr>
                <w:sz w:val="17"/>
              </w:rPr>
            </w:pPr>
            <w:r>
              <w:rPr>
                <w:sz w:val="17"/>
              </w:rPr>
              <w:t>20</w:t>
            </w:r>
          </w:p>
        </w:tc>
        <w:tc>
          <w:tcPr>
            <w:tcW w:w="1260" w:type="dxa"/>
            <w:tcMar>
              <w:top w:w="22" w:type="dxa"/>
              <w:left w:w="28" w:type="dxa"/>
              <w:bottom w:w="22" w:type="dxa"/>
              <w:right w:w="28" w:type="dxa"/>
            </w:tcMar>
          </w:tcPr>
          <w:p w:rsidR="00257FF1" w:rsidP="00257FF1" w:rsidRDefault="00257FF1" w14:paraId="2A80D65A" w14:textId="77777777">
            <w:pPr>
              <w:pStyle w:val="p-table"/>
              <w:jc w:val="right"/>
              <w:rPr>
                <w:sz w:val="17"/>
              </w:rPr>
            </w:pPr>
            <w:r>
              <w:rPr>
                <w:sz w:val="17"/>
              </w:rPr>
              <w:t>20</w:t>
            </w:r>
          </w:p>
        </w:tc>
        <w:tc>
          <w:tcPr>
            <w:tcW w:w="1260" w:type="dxa"/>
            <w:tcMar>
              <w:top w:w="22" w:type="dxa"/>
              <w:left w:w="28" w:type="dxa"/>
              <w:bottom w:w="22" w:type="dxa"/>
              <w:right w:w="28" w:type="dxa"/>
            </w:tcMar>
          </w:tcPr>
          <w:p w:rsidR="00257FF1" w:rsidP="00257FF1" w:rsidRDefault="00257FF1" w14:paraId="2BAC1583" w14:textId="77777777">
            <w:pPr>
              <w:pStyle w:val="p-table"/>
              <w:rPr>
                <w:sz w:val="17"/>
              </w:rPr>
            </w:pPr>
          </w:p>
        </w:tc>
        <w:tc>
          <w:tcPr>
            <w:tcW w:w="1260" w:type="dxa"/>
            <w:tcMar>
              <w:top w:w="22" w:type="dxa"/>
              <w:left w:w="28" w:type="dxa"/>
              <w:bottom w:w="22" w:type="dxa"/>
              <w:right w:w="28" w:type="dxa"/>
            </w:tcMar>
          </w:tcPr>
          <w:p w:rsidR="00257FF1" w:rsidP="00257FF1" w:rsidRDefault="00257FF1" w14:paraId="03C1FBC4" w14:textId="77777777">
            <w:pPr>
              <w:pStyle w:val="p-table"/>
              <w:rPr>
                <w:sz w:val="17"/>
              </w:rPr>
            </w:pPr>
          </w:p>
        </w:tc>
        <w:tc>
          <w:tcPr>
            <w:tcW w:w="1260" w:type="dxa"/>
            <w:tcMar>
              <w:top w:w="22" w:type="dxa"/>
              <w:left w:w="28" w:type="dxa"/>
              <w:bottom w:w="22" w:type="dxa"/>
              <w:right w:w="28" w:type="dxa"/>
            </w:tcMar>
          </w:tcPr>
          <w:p w:rsidR="00257FF1" w:rsidP="00257FF1" w:rsidRDefault="00257FF1" w14:paraId="43E43205" w14:textId="77777777">
            <w:pPr>
              <w:pStyle w:val="p-table"/>
              <w:rPr>
                <w:sz w:val="17"/>
              </w:rPr>
            </w:pPr>
          </w:p>
        </w:tc>
      </w:tr>
      <w:tr w:rsidR="00257FF1" w:rsidTr="00257FF1" w14:paraId="3BA9471C" w14:textId="77777777">
        <w:tc>
          <w:tcPr>
            <w:tcW w:w="3394" w:type="dxa"/>
            <w:tcBorders>
              <w:bottom w:val="single" w:color="009EE0" w:sz="2" w:space="0"/>
            </w:tcBorders>
            <w:tcMar>
              <w:top w:w="22" w:type="dxa"/>
              <w:bottom w:w="22" w:type="dxa"/>
              <w:right w:w="28" w:type="dxa"/>
            </w:tcMar>
          </w:tcPr>
          <w:p w:rsidR="00257FF1" w:rsidP="00257FF1" w:rsidRDefault="00257FF1" w14:paraId="07DF2159" w14:textId="77777777">
            <w:pPr>
              <w:pStyle w:val="p-table"/>
              <w:rPr>
                <w:sz w:val="17"/>
              </w:rPr>
            </w:pPr>
            <w:r>
              <w:rPr>
                <w:sz w:val="17"/>
              </w:rPr>
              <w:t>Overige projecten in voorbereiding</w:t>
            </w:r>
          </w:p>
        </w:tc>
        <w:tc>
          <w:tcPr>
            <w:tcW w:w="1260" w:type="dxa"/>
            <w:tcBorders>
              <w:bottom w:val="single" w:color="009EE0" w:sz="2" w:space="0"/>
            </w:tcBorders>
            <w:tcMar>
              <w:top w:w="22" w:type="dxa"/>
              <w:left w:w="28" w:type="dxa"/>
              <w:bottom w:w="22" w:type="dxa"/>
              <w:right w:w="28" w:type="dxa"/>
            </w:tcMar>
          </w:tcPr>
          <w:p w:rsidR="00257FF1" w:rsidP="00257FF1" w:rsidRDefault="00257FF1" w14:paraId="160EF9A0" w14:textId="77777777">
            <w:pPr>
              <w:pStyle w:val="p-table"/>
              <w:jc w:val="right"/>
              <w:rPr>
                <w:sz w:val="17"/>
              </w:rPr>
            </w:pPr>
            <w:r>
              <w:rPr>
                <w:sz w:val="17"/>
              </w:rPr>
              <w:t>55</w:t>
            </w:r>
          </w:p>
        </w:tc>
        <w:tc>
          <w:tcPr>
            <w:tcW w:w="1260" w:type="dxa"/>
            <w:tcBorders>
              <w:bottom w:val="single" w:color="009EE0" w:sz="2" w:space="0"/>
            </w:tcBorders>
            <w:tcMar>
              <w:top w:w="22" w:type="dxa"/>
              <w:left w:w="28" w:type="dxa"/>
              <w:bottom w:w="22" w:type="dxa"/>
              <w:right w:w="28" w:type="dxa"/>
            </w:tcMar>
          </w:tcPr>
          <w:p w:rsidR="00257FF1" w:rsidP="00257FF1" w:rsidRDefault="00257FF1" w14:paraId="578B1BA2" w14:textId="77777777">
            <w:pPr>
              <w:pStyle w:val="p-table"/>
              <w:jc w:val="right"/>
              <w:rPr>
                <w:sz w:val="17"/>
              </w:rPr>
            </w:pPr>
            <w:r>
              <w:rPr>
                <w:sz w:val="17"/>
              </w:rPr>
              <w:t>62</w:t>
            </w:r>
          </w:p>
        </w:tc>
        <w:tc>
          <w:tcPr>
            <w:tcW w:w="1260" w:type="dxa"/>
            <w:tcBorders>
              <w:bottom w:val="single" w:color="009EE0" w:sz="2" w:space="0"/>
            </w:tcBorders>
            <w:tcMar>
              <w:top w:w="22" w:type="dxa"/>
              <w:left w:w="28" w:type="dxa"/>
              <w:bottom w:w="22" w:type="dxa"/>
              <w:right w:w="28" w:type="dxa"/>
            </w:tcMar>
          </w:tcPr>
          <w:p w:rsidR="00257FF1" w:rsidP="00257FF1" w:rsidRDefault="00257FF1" w14:paraId="0EAFEBA6"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0DEFF1F6"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492215C0" w14:textId="77777777">
            <w:pPr>
              <w:pStyle w:val="p-table"/>
              <w:rPr>
                <w:sz w:val="17"/>
              </w:rPr>
            </w:pPr>
          </w:p>
        </w:tc>
      </w:tr>
      <w:tr w:rsidR="00257FF1" w:rsidTr="00257FF1" w14:paraId="7694D719" w14:textId="77777777">
        <w:tc>
          <w:tcPr>
            <w:tcW w:w="3394" w:type="dxa"/>
            <w:tcBorders>
              <w:bottom w:val="single" w:color="009EE0" w:sz="2" w:space="0"/>
            </w:tcBorders>
            <w:tcMar>
              <w:top w:w="22" w:type="dxa"/>
              <w:bottom w:w="22" w:type="dxa"/>
              <w:right w:w="28" w:type="dxa"/>
            </w:tcMar>
          </w:tcPr>
          <w:p w:rsidR="00257FF1" w:rsidP="00257FF1" w:rsidRDefault="00257FF1" w14:paraId="6819C746" w14:textId="77777777">
            <w:pPr>
              <w:pStyle w:val="p-table"/>
              <w:rPr>
                <w:sz w:val="17"/>
              </w:rPr>
            </w:pPr>
            <w:r>
              <w:rPr>
                <w:b/>
                <w:sz w:val="17"/>
              </w:rPr>
              <w:t>Totaal programma planuitwerking en verkenning</w:t>
            </w:r>
          </w:p>
        </w:tc>
        <w:tc>
          <w:tcPr>
            <w:tcW w:w="1260" w:type="dxa"/>
            <w:tcBorders>
              <w:bottom w:val="single" w:color="009EE0" w:sz="2" w:space="0"/>
            </w:tcBorders>
            <w:tcMar>
              <w:top w:w="22" w:type="dxa"/>
              <w:left w:w="28" w:type="dxa"/>
              <w:bottom w:w="22" w:type="dxa"/>
              <w:right w:w="28" w:type="dxa"/>
            </w:tcMar>
          </w:tcPr>
          <w:p w:rsidR="00257FF1" w:rsidP="00257FF1" w:rsidRDefault="00257FF1" w14:paraId="3FFEBAEC" w14:textId="77777777">
            <w:pPr>
              <w:pStyle w:val="p-table"/>
              <w:jc w:val="right"/>
              <w:rPr>
                <w:sz w:val="17"/>
              </w:rPr>
            </w:pPr>
            <w:r>
              <w:rPr>
                <w:b/>
                <w:sz w:val="17"/>
              </w:rPr>
              <w:t>1.394</w:t>
            </w:r>
          </w:p>
        </w:tc>
        <w:tc>
          <w:tcPr>
            <w:tcW w:w="1260" w:type="dxa"/>
            <w:tcBorders>
              <w:bottom w:val="single" w:color="009EE0" w:sz="2" w:space="0"/>
            </w:tcBorders>
            <w:tcMar>
              <w:top w:w="22" w:type="dxa"/>
              <w:left w:w="28" w:type="dxa"/>
              <w:bottom w:w="22" w:type="dxa"/>
              <w:right w:w="28" w:type="dxa"/>
            </w:tcMar>
          </w:tcPr>
          <w:p w:rsidR="00257FF1" w:rsidP="00257FF1" w:rsidRDefault="00257FF1" w14:paraId="2A55B831" w14:textId="77777777">
            <w:pPr>
              <w:pStyle w:val="p-table"/>
              <w:jc w:val="right"/>
              <w:rPr>
                <w:sz w:val="17"/>
              </w:rPr>
            </w:pPr>
            <w:r>
              <w:rPr>
                <w:b/>
                <w:sz w:val="17"/>
              </w:rPr>
              <w:t>1.377</w:t>
            </w:r>
          </w:p>
        </w:tc>
        <w:tc>
          <w:tcPr>
            <w:tcW w:w="1260" w:type="dxa"/>
            <w:tcBorders>
              <w:bottom w:val="single" w:color="009EE0" w:sz="2" w:space="0"/>
            </w:tcBorders>
            <w:tcMar>
              <w:top w:w="22" w:type="dxa"/>
              <w:left w:w="28" w:type="dxa"/>
              <w:bottom w:w="22" w:type="dxa"/>
              <w:right w:w="28" w:type="dxa"/>
            </w:tcMar>
          </w:tcPr>
          <w:p w:rsidR="00257FF1" w:rsidP="00257FF1" w:rsidRDefault="00257FF1" w14:paraId="3587FC14"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3CDE61A9"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3A55546E" w14:textId="77777777">
            <w:pPr>
              <w:pStyle w:val="p-table"/>
              <w:rPr>
                <w:sz w:val="17"/>
              </w:rPr>
            </w:pPr>
          </w:p>
        </w:tc>
      </w:tr>
      <w:tr w:rsidR="00257FF1" w:rsidTr="00257FF1" w14:paraId="417482CE" w14:textId="77777777">
        <w:tc>
          <w:tcPr>
            <w:tcW w:w="3394" w:type="dxa"/>
            <w:tcBorders>
              <w:bottom w:val="single" w:color="009EE0" w:sz="2" w:space="0"/>
            </w:tcBorders>
            <w:tcMar>
              <w:top w:w="22" w:type="dxa"/>
              <w:bottom w:w="22" w:type="dxa"/>
              <w:right w:w="28" w:type="dxa"/>
            </w:tcMar>
          </w:tcPr>
          <w:p w:rsidR="00257FF1" w:rsidP="00257FF1" w:rsidRDefault="00257FF1" w14:paraId="470CE3CD" w14:textId="77777777">
            <w:pPr>
              <w:pStyle w:val="p-table"/>
              <w:rPr>
                <w:sz w:val="17"/>
              </w:rPr>
            </w:pPr>
            <w:r>
              <w:rPr>
                <w:b/>
                <w:sz w:val="17"/>
              </w:rPr>
              <w:t>Planuitwerkingkosten op MF 11</w:t>
            </w:r>
          </w:p>
        </w:tc>
        <w:tc>
          <w:tcPr>
            <w:tcW w:w="1260" w:type="dxa"/>
            <w:tcBorders>
              <w:bottom w:val="single" w:color="009EE0" w:sz="2" w:space="0"/>
            </w:tcBorders>
            <w:tcMar>
              <w:top w:w="22" w:type="dxa"/>
              <w:left w:w="28" w:type="dxa"/>
              <w:bottom w:w="22" w:type="dxa"/>
              <w:right w:w="28" w:type="dxa"/>
            </w:tcMar>
          </w:tcPr>
          <w:p w:rsidR="00257FF1" w:rsidP="00257FF1" w:rsidRDefault="00257FF1" w14:paraId="548C03EA" w14:textId="77777777">
            <w:pPr>
              <w:pStyle w:val="p-table"/>
              <w:jc w:val="right"/>
              <w:rPr>
                <w:sz w:val="17"/>
              </w:rPr>
            </w:pPr>
            <w:r>
              <w:rPr>
                <w:sz w:val="17"/>
              </w:rPr>
              <w:t>28</w:t>
            </w:r>
          </w:p>
        </w:tc>
        <w:tc>
          <w:tcPr>
            <w:tcW w:w="1260" w:type="dxa"/>
            <w:tcBorders>
              <w:bottom w:val="single" w:color="009EE0" w:sz="2" w:space="0"/>
            </w:tcBorders>
            <w:tcMar>
              <w:top w:w="22" w:type="dxa"/>
              <w:left w:w="28" w:type="dxa"/>
              <w:bottom w:w="22" w:type="dxa"/>
              <w:right w:w="28" w:type="dxa"/>
            </w:tcMar>
          </w:tcPr>
          <w:p w:rsidR="00257FF1" w:rsidP="00257FF1" w:rsidRDefault="00257FF1" w14:paraId="1A7F1D0C" w14:textId="77777777">
            <w:pPr>
              <w:pStyle w:val="p-table"/>
              <w:jc w:val="right"/>
              <w:rPr>
                <w:sz w:val="17"/>
              </w:rPr>
            </w:pPr>
            <w:r>
              <w:rPr>
                <w:sz w:val="17"/>
              </w:rPr>
              <w:t>42</w:t>
            </w:r>
          </w:p>
        </w:tc>
        <w:tc>
          <w:tcPr>
            <w:tcW w:w="1260" w:type="dxa"/>
            <w:tcBorders>
              <w:bottom w:val="single" w:color="009EE0" w:sz="2" w:space="0"/>
            </w:tcBorders>
            <w:tcMar>
              <w:top w:w="22" w:type="dxa"/>
              <w:left w:w="28" w:type="dxa"/>
              <w:bottom w:w="22" w:type="dxa"/>
              <w:right w:w="28" w:type="dxa"/>
            </w:tcMar>
          </w:tcPr>
          <w:p w:rsidR="00257FF1" w:rsidP="00257FF1" w:rsidRDefault="00257FF1" w14:paraId="198A2490"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63A95B90"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732A8671" w14:textId="77777777">
            <w:pPr>
              <w:pStyle w:val="p-table"/>
              <w:rPr>
                <w:sz w:val="17"/>
              </w:rPr>
            </w:pPr>
          </w:p>
        </w:tc>
      </w:tr>
      <w:tr w:rsidR="00257FF1" w:rsidTr="00257FF1" w14:paraId="34143131" w14:textId="77777777">
        <w:tc>
          <w:tcPr>
            <w:tcW w:w="3394" w:type="dxa"/>
            <w:tcBorders>
              <w:bottom w:val="single" w:color="009EE0" w:sz="2" w:space="0"/>
            </w:tcBorders>
            <w:tcMar>
              <w:top w:w="22" w:type="dxa"/>
              <w:bottom w:w="22" w:type="dxa"/>
              <w:right w:w="28" w:type="dxa"/>
            </w:tcMar>
          </w:tcPr>
          <w:p w:rsidR="00257FF1" w:rsidP="00257FF1" w:rsidRDefault="00257FF1" w14:paraId="2DCAE617" w14:textId="77777777">
            <w:pPr>
              <w:pStyle w:val="p-table"/>
              <w:rPr>
                <w:sz w:val="17"/>
              </w:rPr>
            </w:pPr>
            <w:r>
              <w:rPr>
                <w:b/>
                <w:sz w:val="17"/>
              </w:rPr>
              <w:t>Begroting (MF 14.01.02)</w:t>
            </w:r>
          </w:p>
        </w:tc>
        <w:tc>
          <w:tcPr>
            <w:tcW w:w="1260" w:type="dxa"/>
            <w:tcBorders>
              <w:bottom w:val="single" w:color="009EE0" w:sz="2" w:space="0"/>
            </w:tcBorders>
            <w:tcMar>
              <w:top w:w="22" w:type="dxa"/>
              <w:left w:w="28" w:type="dxa"/>
              <w:bottom w:w="22" w:type="dxa"/>
              <w:right w:w="28" w:type="dxa"/>
            </w:tcMar>
          </w:tcPr>
          <w:p w:rsidR="00257FF1" w:rsidP="00257FF1" w:rsidRDefault="00257FF1" w14:paraId="5BE9BE3F" w14:textId="77777777">
            <w:pPr>
              <w:pStyle w:val="p-table"/>
              <w:jc w:val="right"/>
              <w:rPr>
                <w:sz w:val="17"/>
              </w:rPr>
            </w:pPr>
            <w:r>
              <w:rPr>
                <w:b/>
                <w:sz w:val="17"/>
              </w:rPr>
              <w:t>1.422</w:t>
            </w:r>
          </w:p>
        </w:tc>
        <w:tc>
          <w:tcPr>
            <w:tcW w:w="1260" w:type="dxa"/>
            <w:tcBorders>
              <w:bottom w:val="single" w:color="009EE0" w:sz="2" w:space="0"/>
            </w:tcBorders>
            <w:tcMar>
              <w:top w:w="22" w:type="dxa"/>
              <w:left w:w="28" w:type="dxa"/>
              <w:bottom w:w="22" w:type="dxa"/>
              <w:right w:w="28" w:type="dxa"/>
            </w:tcMar>
          </w:tcPr>
          <w:p w:rsidR="00257FF1" w:rsidP="00257FF1" w:rsidRDefault="00257FF1" w14:paraId="31345213" w14:textId="77777777">
            <w:pPr>
              <w:pStyle w:val="p-table"/>
              <w:jc w:val="right"/>
              <w:rPr>
                <w:sz w:val="17"/>
              </w:rPr>
            </w:pPr>
            <w:r>
              <w:rPr>
                <w:b/>
                <w:sz w:val="17"/>
              </w:rPr>
              <w:t>1.419</w:t>
            </w:r>
          </w:p>
        </w:tc>
        <w:tc>
          <w:tcPr>
            <w:tcW w:w="1260" w:type="dxa"/>
            <w:tcBorders>
              <w:bottom w:val="single" w:color="009EE0" w:sz="2" w:space="0"/>
            </w:tcBorders>
            <w:tcMar>
              <w:top w:w="22" w:type="dxa"/>
              <w:left w:w="28" w:type="dxa"/>
              <w:bottom w:w="22" w:type="dxa"/>
              <w:right w:w="28" w:type="dxa"/>
            </w:tcMar>
          </w:tcPr>
          <w:p w:rsidR="00257FF1" w:rsidP="00257FF1" w:rsidRDefault="00257FF1" w14:paraId="3F3D7EEA"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353AB2F2" w14:textId="77777777">
            <w:pPr>
              <w:pStyle w:val="p-table"/>
              <w:rPr>
                <w:sz w:val="17"/>
              </w:rPr>
            </w:pPr>
          </w:p>
        </w:tc>
        <w:tc>
          <w:tcPr>
            <w:tcW w:w="1260" w:type="dxa"/>
            <w:tcBorders>
              <w:bottom w:val="single" w:color="009EE0" w:sz="2" w:space="0"/>
            </w:tcBorders>
            <w:tcMar>
              <w:top w:w="22" w:type="dxa"/>
              <w:left w:w="28" w:type="dxa"/>
              <w:bottom w:w="22" w:type="dxa"/>
              <w:right w:w="28" w:type="dxa"/>
            </w:tcMar>
          </w:tcPr>
          <w:p w:rsidR="00257FF1" w:rsidP="00257FF1" w:rsidRDefault="00257FF1" w14:paraId="27EFC2E2" w14:textId="77777777">
            <w:pPr>
              <w:pStyle w:val="p-table"/>
              <w:rPr>
                <w:sz w:val="17"/>
              </w:rPr>
            </w:pPr>
          </w:p>
        </w:tc>
      </w:tr>
    </w:tbl>
    <w:p w:rsidR="00E015B1" w:rsidRDefault="00E015B1" w14:paraId="05AFFD85" w14:textId="77777777">
      <w:pPr>
        <w:pStyle w:val="p-marginbottom"/>
      </w:pPr>
    </w:p>
    <w:p w:rsidR="00E015B1" w:rsidP="00F16952" w:rsidRDefault="00162E3F" w14:paraId="4B9D8D31" w14:textId="77777777">
      <w:pPr>
        <w:ind w:left="1418"/>
      </w:pPr>
      <w:r>
        <w:rPr>
          <w:b/>
        </w:rPr>
        <w:t>Toelichting</w:t>
      </w:r>
    </w:p>
    <w:p w:rsidRPr="0094154E" w:rsidR="0094154E" w:rsidP="0094154E" w:rsidRDefault="0094154E" w14:paraId="4A56C597" w14:textId="77777777">
      <w:pPr>
        <w:pStyle w:val="ol-p-l1"/>
        <w:numPr>
          <w:ilvl w:val="0"/>
          <w:numId w:val="65"/>
        </w:numPr>
      </w:pPr>
      <w:r w:rsidRPr="0094154E">
        <w:rPr>
          <w:b/>
        </w:rPr>
        <w:t>Rotterdam HOV:</w:t>
      </w:r>
      <w:r w:rsidRPr="0094154E">
        <w:rPr>
          <w:rStyle w:val="ol-text"/>
        </w:rPr>
        <w:t xml:space="preserve"> Via de BDU-uitkering 2026 is ten behoeve van de Kwartiermakersfase en de bijdrage aan de planstudie Stadsbrug € 0,8 miljoen beschikbaar gesteld aan de Metropoolregio Rotterdam Den Haag en is het btw-deel ter hoogte van € 0,2 miljoen in het btw-compensatiefonds (BCF) gestort. Vanuit de WoMo-middelen is aanvullend € 11,4 miljoen toegevoegd ter compensatie van de ingehouden prijsbijstelling 2025.</w:t>
      </w:r>
    </w:p>
    <w:p w:rsidRPr="0094154E" w:rsidR="0094154E" w:rsidP="0094154E" w:rsidRDefault="0094154E" w14:paraId="7DE71D27" w14:textId="77777777">
      <w:pPr>
        <w:pStyle w:val="ol-p-l1"/>
        <w:numPr>
          <w:ilvl w:val="0"/>
          <w:numId w:val="65"/>
        </w:numPr>
      </w:pPr>
      <w:r w:rsidRPr="0094154E">
        <w:rPr>
          <w:b/>
        </w:rPr>
        <w:t>Randstadrail/Metronet Rotterdam:</w:t>
      </w:r>
      <w:r w:rsidRPr="0094154E">
        <w:rPr>
          <w:rStyle w:val="ol-text"/>
        </w:rPr>
        <w:t xml:space="preserve"> Via de BDU-uitkering 2026 is ten behoeve van Metronet Rotterdam € 8,3 miljoen beschikbaar gesteld aan de Metropoolregio Rotterdam Den Haag en is het btw-deel ter hoogte van € 1,7 miljoen in het btw-compensatiefonds (BCF) gestort.</w:t>
      </w:r>
    </w:p>
    <w:p w:rsidRPr="0094154E" w:rsidR="0094154E" w:rsidP="0094154E" w:rsidRDefault="0094154E" w14:paraId="26564CD8" w14:textId="77777777">
      <w:pPr>
        <w:pStyle w:val="ol-p-l1"/>
        <w:numPr>
          <w:ilvl w:val="0"/>
          <w:numId w:val="65"/>
        </w:numPr>
      </w:pPr>
      <w:r w:rsidRPr="0094154E">
        <w:rPr>
          <w:b/>
        </w:rPr>
        <w:t>De Vlietlijn:</w:t>
      </w:r>
      <w:r w:rsidRPr="0094154E">
        <w:rPr>
          <w:rStyle w:val="ol-text"/>
        </w:rPr>
        <w:t xml:space="preserve"> Via de BDU-uitkering is ten behoeve van het project Trekvlietbrug € 3,4 miljoen beschikbaar gesteld aan de Metropoolregio Rotterdam Den Haag en het btw-deel ter hoogte van € 0,7 miljoen is in het btw-compensatiefonds (BCF) gestort. Daarnaast is voor de planstudiefase Vlietlijn en het partieel uitvoeringsbesluit € 18,2 miljoen beschikbaar gesteld via de BDU-uitkering 2026 en is het btw-deel ter hoogte van € 3,8 miljoen in het btw-compensatiefonds (BCF) gestort. Vanuit de WoMo-middelen is aanvullend € 3,8 miljoen toegevoegd ter compensatie van de ingehouden prijsbijstelling 2025. Tot slot is vanuit de € 2,5 miljard WoMo-middelen € 44,8 miljoen toegevoegd voor de aanleg van een tunnel onder de sporendriehoek in het Binckhorstgebied. De tunnel is nodig om de onge</w:t>
      </w:r>
      <w:r w:rsidRPr="0094154E">
        <w:rPr>
          <w:rStyle w:val="ol-text"/>
        </w:rPr>
        <w:lastRenderedPageBreak/>
        <w:t>lijkvloerse kruising van de trambaan te realiseren. Dit komt de bereikbaarheid en ontwikkelpotentie van het gebied rondom de spoorviaducten ten goede.</w:t>
      </w:r>
    </w:p>
    <w:p w:rsidR="00E015B1" w:rsidRDefault="00E015B1" w14:paraId="59C8171B"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5455DB37" w14:textId="77777777">
        <w:trPr>
          <w:tblHeader/>
        </w:trPr>
        <w:tc>
          <w:tcPr>
            <w:tcW w:w="9180" w:type="dxa"/>
            <w:gridSpan w:val="8"/>
            <w:tcMar>
              <w:top w:w="22" w:type="dxa"/>
              <w:left w:w="113" w:type="dxa"/>
              <w:bottom w:w="22" w:type="dxa"/>
            </w:tcMar>
          </w:tcPr>
          <w:p w:rsidR="00E015B1" w:rsidRDefault="00162E3F" w14:paraId="6C2B4DD5" w14:textId="73C7FD85">
            <w:pPr>
              <w:pStyle w:val="kio2-table-title"/>
            </w:pPr>
            <w:r>
              <w:t>Tabel 3</w:t>
            </w:r>
            <w:r w:rsidR="00A43D76">
              <w:t>9</w:t>
            </w:r>
            <w:r>
              <w:t xml:space="preserve"> Projectoverzicht behorende bij 14.01.03 aanlegprogramma regionaal, lokale infrastructuur (bedragen x € 1 miljoen)</w:t>
            </w:r>
          </w:p>
        </w:tc>
      </w:tr>
      <w:tr w:rsidR="00E015B1" w14:paraId="2D9BBDB6"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162E3F" w14:paraId="7CC7AA1D" w14:textId="77777777">
            <w:pPr>
              <w:pStyle w:val="p-table"/>
              <w:rPr>
                <w:color w:val="000000"/>
                <w:sz w:val="17"/>
              </w:rPr>
            </w:pPr>
            <w:r>
              <w:rPr>
                <w:color w:val="000000"/>
                <w:sz w:val="17"/>
              </w:rPr>
              <w:t>Aanlegprogramma regionaal, lokale infra-structuur (14.01.03)</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12D61246" w14:textId="77777777">
            <w:pPr>
              <w:pStyle w:val="p-table"/>
              <w:jc w:val="center"/>
              <w:rPr>
                <w:color w:val="000000"/>
                <w:sz w:val="17"/>
              </w:rPr>
            </w:pPr>
            <w:r>
              <w:rPr>
                <w:color w:val="000000"/>
                <w:sz w:val="17"/>
              </w:rPr>
              <w:t>Kasbudget 2026</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987C519"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28A1165E"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tcMar>
              <w:top w:w="28" w:type="dxa"/>
              <w:left w:w="28" w:type="dxa"/>
              <w:bottom w:w="28" w:type="dxa"/>
              <w:right w:w="28" w:type="dxa"/>
            </w:tcMar>
          </w:tcPr>
          <w:p w:rsidR="00E015B1" w:rsidRDefault="00162E3F" w14:paraId="46E3D629" w14:textId="77777777">
            <w:pPr>
              <w:pStyle w:val="p-table"/>
              <w:rPr>
                <w:color w:val="000000"/>
                <w:sz w:val="17"/>
              </w:rPr>
            </w:pPr>
            <w:r>
              <w:rPr>
                <w:color w:val="000000"/>
                <w:sz w:val="17"/>
              </w:rPr>
              <w:t>Toelichting</w:t>
            </w:r>
          </w:p>
        </w:tc>
      </w:tr>
      <w:tr w:rsidR="00E015B1" w14:paraId="45C2CEEE" w14:textId="77777777">
        <w:tc>
          <w:tcPr>
            <w:tcW w:w="2754" w:type="dxa"/>
            <w:tcBorders>
              <w:bottom w:val="single" w:color="009EE0" w:sz="2" w:space="0"/>
            </w:tcBorders>
            <w:tcMar>
              <w:top w:w="22" w:type="dxa"/>
              <w:bottom w:w="22" w:type="dxa"/>
              <w:right w:w="28" w:type="dxa"/>
            </w:tcMar>
          </w:tcPr>
          <w:p w:rsidR="00E015B1" w:rsidRDefault="00162E3F" w14:paraId="4AC9A84A" w14:textId="77777777">
            <w:pPr>
              <w:pStyle w:val="p-table"/>
              <w:rPr>
                <w:sz w:val="17"/>
              </w:rPr>
            </w:pPr>
            <w:r>
              <w:rPr>
                <w:b/>
                <w:sz w:val="17"/>
              </w:rPr>
              <w:t>Projectomschrijving</w:t>
            </w:r>
          </w:p>
        </w:tc>
        <w:tc>
          <w:tcPr>
            <w:tcW w:w="918" w:type="dxa"/>
            <w:tcBorders>
              <w:bottom w:val="single" w:color="009EE0" w:sz="2" w:space="0"/>
            </w:tcBorders>
            <w:tcMar>
              <w:top w:w="22" w:type="dxa"/>
              <w:left w:w="28" w:type="dxa"/>
              <w:bottom w:w="22" w:type="dxa"/>
              <w:right w:w="28" w:type="dxa"/>
            </w:tcMar>
          </w:tcPr>
          <w:p w:rsidR="00E015B1" w:rsidRDefault="00162E3F" w14:paraId="3549E910" w14:textId="77777777">
            <w:pPr>
              <w:pStyle w:val="p-table"/>
              <w:jc w:val="right"/>
              <w:rPr>
                <w:sz w:val="17"/>
              </w:rPr>
            </w:pPr>
            <w:r>
              <w:rPr>
                <w:sz w:val="17"/>
              </w:rPr>
              <w:t>huidig</w:t>
            </w:r>
          </w:p>
        </w:tc>
        <w:tc>
          <w:tcPr>
            <w:tcW w:w="918" w:type="dxa"/>
            <w:tcBorders>
              <w:bottom w:val="single" w:color="009EE0" w:sz="2" w:space="0"/>
            </w:tcBorders>
            <w:tcMar>
              <w:top w:w="22" w:type="dxa"/>
              <w:left w:w="28" w:type="dxa"/>
              <w:bottom w:w="22" w:type="dxa"/>
              <w:right w:w="28" w:type="dxa"/>
            </w:tcMar>
          </w:tcPr>
          <w:p w:rsidR="00E015B1" w:rsidRDefault="00162E3F" w14:paraId="6F7EDDE8" w14:textId="77777777">
            <w:pPr>
              <w:pStyle w:val="p-table"/>
              <w:jc w:val="right"/>
              <w:rPr>
                <w:sz w:val="17"/>
              </w:rPr>
            </w:pPr>
            <w:r>
              <w:rPr>
                <w:sz w:val="17"/>
              </w:rPr>
              <w:t>vorig</w:t>
            </w:r>
          </w:p>
        </w:tc>
        <w:tc>
          <w:tcPr>
            <w:tcW w:w="918" w:type="dxa"/>
            <w:tcBorders>
              <w:bottom w:val="single" w:color="009EE0" w:sz="2" w:space="0"/>
            </w:tcBorders>
            <w:tcMar>
              <w:top w:w="22" w:type="dxa"/>
              <w:left w:w="28" w:type="dxa"/>
              <w:bottom w:w="22" w:type="dxa"/>
              <w:right w:w="28" w:type="dxa"/>
            </w:tcMar>
          </w:tcPr>
          <w:p w:rsidR="00E015B1" w:rsidRDefault="00162E3F" w14:paraId="7113F7FA" w14:textId="77777777">
            <w:pPr>
              <w:pStyle w:val="p-table"/>
              <w:jc w:val="right"/>
              <w:rPr>
                <w:sz w:val="17"/>
              </w:rPr>
            </w:pPr>
            <w:r>
              <w:rPr>
                <w:sz w:val="17"/>
              </w:rPr>
              <w:t>huidig</w:t>
            </w:r>
          </w:p>
        </w:tc>
        <w:tc>
          <w:tcPr>
            <w:tcW w:w="918" w:type="dxa"/>
            <w:tcBorders>
              <w:bottom w:val="single" w:color="009EE0" w:sz="2" w:space="0"/>
            </w:tcBorders>
            <w:tcMar>
              <w:top w:w="22" w:type="dxa"/>
              <w:left w:w="28" w:type="dxa"/>
              <w:bottom w:w="22" w:type="dxa"/>
              <w:right w:w="28" w:type="dxa"/>
            </w:tcMar>
          </w:tcPr>
          <w:p w:rsidR="00E015B1" w:rsidRDefault="00162E3F" w14:paraId="261D24D6" w14:textId="77777777">
            <w:pPr>
              <w:pStyle w:val="p-table"/>
              <w:jc w:val="right"/>
              <w:rPr>
                <w:sz w:val="17"/>
              </w:rPr>
            </w:pPr>
            <w:r>
              <w:rPr>
                <w:sz w:val="17"/>
              </w:rPr>
              <w:t>vorig</w:t>
            </w:r>
          </w:p>
        </w:tc>
        <w:tc>
          <w:tcPr>
            <w:tcW w:w="918" w:type="dxa"/>
            <w:tcBorders>
              <w:bottom w:val="single" w:color="009EE0" w:sz="2" w:space="0"/>
            </w:tcBorders>
            <w:tcMar>
              <w:top w:w="22" w:type="dxa"/>
              <w:left w:w="28" w:type="dxa"/>
              <w:bottom w:w="22" w:type="dxa"/>
              <w:right w:w="28" w:type="dxa"/>
            </w:tcMar>
          </w:tcPr>
          <w:p w:rsidR="00E015B1" w:rsidRDefault="00162E3F" w14:paraId="471AF8B0" w14:textId="77777777">
            <w:pPr>
              <w:pStyle w:val="p-table"/>
              <w:jc w:val="right"/>
              <w:rPr>
                <w:sz w:val="17"/>
              </w:rPr>
            </w:pPr>
            <w:r>
              <w:rPr>
                <w:sz w:val="17"/>
              </w:rPr>
              <w:t>huidig</w:t>
            </w:r>
          </w:p>
        </w:tc>
        <w:tc>
          <w:tcPr>
            <w:tcW w:w="918" w:type="dxa"/>
            <w:tcBorders>
              <w:bottom w:val="single" w:color="009EE0" w:sz="2" w:space="0"/>
            </w:tcBorders>
            <w:tcMar>
              <w:top w:w="22" w:type="dxa"/>
              <w:left w:w="28" w:type="dxa"/>
              <w:bottom w:w="22" w:type="dxa"/>
              <w:right w:w="28" w:type="dxa"/>
            </w:tcMar>
          </w:tcPr>
          <w:p w:rsidR="00E015B1" w:rsidRDefault="00162E3F" w14:paraId="70C354B2" w14:textId="77777777">
            <w:pPr>
              <w:pStyle w:val="p-table"/>
              <w:jc w:val="right"/>
              <w:rPr>
                <w:sz w:val="17"/>
              </w:rPr>
            </w:pPr>
            <w:r>
              <w:rPr>
                <w:sz w:val="17"/>
              </w:rPr>
              <w:t>vorig</w:t>
            </w:r>
          </w:p>
        </w:tc>
        <w:tc>
          <w:tcPr>
            <w:tcW w:w="918" w:type="dxa"/>
            <w:tcBorders>
              <w:bottom w:val="single" w:color="009EE0" w:sz="2" w:space="0"/>
            </w:tcBorders>
            <w:tcMar>
              <w:top w:w="22" w:type="dxa"/>
              <w:left w:w="28" w:type="dxa"/>
              <w:bottom w:w="22" w:type="dxa"/>
              <w:right w:w="28" w:type="dxa"/>
            </w:tcMar>
          </w:tcPr>
          <w:p w:rsidR="00E015B1" w:rsidRDefault="00E015B1" w14:paraId="10952BED" w14:textId="77777777">
            <w:pPr>
              <w:pStyle w:val="p-table"/>
              <w:rPr>
                <w:sz w:val="17"/>
              </w:rPr>
            </w:pPr>
          </w:p>
        </w:tc>
      </w:tr>
      <w:tr w:rsidR="00E015B1" w14:paraId="16726FC7" w14:textId="77777777">
        <w:tc>
          <w:tcPr>
            <w:tcW w:w="2754" w:type="dxa"/>
            <w:tcMar>
              <w:top w:w="22" w:type="dxa"/>
              <w:bottom w:w="22" w:type="dxa"/>
              <w:right w:w="28" w:type="dxa"/>
            </w:tcMar>
          </w:tcPr>
          <w:p w:rsidR="00E015B1" w:rsidRDefault="00162E3F" w14:paraId="5D896444" w14:textId="77777777">
            <w:pPr>
              <w:pStyle w:val="p-table"/>
              <w:rPr>
                <w:sz w:val="17"/>
              </w:rPr>
            </w:pPr>
            <w:r>
              <w:rPr>
                <w:b/>
                <w:sz w:val="17"/>
              </w:rPr>
              <w:t>Projecten Zuidwest-Nederland</w:t>
            </w:r>
          </w:p>
        </w:tc>
        <w:tc>
          <w:tcPr>
            <w:tcW w:w="918" w:type="dxa"/>
            <w:tcMar>
              <w:top w:w="22" w:type="dxa"/>
              <w:left w:w="28" w:type="dxa"/>
              <w:bottom w:w="22" w:type="dxa"/>
              <w:right w:w="28" w:type="dxa"/>
            </w:tcMar>
          </w:tcPr>
          <w:p w:rsidR="00E015B1" w:rsidRDefault="00E015B1" w14:paraId="7AD85C71" w14:textId="77777777">
            <w:pPr>
              <w:pStyle w:val="p-table"/>
              <w:rPr>
                <w:sz w:val="17"/>
              </w:rPr>
            </w:pPr>
          </w:p>
        </w:tc>
        <w:tc>
          <w:tcPr>
            <w:tcW w:w="918" w:type="dxa"/>
            <w:tcMar>
              <w:top w:w="22" w:type="dxa"/>
              <w:left w:w="28" w:type="dxa"/>
              <w:bottom w:w="22" w:type="dxa"/>
              <w:right w:w="28" w:type="dxa"/>
            </w:tcMar>
          </w:tcPr>
          <w:p w:rsidR="00E015B1" w:rsidRDefault="00E015B1" w14:paraId="595F4FCA" w14:textId="77777777">
            <w:pPr>
              <w:pStyle w:val="p-table"/>
              <w:rPr>
                <w:sz w:val="17"/>
              </w:rPr>
            </w:pPr>
          </w:p>
        </w:tc>
        <w:tc>
          <w:tcPr>
            <w:tcW w:w="918" w:type="dxa"/>
            <w:tcMar>
              <w:top w:w="22" w:type="dxa"/>
              <w:left w:w="28" w:type="dxa"/>
              <w:bottom w:w="22" w:type="dxa"/>
              <w:right w:w="28" w:type="dxa"/>
            </w:tcMar>
          </w:tcPr>
          <w:p w:rsidR="00E015B1" w:rsidRDefault="00E015B1" w14:paraId="3884D239" w14:textId="77777777">
            <w:pPr>
              <w:pStyle w:val="p-table"/>
              <w:rPr>
                <w:sz w:val="17"/>
              </w:rPr>
            </w:pPr>
          </w:p>
        </w:tc>
        <w:tc>
          <w:tcPr>
            <w:tcW w:w="918" w:type="dxa"/>
            <w:tcMar>
              <w:top w:w="22" w:type="dxa"/>
              <w:left w:w="28" w:type="dxa"/>
              <w:bottom w:w="22" w:type="dxa"/>
              <w:right w:w="28" w:type="dxa"/>
            </w:tcMar>
          </w:tcPr>
          <w:p w:rsidR="00E015B1" w:rsidRDefault="00E015B1" w14:paraId="5A81A661" w14:textId="77777777">
            <w:pPr>
              <w:pStyle w:val="p-table"/>
              <w:rPr>
                <w:sz w:val="17"/>
              </w:rPr>
            </w:pPr>
          </w:p>
        </w:tc>
        <w:tc>
          <w:tcPr>
            <w:tcW w:w="918" w:type="dxa"/>
            <w:tcMar>
              <w:top w:w="22" w:type="dxa"/>
              <w:left w:w="28" w:type="dxa"/>
              <w:bottom w:w="22" w:type="dxa"/>
              <w:right w:w="28" w:type="dxa"/>
            </w:tcMar>
          </w:tcPr>
          <w:p w:rsidR="00E015B1" w:rsidRDefault="00E015B1" w14:paraId="3AD8B0A1" w14:textId="77777777">
            <w:pPr>
              <w:pStyle w:val="p-table"/>
              <w:rPr>
                <w:sz w:val="17"/>
              </w:rPr>
            </w:pPr>
          </w:p>
        </w:tc>
        <w:tc>
          <w:tcPr>
            <w:tcW w:w="918" w:type="dxa"/>
            <w:tcMar>
              <w:top w:w="22" w:type="dxa"/>
              <w:left w:w="28" w:type="dxa"/>
              <w:bottom w:w="22" w:type="dxa"/>
              <w:right w:w="28" w:type="dxa"/>
            </w:tcMar>
          </w:tcPr>
          <w:p w:rsidR="00E015B1" w:rsidRDefault="00E015B1" w14:paraId="25FCDEB7" w14:textId="77777777">
            <w:pPr>
              <w:pStyle w:val="p-table"/>
              <w:rPr>
                <w:sz w:val="17"/>
              </w:rPr>
            </w:pPr>
          </w:p>
        </w:tc>
        <w:tc>
          <w:tcPr>
            <w:tcW w:w="918" w:type="dxa"/>
            <w:tcMar>
              <w:top w:w="22" w:type="dxa"/>
              <w:left w:w="28" w:type="dxa"/>
              <w:bottom w:w="22" w:type="dxa"/>
              <w:right w:w="28" w:type="dxa"/>
            </w:tcMar>
          </w:tcPr>
          <w:p w:rsidR="00E015B1" w:rsidRDefault="00E015B1" w14:paraId="70F8DE3B" w14:textId="77777777">
            <w:pPr>
              <w:pStyle w:val="p-table"/>
              <w:rPr>
                <w:sz w:val="17"/>
              </w:rPr>
            </w:pPr>
          </w:p>
        </w:tc>
      </w:tr>
      <w:tr w:rsidR="00E015B1" w14:paraId="50C27CE9" w14:textId="77777777">
        <w:tc>
          <w:tcPr>
            <w:tcW w:w="2754" w:type="dxa"/>
            <w:tcMar>
              <w:top w:w="22" w:type="dxa"/>
              <w:bottom w:w="22" w:type="dxa"/>
              <w:right w:w="28" w:type="dxa"/>
            </w:tcMar>
          </w:tcPr>
          <w:p w:rsidR="00E015B1" w:rsidRDefault="00162E3F" w14:paraId="3F36DFF6" w14:textId="77777777">
            <w:pPr>
              <w:pStyle w:val="p-table"/>
              <w:rPr>
                <w:sz w:val="17"/>
              </w:rPr>
            </w:pPr>
            <w:r>
              <w:rPr>
                <w:sz w:val="17"/>
              </w:rPr>
              <w:t>HOV-NET Zuid-Holland Noord (vh Rijn-Gouwelijn)</w:t>
            </w:r>
          </w:p>
        </w:tc>
        <w:tc>
          <w:tcPr>
            <w:tcW w:w="918" w:type="dxa"/>
            <w:tcMar>
              <w:top w:w="22" w:type="dxa"/>
              <w:left w:w="28" w:type="dxa"/>
              <w:bottom w:w="22" w:type="dxa"/>
              <w:right w:w="28" w:type="dxa"/>
            </w:tcMar>
          </w:tcPr>
          <w:p w:rsidR="00E015B1" w:rsidRDefault="00162E3F" w14:paraId="373AC2D3" w14:textId="77777777">
            <w:pPr>
              <w:pStyle w:val="p-table"/>
              <w:jc w:val="right"/>
              <w:rPr>
                <w:sz w:val="17"/>
              </w:rPr>
            </w:pPr>
            <w:r>
              <w:rPr>
                <w:sz w:val="17"/>
              </w:rPr>
              <w:t>24</w:t>
            </w:r>
          </w:p>
        </w:tc>
        <w:tc>
          <w:tcPr>
            <w:tcW w:w="918" w:type="dxa"/>
            <w:tcMar>
              <w:top w:w="22" w:type="dxa"/>
              <w:left w:w="28" w:type="dxa"/>
              <w:bottom w:w="22" w:type="dxa"/>
              <w:right w:w="28" w:type="dxa"/>
            </w:tcMar>
          </w:tcPr>
          <w:p w:rsidR="00E015B1" w:rsidRDefault="00162E3F" w14:paraId="6450E60D" w14:textId="77777777">
            <w:pPr>
              <w:pStyle w:val="p-table"/>
              <w:jc w:val="right"/>
              <w:rPr>
                <w:sz w:val="17"/>
              </w:rPr>
            </w:pPr>
            <w:r>
              <w:rPr>
                <w:sz w:val="17"/>
              </w:rPr>
              <w:t>39</w:t>
            </w:r>
          </w:p>
        </w:tc>
        <w:tc>
          <w:tcPr>
            <w:tcW w:w="918" w:type="dxa"/>
            <w:tcMar>
              <w:top w:w="22" w:type="dxa"/>
              <w:left w:w="28" w:type="dxa"/>
              <w:bottom w:w="22" w:type="dxa"/>
              <w:right w:w="28" w:type="dxa"/>
            </w:tcMar>
          </w:tcPr>
          <w:p w:rsidR="00E015B1" w:rsidRDefault="00162E3F" w14:paraId="0E9672EB" w14:textId="77777777">
            <w:pPr>
              <w:pStyle w:val="p-table"/>
              <w:jc w:val="right"/>
              <w:rPr>
                <w:sz w:val="17"/>
              </w:rPr>
            </w:pPr>
            <w:r>
              <w:rPr>
                <w:sz w:val="17"/>
              </w:rPr>
              <w:t>185</w:t>
            </w:r>
          </w:p>
        </w:tc>
        <w:tc>
          <w:tcPr>
            <w:tcW w:w="918" w:type="dxa"/>
            <w:tcMar>
              <w:top w:w="22" w:type="dxa"/>
              <w:left w:w="28" w:type="dxa"/>
              <w:bottom w:w="22" w:type="dxa"/>
              <w:right w:w="28" w:type="dxa"/>
            </w:tcMar>
          </w:tcPr>
          <w:p w:rsidR="00E015B1" w:rsidRDefault="00162E3F" w14:paraId="3CC34DF4" w14:textId="77777777">
            <w:pPr>
              <w:pStyle w:val="p-table"/>
              <w:jc w:val="right"/>
              <w:rPr>
                <w:sz w:val="17"/>
              </w:rPr>
            </w:pPr>
            <w:r>
              <w:rPr>
                <w:sz w:val="17"/>
              </w:rPr>
              <w:t>185</w:t>
            </w:r>
          </w:p>
        </w:tc>
        <w:tc>
          <w:tcPr>
            <w:tcW w:w="918" w:type="dxa"/>
            <w:tcMar>
              <w:top w:w="22" w:type="dxa"/>
              <w:left w:w="28" w:type="dxa"/>
              <w:bottom w:w="22" w:type="dxa"/>
              <w:right w:w="28" w:type="dxa"/>
            </w:tcMar>
          </w:tcPr>
          <w:p w:rsidR="00E015B1" w:rsidRDefault="00E015B1" w14:paraId="2B926667" w14:textId="77777777">
            <w:pPr>
              <w:pStyle w:val="p-table"/>
              <w:rPr>
                <w:sz w:val="17"/>
              </w:rPr>
            </w:pPr>
          </w:p>
        </w:tc>
        <w:tc>
          <w:tcPr>
            <w:tcW w:w="918" w:type="dxa"/>
            <w:tcMar>
              <w:top w:w="22" w:type="dxa"/>
              <w:left w:w="28" w:type="dxa"/>
              <w:bottom w:w="22" w:type="dxa"/>
              <w:right w:w="28" w:type="dxa"/>
            </w:tcMar>
          </w:tcPr>
          <w:p w:rsidR="00E015B1" w:rsidRDefault="00E015B1" w14:paraId="2A6F5250" w14:textId="77777777">
            <w:pPr>
              <w:pStyle w:val="p-table"/>
              <w:rPr>
                <w:sz w:val="17"/>
              </w:rPr>
            </w:pPr>
          </w:p>
        </w:tc>
        <w:tc>
          <w:tcPr>
            <w:tcW w:w="918" w:type="dxa"/>
            <w:tcMar>
              <w:top w:w="22" w:type="dxa"/>
              <w:left w:w="28" w:type="dxa"/>
              <w:bottom w:w="22" w:type="dxa"/>
              <w:right w:w="28" w:type="dxa"/>
            </w:tcMar>
          </w:tcPr>
          <w:p w:rsidR="00E015B1" w:rsidRDefault="00E015B1" w14:paraId="0BB59930" w14:textId="77777777">
            <w:pPr>
              <w:pStyle w:val="p-table"/>
              <w:rPr>
                <w:sz w:val="17"/>
              </w:rPr>
            </w:pPr>
          </w:p>
        </w:tc>
      </w:tr>
      <w:tr w:rsidR="00E015B1" w14:paraId="7CF55F5A" w14:textId="77777777">
        <w:tc>
          <w:tcPr>
            <w:tcW w:w="2754" w:type="dxa"/>
            <w:tcBorders>
              <w:bottom w:val="single" w:color="009EE0" w:sz="2" w:space="0"/>
            </w:tcBorders>
            <w:tcMar>
              <w:top w:w="22" w:type="dxa"/>
              <w:bottom w:w="22" w:type="dxa"/>
              <w:right w:w="28" w:type="dxa"/>
            </w:tcMar>
          </w:tcPr>
          <w:p w:rsidR="00E015B1" w:rsidRDefault="00162E3F" w14:paraId="503ED282" w14:textId="77777777">
            <w:pPr>
              <w:pStyle w:val="p-table"/>
              <w:rPr>
                <w:sz w:val="17"/>
              </w:rPr>
            </w:pPr>
            <w:r>
              <w:rPr>
                <w:b/>
                <w:sz w:val="17"/>
              </w:rPr>
              <w:t>Afrondingen</w:t>
            </w:r>
          </w:p>
        </w:tc>
        <w:tc>
          <w:tcPr>
            <w:tcW w:w="918" w:type="dxa"/>
            <w:tcBorders>
              <w:bottom w:val="single" w:color="009EE0" w:sz="2" w:space="0"/>
            </w:tcBorders>
            <w:tcMar>
              <w:top w:w="22" w:type="dxa"/>
              <w:left w:w="28" w:type="dxa"/>
              <w:bottom w:w="22" w:type="dxa"/>
              <w:right w:w="28" w:type="dxa"/>
            </w:tcMar>
          </w:tcPr>
          <w:p w:rsidR="00E015B1" w:rsidRDefault="00162E3F" w14:paraId="151E933B" w14:textId="77777777">
            <w:pPr>
              <w:pStyle w:val="p-table"/>
              <w:jc w:val="right"/>
              <w:rPr>
                <w:sz w:val="17"/>
              </w:rPr>
            </w:pPr>
            <w:r>
              <w:rPr>
                <w:sz w:val="17"/>
              </w:rPr>
              <w:t>0</w:t>
            </w:r>
          </w:p>
        </w:tc>
        <w:tc>
          <w:tcPr>
            <w:tcW w:w="918" w:type="dxa"/>
            <w:tcBorders>
              <w:bottom w:val="single" w:color="009EE0" w:sz="2" w:space="0"/>
            </w:tcBorders>
            <w:tcMar>
              <w:top w:w="22" w:type="dxa"/>
              <w:left w:w="28" w:type="dxa"/>
              <w:bottom w:w="22" w:type="dxa"/>
              <w:right w:w="28" w:type="dxa"/>
            </w:tcMar>
          </w:tcPr>
          <w:p w:rsidR="00E015B1" w:rsidRDefault="00162E3F" w14:paraId="5102F548" w14:textId="77777777">
            <w:pPr>
              <w:pStyle w:val="p-table"/>
              <w:jc w:val="right"/>
              <w:rPr>
                <w:sz w:val="17"/>
              </w:rPr>
            </w:pPr>
            <w:r>
              <w:rPr>
                <w:sz w:val="17"/>
              </w:rPr>
              <w:t>0</w:t>
            </w:r>
          </w:p>
        </w:tc>
        <w:tc>
          <w:tcPr>
            <w:tcW w:w="918" w:type="dxa"/>
            <w:tcBorders>
              <w:bottom w:val="single" w:color="009EE0" w:sz="2" w:space="0"/>
            </w:tcBorders>
            <w:tcMar>
              <w:top w:w="22" w:type="dxa"/>
              <w:left w:w="28" w:type="dxa"/>
              <w:bottom w:w="22" w:type="dxa"/>
              <w:right w:w="28" w:type="dxa"/>
            </w:tcMar>
          </w:tcPr>
          <w:p w:rsidR="00E015B1" w:rsidRDefault="00162E3F" w14:paraId="7988A37E" w14:textId="77777777">
            <w:pPr>
              <w:pStyle w:val="p-table"/>
              <w:jc w:val="right"/>
              <w:rPr>
                <w:sz w:val="17"/>
              </w:rPr>
            </w:pPr>
            <w:r>
              <w:rPr>
                <w:sz w:val="17"/>
              </w:rPr>
              <w:t>0</w:t>
            </w:r>
          </w:p>
        </w:tc>
        <w:tc>
          <w:tcPr>
            <w:tcW w:w="918" w:type="dxa"/>
            <w:tcBorders>
              <w:bottom w:val="single" w:color="009EE0" w:sz="2" w:space="0"/>
            </w:tcBorders>
            <w:tcMar>
              <w:top w:w="22" w:type="dxa"/>
              <w:left w:w="28" w:type="dxa"/>
              <w:bottom w:w="22" w:type="dxa"/>
              <w:right w:w="28" w:type="dxa"/>
            </w:tcMar>
          </w:tcPr>
          <w:p w:rsidR="00E015B1" w:rsidRDefault="00162E3F" w14:paraId="09F51EE6" w14:textId="77777777">
            <w:pPr>
              <w:pStyle w:val="p-table"/>
              <w:jc w:val="right"/>
              <w:rPr>
                <w:sz w:val="17"/>
              </w:rPr>
            </w:pPr>
            <w:r>
              <w:rPr>
                <w:sz w:val="17"/>
              </w:rPr>
              <w:t>0</w:t>
            </w:r>
          </w:p>
        </w:tc>
        <w:tc>
          <w:tcPr>
            <w:tcW w:w="918" w:type="dxa"/>
            <w:tcBorders>
              <w:bottom w:val="single" w:color="009EE0" w:sz="2" w:space="0"/>
            </w:tcBorders>
            <w:tcMar>
              <w:top w:w="22" w:type="dxa"/>
              <w:left w:w="28" w:type="dxa"/>
              <w:bottom w:w="22" w:type="dxa"/>
              <w:right w:w="28" w:type="dxa"/>
            </w:tcMar>
          </w:tcPr>
          <w:p w:rsidR="00E015B1" w:rsidRDefault="00E015B1" w14:paraId="1BAF166E"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26FC2845"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32A19C49" w14:textId="77777777">
            <w:pPr>
              <w:pStyle w:val="p-table"/>
              <w:rPr>
                <w:sz w:val="17"/>
              </w:rPr>
            </w:pPr>
          </w:p>
        </w:tc>
      </w:tr>
      <w:tr w:rsidR="00E015B1" w14:paraId="1D4FF5BE" w14:textId="77777777">
        <w:tc>
          <w:tcPr>
            <w:tcW w:w="2754" w:type="dxa"/>
            <w:tcBorders>
              <w:bottom w:val="single" w:color="009EE0" w:sz="2" w:space="0"/>
            </w:tcBorders>
            <w:tcMar>
              <w:top w:w="22" w:type="dxa"/>
              <w:bottom w:w="22" w:type="dxa"/>
              <w:right w:w="28" w:type="dxa"/>
            </w:tcMar>
          </w:tcPr>
          <w:p w:rsidR="00E015B1" w:rsidRDefault="00162E3F" w14:paraId="6C5800CB" w14:textId="77777777">
            <w:pPr>
              <w:pStyle w:val="p-table"/>
              <w:rPr>
                <w:sz w:val="17"/>
              </w:rPr>
            </w:pPr>
            <w:r>
              <w:rPr>
                <w:b/>
                <w:sz w:val="17"/>
              </w:rPr>
              <w:t>Begroting (MF 14.01.03)</w:t>
            </w:r>
          </w:p>
        </w:tc>
        <w:tc>
          <w:tcPr>
            <w:tcW w:w="918" w:type="dxa"/>
            <w:tcBorders>
              <w:bottom w:val="single" w:color="009EE0" w:sz="2" w:space="0"/>
            </w:tcBorders>
            <w:tcMar>
              <w:top w:w="22" w:type="dxa"/>
              <w:left w:w="28" w:type="dxa"/>
              <w:bottom w:w="22" w:type="dxa"/>
              <w:right w:w="28" w:type="dxa"/>
            </w:tcMar>
          </w:tcPr>
          <w:p w:rsidR="00E015B1" w:rsidRDefault="00162E3F" w14:paraId="07236AC1" w14:textId="77777777">
            <w:pPr>
              <w:pStyle w:val="p-table"/>
              <w:jc w:val="right"/>
              <w:rPr>
                <w:sz w:val="17"/>
              </w:rPr>
            </w:pPr>
            <w:r>
              <w:rPr>
                <w:sz w:val="17"/>
              </w:rPr>
              <w:t>24</w:t>
            </w:r>
          </w:p>
        </w:tc>
        <w:tc>
          <w:tcPr>
            <w:tcW w:w="918" w:type="dxa"/>
            <w:tcBorders>
              <w:bottom w:val="single" w:color="009EE0" w:sz="2" w:space="0"/>
            </w:tcBorders>
            <w:tcMar>
              <w:top w:w="22" w:type="dxa"/>
              <w:left w:w="28" w:type="dxa"/>
              <w:bottom w:w="22" w:type="dxa"/>
              <w:right w:w="28" w:type="dxa"/>
            </w:tcMar>
          </w:tcPr>
          <w:p w:rsidR="00E015B1" w:rsidRDefault="00162E3F" w14:paraId="74C31D17" w14:textId="77777777">
            <w:pPr>
              <w:pStyle w:val="p-table"/>
              <w:jc w:val="right"/>
              <w:rPr>
                <w:sz w:val="17"/>
              </w:rPr>
            </w:pPr>
            <w:r>
              <w:rPr>
                <w:sz w:val="17"/>
              </w:rPr>
              <w:t>39</w:t>
            </w:r>
          </w:p>
        </w:tc>
        <w:tc>
          <w:tcPr>
            <w:tcW w:w="918" w:type="dxa"/>
            <w:tcBorders>
              <w:bottom w:val="single" w:color="009EE0" w:sz="2" w:space="0"/>
            </w:tcBorders>
            <w:tcMar>
              <w:top w:w="22" w:type="dxa"/>
              <w:left w:w="28" w:type="dxa"/>
              <w:bottom w:w="22" w:type="dxa"/>
              <w:right w:w="28" w:type="dxa"/>
            </w:tcMar>
          </w:tcPr>
          <w:p w:rsidR="00E015B1" w:rsidRDefault="00162E3F" w14:paraId="7C3FF749" w14:textId="77777777">
            <w:pPr>
              <w:pStyle w:val="p-table"/>
              <w:jc w:val="right"/>
              <w:rPr>
                <w:sz w:val="17"/>
              </w:rPr>
            </w:pPr>
            <w:r>
              <w:rPr>
                <w:sz w:val="17"/>
              </w:rPr>
              <w:t>185</w:t>
            </w:r>
          </w:p>
        </w:tc>
        <w:tc>
          <w:tcPr>
            <w:tcW w:w="918" w:type="dxa"/>
            <w:tcBorders>
              <w:bottom w:val="single" w:color="009EE0" w:sz="2" w:space="0"/>
            </w:tcBorders>
            <w:tcMar>
              <w:top w:w="22" w:type="dxa"/>
              <w:left w:w="28" w:type="dxa"/>
              <w:bottom w:w="22" w:type="dxa"/>
              <w:right w:w="28" w:type="dxa"/>
            </w:tcMar>
          </w:tcPr>
          <w:p w:rsidR="00E015B1" w:rsidRDefault="00162E3F" w14:paraId="3CFE9625" w14:textId="77777777">
            <w:pPr>
              <w:pStyle w:val="p-table"/>
              <w:jc w:val="right"/>
              <w:rPr>
                <w:sz w:val="17"/>
              </w:rPr>
            </w:pPr>
            <w:r>
              <w:rPr>
                <w:sz w:val="17"/>
              </w:rPr>
              <w:t>185</w:t>
            </w:r>
          </w:p>
        </w:tc>
        <w:tc>
          <w:tcPr>
            <w:tcW w:w="918" w:type="dxa"/>
            <w:tcBorders>
              <w:bottom w:val="single" w:color="009EE0" w:sz="2" w:space="0"/>
            </w:tcBorders>
            <w:tcMar>
              <w:top w:w="22" w:type="dxa"/>
              <w:left w:w="28" w:type="dxa"/>
              <w:bottom w:w="22" w:type="dxa"/>
              <w:right w:w="28" w:type="dxa"/>
            </w:tcMar>
          </w:tcPr>
          <w:p w:rsidR="00E015B1" w:rsidRDefault="00E015B1" w14:paraId="0DD2CF34"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6B63B57C"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6B364DB4" w14:textId="77777777">
            <w:pPr>
              <w:pStyle w:val="p-table"/>
              <w:rPr>
                <w:sz w:val="17"/>
              </w:rPr>
            </w:pPr>
          </w:p>
        </w:tc>
      </w:tr>
    </w:tbl>
    <w:p w:rsidR="00E015B1" w:rsidRDefault="00E015B1" w14:paraId="1F933D89"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6A574AF9" w14:textId="77777777">
        <w:trPr>
          <w:tblHeader/>
        </w:trPr>
        <w:tc>
          <w:tcPr>
            <w:tcW w:w="9180" w:type="dxa"/>
            <w:gridSpan w:val="8"/>
            <w:tcMar>
              <w:top w:w="22" w:type="dxa"/>
              <w:left w:w="113" w:type="dxa"/>
              <w:bottom w:w="22" w:type="dxa"/>
            </w:tcMar>
          </w:tcPr>
          <w:p w:rsidR="00E015B1" w:rsidRDefault="00162E3F" w14:paraId="6EAC7D7E" w14:textId="033BCCC0">
            <w:pPr>
              <w:pStyle w:val="kio2-table-title"/>
            </w:pPr>
            <w:r>
              <w:t xml:space="preserve">Tabel </w:t>
            </w:r>
            <w:r w:rsidR="00A43D76">
              <w:t>40</w:t>
            </w:r>
            <w:r>
              <w:t xml:space="preserve"> Projectenoverzicht behorende bij 14.03.04 Woningbouw op korte termijn door bovenplanse infrastructuur (Bedragen x € 1 miljoen)</w:t>
            </w:r>
          </w:p>
        </w:tc>
      </w:tr>
      <w:tr w:rsidR="00E015B1" w14:paraId="6F8CBD90"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162E3F" w14:paraId="31E42A91" w14:textId="77777777">
            <w:pPr>
              <w:pStyle w:val="p-table"/>
              <w:rPr>
                <w:color w:val="000000"/>
                <w:sz w:val="17"/>
              </w:rPr>
            </w:pPr>
            <w:r>
              <w:rPr>
                <w:color w:val="000000"/>
                <w:sz w:val="17"/>
              </w:rPr>
              <w:t>Woningbouw op korte termijn door bovenplanse infrastructuur (14.03.04):</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1941DD09" w14:textId="77777777">
            <w:pPr>
              <w:pStyle w:val="p-table"/>
              <w:jc w:val="center"/>
              <w:rPr>
                <w:color w:val="000000"/>
                <w:sz w:val="17"/>
              </w:rPr>
            </w:pPr>
            <w:r>
              <w:rPr>
                <w:color w:val="000000"/>
                <w:sz w:val="17"/>
              </w:rPr>
              <w:t>Kasbudget 2026</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0EC96C60"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604F6B00"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tcMar>
              <w:top w:w="28" w:type="dxa"/>
              <w:left w:w="28" w:type="dxa"/>
              <w:bottom w:w="28" w:type="dxa"/>
              <w:right w:w="28" w:type="dxa"/>
            </w:tcMar>
          </w:tcPr>
          <w:p w:rsidR="00E015B1" w:rsidRDefault="00162E3F" w14:paraId="61C8CDD1" w14:textId="77777777">
            <w:pPr>
              <w:pStyle w:val="p-table"/>
              <w:jc w:val="right"/>
              <w:rPr>
                <w:color w:val="000000"/>
                <w:sz w:val="17"/>
              </w:rPr>
            </w:pPr>
            <w:r>
              <w:rPr>
                <w:color w:val="000000"/>
                <w:sz w:val="17"/>
              </w:rPr>
              <w:t>Toelichting</w:t>
            </w:r>
          </w:p>
        </w:tc>
      </w:tr>
      <w:tr w:rsidR="00E015B1" w14:paraId="1B4C36AB" w14:textId="77777777">
        <w:trPr>
          <w:tblHeader/>
        </w:trPr>
        <w:tc>
          <w:tcPr>
            <w:tcW w:w="2754" w:type="dxa"/>
            <w:tcBorders>
              <w:bottom w:val="single" w:color="009EE0" w:sz="2" w:space="0"/>
            </w:tcBorders>
            <w:tcMar>
              <w:top w:w="28" w:type="dxa"/>
              <w:bottom w:w="28" w:type="dxa"/>
              <w:right w:w="28" w:type="dxa"/>
            </w:tcMar>
          </w:tcPr>
          <w:p w:rsidR="00E015B1" w:rsidRDefault="00162E3F" w14:paraId="05513A12" w14:textId="77777777">
            <w:pPr>
              <w:pStyle w:val="p-table"/>
              <w:rPr>
                <w:color w:val="000000"/>
                <w:sz w:val="17"/>
              </w:rPr>
            </w:pPr>
            <w:r>
              <w:rPr>
                <w:color w:val="000000"/>
                <w:sz w:val="17"/>
              </w:rPr>
              <w:t>Projectomschrijving</w:t>
            </w:r>
          </w:p>
        </w:tc>
        <w:tc>
          <w:tcPr>
            <w:tcW w:w="918" w:type="dxa"/>
            <w:tcBorders>
              <w:bottom w:val="single" w:color="009EE0" w:sz="2" w:space="0"/>
            </w:tcBorders>
            <w:tcMar>
              <w:top w:w="28" w:type="dxa"/>
              <w:left w:w="28" w:type="dxa"/>
              <w:bottom w:w="28" w:type="dxa"/>
              <w:right w:w="28" w:type="dxa"/>
            </w:tcMar>
          </w:tcPr>
          <w:p w:rsidR="00E015B1" w:rsidRDefault="00162E3F" w14:paraId="182D88A7"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tcPr>
          <w:p w:rsidR="00E015B1" w:rsidRDefault="00162E3F" w14:paraId="25E0266B"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tcPr>
          <w:p w:rsidR="00E015B1" w:rsidRDefault="00162E3F" w14:paraId="232E8FBE"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tcPr>
          <w:p w:rsidR="00E015B1" w:rsidRDefault="00162E3F" w14:paraId="4C4D40B1"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tcPr>
          <w:p w:rsidR="00E015B1" w:rsidRDefault="00162E3F" w14:paraId="4AB7A9E1"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tcPr>
          <w:p w:rsidR="00E015B1" w:rsidRDefault="00162E3F" w14:paraId="02FD05F1"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tcPr>
          <w:p w:rsidR="00E015B1" w:rsidRDefault="00E015B1" w14:paraId="3FD9A2ED" w14:textId="77777777">
            <w:pPr>
              <w:pStyle w:val="p-table"/>
              <w:rPr>
                <w:color w:val="000000"/>
                <w:sz w:val="17"/>
              </w:rPr>
            </w:pPr>
          </w:p>
        </w:tc>
      </w:tr>
      <w:tr w:rsidR="00E015B1" w14:paraId="64AB24B6" w14:textId="77777777">
        <w:tc>
          <w:tcPr>
            <w:tcW w:w="2754" w:type="dxa"/>
            <w:tcBorders>
              <w:bottom w:val="single" w:color="009EE0" w:sz="2" w:space="0"/>
            </w:tcBorders>
            <w:tcMar>
              <w:top w:w="22" w:type="dxa"/>
              <w:bottom w:w="22" w:type="dxa"/>
              <w:right w:w="28" w:type="dxa"/>
            </w:tcMar>
            <w:vAlign w:val="bottom"/>
          </w:tcPr>
          <w:p w:rsidR="00E015B1" w:rsidRDefault="00162E3F" w14:paraId="55D9FD0F" w14:textId="77777777">
            <w:pPr>
              <w:pStyle w:val="p-table"/>
              <w:rPr>
                <w:sz w:val="17"/>
              </w:rPr>
            </w:pPr>
            <w:r>
              <w:rPr>
                <w:sz w:val="17"/>
              </w:rPr>
              <w:t>Woningbouw op korte termijn door bovenplanse infrastructuur</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6CE1878" w14:textId="77777777">
            <w:pPr>
              <w:pStyle w:val="p-table"/>
              <w:jc w:val="right"/>
              <w:rPr>
                <w:sz w:val="17"/>
              </w:rPr>
            </w:pPr>
            <w:r>
              <w:rPr>
                <w:sz w:val="17"/>
              </w:rPr>
              <w:t>212</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4B8D7C46" w14:textId="77777777">
            <w:pPr>
              <w:pStyle w:val="p-table"/>
              <w:jc w:val="right"/>
              <w:rPr>
                <w:sz w:val="17"/>
              </w:rPr>
            </w:pPr>
            <w:r>
              <w:rPr>
                <w:sz w:val="17"/>
              </w:rPr>
              <w:t>142</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0DE56A9D" w14:textId="77777777">
            <w:pPr>
              <w:pStyle w:val="p-table"/>
              <w:jc w:val="right"/>
              <w:rPr>
                <w:sz w:val="17"/>
              </w:rPr>
            </w:pPr>
            <w:r>
              <w:rPr>
                <w:sz w:val="17"/>
              </w:rPr>
              <w:t>2.859</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3537D311" w14:textId="77777777">
            <w:pPr>
              <w:pStyle w:val="p-table"/>
              <w:jc w:val="right"/>
              <w:rPr>
                <w:sz w:val="17"/>
              </w:rPr>
            </w:pPr>
            <w:r>
              <w:rPr>
                <w:sz w:val="17"/>
              </w:rPr>
              <w:t>1.393</w:t>
            </w:r>
          </w:p>
        </w:tc>
        <w:tc>
          <w:tcPr>
            <w:tcW w:w="918" w:type="dxa"/>
            <w:tcBorders>
              <w:bottom w:val="single" w:color="009EE0" w:sz="2" w:space="0"/>
            </w:tcBorders>
            <w:tcMar>
              <w:top w:w="22" w:type="dxa"/>
              <w:left w:w="28" w:type="dxa"/>
              <w:bottom w:w="22" w:type="dxa"/>
              <w:right w:w="28" w:type="dxa"/>
            </w:tcMar>
          </w:tcPr>
          <w:p w:rsidR="00E015B1" w:rsidRDefault="00E015B1" w14:paraId="39A8F856"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224BC7D2" w14:textId="77777777">
            <w:pPr>
              <w:pStyle w:val="p-table"/>
              <w:rPr>
                <w:sz w:val="17"/>
              </w:rPr>
            </w:pPr>
          </w:p>
        </w:tc>
        <w:tc>
          <w:tcPr>
            <w:tcW w:w="918" w:type="dxa"/>
            <w:tcBorders>
              <w:bottom w:val="single" w:color="009EE0" w:sz="2" w:space="0"/>
            </w:tcBorders>
            <w:tcMar>
              <w:top w:w="22" w:type="dxa"/>
              <w:left w:w="28" w:type="dxa"/>
              <w:bottom w:w="22" w:type="dxa"/>
              <w:right w:w="28" w:type="dxa"/>
            </w:tcMar>
            <w:vAlign w:val="bottom"/>
          </w:tcPr>
          <w:p w:rsidR="00E015B1" w:rsidRDefault="00162E3F" w14:paraId="503D8F31" w14:textId="77777777">
            <w:pPr>
              <w:pStyle w:val="p-table"/>
              <w:jc w:val="right"/>
              <w:rPr>
                <w:sz w:val="17"/>
              </w:rPr>
            </w:pPr>
            <w:r>
              <w:rPr>
                <w:sz w:val="17"/>
              </w:rPr>
              <w:t>1</w:t>
            </w:r>
          </w:p>
        </w:tc>
      </w:tr>
      <w:tr w:rsidR="00E015B1" w14:paraId="2CA4B56F" w14:textId="77777777">
        <w:tc>
          <w:tcPr>
            <w:tcW w:w="2754" w:type="dxa"/>
            <w:tcBorders>
              <w:bottom w:val="single" w:color="009EE0" w:sz="2" w:space="0"/>
            </w:tcBorders>
            <w:tcMar>
              <w:top w:w="22" w:type="dxa"/>
              <w:bottom w:w="22" w:type="dxa"/>
              <w:right w:w="28" w:type="dxa"/>
            </w:tcMar>
            <w:vAlign w:val="bottom"/>
          </w:tcPr>
          <w:p w:rsidR="00E015B1" w:rsidRDefault="00162E3F" w14:paraId="14AC5920" w14:textId="77777777">
            <w:pPr>
              <w:pStyle w:val="p-table"/>
              <w:rPr>
                <w:sz w:val="17"/>
              </w:rPr>
            </w:pPr>
            <w:r>
              <w:rPr>
                <w:b/>
                <w:sz w:val="17"/>
              </w:rPr>
              <w:t>Begroting (MF 14.03.04)</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32E3CF88" w14:textId="77777777">
            <w:pPr>
              <w:pStyle w:val="p-table"/>
              <w:jc w:val="right"/>
              <w:rPr>
                <w:sz w:val="17"/>
              </w:rPr>
            </w:pPr>
            <w:r>
              <w:rPr>
                <w:b/>
                <w:sz w:val="17"/>
              </w:rPr>
              <w:t>212</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689D6301" w14:textId="77777777">
            <w:pPr>
              <w:pStyle w:val="p-table"/>
              <w:jc w:val="right"/>
              <w:rPr>
                <w:sz w:val="17"/>
              </w:rPr>
            </w:pPr>
            <w:r>
              <w:rPr>
                <w:b/>
                <w:sz w:val="17"/>
              </w:rPr>
              <w:t>142</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78EC0BF4" w14:textId="77777777">
            <w:pPr>
              <w:pStyle w:val="p-table"/>
              <w:jc w:val="right"/>
              <w:rPr>
                <w:sz w:val="17"/>
              </w:rPr>
            </w:pPr>
            <w:r>
              <w:rPr>
                <w:b/>
                <w:sz w:val="17"/>
              </w:rPr>
              <w:t>2.859</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129393BE" w14:textId="77777777">
            <w:pPr>
              <w:pStyle w:val="p-table"/>
              <w:jc w:val="right"/>
              <w:rPr>
                <w:sz w:val="17"/>
              </w:rPr>
            </w:pPr>
            <w:r>
              <w:rPr>
                <w:b/>
                <w:sz w:val="17"/>
              </w:rPr>
              <w:t>1.393</w:t>
            </w:r>
          </w:p>
        </w:tc>
        <w:tc>
          <w:tcPr>
            <w:tcW w:w="918" w:type="dxa"/>
            <w:tcBorders>
              <w:bottom w:val="single" w:color="009EE0" w:sz="2" w:space="0"/>
            </w:tcBorders>
            <w:tcMar>
              <w:top w:w="22" w:type="dxa"/>
              <w:left w:w="28" w:type="dxa"/>
              <w:bottom w:w="22" w:type="dxa"/>
              <w:right w:w="28" w:type="dxa"/>
            </w:tcMar>
          </w:tcPr>
          <w:p w:rsidR="00E015B1" w:rsidRDefault="00E015B1" w14:paraId="42979C7E"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D5B57A7"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43E7F41" w14:textId="77777777">
            <w:pPr>
              <w:pStyle w:val="p-table"/>
              <w:rPr>
                <w:sz w:val="17"/>
              </w:rPr>
            </w:pPr>
          </w:p>
        </w:tc>
      </w:tr>
    </w:tbl>
    <w:p w:rsidR="00E015B1" w:rsidRDefault="00E015B1" w14:paraId="45D12E7A" w14:textId="77777777">
      <w:pPr>
        <w:pStyle w:val="p-marginbottom"/>
      </w:pPr>
    </w:p>
    <w:p w:rsidR="00E015B1" w:rsidP="00866291" w:rsidRDefault="00162E3F" w14:paraId="04F0DF48" w14:textId="77777777">
      <w:pPr>
        <w:pStyle w:val="header-h1"/>
        <w:ind w:left="1418"/>
      </w:pPr>
      <w:r>
        <w:t>Toelichting</w:t>
      </w:r>
    </w:p>
    <w:p w:rsidR="00E015B1" w:rsidRDefault="00162E3F" w14:paraId="27B28248" w14:textId="77777777">
      <w:pPr>
        <w:pStyle w:val="ol-p-l1"/>
        <w:numPr>
          <w:ilvl w:val="0"/>
          <w:numId w:val="66"/>
        </w:numPr>
      </w:pPr>
      <w:r>
        <w:rPr>
          <w:rStyle w:val="ol-text"/>
        </w:rPr>
        <w:t>In het kader van Woningbouw en Mobiliteit is door het Kabinet Schoof nog eens € 2,5 miljard euro extra beschikbaar gesteld. Deze middelen zijn met OB26 van de aanvullende post bij Financiën overgekomen naar artikel 11 van het mobiliteitsfonds. Dit budget wordt nu onderverdeeld over de verschillende artikelen. Er wordt in totaal € 1,2 miljard ingezet voor Woningbouw op Korte Termijn (WoKT) op artikel 14. en € 1,3 miljard is gereserveerd voor de grootschalige woningbouwgebieden. Wat betreft de € 1,3 miljard grootschalige woningbouwgebieden vloeit € 1,0 miljard naar OV en spoor gerelateerde projecten en € 283 miljoen naar artikel 14 grootschalige woningbouwgebieden.</w:t>
      </w:r>
    </w:p>
    <w:p w:rsidR="00E015B1" w:rsidRDefault="00E015B1" w14:paraId="063CD5AF"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773D3339" w14:textId="77777777">
        <w:trPr>
          <w:tblHeader/>
        </w:trPr>
        <w:tc>
          <w:tcPr>
            <w:tcW w:w="9180" w:type="dxa"/>
            <w:gridSpan w:val="8"/>
            <w:tcMar>
              <w:top w:w="22" w:type="dxa"/>
              <w:left w:w="113" w:type="dxa"/>
              <w:bottom w:w="22" w:type="dxa"/>
            </w:tcMar>
          </w:tcPr>
          <w:p w:rsidR="00E015B1" w:rsidRDefault="00162E3F" w14:paraId="66DE3FA9" w14:textId="3A1B1760">
            <w:pPr>
              <w:pStyle w:val="kio2-table-title"/>
            </w:pPr>
            <w:r>
              <w:t xml:space="preserve">Tabel </w:t>
            </w:r>
            <w:r w:rsidR="00A43D76">
              <w:t>41</w:t>
            </w:r>
            <w:r>
              <w:t xml:space="preserve"> Projectenoverzicht behorende bij 14.03.05 Mobiliteitspakketten (Bedragen x € 1 miljoen)</w:t>
            </w:r>
          </w:p>
        </w:tc>
      </w:tr>
      <w:tr w:rsidR="00E015B1" w14:paraId="675923ED" w14:textId="77777777">
        <w:trPr>
          <w:tblHeader/>
        </w:trPr>
        <w:tc>
          <w:tcPr>
            <w:tcW w:w="2754" w:type="dxa"/>
            <w:tcBorders>
              <w:top w:val="single" w:color="000000" w:sz="2" w:space="0"/>
              <w:bottom w:val="single" w:color="009EE0" w:sz="2" w:space="0"/>
            </w:tcBorders>
            <w:tcMar>
              <w:top w:w="28" w:type="dxa"/>
              <w:bottom w:w="28" w:type="dxa"/>
              <w:right w:w="28" w:type="dxa"/>
            </w:tcMar>
          </w:tcPr>
          <w:p w:rsidR="00E015B1" w:rsidRDefault="00162E3F" w14:paraId="01E30314" w14:textId="77777777">
            <w:pPr>
              <w:pStyle w:val="p-table"/>
              <w:rPr>
                <w:color w:val="000000"/>
                <w:sz w:val="17"/>
              </w:rPr>
            </w:pPr>
            <w:r>
              <w:rPr>
                <w:color w:val="000000"/>
                <w:sz w:val="17"/>
              </w:rPr>
              <w:t>Mobiliteitspakketten (14.03.05)</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7CF9C2FF" w14:textId="77777777">
            <w:pPr>
              <w:pStyle w:val="p-table"/>
              <w:jc w:val="center"/>
              <w:rPr>
                <w:color w:val="000000"/>
                <w:sz w:val="17"/>
              </w:rPr>
            </w:pPr>
            <w:r>
              <w:rPr>
                <w:color w:val="000000"/>
                <w:sz w:val="17"/>
              </w:rPr>
              <w:t>Kasbudget 2026</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14BA9B57" w14:textId="77777777">
            <w:pPr>
              <w:pStyle w:val="p-table"/>
              <w:jc w:val="center"/>
              <w:rPr>
                <w:color w:val="000000"/>
                <w:sz w:val="17"/>
              </w:rPr>
            </w:pPr>
            <w:r>
              <w:rPr>
                <w:color w:val="000000"/>
                <w:sz w:val="17"/>
              </w:rPr>
              <w:t>Projectbudget</w:t>
            </w:r>
          </w:p>
        </w:tc>
        <w:tc>
          <w:tcPr>
            <w:tcW w:w="1836"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55E615F9" w14:textId="77777777">
            <w:pPr>
              <w:pStyle w:val="p-table"/>
              <w:jc w:val="center"/>
              <w:rPr>
                <w:color w:val="000000"/>
                <w:sz w:val="17"/>
              </w:rPr>
            </w:pPr>
            <w:r>
              <w:rPr>
                <w:color w:val="000000"/>
                <w:sz w:val="17"/>
              </w:rPr>
              <w:t>Indienststelling</w:t>
            </w:r>
          </w:p>
        </w:tc>
        <w:tc>
          <w:tcPr>
            <w:tcW w:w="918" w:type="dxa"/>
            <w:tcBorders>
              <w:top w:val="single" w:color="000000" w:sz="2" w:space="0"/>
              <w:bottom w:val="single" w:color="009EE0" w:sz="2" w:space="0"/>
            </w:tcBorders>
            <w:tcMar>
              <w:top w:w="28" w:type="dxa"/>
              <w:left w:w="28" w:type="dxa"/>
              <w:bottom w:w="28" w:type="dxa"/>
              <w:right w:w="28" w:type="dxa"/>
            </w:tcMar>
          </w:tcPr>
          <w:p w:rsidR="00E015B1" w:rsidRDefault="00162E3F" w14:paraId="76E5C23A" w14:textId="77777777">
            <w:pPr>
              <w:pStyle w:val="p-table"/>
              <w:jc w:val="right"/>
              <w:rPr>
                <w:color w:val="000000"/>
                <w:sz w:val="17"/>
              </w:rPr>
            </w:pPr>
            <w:r>
              <w:rPr>
                <w:color w:val="000000"/>
                <w:sz w:val="17"/>
              </w:rPr>
              <w:t>Toelichting</w:t>
            </w:r>
          </w:p>
        </w:tc>
      </w:tr>
      <w:tr w:rsidR="00E015B1" w14:paraId="5E60F557" w14:textId="77777777">
        <w:trPr>
          <w:tblHeader/>
        </w:trPr>
        <w:tc>
          <w:tcPr>
            <w:tcW w:w="2754" w:type="dxa"/>
            <w:tcBorders>
              <w:bottom w:val="single" w:color="009EE0" w:sz="2" w:space="0"/>
            </w:tcBorders>
            <w:tcMar>
              <w:top w:w="28" w:type="dxa"/>
              <w:bottom w:w="28" w:type="dxa"/>
              <w:right w:w="28" w:type="dxa"/>
            </w:tcMar>
          </w:tcPr>
          <w:p w:rsidR="00E015B1" w:rsidRDefault="00162E3F" w14:paraId="61C43AD9" w14:textId="77777777">
            <w:pPr>
              <w:pStyle w:val="p-table"/>
              <w:rPr>
                <w:color w:val="000000"/>
                <w:sz w:val="17"/>
              </w:rPr>
            </w:pPr>
            <w:r>
              <w:rPr>
                <w:color w:val="000000"/>
                <w:sz w:val="17"/>
              </w:rPr>
              <w:t>Projectomschrijving</w:t>
            </w:r>
          </w:p>
        </w:tc>
        <w:tc>
          <w:tcPr>
            <w:tcW w:w="918" w:type="dxa"/>
            <w:tcBorders>
              <w:bottom w:val="single" w:color="009EE0" w:sz="2" w:space="0"/>
            </w:tcBorders>
            <w:tcMar>
              <w:top w:w="28" w:type="dxa"/>
              <w:left w:w="28" w:type="dxa"/>
              <w:bottom w:w="28" w:type="dxa"/>
              <w:right w:w="28" w:type="dxa"/>
            </w:tcMar>
          </w:tcPr>
          <w:p w:rsidR="00E015B1" w:rsidRDefault="00162E3F" w14:paraId="40128B6C"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tcPr>
          <w:p w:rsidR="00E015B1" w:rsidRDefault="00162E3F" w14:paraId="227B79FD"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tcPr>
          <w:p w:rsidR="00E015B1" w:rsidRDefault="00162E3F" w14:paraId="7603AAE2"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tcPr>
          <w:p w:rsidR="00E015B1" w:rsidRDefault="00162E3F" w14:paraId="05BFA75A"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tcPr>
          <w:p w:rsidR="00E015B1" w:rsidRDefault="00162E3F" w14:paraId="2483D5EE"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tcPr>
          <w:p w:rsidR="00E015B1" w:rsidRDefault="00162E3F" w14:paraId="70B2C1B5"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tcPr>
          <w:p w:rsidR="00E015B1" w:rsidRDefault="00E015B1" w14:paraId="14BE2A14" w14:textId="77777777">
            <w:pPr>
              <w:pStyle w:val="p-table"/>
              <w:rPr>
                <w:color w:val="000000"/>
                <w:sz w:val="17"/>
              </w:rPr>
            </w:pPr>
          </w:p>
        </w:tc>
      </w:tr>
      <w:tr w:rsidR="00E015B1" w14:paraId="544F0940" w14:textId="77777777">
        <w:tc>
          <w:tcPr>
            <w:tcW w:w="2754" w:type="dxa"/>
            <w:tcBorders>
              <w:bottom w:val="single" w:color="009EE0" w:sz="2" w:space="0"/>
            </w:tcBorders>
            <w:tcMar>
              <w:top w:w="22" w:type="dxa"/>
              <w:bottom w:w="22" w:type="dxa"/>
              <w:right w:w="28" w:type="dxa"/>
            </w:tcMar>
            <w:vAlign w:val="bottom"/>
          </w:tcPr>
          <w:p w:rsidR="00E015B1" w:rsidRDefault="00162E3F" w14:paraId="48B0EDA9" w14:textId="77777777">
            <w:pPr>
              <w:pStyle w:val="p-table"/>
              <w:rPr>
                <w:sz w:val="17"/>
              </w:rPr>
            </w:pPr>
            <w:r>
              <w:rPr>
                <w:sz w:val="17"/>
              </w:rPr>
              <w:t>Mobiliteitspakketten</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469A4B2E" w14:textId="77777777">
            <w:pPr>
              <w:pStyle w:val="p-table"/>
              <w:jc w:val="right"/>
              <w:rPr>
                <w:sz w:val="17"/>
              </w:rPr>
            </w:pPr>
            <w:r>
              <w:rPr>
                <w:sz w:val="17"/>
              </w:rPr>
              <w:t>197</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842F4EF" w14:textId="77777777">
            <w:pPr>
              <w:pStyle w:val="p-table"/>
              <w:jc w:val="right"/>
              <w:rPr>
                <w:sz w:val="17"/>
              </w:rPr>
            </w:pPr>
            <w:r>
              <w:rPr>
                <w:sz w:val="17"/>
              </w:rPr>
              <w:t>346</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BBB4AC5" w14:textId="77777777">
            <w:pPr>
              <w:pStyle w:val="p-table"/>
              <w:jc w:val="right"/>
              <w:rPr>
                <w:sz w:val="17"/>
              </w:rPr>
            </w:pPr>
            <w:r>
              <w:rPr>
                <w:sz w:val="17"/>
              </w:rPr>
              <w:t>1.308</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4B302827" w14:textId="77777777">
            <w:pPr>
              <w:pStyle w:val="p-table"/>
              <w:jc w:val="right"/>
              <w:rPr>
                <w:sz w:val="17"/>
              </w:rPr>
            </w:pPr>
            <w:r>
              <w:rPr>
                <w:sz w:val="17"/>
              </w:rPr>
              <w:t>1.004</w:t>
            </w:r>
          </w:p>
        </w:tc>
        <w:tc>
          <w:tcPr>
            <w:tcW w:w="918" w:type="dxa"/>
            <w:tcBorders>
              <w:bottom w:val="single" w:color="009EE0" w:sz="2" w:space="0"/>
            </w:tcBorders>
            <w:tcMar>
              <w:top w:w="22" w:type="dxa"/>
              <w:left w:w="28" w:type="dxa"/>
              <w:bottom w:w="22" w:type="dxa"/>
              <w:right w:w="28" w:type="dxa"/>
            </w:tcMar>
          </w:tcPr>
          <w:p w:rsidR="00E015B1" w:rsidRDefault="00E015B1" w14:paraId="1181500A"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28E84A61" w14:textId="77777777">
            <w:pPr>
              <w:pStyle w:val="p-table"/>
              <w:rPr>
                <w:sz w:val="17"/>
              </w:rPr>
            </w:pPr>
          </w:p>
        </w:tc>
        <w:tc>
          <w:tcPr>
            <w:tcW w:w="918" w:type="dxa"/>
            <w:tcBorders>
              <w:bottom w:val="single" w:color="009EE0" w:sz="2" w:space="0"/>
            </w:tcBorders>
            <w:tcMar>
              <w:top w:w="22" w:type="dxa"/>
              <w:left w:w="28" w:type="dxa"/>
              <w:bottom w:w="22" w:type="dxa"/>
              <w:right w:w="28" w:type="dxa"/>
            </w:tcMar>
            <w:vAlign w:val="bottom"/>
          </w:tcPr>
          <w:p w:rsidR="00E015B1" w:rsidRDefault="00162E3F" w14:paraId="727A2E4C" w14:textId="77777777">
            <w:pPr>
              <w:pStyle w:val="p-table"/>
              <w:jc w:val="right"/>
              <w:rPr>
                <w:sz w:val="17"/>
              </w:rPr>
            </w:pPr>
            <w:r>
              <w:rPr>
                <w:sz w:val="17"/>
              </w:rPr>
              <w:t>1</w:t>
            </w:r>
          </w:p>
        </w:tc>
      </w:tr>
      <w:tr w:rsidR="00E015B1" w14:paraId="4A253614" w14:textId="77777777">
        <w:tc>
          <w:tcPr>
            <w:tcW w:w="2754" w:type="dxa"/>
            <w:tcBorders>
              <w:bottom w:val="single" w:color="009EE0" w:sz="2" w:space="0"/>
            </w:tcBorders>
            <w:tcMar>
              <w:top w:w="22" w:type="dxa"/>
              <w:bottom w:w="22" w:type="dxa"/>
              <w:right w:w="28" w:type="dxa"/>
            </w:tcMar>
            <w:vAlign w:val="bottom"/>
          </w:tcPr>
          <w:p w:rsidR="00E015B1" w:rsidRDefault="00162E3F" w14:paraId="7722CEF6" w14:textId="77777777">
            <w:pPr>
              <w:pStyle w:val="p-table"/>
              <w:rPr>
                <w:sz w:val="17"/>
              </w:rPr>
            </w:pPr>
            <w:r>
              <w:rPr>
                <w:b/>
                <w:sz w:val="17"/>
              </w:rPr>
              <w:t>Begroting (MF 14.03.05)</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0D6AB718" w14:textId="77777777">
            <w:pPr>
              <w:pStyle w:val="p-table"/>
              <w:jc w:val="right"/>
              <w:rPr>
                <w:sz w:val="17"/>
              </w:rPr>
            </w:pPr>
            <w:r>
              <w:rPr>
                <w:b/>
                <w:sz w:val="17"/>
              </w:rPr>
              <w:t>197</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51FED3C8" w14:textId="77777777">
            <w:pPr>
              <w:pStyle w:val="p-table"/>
              <w:jc w:val="right"/>
              <w:rPr>
                <w:sz w:val="17"/>
              </w:rPr>
            </w:pPr>
            <w:r>
              <w:rPr>
                <w:b/>
                <w:sz w:val="17"/>
              </w:rPr>
              <w:t>346</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380F851C" w14:textId="77777777">
            <w:pPr>
              <w:pStyle w:val="p-table"/>
              <w:jc w:val="right"/>
              <w:rPr>
                <w:sz w:val="17"/>
              </w:rPr>
            </w:pPr>
            <w:r>
              <w:rPr>
                <w:b/>
                <w:sz w:val="17"/>
              </w:rPr>
              <w:t>1.308</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46725AC3" w14:textId="77777777">
            <w:pPr>
              <w:pStyle w:val="p-table"/>
              <w:jc w:val="right"/>
              <w:rPr>
                <w:sz w:val="17"/>
              </w:rPr>
            </w:pPr>
            <w:r>
              <w:rPr>
                <w:b/>
                <w:sz w:val="17"/>
              </w:rPr>
              <w:t>1.004</w:t>
            </w:r>
          </w:p>
        </w:tc>
        <w:tc>
          <w:tcPr>
            <w:tcW w:w="918" w:type="dxa"/>
            <w:tcBorders>
              <w:bottom w:val="single" w:color="009EE0" w:sz="2" w:space="0"/>
            </w:tcBorders>
            <w:tcMar>
              <w:top w:w="22" w:type="dxa"/>
              <w:left w:w="28" w:type="dxa"/>
              <w:bottom w:w="22" w:type="dxa"/>
              <w:right w:w="28" w:type="dxa"/>
            </w:tcMar>
          </w:tcPr>
          <w:p w:rsidR="00E015B1" w:rsidRDefault="00E015B1" w14:paraId="2C10D1A5"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1C476283"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799AFE93" w14:textId="77777777">
            <w:pPr>
              <w:pStyle w:val="p-table"/>
              <w:rPr>
                <w:sz w:val="17"/>
              </w:rPr>
            </w:pPr>
          </w:p>
        </w:tc>
      </w:tr>
    </w:tbl>
    <w:p w:rsidR="00E015B1" w:rsidRDefault="00E015B1" w14:paraId="10986DAB" w14:textId="77777777">
      <w:pPr>
        <w:pStyle w:val="p-marginbottom"/>
      </w:pPr>
    </w:p>
    <w:p w:rsidR="00E015B1" w:rsidP="00866291" w:rsidRDefault="00162E3F" w14:paraId="42B3E8C7" w14:textId="77777777">
      <w:pPr>
        <w:ind w:left="709" w:firstLine="709"/>
      </w:pPr>
      <w:r>
        <w:rPr>
          <w:b/>
        </w:rPr>
        <w:t>Toelichting</w:t>
      </w:r>
    </w:p>
    <w:p w:rsidR="00E015B1" w:rsidRDefault="00162E3F" w14:paraId="0AF5E1DA" w14:textId="77777777">
      <w:pPr>
        <w:pStyle w:val="ol-p-l1"/>
        <w:numPr>
          <w:ilvl w:val="0"/>
          <w:numId w:val="67"/>
        </w:numPr>
      </w:pPr>
      <w:r>
        <w:rPr>
          <w:rStyle w:val="ol-text"/>
        </w:rPr>
        <w:t xml:space="preserve">In het kader van Woningbouw en Mobiliteit is door het Kabinet Schoof nog eens € 2,5 miljard euro extra beschikbaar gesteld. Deze middelen zijn met OB26 van de aanvullende post bij Financiën overgekomen naar artikel 11 van het mobiliteitsfonds. Dit budget wordt </w:t>
      </w:r>
      <w:r>
        <w:rPr>
          <w:rStyle w:val="ol-text"/>
        </w:rPr>
        <w:lastRenderedPageBreak/>
        <w:t>nu onderverdeeld over de verschillende artikelen. Er wordt in totaal € 1,2 miljard ingezet voor Woningbouw op Korte Termijn (WoKT) op artikel 14. en € 1,3 miljard is gereserveerd voor de grootschalige woningbouwgebieden. Wat betreft de € 1,3 miljard grootschalige woningbouwgebieden vloeit € 1,0 miljard naar OV en spoor gerelateerde projecten en € 283 miljoen naar artikel 14 grootschalige woningbouwgebieden.</w:t>
      </w:r>
    </w:p>
    <w:p w:rsidR="00E015B1" w:rsidRDefault="00E015B1" w14:paraId="15E62D95" w14:textId="77777777"/>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14:paraId="5EFF1ECA" w14:textId="77777777">
        <w:trPr>
          <w:tblHeader/>
        </w:trPr>
        <w:tc>
          <w:tcPr>
            <w:tcW w:w="9180" w:type="dxa"/>
            <w:gridSpan w:val="8"/>
            <w:tcMar>
              <w:top w:w="22" w:type="dxa"/>
              <w:left w:w="113" w:type="dxa"/>
              <w:bottom w:w="22" w:type="dxa"/>
            </w:tcMar>
          </w:tcPr>
          <w:p w:rsidR="00E015B1" w:rsidRDefault="00162E3F" w14:paraId="3A6F683F" w14:textId="29C4FCD5">
            <w:pPr>
              <w:pStyle w:val="kio2-table-title"/>
            </w:pPr>
            <w:r>
              <w:lastRenderedPageBreak/>
              <w:t xml:space="preserve">Tabel </w:t>
            </w:r>
            <w:r w:rsidR="00A43D76">
              <w:t>42</w:t>
            </w:r>
            <w:r>
              <w:t xml:space="preserve"> Projectoverzicht behorende bij 15.03.01 Aanlegprogramma hoofdvaarwegennet (bedragen x € 1 miljoen)</w:t>
            </w:r>
          </w:p>
        </w:tc>
      </w:tr>
      <w:tr w:rsidR="00E015B1" w14:paraId="133A75B0" w14:textId="77777777">
        <w:trPr>
          <w:tblHeader/>
        </w:trPr>
        <w:tc>
          <w:tcPr>
            <w:tcW w:w="2754" w:type="dxa"/>
            <w:tcBorders>
              <w:top w:val="single" w:color="000000" w:sz="2" w:space="0"/>
            </w:tcBorders>
            <w:tcMar>
              <w:top w:w="28" w:type="dxa"/>
              <w:bottom w:w="28" w:type="dxa"/>
              <w:right w:w="28" w:type="dxa"/>
            </w:tcMar>
          </w:tcPr>
          <w:p w:rsidR="00E015B1" w:rsidRDefault="00162E3F" w14:paraId="7C4D066B" w14:textId="77777777">
            <w:pPr>
              <w:pStyle w:val="p-table"/>
              <w:rPr>
                <w:color w:val="000000"/>
                <w:sz w:val="17"/>
              </w:rPr>
            </w:pPr>
            <w:r>
              <w:rPr>
                <w:color w:val="000000"/>
                <w:sz w:val="17"/>
              </w:rPr>
              <w:t>Aanlegprogramma Hoofdvaarwegennet (15.03.01)</w:t>
            </w:r>
          </w:p>
        </w:tc>
        <w:tc>
          <w:tcPr>
            <w:tcW w:w="1836" w:type="dxa"/>
            <w:gridSpan w:val="2"/>
            <w:tcBorders>
              <w:top w:val="single" w:color="000000" w:sz="2" w:space="0"/>
            </w:tcBorders>
            <w:tcMar>
              <w:top w:w="28" w:type="dxa"/>
              <w:left w:w="28" w:type="dxa"/>
              <w:bottom w:w="28" w:type="dxa"/>
              <w:right w:w="28" w:type="dxa"/>
            </w:tcMar>
            <w:vAlign w:val="bottom"/>
          </w:tcPr>
          <w:p w:rsidR="00E015B1" w:rsidRDefault="00162E3F" w14:paraId="31FC2B50" w14:textId="77777777">
            <w:pPr>
              <w:pStyle w:val="p-table"/>
              <w:jc w:val="center"/>
              <w:rPr>
                <w:color w:val="000000"/>
                <w:sz w:val="17"/>
              </w:rPr>
            </w:pPr>
            <w:r>
              <w:rPr>
                <w:color w:val="000000"/>
                <w:sz w:val="17"/>
              </w:rPr>
              <w:t>Kasbudget 2026</w:t>
            </w:r>
          </w:p>
        </w:tc>
        <w:tc>
          <w:tcPr>
            <w:tcW w:w="1836" w:type="dxa"/>
            <w:gridSpan w:val="2"/>
            <w:tcBorders>
              <w:top w:val="single" w:color="000000" w:sz="2" w:space="0"/>
            </w:tcBorders>
            <w:tcMar>
              <w:top w:w="28" w:type="dxa"/>
              <w:left w:w="28" w:type="dxa"/>
              <w:bottom w:w="28" w:type="dxa"/>
              <w:right w:w="28" w:type="dxa"/>
            </w:tcMar>
            <w:vAlign w:val="bottom"/>
          </w:tcPr>
          <w:p w:rsidR="00E015B1" w:rsidRDefault="00162E3F" w14:paraId="32165A08" w14:textId="77777777">
            <w:pPr>
              <w:pStyle w:val="p-table"/>
              <w:jc w:val="center"/>
              <w:rPr>
                <w:color w:val="000000"/>
                <w:sz w:val="17"/>
              </w:rPr>
            </w:pPr>
            <w:r>
              <w:rPr>
                <w:color w:val="000000"/>
                <w:sz w:val="17"/>
              </w:rPr>
              <w:t>Projectbudget</w:t>
            </w:r>
          </w:p>
        </w:tc>
        <w:tc>
          <w:tcPr>
            <w:tcW w:w="1836" w:type="dxa"/>
            <w:gridSpan w:val="2"/>
            <w:tcBorders>
              <w:top w:val="single" w:color="000000" w:sz="2" w:space="0"/>
            </w:tcBorders>
            <w:tcMar>
              <w:top w:w="28" w:type="dxa"/>
              <w:left w:w="28" w:type="dxa"/>
              <w:bottom w:w="28" w:type="dxa"/>
              <w:right w:w="28" w:type="dxa"/>
            </w:tcMar>
            <w:vAlign w:val="bottom"/>
          </w:tcPr>
          <w:p w:rsidR="00E015B1" w:rsidRDefault="00162E3F" w14:paraId="1E88A0B4" w14:textId="77777777">
            <w:pPr>
              <w:pStyle w:val="p-table"/>
              <w:jc w:val="center"/>
              <w:rPr>
                <w:color w:val="000000"/>
                <w:sz w:val="17"/>
              </w:rPr>
            </w:pPr>
            <w:r>
              <w:rPr>
                <w:color w:val="000000"/>
                <w:sz w:val="17"/>
              </w:rPr>
              <w:t>Openstelling</w:t>
            </w:r>
          </w:p>
        </w:tc>
        <w:tc>
          <w:tcPr>
            <w:tcW w:w="918" w:type="dxa"/>
            <w:tcBorders>
              <w:top w:val="single" w:color="000000" w:sz="2" w:space="0"/>
            </w:tcBorders>
            <w:tcMar>
              <w:top w:w="28" w:type="dxa"/>
              <w:left w:w="28" w:type="dxa"/>
              <w:bottom w:w="28" w:type="dxa"/>
              <w:right w:w="28" w:type="dxa"/>
            </w:tcMar>
            <w:vAlign w:val="bottom"/>
          </w:tcPr>
          <w:p w:rsidR="00E015B1" w:rsidRDefault="00162E3F" w14:paraId="7A89CAEA" w14:textId="77777777">
            <w:pPr>
              <w:pStyle w:val="p-table"/>
              <w:rPr>
                <w:color w:val="000000"/>
                <w:sz w:val="17"/>
              </w:rPr>
            </w:pPr>
            <w:r>
              <w:rPr>
                <w:color w:val="000000"/>
                <w:sz w:val="17"/>
              </w:rPr>
              <w:t>Toelichting</w:t>
            </w:r>
          </w:p>
        </w:tc>
      </w:tr>
      <w:tr w:rsidR="00E015B1" w14:paraId="23C4D584" w14:textId="77777777">
        <w:trPr>
          <w:tblHeader/>
        </w:trPr>
        <w:tc>
          <w:tcPr>
            <w:tcW w:w="2754" w:type="dxa"/>
            <w:tcMar>
              <w:top w:w="28" w:type="dxa"/>
              <w:bottom w:w="28" w:type="dxa"/>
              <w:right w:w="28" w:type="dxa"/>
            </w:tcMar>
          </w:tcPr>
          <w:p w:rsidR="00E015B1" w:rsidRDefault="00E015B1" w14:paraId="44C18C05" w14:textId="77777777">
            <w:pPr>
              <w:pStyle w:val="p-table"/>
              <w:rPr>
                <w:color w:val="000000"/>
                <w:sz w:val="17"/>
              </w:rPr>
            </w:pPr>
          </w:p>
        </w:tc>
        <w:tc>
          <w:tcPr>
            <w:tcW w:w="918" w:type="dxa"/>
            <w:tcMar>
              <w:top w:w="28" w:type="dxa"/>
              <w:left w:w="28" w:type="dxa"/>
              <w:bottom w:w="28" w:type="dxa"/>
              <w:right w:w="28" w:type="dxa"/>
            </w:tcMar>
          </w:tcPr>
          <w:p w:rsidR="00E015B1" w:rsidRDefault="00E015B1" w14:paraId="502586AA" w14:textId="77777777">
            <w:pPr>
              <w:pStyle w:val="p-table"/>
              <w:rPr>
                <w:color w:val="000000"/>
                <w:sz w:val="17"/>
              </w:rPr>
            </w:pPr>
          </w:p>
        </w:tc>
        <w:tc>
          <w:tcPr>
            <w:tcW w:w="918" w:type="dxa"/>
            <w:tcMar>
              <w:top w:w="28" w:type="dxa"/>
              <w:left w:w="28" w:type="dxa"/>
              <w:bottom w:w="28" w:type="dxa"/>
              <w:right w:w="28" w:type="dxa"/>
            </w:tcMar>
          </w:tcPr>
          <w:p w:rsidR="00E015B1" w:rsidRDefault="00E015B1" w14:paraId="4AAC0259" w14:textId="77777777">
            <w:pPr>
              <w:pStyle w:val="p-table"/>
              <w:rPr>
                <w:color w:val="000000"/>
                <w:sz w:val="17"/>
              </w:rPr>
            </w:pPr>
          </w:p>
        </w:tc>
        <w:tc>
          <w:tcPr>
            <w:tcW w:w="918" w:type="dxa"/>
            <w:tcMar>
              <w:top w:w="28" w:type="dxa"/>
              <w:left w:w="28" w:type="dxa"/>
              <w:bottom w:w="28" w:type="dxa"/>
              <w:right w:w="28" w:type="dxa"/>
            </w:tcMar>
          </w:tcPr>
          <w:p w:rsidR="00E015B1" w:rsidRDefault="00E015B1" w14:paraId="43E2DAF6" w14:textId="77777777">
            <w:pPr>
              <w:pStyle w:val="p-table"/>
              <w:rPr>
                <w:color w:val="000000"/>
                <w:sz w:val="17"/>
              </w:rPr>
            </w:pPr>
          </w:p>
        </w:tc>
        <w:tc>
          <w:tcPr>
            <w:tcW w:w="918" w:type="dxa"/>
            <w:tcMar>
              <w:top w:w="28" w:type="dxa"/>
              <w:left w:w="28" w:type="dxa"/>
              <w:bottom w:w="28" w:type="dxa"/>
              <w:right w:w="28" w:type="dxa"/>
            </w:tcMar>
          </w:tcPr>
          <w:p w:rsidR="00E015B1" w:rsidRDefault="00E015B1" w14:paraId="70F6E5E8" w14:textId="77777777">
            <w:pPr>
              <w:pStyle w:val="p-table"/>
              <w:rPr>
                <w:color w:val="000000"/>
                <w:sz w:val="17"/>
              </w:rPr>
            </w:pPr>
          </w:p>
        </w:tc>
        <w:tc>
          <w:tcPr>
            <w:tcW w:w="918" w:type="dxa"/>
            <w:tcMar>
              <w:top w:w="28" w:type="dxa"/>
              <w:left w:w="28" w:type="dxa"/>
              <w:bottom w:w="28" w:type="dxa"/>
              <w:right w:w="28" w:type="dxa"/>
            </w:tcMar>
          </w:tcPr>
          <w:p w:rsidR="00E015B1" w:rsidRDefault="00E015B1" w14:paraId="4ADEED9E" w14:textId="77777777">
            <w:pPr>
              <w:pStyle w:val="p-table"/>
              <w:rPr>
                <w:color w:val="000000"/>
                <w:sz w:val="17"/>
              </w:rPr>
            </w:pPr>
          </w:p>
        </w:tc>
        <w:tc>
          <w:tcPr>
            <w:tcW w:w="918" w:type="dxa"/>
            <w:tcMar>
              <w:top w:w="28" w:type="dxa"/>
              <w:left w:w="28" w:type="dxa"/>
              <w:bottom w:w="28" w:type="dxa"/>
              <w:right w:w="28" w:type="dxa"/>
            </w:tcMar>
          </w:tcPr>
          <w:p w:rsidR="00E015B1" w:rsidRDefault="00E015B1" w14:paraId="654E9572" w14:textId="77777777">
            <w:pPr>
              <w:pStyle w:val="p-table"/>
              <w:rPr>
                <w:color w:val="000000"/>
                <w:sz w:val="17"/>
              </w:rPr>
            </w:pPr>
          </w:p>
        </w:tc>
        <w:tc>
          <w:tcPr>
            <w:tcW w:w="918" w:type="dxa"/>
            <w:tcMar>
              <w:top w:w="28" w:type="dxa"/>
              <w:left w:w="28" w:type="dxa"/>
              <w:bottom w:w="28" w:type="dxa"/>
              <w:right w:w="28" w:type="dxa"/>
            </w:tcMar>
          </w:tcPr>
          <w:p w:rsidR="00E015B1" w:rsidRDefault="00E015B1" w14:paraId="12C82875" w14:textId="77777777">
            <w:pPr>
              <w:pStyle w:val="p-table"/>
              <w:rPr>
                <w:color w:val="000000"/>
                <w:sz w:val="17"/>
              </w:rPr>
            </w:pPr>
          </w:p>
        </w:tc>
      </w:tr>
      <w:tr w:rsidR="00E015B1" w14:paraId="0B80F57C" w14:textId="77777777">
        <w:trPr>
          <w:tblHeader/>
        </w:trPr>
        <w:tc>
          <w:tcPr>
            <w:tcW w:w="2754" w:type="dxa"/>
            <w:tcBorders>
              <w:bottom w:val="single" w:color="009EE0" w:sz="2" w:space="0"/>
            </w:tcBorders>
            <w:tcMar>
              <w:top w:w="28" w:type="dxa"/>
              <w:bottom w:w="28" w:type="dxa"/>
              <w:right w:w="28" w:type="dxa"/>
            </w:tcMar>
            <w:vAlign w:val="bottom"/>
          </w:tcPr>
          <w:p w:rsidR="00E015B1" w:rsidRDefault="00162E3F" w14:paraId="513FE798" w14:textId="77777777">
            <w:pPr>
              <w:pStyle w:val="p-table"/>
              <w:rPr>
                <w:color w:val="000000"/>
                <w:sz w:val="17"/>
              </w:rPr>
            </w:pPr>
            <w:r>
              <w:rPr>
                <w:color w:val="000000"/>
                <w:sz w:val="17"/>
              </w:rPr>
              <w:t>Projectomschrijving</w:t>
            </w:r>
          </w:p>
        </w:tc>
        <w:tc>
          <w:tcPr>
            <w:tcW w:w="918" w:type="dxa"/>
            <w:tcBorders>
              <w:bottom w:val="single" w:color="009EE0" w:sz="2" w:space="0"/>
            </w:tcBorders>
            <w:tcMar>
              <w:top w:w="28" w:type="dxa"/>
              <w:left w:w="28" w:type="dxa"/>
              <w:bottom w:w="28" w:type="dxa"/>
              <w:right w:w="28" w:type="dxa"/>
            </w:tcMar>
            <w:vAlign w:val="bottom"/>
          </w:tcPr>
          <w:p w:rsidR="00E015B1" w:rsidRDefault="00162E3F" w14:paraId="1BA4865E"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vAlign w:val="bottom"/>
          </w:tcPr>
          <w:p w:rsidR="00E015B1" w:rsidRDefault="00162E3F" w14:paraId="11C376F4"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vAlign w:val="bottom"/>
          </w:tcPr>
          <w:p w:rsidR="00E015B1" w:rsidRDefault="00162E3F" w14:paraId="12B727F7"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vAlign w:val="bottom"/>
          </w:tcPr>
          <w:p w:rsidR="00E015B1" w:rsidRDefault="00162E3F" w14:paraId="1784E07C"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vAlign w:val="bottom"/>
          </w:tcPr>
          <w:p w:rsidR="00E015B1" w:rsidRDefault="00162E3F" w14:paraId="5FA4BFE6" w14:textId="77777777">
            <w:pPr>
              <w:pStyle w:val="p-table"/>
              <w:jc w:val="right"/>
              <w:rPr>
                <w:color w:val="000000"/>
                <w:sz w:val="17"/>
              </w:rPr>
            </w:pPr>
            <w:r>
              <w:rPr>
                <w:color w:val="000000"/>
                <w:sz w:val="17"/>
              </w:rPr>
              <w:t>Huidig</w:t>
            </w:r>
          </w:p>
        </w:tc>
        <w:tc>
          <w:tcPr>
            <w:tcW w:w="918" w:type="dxa"/>
            <w:tcBorders>
              <w:bottom w:val="single" w:color="009EE0" w:sz="2" w:space="0"/>
            </w:tcBorders>
            <w:tcMar>
              <w:top w:w="28" w:type="dxa"/>
              <w:left w:w="28" w:type="dxa"/>
              <w:bottom w:w="28" w:type="dxa"/>
              <w:right w:w="28" w:type="dxa"/>
            </w:tcMar>
            <w:vAlign w:val="bottom"/>
          </w:tcPr>
          <w:p w:rsidR="00E015B1" w:rsidRDefault="00162E3F" w14:paraId="4E62C600" w14:textId="77777777">
            <w:pPr>
              <w:pStyle w:val="p-table"/>
              <w:jc w:val="right"/>
              <w:rPr>
                <w:color w:val="000000"/>
                <w:sz w:val="17"/>
              </w:rPr>
            </w:pPr>
            <w:r>
              <w:rPr>
                <w:color w:val="000000"/>
                <w:sz w:val="17"/>
              </w:rPr>
              <w:t>Vorig</w:t>
            </w:r>
          </w:p>
        </w:tc>
        <w:tc>
          <w:tcPr>
            <w:tcW w:w="918" w:type="dxa"/>
            <w:tcBorders>
              <w:bottom w:val="single" w:color="009EE0" w:sz="2" w:space="0"/>
            </w:tcBorders>
            <w:tcMar>
              <w:top w:w="28" w:type="dxa"/>
              <w:left w:w="28" w:type="dxa"/>
              <w:bottom w:w="28" w:type="dxa"/>
              <w:right w:w="28" w:type="dxa"/>
            </w:tcMar>
          </w:tcPr>
          <w:p w:rsidR="00E015B1" w:rsidRDefault="00E015B1" w14:paraId="3E52D9F9" w14:textId="77777777">
            <w:pPr>
              <w:pStyle w:val="p-table"/>
              <w:rPr>
                <w:color w:val="000000"/>
                <w:sz w:val="17"/>
              </w:rPr>
            </w:pPr>
          </w:p>
        </w:tc>
      </w:tr>
      <w:tr w:rsidR="00E015B1" w14:paraId="5DA3FAD0" w14:textId="77777777">
        <w:tc>
          <w:tcPr>
            <w:tcW w:w="2754" w:type="dxa"/>
            <w:tcMar>
              <w:top w:w="22" w:type="dxa"/>
              <w:bottom w:w="22" w:type="dxa"/>
              <w:right w:w="28" w:type="dxa"/>
            </w:tcMar>
            <w:vAlign w:val="bottom"/>
          </w:tcPr>
          <w:p w:rsidR="00E015B1" w:rsidRDefault="00162E3F" w14:paraId="6D564938" w14:textId="77777777">
            <w:pPr>
              <w:pStyle w:val="p-table"/>
              <w:rPr>
                <w:sz w:val="17"/>
              </w:rPr>
            </w:pPr>
            <w:r>
              <w:rPr>
                <w:b/>
                <w:sz w:val="17"/>
              </w:rPr>
              <w:t>Projecten Nationaal</w:t>
            </w:r>
          </w:p>
        </w:tc>
        <w:tc>
          <w:tcPr>
            <w:tcW w:w="918" w:type="dxa"/>
            <w:tcMar>
              <w:top w:w="22" w:type="dxa"/>
              <w:left w:w="28" w:type="dxa"/>
              <w:bottom w:w="22" w:type="dxa"/>
              <w:right w:w="28" w:type="dxa"/>
            </w:tcMar>
          </w:tcPr>
          <w:p w:rsidR="00E015B1" w:rsidRDefault="00E015B1" w14:paraId="2243EBDF" w14:textId="77777777">
            <w:pPr>
              <w:pStyle w:val="p-table"/>
              <w:rPr>
                <w:sz w:val="17"/>
              </w:rPr>
            </w:pPr>
          </w:p>
        </w:tc>
        <w:tc>
          <w:tcPr>
            <w:tcW w:w="918" w:type="dxa"/>
            <w:tcMar>
              <w:top w:w="22" w:type="dxa"/>
              <w:left w:w="28" w:type="dxa"/>
              <w:bottom w:w="22" w:type="dxa"/>
              <w:right w:w="28" w:type="dxa"/>
            </w:tcMar>
          </w:tcPr>
          <w:p w:rsidR="00E015B1" w:rsidRDefault="00E015B1" w14:paraId="22BC8DAD" w14:textId="77777777">
            <w:pPr>
              <w:pStyle w:val="p-table"/>
              <w:rPr>
                <w:sz w:val="17"/>
              </w:rPr>
            </w:pPr>
          </w:p>
        </w:tc>
        <w:tc>
          <w:tcPr>
            <w:tcW w:w="918" w:type="dxa"/>
            <w:tcMar>
              <w:top w:w="22" w:type="dxa"/>
              <w:left w:w="28" w:type="dxa"/>
              <w:bottom w:w="22" w:type="dxa"/>
              <w:right w:w="28" w:type="dxa"/>
            </w:tcMar>
          </w:tcPr>
          <w:p w:rsidR="00E015B1" w:rsidRDefault="00E015B1" w14:paraId="3693DA26" w14:textId="77777777">
            <w:pPr>
              <w:pStyle w:val="p-table"/>
              <w:rPr>
                <w:sz w:val="17"/>
              </w:rPr>
            </w:pPr>
          </w:p>
        </w:tc>
        <w:tc>
          <w:tcPr>
            <w:tcW w:w="918" w:type="dxa"/>
            <w:tcMar>
              <w:top w:w="22" w:type="dxa"/>
              <w:left w:w="28" w:type="dxa"/>
              <w:bottom w:w="22" w:type="dxa"/>
              <w:right w:w="28" w:type="dxa"/>
            </w:tcMar>
          </w:tcPr>
          <w:p w:rsidR="00E015B1" w:rsidRDefault="00E015B1" w14:paraId="6124B566" w14:textId="77777777">
            <w:pPr>
              <w:pStyle w:val="p-table"/>
              <w:rPr>
                <w:sz w:val="17"/>
              </w:rPr>
            </w:pPr>
          </w:p>
        </w:tc>
        <w:tc>
          <w:tcPr>
            <w:tcW w:w="918" w:type="dxa"/>
            <w:tcMar>
              <w:top w:w="22" w:type="dxa"/>
              <w:left w:w="28" w:type="dxa"/>
              <w:bottom w:w="22" w:type="dxa"/>
              <w:right w:w="28" w:type="dxa"/>
            </w:tcMar>
          </w:tcPr>
          <w:p w:rsidR="00E015B1" w:rsidRDefault="00E015B1" w14:paraId="585002D7" w14:textId="77777777">
            <w:pPr>
              <w:pStyle w:val="p-table"/>
              <w:rPr>
                <w:sz w:val="17"/>
              </w:rPr>
            </w:pPr>
          </w:p>
        </w:tc>
        <w:tc>
          <w:tcPr>
            <w:tcW w:w="918" w:type="dxa"/>
            <w:tcMar>
              <w:top w:w="22" w:type="dxa"/>
              <w:left w:w="28" w:type="dxa"/>
              <w:bottom w:w="22" w:type="dxa"/>
              <w:right w:w="28" w:type="dxa"/>
            </w:tcMar>
          </w:tcPr>
          <w:p w:rsidR="00E015B1" w:rsidRDefault="00E015B1" w14:paraId="1089C474" w14:textId="77777777">
            <w:pPr>
              <w:pStyle w:val="p-table"/>
              <w:rPr>
                <w:sz w:val="17"/>
              </w:rPr>
            </w:pPr>
          </w:p>
        </w:tc>
        <w:tc>
          <w:tcPr>
            <w:tcW w:w="918" w:type="dxa"/>
            <w:tcMar>
              <w:top w:w="22" w:type="dxa"/>
              <w:left w:w="28" w:type="dxa"/>
              <w:bottom w:w="22" w:type="dxa"/>
              <w:right w:w="28" w:type="dxa"/>
            </w:tcMar>
          </w:tcPr>
          <w:p w:rsidR="00E015B1" w:rsidRDefault="00E015B1" w14:paraId="10426186" w14:textId="77777777">
            <w:pPr>
              <w:pStyle w:val="p-table"/>
              <w:rPr>
                <w:sz w:val="17"/>
              </w:rPr>
            </w:pPr>
          </w:p>
        </w:tc>
      </w:tr>
      <w:tr w:rsidR="00E015B1" w14:paraId="72E16FF4" w14:textId="77777777">
        <w:tc>
          <w:tcPr>
            <w:tcW w:w="2754" w:type="dxa"/>
            <w:tcMar>
              <w:top w:w="22" w:type="dxa"/>
              <w:bottom w:w="22" w:type="dxa"/>
              <w:right w:w="28" w:type="dxa"/>
            </w:tcMar>
            <w:vAlign w:val="bottom"/>
          </w:tcPr>
          <w:p w:rsidR="00E015B1" w:rsidRDefault="00162E3F" w14:paraId="76D9F30C" w14:textId="77777777">
            <w:pPr>
              <w:pStyle w:val="p-table"/>
              <w:rPr>
                <w:sz w:val="17"/>
              </w:rPr>
            </w:pPr>
            <w:r>
              <w:rPr>
                <w:sz w:val="17"/>
              </w:rPr>
              <w:t>Beter Benutten</w:t>
            </w:r>
          </w:p>
        </w:tc>
        <w:tc>
          <w:tcPr>
            <w:tcW w:w="918" w:type="dxa"/>
            <w:tcMar>
              <w:top w:w="22" w:type="dxa"/>
              <w:left w:w="28" w:type="dxa"/>
              <w:bottom w:w="22" w:type="dxa"/>
              <w:right w:w="28" w:type="dxa"/>
            </w:tcMar>
          </w:tcPr>
          <w:p w:rsidR="00E015B1" w:rsidRDefault="00E015B1" w14:paraId="224E0C5F" w14:textId="77777777">
            <w:pPr>
              <w:pStyle w:val="p-table"/>
              <w:rPr>
                <w:sz w:val="17"/>
              </w:rPr>
            </w:pPr>
          </w:p>
        </w:tc>
        <w:tc>
          <w:tcPr>
            <w:tcW w:w="918" w:type="dxa"/>
            <w:tcMar>
              <w:top w:w="22" w:type="dxa"/>
              <w:left w:w="28" w:type="dxa"/>
              <w:bottom w:w="22" w:type="dxa"/>
              <w:right w:w="28" w:type="dxa"/>
            </w:tcMar>
          </w:tcPr>
          <w:p w:rsidR="00E015B1" w:rsidRDefault="00E015B1" w14:paraId="273D597A" w14:textId="77777777">
            <w:pPr>
              <w:pStyle w:val="p-table"/>
              <w:rPr>
                <w:sz w:val="17"/>
              </w:rPr>
            </w:pPr>
          </w:p>
        </w:tc>
        <w:tc>
          <w:tcPr>
            <w:tcW w:w="918" w:type="dxa"/>
            <w:tcMar>
              <w:top w:w="22" w:type="dxa"/>
              <w:left w:w="28" w:type="dxa"/>
              <w:bottom w:w="22" w:type="dxa"/>
              <w:right w:w="28" w:type="dxa"/>
            </w:tcMar>
            <w:vAlign w:val="bottom"/>
          </w:tcPr>
          <w:p w:rsidR="00E015B1" w:rsidRDefault="00162E3F" w14:paraId="779E634D" w14:textId="77777777">
            <w:pPr>
              <w:pStyle w:val="p-table"/>
              <w:jc w:val="right"/>
              <w:rPr>
                <w:sz w:val="17"/>
              </w:rPr>
            </w:pPr>
            <w:r>
              <w:rPr>
                <w:sz w:val="17"/>
              </w:rPr>
              <w:t>16</w:t>
            </w:r>
          </w:p>
        </w:tc>
        <w:tc>
          <w:tcPr>
            <w:tcW w:w="918" w:type="dxa"/>
            <w:tcMar>
              <w:top w:w="22" w:type="dxa"/>
              <w:left w:w="28" w:type="dxa"/>
              <w:bottom w:w="22" w:type="dxa"/>
              <w:right w:w="28" w:type="dxa"/>
            </w:tcMar>
            <w:vAlign w:val="bottom"/>
          </w:tcPr>
          <w:p w:rsidR="00E015B1" w:rsidRDefault="00162E3F" w14:paraId="125473D7" w14:textId="77777777">
            <w:pPr>
              <w:pStyle w:val="p-table"/>
              <w:jc w:val="right"/>
              <w:rPr>
                <w:sz w:val="17"/>
              </w:rPr>
            </w:pPr>
            <w:r>
              <w:rPr>
                <w:sz w:val="17"/>
              </w:rPr>
              <w:t>16</w:t>
            </w:r>
          </w:p>
        </w:tc>
        <w:tc>
          <w:tcPr>
            <w:tcW w:w="918" w:type="dxa"/>
            <w:tcMar>
              <w:top w:w="22" w:type="dxa"/>
              <w:left w:w="28" w:type="dxa"/>
              <w:bottom w:w="22" w:type="dxa"/>
              <w:right w:w="28" w:type="dxa"/>
            </w:tcMar>
          </w:tcPr>
          <w:p w:rsidR="00E015B1" w:rsidRDefault="00E015B1" w14:paraId="4CECC41D" w14:textId="77777777">
            <w:pPr>
              <w:pStyle w:val="p-table"/>
              <w:rPr>
                <w:sz w:val="17"/>
              </w:rPr>
            </w:pPr>
          </w:p>
        </w:tc>
        <w:tc>
          <w:tcPr>
            <w:tcW w:w="918" w:type="dxa"/>
            <w:tcMar>
              <w:top w:w="22" w:type="dxa"/>
              <w:left w:w="28" w:type="dxa"/>
              <w:bottom w:w="22" w:type="dxa"/>
              <w:right w:w="28" w:type="dxa"/>
            </w:tcMar>
            <w:vAlign w:val="bottom"/>
          </w:tcPr>
          <w:p w:rsidR="00E015B1" w:rsidRDefault="00162E3F" w14:paraId="322C718A" w14:textId="77777777">
            <w:pPr>
              <w:pStyle w:val="p-table"/>
              <w:jc w:val="right"/>
              <w:rPr>
                <w:sz w:val="17"/>
              </w:rPr>
            </w:pPr>
            <w:r>
              <w:rPr>
                <w:sz w:val="17"/>
              </w:rPr>
              <w:t>geen</w:t>
            </w:r>
          </w:p>
        </w:tc>
        <w:tc>
          <w:tcPr>
            <w:tcW w:w="918" w:type="dxa"/>
            <w:tcMar>
              <w:top w:w="22" w:type="dxa"/>
              <w:left w:w="28" w:type="dxa"/>
              <w:bottom w:w="22" w:type="dxa"/>
              <w:right w:w="28" w:type="dxa"/>
            </w:tcMar>
          </w:tcPr>
          <w:p w:rsidR="00E015B1" w:rsidRDefault="00E015B1" w14:paraId="6E0C8F46" w14:textId="77777777">
            <w:pPr>
              <w:pStyle w:val="p-table"/>
              <w:rPr>
                <w:sz w:val="17"/>
              </w:rPr>
            </w:pPr>
          </w:p>
        </w:tc>
      </w:tr>
      <w:tr w:rsidR="00E015B1" w14:paraId="2AE115C8" w14:textId="77777777">
        <w:tc>
          <w:tcPr>
            <w:tcW w:w="2754" w:type="dxa"/>
            <w:tcMar>
              <w:top w:w="22" w:type="dxa"/>
              <w:bottom w:w="22" w:type="dxa"/>
              <w:right w:w="28" w:type="dxa"/>
            </w:tcMar>
            <w:vAlign w:val="bottom"/>
          </w:tcPr>
          <w:p w:rsidR="00E015B1" w:rsidRDefault="00162E3F" w14:paraId="4D90E9D6" w14:textId="77777777">
            <w:pPr>
              <w:pStyle w:val="p-table"/>
              <w:rPr>
                <w:sz w:val="17"/>
              </w:rPr>
            </w:pPr>
            <w:r>
              <w:rPr>
                <w:sz w:val="17"/>
              </w:rPr>
              <w:t>Impuls Dynamisch Verkeermanagement</w:t>
            </w:r>
          </w:p>
        </w:tc>
        <w:tc>
          <w:tcPr>
            <w:tcW w:w="918" w:type="dxa"/>
            <w:tcMar>
              <w:top w:w="22" w:type="dxa"/>
              <w:left w:w="28" w:type="dxa"/>
              <w:bottom w:w="22" w:type="dxa"/>
              <w:right w:w="28" w:type="dxa"/>
            </w:tcMar>
          </w:tcPr>
          <w:p w:rsidR="00E015B1" w:rsidRDefault="00E015B1" w14:paraId="4B679CDE" w14:textId="77777777">
            <w:pPr>
              <w:pStyle w:val="p-table"/>
              <w:rPr>
                <w:sz w:val="17"/>
              </w:rPr>
            </w:pPr>
          </w:p>
        </w:tc>
        <w:tc>
          <w:tcPr>
            <w:tcW w:w="918" w:type="dxa"/>
            <w:tcMar>
              <w:top w:w="22" w:type="dxa"/>
              <w:left w:w="28" w:type="dxa"/>
              <w:bottom w:w="22" w:type="dxa"/>
              <w:right w:w="28" w:type="dxa"/>
            </w:tcMar>
          </w:tcPr>
          <w:p w:rsidR="00E015B1" w:rsidRDefault="00E015B1" w14:paraId="60F9E097" w14:textId="77777777">
            <w:pPr>
              <w:pStyle w:val="p-table"/>
              <w:rPr>
                <w:sz w:val="17"/>
              </w:rPr>
            </w:pPr>
          </w:p>
        </w:tc>
        <w:tc>
          <w:tcPr>
            <w:tcW w:w="918" w:type="dxa"/>
            <w:tcMar>
              <w:top w:w="22" w:type="dxa"/>
              <w:left w:w="28" w:type="dxa"/>
              <w:bottom w:w="22" w:type="dxa"/>
              <w:right w:w="28" w:type="dxa"/>
            </w:tcMar>
            <w:vAlign w:val="bottom"/>
          </w:tcPr>
          <w:p w:rsidR="00E015B1" w:rsidRDefault="00162E3F" w14:paraId="6D29E8EE" w14:textId="77777777">
            <w:pPr>
              <w:pStyle w:val="p-table"/>
              <w:jc w:val="right"/>
              <w:rPr>
                <w:sz w:val="17"/>
              </w:rPr>
            </w:pPr>
            <w:r>
              <w:rPr>
                <w:sz w:val="17"/>
              </w:rPr>
              <w:t>100</w:t>
            </w:r>
          </w:p>
        </w:tc>
        <w:tc>
          <w:tcPr>
            <w:tcW w:w="918" w:type="dxa"/>
            <w:tcMar>
              <w:top w:w="22" w:type="dxa"/>
              <w:left w:w="28" w:type="dxa"/>
              <w:bottom w:w="22" w:type="dxa"/>
              <w:right w:w="28" w:type="dxa"/>
            </w:tcMar>
            <w:vAlign w:val="bottom"/>
          </w:tcPr>
          <w:p w:rsidR="00E015B1" w:rsidRDefault="00162E3F" w14:paraId="7BD9D7C3" w14:textId="77777777">
            <w:pPr>
              <w:pStyle w:val="p-table"/>
              <w:jc w:val="right"/>
              <w:rPr>
                <w:sz w:val="17"/>
              </w:rPr>
            </w:pPr>
            <w:r>
              <w:rPr>
                <w:sz w:val="17"/>
              </w:rPr>
              <w:t>100</w:t>
            </w:r>
          </w:p>
        </w:tc>
        <w:tc>
          <w:tcPr>
            <w:tcW w:w="918" w:type="dxa"/>
            <w:tcMar>
              <w:top w:w="22" w:type="dxa"/>
              <w:left w:w="28" w:type="dxa"/>
              <w:bottom w:w="22" w:type="dxa"/>
              <w:right w:w="28" w:type="dxa"/>
            </w:tcMar>
          </w:tcPr>
          <w:p w:rsidR="00E015B1" w:rsidRDefault="00E015B1" w14:paraId="6F3743DB" w14:textId="77777777">
            <w:pPr>
              <w:pStyle w:val="p-table"/>
              <w:rPr>
                <w:sz w:val="17"/>
              </w:rPr>
            </w:pPr>
          </w:p>
        </w:tc>
        <w:tc>
          <w:tcPr>
            <w:tcW w:w="918" w:type="dxa"/>
            <w:tcMar>
              <w:top w:w="22" w:type="dxa"/>
              <w:left w:w="28" w:type="dxa"/>
              <w:bottom w:w="22" w:type="dxa"/>
              <w:right w:w="28" w:type="dxa"/>
            </w:tcMar>
            <w:vAlign w:val="bottom"/>
          </w:tcPr>
          <w:p w:rsidR="00E015B1" w:rsidRDefault="00162E3F" w14:paraId="363317AE" w14:textId="77777777">
            <w:pPr>
              <w:pStyle w:val="p-table"/>
              <w:jc w:val="right"/>
              <w:rPr>
                <w:sz w:val="17"/>
              </w:rPr>
            </w:pPr>
            <w:r>
              <w:rPr>
                <w:sz w:val="17"/>
              </w:rPr>
              <w:t>2018</w:t>
            </w:r>
          </w:p>
        </w:tc>
        <w:tc>
          <w:tcPr>
            <w:tcW w:w="918" w:type="dxa"/>
            <w:tcMar>
              <w:top w:w="22" w:type="dxa"/>
              <w:left w:w="28" w:type="dxa"/>
              <w:bottom w:w="22" w:type="dxa"/>
              <w:right w:w="28" w:type="dxa"/>
            </w:tcMar>
          </w:tcPr>
          <w:p w:rsidR="00E015B1" w:rsidRDefault="00E015B1" w14:paraId="61203012" w14:textId="77777777">
            <w:pPr>
              <w:pStyle w:val="p-table"/>
              <w:rPr>
                <w:sz w:val="17"/>
              </w:rPr>
            </w:pPr>
          </w:p>
        </w:tc>
      </w:tr>
      <w:tr w:rsidR="00E015B1" w14:paraId="69CDED5A" w14:textId="77777777">
        <w:tc>
          <w:tcPr>
            <w:tcW w:w="2754" w:type="dxa"/>
            <w:tcMar>
              <w:top w:w="22" w:type="dxa"/>
              <w:bottom w:w="22" w:type="dxa"/>
              <w:right w:w="28" w:type="dxa"/>
            </w:tcMar>
            <w:vAlign w:val="bottom"/>
          </w:tcPr>
          <w:p w:rsidR="00E015B1" w:rsidRDefault="00162E3F" w14:paraId="180D5B12" w14:textId="77777777">
            <w:pPr>
              <w:pStyle w:val="p-table"/>
              <w:rPr>
                <w:sz w:val="17"/>
              </w:rPr>
            </w:pPr>
            <w:r>
              <w:rPr>
                <w:sz w:val="17"/>
              </w:rPr>
              <w:t>Walradarsystemen</w:t>
            </w:r>
          </w:p>
        </w:tc>
        <w:tc>
          <w:tcPr>
            <w:tcW w:w="918" w:type="dxa"/>
            <w:tcMar>
              <w:top w:w="22" w:type="dxa"/>
              <w:left w:w="28" w:type="dxa"/>
              <w:bottom w:w="22" w:type="dxa"/>
              <w:right w:w="28" w:type="dxa"/>
            </w:tcMar>
            <w:vAlign w:val="bottom"/>
          </w:tcPr>
          <w:p w:rsidR="00E015B1" w:rsidRDefault="00162E3F" w14:paraId="536B8AF8"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5FBF263B" w14:textId="77777777">
            <w:pPr>
              <w:pStyle w:val="p-table"/>
              <w:jc w:val="right"/>
              <w:rPr>
                <w:sz w:val="17"/>
              </w:rPr>
            </w:pPr>
            <w:r>
              <w:rPr>
                <w:sz w:val="17"/>
              </w:rPr>
              <w:t>0</w:t>
            </w:r>
          </w:p>
        </w:tc>
        <w:tc>
          <w:tcPr>
            <w:tcW w:w="918" w:type="dxa"/>
            <w:tcMar>
              <w:top w:w="22" w:type="dxa"/>
              <w:left w:w="28" w:type="dxa"/>
              <w:bottom w:w="22" w:type="dxa"/>
              <w:right w:w="28" w:type="dxa"/>
            </w:tcMar>
            <w:vAlign w:val="bottom"/>
          </w:tcPr>
          <w:p w:rsidR="00E015B1" w:rsidRDefault="00162E3F" w14:paraId="432A92FB" w14:textId="77777777">
            <w:pPr>
              <w:pStyle w:val="p-table"/>
              <w:jc w:val="right"/>
              <w:rPr>
                <w:sz w:val="17"/>
              </w:rPr>
            </w:pPr>
            <w:r>
              <w:rPr>
                <w:sz w:val="17"/>
              </w:rPr>
              <w:t>35</w:t>
            </w:r>
          </w:p>
        </w:tc>
        <w:tc>
          <w:tcPr>
            <w:tcW w:w="918" w:type="dxa"/>
            <w:tcMar>
              <w:top w:w="22" w:type="dxa"/>
              <w:left w:w="28" w:type="dxa"/>
              <w:bottom w:w="22" w:type="dxa"/>
              <w:right w:w="28" w:type="dxa"/>
            </w:tcMar>
            <w:vAlign w:val="bottom"/>
          </w:tcPr>
          <w:p w:rsidR="00E015B1" w:rsidRDefault="00162E3F" w14:paraId="53557017" w14:textId="77777777">
            <w:pPr>
              <w:pStyle w:val="p-table"/>
              <w:jc w:val="right"/>
              <w:rPr>
                <w:sz w:val="17"/>
              </w:rPr>
            </w:pPr>
            <w:r>
              <w:rPr>
                <w:sz w:val="17"/>
              </w:rPr>
              <w:t>35</w:t>
            </w:r>
          </w:p>
        </w:tc>
        <w:tc>
          <w:tcPr>
            <w:tcW w:w="918" w:type="dxa"/>
            <w:tcMar>
              <w:top w:w="22" w:type="dxa"/>
              <w:left w:w="28" w:type="dxa"/>
              <w:bottom w:w="22" w:type="dxa"/>
              <w:right w:w="28" w:type="dxa"/>
            </w:tcMar>
          </w:tcPr>
          <w:p w:rsidR="00E015B1" w:rsidRDefault="00E015B1" w14:paraId="0FB9F215" w14:textId="77777777">
            <w:pPr>
              <w:pStyle w:val="p-table"/>
              <w:rPr>
                <w:sz w:val="17"/>
              </w:rPr>
            </w:pPr>
          </w:p>
        </w:tc>
        <w:tc>
          <w:tcPr>
            <w:tcW w:w="918" w:type="dxa"/>
            <w:tcMar>
              <w:top w:w="22" w:type="dxa"/>
              <w:left w:w="28" w:type="dxa"/>
              <w:bottom w:w="22" w:type="dxa"/>
              <w:right w:w="28" w:type="dxa"/>
            </w:tcMar>
            <w:vAlign w:val="bottom"/>
          </w:tcPr>
          <w:p w:rsidR="00E015B1" w:rsidRDefault="00162E3F" w14:paraId="6B88CD4B" w14:textId="77777777">
            <w:pPr>
              <w:pStyle w:val="p-table"/>
              <w:jc w:val="right"/>
              <w:rPr>
                <w:sz w:val="17"/>
              </w:rPr>
            </w:pPr>
            <w:r>
              <w:rPr>
                <w:sz w:val="17"/>
              </w:rPr>
              <w:t>divers</w:t>
            </w:r>
          </w:p>
        </w:tc>
        <w:tc>
          <w:tcPr>
            <w:tcW w:w="918" w:type="dxa"/>
            <w:tcMar>
              <w:top w:w="22" w:type="dxa"/>
              <w:left w:w="28" w:type="dxa"/>
              <w:bottom w:w="22" w:type="dxa"/>
              <w:right w:w="28" w:type="dxa"/>
            </w:tcMar>
          </w:tcPr>
          <w:p w:rsidR="00E015B1" w:rsidRDefault="00E015B1" w14:paraId="7A38A2E4" w14:textId="77777777">
            <w:pPr>
              <w:pStyle w:val="p-table"/>
              <w:rPr>
                <w:sz w:val="17"/>
              </w:rPr>
            </w:pPr>
          </w:p>
        </w:tc>
      </w:tr>
      <w:tr w:rsidR="00E015B1" w14:paraId="45180926" w14:textId="77777777">
        <w:tc>
          <w:tcPr>
            <w:tcW w:w="2754" w:type="dxa"/>
            <w:tcMar>
              <w:top w:w="22" w:type="dxa"/>
              <w:bottom w:w="22" w:type="dxa"/>
              <w:right w:w="28" w:type="dxa"/>
            </w:tcMar>
            <w:vAlign w:val="bottom"/>
          </w:tcPr>
          <w:p w:rsidR="00E015B1" w:rsidRDefault="00162E3F" w14:paraId="1C177E86" w14:textId="77777777">
            <w:pPr>
              <w:pStyle w:val="p-table"/>
              <w:rPr>
                <w:sz w:val="17"/>
              </w:rPr>
            </w:pPr>
            <w:r>
              <w:rPr>
                <w:sz w:val="17"/>
              </w:rPr>
              <w:t>Regeling Kademuren</w:t>
            </w:r>
          </w:p>
        </w:tc>
        <w:tc>
          <w:tcPr>
            <w:tcW w:w="918" w:type="dxa"/>
            <w:tcMar>
              <w:top w:w="22" w:type="dxa"/>
              <w:left w:w="28" w:type="dxa"/>
              <w:bottom w:w="22" w:type="dxa"/>
              <w:right w:w="28" w:type="dxa"/>
            </w:tcMar>
            <w:vAlign w:val="bottom"/>
          </w:tcPr>
          <w:p w:rsidR="00E015B1" w:rsidRDefault="00162E3F" w14:paraId="4C5D9293" w14:textId="77777777">
            <w:pPr>
              <w:pStyle w:val="p-table"/>
              <w:jc w:val="right"/>
              <w:rPr>
                <w:sz w:val="17"/>
              </w:rPr>
            </w:pPr>
            <w:r>
              <w:rPr>
                <w:sz w:val="17"/>
              </w:rPr>
              <w:t>2</w:t>
            </w:r>
          </w:p>
        </w:tc>
        <w:tc>
          <w:tcPr>
            <w:tcW w:w="918" w:type="dxa"/>
            <w:tcMar>
              <w:top w:w="22" w:type="dxa"/>
              <w:left w:w="28" w:type="dxa"/>
              <w:bottom w:w="22" w:type="dxa"/>
              <w:right w:w="28" w:type="dxa"/>
            </w:tcMar>
            <w:vAlign w:val="bottom"/>
          </w:tcPr>
          <w:p w:rsidR="00E015B1" w:rsidRDefault="00162E3F" w14:paraId="3CCCFE93" w14:textId="77777777">
            <w:pPr>
              <w:pStyle w:val="p-table"/>
              <w:jc w:val="right"/>
              <w:rPr>
                <w:sz w:val="17"/>
              </w:rPr>
            </w:pPr>
            <w:r>
              <w:rPr>
                <w:sz w:val="17"/>
              </w:rPr>
              <w:t>2</w:t>
            </w:r>
          </w:p>
        </w:tc>
        <w:tc>
          <w:tcPr>
            <w:tcW w:w="918" w:type="dxa"/>
            <w:tcMar>
              <w:top w:w="22" w:type="dxa"/>
              <w:left w:w="28" w:type="dxa"/>
              <w:bottom w:w="22" w:type="dxa"/>
              <w:right w:w="28" w:type="dxa"/>
            </w:tcMar>
            <w:vAlign w:val="bottom"/>
          </w:tcPr>
          <w:p w:rsidR="00E015B1" w:rsidRDefault="00162E3F" w14:paraId="1F4F19D5" w14:textId="77777777">
            <w:pPr>
              <w:pStyle w:val="p-table"/>
              <w:jc w:val="right"/>
              <w:rPr>
                <w:sz w:val="17"/>
              </w:rPr>
            </w:pPr>
            <w:r>
              <w:rPr>
                <w:sz w:val="17"/>
              </w:rPr>
              <w:t>11</w:t>
            </w:r>
          </w:p>
        </w:tc>
        <w:tc>
          <w:tcPr>
            <w:tcW w:w="918" w:type="dxa"/>
            <w:tcMar>
              <w:top w:w="22" w:type="dxa"/>
              <w:left w:w="28" w:type="dxa"/>
              <w:bottom w:w="22" w:type="dxa"/>
              <w:right w:w="28" w:type="dxa"/>
            </w:tcMar>
            <w:vAlign w:val="bottom"/>
          </w:tcPr>
          <w:p w:rsidR="00E015B1" w:rsidRDefault="00162E3F" w14:paraId="389EBE58" w14:textId="77777777">
            <w:pPr>
              <w:pStyle w:val="p-table"/>
              <w:jc w:val="right"/>
              <w:rPr>
                <w:sz w:val="17"/>
              </w:rPr>
            </w:pPr>
            <w:r>
              <w:rPr>
                <w:sz w:val="17"/>
              </w:rPr>
              <w:t>9</w:t>
            </w:r>
          </w:p>
        </w:tc>
        <w:tc>
          <w:tcPr>
            <w:tcW w:w="918" w:type="dxa"/>
            <w:tcMar>
              <w:top w:w="22" w:type="dxa"/>
              <w:left w:w="28" w:type="dxa"/>
              <w:bottom w:w="22" w:type="dxa"/>
              <w:right w:w="28" w:type="dxa"/>
            </w:tcMar>
          </w:tcPr>
          <w:p w:rsidR="00E015B1" w:rsidRDefault="00E015B1" w14:paraId="3CF91820" w14:textId="77777777">
            <w:pPr>
              <w:pStyle w:val="p-table"/>
              <w:rPr>
                <w:sz w:val="17"/>
              </w:rPr>
            </w:pPr>
          </w:p>
        </w:tc>
        <w:tc>
          <w:tcPr>
            <w:tcW w:w="918" w:type="dxa"/>
            <w:tcMar>
              <w:top w:w="22" w:type="dxa"/>
              <w:left w:w="28" w:type="dxa"/>
              <w:bottom w:w="22" w:type="dxa"/>
              <w:right w:w="28" w:type="dxa"/>
            </w:tcMar>
            <w:vAlign w:val="bottom"/>
          </w:tcPr>
          <w:p w:rsidR="00E015B1" w:rsidRDefault="00162E3F" w14:paraId="3B1F5B84" w14:textId="77777777">
            <w:pPr>
              <w:pStyle w:val="p-table"/>
              <w:jc w:val="right"/>
              <w:rPr>
                <w:sz w:val="17"/>
              </w:rPr>
            </w:pPr>
            <w:r>
              <w:rPr>
                <w:sz w:val="17"/>
              </w:rPr>
              <w:t>nvt</w:t>
            </w:r>
          </w:p>
        </w:tc>
        <w:tc>
          <w:tcPr>
            <w:tcW w:w="918" w:type="dxa"/>
            <w:tcMar>
              <w:top w:w="22" w:type="dxa"/>
              <w:left w:w="28" w:type="dxa"/>
              <w:bottom w:w="22" w:type="dxa"/>
              <w:right w:w="28" w:type="dxa"/>
            </w:tcMar>
          </w:tcPr>
          <w:p w:rsidR="00E015B1" w:rsidRDefault="00E015B1" w14:paraId="3D06B344" w14:textId="77777777">
            <w:pPr>
              <w:pStyle w:val="p-table"/>
              <w:rPr>
                <w:sz w:val="17"/>
              </w:rPr>
            </w:pPr>
          </w:p>
        </w:tc>
      </w:tr>
      <w:tr w:rsidR="00E015B1" w14:paraId="615903CD" w14:textId="77777777">
        <w:tc>
          <w:tcPr>
            <w:tcW w:w="2754" w:type="dxa"/>
            <w:tcMar>
              <w:top w:w="22" w:type="dxa"/>
              <w:bottom w:w="22" w:type="dxa"/>
              <w:right w:w="28" w:type="dxa"/>
            </w:tcMar>
            <w:vAlign w:val="bottom"/>
          </w:tcPr>
          <w:p w:rsidR="00E015B1" w:rsidRDefault="00162E3F" w14:paraId="4623E1A7" w14:textId="77777777">
            <w:pPr>
              <w:pStyle w:val="p-table"/>
              <w:rPr>
                <w:sz w:val="17"/>
              </w:rPr>
            </w:pPr>
            <w:r>
              <w:rPr>
                <w:sz w:val="17"/>
              </w:rPr>
              <w:t>reservering ERTVS</w:t>
            </w:r>
          </w:p>
        </w:tc>
        <w:tc>
          <w:tcPr>
            <w:tcW w:w="918" w:type="dxa"/>
            <w:tcMar>
              <w:top w:w="22" w:type="dxa"/>
              <w:left w:w="28" w:type="dxa"/>
              <w:bottom w:w="22" w:type="dxa"/>
              <w:right w:w="28" w:type="dxa"/>
            </w:tcMar>
            <w:vAlign w:val="bottom"/>
          </w:tcPr>
          <w:p w:rsidR="00E015B1" w:rsidRDefault="00162E3F" w14:paraId="69949E41" w14:textId="77777777">
            <w:pPr>
              <w:pStyle w:val="p-table"/>
              <w:jc w:val="right"/>
              <w:rPr>
                <w:sz w:val="17"/>
              </w:rPr>
            </w:pPr>
            <w:r>
              <w:rPr>
                <w:sz w:val="17"/>
              </w:rPr>
              <w:t>11</w:t>
            </w:r>
          </w:p>
        </w:tc>
        <w:tc>
          <w:tcPr>
            <w:tcW w:w="918" w:type="dxa"/>
            <w:tcMar>
              <w:top w:w="22" w:type="dxa"/>
              <w:left w:w="28" w:type="dxa"/>
              <w:bottom w:w="22" w:type="dxa"/>
              <w:right w:w="28" w:type="dxa"/>
            </w:tcMar>
          </w:tcPr>
          <w:p w:rsidR="00E015B1" w:rsidRDefault="00E015B1" w14:paraId="0588149C" w14:textId="77777777">
            <w:pPr>
              <w:pStyle w:val="p-table"/>
              <w:rPr>
                <w:sz w:val="17"/>
              </w:rPr>
            </w:pPr>
          </w:p>
        </w:tc>
        <w:tc>
          <w:tcPr>
            <w:tcW w:w="918" w:type="dxa"/>
            <w:tcMar>
              <w:top w:w="22" w:type="dxa"/>
              <w:left w:w="28" w:type="dxa"/>
              <w:bottom w:w="22" w:type="dxa"/>
              <w:right w:w="28" w:type="dxa"/>
            </w:tcMar>
            <w:vAlign w:val="bottom"/>
          </w:tcPr>
          <w:p w:rsidR="00E015B1" w:rsidRDefault="00162E3F" w14:paraId="508B54DA" w14:textId="77777777">
            <w:pPr>
              <w:pStyle w:val="p-table"/>
              <w:jc w:val="right"/>
              <w:rPr>
                <w:sz w:val="17"/>
              </w:rPr>
            </w:pPr>
            <w:r>
              <w:rPr>
                <w:sz w:val="17"/>
              </w:rPr>
              <w:t>631</w:t>
            </w:r>
          </w:p>
        </w:tc>
        <w:tc>
          <w:tcPr>
            <w:tcW w:w="918" w:type="dxa"/>
            <w:tcMar>
              <w:top w:w="22" w:type="dxa"/>
              <w:left w:w="28" w:type="dxa"/>
              <w:bottom w:w="22" w:type="dxa"/>
              <w:right w:w="28" w:type="dxa"/>
            </w:tcMar>
            <w:vAlign w:val="bottom"/>
          </w:tcPr>
          <w:p w:rsidR="00E015B1" w:rsidRDefault="00162E3F" w14:paraId="0C43012C" w14:textId="77777777">
            <w:pPr>
              <w:pStyle w:val="p-table"/>
              <w:jc w:val="right"/>
              <w:rPr>
                <w:sz w:val="17"/>
              </w:rPr>
            </w:pPr>
            <w:r>
              <w:rPr>
                <w:sz w:val="17"/>
              </w:rPr>
              <w:t>631</w:t>
            </w:r>
          </w:p>
        </w:tc>
        <w:tc>
          <w:tcPr>
            <w:tcW w:w="918" w:type="dxa"/>
            <w:tcMar>
              <w:top w:w="22" w:type="dxa"/>
              <w:left w:w="28" w:type="dxa"/>
              <w:bottom w:w="22" w:type="dxa"/>
              <w:right w:w="28" w:type="dxa"/>
            </w:tcMar>
          </w:tcPr>
          <w:p w:rsidR="00E015B1" w:rsidRDefault="00E015B1" w14:paraId="01909D86" w14:textId="77777777">
            <w:pPr>
              <w:pStyle w:val="p-table"/>
              <w:rPr>
                <w:sz w:val="17"/>
              </w:rPr>
            </w:pPr>
          </w:p>
        </w:tc>
        <w:tc>
          <w:tcPr>
            <w:tcW w:w="918" w:type="dxa"/>
            <w:tcMar>
              <w:top w:w="22" w:type="dxa"/>
              <w:left w:w="28" w:type="dxa"/>
              <w:bottom w:w="22" w:type="dxa"/>
              <w:right w:w="28" w:type="dxa"/>
            </w:tcMar>
          </w:tcPr>
          <w:p w:rsidR="00E015B1" w:rsidRDefault="00E015B1" w14:paraId="23F7DB6C" w14:textId="77777777">
            <w:pPr>
              <w:pStyle w:val="p-table"/>
              <w:rPr>
                <w:sz w:val="17"/>
              </w:rPr>
            </w:pPr>
          </w:p>
        </w:tc>
        <w:tc>
          <w:tcPr>
            <w:tcW w:w="918" w:type="dxa"/>
            <w:tcMar>
              <w:top w:w="22" w:type="dxa"/>
              <w:left w:w="28" w:type="dxa"/>
              <w:bottom w:w="22" w:type="dxa"/>
              <w:right w:w="28" w:type="dxa"/>
            </w:tcMar>
          </w:tcPr>
          <w:p w:rsidR="00E015B1" w:rsidRDefault="00E015B1" w14:paraId="76A98B7C" w14:textId="77777777">
            <w:pPr>
              <w:pStyle w:val="p-table"/>
              <w:rPr>
                <w:sz w:val="17"/>
              </w:rPr>
            </w:pPr>
          </w:p>
        </w:tc>
      </w:tr>
      <w:tr w:rsidR="00E015B1" w14:paraId="769BD878" w14:textId="77777777">
        <w:tc>
          <w:tcPr>
            <w:tcW w:w="2754" w:type="dxa"/>
            <w:tcMar>
              <w:top w:w="22" w:type="dxa"/>
              <w:bottom w:w="22" w:type="dxa"/>
              <w:right w:w="28" w:type="dxa"/>
            </w:tcMar>
            <w:vAlign w:val="bottom"/>
          </w:tcPr>
          <w:p w:rsidR="00E015B1" w:rsidRDefault="00162E3F" w14:paraId="2EF3B959" w14:textId="77777777">
            <w:pPr>
              <w:pStyle w:val="p-table"/>
              <w:rPr>
                <w:sz w:val="17"/>
              </w:rPr>
            </w:pPr>
            <w:r>
              <w:rPr>
                <w:b/>
                <w:sz w:val="17"/>
              </w:rPr>
              <w:t>Projecten Noordwest-Nederland</w:t>
            </w:r>
          </w:p>
        </w:tc>
        <w:tc>
          <w:tcPr>
            <w:tcW w:w="918" w:type="dxa"/>
            <w:tcMar>
              <w:top w:w="22" w:type="dxa"/>
              <w:left w:w="28" w:type="dxa"/>
              <w:bottom w:w="22" w:type="dxa"/>
              <w:right w:w="28" w:type="dxa"/>
            </w:tcMar>
          </w:tcPr>
          <w:p w:rsidR="00E015B1" w:rsidRDefault="00E015B1" w14:paraId="571A580F" w14:textId="77777777">
            <w:pPr>
              <w:pStyle w:val="p-table"/>
              <w:rPr>
                <w:sz w:val="17"/>
              </w:rPr>
            </w:pPr>
          </w:p>
        </w:tc>
        <w:tc>
          <w:tcPr>
            <w:tcW w:w="918" w:type="dxa"/>
            <w:tcMar>
              <w:top w:w="22" w:type="dxa"/>
              <w:left w:w="28" w:type="dxa"/>
              <w:bottom w:w="22" w:type="dxa"/>
              <w:right w:w="28" w:type="dxa"/>
            </w:tcMar>
          </w:tcPr>
          <w:p w:rsidR="00E015B1" w:rsidRDefault="00E015B1" w14:paraId="28B1114A" w14:textId="77777777">
            <w:pPr>
              <w:pStyle w:val="p-table"/>
              <w:rPr>
                <w:sz w:val="17"/>
              </w:rPr>
            </w:pPr>
          </w:p>
        </w:tc>
        <w:tc>
          <w:tcPr>
            <w:tcW w:w="918" w:type="dxa"/>
            <w:tcMar>
              <w:top w:w="22" w:type="dxa"/>
              <w:left w:w="28" w:type="dxa"/>
              <w:bottom w:w="22" w:type="dxa"/>
              <w:right w:w="28" w:type="dxa"/>
            </w:tcMar>
          </w:tcPr>
          <w:p w:rsidR="00E015B1" w:rsidRDefault="00E015B1" w14:paraId="2BF1158E" w14:textId="77777777">
            <w:pPr>
              <w:pStyle w:val="p-table"/>
              <w:rPr>
                <w:sz w:val="17"/>
              </w:rPr>
            </w:pPr>
          </w:p>
        </w:tc>
        <w:tc>
          <w:tcPr>
            <w:tcW w:w="918" w:type="dxa"/>
            <w:tcMar>
              <w:top w:w="22" w:type="dxa"/>
              <w:left w:w="28" w:type="dxa"/>
              <w:bottom w:w="22" w:type="dxa"/>
              <w:right w:w="28" w:type="dxa"/>
            </w:tcMar>
          </w:tcPr>
          <w:p w:rsidR="00E015B1" w:rsidRDefault="00E015B1" w14:paraId="5AD4C1F9" w14:textId="77777777">
            <w:pPr>
              <w:pStyle w:val="p-table"/>
              <w:rPr>
                <w:sz w:val="17"/>
              </w:rPr>
            </w:pPr>
          </w:p>
        </w:tc>
        <w:tc>
          <w:tcPr>
            <w:tcW w:w="918" w:type="dxa"/>
            <w:tcMar>
              <w:top w:w="22" w:type="dxa"/>
              <w:left w:w="28" w:type="dxa"/>
              <w:bottom w:w="22" w:type="dxa"/>
              <w:right w:w="28" w:type="dxa"/>
            </w:tcMar>
          </w:tcPr>
          <w:p w:rsidR="00E015B1" w:rsidRDefault="00E015B1" w14:paraId="2F22620C" w14:textId="77777777">
            <w:pPr>
              <w:pStyle w:val="p-table"/>
              <w:rPr>
                <w:sz w:val="17"/>
              </w:rPr>
            </w:pPr>
          </w:p>
        </w:tc>
        <w:tc>
          <w:tcPr>
            <w:tcW w:w="918" w:type="dxa"/>
            <w:tcMar>
              <w:top w:w="22" w:type="dxa"/>
              <w:left w:w="28" w:type="dxa"/>
              <w:bottom w:w="22" w:type="dxa"/>
              <w:right w:w="28" w:type="dxa"/>
            </w:tcMar>
          </w:tcPr>
          <w:p w:rsidR="00E015B1" w:rsidRDefault="00E015B1" w14:paraId="5518321C" w14:textId="77777777">
            <w:pPr>
              <w:pStyle w:val="p-table"/>
              <w:rPr>
                <w:sz w:val="17"/>
              </w:rPr>
            </w:pPr>
          </w:p>
        </w:tc>
        <w:tc>
          <w:tcPr>
            <w:tcW w:w="918" w:type="dxa"/>
            <w:tcMar>
              <w:top w:w="22" w:type="dxa"/>
              <w:left w:w="28" w:type="dxa"/>
              <w:bottom w:w="22" w:type="dxa"/>
              <w:right w:w="28" w:type="dxa"/>
            </w:tcMar>
          </w:tcPr>
          <w:p w:rsidR="00E015B1" w:rsidRDefault="00E015B1" w14:paraId="1C474E84" w14:textId="77777777">
            <w:pPr>
              <w:pStyle w:val="p-table"/>
              <w:rPr>
                <w:sz w:val="17"/>
              </w:rPr>
            </w:pPr>
          </w:p>
        </w:tc>
      </w:tr>
      <w:tr w:rsidR="00E015B1" w14:paraId="45C27CF8" w14:textId="77777777">
        <w:tc>
          <w:tcPr>
            <w:tcW w:w="2754" w:type="dxa"/>
            <w:tcMar>
              <w:top w:w="22" w:type="dxa"/>
              <w:bottom w:w="22" w:type="dxa"/>
              <w:right w:w="28" w:type="dxa"/>
            </w:tcMar>
            <w:vAlign w:val="bottom"/>
          </w:tcPr>
          <w:p w:rsidR="00E015B1" w:rsidRDefault="00162E3F" w14:paraId="53CC6E7A" w14:textId="77777777">
            <w:pPr>
              <w:pStyle w:val="p-table"/>
              <w:rPr>
                <w:sz w:val="17"/>
              </w:rPr>
            </w:pPr>
            <w:r>
              <w:rPr>
                <w:sz w:val="17"/>
              </w:rPr>
              <w:t>De Zaan (Wilhelminasluis)</w:t>
            </w:r>
          </w:p>
        </w:tc>
        <w:tc>
          <w:tcPr>
            <w:tcW w:w="918" w:type="dxa"/>
            <w:tcMar>
              <w:top w:w="22" w:type="dxa"/>
              <w:left w:w="28" w:type="dxa"/>
              <w:bottom w:w="22" w:type="dxa"/>
              <w:right w:w="28" w:type="dxa"/>
            </w:tcMar>
            <w:vAlign w:val="bottom"/>
          </w:tcPr>
          <w:p w:rsidR="00E015B1" w:rsidRDefault="00162E3F" w14:paraId="64B713F6" w14:textId="77777777">
            <w:pPr>
              <w:pStyle w:val="p-table"/>
              <w:jc w:val="right"/>
              <w:rPr>
                <w:sz w:val="17"/>
              </w:rPr>
            </w:pPr>
            <w:r>
              <w:rPr>
                <w:sz w:val="17"/>
              </w:rPr>
              <w:t>3</w:t>
            </w:r>
          </w:p>
        </w:tc>
        <w:tc>
          <w:tcPr>
            <w:tcW w:w="918" w:type="dxa"/>
            <w:tcMar>
              <w:top w:w="22" w:type="dxa"/>
              <w:left w:w="28" w:type="dxa"/>
              <w:bottom w:w="22" w:type="dxa"/>
              <w:right w:w="28" w:type="dxa"/>
            </w:tcMar>
            <w:vAlign w:val="bottom"/>
          </w:tcPr>
          <w:p w:rsidR="00E015B1" w:rsidRDefault="00162E3F" w14:paraId="5E85B5CF" w14:textId="77777777">
            <w:pPr>
              <w:pStyle w:val="p-table"/>
              <w:jc w:val="right"/>
              <w:rPr>
                <w:sz w:val="17"/>
              </w:rPr>
            </w:pPr>
            <w:r>
              <w:rPr>
                <w:sz w:val="17"/>
              </w:rPr>
              <w:t>3</w:t>
            </w:r>
          </w:p>
        </w:tc>
        <w:tc>
          <w:tcPr>
            <w:tcW w:w="918" w:type="dxa"/>
            <w:tcMar>
              <w:top w:w="22" w:type="dxa"/>
              <w:left w:w="28" w:type="dxa"/>
              <w:bottom w:w="22" w:type="dxa"/>
              <w:right w:w="28" w:type="dxa"/>
            </w:tcMar>
            <w:vAlign w:val="bottom"/>
          </w:tcPr>
          <w:p w:rsidR="00E015B1" w:rsidRDefault="00162E3F" w14:paraId="4A9CA030" w14:textId="77777777">
            <w:pPr>
              <w:pStyle w:val="p-table"/>
              <w:jc w:val="right"/>
              <w:rPr>
                <w:sz w:val="17"/>
              </w:rPr>
            </w:pPr>
            <w:r>
              <w:rPr>
                <w:sz w:val="17"/>
              </w:rPr>
              <w:t>14</w:t>
            </w:r>
          </w:p>
        </w:tc>
        <w:tc>
          <w:tcPr>
            <w:tcW w:w="918" w:type="dxa"/>
            <w:tcMar>
              <w:top w:w="22" w:type="dxa"/>
              <w:left w:w="28" w:type="dxa"/>
              <w:bottom w:w="22" w:type="dxa"/>
              <w:right w:w="28" w:type="dxa"/>
            </w:tcMar>
            <w:vAlign w:val="bottom"/>
          </w:tcPr>
          <w:p w:rsidR="00E015B1" w:rsidRDefault="00162E3F" w14:paraId="75BA310B" w14:textId="77777777">
            <w:pPr>
              <w:pStyle w:val="p-table"/>
              <w:jc w:val="right"/>
              <w:rPr>
                <w:sz w:val="17"/>
              </w:rPr>
            </w:pPr>
            <w:r>
              <w:rPr>
                <w:sz w:val="17"/>
              </w:rPr>
              <w:t>14</w:t>
            </w:r>
          </w:p>
        </w:tc>
        <w:tc>
          <w:tcPr>
            <w:tcW w:w="918" w:type="dxa"/>
            <w:tcMar>
              <w:top w:w="22" w:type="dxa"/>
              <w:left w:w="28" w:type="dxa"/>
              <w:bottom w:w="22" w:type="dxa"/>
              <w:right w:w="28" w:type="dxa"/>
            </w:tcMar>
          </w:tcPr>
          <w:p w:rsidR="00E015B1" w:rsidRDefault="00E015B1" w14:paraId="02F86A83" w14:textId="77777777">
            <w:pPr>
              <w:pStyle w:val="p-table"/>
              <w:rPr>
                <w:sz w:val="17"/>
              </w:rPr>
            </w:pPr>
          </w:p>
        </w:tc>
        <w:tc>
          <w:tcPr>
            <w:tcW w:w="918" w:type="dxa"/>
            <w:tcMar>
              <w:top w:w="22" w:type="dxa"/>
              <w:left w:w="28" w:type="dxa"/>
              <w:bottom w:w="22" w:type="dxa"/>
              <w:right w:w="28" w:type="dxa"/>
            </w:tcMar>
            <w:vAlign w:val="bottom"/>
          </w:tcPr>
          <w:p w:rsidR="00E015B1" w:rsidRDefault="00162E3F" w14:paraId="0F1ACC47" w14:textId="77777777">
            <w:pPr>
              <w:pStyle w:val="p-table"/>
              <w:jc w:val="right"/>
              <w:rPr>
                <w:sz w:val="17"/>
              </w:rPr>
            </w:pPr>
            <w:r>
              <w:rPr>
                <w:sz w:val="17"/>
              </w:rPr>
              <w:t>2020</w:t>
            </w:r>
          </w:p>
        </w:tc>
        <w:tc>
          <w:tcPr>
            <w:tcW w:w="918" w:type="dxa"/>
            <w:tcMar>
              <w:top w:w="22" w:type="dxa"/>
              <w:left w:w="28" w:type="dxa"/>
              <w:bottom w:w="22" w:type="dxa"/>
              <w:right w:w="28" w:type="dxa"/>
            </w:tcMar>
          </w:tcPr>
          <w:p w:rsidR="00E015B1" w:rsidRDefault="00E015B1" w14:paraId="121B8B7A" w14:textId="77777777">
            <w:pPr>
              <w:pStyle w:val="p-table"/>
              <w:rPr>
                <w:sz w:val="17"/>
              </w:rPr>
            </w:pPr>
          </w:p>
        </w:tc>
      </w:tr>
      <w:tr w:rsidR="00E015B1" w14:paraId="15F3E447" w14:textId="77777777">
        <w:tc>
          <w:tcPr>
            <w:tcW w:w="2754" w:type="dxa"/>
            <w:tcMar>
              <w:top w:w="22" w:type="dxa"/>
              <w:bottom w:w="22" w:type="dxa"/>
              <w:right w:w="28" w:type="dxa"/>
            </w:tcMar>
            <w:vAlign w:val="bottom"/>
          </w:tcPr>
          <w:p w:rsidR="00E015B1" w:rsidRDefault="00162E3F" w14:paraId="51411208" w14:textId="77777777">
            <w:pPr>
              <w:pStyle w:val="p-table"/>
              <w:rPr>
                <w:sz w:val="17"/>
              </w:rPr>
            </w:pPr>
            <w:r>
              <w:rPr>
                <w:sz w:val="17"/>
              </w:rPr>
              <w:t>Lichteren buitenhaven Ijmuiden</w:t>
            </w:r>
          </w:p>
        </w:tc>
        <w:tc>
          <w:tcPr>
            <w:tcW w:w="918" w:type="dxa"/>
            <w:tcMar>
              <w:top w:w="22" w:type="dxa"/>
              <w:left w:w="28" w:type="dxa"/>
              <w:bottom w:w="22" w:type="dxa"/>
              <w:right w:w="28" w:type="dxa"/>
            </w:tcMar>
            <w:vAlign w:val="bottom"/>
          </w:tcPr>
          <w:p w:rsidR="00E015B1" w:rsidRDefault="00162E3F" w14:paraId="485D91E0" w14:textId="77777777">
            <w:pPr>
              <w:pStyle w:val="p-table"/>
              <w:jc w:val="right"/>
              <w:rPr>
                <w:sz w:val="17"/>
              </w:rPr>
            </w:pPr>
            <w:r>
              <w:rPr>
                <w:b/>
                <w:sz w:val="17"/>
              </w:rPr>
              <w:t>1</w:t>
            </w:r>
          </w:p>
        </w:tc>
        <w:tc>
          <w:tcPr>
            <w:tcW w:w="918" w:type="dxa"/>
            <w:tcMar>
              <w:top w:w="22" w:type="dxa"/>
              <w:left w:w="28" w:type="dxa"/>
              <w:bottom w:w="22" w:type="dxa"/>
              <w:right w:w="28" w:type="dxa"/>
            </w:tcMar>
          </w:tcPr>
          <w:p w:rsidR="00E015B1" w:rsidRDefault="00E015B1" w14:paraId="48B21777" w14:textId="77777777">
            <w:pPr>
              <w:pStyle w:val="p-table"/>
              <w:rPr>
                <w:sz w:val="17"/>
              </w:rPr>
            </w:pPr>
          </w:p>
        </w:tc>
        <w:tc>
          <w:tcPr>
            <w:tcW w:w="918" w:type="dxa"/>
            <w:tcMar>
              <w:top w:w="22" w:type="dxa"/>
              <w:left w:w="28" w:type="dxa"/>
              <w:bottom w:w="22" w:type="dxa"/>
              <w:right w:w="28" w:type="dxa"/>
            </w:tcMar>
            <w:vAlign w:val="bottom"/>
          </w:tcPr>
          <w:p w:rsidR="00E015B1" w:rsidRDefault="00162E3F" w14:paraId="733B08F1" w14:textId="77777777">
            <w:pPr>
              <w:pStyle w:val="p-table"/>
              <w:jc w:val="right"/>
              <w:rPr>
                <w:sz w:val="17"/>
              </w:rPr>
            </w:pPr>
            <w:r>
              <w:rPr>
                <w:sz w:val="17"/>
              </w:rPr>
              <w:t>83</w:t>
            </w:r>
          </w:p>
        </w:tc>
        <w:tc>
          <w:tcPr>
            <w:tcW w:w="918" w:type="dxa"/>
            <w:tcMar>
              <w:top w:w="22" w:type="dxa"/>
              <w:left w:w="28" w:type="dxa"/>
              <w:bottom w:w="22" w:type="dxa"/>
              <w:right w:w="28" w:type="dxa"/>
            </w:tcMar>
            <w:vAlign w:val="bottom"/>
          </w:tcPr>
          <w:p w:rsidR="00E015B1" w:rsidRDefault="00162E3F" w14:paraId="3AD30827" w14:textId="77777777">
            <w:pPr>
              <w:pStyle w:val="p-table"/>
              <w:jc w:val="right"/>
              <w:rPr>
                <w:sz w:val="17"/>
              </w:rPr>
            </w:pPr>
            <w:r>
              <w:rPr>
                <w:sz w:val="17"/>
              </w:rPr>
              <w:t>83</w:t>
            </w:r>
          </w:p>
        </w:tc>
        <w:tc>
          <w:tcPr>
            <w:tcW w:w="918" w:type="dxa"/>
            <w:tcMar>
              <w:top w:w="22" w:type="dxa"/>
              <w:left w:w="28" w:type="dxa"/>
              <w:bottom w:w="22" w:type="dxa"/>
              <w:right w:w="28" w:type="dxa"/>
            </w:tcMar>
          </w:tcPr>
          <w:p w:rsidR="00E015B1" w:rsidRDefault="00E015B1" w14:paraId="4CEC8AB9" w14:textId="77777777">
            <w:pPr>
              <w:pStyle w:val="p-table"/>
              <w:rPr>
                <w:sz w:val="17"/>
              </w:rPr>
            </w:pPr>
          </w:p>
        </w:tc>
        <w:tc>
          <w:tcPr>
            <w:tcW w:w="918" w:type="dxa"/>
            <w:tcMar>
              <w:top w:w="22" w:type="dxa"/>
              <w:left w:w="28" w:type="dxa"/>
              <w:bottom w:w="22" w:type="dxa"/>
              <w:right w:w="28" w:type="dxa"/>
            </w:tcMar>
          </w:tcPr>
          <w:p w:rsidR="00E015B1" w:rsidRDefault="00E015B1" w14:paraId="2992AAC8" w14:textId="77777777">
            <w:pPr>
              <w:pStyle w:val="p-table"/>
              <w:rPr>
                <w:sz w:val="17"/>
              </w:rPr>
            </w:pPr>
          </w:p>
        </w:tc>
        <w:tc>
          <w:tcPr>
            <w:tcW w:w="918" w:type="dxa"/>
            <w:tcMar>
              <w:top w:w="22" w:type="dxa"/>
              <w:left w:w="28" w:type="dxa"/>
              <w:bottom w:w="22" w:type="dxa"/>
              <w:right w:w="28" w:type="dxa"/>
            </w:tcMar>
          </w:tcPr>
          <w:p w:rsidR="00E015B1" w:rsidRDefault="00E015B1" w14:paraId="7AAE90BF" w14:textId="77777777">
            <w:pPr>
              <w:pStyle w:val="p-table"/>
              <w:rPr>
                <w:sz w:val="17"/>
              </w:rPr>
            </w:pPr>
          </w:p>
        </w:tc>
      </w:tr>
      <w:tr w:rsidR="00E015B1" w14:paraId="31935D9F" w14:textId="77777777">
        <w:tc>
          <w:tcPr>
            <w:tcW w:w="2754" w:type="dxa"/>
            <w:tcMar>
              <w:top w:w="22" w:type="dxa"/>
              <w:bottom w:w="22" w:type="dxa"/>
              <w:right w:w="28" w:type="dxa"/>
            </w:tcMar>
            <w:vAlign w:val="bottom"/>
          </w:tcPr>
          <w:p w:rsidR="00E015B1" w:rsidRDefault="00162E3F" w14:paraId="4889390E" w14:textId="77777777">
            <w:pPr>
              <w:pStyle w:val="p-table"/>
              <w:rPr>
                <w:sz w:val="17"/>
              </w:rPr>
            </w:pPr>
            <w:r>
              <w:rPr>
                <w:b/>
                <w:sz w:val="17"/>
              </w:rPr>
              <w:t>Projecten Zuidwest-Nederland</w:t>
            </w:r>
          </w:p>
        </w:tc>
        <w:tc>
          <w:tcPr>
            <w:tcW w:w="918" w:type="dxa"/>
            <w:tcMar>
              <w:top w:w="22" w:type="dxa"/>
              <w:left w:w="28" w:type="dxa"/>
              <w:bottom w:w="22" w:type="dxa"/>
              <w:right w:w="28" w:type="dxa"/>
            </w:tcMar>
          </w:tcPr>
          <w:p w:rsidR="00E015B1" w:rsidRDefault="00E015B1" w14:paraId="535EAFF1" w14:textId="77777777">
            <w:pPr>
              <w:pStyle w:val="p-table"/>
              <w:rPr>
                <w:sz w:val="17"/>
              </w:rPr>
            </w:pPr>
          </w:p>
        </w:tc>
        <w:tc>
          <w:tcPr>
            <w:tcW w:w="918" w:type="dxa"/>
            <w:tcMar>
              <w:top w:w="22" w:type="dxa"/>
              <w:left w:w="28" w:type="dxa"/>
              <w:bottom w:w="22" w:type="dxa"/>
              <w:right w:w="28" w:type="dxa"/>
            </w:tcMar>
          </w:tcPr>
          <w:p w:rsidR="00E015B1" w:rsidRDefault="00E015B1" w14:paraId="729092EE" w14:textId="77777777">
            <w:pPr>
              <w:pStyle w:val="p-table"/>
              <w:rPr>
                <w:sz w:val="17"/>
              </w:rPr>
            </w:pPr>
          </w:p>
        </w:tc>
        <w:tc>
          <w:tcPr>
            <w:tcW w:w="918" w:type="dxa"/>
            <w:tcMar>
              <w:top w:w="22" w:type="dxa"/>
              <w:left w:w="28" w:type="dxa"/>
              <w:bottom w:w="22" w:type="dxa"/>
              <w:right w:w="28" w:type="dxa"/>
            </w:tcMar>
          </w:tcPr>
          <w:p w:rsidR="00E015B1" w:rsidRDefault="00E015B1" w14:paraId="2F61A142" w14:textId="77777777">
            <w:pPr>
              <w:pStyle w:val="p-table"/>
              <w:rPr>
                <w:sz w:val="17"/>
              </w:rPr>
            </w:pPr>
          </w:p>
        </w:tc>
        <w:tc>
          <w:tcPr>
            <w:tcW w:w="918" w:type="dxa"/>
            <w:tcMar>
              <w:top w:w="22" w:type="dxa"/>
              <w:left w:w="28" w:type="dxa"/>
              <w:bottom w:w="22" w:type="dxa"/>
              <w:right w:w="28" w:type="dxa"/>
            </w:tcMar>
          </w:tcPr>
          <w:p w:rsidR="00E015B1" w:rsidRDefault="00E015B1" w14:paraId="4F7430ED" w14:textId="77777777">
            <w:pPr>
              <w:pStyle w:val="p-table"/>
              <w:rPr>
                <w:sz w:val="17"/>
              </w:rPr>
            </w:pPr>
          </w:p>
        </w:tc>
        <w:tc>
          <w:tcPr>
            <w:tcW w:w="918" w:type="dxa"/>
            <w:tcMar>
              <w:top w:w="22" w:type="dxa"/>
              <w:left w:w="28" w:type="dxa"/>
              <w:bottom w:w="22" w:type="dxa"/>
              <w:right w:w="28" w:type="dxa"/>
            </w:tcMar>
          </w:tcPr>
          <w:p w:rsidR="00E015B1" w:rsidRDefault="00E015B1" w14:paraId="3785C6AB" w14:textId="77777777">
            <w:pPr>
              <w:pStyle w:val="p-table"/>
              <w:rPr>
                <w:sz w:val="17"/>
              </w:rPr>
            </w:pPr>
          </w:p>
        </w:tc>
        <w:tc>
          <w:tcPr>
            <w:tcW w:w="918" w:type="dxa"/>
            <w:tcMar>
              <w:top w:w="22" w:type="dxa"/>
              <w:left w:w="28" w:type="dxa"/>
              <w:bottom w:w="22" w:type="dxa"/>
              <w:right w:w="28" w:type="dxa"/>
            </w:tcMar>
          </w:tcPr>
          <w:p w:rsidR="00E015B1" w:rsidRDefault="00E015B1" w14:paraId="22236E68" w14:textId="77777777">
            <w:pPr>
              <w:pStyle w:val="p-table"/>
              <w:rPr>
                <w:sz w:val="17"/>
              </w:rPr>
            </w:pPr>
          </w:p>
        </w:tc>
        <w:tc>
          <w:tcPr>
            <w:tcW w:w="918" w:type="dxa"/>
            <w:tcMar>
              <w:top w:w="22" w:type="dxa"/>
              <w:left w:w="28" w:type="dxa"/>
              <w:bottom w:w="22" w:type="dxa"/>
              <w:right w:w="28" w:type="dxa"/>
            </w:tcMar>
          </w:tcPr>
          <w:p w:rsidR="00E015B1" w:rsidRDefault="00E015B1" w14:paraId="444F4EEB" w14:textId="77777777">
            <w:pPr>
              <w:pStyle w:val="p-table"/>
              <w:rPr>
                <w:sz w:val="17"/>
              </w:rPr>
            </w:pPr>
          </w:p>
        </w:tc>
      </w:tr>
      <w:tr w:rsidR="00E015B1" w14:paraId="464293A0" w14:textId="77777777">
        <w:tc>
          <w:tcPr>
            <w:tcW w:w="2754" w:type="dxa"/>
            <w:tcMar>
              <w:top w:w="22" w:type="dxa"/>
              <w:bottom w:w="22" w:type="dxa"/>
              <w:right w:w="28" w:type="dxa"/>
            </w:tcMar>
            <w:vAlign w:val="bottom"/>
          </w:tcPr>
          <w:p w:rsidR="00E015B1" w:rsidRDefault="00162E3F" w14:paraId="7D7B64D7" w14:textId="77777777">
            <w:pPr>
              <w:pStyle w:val="p-table"/>
              <w:rPr>
                <w:sz w:val="17"/>
              </w:rPr>
            </w:pPr>
            <w:r>
              <w:rPr>
                <w:sz w:val="17"/>
              </w:rPr>
              <w:t>Capaciteitsuitbreiding ligplaatsen Beneden-Lek</w:t>
            </w:r>
          </w:p>
        </w:tc>
        <w:tc>
          <w:tcPr>
            <w:tcW w:w="918" w:type="dxa"/>
            <w:tcMar>
              <w:top w:w="22" w:type="dxa"/>
              <w:left w:w="28" w:type="dxa"/>
              <w:bottom w:w="22" w:type="dxa"/>
              <w:right w:w="28" w:type="dxa"/>
            </w:tcMar>
          </w:tcPr>
          <w:p w:rsidR="00E015B1" w:rsidRDefault="00E015B1" w14:paraId="01D88246" w14:textId="77777777">
            <w:pPr>
              <w:pStyle w:val="p-table"/>
              <w:rPr>
                <w:sz w:val="17"/>
              </w:rPr>
            </w:pPr>
          </w:p>
        </w:tc>
        <w:tc>
          <w:tcPr>
            <w:tcW w:w="918" w:type="dxa"/>
            <w:tcMar>
              <w:top w:w="22" w:type="dxa"/>
              <w:left w:w="28" w:type="dxa"/>
              <w:bottom w:w="22" w:type="dxa"/>
              <w:right w:w="28" w:type="dxa"/>
            </w:tcMar>
          </w:tcPr>
          <w:p w:rsidR="00E015B1" w:rsidRDefault="00E015B1" w14:paraId="6A0A55C6" w14:textId="77777777">
            <w:pPr>
              <w:pStyle w:val="p-table"/>
              <w:rPr>
                <w:sz w:val="17"/>
              </w:rPr>
            </w:pPr>
          </w:p>
        </w:tc>
        <w:tc>
          <w:tcPr>
            <w:tcW w:w="918" w:type="dxa"/>
            <w:tcMar>
              <w:top w:w="22" w:type="dxa"/>
              <w:left w:w="28" w:type="dxa"/>
              <w:bottom w:w="22" w:type="dxa"/>
              <w:right w:w="28" w:type="dxa"/>
            </w:tcMar>
            <w:vAlign w:val="bottom"/>
          </w:tcPr>
          <w:p w:rsidR="00E015B1" w:rsidRDefault="00162E3F" w14:paraId="29897C6D" w14:textId="77777777">
            <w:pPr>
              <w:pStyle w:val="p-table"/>
              <w:jc w:val="right"/>
              <w:rPr>
                <w:sz w:val="17"/>
              </w:rPr>
            </w:pPr>
            <w:r>
              <w:rPr>
                <w:sz w:val="17"/>
              </w:rPr>
              <w:t>13</w:t>
            </w:r>
          </w:p>
        </w:tc>
        <w:tc>
          <w:tcPr>
            <w:tcW w:w="918" w:type="dxa"/>
            <w:tcMar>
              <w:top w:w="22" w:type="dxa"/>
              <w:left w:w="28" w:type="dxa"/>
              <w:bottom w:w="22" w:type="dxa"/>
              <w:right w:w="28" w:type="dxa"/>
            </w:tcMar>
            <w:vAlign w:val="bottom"/>
          </w:tcPr>
          <w:p w:rsidR="00E015B1" w:rsidRDefault="00162E3F" w14:paraId="1A7736DE" w14:textId="77777777">
            <w:pPr>
              <w:pStyle w:val="p-table"/>
              <w:jc w:val="right"/>
              <w:rPr>
                <w:sz w:val="17"/>
              </w:rPr>
            </w:pPr>
            <w:r>
              <w:rPr>
                <w:sz w:val="17"/>
              </w:rPr>
              <w:t>13</w:t>
            </w:r>
          </w:p>
        </w:tc>
        <w:tc>
          <w:tcPr>
            <w:tcW w:w="918" w:type="dxa"/>
            <w:tcMar>
              <w:top w:w="22" w:type="dxa"/>
              <w:left w:w="28" w:type="dxa"/>
              <w:bottom w:w="22" w:type="dxa"/>
              <w:right w:w="28" w:type="dxa"/>
            </w:tcMar>
          </w:tcPr>
          <w:p w:rsidR="00E015B1" w:rsidRDefault="00E015B1" w14:paraId="6A80B13F" w14:textId="77777777">
            <w:pPr>
              <w:pStyle w:val="p-table"/>
              <w:rPr>
                <w:sz w:val="17"/>
              </w:rPr>
            </w:pPr>
          </w:p>
        </w:tc>
        <w:tc>
          <w:tcPr>
            <w:tcW w:w="918" w:type="dxa"/>
            <w:tcMar>
              <w:top w:w="22" w:type="dxa"/>
              <w:left w:w="28" w:type="dxa"/>
              <w:bottom w:w="22" w:type="dxa"/>
              <w:right w:w="28" w:type="dxa"/>
            </w:tcMar>
            <w:vAlign w:val="bottom"/>
          </w:tcPr>
          <w:p w:rsidR="00E015B1" w:rsidRDefault="00162E3F" w14:paraId="661CAC7B" w14:textId="77777777">
            <w:pPr>
              <w:pStyle w:val="p-table"/>
              <w:jc w:val="right"/>
              <w:rPr>
                <w:sz w:val="17"/>
              </w:rPr>
            </w:pPr>
            <w:r>
              <w:rPr>
                <w:sz w:val="17"/>
              </w:rPr>
              <w:t>2022</w:t>
            </w:r>
          </w:p>
        </w:tc>
        <w:tc>
          <w:tcPr>
            <w:tcW w:w="918" w:type="dxa"/>
            <w:tcMar>
              <w:top w:w="22" w:type="dxa"/>
              <w:left w:w="28" w:type="dxa"/>
              <w:bottom w:w="22" w:type="dxa"/>
              <w:right w:w="28" w:type="dxa"/>
            </w:tcMar>
          </w:tcPr>
          <w:p w:rsidR="00E015B1" w:rsidRDefault="00E015B1" w14:paraId="7511C86A" w14:textId="77777777">
            <w:pPr>
              <w:pStyle w:val="p-table"/>
              <w:rPr>
                <w:sz w:val="17"/>
              </w:rPr>
            </w:pPr>
          </w:p>
        </w:tc>
      </w:tr>
      <w:tr w:rsidR="00E015B1" w14:paraId="14FFDF25" w14:textId="77777777">
        <w:tc>
          <w:tcPr>
            <w:tcW w:w="2754" w:type="dxa"/>
            <w:tcMar>
              <w:top w:w="22" w:type="dxa"/>
              <w:bottom w:w="22" w:type="dxa"/>
              <w:right w:w="28" w:type="dxa"/>
            </w:tcMar>
            <w:vAlign w:val="bottom"/>
          </w:tcPr>
          <w:p w:rsidR="00E015B1" w:rsidRDefault="00162E3F" w14:paraId="03264A8E" w14:textId="77777777">
            <w:pPr>
              <w:pStyle w:val="p-table"/>
              <w:rPr>
                <w:sz w:val="17"/>
              </w:rPr>
            </w:pPr>
            <w:r>
              <w:rPr>
                <w:sz w:val="17"/>
              </w:rPr>
              <w:t>Capaciteitsuitbreiding overnachtingsplaatsen Merwede</w:t>
            </w:r>
          </w:p>
        </w:tc>
        <w:tc>
          <w:tcPr>
            <w:tcW w:w="918" w:type="dxa"/>
            <w:tcMar>
              <w:top w:w="22" w:type="dxa"/>
              <w:left w:w="28" w:type="dxa"/>
              <w:bottom w:w="22" w:type="dxa"/>
              <w:right w:w="28" w:type="dxa"/>
            </w:tcMar>
          </w:tcPr>
          <w:p w:rsidR="00E015B1" w:rsidRDefault="00E015B1" w14:paraId="6F06CC80" w14:textId="77777777">
            <w:pPr>
              <w:pStyle w:val="p-table"/>
              <w:rPr>
                <w:sz w:val="17"/>
              </w:rPr>
            </w:pPr>
          </w:p>
        </w:tc>
        <w:tc>
          <w:tcPr>
            <w:tcW w:w="918" w:type="dxa"/>
            <w:tcMar>
              <w:top w:w="22" w:type="dxa"/>
              <w:left w:w="28" w:type="dxa"/>
              <w:bottom w:w="22" w:type="dxa"/>
              <w:right w:w="28" w:type="dxa"/>
            </w:tcMar>
          </w:tcPr>
          <w:p w:rsidR="00E015B1" w:rsidRDefault="00E015B1" w14:paraId="72E03D11" w14:textId="77777777">
            <w:pPr>
              <w:pStyle w:val="p-table"/>
              <w:rPr>
                <w:sz w:val="17"/>
              </w:rPr>
            </w:pPr>
          </w:p>
        </w:tc>
        <w:tc>
          <w:tcPr>
            <w:tcW w:w="918" w:type="dxa"/>
            <w:tcMar>
              <w:top w:w="22" w:type="dxa"/>
              <w:left w:w="28" w:type="dxa"/>
              <w:bottom w:w="22" w:type="dxa"/>
              <w:right w:w="28" w:type="dxa"/>
            </w:tcMar>
            <w:vAlign w:val="bottom"/>
          </w:tcPr>
          <w:p w:rsidR="00E015B1" w:rsidRDefault="00162E3F" w14:paraId="1F939B9B" w14:textId="77777777">
            <w:pPr>
              <w:pStyle w:val="p-table"/>
              <w:jc w:val="right"/>
              <w:rPr>
                <w:sz w:val="17"/>
              </w:rPr>
            </w:pPr>
            <w:r>
              <w:rPr>
                <w:sz w:val="17"/>
              </w:rPr>
              <w:t>7</w:t>
            </w:r>
          </w:p>
        </w:tc>
        <w:tc>
          <w:tcPr>
            <w:tcW w:w="918" w:type="dxa"/>
            <w:tcMar>
              <w:top w:w="22" w:type="dxa"/>
              <w:left w:w="28" w:type="dxa"/>
              <w:bottom w:w="22" w:type="dxa"/>
              <w:right w:w="28" w:type="dxa"/>
            </w:tcMar>
            <w:vAlign w:val="bottom"/>
          </w:tcPr>
          <w:p w:rsidR="00E015B1" w:rsidRDefault="00162E3F" w14:paraId="7CC54878" w14:textId="77777777">
            <w:pPr>
              <w:pStyle w:val="p-table"/>
              <w:jc w:val="right"/>
              <w:rPr>
                <w:sz w:val="17"/>
              </w:rPr>
            </w:pPr>
            <w:r>
              <w:rPr>
                <w:sz w:val="17"/>
              </w:rPr>
              <w:t>7</w:t>
            </w:r>
          </w:p>
        </w:tc>
        <w:tc>
          <w:tcPr>
            <w:tcW w:w="918" w:type="dxa"/>
            <w:tcMar>
              <w:top w:w="22" w:type="dxa"/>
              <w:left w:w="28" w:type="dxa"/>
              <w:bottom w:w="22" w:type="dxa"/>
              <w:right w:w="28" w:type="dxa"/>
            </w:tcMar>
          </w:tcPr>
          <w:p w:rsidR="00E015B1" w:rsidRDefault="00E015B1" w14:paraId="377A2884" w14:textId="77777777">
            <w:pPr>
              <w:pStyle w:val="p-table"/>
              <w:rPr>
                <w:sz w:val="17"/>
              </w:rPr>
            </w:pPr>
          </w:p>
        </w:tc>
        <w:tc>
          <w:tcPr>
            <w:tcW w:w="918" w:type="dxa"/>
            <w:tcMar>
              <w:top w:w="22" w:type="dxa"/>
              <w:left w:w="28" w:type="dxa"/>
              <w:bottom w:w="22" w:type="dxa"/>
              <w:right w:w="28" w:type="dxa"/>
            </w:tcMar>
            <w:vAlign w:val="bottom"/>
          </w:tcPr>
          <w:p w:rsidR="00E015B1" w:rsidRDefault="00162E3F" w14:paraId="647132C8" w14:textId="77777777">
            <w:pPr>
              <w:pStyle w:val="p-table"/>
              <w:jc w:val="right"/>
              <w:rPr>
                <w:sz w:val="17"/>
              </w:rPr>
            </w:pPr>
            <w:r>
              <w:rPr>
                <w:sz w:val="17"/>
              </w:rPr>
              <w:t>2021</w:t>
            </w:r>
          </w:p>
        </w:tc>
        <w:tc>
          <w:tcPr>
            <w:tcW w:w="918" w:type="dxa"/>
            <w:tcMar>
              <w:top w:w="22" w:type="dxa"/>
              <w:left w:w="28" w:type="dxa"/>
              <w:bottom w:w="22" w:type="dxa"/>
              <w:right w:w="28" w:type="dxa"/>
            </w:tcMar>
          </w:tcPr>
          <w:p w:rsidR="00E015B1" w:rsidRDefault="00E015B1" w14:paraId="65B612E6" w14:textId="77777777">
            <w:pPr>
              <w:pStyle w:val="p-table"/>
              <w:rPr>
                <w:sz w:val="17"/>
              </w:rPr>
            </w:pPr>
          </w:p>
        </w:tc>
      </w:tr>
      <w:tr w:rsidR="00E015B1" w14:paraId="6121E293" w14:textId="77777777">
        <w:tc>
          <w:tcPr>
            <w:tcW w:w="2754" w:type="dxa"/>
            <w:tcMar>
              <w:top w:w="22" w:type="dxa"/>
              <w:bottom w:w="22" w:type="dxa"/>
              <w:right w:w="28" w:type="dxa"/>
            </w:tcMar>
            <w:vAlign w:val="bottom"/>
          </w:tcPr>
          <w:p w:rsidR="00E015B1" w:rsidRDefault="00162E3F" w14:paraId="37203CE6" w14:textId="77777777">
            <w:pPr>
              <w:pStyle w:val="p-table"/>
              <w:rPr>
                <w:sz w:val="17"/>
              </w:rPr>
            </w:pPr>
            <w:r>
              <w:rPr>
                <w:sz w:val="17"/>
              </w:rPr>
              <w:t>Nieuwe Sluis Terneuzen</w:t>
            </w:r>
          </w:p>
        </w:tc>
        <w:tc>
          <w:tcPr>
            <w:tcW w:w="918" w:type="dxa"/>
            <w:tcMar>
              <w:top w:w="22" w:type="dxa"/>
              <w:left w:w="28" w:type="dxa"/>
              <w:bottom w:w="22" w:type="dxa"/>
              <w:right w:w="28" w:type="dxa"/>
            </w:tcMar>
            <w:vAlign w:val="bottom"/>
          </w:tcPr>
          <w:p w:rsidR="00E015B1" w:rsidRDefault="00162E3F" w14:paraId="6ACD0EB5" w14:textId="77777777">
            <w:pPr>
              <w:pStyle w:val="p-table"/>
              <w:jc w:val="right"/>
              <w:rPr>
                <w:sz w:val="17"/>
              </w:rPr>
            </w:pPr>
            <w:r>
              <w:rPr>
                <w:sz w:val="17"/>
              </w:rPr>
              <w:t>46</w:t>
            </w:r>
          </w:p>
        </w:tc>
        <w:tc>
          <w:tcPr>
            <w:tcW w:w="918" w:type="dxa"/>
            <w:tcMar>
              <w:top w:w="22" w:type="dxa"/>
              <w:left w:w="28" w:type="dxa"/>
              <w:bottom w:w="22" w:type="dxa"/>
              <w:right w:w="28" w:type="dxa"/>
            </w:tcMar>
            <w:vAlign w:val="bottom"/>
          </w:tcPr>
          <w:p w:rsidR="00E015B1" w:rsidRDefault="00162E3F" w14:paraId="57BA16B6" w14:textId="77777777">
            <w:pPr>
              <w:pStyle w:val="p-table"/>
              <w:jc w:val="right"/>
              <w:rPr>
                <w:sz w:val="17"/>
              </w:rPr>
            </w:pPr>
            <w:r>
              <w:rPr>
                <w:sz w:val="17"/>
              </w:rPr>
              <w:t>65</w:t>
            </w:r>
          </w:p>
        </w:tc>
        <w:tc>
          <w:tcPr>
            <w:tcW w:w="918" w:type="dxa"/>
            <w:tcMar>
              <w:top w:w="22" w:type="dxa"/>
              <w:left w:w="28" w:type="dxa"/>
              <w:bottom w:w="22" w:type="dxa"/>
              <w:right w:w="28" w:type="dxa"/>
            </w:tcMar>
            <w:vAlign w:val="bottom"/>
          </w:tcPr>
          <w:p w:rsidR="00E015B1" w:rsidRDefault="00162E3F" w14:paraId="19061FC2" w14:textId="77777777">
            <w:pPr>
              <w:pStyle w:val="p-table"/>
              <w:jc w:val="right"/>
              <w:rPr>
                <w:sz w:val="17"/>
              </w:rPr>
            </w:pPr>
            <w:r>
              <w:rPr>
                <w:sz w:val="17"/>
              </w:rPr>
              <w:t>1.302</w:t>
            </w:r>
          </w:p>
        </w:tc>
        <w:tc>
          <w:tcPr>
            <w:tcW w:w="918" w:type="dxa"/>
            <w:tcMar>
              <w:top w:w="22" w:type="dxa"/>
              <w:left w:w="28" w:type="dxa"/>
              <w:bottom w:w="22" w:type="dxa"/>
              <w:right w:w="28" w:type="dxa"/>
            </w:tcMar>
            <w:vAlign w:val="bottom"/>
          </w:tcPr>
          <w:p w:rsidR="00E015B1" w:rsidRDefault="00162E3F" w14:paraId="1AFD0E93" w14:textId="77777777">
            <w:pPr>
              <w:pStyle w:val="p-table"/>
              <w:jc w:val="right"/>
              <w:rPr>
                <w:sz w:val="17"/>
              </w:rPr>
            </w:pPr>
            <w:r>
              <w:rPr>
                <w:sz w:val="17"/>
              </w:rPr>
              <w:t>1.271</w:t>
            </w:r>
          </w:p>
        </w:tc>
        <w:tc>
          <w:tcPr>
            <w:tcW w:w="918" w:type="dxa"/>
            <w:tcMar>
              <w:top w:w="22" w:type="dxa"/>
              <w:left w:w="28" w:type="dxa"/>
              <w:bottom w:w="22" w:type="dxa"/>
              <w:right w:w="28" w:type="dxa"/>
            </w:tcMar>
          </w:tcPr>
          <w:p w:rsidR="00E015B1" w:rsidRDefault="00E015B1" w14:paraId="7924E09C" w14:textId="77777777">
            <w:pPr>
              <w:pStyle w:val="p-table"/>
              <w:rPr>
                <w:sz w:val="17"/>
              </w:rPr>
            </w:pPr>
          </w:p>
        </w:tc>
        <w:tc>
          <w:tcPr>
            <w:tcW w:w="918" w:type="dxa"/>
            <w:tcMar>
              <w:top w:w="22" w:type="dxa"/>
              <w:left w:w="28" w:type="dxa"/>
              <w:bottom w:w="22" w:type="dxa"/>
              <w:right w:w="28" w:type="dxa"/>
            </w:tcMar>
            <w:vAlign w:val="bottom"/>
          </w:tcPr>
          <w:p w:rsidR="00E015B1" w:rsidRDefault="00162E3F" w14:paraId="16C9BE41" w14:textId="77777777">
            <w:pPr>
              <w:pStyle w:val="p-table"/>
              <w:jc w:val="right"/>
              <w:rPr>
                <w:sz w:val="17"/>
              </w:rPr>
            </w:pPr>
            <w:r>
              <w:rPr>
                <w:sz w:val="17"/>
              </w:rPr>
              <w:t>2024</w:t>
            </w:r>
          </w:p>
        </w:tc>
        <w:tc>
          <w:tcPr>
            <w:tcW w:w="918" w:type="dxa"/>
            <w:tcMar>
              <w:top w:w="22" w:type="dxa"/>
              <w:left w:w="28" w:type="dxa"/>
              <w:bottom w:w="22" w:type="dxa"/>
              <w:right w:w="28" w:type="dxa"/>
            </w:tcMar>
            <w:vAlign w:val="bottom"/>
          </w:tcPr>
          <w:p w:rsidR="00E015B1" w:rsidRDefault="00162E3F" w14:paraId="54948793" w14:textId="77777777">
            <w:pPr>
              <w:pStyle w:val="p-table"/>
              <w:jc w:val="right"/>
              <w:rPr>
                <w:sz w:val="17"/>
              </w:rPr>
            </w:pPr>
            <w:r>
              <w:rPr>
                <w:sz w:val="17"/>
              </w:rPr>
              <w:t>1</w:t>
            </w:r>
          </w:p>
        </w:tc>
      </w:tr>
      <w:tr w:rsidR="00E015B1" w14:paraId="515B759F" w14:textId="77777777">
        <w:tc>
          <w:tcPr>
            <w:tcW w:w="2754" w:type="dxa"/>
            <w:tcMar>
              <w:top w:w="22" w:type="dxa"/>
              <w:bottom w:w="22" w:type="dxa"/>
              <w:right w:w="28" w:type="dxa"/>
            </w:tcMar>
            <w:vAlign w:val="bottom"/>
          </w:tcPr>
          <w:p w:rsidR="00E015B1" w:rsidRDefault="00162E3F" w14:paraId="6BFE08E0" w14:textId="77777777">
            <w:pPr>
              <w:pStyle w:val="p-table"/>
              <w:rPr>
                <w:sz w:val="17"/>
              </w:rPr>
            </w:pPr>
            <w:r>
              <w:rPr>
                <w:sz w:val="17"/>
              </w:rPr>
              <w:t>Project Mainport Rotterdam</w:t>
            </w:r>
          </w:p>
        </w:tc>
        <w:tc>
          <w:tcPr>
            <w:tcW w:w="918" w:type="dxa"/>
            <w:tcMar>
              <w:top w:w="22" w:type="dxa"/>
              <w:left w:w="28" w:type="dxa"/>
              <w:bottom w:w="22" w:type="dxa"/>
              <w:right w:w="28" w:type="dxa"/>
            </w:tcMar>
            <w:vAlign w:val="bottom"/>
          </w:tcPr>
          <w:p w:rsidR="00E015B1" w:rsidRDefault="00162E3F" w14:paraId="0BA773A9" w14:textId="77777777">
            <w:pPr>
              <w:pStyle w:val="p-table"/>
              <w:jc w:val="right"/>
              <w:rPr>
                <w:sz w:val="17"/>
              </w:rPr>
            </w:pPr>
            <w:r>
              <w:rPr>
                <w:sz w:val="17"/>
              </w:rPr>
              <w:t>1</w:t>
            </w:r>
          </w:p>
        </w:tc>
        <w:tc>
          <w:tcPr>
            <w:tcW w:w="918" w:type="dxa"/>
            <w:tcMar>
              <w:top w:w="22" w:type="dxa"/>
              <w:left w:w="28" w:type="dxa"/>
              <w:bottom w:w="22" w:type="dxa"/>
              <w:right w:w="28" w:type="dxa"/>
            </w:tcMar>
          </w:tcPr>
          <w:p w:rsidR="00E015B1" w:rsidRDefault="00E015B1" w14:paraId="320CDEA8" w14:textId="77777777">
            <w:pPr>
              <w:pStyle w:val="p-table"/>
              <w:rPr>
                <w:sz w:val="17"/>
              </w:rPr>
            </w:pPr>
          </w:p>
        </w:tc>
        <w:tc>
          <w:tcPr>
            <w:tcW w:w="918" w:type="dxa"/>
            <w:tcMar>
              <w:top w:w="22" w:type="dxa"/>
              <w:left w:w="28" w:type="dxa"/>
              <w:bottom w:w="22" w:type="dxa"/>
              <w:right w:w="28" w:type="dxa"/>
            </w:tcMar>
            <w:vAlign w:val="bottom"/>
          </w:tcPr>
          <w:p w:rsidR="00E015B1" w:rsidRDefault="00162E3F" w14:paraId="32C698B7" w14:textId="77777777">
            <w:pPr>
              <w:pStyle w:val="p-table"/>
              <w:jc w:val="right"/>
              <w:rPr>
                <w:sz w:val="17"/>
              </w:rPr>
            </w:pPr>
            <w:r>
              <w:rPr>
                <w:sz w:val="17"/>
              </w:rPr>
              <w:t>1147</w:t>
            </w:r>
          </w:p>
        </w:tc>
        <w:tc>
          <w:tcPr>
            <w:tcW w:w="918" w:type="dxa"/>
            <w:tcMar>
              <w:top w:w="22" w:type="dxa"/>
              <w:left w:w="28" w:type="dxa"/>
              <w:bottom w:w="22" w:type="dxa"/>
              <w:right w:w="28" w:type="dxa"/>
            </w:tcMar>
            <w:vAlign w:val="bottom"/>
          </w:tcPr>
          <w:p w:rsidR="00E015B1" w:rsidRDefault="00162E3F" w14:paraId="07DD7B7A" w14:textId="77777777">
            <w:pPr>
              <w:pStyle w:val="p-table"/>
              <w:jc w:val="right"/>
              <w:rPr>
                <w:sz w:val="17"/>
              </w:rPr>
            </w:pPr>
            <w:r>
              <w:rPr>
                <w:sz w:val="17"/>
              </w:rPr>
              <w:t>1147</w:t>
            </w:r>
          </w:p>
        </w:tc>
        <w:tc>
          <w:tcPr>
            <w:tcW w:w="918" w:type="dxa"/>
            <w:tcMar>
              <w:top w:w="22" w:type="dxa"/>
              <w:left w:w="28" w:type="dxa"/>
              <w:bottom w:w="22" w:type="dxa"/>
              <w:right w:w="28" w:type="dxa"/>
            </w:tcMar>
          </w:tcPr>
          <w:p w:rsidR="00E015B1" w:rsidRDefault="00E015B1" w14:paraId="56D6A660" w14:textId="77777777">
            <w:pPr>
              <w:pStyle w:val="p-table"/>
              <w:rPr>
                <w:sz w:val="17"/>
              </w:rPr>
            </w:pPr>
          </w:p>
        </w:tc>
        <w:tc>
          <w:tcPr>
            <w:tcW w:w="918" w:type="dxa"/>
            <w:tcMar>
              <w:top w:w="22" w:type="dxa"/>
              <w:left w:w="28" w:type="dxa"/>
              <w:bottom w:w="22" w:type="dxa"/>
              <w:right w:w="28" w:type="dxa"/>
            </w:tcMar>
          </w:tcPr>
          <w:p w:rsidR="00E015B1" w:rsidRDefault="00E015B1" w14:paraId="03B98D6A" w14:textId="77777777">
            <w:pPr>
              <w:pStyle w:val="p-table"/>
              <w:rPr>
                <w:sz w:val="17"/>
              </w:rPr>
            </w:pPr>
          </w:p>
        </w:tc>
        <w:tc>
          <w:tcPr>
            <w:tcW w:w="918" w:type="dxa"/>
            <w:tcMar>
              <w:top w:w="22" w:type="dxa"/>
              <w:left w:w="28" w:type="dxa"/>
              <w:bottom w:w="22" w:type="dxa"/>
              <w:right w:w="28" w:type="dxa"/>
            </w:tcMar>
          </w:tcPr>
          <w:p w:rsidR="00E015B1" w:rsidRDefault="00E015B1" w14:paraId="0072DB80" w14:textId="77777777">
            <w:pPr>
              <w:pStyle w:val="p-table"/>
              <w:rPr>
                <w:sz w:val="17"/>
              </w:rPr>
            </w:pPr>
          </w:p>
        </w:tc>
      </w:tr>
      <w:tr w:rsidR="00E015B1" w14:paraId="774CBC7A" w14:textId="77777777">
        <w:tc>
          <w:tcPr>
            <w:tcW w:w="2754" w:type="dxa"/>
            <w:tcMar>
              <w:top w:w="22" w:type="dxa"/>
              <w:bottom w:w="22" w:type="dxa"/>
              <w:right w:w="28" w:type="dxa"/>
            </w:tcMar>
            <w:vAlign w:val="bottom"/>
          </w:tcPr>
          <w:p w:rsidR="00E015B1" w:rsidRDefault="00162E3F" w14:paraId="3CBC307A" w14:textId="77777777">
            <w:pPr>
              <w:pStyle w:val="p-table"/>
              <w:rPr>
                <w:sz w:val="17"/>
              </w:rPr>
            </w:pPr>
            <w:r>
              <w:rPr>
                <w:b/>
                <w:sz w:val="17"/>
              </w:rPr>
              <w:t>Projecten Zuid-Nederland</w:t>
            </w:r>
          </w:p>
        </w:tc>
        <w:tc>
          <w:tcPr>
            <w:tcW w:w="918" w:type="dxa"/>
            <w:tcMar>
              <w:top w:w="22" w:type="dxa"/>
              <w:left w:w="28" w:type="dxa"/>
              <w:bottom w:w="22" w:type="dxa"/>
              <w:right w:w="28" w:type="dxa"/>
            </w:tcMar>
          </w:tcPr>
          <w:p w:rsidR="00E015B1" w:rsidRDefault="00E015B1" w14:paraId="1A9C83DA" w14:textId="77777777">
            <w:pPr>
              <w:pStyle w:val="p-table"/>
              <w:rPr>
                <w:sz w:val="17"/>
              </w:rPr>
            </w:pPr>
          </w:p>
        </w:tc>
        <w:tc>
          <w:tcPr>
            <w:tcW w:w="918" w:type="dxa"/>
            <w:tcMar>
              <w:top w:w="22" w:type="dxa"/>
              <w:left w:w="28" w:type="dxa"/>
              <w:bottom w:w="22" w:type="dxa"/>
              <w:right w:w="28" w:type="dxa"/>
            </w:tcMar>
          </w:tcPr>
          <w:p w:rsidR="00E015B1" w:rsidRDefault="00E015B1" w14:paraId="017AF946" w14:textId="77777777">
            <w:pPr>
              <w:pStyle w:val="p-table"/>
              <w:rPr>
                <w:sz w:val="17"/>
              </w:rPr>
            </w:pPr>
          </w:p>
        </w:tc>
        <w:tc>
          <w:tcPr>
            <w:tcW w:w="918" w:type="dxa"/>
            <w:tcMar>
              <w:top w:w="22" w:type="dxa"/>
              <w:left w:w="28" w:type="dxa"/>
              <w:bottom w:w="22" w:type="dxa"/>
              <w:right w:w="28" w:type="dxa"/>
            </w:tcMar>
          </w:tcPr>
          <w:p w:rsidR="00E015B1" w:rsidRDefault="00E015B1" w14:paraId="65B992F2" w14:textId="77777777">
            <w:pPr>
              <w:pStyle w:val="p-table"/>
              <w:rPr>
                <w:sz w:val="17"/>
              </w:rPr>
            </w:pPr>
          </w:p>
        </w:tc>
        <w:tc>
          <w:tcPr>
            <w:tcW w:w="918" w:type="dxa"/>
            <w:tcMar>
              <w:top w:w="22" w:type="dxa"/>
              <w:left w:w="28" w:type="dxa"/>
              <w:bottom w:w="22" w:type="dxa"/>
              <w:right w:w="28" w:type="dxa"/>
            </w:tcMar>
          </w:tcPr>
          <w:p w:rsidR="00E015B1" w:rsidRDefault="00E015B1" w14:paraId="1B4747AD" w14:textId="77777777">
            <w:pPr>
              <w:pStyle w:val="p-table"/>
              <w:rPr>
                <w:sz w:val="17"/>
              </w:rPr>
            </w:pPr>
          </w:p>
        </w:tc>
        <w:tc>
          <w:tcPr>
            <w:tcW w:w="918" w:type="dxa"/>
            <w:tcMar>
              <w:top w:w="22" w:type="dxa"/>
              <w:left w:w="28" w:type="dxa"/>
              <w:bottom w:w="22" w:type="dxa"/>
              <w:right w:w="28" w:type="dxa"/>
            </w:tcMar>
          </w:tcPr>
          <w:p w:rsidR="00E015B1" w:rsidRDefault="00E015B1" w14:paraId="18957D29" w14:textId="77777777">
            <w:pPr>
              <w:pStyle w:val="p-table"/>
              <w:rPr>
                <w:sz w:val="17"/>
              </w:rPr>
            </w:pPr>
          </w:p>
        </w:tc>
        <w:tc>
          <w:tcPr>
            <w:tcW w:w="918" w:type="dxa"/>
            <w:tcMar>
              <w:top w:w="22" w:type="dxa"/>
              <w:left w:w="28" w:type="dxa"/>
              <w:bottom w:w="22" w:type="dxa"/>
              <w:right w:w="28" w:type="dxa"/>
            </w:tcMar>
          </w:tcPr>
          <w:p w:rsidR="00E015B1" w:rsidRDefault="00E015B1" w14:paraId="39EF420C" w14:textId="77777777">
            <w:pPr>
              <w:pStyle w:val="p-table"/>
              <w:rPr>
                <w:sz w:val="17"/>
              </w:rPr>
            </w:pPr>
          </w:p>
        </w:tc>
        <w:tc>
          <w:tcPr>
            <w:tcW w:w="918" w:type="dxa"/>
            <w:tcMar>
              <w:top w:w="22" w:type="dxa"/>
              <w:left w:w="28" w:type="dxa"/>
              <w:bottom w:w="22" w:type="dxa"/>
              <w:right w:w="28" w:type="dxa"/>
            </w:tcMar>
          </w:tcPr>
          <w:p w:rsidR="00E015B1" w:rsidRDefault="00E015B1" w14:paraId="2AC58A05" w14:textId="77777777">
            <w:pPr>
              <w:pStyle w:val="p-table"/>
              <w:rPr>
                <w:sz w:val="17"/>
              </w:rPr>
            </w:pPr>
          </w:p>
        </w:tc>
      </w:tr>
      <w:tr w:rsidR="00E015B1" w14:paraId="780195BF" w14:textId="77777777">
        <w:tc>
          <w:tcPr>
            <w:tcW w:w="2754" w:type="dxa"/>
            <w:tcMar>
              <w:top w:w="22" w:type="dxa"/>
              <w:bottom w:w="22" w:type="dxa"/>
              <w:right w:w="28" w:type="dxa"/>
            </w:tcMar>
            <w:vAlign w:val="bottom"/>
          </w:tcPr>
          <w:p w:rsidR="00E015B1" w:rsidRDefault="00162E3F" w14:paraId="55E78C48" w14:textId="77777777">
            <w:pPr>
              <w:pStyle w:val="p-table"/>
              <w:rPr>
                <w:sz w:val="17"/>
              </w:rPr>
            </w:pPr>
            <w:r>
              <w:rPr>
                <w:sz w:val="17"/>
              </w:rPr>
              <w:t>Maasroute modernisering fase 2</w:t>
            </w:r>
          </w:p>
        </w:tc>
        <w:tc>
          <w:tcPr>
            <w:tcW w:w="918" w:type="dxa"/>
            <w:tcMar>
              <w:top w:w="22" w:type="dxa"/>
              <w:left w:w="28" w:type="dxa"/>
              <w:bottom w:w="22" w:type="dxa"/>
              <w:right w:w="28" w:type="dxa"/>
            </w:tcMar>
            <w:vAlign w:val="bottom"/>
          </w:tcPr>
          <w:p w:rsidR="00E015B1" w:rsidRDefault="00162E3F" w14:paraId="2EFD78A7" w14:textId="77777777">
            <w:pPr>
              <w:pStyle w:val="p-table"/>
              <w:jc w:val="right"/>
              <w:rPr>
                <w:sz w:val="17"/>
              </w:rPr>
            </w:pPr>
            <w:r>
              <w:rPr>
                <w:sz w:val="17"/>
              </w:rPr>
              <w:t>7</w:t>
            </w:r>
          </w:p>
        </w:tc>
        <w:tc>
          <w:tcPr>
            <w:tcW w:w="918" w:type="dxa"/>
            <w:tcMar>
              <w:top w:w="22" w:type="dxa"/>
              <w:left w:w="28" w:type="dxa"/>
              <w:bottom w:w="22" w:type="dxa"/>
              <w:right w:w="28" w:type="dxa"/>
            </w:tcMar>
            <w:vAlign w:val="bottom"/>
          </w:tcPr>
          <w:p w:rsidR="00E015B1" w:rsidRDefault="00162E3F" w14:paraId="4D0A77FB" w14:textId="77777777">
            <w:pPr>
              <w:pStyle w:val="p-table"/>
              <w:jc w:val="right"/>
              <w:rPr>
                <w:sz w:val="17"/>
              </w:rPr>
            </w:pPr>
            <w:r>
              <w:rPr>
                <w:sz w:val="17"/>
              </w:rPr>
              <w:t>71</w:t>
            </w:r>
          </w:p>
        </w:tc>
        <w:tc>
          <w:tcPr>
            <w:tcW w:w="918" w:type="dxa"/>
            <w:tcMar>
              <w:top w:w="22" w:type="dxa"/>
              <w:left w:w="28" w:type="dxa"/>
              <w:bottom w:w="22" w:type="dxa"/>
              <w:right w:w="28" w:type="dxa"/>
            </w:tcMar>
            <w:vAlign w:val="bottom"/>
          </w:tcPr>
          <w:p w:rsidR="00E015B1" w:rsidRDefault="00162E3F" w14:paraId="25A9C5CE" w14:textId="77777777">
            <w:pPr>
              <w:pStyle w:val="p-table"/>
              <w:jc w:val="right"/>
              <w:rPr>
                <w:sz w:val="17"/>
              </w:rPr>
            </w:pPr>
            <w:r>
              <w:rPr>
                <w:sz w:val="17"/>
              </w:rPr>
              <w:t>865</w:t>
            </w:r>
          </w:p>
        </w:tc>
        <w:tc>
          <w:tcPr>
            <w:tcW w:w="918" w:type="dxa"/>
            <w:tcMar>
              <w:top w:w="22" w:type="dxa"/>
              <w:left w:w="28" w:type="dxa"/>
              <w:bottom w:w="22" w:type="dxa"/>
              <w:right w:w="28" w:type="dxa"/>
            </w:tcMar>
            <w:vAlign w:val="bottom"/>
          </w:tcPr>
          <w:p w:rsidR="00E015B1" w:rsidRDefault="00162E3F" w14:paraId="7D163FB5" w14:textId="77777777">
            <w:pPr>
              <w:pStyle w:val="p-table"/>
              <w:jc w:val="right"/>
              <w:rPr>
                <w:sz w:val="17"/>
              </w:rPr>
            </w:pPr>
            <w:r>
              <w:rPr>
                <w:sz w:val="17"/>
              </w:rPr>
              <w:t>873</w:t>
            </w:r>
          </w:p>
        </w:tc>
        <w:tc>
          <w:tcPr>
            <w:tcW w:w="918" w:type="dxa"/>
            <w:tcMar>
              <w:top w:w="22" w:type="dxa"/>
              <w:left w:w="28" w:type="dxa"/>
              <w:bottom w:w="22" w:type="dxa"/>
              <w:right w:w="28" w:type="dxa"/>
            </w:tcMar>
          </w:tcPr>
          <w:p w:rsidR="00E015B1" w:rsidRDefault="00E015B1" w14:paraId="5996F4B8" w14:textId="77777777">
            <w:pPr>
              <w:pStyle w:val="p-table"/>
              <w:rPr>
                <w:sz w:val="17"/>
              </w:rPr>
            </w:pPr>
          </w:p>
        </w:tc>
        <w:tc>
          <w:tcPr>
            <w:tcW w:w="918" w:type="dxa"/>
            <w:tcMar>
              <w:top w:w="22" w:type="dxa"/>
              <w:left w:w="28" w:type="dxa"/>
              <w:bottom w:w="22" w:type="dxa"/>
              <w:right w:w="28" w:type="dxa"/>
            </w:tcMar>
            <w:vAlign w:val="bottom"/>
          </w:tcPr>
          <w:p w:rsidR="00E015B1" w:rsidRDefault="00162E3F" w14:paraId="0F371B53" w14:textId="77777777">
            <w:pPr>
              <w:pStyle w:val="p-table"/>
              <w:jc w:val="right"/>
              <w:rPr>
                <w:sz w:val="17"/>
              </w:rPr>
            </w:pPr>
            <w:r>
              <w:rPr>
                <w:sz w:val="17"/>
              </w:rPr>
              <w:t>2027</w:t>
            </w:r>
          </w:p>
        </w:tc>
        <w:tc>
          <w:tcPr>
            <w:tcW w:w="918" w:type="dxa"/>
            <w:tcMar>
              <w:top w:w="22" w:type="dxa"/>
              <w:left w:w="28" w:type="dxa"/>
              <w:bottom w:w="22" w:type="dxa"/>
              <w:right w:w="28" w:type="dxa"/>
            </w:tcMar>
            <w:vAlign w:val="bottom"/>
          </w:tcPr>
          <w:p w:rsidR="00E015B1" w:rsidRDefault="00162E3F" w14:paraId="502008E2" w14:textId="77777777">
            <w:pPr>
              <w:pStyle w:val="p-table"/>
              <w:jc w:val="right"/>
              <w:rPr>
                <w:sz w:val="17"/>
              </w:rPr>
            </w:pPr>
            <w:r>
              <w:rPr>
                <w:sz w:val="17"/>
              </w:rPr>
              <w:t>2</w:t>
            </w:r>
          </w:p>
        </w:tc>
      </w:tr>
      <w:tr w:rsidR="00E015B1" w14:paraId="3F6AFED9" w14:textId="77777777">
        <w:tc>
          <w:tcPr>
            <w:tcW w:w="2754" w:type="dxa"/>
            <w:tcMar>
              <w:top w:w="22" w:type="dxa"/>
              <w:bottom w:w="22" w:type="dxa"/>
              <w:right w:w="28" w:type="dxa"/>
            </w:tcMar>
            <w:vAlign w:val="bottom"/>
          </w:tcPr>
          <w:p w:rsidR="00E015B1" w:rsidRDefault="00162E3F" w14:paraId="6FDAC3CF" w14:textId="77777777">
            <w:pPr>
              <w:pStyle w:val="p-table"/>
              <w:rPr>
                <w:sz w:val="17"/>
              </w:rPr>
            </w:pPr>
            <w:r>
              <w:rPr>
                <w:sz w:val="17"/>
              </w:rPr>
              <w:t>Zuid-Willemsvaart: aanleg Maximakanaal en opwaarderen tot Veghel</w:t>
            </w:r>
          </w:p>
        </w:tc>
        <w:tc>
          <w:tcPr>
            <w:tcW w:w="918" w:type="dxa"/>
            <w:tcMar>
              <w:top w:w="22" w:type="dxa"/>
              <w:left w:w="28" w:type="dxa"/>
              <w:bottom w:w="22" w:type="dxa"/>
              <w:right w:w="28" w:type="dxa"/>
            </w:tcMar>
            <w:vAlign w:val="bottom"/>
          </w:tcPr>
          <w:p w:rsidR="00E015B1" w:rsidRDefault="00162E3F" w14:paraId="3696CD1E"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5247C78C"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26BF22EC" w14:textId="77777777">
            <w:pPr>
              <w:pStyle w:val="p-table"/>
              <w:jc w:val="right"/>
              <w:rPr>
                <w:sz w:val="17"/>
              </w:rPr>
            </w:pPr>
            <w:r>
              <w:rPr>
                <w:sz w:val="17"/>
              </w:rPr>
              <w:t>429</w:t>
            </w:r>
          </w:p>
        </w:tc>
        <w:tc>
          <w:tcPr>
            <w:tcW w:w="918" w:type="dxa"/>
            <w:tcMar>
              <w:top w:w="22" w:type="dxa"/>
              <w:left w:w="28" w:type="dxa"/>
              <w:bottom w:w="22" w:type="dxa"/>
              <w:right w:w="28" w:type="dxa"/>
            </w:tcMar>
            <w:vAlign w:val="bottom"/>
          </w:tcPr>
          <w:p w:rsidR="00E015B1" w:rsidRDefault="00162E3F" w14:paraId="0DAB8224" w14:textId="77777777">
            <w:pPr>
              <w:pStyle w:val="p-table"/>
              <w:jc w:val="right"/>
              <w:rPr>
                <w:sz w:val="17"/>
              </w:rPr>
            </w:pPr>
            <w:r>
              <w:rPr>
                <w:sz w:val="17"/>
              </w:rPr>
              <w:t>429</w:t>
            </w:r>
          </w:p>
        </w:tc>
        <w:tc>
          <w:tcPr>
            <w:tcW w:w="918" w:type="dxa"/>
            <w:tcMar>
              <w:top w:w="22" w:type="dxa"/>
              <w:left w:w="28" w:type="dxa"/>
              <w:bottom w:w="22" w:type="dxa"/>
              <w:right w:w="28" w:type="dxa"/>
            </w:tcMar>
          </w:tcPr>
          <w:p w:rsidR="00E015B1" w:rsidRDefault="00E015B1" w14:paraId="07AC60B8" w14:textId="77777777">
            <w:pPr>
              <w:pStyle w:val="p-table"/>
              <w:rPr>
                <w:sz w:val="17"/>
              </w:rPr>
            </w:pPr>
          </w:p>
        </w:tc>
        <w:tc>
          <w:tcPr>
            <w:tcW w:w="918" w:type="dxa"/>
            <w:tcMar>
              <w:top w:w="22" w:type="dxa"/>
              <w:left w:w="28" w:type="dxa"/>
              <w:bottom w:w="22" w:type="dxa"/>
              <w:right w:w="28" w:type="dxa"/>
            </w:tcMar>
            <w:vAlign w:val="bottom"/>
          </w:tcPr>
          <w:p w:rsidR="00E015B1" w:rsidRDefault="00162E3F" w14:paraId="7B072AD0" w14:textId="77777777">
            <w:pPr>
              <w:pStyle w:val="p-table"/>
              <w:jc w:val="right"/>
              <w:rPr>
                <w:sz w:val="17"/>
              </w:rPr>
            </w:pPr>
            <w:r>
              <w:rPr>
                <w:sz w:val="17"/>
              </w:rPr>
              <w:t>2015</w:t>
            </w:r>
          </w:p>
        </w:tc>
        <w:tc>
          <w:tcPr>
            <w:tcW w:w="918" w:type="dxa"/>
            <w:tcMar>
              <w:top w:w="22" w:type="dxa"/>
              <w:left w:w="28" w:type="dxa"/>
              <w:bottom w:w="22" w:type="dxa"/>
              <w:right w:w="28" w:type="dxa"/>
            </w:tcMar>
          </w:tcPr>
          <w:p w:rsidR="00E015B1" w:rsidRDefault="00E015B1" w14:paraId="5D0261B3" w14:textId="77777777">
            <w:pPr>
              <w:pStyle w:val="p-table"/>
              <w:rPr>
                <w:sz w:val="17"/>
              </w:rPr>
            </w:pPr>
          </w:p>
        </w:tc>
      </w:tr>
      <w:tr w:rsidR="00E015B1" w14:paraId="399FFB31" w14:textId="77777777">
        <w:tc>
          <w:tcPr>
            <w:tcW w:w="2754" w:type="dxa"/>
            <w:tcMar>
              <w:top w:w="22" w:type="dxa"/>
              <w:bottom w:w="22" w:type="dxa"/>
              <w:right w:w="28" w:type="dxa"/>
            </w:tcMar>
            <w:vAlign w:val="bottom"/>
          </w:tcPr>
          <w:p w:rsidR="00E015B1" w:rsidRDefault="00162E3F" w14:paraId="06BF971D" w14:textId="77777777">
            <w:pPr>
              <w:pStyle w:val="p-table"/>
              <w:rPr>
                <w:sz w:val="17"/>
              </w:rPr>
            </w:pPr>
            <w:r>
              <w:rPr>
                <w:sz w:val="17"/>
              </w:rPr>
              <w:t>sluis II wilhelminakanaal</w:t>
            </w:r>
          </w:p>
        </w:tc>
        <w:tc>
          <w:tcPr>
            <w:tcW w:w="918" w:type="dxa"/>
            <w:tcMar>
              <w:top w:w="22" w:type="dxa"/>
              <w:left w:w="28" w:type="dxa"/>
              <w:bottom w:w="22" w:type="dxa"/>
              <w:right w:w="28" w:type="dxa"/>
            </w:tcMar>
            <w:vAlign w:val="bottom"/>
          </w:tcPr>
          <w:p w:rsidR="00E015B1" w:rsidRDefault="00162E3F" w14:paraId="7F14E390" w14:textId="77777777">
            <w:pPr>
              <w:pStyle w:val="p-table"/>
              <w:jc w:val="right"/>
              <w:rPr>
                <w:sz w:val="17"/>
              </w:rPr>
            </w:pPr>
            <w:r>
              <w:rPr>
                <w:sz w:val="17"/>
              </w:rPr>
              <w:t>8</w:t>
            </w:r>
          </w:p>
        </w:tc>
        <w:tc>
          <w:tcPr>
            <w:tcW w:w="918" w:type="dxa"/>
            <w:tcMar>
              <w:top w:w="22" w:type="dxa"/>
              <w:left w:w="28" w:type="dxa"/>
              <w:bottom w:w="22" w:type="dxa"/>
              <w:right w:w="28" w:type="dxa"/>
            </w:tcMar>
            <w:vAlign w:val="bottom"/>
          </w:tcPr>
          <w:p w:rsidR="00E015B1" w:rsidRDefault="00162E3F" w14:paraId="5F6AF5B6" w14:textId="77777777">
            <w:pPr>
              <w:pStyle w:val="p-table"/>
              <w:jc w:val="right"/>
              <w:rPr>
                <w:sz w:val="17"/>
              </w:rPr>
            </w:pPr>
            <w:r>
              <w:rPr>
                <w:sz w:val="17"/>
              </w:rPr>
              <w:t>6</w:t>
            </w:r>
          </w:p>
        </w:tc>
        <w:tc>
          <w:tcPr>
            <w:tcW w:w="918" w:type="dxa"/>
            <w:tcMar>
              <w:top w:w="22" w:type="dxa"/>
              <w:left w:w="28" w:type="dxa"/>
              <w:bottom w:w="22" w:type="dxa"/>
              <w:right w:w="28" w:type="dxa"/>
            </w:tcMar>
            <w:vAlign w:val="bottom"/>
          </w:tcPr>
          <w:p w:rsidR="00E015B1" w:rsidRDefault="00162E3F" w14:paraId="25611E43" w14:textId="77777777">
            <w:pPr>
              <w:pStyle w:val="p-table"/>
              <w:jc w:val="right"/>
              <w:rPr>
                <w:sz w:val="17"/>
              </w:rPr>
            </w:pPr>
            <w:r>
              <w:rPr>
                <w:sz w:val="17"/>
              </w:rPr>
              <w:t>97</w:t>
            </w:r>
          </w:p>
        </w:tc>
        <w:tc>
          <w:tcPr>
            <w:tcW w:w="918" w:type="dxa"/>
            <w:tcMar>
              <w:top w:w="22" w:type="dxa"/>
              <w:left w:w="28" w:type="dxa"/>
              <w:bottom w:w="22" w:type="dxa"/>
              <w:right w:w="28" w:type="dxa"/>
            </w:tcMar>
            <w:vAlign w:val="bottom"/>
          </w:tcPr>
          <w:p w:rsidR="00E015B1" w:rsidRDefault="00162E3F" w14:paraId="19D2AD56" w14:textId="77777777">
            <w:pPr>
              <w:pStyle w:val="p-table"/>
              <w:jc w:val="right"/>
              <w:rPr>
                <w:sz w:val="17"/>
              </w:rPr>
            </w:pPr>
            <w:r>
              <w:rPr>
                <w:sz w:val="17"/>
              </w:rPr>
              <w:t>95</w:t>
            </w:r>
          </w:p>
        </w:tc>
        <w:tc>
          <w:tcPr>
            <w:tcW w:w="918" w:type="dxa"/>
            <w:tcMar>
              <w:top w:w="22" w:type="dxa"/>
              <w:left w:w="28" w:type="dxa"/>
              <w:bottom w:w="22" w:type="dxa"/>
              <w:right w:w="28" w:type="dxa"/>
            </w:tcMar>
          </w:tcPr>
          <w:p w:rsidR="00E015B1" w:rsidRDefault="00E015B1" w14:paraId="42506A2C" w14:textId="77777777">
            <w:pPr>
              <w:pStyle w:val="p-table"/>
              <w:rPr>
                <w:sz w:val="17"/>
              </w:rPr>
            </w:pPr>
          </w:p>
        </w:tc>
        <w:tc>
          <w:tcPr>
            <w:tcW w:w="918" w:type="dxa"/>
            <w:tcMar>
              <w:top w:w="22" w:type="dxa"/>
              <w:left w:w="28" w:type="dxa"/>
              <w:bottom w:w="22" w:type="dxa"/>
              <w:right w:w="28" w:type="dxa"/>
            </w:tcMar>
          </w:tcPr>
          <w:p w:rsidR="00E015B1" w:rsidRDefault="00E015B1" w14:paraId="22060116" w14:textId="77777777">
            <w:pPr>
              <w:pStyle w:val="p-table"/>
              <w:rPr>
                <w:sz w:val="17"/>
              </w:rPr>
            </w:pPr>
          </w:p>
        </w:tc>
        <w:tc>
          <w:tcPr>
            <w:tcW w:w="918" w:type="dxa"/>
            <w:tcMar>
              <w:top w:w="22" w:type="dxa"/>
              <w:left w:w="28" w:type="dxa"/>
              <w:bottom w:w="22" w:type="dxa"/>
              <w:right w:w="28" w:type="dxa"/>
            </w:tcMar>
          </w:tcPr>
          <w:p w:rsidR="00E015B1" w:rsidRDefault="00E015B1" w14:paraId="5B64806F" w14:textId="77777777">
            <w:pPr>
              <w:pStyle w:val="p-table"/>
              <w:rPr>
                <w:sz w:val="17"/>
              </w:rPr>
            </w:pPr>
          </w:p>
        </w:tc>
      </w:tr>
      <w:tr w:rsidR="00E015B1" w14:paraId="4C1A1A15" w14:textId="77777777">
        <w:tc>
          <w:tcPr>
            <w:tcW w:w="2754" w:type="dxa"/>
            <w:tcMar>
              <w:top w:w="22" w:type="dxa"/>
              <w:bottom w:w="22" w:type="dxa"/>
              <w:right w:w="28" w:type="dxa"/>
            </w:tcMar>
            <w:vAlign w:val="bottom"/>
          </w:tcPr>
          <w:p w:rsidR="00E015B1" w:rsidRDefault="00162E3F" w14:paraId="49744A9C" w14:textId="77777777">
            <w:pPr>
              <w:pStyle w:val="p-table"/>
              <w:rPr>
                <w:sz w:val="17"/>
              </w:rPr>
            </w:pPr>
            <w:r>
              <w:rPr>
                <w:b/>
                <w:sz w:val="17"/>
              </w:rPr>
              <w:t>Projecten Oost-Nederland</w:t>
            </w:r>
          </w:p>
        </w:tc>
        <w:tc>
          <w:tcPr>
            <w:tcW w:w="918" w:type="dxa"/>
            <w:tcMar>
              <w:top w:w="22" w:type="dxa"/>
              <w:left w:w="28" w:type="dxa"/>
              <w:bottom w:w="22" w:type="dxa"/>
              <w:right w:w="28" w:type="dxa"/>
            </w:tcMar>
          </w:tcPr>
          <w:p w:rsidR="00E015B1" w:rsidRDefault="00E015B1" w14:paraId="0D5F2B46" w14:textId="77777777">
            <w:pPr>
              <w:pStyle w:val="p-table"/>
              <w:rPr>
                <w:sz w:val="17"/>
              </w:rPr>
            </w:pPr>
          </w:p>
        </w:tc>
        <w:tc>
          <w:tcPr>
            <w:tcW w:w="918" w:type="dxa"/>
            <w:tcMar>
              <w:top w:w="22" w:type="dxa"/>
              <w:left w:w="28" w:type="dxa"/>
              <w:bottom w:w="22" w:type="dxa"/>
              <w:right w:w="28" w:type="dxa"/>
            </w:tcMar>
          </w:tcPr>
          <w:p w:rsidR="00E015B1" w:rsidRDefault="00E015B1" w14:paraId="170BE5CA" w14:textId="77777777">
            <w:pPr>
              <w:pStyle w:val="p-table"/>
              <w:rPr>
                <w:sz w:val="17"/>
              </w:rPr>
            </w:pPr>
          </w:p>
        </w:tc>
        <w:tc>
          <w:tcPr>
            <w:tcW w:w="918" w:type="dxa"/>
            <w:tcMar>
              <w:top w:w="22" w:type="dxa"/>
              <w:left w:w="28" w:type="dxa"/>
              <w:bottom w:w="22" w:type="dxa"/>
              <w:right w:w="28" w:type="dxa"/>
            </w:tcMar>
          </w:tcPr>
          <w:p w:rsidR="00E015B1" w:rsidRDefault="00E015B1" w14:paraId="3E7B2331" w14:textId="77777777">
            <w:pPr>
              <w:pStyle w:val="p-table"/>
              <w:rPr>
                <w:sz w:val="17"/>
              </w:rPr>
            </w:pPr>
          </w:p>
        </w:tc>
        <w:tc>
          <w:tcPr>
            <w:tcW w:w="918" w:type="dxa"/>
            <w:tcMar>
              <w:top w:w="22" w:type="dxa"/>
              <w:left w:w="28" w:type="dxa"/>
              <w:bottom w:w="22" w:type="dxa"/>
              <w:right w:w="28" w:type="dxa"/>
            </w:tcMar>
          </w:tcPr>
          <w:p w:rsidR="00E015B1" w:rsidRDefault="00E015B1" w14:paraId="1501DA1B" w14:textId="77777777">
            <w:pPr>
              <w:pStyle w:val="p-table"/>
              <w:rPr>
                <w:sz w:val="17"/>
              </w:rPr>
            </w:pPr>
          </w:p>
        </w:tc>
        <w:tc>
          <w:tcPr>
            <w:tcW w:w="918" w:type="dxa"/>
            <w:tcMar>
              <w:top w:w="22" w:type="dxa"/>
              <w:left w:w="28" w:type="dxa"/>
              <w:bottom w:w="22" w:type="dxa"/>
              <w:right w:w="28" w:type="dxa"/>
            </w:tcMar>
          </w:tcPr>
          <w:p w:rsidR="00E015B1" w:rsidRDefault="00E015B1" w14:paraId="03190658" w14:textId="77777777">
            <w:pPr>
              <w:pStyle w:val="p-table"/>
              <w:rPr>
                <w:sz w:val="17"/>
              </w:rPr>
            </w:pPr>
          </w:p>
        </w:tc>
        <w:tc>
          <w:tcPr>
            <w:tcW w:w="918" w:type="dxa"/>
            <w:tcMar>
              <w:top w:w="22" w:type="dxa"/>
              <w:left w:w="28" w:type="dxa"/>
              <w:bottom w:w="22" w:type="dxa"/>
              <w:right w:w="28" w:type="dxa"/>
            </w:tcMar>
          </w:tcPr>
          <w:p w:rsidR="00E015B1" w:rsidRDefault="00E015B1" w14:paraId="72150AD9" w14:textId="77777777">
            <w:pPr>
              <w:pStyle w:val="p-table"/>
              <w:rPr>
                <w:sz w:val="17"/>
              </w:rPr>
            </w:pPr>
          </w:p>
        </w:tc>
        <w:tc>
          <w:tcPr>
            <w:tcW w:w="918" w:type="dxa"/>
            <w:tcMar>
              <w:top w:w="22" w:type="dxa"/>
              <w:left w:w="28" w:type="dxa"/>
              <w:bottom w:w="22" w:type="dxa"/>
              <w:right w:w="28" w:type="dxa"/>
            </w:tcMar>
          </w:tcPr>
          <w:p w:rsidR="00E015B1" w:rsidRDefault="00E015B1" w14:paraId="2C4E1F78" w14:textId="77777777">
            <w:pPr>
              <w:pStyle w:val="p-table"/>
              <w:rPr>
                <w:sz w:val="17"/>
              </w:rPr>
            </w:pPr>
          </w:p>
        </w:tc>
      </w:tr>
      <w:tr w:rsidR="00E015B1" w14:paraId="45E8DA63" w14:textId="77777777">
        <w:tc>
          <w:tcPr>
            <w:tcW w:w="2754" w:type="dxa"/>
            <w:tcMar>
              <w:top w:w="22" w:type="dxa"/>
              <w:bottom w:w="22" w:type="dxa"/>
              <w:right w:w="28" w:type="dxa"/>
            </w:tcMar>
            <w:vAlign w:val="bottom"/>
          </w:tcPr>
          <w:p w:rsidR="00E015B1" w:rsidRDefault="00162E3F" w14:paraId="20676927" w14:textId="77777777">
            <w:pPr>
              <w:pStyle w:val="p-table"/>
              <w:rPr>
                <w:sz w:val="17"/>
              </w:rPr>
            </w:pPr>
            <w:r>
              <w:rPr>
                <w:sz w:val="17"/>
              </w:rPr>
              <w:t>Toekomstvisie Waal</w:t>
            </w:r>
          </w:p>
        </w:tc>
        <w:tc>
          <w:tcPr>
            <w:tcW w:w="918" w:type="dxa"/>
            <w:tcMar>
              <w:top w:w="22" w:type="dxa"/>
              <w:left w:w="28" w:type="dxa"/>
              <w:bottom w:w="22" w:type="dxa"/>
              <w:right w:w="28" w:type="dxa"/>
            </w:tcMar>
            <w:vAlign w:val="bottom"/>
          </w:tcPr>
          <w:p w:rsidR="00E015B1" w:rsidRDefault="00162E3F" w14:paraId="3A39C89F" w14:textId="77777777">
            <w:pPr>
              <w:pStyle w:val="p-table"/>
              <w:jc w:val="right"/>
              <w:rPr>
                <w:sz w:val="17"/>
              </w:rPr>
            </w:pPr>
            <w:r>
              <w:rPr>
                <w:sz w:val="17"/>
              </w:rPr>
              <w:t>4</w:t>
            </w:r>
          </w:p>
        </w:tc>
        <w:tc>
          <w:tcPr>
            <w:tcW w:w="918" w:type="dxa"/>
            <w:tcMar>
              <w:top w:w="22" w:type="dxa"/>
              <w:left w:w="28" w:type="dxa"/>
              <w:bottom w:w="22" w:type="dxa"/>
              <w:right w:w="28" w:type="dxa"/>
            </w:tcMar>
            <w:vAlign w:val="bottom"/>
          </w:tcPr>
          <w:p w:rsidR="00E015B1" w:rsidRDefault="00162E3F" w14:paraId="55D2523A"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00A96C71" w14:textId="77777777">
            <w:pPr>
              <w:pStyle w:val="p-table"/>
              <w:jc w:val="right"/>
              <w:rPr>
                <w:sz w:val="17"/>
              </w:rPr>
            </w:pPr>
            <w:r>
              <w:rPr>
                <w:sz w:val="17"/>
              </w:rPr>
              <w:t>154</w:t>
            </w:r>
          </w:p>
        </w:tc>
        <w:tc>
          <w:tcPr>
            <w:tcW w:w="918" w:type="dxa"/>
            <w:tcMar>
              <w:top w:w="22" w:type="dxa"/>
              <w:left w:w="28" w:type="dxa"/>
              <w:bottom w:w="22" w:type="dxa"/>
              <w:right w:w="28" w:type="dxa"/>
            </w:tcMar>
            <w:vAlign w:val="bottom"/>
          </w:tcPr>
          <w:p w:rsidR="00E015B1" w:rsidRDefault="00162E3F" w14:paraId="7EB1D7B4" w14:textId="77777777">
            <w:pPr>
              <w:pStyle w:val="p-table"/>
              <w:jc w:val="right"/>
              <w:rPr>
                <w:sz w:val="17"/>
              </w:rPr>
            </w:pPr>
            <w:r>
              <w:rPr>
                <w:sz w:val="17"/>
              </w:rPr>
              <w:t>150</w:t>
            </w:r>
          </w:p>
        </w:tc>
        <w:tc>
          <w:tcPr>
            <w:tcW w:w="918" w:type="dxa"/>
            <w:tcMar>
              <w:top w:w="22" w:type="dxa"/>
              <w:left w:w="28" w:type="dxa"/>
              <w:bottom w:w="22" w:type="dxa"/>
              <w:right w:w="28" w:type="dxa"/>
            </w:tcMar>
          </w:tcPr>
          <w:p w:rsidR="00E015B1" w:rsidRDefault="00E015B1" w14:paraId="07AD1E7D" w14:textId="77777777">
            <w:pPr>
              <w:pStyle w:val="p-table"/>
              <w:rPr>
                <w:sz w:val="17"/>
              </w:rPr>
            </w:pPr>
          </w:p>
        </w:tc>
        <w:tc>
          <w:tcPr>
            <w:tcW w:w="918" w:type="dxa"/>
            <w:tcMar>
              <w:top w:w="22" w:type="dxa"/>
              <w:left w:w="28" w:type="dxa"/>
              <w:bottom w:w="22" w:type="dxa"/>
              <w:right w:w="28" w:type="dxa"/>
            </w:tcMar>
            <w:vAlign w:val="bottom"/>
          </w:tcPr>
          <w:p w:rsidR="00E015B1" w:rsidRDefault="00162E3F" w14:paraId="17775770" w14:textId="77777777">
            <w:pPr>
              <w:pStyle w:val="p-table"/>
              <w:jc w:val="right"/>
              <w:rPr>
                <w:sz w:val="17"/>
              </w:rPr>
            </w:pPr>
            <w:r>
              <w:rPr>
                <w:sz w:val="17"/>
              </w:rPr>
              <w:t>2024</w:t>
            </w:r>
          </w:p>
        </w:tc>
        <w:tc>
          <w:tcPr>
            <w:tcW w:w="918" w:type="dxa"/>
            <w:tcMar>
              <w:top w:w="22" w:type="dxa"/>
              <w:left w:w="28" w:type="dxa"/>
              <w:bottom w:w="22" w:type="dxa"/>
              <w:right w:w="28" w:type="dxa"/>
            </w:tcMar>
          </w:tcPr>
          <w:p w:rsidR="00E015B1" w:rsidRDefault="00E015B1" w14:paraId="586215BD" w14:textId="77777777">
            <w:pPr>
              <w:pStyle w:val="p-table"/>
              <w:rPr>
                <w:sz w:val="17"/>
              </w:rPr>
            </w:pPr>
          </w:p>
        </w:tc>
      </w:tr>
      <w:tr w:rsidR="00E015B1" w14:paraId="09DE543B" w14:textId="77777777">
        <w:tc>
          <w:tcPr>
            <w:tcW w:w="2754" w:type="dxa"/>
            <w:tcMar>
              <w:top w:w="22" w:type="dxa"/>
              <w:bottom w:w="22" w:type="dxa"/>
              <w:right w:w="28" w:type="dxa"/>
            </w:tcMar>
            <w:vAlign w:val="bottom"/>
          </w:tcPr>
          <w:p w:rsidR="00E015B1" w:rsidRDefault="00162E3F" w14:paraId="110EE2EE" w14:textId="77777777">
            <w:pPr>
              <w:pStyle w:val="p-table"/>
              <w:rPr>
                <w:sz w:val="17"/>
              </w:rPr>
            </w:pPr>
            <w:r>
              <w:rPr>
                <w:sz w:val="17"/>
              </w:rPr>
              <w:t>Verruiming Twentekanalen fase 2</w:t>
            </w:r>
          </w:p>
        </w:tc>
        <w:tc>
          <w:tcPr>
            <w:tcW w:w="918" w:type="dxa"/>
            <w:tcMar>
              <w:top w:w="22" w:type="dxa"/>
              <w:left w:w="28" w:type="dxa"/>
              <w:bottom w:w="22" w:type="dxa"/>
              <w:right w:w="28" w:type="dxa"/>
            </w:tcMar>
            <w:vAlign w:val="bottom"/>
          </w:tcPr>
          <w:p w:rsidR="00E015B1" w:rsidRDefault="00162E3F" w14:paraId="03248B92"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2C0B21FA"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422347AB" w14:textId="77777777">
            <w:pPr>
              <w:pStyle w:val="p-table"/>
              <w:jc w:val="right"/>
              <w:rPr>
                <w:sz w:val="17"/>
              </w:rPr>
            </w:pPr>
            <w:r>
              <w:rPr>
                <w:sz w:val="17"/>
              </w:rPr>
              <w:t>235</w:t>
            </w:r>
          </w:p>
        </w:tc>
        <w:tc>
          <w:tcPr>
            <w:tcW w:w="918" w:type="dxa"/>
            <w:tcMar>
              <w:top w:w="22" w:type="dxa"/>
              <w:left w:w="28" w:type="dxa"/>
              <w:bottom w:w="22" w:type="dxa"/>
              <w:right w:w="28" w:type="dxa"/>
            </w:tcMar>
            <w:vAlign w:val="bottom"/>
          </w:tcPr>
          <w:p w:rsidR="00E015B1" w:rsidRDefault="00162E3F" w14:paraId="5E813F6A" w14:textId="77777777">
            <w:pPr>
              <w:pStyle w:val="p-table"/>
              <w:jc w:val="right"/>
              <w:rPr>
                <w:sz w:val="17"/>
              </w:rPr>
            </w:pPr>
            <w:r>
              <w:rPr>
                <w:sz w:val="17"/>
              </w:rPr>
              <w:t>235</w:t>
            </w:r>
          </w:p>
        </w:tc>
        <w:tc>
          <w:tcPr>
            <w:tcW w:w="918" w:type="dxa"/>
            <w:tcMar>
              <w:top w:w="22" w:type="dxa"/>
              <w:left w:w="28" w:type="dxa"/>
              <w:bottom w:w="22" w:type="dxa"/>
              <w:right w:w="28" w:type="dxa"/>
            </w:tcMar>
          </w:tcPr>
          <w:p w:rsidR="00E015B1" w:rsidRDefault="00E015B1" w14:paraId="1F6AAC9D" w14:textId="77777777">
            <w:pPr>
              <w:pStyle w:val="p-table"/>
              <w:rPr>
                <w:sz w:val="17"/>
              </w:rPr>
            </w:pPr>
          </w:p>
        </w:tc>
        <w:tc>
          <w:tcPr>
            <w:tcW w:w="918" w:type="dxa"/>
            <w:tcMar>
              <w:top w:w="22" w:type="dxa"/>
              <w:left w:w="28" w:type="dxa"/>
              <w:bottom w:w="22" w:type="dxa"/>
              <w:right w:w="28" w:type="dxa"/>
            </w:tcMar>
            <w:vAlign w:val="bottom"/>
          </w:tcPr>
          <w:p w:rsidR="00E015B1" w:rsidRDefault="00162E3F" w14:paraId="5A6CB41D" w14:textId="77777777">
            <w:pPr>
              <w:pStyle w:val="p-table"/>
              <w:jc w:val="right"/>
              <w:rPr>
                <w:sz w:val="17"/>
              </w:rPr>
            </w:pPr>
            <w:r>
              <w:rPr>
                <w:sz w:val="17"/>
              </w:rPr>
              <w:t>2023</w:t>
            </w:r>
          </w:p>
        </w:tc>
        <w:tc>
          <w:tcPr>
            <w:tcW w:w="918" w:type="dxa"/>
            <w:tcMar>
              <w:top w:w="22" w:type="dxa"/>
              <w:left w:w="28" w:type="dxa"/>
              <w:bottom w:w="22" w:type="dxa"/>
              <w:right w:w="28" w:type="dxa"/>
            </w:tcMar>
          </w:tcPr>
          <w:p w:rsidR="00E015B1" w:rsidRDefault="00E015B1" w14:paraId="17469567" w14:textId="77777777">
            <w:pPr>
              <w:pStyle w:val="p-table"/>
              <w:rPr>
                <w:sz w:val="17"/>
              </w:rPr>
            </w:pPr>
          </w:p>
        </w:tc>
      </w:tr>
      <w:tr w:rsidR="00E015B1" w14:paraId="54B89321" w14:textId="77777777">
        <w:tc>
          <w:tcPr>
            <w:tcW w:w="2754" w:type="dxa"/>
            <w:tcMar>
              <w:top w:w="22" w:type="dxa"/>
              <w:bottom w:w="22" w:type="dxa"/>
              <w:right w:w="28" w:type="dxa"/>
            </w:tcMar>
            <w:vAlign w:val="bottom"/>
          </w:tcPr>
          <w:p w:rsidR="00E015B1" w:rsidRDefault="00162E3F" w14:paraId="31521DAC" w14:textId="77777777">
            <w:pPr>
              <w:pStyle w:val="p-table"/>
              <w:rPr>
                <w:sz w:val="17"/>
              </w:rPr>
            </w:pPr>
            <w:r>
              <w:rPr>
                <w:sz w:val="17"/>
              </w:rPr>
              <w:t>Vaarweg Meppel-Ramspol (keersluis Zwartsluis)</w:t>
            </w:r>
          </w:p>
        </w:tc>
        <w:tc>
          <w:tcPr>
            <w:tcW w:w="918" w:type="dxa"/>
            <w:tcMar>
              <w:top w:w="22" w:type="dxa"/>
              <w:left w:w="28" w:type="dxa"/>
              <w:bottom w:w="22" w:type="dxa"/>
              <w:right w:w="28" w:type="dxa"/>
            </w:tcMar>
            <w:vAlign w:val="bottom"/>
          </w:tcPr>
          <w:p w:rsidR="00E015B1" w:rsidRDefault="00162E3F" w14:paraId="364918D7" w14:textId="77777777">
            <w:pPr>
              <w:pStyle w:val="p-table"/>
              <w:jc w:val="right"/>
              <w:rPr>
                <w:sz w:val="17"/>
              </w:rPr>
            </w:pPr>
            <w:r>
              <w:rPr>
                <w:sz w:val="17"/>
              </w:rPr>
              <w:t>1</w:t>
            </w:r>
          </w:p>
        </w:tc>
        <w:tc>
          <w:tcPr>
            <w:tcW w:w="918" w:type="dxa"/>
            <w:tcMar>
              <w:top w:w="22" w:type="dxa"/>
              <w:left w:w="28" w:type="dxa"/>
              <w:bottom w:w="22" w:type="dxa"/>
              <w:right w:w="28" w:type="dxa"/>
            </w:tcMar>
          </w:tcPr>
          <w:p w:rsidR="00E015B1" w:rsidRDefault="00E015B1" w14:paraId="2D4AC347" w14:textId="77777777">
            <w:pPr>
              <w:pStyle w:val="p-table"/>
              <w:rPr>
                <w:sz w:val="17"/>
              </w:rPr>
            </w:pPr>
          </w:p>
        </w:tc>
        <w:tc>
          <w:tcPr>
            <w:tcW w:w="918" w:type="dxa"/>
            <w:tcMar>
              <w:top w:w="22" w:type="dxa"/>
              <w:left w:w="28" w:type="dxa"/>
              <w:bottom w:w="22" w:type="dxa"/>
              <w:right w:w="28" w:type="dxa"/>
            </w:tcMar>
            <w:vAlign w:val="bottom"/>
          </w:tcPr>
          <w:p w:rsidR="00E015B1" w:rsidRDefault="00162E3F" w14:paraId="28324619" w14:textId="77777777">
            <w:pPr>
              <w:pStyle w:val="p-table"/>
              <w:jc w:val="right"/>
              <w:rPr>
                <w:sz w:val="17"/>
              </w:rPr>
            </w:pPr>
            <w:r>
              <w:rPr>
                <w:sz w:val="17"/>
              </w:rPr>
              <w:t>59</w:t>
            </w:r>
          </w:p>
        </w:tc>
        <w:tc>
          <w:tcPr>
            <w:tcW w:w="918" w:type="dxa"/>
            <w:tcMar>
              <w:top w:w="22" w:type="dxa"/>
              <w:left w:w="28" w:type="dxa"/>
              <w:bottom w:w="22" w:type="dxa"/>
              <w:right w:w="28" w:type="dxa"/>
            </w:tcMar>
            <w:vAlign w:val="bottom"/>
          </w:tcPr>
          <w:p w:rsidR="00E015B1" w:rsidRDefault="00162E3F" w14:paraId="2BB7F59D" w14:textId="77777777">
            <w:pPr>
              <w:pStyle w:val="p-table"/>
              <w:jc w:val="right"/>
              <w:rPr>
                <w:sz w:val="17"/>
              </w:rPr>
            </w:pPr>
            <w:r>
              <w:rPr>
                <w:sz w:val="17"/>
              </w:rPr>
              <w:t>59</w:t>
            </w:r>
          </w:p>
        </w:tc>
        <w:tc>
          <w:tcPr>
            <w:tcW w:w="918" w:type="dxa"/>
            <w:tcMar>
              <w:top w:w="22" w:type="dxa"/>
              <w:left w:w="28" w:type="dxa"/>
              <w:bottom w:w="22" w:type="dxa"/>
              <w:right w:w="28" w:type="dxa"/>
            </w:tcMar>
          </w:tcPr>
          <w:p w:rsidR="00E015B1" w:rsidRDefault="00E015B1" w14:paraId="4B565B48" w14:textId="77777777">
            <w:pPr>
              <w:pStyle w:val="p-table"/>
              <w:rPr>
                <w:sz w:val="17"/>
              </w:rPr>
            </w:pPr>
          </w:p>
        </w:tc>
        <w:tc>
          <w:tcPr>
            <w:tcW w:w="918" w:type="dxa"/>
            <w:tcMar>
              <w:top w:w="22" w:type="dxa"/>
              <w:left w:w="28" w:type="dxa"/>
              <w:bottom w:w="22" w:type="dxa"/>
              <w:right w:w="28" w:type="dxa"/>
            </w:tcMar>
            <w:vAlign w:val="bottom"/>
          </w:tcPr>
          <w:p w:rsidR="00E015B1" w:rsidRDefault="00162E3F" w14:paraId="4AF8AB6D" w14:textId="77777777">
            <w:pPr>
              <w:pStyle w:val="p-table"/>
              <w:jc w:val="right"/>
              <w:rPr>
                <w:sz w:val="17"/>
              </w:rPr>
            </w:pPr>
            <w:r>
              <w:rPr>
                <w:sz w:val="17"/>
              </w:rPr>
              <w:t>2017</w:t>
            </w:r>
          </w:p>
        </w:tc>
        <w:tc>
          <w:tcPr>
            <w:tcW w:w="918" w:type="dxa"/>
            <w:tcMar>
              <w:top w:w="22" w:type="dxa"/>
              <w:left w:w="28" w:type="dxa"/>
              <w:bottom w:w="22" w:type="dxa"/>
              <w:right w:w="28" w:type="dxa"/>
            </w:tcMar>
          </w:tcPr>
          <w:p w:rsidR="00E015B1" w:rsidRDefault="00E015B1" w14:paraId="40D55F5F" w14:textId="77777777">
            <w:pPr>
              <w:pStyle w:val="p-table"/>
              <w:rPr>
                <w:sz w:val="17"/>
              </w:rPr>
            </w:pPr>
          </w:p>
        </w:tc>
      </w:tr>
      <w:tr w:rsidR="00E015B1" w14:paraId="07F62DF2" w14:textId="77777777">
        <w:tc>
          <w:tcPr>
            <w:tcW w:w="2754" w:type="dxa"/>
            <w:tcMar>
              <w:top w:w="22" w:type="dxa"/>
              <w:bottom w:w="22" w:type="dxa"/>
              <w:right w:w="28" w:type="dxa"/>
            </w:tcMar>
            <w:vAlign w:val="bottom"/>
          </w:tcPr>
          <w:p w:rsidR="00E015B1" w:rsidRDefault="00162E3F" w14:paraId="47F14E1A" w14:textId="77777777">
            <w:pPr>
              <w:pStyle w:val="p-table"/>
              <w:rPr>
                <w:sz w:val="17"/>
              </w:rPr>
            </w:pPr>
            <w:r>
              <w:rPr>
                <w:b/>
                <w:sz w:val="17"/>
              </w:rPr>
              <w:t>Projecten Noord-Nederland</w:t>
            </w:r>
          </w:p>
        </w:tc>
        <w:tc>
          <w:tcPr>
            <w:tcW w:w="918" w:type="dxa"/>
            <w:tcMar>
              <w:top w:w="22" w:type="dxa"/>
              <w:left w:w="28" w:type="dxa"/>
              <w:bottom w:w="22" w:type="dxa"/>
              <w:right w:w="28" w:type="dxa"/>
            </w:tcMar>
          </w:tcPr>
          <w:p w:rsidR="00E015B1" w:rsidRDefault="00E015B1" w14:paraId="0F4E119E" w14:textId="77777777">
            <w:pPr>
              <w:pStyle w:val="p-table"/>
              <w:rPr>
                <w:sz w:val="17"/>
              </w:rPr>
            </w:pPr>
          </w:p>
        </w:tc>
        <w:tc>
          <w:tcPr>
            <w:tcW w:w="918" w:type="dxa"/>
            <w:tcMar>
              <w:top w:w="22" w:type="dxa"/>
              <w:left w:w="28" w:type="dxa"/>
              <w:bottom w:w="22" w:type="dxa"/>
              <w:right w:w="28" w:type="dxa"/>
            </w:tcMar>
          </w:tcPr>
          <w:p w:rsidR="00E015B1" w:rsidRDefault="00E015B1" w14:paraId="41068987" w14:textId="77777777">
            <w:pPr>
              <w:pStyle w:val="p-table"/>
              <w:rPr>
                <w:sz w:val="17"/>
              </w:rPr>
            </w:pPr>
          </w:p>
        </w:tc>
        <w:tc>
          <w:tcPr>
            <w:tcW w:w="918" w:type="dxa"/>
            <w:tcMar>
              <w:top w:w="22" w:type="dxa"/>
              <w:left w:w="28" w:type="dxa"/>
              <w:bottom w:w="22" w:type="dxa"/>
              <w:right w:w="28" w:type="dxa"/>
            </w:tcMar>
          </w:tcPr>
          <w:p w:rsidR="00E015B1" w:rsidRDefault="00E015B1" w14:paraId="32D6E38D" w14:textId="77777777">
            <w:pPr>
              <w:pStyle w:val="p-table"/>
              <w:rPr>
                <w:sz w:val="17"/>
              </w:rPr>
            </w:pPr>
          </w:p>
        </w:tc>
        <w:tc>
          <w:tcPr>
            <w:tcW w:w="918" w:type="dxa"/>
            <w:tcMar>
              <w:top w:w="22" w:type="dxa"/>
              <w:left w:w="28" w:type="dxa"/>
              <w:bottom w:w="22" w:type="dxa"/>
              <w:right w:w="28" w:type="dxa"/>
            </w:tcMar>
          </w:tcPr>
          <w:p w:rsidR="00E015B1" w:rsidRDefault="00E015B1" w14:paraId="78E45416" w14:textId="77777777">
            <w:pPr>
              <w:pStyle w:val="p-table"/>
              <w:rPr>
                <w:sz w:val="17"/>
              </w:rPr>
            </w:pPr>
          </w:p>
        </w:tc>
        <w:tc>
          <w:tcPr>
            <w:tcW w:w="918" w:type="dxa"/>
            <w:tcMar>
              <w:top w:w="22" w:type="dxa"/>
              <w:left w:w="28" w:type="dxa"/>
              <w:bottom w:w="22" w:type="dxa"/>
              <w:right w:w="28" w:type="dxa"/>
            </w:tcMar>
          </w:tcPr>
          <w:p w:rsidR="00E015B1" w:rsidRDefault="00E015B1" w14:paraId="6A7AD536" w14:textId="77777777">
            <w:pPr>
              <w:pStyle w:val="p-table"/>
              <w:rPr>
                <w:sz w:val="17"/>
              </w:rPr>
            </w:pPr>
          </w:p>
        </w:tc>
        <w:tc>
          <w:tcPr>
            <w:tcW w:w="918" w:type="dxa"/>
            <w:tcMar>
              <w:top w:w="22" w:type="dxa"/>
              <w:left w:w="28" w:type="dxa"/>
              <w:bottom w:w="22" w:type="dxa"/>
              <w:right w:w="28" w:type="dxa"/>
            </w:tcMar>
          </w:tcPr>
          <w:p w:rsidR="00E015B1" w:rsidRDefault="00E015B1" w14:paraId="05527753" w14:textId="77777777">
            <w:pPr>
              <w:pStyle w:val="p-table"/>
              <w:rPr>
                <w:sz w:val="17"/>
              </w:rPr>
            </w:pPr>
          </w:p>
        </w:tc>
        <w:tc>
          <w:tcPr>
            <w:tcW w:w="918" w:type="dxa"/>
            <w:tcMar>
              <w:top w:w="22" w:type="dxa"/>
              <w:left w:w="28" w:type="dxa"/>
              <w:bottom w:w="22" w:type="dxa"/>
              <w:right w:w="28" w:type="dxa"/>
            </w:tcMar>
          </w:tcPr>
          <w:p w:rsidR="00E015B1" w:rsidRDefault="00E015B1" w14:paraId="47B8648C" w14:textId="77777777">
            <w:pPr>
              <w:pStyle w:val="p-table"/>
              <w:rPr>
                <w:sz w:val="17"/>
              </w:rPr>
            </w:pPr>
          </w:p>
        </w:tc>
      </w:tr>
      <w:tr w:rsidR="00E015B1" w14:paraId="2885655C" w14:textId="77777777">
        <w:tc>
          <w:tcPr>
            <w:tcW w:w="2754" w:type="dxa"/>
            <w:tcMar>
              <w:top w:w="22" w:type="dxa"/>
              <w:bottom w:w="22" w:type="dxa"/>
              <w:right w:w="28" w:type="dxa"/>
            </w:tcMar>
            <w:vAlign w:val="bottom"/>
          </w:tcPr>
          <w:p w:rsidR="00E015B1" w:rsidRDefault="00162E3F" w14:paraId="0A4D63A6" w14:textId="77777777">
            <w:pPr>
              <w:pStyle w:val="p-table"/>
              <w:rPr>
                <w:sz w:val="17"/>
              </w:rPr>
            </w:pPr>
            <w:r>
              <w:rPr>
                <w:sz w:val="17"/>
              </w:rPr>
              <w:t>Vaarweg Lemmer-Delfzijl fase 1: verbreding tot klasse Va</w:t>
            </w:r>
          </w:p>
        </w:tc>
        <w:tc>
          <w:tcPr>
            <w:tcW w:w="918" w:type="dxa"/>
            <w:tcMar>
              <w:top w:w="22" w:type="dxa"/>
              <w:left w:w="28" w:type="dxa"/>
              <w:bottom w:w="22" w:type="dxa"/>
              <w:right w:w="28" w:type="dxa"/>
            </w:tcMar>
          </w:tcPr>
          <w:p w:rsidR="00E015B1" w:rsidRDefault="00E015B1" w14:paraId="55F49CC3" w14:textId="77777777">
            <w:pPr>
              <w:pStyle w:val="p-table"/>
              <w:rPr>
                <w:sz w:val="17"/>
              </w:rPr>
            </w:pPr>
          </w:p>
        </w:tc>
        <w:tc>
          <w:tcPr>
            <w:tcW w:w="918" w:type="dxa"/>
            <w:tcMar>
              <w:top w:w="22" w:type="dxa"/>
              <w:left w:w="28" w:type="dxa"/>
              <w:bottom w:w="22" w:type="dxa"/>
              <w:right w:w="28" w:type="dxa"/>
            </w:tcMar>
            <w:vAlign w:val="bottom"/>
          </w:tcPr>
          <w:p w:rsidR="00E015B1" w:rsidRDefault="00162E3F" w14:paraId="242ECD4B" w14:textId="77777777">
            <w:pPr>
              <w:pStyle w:val="p-table"/>
              <w:jc w:val="right"/>
              <w:rPr>
                <w:sz w:val="17"/>
              </w:rPr>
            </w:pPr>
            <w:r>
              <w:rPr>
                <w:sz w:val="17"/>
              </w:rPr>
              <w:t>0</w:t>
            </w:r>
          </w:p>
        </w:tc>
        <w:tc>
          <w:tcPr>
            <w:tcW w:w="918" w:type="dxa"/>
            <w:tcMar>
              <w:top w:w="22" w:type="dxa"/>
              <w:left w:w="28" w:type="dxa"/>
              <w:bottom w:w="22" w:type="dxa"/>
              <w:right w:w="28" w:type="dxa"/>
            </w:tcMar>
            <w:vAlign w:val="bottom"/>
          </w:tcPr>
          <w:p w:rsidR="00E015B1" w:rsidRDefault="00162E3F" w14:paraId="328671AA" w14:textId="77777777">
            <w:pPr>
              <w:pStyle w:val="p-table"/>
              <w:jc w:val="right"/>
              <w:rPr>
                <w:sz w:val="17"/>
              </w:rPr>
            </w:pPr>
            <w:r>
              <w:rPr>
                <w:sz w:val="17"/>
              </w:rPr>
              <w:t>282</w:t>
            </w:r>
          </w:p>
        </w:tc>
        <w:tc>
          <w:tcPr>
            <w:tcW w:w="918" w:type="dxa"/>
            <w:tcMar>
              <w:top w:w="22" w:type="dxa"/>
              <w:left w:w="28" w:type="dxa"/>
              <w:bottom w:w="22" w:type="dxa"/>
              <w:right w:w="28" w:type="dxa"/>
            </w:tcMar>
            <w:vAlign w:val="bottom"/>
          </w:tcPr>
          <w:p w:rsidR="00E015B1" w:rsidRDefault="00162E3F" w14:paraId="6AC3622B" w14:textId="77777777">
            <w:pPr>
              <w:pStyle w:val="p-table"/>
              <w:jc w:val="right"/>
              <w:rPr>
                <w:sz w:val="17"/>
              </w:rPr>
            </w:pPr>
            <w:r>
              <w:rPr>
                <w:sz w:val="17"/>
              </w:rPr>
              <w:t>286</w:t>
            </w:r>
          </w:p>
        </w:tc>
        <w:tc>
          <w:tcPr>
            <w:tcW w:w="918" w:type="dxa"/>
            <w:tcMar>
              <w:top w:w="22" w:type="dxa"/>
              <w:left w:w="28" w:type="dxa"/>
              <w:bottom w:w="22" w:type="dxa"/>
              <w:right w:w="28" w:type="dxa"/>
            </w:tcMar>
          </w:tcPr>
          <w:p w:rsidR="00E015B1" w:rsidRDefault="00E015B1" w14:paraId="6499FC89" w14:textId="77777777">
            <w:pPr>
              <w:pStyle w:val="p-table"/>
              <w:rPr>
                <w:sz w:val="17"/>
              </w:rPr>
            </w:pPr>
          </w:p>
        </w:tc>
        <w:tc>
          <w:tcPr>
            <w:tcW w:w="918" w:type="dxa"/>
            <w:tcMar>
              <w:top w:w="22" w:type="dxa"/>
              <w:left w:w="28" w:type="dxa"/>
              <w:bottom w:w="22" w:type="dxa"/>
              <w:right w:w="28" w:type="dxa"/>
            </w:tcMar>
            <w:vAlign w:val="bottom"/>
          </w:tcPr>
          <w:p w:rsidR="00E015B1" w:rsidRDefault="00162E3F" w14:paraId="027A09B6" w14:textId="77777777">
            <w:pPr>
              <w:pStyle w:val="p-table"/>
              <w:jc w:val="right"/>
              <w:rPr>
                <w:sz w:val="17"/>
              </w:rPr>
            </w:pPr>
            <w:r>
              <w:rPr>
                <w:sz w:val="17"/>
              </w:rPr>
              <w:t>2017</w:t>
            </w:r>
          </w:p>
        </w:tc>
        <w:tc>
          <w:tcPr>
            <w:tcW w:w="918" w:type="dxa"/>
            <w:tcMar>
              <w:top w:w="22" w:type="dxa"/>
              <w:left w:w="28" w:type="dxa"/>
              <w:bottom w:w="22" w:type="dxa"/>
              <w:right w:w="28" w:type="dxa"/>
            </w:tcMar>
          </w:tcPr>
          <w:p w:rsidR="00E015B1" w:rsidRDefault="00E015B1" w14:paraId="1ED33AD9" w14:textId="77777777">
            <w:pPr>
              <w:pStyle w:val="p-table"/>
              <w:rPr>
                <w:sz w:val="17"/>
              </w:rPr>
            </w:pPr>
          </w:p>
        </w:tc>
      </w:tr>
      <w:tr w:rsidR="00E015B1" w14:paraId="6DEB1136" w14:textId="77777777">
        <w:tc>
          <w:tcPr>
            <w:tcW w:w="2754" w:type="dxa"/>
            <w:tcMar>
              <w:top w:w="22" w:type="dxa"/>
              <w:bottom w:w="22" w:type="dxa"/>
              <w:right w:w="28" w:type="dxa"/>
            </w:tcMar>
            <w:vAlign w:val="bottom"/>
          </w:tcPr>
          <w:p w:rsidR="00E015B1" w:rsidRDefault="00162E3F" w14:paraId="208E52B1" w14:textId="77777777">
            <w:pPr>
              <w:pStyle w:val="p-table"/>
              <w:rPr>
                <w:sz w:val="17"/>
              </w:rPr>
            </w:pPr>
            <w:r>
              <w:rPr>
                <w:sz w:val="17"/>
              </w:rPr>
              <w:t>Verruiming vaarweg Eemshaven-Noordzee</w:t>
            </w:r>
          </w:p>
        </w:tc>
        <w:tc>
          <w:tcPr>
            <w:tcW w:w="918" w:type="dxa"/>
            <w:tcMar>
              <w:top w:w="22" w:type="dxa"/>
              <w:left w:w="28" w:type="dxa"/>
              <w:bottom w:w="22" w:type="dxa"/>
              <w:right w:w="28" w:type="dxa"/>
            </w:tcMar>
            <w:vAlign w:val="bottom"/>
          </w:tcPr>
          <w:p w:rsidR="00E015B1" w:rsidRDefault="00162E3F" w14:paraId="0F0702BB"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1B007CC7" w14:textId="77777777">
            <w:pPr>
              <w:pStyle w:val="p-table"/>
              <w:jc w:val="right"/>
              <w:rPr>
                <w:sz w:val="17"/>
              </w:rPr>
            </w:pPr>
            <w:r>
              <w:rPr>
                <w:sz w:val="17"/>
              </w:rPr>
              <w:t>0</w:t>
            </w:r>
          </w:p>
        </w:tc>
        <w:tc>
          <w:tcPr>
            <w:tcW w:w="918" w:type="dxa"/>
            <w:tcMar>
              <w:top w:w="22" w:type="dxa"/>
              <w:left w:w="28" w:type="dxa"/>
              <w:bottom w:w="22" w:type="dxa"/>
              <w:right w:w="28" w:type="dxa"/>
            </w:tcMar>
            <w:vAlign w:val="bottom"/>
          </w:tcPr>
          <w:p w:rsidR="00E015B1" w:rsidRDefault="00162E3F" w14:paraId="7CBFA4A6" w14:textId="77777777">
            <w:pPr>
              <w:pStyle w:val="p-table"/>
              <w:jc w:val="right"/>
              <w:rPr>
                <w:sz w:val="17"/>
              </w:rPr>
            </w:pPr>
            <w:r>
              <w:rPr>
                <w:sz w:val="17"/>
              </w:rPr>
              <w:t>39</w:t>
            </w:r>
          </w:p>
        </w:tc>
        <w:tc>
          <w:tcPr>
            <w:tcW w:w="918" w:type="dxa"/>
            <w:tcMar>
              <w:top w:w="22" w:type="dxa"/>
              <w:left w:w="28" w:type="dxa"/>
              <w:bottom w:w="22" w:type="dxa"/>
              <w:right w:w="28" w:type="dxa"/>
            </w:tcMar>
            <w:vAlign w:val="bottom"/>
          </w:tcPr>
          <w:p w:rsidR="00E015B1" w:rsidRDefault="00162E3F" w14:paraId="5F1C63A6" w14:textId="77777777">
            <w:pPr>
              <w:pStyle w:val="p-table"/>
              <w:jc w:val="right"/>
              <w:rPr>
                <w:sz w:val="17"/>
              </w:rPr>
            </w:pPr>
            <w:r>
              <w:rPr>
                <w:sz w:val="17"/>
              </w:rPr>
              <w:t>39</w:t>
            </w:r>
          </w:p>
        </w:tc>
        <w:tc>
          <w:tcPr>
            <w:tcW w:w="918" w:type="dxa"/>
            <w:tcMar>
              <w:top w:w="22" w:type="dxa"/>
              <w:left w:w="28" w:type="dxa"/>
              <w:bottom w:w="22" w:type="dxa"/>
              <w:right w:w="28" w:type="dxa"/>
            </w:tcMar>
          </w:tcPr>
          <w:p w:rsidR="00E015B1" w:rsidRDefault="00E015B1" w14:paraId="5F27AE25" w14:textId="77777777">
            <w:pPr>
              <w:pStyle w:val="p-table"/>
              <w:rPr>
                <w:sz w:val="17"/>
              </w:rPr>
            </w:pPr>
          </w:p>
        </w:tc>
        <w:tc>
          <w:tcPr>
            <w:tcW w:w="918" w:type="dxa"/>
            <w:tcMar>
              <w:top w:w="22" w:type="dxa"/>
              <w:left w:w="28" w:type="dxa"/>
              <w:bottom w:w="22" w:type="dxa"/>
              <w:right w:w="28" w:type="dxa"/>
            </w:tcMar>
            <w:vAlign w:val="bottom"/>
          </w:tcPr>
          <w:p w:rsidR="00E015B1" w:rsidRDefault="00162E3F" w14:paraId="1050AF4A" w14:textId="77777777">
            <w:pPr>
              <w:pStyle w:val="p-table"/>
              <w:jc w:val="right"/>
              <w:rPr>
                <w:sz w:val="17"/>
              </w:rPr>
            </w:pPr>
            <w:r>
              <w:rPr>
                <w:sz w:val="17"/>
              </w:rPr>
              <w:t>2018</w:t>
            </w:r>
          </w:p>
        </w:tc>
        <w:tc>
          <w:tcPr>
            <w:tcW w:w="918" w:type="dxa"/>
            <w:tcMar>
              <w:top w:w="22" w:type="dxa"/>
              <w:left w:w="28" w:type="dxa"/>
              <w:bottom w:w="22" w:type="dxa"/>
              <w:right w:w="28" w:type="dxa"/>
            </w:tcMar>
          </w:tcPr>
          <w:p w:rsidR="00E015B1" w:rsidRDefault="00E015B1" w14:paraId="0261684D" w14:textId="77777777">
            <w:pPr>
              <w:pStyle w:val="p-table"/>
              <w:rPr>
                <w:sz w:val="17"/>
              </w:rPr>
            </w:pPr>
          </w:p>
        </w:tc>
      </w:tr>
      <w:tr w:rsidR="00E015B1" w14:paraId="437EFA57" w14:textId="77777777">
        <w:tc>
          <w:tcPr>
            <w:tcW w:w="2754" w:type="dxa"/>
            <w:tcMar>
              <w:top w:w="22" w:type="dxa"/>
              <w:bottom w:w="22" w:type="dxa"/>
              <w:right w:w="28" w:type="dxa"/>
            </w:tcMar>
            <w:vAlign w:val="bottom"/>
          </w:tcPr>
          <w:p w:rsidR="00E015B1" w:rsidRDefault="00162E3F" w14:paraId="6E002A25" w14:textId="77777777">
            <w:pPr>
              <w:pStyle w:val="p-table"/>
              <w:rPr>
                <w:sz w:val="17"/>
              </w:rPr>
            </w:pPr>
            <w:r>
              <w:rPr>
                <w:sz w:val="17"/>
              </w:rPr>
              <w:t>Sluiscomplex Kornwerderzand</w:t>
            </w:r>
          </w:p>
        </w:tc>
        <w:tc>
          <w:tcPr>
            <w:tcW w:w="918" w:type="dxa"/>
            <w:tcMar>
              <w:top w:w="22" w:type="dxa"/>
              <w:left w:w="28" w:type="dxa"/>
              <w:bottom w:w="22" w:type="dxa"/>
              <w:right w:w="28" w:type="dxa"/>
            </w:tcMar>
          </w:tcPr>
          <w:p w:rsidR="00E015B1" w:rsidRDefault="00E015B1" w14:paraId="175DC302" w14:textId="77777777">
            <w:pPr>
              <w:pStyle w:val="p-table"/>
              <w:rPr>
                <w:sz w:val="17"/>
              </w:rPr>
            </w:pPr>
          </w:p>
        </w:tc>
        <w:tc>
          <w:tcPr>
            <w:tcW w:w="918" w:type="dxa"/>
            <w:tcMar>
              <w:top w:w="22" w:type="dxa"/>
              <w:left w:w="28" w:type="dxa"/>
              <w:bottom w:w="22" w:type="dxa"/>
              <w:right w:w="28" w:type="dxa"/>
            </w:tcMar>
          </w:tcPr>
          <w:p w:rsidR="00E015B1" w:rsidRDefault="00E015B1" w14:paraId="030ED70E" w14:textId="77777777">
            <w:pPr>
              <w:pStyle w:val="p-table"/>
              <w:rPr>
                <w:sz w:val="17"/>
              </w:rPr>
            </w:pPr>
          </w:p>
        </w:tc>
        <w:tc>
          <w:tcPr>
            <w:tcW w:w="918" w:type="dxa"/>
            <w:tcMar>
              <w:top w:w="22" w:type="dxa"/>
              <w:left w:w="28" w:type="dxa"/>
              <w:bottom w:w="22" w:type="dxa"/>
              <w:right w:w="28" w:type="dxa"/>
            </w:tcMar>
            <w:vAlign w:val="bottom"/>
          </w:tcPr>
          <w:p w:rsidR="00E015B1" w:rsidRDefault="00162E3F" w14:paraId="6B5CF7D2" w14:textId="77777777">
            <w:pPr>
              <w:pStyle w:val="p-table"/>
              <w:jc w:val="right"/>
              <w:rPr>
                <w:sz w:val="17"/>
              </w:rPr>
            </w:pPr>
            <w:r>
              <w:rPr>
                <w:sz w:val="17"/>
              </w:rPr>
              <w:t>513</w:t>
            </w:r>
          </w:p>
        </w:tc>
        <w:tc>
          <w:tcPr>
            <w:tcW w:w="918" w:type="dxa"/>
            <w:tcMar>
              <w:top w:w="22" w:type="dxa"/>
              <w:left w:w="28" w:type="dxa"/>
              <w:bottom w:w="22" w:type="dxa"/>
              <w:right w:w="28" w:type="dxa"/>
            </w:tcMar>
            <w:vAlign w:val="bottom"/>
          </w:tcPr>
          <w:p w:rsidR="00E015B1" w:rsidRDefault="00162E3F" w14:paraId="689C14EC" w14:textId="77777777">
            <w:pPr>
              <w:pStyle w:val="p-table"/>
              <w:jc w:val="right"/>
              <w:rPr>
                <w:sz w:val="17"/>
              </w:rPr>
            </w:pPr>
            <w:r>
              <w:rPr>
                <w:sz w:val="17"/>
              </w:rPr>
              <w:t>513</w:t>
            </w:r>
          </w:p>
        </w:tc>
        <w:tc>
          <w:tcPr>
            <w:tcW w:w="918" w:type="dxa"/>
            <w:tcMar>
              <w:top w:w="22" w:type="dxa"/>
              <w:left w:w="28" w:type="dxa"/>
              <w:bottom w:w="22" w:type="dxa"/>
              <w:right w:w="28" w:type="dxa"/>
            </w:tcMar>
          </w:tcPr>
          <w:p w:rsidR="00E015B1" w:rsidRDefault="00E015B1" w14:paraId="46DB8637" w14:textId="77777777">
            <w:pPr>
              <w:pStyle w:val="p-table"/>
              <w:rPr>
                <w:sz w:val="17"/>
              </w:rPr>
            </w:pPr>
          </w:p>
        </w:tc>
        <w:tc>
          <w:tcPr>
            <w:tcW w:w="918" w:type="dxa"/>
            <w:tcMar>
              <w:top w:w="22" w:type="dxa"/>
              <w:left w:w="28" w:type="dxa"/>
              <w:bottom w:w="22" w:type="dxa"/>
              <w:right w:w="28" w:type="dxa"/>
            </w:tcMar>
            <w:vAlign w:val="bottom"/>
          </w:tcPr>
          <w:p w:rsidR="00E015B1" w:rsidRDefault="00162E3F" w14:paraId="6EB8B5B5" w14:textId="77777777">
            <w:pPr>
              <w:pStyle w:val="p-table"/>
              <w:jc w:val="right"/>
              <w:rPr>
                <w:sz w:val="17"/>
              </w:rPr>
            </w:pPr>
            <w:r>
              <w:rPr>
                <w:sz w:val="17"/>
              </w:rPr>
              <w:t>2025-2029</w:t>
            </w:r>
          </w:p>
        </w:tc>
        <w:tc>
          <w:tcPr>
            <w:tcW w:w="918" w:type="dxa"/>
            <w:tcMar>
              <w:top w:w="22" w:type="dxa"/>
              <w:left w:w="28" w:type="dxa"/>
              <w:bottom w:w="22" w:type="dxa"/>
              <w:right w:w="28" w:type="dxa"/>
            </w:tcMar>
          </w:tcPr>
          <w:p w:rsidR="00E015B1" w:rsidRDefault="00E015B1" w14:paraId="3F1FD6C4" w14:textId="77777777">
            <w:pPr>
              <w:pStyle w:val="p-table"/>
              <w:rPr>
                <w:sz w:val="17"/>
              </w:rPr>
            </w:pPr>
          </w:p>
        </w:tc>
      </w:tr>
      <w:tr w:rsidR="00E015B1" w14:paraId="03606220" w14:textId="77777777">
        <w:tc>
          <w:tcPr>
            <w:tcW w:w="2754" w:type="dxa"/>
            <w:tcMar>
              <w:top w:w="22" w:type="dxa"/>
              <w:bottom w:w="22" w:type="dxa"/>
              <w:right w:w="28" w:type="dxa"/>
            </w:tcMar>
            <w:vAlign w:val="bottom"/>
          </w:tcPr>
          <w:p w:rsidR="00E015B1" w:rsidRDefault="00162E3F" w14:paraId="7956ACF9" w14:textId="77777777">
            <w:pPr>
              <w:pStyle w:val="p-table"/>
              <w:rPr>
                <w:sz w:val="17"/>
              </w:rPr>
            </w:pPr>
            <w:r>
              <w:rPr>
                <w:b/>
                <w:sz w:val="17"/>
              </w:rPr>
              <w:t>Overige Projecten</w:t>
            </w:r>
          </w:p>
        </w:tc>
        <w:tc>
          <w:tcPr>
            <w:tcW w:w="918" w:type="dxa"/>
            <w:tcMar>
              <w:top w:w="22" w:type="dxa"/>
              <w:left w:w="28" w:type="dxa"/>
              <w:bottom w:w="22" w:type="dxa"/>
              <w:right w:w="28" w:type="dxa"/>
            </w:tcMar>
          </w:tcPr>
          <w:p w:rsidR="00E015B1" w:rsidRDefault="00E015B1" w14:paraId="0D36D6B4" w14:textId="77777777">
            <w:pPr>
              <w:pStyle w:val="p-table"/>
              <w:rPr>
                <w:sz w:val="17"/>
              </w:rPr>
            </w:pPr>
          </w:p>
        </w:tc>
        <w:tc>
          <w:tcPr>
            <w:tcW w:w="918" w:type="dxa"/>
            <w:tcMar>
              <w:top w:w="22" w:type="dxa"/>
              <w:left w:w="28" w:type="dxa"/>
              <w:bottom w:w="22" w:type="dxa"/>
              <w:right w:w="28" w:type="dxa"/>
            </w:tcMar>
          </w:tcPr>
          <w:p w:rsidR="00E015B1" w:rsidRDefault="00E015B1" w14:paraId="0BD76FD1" w14:textId="77777777">
            <w:pPr>
              <w:pStyle w:val="p-table"/>
              <w:rPr>
                <w:sz w:val="17"/>
              </w:rPr>
            </w:pPr>
          </w:p>
        </w:tc>
        <w:tc>
          <w:tcPr>
            <w:tcW w:w="918" w:type="dxa"/>
            <w:tcMar>
              <w:top w:w="22" w:type="dxa"/>
              <w:left w:w="28" w:type="dxa"/>
              <w:bottom w:w="22" w:type="dxa"/>
              <w:right w:w="28" w:type="dxa"/>
            </w:tcMar>
          </w:tcPr>
          <w:p w:rsidR="00E015B1" w:rsidRDefault="00E015B1" w14:paraId="62E94FC8" w14:textId="77777777">
            <w:pPr>
              <w:pStyle w:val="p-table"/>
              <w:rPr>
                <w:sz w:val="17"/>
              </w:rPr>
            </w:pPr>
          </w:p>
        </w:tc>
        <w:tc>
          <w:tcPr>
            <w:tcW w:w="918" w:type="dxa"/>
            <w:tcMar>
              <w:top w:w="22" w:type="dxa"/>
              <w:left w:w="28" w:type="dxa"/>
              <w:bottom w:w="22" w:type="dxa"/>
              <w:right w:w="28" w:type="dxa"/>
            </w:tcMar>
          </w:tcPr>
          <w:p w:rsidR="00E015B1" w:rsidRDefault="00E015B1" w14:paraId="2BA6A7F7" w14:textId="77777777">
            <w:pPr>
              <w:pStyle w:val="p-table"/>
              <w:rPr>
                <w:sz w:val="17"/>
              </w:rPr>
            </w:pPr>
          </w:p>
        </w:tc>
        <w:tc>
          <w:tcPr>
            <w:tcW w:w="918" w:type="dxa"/>
            <w:tcMar>
              <w:top w:w="22" w:type="dxa"/>
              <w:left w:w="28" w:type="dxa"/>
              <w:bottom w:w="22" w:type="dxa"/>
              <w:right w:w="28" w:type="dxa"/>
            </w:tcMar>
          </w:tcPr>
          <w:p w:rsidR="00E015B1" w:rsidRDefault="00E015B1" w14:paraId="33866F52" w14:textId="77777777">
            <w:pPr>
              <w:pStyle w:val="p-table"/>
              <w:rPr>
                <w:sz w:val="17"/>
              </w:rPr>
            </w:pPr>
          </w:p>
        </w:tc>
        <w:tc>
          <w:tcPr>
            <w:tcW w:w="918" w:type="dxa"/>
            <w:tcMar>
              <w:top w:w="22" w:type="dxa"/>
              <w:left w:w="28" w:type="dxa"/>
              <w:bottom w:w="22" w:type="dxa"/>
              <w:right w:w="28" w:type="dxa"/>
            </w:tcMar>
          </w:tcPr>
          <w:p w:rsidR="00E015B1" w:rsidRDefault="00E015B1" w14:paraId="4769664B" w14:textId="77777777">
            <w:pPr>
              <w:pStyle w:val="p-table"/>
              <w:rPr>
                <w:sz w:val="17"/>
              </w:rPr>
            </w:pPr>
          </w:p>
        </w:tc>
        <w:tc>
          <w:tcPr>
            <w:tcW w:w="918" w:type="dxa"/>
            <w:tcMar>
              <w:top w:w="22" w:type="dxa"/>
              <w:left w:w="28" w:type="dxa"/>
              <w:bottom w:w="22" w:type="dxa"/>
              <w:right w:w="28" w:type="dxa"/>
            </w:tcMar>
          </w:tcPr>
          <w:p w:rsidR="00E015B1" w:rsidRDefault="00E015B1" w14:paraId="31862C5B" w14:textId="77777777">
            <w:pPr>
              <w:pStyle w:val="p-table"/>
              <w:rPr>
                <w:sz w:val="17"/>
              </w:rPr>
            </w:pPr>
          </w:p>
        </w:tc>
      </w:tr>
      <w:tr w:rsidR="00E015B1" w14:paraId="104026C1" w14:textId="77777777">
        <w:tc>
          <w:tcPr>
            <w:tcW w:w="2754" w:type="dxa"/>
            <w:tcMar>
              <w:top w:w="22" w:type="dxa"/>
              <w:bottom w:w="22" w:type="dxa"/>
              <w:right w:w="28" w:type="dxa"/>
            </w:tcMar>
            <w:vAlign w:val="bottom"/>
          </w:tcPr>
          <w:p w:rsidR="00E015B1" w:rsidRDefault="00162E3F" w14:paraId="23A1088B" w14:textId="77777777">
            <w:pPr>
              <w:pStyle w:val="p-table"/>
              <w:rPr>
                <w:sz w:val="17"/>
              </w:rPr>
            </w:pPr>
            <w:r>
              <w:rPr>
                <w:sz w:val="17"/>
              </w:rPr>
              <w:t>Kleine projecten / afronding projecten</w:t>
            </w:r>
          </w:p>
        </w:tc>
        <w:tc>
          <w:tcPr>
            <w:tcW w:w="918" w:type="dxa"/>
            <w:tcMar>
              <w:top w:w="22" w:type="dxa"/>
              <w:left w:w="28" w:type="dxa"/>
              <w:bottom w:w="22" w:type="dxa"/>
              <w:right w:w="28" w:type="dxa"/>
            </w:tcMar>
            <w:vAlign w:val="bottom"/>
          </w:tcPr>
          <w:p w:rsidR="00E015B1" w:rsidRDefault="00162E3F" w14:paraId="73D188B2" w14:textId="77777777">
            <w:pPr>
              <w:pStyle w:val="p-table"/>
              <w:jc w:val="right"/>
              <w:rPr>
                <w:sz w:val="17"/>
              </w:rPr>
            </w:pPr>
            <w:r>
              <w:rPr>
                <w:sz w:val="17"/>
              </w:rPr>
              <w:t>3</w:t>
            </w:r>
          </w:p>
        </w:tc>
        <w:tc>
          <w:tcPr>
            <w:tcW w:w="918" w:type="dxa"/>
            <w:tcMar>
              <w:top w:w="22" w:type="dxa"/>
              <w:left w:w="28" w:type="dxa"/>
              <w:bottom w:w="22" w:type="dxa"/>
              <w:right w:w="28" w:type="dxa"/>
            </w:tcMar>
            <w:vAlign w:val="bottom"/>
          </w:tcPr>
          <w:p w:rsidR="00E015B1" w:rsidRDefault="00162E3F" w14:paraId="48760A73" w14:textId="77777777">
            <w:pPr>
              <w:pStyle w:val="p-table"/>
              <w:jc w:val="right"/>
              <w:rPr>
                <w:sz w:val="17"/>
              </w:rPr>
            </w:pPr>
            <w:r>
              <w:rPr>
                <w:sz w:val="17"/>
              </w:rPr>
              <w:t>1</w:t>
            </w:r>
          </w:p>
        </w:tc>
        <w:tc>
          <w:tcPr>
            <w:tcW w:w="918" w:type="dxa"/>
            <w:tcMar>
              <w:top w:w="22" w:type="dxa"/>
              <w:left w:w="28" w:type="dxa"/>
              <w:bottom w:w="22" w:type="dxa"/>
              <w:right w:w="28" w:type="dxa"/>
            </w:tcMar>
            <w:vAlign w:val="bottom"/>
          </w:tcPr>
          <w:p w:rsidR="00E015B1" w:rsidRDefault="00162E3F" w14:paraId="737BCC4B" w14:textId="77777777">
            <w:pPr>
              <w:pStyle w:val="p-table"/>
              <w:jc w:val="right"/>
              <w:rPr>
                <w:sz w:val="17"/>
              </w:rPr>
            </w:pPr>
            <w:r>
              <w:rPr>
                <w:sz w:val="17"/>
              </w:rPr>
              <w:t>205</w:t>
            </w:r>
          </w:p>
        </w:tc>
        <w:tc>
          <w:tcPr>
            <w:tcW w:w="918" w:type="dxa"/>
            <w:tcMar>
              <w:top w:w="22" w:type="dxa"/>
              <w:left w:w="28" w:type="dxa"/>
              <w:bottom w:w="22" w:type="dxa"/>
              <w:right w:w="28" w:type="dxa"/>
            </w:tcMar>
            <w:vAlign w:val="bottom"/>
          </w:tcPr>
          <w:p w:rsidR="00E015B1" w:rsidRDefault="00162E3F" w14:paraId="6F595660" w14:textId="77777777">
            <w:pPr>
              <w:pStyle w:val="p-table"/>
              <w:jc w:val="right"/>
              <w:rPr>
                <w:sz w:val="17"/>
              </w:rPr>
            </w:pPr>
            <w:r>
              <w:rPr>
                <w:sz w:val="17"/>
              </w:rPr>
              <w:t>203</w:t>
            </w:r>
          </w:p>
        </w:tc>
        <w:tc>
          <w:tcPr>
            <w:tcW w:w="918" w:type="dxa"/>
            <w:tcMar>
              <w:top w:w="22" w:type="dxa"/>
              <w:left w:w="28" w:type="dxa"/>
              <w:bottom w:w="22" w:type="dxa"/>
              <w:right w:w="28" w:type="dxa"/>
            </w:tcMar>
          </w:tcPr>
          <w:p w:rsidR="00E015B1" w:rsidRDefault="00E015B1" w14:paraId="515387E7" w14:textId="77777777">
            <w:pPr>
              <w:pStyle w:val="p-table"/>
              <w:rPr>
                <w:sz w:val="17"/>
              </w:rPr>
            </w:pPr>
          </w:p>
        </w:tc>
        <w:tc>
          <w:tcPr>
            <w:tcW w:w="918" w:type="dxa"/>
            <w:tcMar>
              <w:top w:w="22" w:type="dxa"/>
              <w:left w:w="28" w:type="dxa"/>
              <w:bottom w:w="22" w:type="dxa"/>
              <w:right w:w="28" w:type="dxa"/>
            </w:tcMar>
            <w:vAlign w:val="bottom"/>
          </w:tcPr>
          <w:p w:rsidR="00E015B1" w:rsidRDefault="00162E3F" w14:paraId="0C917978" w14:textId="77777777">
            <w:pPr>
              <w:pStyle w:val="p-table"/>
              <w:jc w:val="right"/>
              <w:rPr>
                <w:sz w:val="17"/>
              </w:rPr>
            </w:pPr>
            <w:r>
              <w:rPr>
                <w:sz w:val="17"/>
              </w:rPr>
              <w:t>divers</w:t>
            </w:r>
          </w:p>
        </w:tc>
        <w:tc>
          <w:tcPr>
            <w:tcW w:w="918" w:type="dxa"/>
            <w:tcMar>
              <w:top w:w="22" w:type="dxa"/>
              <w:left w:w="28" w:type="dxa"/>
              <w:bottom w:w="22" w:type="dxa"/>
              <w:right w:w="28" w:type="dxa"/>
            </w:tcMar>
          </w:tcPr>
          <w:p w:rsidR="00E015B1" w:rsidRDefault="00E015B1" w14:paraId="43EDAE2F" w14:textId="77777777">
            <w:pPr>
              <w:pStyle w:val="p-table"/>
              <w:rPr>
                <w:sz w:val="17"/>
              </w:rPr>
            </w:pPr>
          </w:p>
        </w:tc>
      </w:tr>
      <w:tr w:rsidR="00E015B1" w14:paraId="473D736B" w14:textId="77777777">
        <w:tc>
          <w:tcPr>
            <w:tcW w:w="2754" w:type="dxa"/>
            <w:tcBorders>
              <w:bottom w:val="single" w:color="009EE0" w:sz="2" w:space="0"/>
            </w:tcBorders>
            <w:tcMar>
              <w:top w:w="22" w:type="dxa"/>
              <w:bottom w:w="22" w:type="dxa"/>
              <w:right w:w="28" w:type="dxa"/>
            </w:tcMar>
            <w:vAlign w:val="bottom"/>
          </w:tcPr>
          <w:p w:rsidR="00E015B1" w:rsidRDefault="00162E3F" w14:paraId="081B8040" w14:textId="77777777">
            <w:pPr>
              <w:pStyle w:val="p-table"/>
              <w:rPr>
                <w:sz w:val="17"/>
              </w:rPr>
            </w:pPr>
            <w:r>
              <w:rPr>
                <w:sz w:val="17"/>
              </w:rPr>
              <w:t>Afrondingen</w:t>
            </w:r>
          </w:p>
        </w:tc>
        <w:tc>
          <w:tcPr>
            <w:tcW w:w="918" w:type="dxa"/>
            <w:tcBorders>
              <w:bottom w:val="single" w:color="009EE0" w:sz="2" w:space="0"/>
            </w:tcBorders>
            <w:tcMar>
              <w:top w:w="22" w:type="dxa"/>
              <w:left w:w="28" w:type="dxa"/>
              <w:bottom w:w="22" w:type="dxa"/>
              <w:right w:w="28" w:type="dxa"/>
            </w:tcMar>
          </w:tcPr>
          <w:p w:rsidR="00E015B1" w:rsidP="00257FF1" w:rsidRDefault="00257FF1" w14:paraId="2213CB54" w14:textId="3321FFCB">
            <w:pPr>
              <w:pStyle w:val="p-table"/>
              <w:jc w:val="right"/>
              <w:rPr>
                <w:sz w:val="17"/>
              </w:rPr>
            </w:pPr>
            <w:r>
              <w:rPr>
                <w:sz w:val="17"/>
              </w:rPr>
              <w:t>1</w:t>
            </w:r>
          </w:p>
        </w:tc>
        <w:tc>
          <w:tcPr>
            <w:tcW w:w="918" w:type="dxa"/>
            <w:tcBorders>
              <w:bottom w:val="single" w:color="009EE0" w:sz="2" w:space="0"/>
            </w:tcBorders>
            <w:tcMar>
              <w:top w:w="22" w:type="dxa"/>
              <w:left w:w="28" w:type="dxa"/>
              <w:bottom w:w="22" w:type="dxa"/>
              <w:right w:w="28" w:type="dxa"/>
            </w:tcMar>
          </w:tcPr>
          <w:p w:rsidR="00E015B1" w:rsidRDefault="00E015B1" w14:paraId="6C6C1235"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09035A0B" w14:textId="77777777">
            <w:pPr>
              <w:pStyle w:val="p-table"/>
              <w:rPr>
                <w:sz w:val="17"/>
              </w:rPr>
            </w:pPr>
          </w:p>
        </w:tc>
        <w:tc>
          <w:tcPr>
            <w:tcW w:w="918" w:type="dxa"/>
            <w:tcBorders>
              <w:bottom w:val="single" w:color="009EE0" w:sz="2" w:space="0"/>
            </w:tcBorders>
            <w:tcMar>
              <w:top w:w="22" w:type="dxa"/>
              <w:left w:w="28" w:type="dxa"/>
              <w:bottom w:w="22" w:type="dxa"/>
              <w:right w:w="28" w:type="dxa"/>
            </w:tcMar>
            <w:vAlign w:val="bottom"/>
          </w:tcPr>
          <w:p w:rsidR="00E015B1" w:rsidRDefault="00162E3F" w14:paraId="60A202EE" w14:textId="77777777">
            <w:pPr>
              <w:pStyle w:val="p-table"/>
              <w:jc w:val="right"/>
              <w:rPr>
                <w:sz w:val="17"/>
              </w:rPr>
            </w:pPr>
            <w:r>
              <w:rPr>
                <w:sz w:val="17"/>
              </w:rPr>
              <w:t>2</w:t>
            </w:r>
          </w:p>
        </w:tc>
        <w:tc>
          <w:tcPr>
            <w:tcW w:w="918" w:type="dxa"/>
            <w:tcBorders>
              <w:bottom w:val="single" w:color="009EE0" w:sz="2" w:space="0"/>
            </w:tcBorders>
            <w:tcMar>
              <w:top w:w="22" w:type="dxa"/>
              <w:left w:w="28" w:type="dxa"/>
              <w:bottom w:w="22" w:type="dxa"/>
              <w:right w:w="28" w:type="dxa"/>
            </w:tcMar>
          </w:tcPr>
          <w:p w:rsidR="00E015B1" w:rsidRDefault="00E015B1" w14:paraId="4257415F" w14:textId="77777777">
            <w:pPr>
              <w:pStyle w:val="p-table"/>
              <w:rPr>
                <w:sz w:val="17"/>
              </w:rPr>
            </w:pPr>
          </w:p>
        </w:tc>
        <w:tc>
          <w:tcPr>
            <w:tcW w:w="918" w:type="dxa"/>
            <w:tcBorders>
              <w:bottom w:val="single" w:color="009EE0" w:sz="2" w:space="0"/>
            </w:tcBorders>
            <w:tcMar>
              <w:top w:w="22" w:type="dxa"/>
              <w:left w:w="28" w:type="dxa"/>
              <w:bottom w:w="22" w:type="dxa"/>
              <w:right w:w="28" w:type="dxa"/>
            </w:tcMar>
            <w:vAlign w:val="bottom"/>
          </w:tcPr>
          <w:p w:rsidR="00E015B1" w:rsidRDefault="00162E3F" w14:paraId="2873BC58" w14:textId="77777777">
            <w:pPr>
              <w:pStyle w:val="p-table"/>
              <w:jc w:val="right"/>
              <w:rPr>
                <w:sz w:val="17"/>
              </w:rPr>
            </w:pPr>
            <w:r>
              <w:rPr>
                <w:sz w:val="17"/>
              </w:rPr>
              <w:t>divers</w:t>
            </w:r>
          </w:p>
        </w:tc>
        <w:tc>
          <w:tcPr>
            <w:tcW w:w="918" w:type="dxa"/>
            <w:tcBorders>
              <w:bottom w:val="single" w:color="009EE0" w:sz="2" w:space="0"/>
            </w:tcBorders>
            <w:tcMar>
              <w:top w:w="22" w:type="dxa"/>
              <w:left w:w="28" w:type="dxa"/>
              <w:bottom w:w="22" w:type="dxa"/>
              <w:right w:w="28" w:type="dxa"/>
            </w:tcMar>
          </w:tcPr>
          <w:p w:rsidR="00E015B1" w:rsidRDefault="00E015B1" w14:paraId="7B0D45D8" w14:textId="77777777">
            <w:pPr>
              <w:pStyle w:val="p-table"/>
              <w:rPr>
                <w:sz w:val="17"/>
              </w:rPr>
            </w:pPr>
          </w:p>
        </w:tc>
      </w:tr>
      <w:tr w:rsidR="00E015B1" w14:paraId="641DB119" w14:textId="77777777">
        <w:tc>
          <w:tcPr>
            <w:tcW w:w="2754" w:type="dxa"/>
            <w:tcBorders>
              <w:bottom w:val="single" w:color="009EE0" w:sz="2" w:space="0"/>
            </w:tcBorders>
            <w:tcMar>
              <w:top w:w="22" w:type="dxa"/>
              <w:bottom w:w="22" w:type="dxa"/>
              <w:right w:w="28" w:type="dxa"/>
            </w:tcMar>
            <w:vAlign w:val="bottom"/>
          </w:tcPr>
          <w:p w:rsidR="00E015B1" w:rsidRDefault="00162E3F" w14:paraId="1B81A4C4" w14:textId="77777777">
            <w:pPr>
              <w:pStyle w:val="p-table"/>
              <w:rPr>
                <w:sz w:val="17"/>
              </w:rPr>
            </w:pPr>
            <w:r>
              <w:rPr>
                <w:b/>
                <w:sz w:val="17"/>
              </w:rPr>
              <w:t>Totaal uitvoeringsprogramma</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579AC553" w14:textId="663E71F7">
            <w:pPr>
              <w:pStyle w:val="p-table"/>
              <w:jc w:val="right"/>
              <w:rPr>
                <w:sz w:val="17"/>
              </w:rPr>
            </w:pPr>
            <w:r>
              <w:rPr>
                <w:b/>
                <w:sz w:val="17"/>
              </w:rPr>
              <w:t>9</w:t>
            </w:r>
            <w:r w:rsidR="00257FF1">
              <w:rPr>
                <w:b/>
                <w:sz w:val="17"/>
              </w:rPr>
              <w:t>2</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6790DDFD" w14:textId="77777777">
            <w:pPr>
              <w:pStyle w:val="p-table"/>
              <w:jc w:val="right"/>
              <w:rPr>
                <w:sz w:val="17"/>
              </w:rPr>
            </w:pPr>
            <w:r>
              <w:rPr>
                <w:b/>
                <w:sz w:val="17"/>
              </w:rPr>
              <w:t>151</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3BA10EC6" w14:textId="77777777">
            <w:pPr>
              <w:pStyle w:val="p-table"/>
              <w:jc w:val="right"/>
              <w:rPr>
                <w:sz w:val="17"/>
              </w:rPr>
            </w:pPr>
            <w:r>
              <w:rPr>
                <w:b/>
                <w:sz w:val="17"/>
              </w:rPr>
              <w:t>6.237</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CC08FEE" w14:textId="77777777">
            <w:pPr>
              <w:pStyle w:val="p-table"/>
              <w:jc w:val="right"/>
              <w:rPr>
                <w:sz w:val="17"/>
              </w:rPr>
            </w:pPr>
            <w:r>
              <w:rPr>
                <w:b/>
                <w:sz w:val="17"/>
              </w:rPr>
              <w:t>6.210</w:t>
            </w:r>
          </w:p>
        </w:tc>
        <w:tc>
          <w:tcPr>
            <w:tcW w:w="918" w:type="dxa"/>
            <w:tcBorders>
              <w:bottom w:val="single" w:color="009EE0" w:sz="2" w:space="0"/>
            </w:tcBorders>
            <w:tcMar>
              <w:top w:w="22" w:type="dxa"/>
              <w:left w:w="28" w:type="dxa"/>
              <w:bottom w:w="22" w:type="dxa"/>
              <w:right w:w="28" w:type="dxa"/>
            </w:tcMar>
          </w:tcPr>
          <w:p w:rsidR="00E015B1" w:rsidRDefault="00E015B1" w14:paraId="725E7AAB"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2D94F0D4"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5E7AE7C" w14:textId="77777777">
            <w:pPr>
              <w:pStyle w:val="p-table"/>
              <w:rPr>
                <w:sz w:val="17"/>
              </w:rPr>
            </w:pPr>
          </w:p>
        </w:tc>
      </w:tr>
      <w:tr w:rsidR="00E015B1" w14:paraId="12D913EB" w14:textId="77777777">
        <w:tc>
          <w:tcPr>
            <w:tcW w:w="2754" w:type="dxa"/>
            <w:tcBorders>
              <w:bottom w:val="single" w:color="009EE0" w:sz="2" w:space="0"/>
            </w:tcBorders>
            <w:tcMar>
              <w:top w:w="22" w:type="dxa"/>
              <w:bottom w:w="22" w:type="dxa"/>
              <w:right w:w="28" w:type="dxa"/>
            </w:tcMar>
            <w:vAlign w:val="bottom"/>
          </w:tcPr>
          <w:p w:rsidR="00E015B1" w:rsidRDefault="00162E3F" w14:paraId="621FF50E" w14:textId="77777777">
            <w:pPr>
              <w:pStyle w:val="p-table"/>
              <w:rPr>
                <w:sz w:val="17"/>
              </w:rPr>
            </w:pPr>
            <w:r>
              <w:rPr>
                <w:sz w:val="17"/>
              </w:rPr>
              <w:t>Aanleg uitgaven op MF 15.03.01 mbt planning en studies</w:t>
            </w:r>
          </w:p>
        </w:tc>
        <w:tc>
          <w:tcPr>
            <w:tcW w:w="918" w:type="dxa"/>
            <w:tcBorders>
              <w:bottom w:val="single" w:color="009EE0" w:sz="2" w:space="0"/>
            </w:tcBorders>
            <w:tcMar>
              <w:top w:w="22" w:type="dxa"/>
              <w:left w:w="28" w:type="dxa"/>
              <w:bottom w:w="22" w:type="dxa"/>
              <w:right w:w="28" w:type="dxa"/>
            </w:tcMar>
          </w:tcPr>
          <w:p w:rsidR="00E015B1" w:rsidRDefault="00E015B1" w14:paraId="7F090647"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1842DD16" w14:textId="77777777">
            <w:pPr>
              <w:pStyle w:val="p-table"/>
              <w:rPr>
                <w:sz w:val="17"/>
              </w:rPr>
            </w:pPr>
          </w:p>
        </w:tc>
        <w:tc>
          <w:tcPr>
            <w:tcW w:w="918" w:type="dxa"/>
            <w:tcBorders>
              <w:bottom w:val="single" w:color="009EE0" w:sz="2" w:space="0"/>
            </w:tcBorders>
            <w:tcMar>
              <w:top w:w="22" w:type="dxa"/>
              <w:left w:w="28" w:type="dxa"/>
              <w:bottom w:w="22" w:type="dxa"/>
              <w:right w:w="28" w:type="dxa"/>
            </w:tcMar>
            <w:vAlign w:val="bottom"/>
          </w:tcPr>
          <w:p w:rsidR="00E015B1" w:rsidRDefault="00162E3F" w14:paraId="5828623E" w14:textId="77777777">
            <w:pPr>
              <w:pStyle w:val="p-table"/>
              <w:jc w:val="right"/>
              <w:rPr>
                <w:sz w:val="17"/>
              </w:rPr>
            </w:pPr>
            <w:r>
              <w:rPr>
                <w:sz w:val="17"/>
              </w:rPr>
              <w:t>‒ 87</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04DC8C8" w14:textId="77777777">
            <w:pPr>
              <w:pStyle w:val="p-table"/>
              <w:jc w:val="right"/>
              <w:rPr>
                <w:sz w:val="17"/>
              </w:rPr>
            </w:pPr>
            <w:r>
              <w:rPr>
                <w:sz w:val="17"/>
              </w:rPr>
              <w:t>‒ 75</w:t>
            </w:r>
          </w:p>
        </w:tc>
        <w:tc>
          <w:tcPr>
            <w:tcW w:w="918" w:type="dxa"/>
            <w:tcBorders>
              <w:bottom w:val="single" w:color="009EE0" w:sz="2" w:space="0"/>
            </w:tcBorders>
            <w:tcMar>
              <w:top w:w="22" w:type="dxa"/>
              <w:left w:w="28" w:type="dxa"/>
              <w:bottom w:w="22" w:type="dxa"/>
              <w:right w:w="28" w:type="dxa"/>
            </w:tcMar>
          </w:tcPr>
          <w:p w:rsidR="00E015B1" w:rsidRDefault="00E015B1" w14:paraId="631C557B"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51082BB2"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181279A" w14:textId="77777777">
            <w:pPr>
              <w:pStyle w:val="p-table"/>
              <w:rPr>
                <w:sz w:val="17"/>
              </w:rPr>
            </w:pPr>
          </w:p>
        </w:tc>
      </w:tr>
      <w:tr w:rsidR="00E015B1" w14:paraId="54DBD86D" w14:textId="77777777">
        <w:tc>
          <w:tcPr>
            <w:tcW w:w="2754" w:type="dxa"/>
            <w:tcBorders>
              <w:bottom w:val="single" w:color="009EE0" w:sz="2" w:space="0"/>
            </w:tcBorders>
            <w:tcMar>
              <w:top w:w="22" w:type="dxa"/>
              <w:bottom w:w="22" w:type="dxa"/>
              <w:right w:w="28" w:type="dxa"/>
            </w:tcMar>
            <w:vAlign w:val="bottom"/>
          </w:tcPr>
          <w:p w:rsidR="00E015B1" w:rsidRDefault="00162E3F" w14:paraId="2CDDD119" w14:textId="77777777">
            <w:pPr>
              <w:pStyle w:val="p-table"/>
              <w:rPr>
                <w:sz w:val="17"/>
              </w:rPr>
            </w:pPr>
            <w:r>
              <w:rPr>
                <w:b/>
                <w:sz w:val="17"/>
              </w:rPr>
              <w:t>Programma Aanleg</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54AB84CC" w14:textId="137049FB">
            <w:pPr>
              <w:pStyle w:val="p-table"/>
              <w:jc w:val="right"/>
              <w:rPr>
                <w:sz w:val="17"/>
              </w:rPr>
            </w:pPr>
            <w:r>
              <w:rPr>
                <w:b/>
                <w:sz w:val="17"/>
              </w:rPr>
              <w:t>9</w:t>
            </w:r>
            <w:r w:rsidR="00257FF1">
              <w:rPr>
                <w:b/>
                <w:sz w:val="17"/>
              </w:rPr>
              <w:t>2</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53126258" w14:textId="77777777">
            <w:pPr>
              <w:pStyle w:val="p-table"/>
              <w:jc w:val="right"/>
              <w:rPr>
                <w:sz w:val="17"/>
              </w:rPr>
            </w:pPr>
            <w:r>
              <w:rPr>
                <w:b/>
                <w:sz w:val="17"/>
              </w:rPr>
              <w:t>151</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0353BAD1" w14:textId="77777777">
            <w:pPr>
              <w:pStyle w:val="p-table"/>
              <w:jc w:val="right"/>
              <w:rPr>
                <w:sz w:val="17"/>
              </w:rPr>
            </w:pPr>
            <w:r>
              <w:rPr>
                <w:b/>
                <w:sz w:val="17"/>
              </w:rPr>
              <w:t>6.150</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3E32862B" w14:textId="77777777">
            <w:pPr>
              <w:pStyle w:val="p-table"/>
              <w:jc w:val="right"/>
              <w:rPr>
                <w:sz w:val="17"/>
              </w:rPr>
            </w:pPr>
            <w:r>
              <w:rPr>
                <w:b/>
                <w:sz w:val="17"/>
              </w:rPr>
              <w:t>6.135</w:t>
            </w:r>
          </w:p>
        </w:tc>
        <w:tc>
          <w:tcPr>
            <w:tcW w:w="918" w:type="dxa"/>
            <w:tcBorders>
              <w:bottom w:val="single" w:color="009EE0" w:sz="2" w:space="0"/>
            </w:tcBorders>
            <w:tcMar>
              <w:top w:w="22" w:type="dxa"/>
              <w:left w:w="28" w:type="dxa"/>
              <w:bottom w:w="22" w:type="dxa"/>
              <w:right w:w="28" w:type="dxa"/>
            </w:tcMar>
          </w:tcPr>
          <w:p w:rsidR="00E015B1" w:rsidRDefault="00E015B1" w14:paraId="3351F9D7"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6AEA6BE5"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3E3A1246" w14:textId="77777777">
            <w:pPr>
              <w:pStyle w:val="p-table"/>
              <w:rPr>
                <w:sz w:val="17"/>
              </w:rPr>
            </w:pPr>
          </w:p>
        </w:tc>
      </w:tr>
      <w:tr w:rsidR="00E015B1" w14:paraId="22A30B45" w14:textId="77777777">
        <w:tc>
          <w:tcPr>
            <w:tcW w:w="2754" w:type="dxa"/>
            <w:tcBorders>
              <w:bottom w:val="single" w:color="009EE0" w:sz="2" w:space="0"/>
            </w:tcBorders>
            <w:tcMar>
              <w:top w:w="22" w:type="dxa"/>
              <w:bottom w:w="22" w:type="dxa"/>
              <w:right w:w="28" w:type="dxa"/>
            </w:tcMar>
            <w:vAlign w:val="bottom"/>
          </w:tcPr>
          <w:p w:rsidR="00E015B1" w:rsidRDefault="00162E3F" w14:paraId="110AB500" w14:textId="77777777">
            <w:pPr>
              <w:pStyle w:val="p-table"/>
              <w:rPr>
                <w:sz w:val="17"/>
              </w:rPr>
            </w:pPr>
            <w:r>
              <w:rPr>
                <w:sz w:val="17"/>
              </w:rPr>
              <w:t>Uitgaven mbt planning en studies op MF 15.03.02 mbt het programma aanleg</w:t>
            </w:r>
          </w:p>
        </w:tc>
        <w:tc>
          <w:tcPr>
            <w:tcW w:w="918" w:type="dxa"/>
            <w:tcBorders>
              <w:bottom w:val="single" w:color="009EE0" w:sz="2" w:space="0"/>
            </w:tcBorders>
            <w:tcMar>
              <w:top w:w="22" w:type="dxa"/>
              <w:left w:w="28" w:type="dxa"/>
              <w:bottom w:w="22" w:type="dxa"/>
              <w:right w:w="28" w:type="dxa"/>
            </w:tcMar>
          </w:tcPr>
          <w:p w:rsidR="00E015B1" w:rsidRDefault="00E015B1" w14:paraId="62CE8DF3"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29289206" w14:textId="77777777">
            <w:pPr>
              <w:pStyle w:val="p-table"/>
              <w:rPr>
                <w:sz w:val="17"/>
              </w:rPr>
            </w:pPr>
          </w:p>
        </w:tc>
        <w:tc>
          <w:tcPr>
            <w:tcW w:w="918" w:type="dxa"/>
            <w:tcBorders>
              <w:bottom w:val="single" w:color="009EE0" w:sz="2" w:space="0"/>
            </w:tcBorders>
            <w:tcMar>
              <w:top w:w="22" w:type="dxa"/>
              <w:left w:w="28" w:type="dxa"/>
              <w:bottom w:w="22" w:type="dxa"/>
              <w:right w:w="28" w:type="dxa"/>
            </w:tcMar>
            <w:vAlign w:val="bottom"/>
          </w:tcPr>
          <w:p w:rsidRPr="00257FF1" w:rsidR="00E015B1" w:rsidRDefault="00162E3F" w14:paraId="1476B57E" w14:textId="77777777">
            <w:pPr>
              <w:pStyle w:val="p-table"/>
              <w:jc w:val="right"/>
              <w:rPr>
                <w:bCs/>
                <w:sz w:val="17"/>
              </w:rPr>
            </w:pPr>
            <w:r w:rsidRPr="00257FF1">
              <w:rPr>
                <w:bCs/>
                <w:sz w:val="17"/>
              </w:rPr>
              <w:t>77</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91D56ED" w14:textId="77777777">
            <w:pPr>
              <w:pStyle w:val="p-table"/>
              <w:jc w:val="right"/>
              <w:rPr>
                <w:sz w:val="17"/>
              </w:rPr>
            </w:pPr>
            <w:r>
              <w:rPr>
                <w:sz w:val="17"/>
              </w:rPr>
              <w:t>77</w:t>
            </w:r>
          </w:p>
        </w:tc>
        <w:tc>
          <w:tcPr>
            <w:tcW w:w="918" w:type="dxa"/>
            <w:tcBorders>
              <w:bottom w:val="single" w:color="009EE0" w:sz="2" w:space="0"/>
            </w:tcBorders>
            <w:tcMar>
              <w:top w:w="22" w:type="dxa"/>
              <w:left w:w="28" w:type="dxa"/>
              <w:bottom w:w="22" w:type="dxa"/>
              <w:right w:w="28" w:type="dxa"/>
            </w:tcMar>
          </w:tcPr>
          <w:p w:rsidR="00E015B1" w:rsidRDefault="00E015B1" w14:paraId="659C85C2"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0C43E24"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390BCAD" w14:textId="77777777">
            <w:pPr>
              <w:pStyle w:val="p-table"/>
              <w:rPr>
                <w:sz w:val="17"/>
              </w:rPr>
            </w:pPr>
          </w:p>
        </w:tc>
      </w:tr>
      <w:tr w:rsidR="00E015B1" w14:paraId="0E66E18D" w14:textId="77777777">
        <w:tc>
          <w:tcPr>
            <w:tcW w:w="2754" w:type="dxa"/>
            <w:tcBorders>
              <w:bottom w:val="single" w:color="009EE0" w:sz="2" w:space="0"/>
            </w:tcBorders>
            <w:tcMar>
              <w:top w:w="22" w:type="dxa"/>
              <w:bottom w:w="22" w:type="dxa"/>
              <w:right w:w="28" w:type="dxa"/>
            </w:tcMar>
            <w:vAlign w:val="bottom"/>
          </w:tcPr>
          <w:p w:rsidR="00E015B1" w:rsidRDefault="00162E3F" w14:paraId="63F42869" w14:textId="77777777">
            <w:pPr>
              <w:pStyle w:val="p-table"/>
              <w:rPr>
                <w:sz w:val="17"/>
              </w:rPr>
            </w:pPr>
            <w:r>
              <w:rPr>
                <w:b/>
                <w:sz w:val="17"/>
              </w:rPr>
              <w:t>Budget Aanleg (MF 15.03.01)</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8BF35E3" w14:textId="14C5E149">
            <w:pPr>
              <w:pStyle w:val="p-table"/>
              <w:jc w:val="right"/>
              <w:rPr>
                <w:sz w:val="17"/>
              </w:rPr>
            </w:pPr>
            <w:r>
              <w:rPr>
                <w:b/>
                <w:sz w:val="17"/>
              </w:rPr>
              <w:t>9</w:t>
            </w:r>
            <w:r w:rsidR="00257FF1">
              <w:rPr>
                <w:b/>
                <w:sz w:val="17"/>
              </w:rPr>
              <w:t>2</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4A8314F7" w14:textId="77777777">
            <w:pPr>
              <w:pStyle w:val="p-table"/>
              <w:jc w:val="right"/>
              <w:rPr>
                <w:sz w:val="17"/>
              </w:rPr>
            </w:pPr>
            <w:r>
              <w:rPr>
                <w:b/>
                <w:sz w:val="17"/>
              </w:rPr>
              <w:t>151</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21C816DB" w14:textId="77777777">
            <w:pPr>
              <w:pStyle w:val="p-table"/>
              <w:jc w:val="right"/>
              <w:rPr>
                <w:sz w:val="17"/>
              </w:rPr>
            </w:pPr>
            <w:r>
              <w:rPr>
                <w:b/>
                <w:sz w:val="17"/>
              </w:rPr>
              <w:t>6.227</w:t>
            </w:r>
          </w:p>
        </w:tc>
        <w:tc>
          <w:tcPr>
            <w:tcW w:w="918" w:type="dxa"/>
            <w:tcBorders>
              <w:bottom w:val="single" w:color="009EE0" w:sz="2" w:space="0"/>
            </w:tcBorders>
            <w:tcMar>
              <w:top w:w="22" w:type="dxa"/>
              <w:left w:w="28" w:type="dxa"/>
              <w:bottom w:w="22" w:type="dxa"/>
              <w:right w:w="28" w:type="dxa"/>
            </w:tcMar>
            <w:vAlign w:val="bottom"/>
          </w:tcPr>
          <w:p w:rsidR="00E015B1" w:rsidRDefault="00162E3F" w14:paraId="1421A235" w14:textId="77777777">
            <w:pPr>
              <w:pStyle w:val="p-table"/>
              <w:jc w:val="right"/>
              <w:rPr>
                <w:sz w:val="17"/>
              </w:rPr>
            </w:pPr>
            <w:r>
              <w:rPr>
                <w:b/>
                <w:sz w:val="17"/>
              </w:rPr>
              <w:t>6.212</w:t>
            </w:r>
          </w:p>
        </w:tc>
        <w:tc>
          <w:tcPr>
            <w:tcW w:w="918" w:type="dxa"/>
            <w:tcBorders>
              <w:bottom w:val="single" w:color="009EE0" w:sz="2" w:space="0"/>
            </w:tcBorders>
            <w:tcMar>
              <w:top w:w="22" w:type="dxa"/>
              <w:left w:w="28" w:type="dxa"/>
              <w:bottom w:w="22" w:type="dxa"/>
              <w:right w:w="28" w:type="dxa"/>
            </w:tcMar>
          </w:tcPr>
          <w:p w:rsidR="00E015B1" w:rsidRDefault="00E015B1" w14:paraId="69588C24"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05052676"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31A12721" w14:textId="77777777">
            <w:pPr>
              <w:pStyle w:val="p-table"/>
              <w:rPr>
                <w:sz w:val="17"/>
              </w:rPr>
            </w:pPr>
          </w:p>
        </w:tc>
      </w:tr>
      <w:tr w:rsidR="00E015B1" w14:paraId="7F37E32C" w14:textId="77777777">
        <w:tc>
          <w:tcPr>
            <w:tcW w:w="2754" w:type="dxa"/>
            <w:tcBorders>
              <w:bottom w:val="single" w:color="009EE0" w:sz="2" w:space="0"/>
            </w:tcBorders>
            <w:tcMar>
              <w:top w:w="22" w:type="dxa"/>
              <w:bottom w:w="22" w:type="dxa"/>
              <w:right w:w="28" w:type="dxa"/>
            </w:tcMar>
            <w:vAlign w:val="bottom"/>
          </w:tcPr>
          <w:p w:rsidR="00E015B1" w:rsidRDefault="00162E3F" w14:paraId="1BE7996B" w14:textId="77777777">
            <w:pPr>
              <w:pStyle w:val="p-table"/>
              <w:rPr>
                <w:sz w:val="17"/>
              </w:rPr>
            </w:pPr>
            <w:r>
              <w:rPr>
                <w:sz w:val="17"/>
              </w:rPr>
              <w:t>Overprogrammering (-)</w:t>
            </w:r>
          </w:p>
        </w:tc>
        <w:tc>
          <w:tcPr>
            <w:tcW w:w="918" w:type="dxa"/>
            <w:tcBorders>
              <w:bottom w:val="single" w:color="009EE0" w:sz="2" w:space="0"/>
            </w:tcBorders>
            <w:tcMar>
              <w:top w:w="22" w:type="dxa"/>
              <w:left w:w="28" w:type="dxa"/>
              <w:bottom w:w="22" w:type="dxa"/>
              <w:right w:w="28" w:type="dxa"/>
            </w:tcMar>
          </w:tcPr>
          <w:p w:rsidR="00E015B1" w:rsidRDefault="00E015B1" w14:paraId="1EF56462"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718B428"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19C430FC"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1697EDD8"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5D8C3715"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672A02A2"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51B3F12B" w14:textId="77777777">
            <w:pPr>
              <w:pStyle w:val="p-table"/>
              <w:rPr>
                <w:sz w:val="17"/>
              </w:rPr>
            </w:pPr>
          </w:p>
        </w:tc>
      </w:tr>
    </w:tbl>
    <w:p w:rsidR="00E015B1" w:rsidRDefault="00E015B1" w14:paraId="1E13060C" w14:textId="77777777">
      <w:pPr>
        <w:pStyle w:val="p-marginbottom"/>
      </w:pPr>
    </w:p>
    <w:p w:rsidR="00E015B1" w:rsidP="00866291" w:rsidRDefault="00162E3F" w14:paraId="5ADBC5F6" w14:textId="77777777">
      <w:pPr>
        <w:pStyle w:val="header-h1"/>
        <w:ind w:left="709" w:firstLine="709"/>
      </w:pPr>
      <w:r>
        <w:lastRenderedPageBreak/>
        <w:t>Toelichting</w:t>
      </w:r>
    </w:p>
    <w:p w:rsidR="00257FF1" w:rsidRDefault="00162E3F" w14:paraId="690CA676" w14:textId="77777777">
      <w:pPr>
        <w:pStyle w:val="ol-p-l1"/>
        <w:numPr>
          <w:ilvl w:val="0"/>
          <w:numId w:val="68"/>
        </w:numPr>
      </w:pPr>
      <w:r>
        <w:rPr>
          <w:rStyle w:val="ol-text"/>
        </w:rPr>
        <w:t>Nieuwe Sluis Terneuzen: Er wordt € 15,0 miljoen extra ontvangen uit Vlaanderen. Daarnaast wordt er ook € 8,0 miljoen overgeheveld uit de beleidsreservering vanwege onbekende verontreinigingen.</w:t>
      </w:r>
    </w:p>
    <w:p w:rsidR="00E015B1" w:rsidRDefault="00162E3F" w14:paraId="70E238B0" w14:textId="30FCB085">
      <w:pPr>
        <w:pStyle w:val="ol-p-l1"/>
        <w:numPr>
          <w:ilvl w:val="0"/>
          <w:numId w:val="68"/>
        </w:numPr>
      </w:pPr>
      <w:r>
        <w:rPr>
          <w:rStyle w:val="ol-text"/>
        </w:rPr>
        <w:t>Maasroute 2e fase: het project zit in de afrondende fase en er is gebleken dat er er minder budget nodig is. Dit vloeit nu terug naar de generieke investeringsruimte en de reservering VenR.</w:t>
      </w:r>
    </w:p>
    <w:p w:rsidR="00E015B1" w:rsidRDefault="00E015B1" w14:paraId="31A5B212" w14:textId="77777777"/>
    <w:tbl>
      <w:tblPr>
        <w:tblW w:w="9694" w:type="dxa"/>
        <w:tblInd w:w="-3317" w:type="dxa"/>
        <w:tblCellMar>
          <w:left w:w="10" w:type="dxa"/>
          <w:right w:w="10" w:type="dxa"/>
        </w:tblCellMar>
        <w:tblLook w:val="0000" w:firstRow="0" w:lastRow="0" w:firstColumn="0" w:lastColumn="0" w:noHBand="0" w:noVBand="0"/>
      </w:tblPr>
      <w:tblGrid>
        <w:gridCol w:w="5333"/>
        <w:gridCol w:w="872"/>
        <w:gridCol w:w="872"/>
        <w:gridCol w:w="872"/>
        <w:gridCol w:w="970"/>
        <w:gridCol w:w="775"/>
      </w:tblGrid>
      <w:tr w:rsidR="00E015B1" w14:paraId="5C7EF3BC" w14:textId="77777777">
        <w:trPr>
          <w:tblHeader/>
        </w:trPr>
        <w:tc>
          <w:tcPr>
            <w:tcW w:w="9179" w:type="dxa"/>
            <w:gridSpan w:val="6"/>
            <w:tcMar>
              <w:top w:w="22" w:type="dxa"/>
              <w:left w:w="113" w:type="dxa"/>
              <w:bottom w:w="22" w:type="dxa"/>
            </w:tcMar>
          </w:tcPr>
          <w:p w:rsidR="00E015B1" w:rsidRDefault="00162E3F" w14:paraId="3CAD3960" w14:textId="11838CC6">
            <w:pPr>
              <w:pStyle w:val="kio2-table-title"/>
            </w:pPr>
            <w:r>
              <w:t xml:space="preserve">Tabel </w:t>
            </w:r>
            <w:r w:rsidR="00A43D76">
              <w:t>43</w:t>
            </w:r>
            <w:r>
              <w:t xml:space="preserve"> Projectoverzicht behorende bij 15.03.02 Verkenningen en planuitwerkingen hoofdvaarwegennet (bedragen x € 1 miljoen)</w:t>
            </w:r>
          </w:p>
        </w:tc>
      </w:tr>
      <w:tr w:rsidR="00E015B1" w14:paraId="0EA58B20" w14:textId="77777777">
        <w:trPr>
          <w:tblHeader/>
        </w:trPr>
        <w:tc>
          <w:tcPr>
            <w:tcW w:w="5049" w:type="dxa"/>
            <w:tcBorders>
              <w:top w:val="single" w:color="000000" w:sz="2" w:space="0"/>
              <w:bottom w:val="single" w:color="009EE0" w:sz="2" w:space="0"/>
            </w:tcBorders>
            <w:tcMar>
              <w:top w:w="28" w:type="dxa"/>
              <w:bottom w:w="28" w:type="dxa"/>
              <w:right w:w="28" w:type="dxa"/>
            </w:tcMar>
          </w:tcPr>
          <w:p w:rsidR="00E015B1" w:rsidRDefault="00162E3F" w14:paraId="0D5967AA" w14:textId="77777777">
            <w:pPr>
              <w:pStyle w:val="p-table"/>
              <w:rPr>
                <w:color w:val="000000"/>
                <w:sz w:val="17"/>
              </w:rPr>
            </w:pPr>
            <w:r>
              <w:rPr>
                <w:color w:val="000000"/>
                <w:sz w:val="17"/>
              </w:rPr>
              <w:t>Tabel Projectoverzicht behorende bij 15.03.02: Planning en studies Hoofdvaarwegennet (bedragen x € 1 miljoen)</w:t>
            </w:r>
          </w:p>
        </w:tc>
        <w:tc>
          <w:tcPr>
            <w:tcW w:w="826" w:type="dxa"/>
            <w:tcBorders>
              <w:top w:val="single" w:color="000000" w:sz="2" w:space="0"/>
              <w:bottom w:val="single" w:color="009EE0" w:sz="2" w:space="0"/>
            </w:tcBorders>
            <w:tcMar>
              <w:top w:w="28" w:type="dxa"/>
              <w:left w:w="28" w:type="dxa"/>
              <w:bottom w:w="28" w:type="dxa"/>
              <w:right w:w="28" w:type="dxa"/>
            </w:tcMar>
          </w:tcPr>
          <w:p w:rsidR="00E015B1" w:rsidRDefault="00E015B1" w14:paraId="39EA9B9B" w14:textId="77777777">
            <w:pPr>
              <w:pStyle w:val="p-table"/>
              <w:rPr>
                <w:color w:val="000000"/>
                <w:sz w:val="17"/>
              </w:rPr>
            </w:pPr>
          </w:p>
        </w:tc>
        <w:tc>
          <w:tcPr>
            <w:tcW w:w="826" w:type="dxa"/>
            <w:tcBorders>
              <w:top w:val="single" w:color="000000" w:sz="2" w:space="0"/>
              <w:bottom w:val="single" w:color="009EE0" w:sz="2" w:space="0"/>
            </w:tcBorders>
            <w:tcMar>
              <w:top w:w="28" w:type="dxa"/>
              <w:left w:w="28" w:type="dxa"/>
              <w:bottom w:w="28" w:type="dxa"/>
              <w:right w:w="28" w:type="dxa"/>
            </w:tcMar>
          </w:tcPr>
          <w:p w:rsidR="00E015B1" w:rsidRDefault="00E015B1" w14:paraId="786061A5" w14:textId="77777777">
            <w:pPr>
              <w:pStyle w:val="p-table"/>
              <w:rPr>
                <w:color w:val="000000"/>
                <w:sz w:val="17"/>
              </w:rPr>
            </w:pPr>
          </w:p>
        </w:tc>
        <w:tc>
          <w:tcPr>
            <w:tcW w:w="826" w:type="dxa"/>
            <w:tcBorders>
              <w:top w:val="single" w:color="000000" w:sz="2" w:space="0"/>
              <w:bottom w:val="single" w:color="009EE0" w:sz="2" w:space="0"/>
            </w:tcBorders>
            <w:tcMar>
              <w:top w:w="28" w:type="dxa"/>
              <w:left w:w="28" w:type="dxa"/>
              <w:bottom w:w="28" w:type="dxa"/>
              <w:right w:w="28" w:type="dxa"/>
            </w:tcMar>
          </w:tcPr>
          <w:p w:rsidR="00E015B1" w:rsidRDefault="00E015B1" w14:paraId="248EFD11" w14:textId="77777777">
            <w:pPr>
              <w:pStyle w:val="p-table"/>
              <w:rPr>
                <w:color w:val="000000"/>
                <w:sz w:val="17"/>
              </w:rPr>
            </w:pPr>
          </w:p>
        </w:tc>
        <w:tc>
          <w:tcPr>
            <w:tcW w:w="918" w:type="dxa"/>
            <w:tcBorders>
              <w:top w:val="single" w:color="000000" w:sz="2" w:space="0"/>
              <w:bottom w:val="single" w:color="009EE0" w:sz="2" w:space="0"/>
            </w:tcBorders>
            <w:tcMar>
              <w:top w:w="28" w:type="dxa"/>
              <w:left w:w="28" w:type="dxa"/>
              <w:bottom w:w="28" w:type="dxa"/>
              <w:right w:w="28" w:type="dxa"/>
            </w:tcMar>
          </w:tcPr>
          <w:p w:rsidR="00E015B1" w:rsidRDefault="00E015B1" w14:paraId="1C8F2E0D" w14:textId="77777777">
            <w:pPr>
              <w:pStyle w:val="p-table"/>
              <w:rPr>
                <w:color w:val="000000"/>
                <w:sz w:val="17"/>
              </w:rPr>
            </w:pPr>
          </w:p>
        </w:tc>
        <w:tc>
          <w:tcPr>
            <w:tcW w:w="734" w:type="dxa"/>
            <w:tcBorders>
              <w:top w:val="single" w:color="000000" w:sz="2" w:space="0"/>
              <w:bottom w:val="single" w:color="009EE0" w:sz="2" w:space="0"/>
            </w:tcBorders>
            <w:tcMar>
              <w:top w:w="28" w:type="dxa"/>
              <w:left w:w="28" w:type="dxa"/>
              <w:bottom w:w="28" w:type="dxa"/>
              <w:right w:w="28" w:type="dxa"/>
            </w:tcMar>
          </w:tcPr>
          <w:p w:rsidR="00E015B1" w:rsidRDefault="00E015B1" w14:paraId="3BE65707" w14:textId="77777777">
            <w:pPr>
              <w:pStyle w:val="p-table"/>
              <w:rPr>
                <w:color w:val="000000"/>
                <w:sz w:val="17"/>
              </w:rPr>
            </w:pPr>
          </w:p>
        </w:tc>
      </w:tr>
      <w:tr w:rsidR="00E015B1" w14:paraId="7C6BF854" w14:textId="77777777">
        <w:tc>
          <w:tcPr>
            <w:tcW w:w="5049" w:type="dxa"/>
            <w:tcBorders>
              <w:bottom w:val="single" w:color="009EE0" w:sz="2" w:space="0"/>
            </w:tcBorders>
            <w:tcMar>
              <w:top w:w="22" w:type="dxa"/>
              <w:bottom w:w="22" w:type="dxa"/>
              <w:right w:w="28" w:type="dxa"/>
            </w:tcMar>
          </w:tcPr>
          <w:p w:rsidR="00E015B1" w:rsidRDefault="00E015B1" w14:paraId="7FD70D75" w14:textId="77777777">
            <w:pPr>
              <w:pStyle w:val="p-table"/>
              <w:rPr>
                <w:sz w:val="17"/>
              </w:rPr>
            </w:pPr>
          </w:p>
        </w:tc>
        <w:tc>
          <w:tcPr>
            <w:tcW w:w="1652" w:type="dxa"/>
            <w:gridSpan w:val="2"/>
            <w:tcBorders>
              <w:bottom w:val="single" w:color="009EE0" w:sz="2" w:space="0"/>
            </w:tcBorders>
            <w:tcMar>
              <w:top w:w="22" w:type="dxa"/>
              <w:left w:w="28" w:type="dxa"/>
              <w:bottom w:w="22" w:type="dxa"/>
              <w:right w:w="28" w:type="dxa"/>
            </w:tcMar>
          </w:tcPr>
          <w:p w:rsidR="00E015B1" w:rsidRDefault="00162E3F" w14:paraId="782C429A" w14:textId="77777777">
            <w:pPr>
              <w:pStyle w:val="p-table"/>
              <w:jc w:val="center"/>
              <w:rPr>
                <w:sz w:val="17"/>
              </w:rPr>
            </w:pPr>
            <w:r>
              <w:rPr>
                <w:b/>
                <w:sz w:val="17"/>
              </w:rPr>
              <w:t>Projectbudget</w:t>
            </w:r>
          </w:p>
        </w:tc>
        <w:tc>
          <w:tcPr>
            <w:tcW w:w="1744" w:type="dxa"/>
            <w:gridSpan w:val="2"/>
            <w:tcBorders>
              <w:bottom w:val="single" w:color="009EE0" w:sz="2" w:space="0"/>
            </w:tcBorders>
            <w:tcMar>
              <w:top w:w="22" w:type="dxa"/>
              <w:left w:w="28" w:type="dxa"/>
              <w:bottom w:w="22" w:type="dxa"/>
              <w:right w:w="28" w:type="dxa"/>
            </w:tcMar>
          </w:tcPr>
          <w:p w:rsidR="00E015B1" w:rsidRDefault="00162E3F" w14:paraId="55040CF3" w14:textId="77777777">
            <w:pPr>
              <w:pStyle w:val="p-table"/>
              <w:jc w:val="center"/>
              <w:rPr>
                <w:sz w:val="17"/>
              </w:rPr>
            </w:pPr>
            <w:r>
              <w:rPr>
                <w:b/>
                <w:sz w:val="17"/>
              </w:rPr>
              <w:t>Openstelling</w:t>
            </w:r>
          </w:p>
        </w:tc>
        <w:tc>
          <w:tcPr>
            <w:tcW w:w="734" w:type="dxa"/>
            <w:tcBorders>
              <w:bottom w:val="single" w:color="009EE0" w:sz="2" w:space="0"/>
            </w:tcBorders>
            <w:tcMar>
              <w:top w:w="22" w:type="dxa"/>
              <w:left w:w="28" w:type="dxa"/>
              <w:bottom w:w="22" w:type="dxa"/>
              <w:right w:w="28" w:type="dxa"/>
            </w:tcMar>
          </w:tcPr>
          <w:p w:rsidR="00E015B1" w:rsidRDefault="00162E3F" w14:paraId="17719BA0" w14:textId="77777777">
            <w:pPr>
              <w:pStyle w:val="p-table"/>
              <w:jc w:val="right"/>
              <w:rPr>
                <w:sz w:val="17"/>
              </w:rPr>
            </w:pPr>
            <w:r>
              <w:rPr>
                <w:b/>
                <w:sz w:val="17"/>
              </w:rPr>
              <w:t>Toelichting</w:t>
            </w:r>
          </w:p>
        </w:tc>
      </w:tr>
      <w:tr w:rsidR="00E015B1" w14:paraId="6AADEE11" w14:textId="77777777">
        <w:tc>
          <w:tcPr>
            <w:tcW w:w="5049" w:type="dxa"/>
            <w:tcBorders>
              <w:bottom w:val="single" w:color="009EE0" w:sz="2" w:space="0"/>
            </w:tcBorders>
            <w:tcMar>
              <w:top w:w="22" w:type="dxa"/>
              <w:bottom w:w="22" w:type="dxa"/>
              <w:right w:w="28" w:type="dxa"/>
            </w:tcMar>
          </w:tcPr>
          <w:p w:rsidR="00E015B1" w:rsidRDefault="00162E3F" w14:paraId="552298FD" w14:textId="77777777">
            <w:pPr>
              <w:pStyle w:val="p-table"/>
              <w:rPr>
                <w:sz w:val="17"/>
              </w:rPr>
            </w:pPr>
            <w:r>
              <w:rPr>
                <w:b/>
                <w:sz w:val="17"/>
              </w:rPr>
              <w:t>Projectomschrijving</w:t>
            </w:r>
          </w:p>
        </w:tc>
        <w:tc>
          <w:tcPr>
            <w:tcW w:w="826" w:type="dxa"/>
            <w:tcBorders>
              <w:bottom w:val="single" w:color="009EE0" w:sz="2" w:space="0"/>
            </w:tcBorders>
            <w:tcMar>
              <w:top w:w="22" w:type="dxa"/>
              <w:left w:w="28" w:type="dxa"/>
              <w:bottom w:w="22" w:type="dxa"/>
              <w:right w:w="28" w:type="dxa"/>
            </w:tcMar>
          </w:tcPr>
          <w:p w:rsidR="00E015B1" w:rsidRDefault="00162E3F" w14:paraId="2B540019" w14:textId="77777777">
            <w:pPr>
              <w:pStyle w:val="p-table"/>
              <w:jc w:val="center"/>
              <w:rPr>
                <w:sz w:val="17"/>
              </w:rPr>
            </w:pPr>
            <w:r>
              <w:rPr>
                <w:b/>
                <w:sz w:val="17"/>
              </w:rPr>
              <w:t>huidig</w:t>
            </w:r>
          </w:p>
        </w:tc>
        <w:tc>
          <w:tcPr>
            <w:tcW w:w="826" w:type="dxa"/>
            <w:tcBorders>
              <w:bottom w:val="single" w:color="009EE0" w:sz="2" w:space="0"/>
            </w:tcBorders>
            <w:tcMar>
              <w:top w:w="22" w:type="dxa"/>
              <w:left w:w="28" w:type="dxa"/>
              <w:bottom w:w="22" w:type="dxa"/>
              <w:right w:w="28" w:type="dxa"/>
            </w:tcMar>
          </w:tcPr>
          <w:p w:rsidR="00E015B1" w:rsidRDefault="00162E3F" w14:paraId="50947EEC" w14:textId="77777777">
            <w:pPr>
              <w:pStyle w:val="p-table"/>
              <w:jc w:val="center"/>
              <w:rPr>
                <w:sz w:val="17"/>
              </w:rPr>
            </w:pPr>
            <w:r>
              <w:rPr>
                <w:b/>
                <w:sz w:val="17"/>
              </w:rPr>
              <w:t>vorig</w:t>
            </w:r>
          </w:p>
        </w:tc>
        <w:tc>
          <w:tcPr>
            <w:tcW w:w="826" w:type="dxa"/>
            <w:tcBorders>
              <w:bottom w:val="single" w:color="009EE0" w:sz="2" w:space="0"/>
            </w:tcBorders>
            <w:tcMar>
              <w:top w:w="22" w:type="dxa"/>
              <w:left w:w="28" w:type="dxa"/>
              <w:bottom w:w="22" w:type="dxa"/>
              <w:right w:w="28" w:type="dxa"/>
            </w:tcMar>
          </w:tcPr>
          <w:p w:rsidR="00E015B1" w:rsidRDefault="00162E3F" w14:paraId="6BD5F448" w14:textId="77777777">
            <w:pPr>
              <w:pStyle w:val="p-table"/>
              <w:jc w:val="center"/>
              <w:rPr>
                <w:sz w:val="17"/>
              </w:rPr>
            </w:pPr>
            <w:r>
              <w:rPr>
                <w:b/>
                <w:sz w:val="17"/>
              </w:rPr>
              <w:t>huidig</w:t>
            </w:r>
          </w:p>
        </w:tc>
        <w:tc>
          <w:tcPr>
            <w:tcW w:w="918" w:type="dxa"/>
            <w:tcBorders>
              <w:bottom w:val="single" w:color="009EE0" w:sz="2" w:space="0"/>
            </w:tcBorders>
            <w:tcMar>
              <w:top w:w="22" w:type="dxa"/>
              <w:left w:w="28" w:type="dxa"/>
              <w:bottom w:w="22" w:type="dxa"/>
              <w:right w:w="28" w:type="dxa"/>
            </w:tcMar>
          </w:tcPr>
          <w:p w:rsidR="00E015B1" w:rsidRDefault="00162E3F" w14:paraId="0A09521D" w14:textId="77777777">
            <w:pPr>
              <w:pStyle w:val="p-table"/>
              <w:jc w:val="center"/>
              <w:rPr>
                <w:sz w:val="17"/>
              </w:rPr>
            </w:pPr>
            <w:r>
              <w:rPr>
                <w:b/>
                <w:sz w:val="17"/>
              </w:rPr>
              <w:t>vorig</w:t>
            </w:r>
          </w:p>
        </w:tc>
        <w:tc>
          <w:tcPr>
            <w:tcW w:w="734" w:type="dxa"/>
            <w:tcBorders>
              <w:bottom w:val="single" w:color="009EE0" w:sz="2" w:space="0"/>
            </w:tcBorders>
            <w:tcMar>
              <w:top w:w="22" w:type="dxa"/>
              <w:left w:w="28" w:type="dxa"/>
              <w:bottom w:w="22" w:type="dxa"/>
              <w:right w:w="28" w:type="dxa"/>
            </w:tcMar>
          </w:tcPr>
          <w:p w:rsidR="00E015B1" w:rsidRDefault="00E015B1" w14:paraId="229FE200" w14:textId="77777777">
            <w:pPr>
              <w:pStyle w:val="p-table"/>
              <w:rPr>
                <w:sz w:val="17"/>
              </w:rPr>
            </w:pPr>
          </w:p>
        </w:tc>
      </w:tr>
      <w:tr w:rsidR="00E015B1" w14:paraId="1289D43F" w14:textId="77777777">
        <w:tc>
          <w:tcPr>
            <w:tcW w:w="5049" w:type="dxa"/>
            <w:tcMar>
              <w:top w:w="22" w:type="dxa"/>
              <w:bottom w:w="22" w:type="dxa"/>
              <w:right w:w="28" w:type="dxa"/>
            </w:tcMar>
          </w:tcPr>
          <w:p w:rsidR="00E015B1" w:rsidRDefault="00162E3F" w14:paraId="2D92FABD" w14:textId="77777777">
            <w:pPr>
              <w:pStyle w:val="p-table"/>
              <w:rPr>
                <w:sz w:val="17"/>
              </w:rPr>
            </w:pPr>
            <w:r>
              <w:rPr>
                <w:sz w:val="17"/>
              </w:rPr>
              <w:t>Aanleg uitgaven op MF 15.03.01 mbt planning en studies</w:t>
            </w:r>
          </w:p>
        </w:tc>
        <w:tc>
          <w:tcPr>
            <w:tcW w:w="826" w:type="dxa"/>
            <w:tcMar>
              <w:top w:w="22" w:type="dxa"/>
              <w:left w:w="28" w:type="dxa"/>
              <w:bottom w:w="22" w:type="dxa"/>
              <w:right w:w="28" w:type="dxa"/>
            </w:tcMar>
          </w:tcPr>
          <w:p w:rsidR="00E015B1" w:rsidRDefault="00162E3F" w14:paraId="7AA9E219" w14:textId="77777777">
            <w:pPr>
              <w:pStyle w:val="p-table"/>
              <w:jc w:val="right"/>
              <w:rPr>
                <w:sz w:val="17"/>
              </w:rPr>
            </w:pPr>
            <w:r>
              <w:rPr>
                <w:sz w:val="17"/>
              </w:rPr>
              <w:t>‒ 87</w:t>
            </w:r>
          </w:p>
        </w:tc>
        <w:tc>
          <w:tcPr>
            <w:tcW w:w="826" w:type="dxa"/>
            <w:tcMar>
              <w:top w:w="22" w:type="dxa"/>
              <w:left w:w="28" w:type="dxa"/>
              <w:bottom w:w="22" w:type="dxa"/>
              <w:right w:w="28" w:type="dxa"/>
            </w:tcMar>
          </w:tcPr>
          <w:p w:rsidR="00E015B1" w:rsidRDefault="00162E3F" w14:paraId="6253D72F" w14:textId="77777777">
            <w:pPr>
              <w:pStyle w:val="p-table"/>
              <w:jc w:val="right"/>
              <w:rPr>
                <w:sz w:val="17"/>
              </w:rPr>
            </w:pPr>
            <w:r>
              <w:rPr>
                <w:sz w:val="17"/>
              </w:rPr>
              <w:t>‒ 75</w:t>
            </w:r>
          </w:p>
        </w:tc>
        <w:tc>
          <w:tcPr>
            <w:tcW w:w="826" w:type="dxa"/>
            <w:tcMar>
              <w:top w:w="22" w:type="dxa"/>
              <w:left w:w="28" w:type="dxa"/>
              <w:bottom w:w="22" w:type="dxa"/>
              <w:right w:w="28" w:type="dxa"/>
            </w:tcMar>
          </w:tcPr>
          <w:p w:rsidR="00E015B1" w:rsidRDefault="00E015B1" w14:paraId="45731AE3" w14:textId="77777777">
            <w:pPr>
              <w:pStyle w:val="p-table"/>
              <w:rPr>
                <w:sz w:val="17"/>
              </w:rPr>
            </w:pPr>
          </w:p>
        </w:tc>
        <w:tc>
          <w:tcPr>
            <w:tcW w:w="918" w:type="dxa"/>
            <w:tcMar>
              <w:top w:w="22" w:type="dxa"/>
              <w:left w:w="28" w:type="dxa"/>
              <w:bottom w:w="22" w:type="dxa"/>
              <w:right w:w="28" w:type="dxa"/>
            </w:tcMar>
          </w:tcPr>
          <w:p w:rsidR="00E015B1" w:rsidRDefault="00162E3F" w14:paraId="6BDB571F" w14:textId="77777777">
            <w:pPr>
              <w:pStyle w:val="p-table"/>
              <w:jc w:val="right"/>
              <w:rPr>
                <w:sz w:val="17"/>
              </w:rPr>
            </w:pPr>
            <w:r>
              <w:rPr>
                <w:sz w:val="17"/>
              </w:rPr>
              <w:t>nvt</w:t>
            </w:r>
          </w:p>
        </w:tc>
        <w:tc>
          <w:tcPr>
            <w:tcW w:w="734" w:type="dxa"/>
            <w:tcMar>
              <w:top w:w="22" w:type="dxa"/>
              <w:left w:w="28" w:type="dxa"/>
              <w:bottom w:w="22" w:type="dxa"/>
              <w:right w:w="28" w:type="dxa"/>
            </w:tcMar>
          </w:tcPr>
          <w:p w:rsidR="00E015B1" w:rsidRDefault="00E015B1" w14:paraId="58AA263D" w14:textId="77777777">
            <w:pPr>
              <w:pStyle w:val="p-table"/>
              <w:rPr>
                <w:sz w:val="17"/>
              </w:rPr>
            </w:pPr>
          </w:p>
        </w:tc>
      </w:tr>
      <w:tr w:rsidR="00E015B1" w14:paraId="25EE3706" w14:textId="77777777">
        <w:tc>
          <w:tcPr>
            <w:tcW w:w="5049" w:type="dxa"/>
            <w:tcMar>
              <w:top w:w="22" w:type="dxa"/>
              <w:bottom w:w="22" w:type="dxa"/>
              <w:right w:w="28" w:type="dxa"/>
            </w:tcMar>
          </w:tcPr>
          <w:p w:rsidR="00E015B1" w:rsidRDefault="00162E3F" w14:paraId="4CA01F72" w14:textId="77777777">
            <w:pPr>
              <w:pStyle w:val="p-table"/>
              <w:rPr>
                <w:sz w:val="17"/>
              </w:rPr>
            </w:pPr>
            <w:r>
              <w:rPr>
                <w:sz w:val="17"/>
              </w:rPr>
              <w:t>Uitgaven mbt planning en studies op MF 15.03.02 mbt het programma aanleg</w:t>
            </w:r>
          </w:p>
        </w:tc>
        <w:tc>
          <w:tcPr>
            <w:tcW w:w="826" w:type="dxa"/>
            <w:tcMar>
              <w:top w:w="22" w:type="dxa"/>
              <w:left w:w="28" w:type="dxa"/>
              <w:bottom w:w="22" w:type="dxa"/>
              <w:right w:w="28" w:type="dxa"/>
            </w:tcMar>
          </w:tcPr>
          <w:p w:rsidR="00E015B1" w:rsidRDefault="00162E3F" w14:paraId="35E338D9" w14:textId="77777777">
            <w:pPr>
              <w:pStyle w:val="p-table"/>
              <w:jc w:val="right"/>
              <w:rPr>
                <w:sz w:val="17"/>
              </w:rPr>
            </w:pPr>
            <w:r>
              <w:rPr>
                <w:sz w:val="17"/>
              </w:rPr>
              <w:t>77</w:t>
            </w:r>
          </w:p>
        </w:tc>
        <w:tc>
          <w:tcPr>
            <w:tcW w:w="826" w:type="dxa"/>
            <w:tcMar>
              <w:top w:w="22" w:type="dxa"/>
              <w:left w:w="28" w:type="dxa"/>
              <w:bottom w:w="22" w:type="dxa"/>
              <w:right w:w="28" w:type="dxa"/>
            </w:tcMar>
          </w:tcPr>
          <w:p w:rsidR="00E015B1" w:rsidRDefault="00162E3F" w14:paraId="6908ADE7" w14:textId="77777777">
            <w:pPr>
              <w:pStyle w:val="p-table"/>
              <w:jc w:val="right"/>
              <w:rPr>
                <w:sz w:val="17"/>
              </w:rPr>
            </w:pPr>
            <w:r>
              <w:rPr>
                <w:sz w:val="17"/>
              </w:rPr>
              <w:t>77</w:t>
            </w:r>
          </w:p>
        </w:tc>
        <w:tc>
          <w:tcPr>
            <w:tcW w:w="826" w:type="dxa"/>
            <w:tcMar>
              <w:top w:w="22" w:type="dxa"/>
              <w:left w:w="28" w:type="dxa"/>
              <w:bottom w:w="22" w:type="dxa"/>
              <w:right w:w="28" w:type="dxa"/>
            </w:tcMar>
          </w:tcPr>
          <w:p w:rsidR="00E015B1" w:rsidRDefault="00E015B1" w14:paraId="0D04654A" w14:textId="77777777">
            <w:pPr>
              <w:pStyle w:val="p-table"/>
              <w:rPr>
                <w:sz w:val="17"/>
              </w:rPr>
            </w:pPr>
          </w:p>
        </w:tc>
        <w:tc>
          <w:tcPr>
            <w:tcW w:w="918" w:type="dxa"/>
            <w:tcMar>
              <w:top w:w="22" w:type="dxa"/>
              <w:left w:w="28" w:type="dxa"/>
              <w:bottom w:w="22" w:type="dxa"/>
              <w:right w:w="28" w:type="dxa"/>
            </w:tcMar>
          </w:tcPr>
          <w:p w:rsidR="00E015B1" w:rsidRDefault="00162E3F" w14:paraId="7CAE90B6" w14:textId="77777777">
            <w:pPr>
              <w:pStyle w:val="p-table"/>
              <w:jc w:val="right"/>
              <w:rPr>
                <w:sz w:val="17"/>
              </w:rPr>
            </w:pPr>
            <w:r>
              <w:rPr>
                <w:sz w:val="17"/>
              </w:rPr>
              <w:t>nvt</w:t>
            </w:r>
          </w:p>
        </w:tc>
        <w:tc>
          <w:tcPr>
            <w:tcW w:w="734" w:type="dxa"/>
            <w:tcMar>
              <w:top w:w="22" w:type="dxa"/>
              <w:left w:w="28" w:type="dxa"/>
              <w:bottom w:w="22" w:type="dxa"/>
              <w:right w:w="28" w:type="dxa"/>
            </w:tcMar>
          </w:tcPr>
          <w:p w:rsidR="00E015B1" w:rsidRDefault="00E015B1" w14:paraId="4FF2853C" w14:textId="77777777">
            <w:pPr>
              <w:pStyle w:val="p-table"/>
              <w:rPr>
                <w:sz w:val="17"/>
              </w:rPr>
            </w:pPr>
          </w:p>
        </w:tc>
      </w:tr>
      <w:tr w:rsidR="00E015B1" w14:paraId="2D458104" w14:textId="77777777">
        <w:tc>
          <w:tcPr>
            <w:tcW w:w="5049" w:type="dxa"/>
            <w:tcMar>
              <w:top w:w="22" w:type="dxa"/>
              <w:bottom w:w="22" w:type="dxa"/>
              <w:right w:w="28" w:type="dxa"/>
            </w:tcMar>
          </w:tcPr>
          <w:p w:rsidR="00E015B1" w:rsidRDefault="00162E3F" w14:paraId="3EC1AE0E" w14:textId="77777777">
            <w:pPr>
              <w:pStyle w:val="p-table"/>
              <w:rPr>
                <w:sz w:val="17"/>
              </w:rPr>
            </w:pPr>
            <w:r>
              <w:rPr>
                <w:b/>
                <w:sz w:val="17"/>
              </w:rPr>
              <w:t>Projecten Nationaal</w:t>
            </w:r>
          </w:p>
        </w:tc>
        <w:tc>
          <w:tcPr>
            <w:tcW w:w="826" w:type="dxa"/>
            <w:tcMar>
              <w:top w:w="22" w:type="dxa"/>
              <w:left w:w="28" w:type="dxa"/>
              <w:bottom w:w="22" w:type="dxa"/>
              <w:right w:w="28" w:type="dxa"/>
            </w:tcMar>
          </w:tcPr>
          <w:p w:rsidR="00E015B1" w:rsidRDefault="00E015B1" w14:paraId="273F36DD" w14:textId="77777777">
            <w:pPr>
              <w:pStyle w:val="p-table"/>
              <w:rPr>
                <w:sz w:val="17"/>
              </w:rPr>
            </w:pPr>
          </w:p>
        </w:tc>
        <w:tc>
          <w:tcPr>
            <w:tcW w:w="826" w:type="dxa"/>
            <w:tcMar>
              <w:top w:w="22" w:type="dxa"/>
              <w:left w:w="28" w:type="dxa"/>
              <w:bottom w:w="22" w:type="dxa"/>
              <w:right w:w="28" w:type="dxa"/>
            </w:tcMar>
          </w:tcPr>
          <w:p w:rsidR="00E015B1" w:rsidRDefault="00E015B1" w14:paraId="3F2885B7" w14:textId="77777777">
            <w:pPr>
              <w:pStyle w:val="p-table"/>
              <w:rPr>
                <w:sz w:val="17"/>
              </w:rPr>
            </w:pPr>
          </w:p>
        </w:tc>
        <w:tc>
          <w:tcPr>
            <w:tcW w:w="826" w:type="dxa"/>
            <w:tcMar>
              <w:top w:w="22" w:type="dxa"/>
              <w:left w:w="28" w:type="dxa"/>
              <w:bottom w:w="22" w:type="dxa"/>
              <w:right w:w="28" w:type="dxa"/>
            </w:tcMar>
          </w:tcPr>
          <w:p w:rsidR="00E015B1" w:rsidRDefault="00E015B1" w14:paraId="109E979F" w14:textId="77777777">
            <w:pPr>
              <w:pStyle w:val="p-table"/>
              <w:rPr>
                <w:sz w:val="17"/>
              </w:rPr>
            </w:pPr>
          </w:p>
        </w:tc>
        <w:tc>
          <w:tcPr>
            <w:tcW w:w="918" w:type="dxa"/>
            <w:tcMar>
              <w:top w:w="22" w:type="dxa"/>
              <w:left w:w="28" w:type="dxa"/>
              <w:bottom w:w="22" w:type="dxa"/>
              <w:right w:w="28" w:type="dxa"/>
            </w:tcMar>
          </w:tcPr>
          <w:p w:rsidR="00E015B1" w:rsidRDefault="00E015B1" w14:paraId="2F2B75F2" w14:textId="77777777">
            <w:pPr>
              <w:pStyle w:val="p-table"/>
              <w:rPr>
                <w:sz w:val="17"/>
              </w:rPr>
            </w:pPr>
          </w:p>
        </w:tc>
        <w:tc>
          <w:tcPr>
            <w:tcW w:w="734" w:type="dxa"/>
            <w:tcMar>
              <w:top w:w="22" w:type="dxa"/>
              <w:left w:w="28" w:type="dxa"/>
              <w:bottom w:w="22" w:type="dxa"/>
              <w:right w:w="28" w:type="dxa"/>
            </w:tcMar>
          </w:tcPr>
          <w:p w:rsidR="00E015B1" w:rsidRDefault="00E015B1" w14:paraId="31588DD2" w14:textId="77777777">
            <w:pPr>
              <w:pStyle w:val="p-table"/>
              <w:rPr>
                <w:sz w:val="17"/>
              </w:rPr>
            </w:pPr>
          </w:p>
        </w:tc>
      </w:tr>
      <w:tr w:rsidR="00E015B1" w14:paraId="4ACF957E" w14:textId="77777777">
        <w:tc>
          <w:tcPr>
            <w:tcW w:w="5049" w:type="dxa"/>
            <w:tcMar>
              <w:top w:w="22" w:type="dxa"/>
              <w:bottom w:w="22" w:type="dxa"/>
              <w:right w:w="28" w:type="dxa"/>
            </w:tcMar>
          </w:tcPr>
          <w:p w:rsidR="00E015B1" w:rsidRDefault="00162E3F" w14:paraId="5E73341E" w14:textId="77777777">
            <w:pPr>
              <w:pStyle w:val="p-table"/>
              <w:rPr>
                <w:sz w:val="17"/>
              </w:rPr>
            </w:pPr>
            <w:r>
              <w:rPr>
                <w:sz w:val="17"/>
              </w:rPr>
              <w:t>Bijdrage aan agentschap t.b.v. externe kosten planuitwerkingen</w:t>
            </w:r>
          </w:p>
        </w:tc>
        <w:tc>
          <w:tcPr>
            <w:tcW w:w="826" w:type="dxa"/>
            <w:tcMar>
              <w:top w:w="22" w:type="dxa"/>
              <w:left w:w="28" w:type="dxa"/>
              <w:bottom w:w="22" w:type="dxa"/>
              <w:right w:w="28" w:type="dxa"/>
            </w:tcMar>
          </w:tcPr>
          <w:p w:rsidR="00E015B1" w:rsidRDefault="00162E3F" w14:paraId="04A34F8C" w14:textId="77777777">
            <w:pPr>
              <w:pStyle w:val="p-table"/>
              <w:jc w:val="right"/>
              <w:rPr>
                <w:sz w:val="17"/>
              </w:rPr>
            </w:pPr>
            <w:r>
              <w:rPr>
                <w:sz w:val="17"/>
              </w:rPr>
              <w:t>32</w:t>
            </w:r>
          </w:p>
        </w:tc>
        <w:tc>
          <w:tcPr>
            <w:tcW w:w="826" w:type="dxa"/>
            <w:tcMar>
              <w:top w:w="22" w:type="dxa"/>
              <w:left w:w="28" w:type="dxa"/>
              <w:bottom w:w="22" w:type="dxa"/>
              <w:right w:w="28" w:type="dxa"/>
            </w:tcMar>
          </w:tcPr>
          <w:p w:rsidR="00E015B1" w:rsidRDefault="00162E3F" w14:paraId="082F6FE0" w14:textId="77777777">
            <w:pPr>
              <w:pStyle w:val="p-table"/>
              <w:jc w:val="right"/>
              <w:rPr>
                <w:sz w:val="17"/>
              </w:rPr>
            </w:pPr>
            <w:r>
              <w:rPr>
                <w:sz w:val="17"/>
              </w:rPr>
              <w:t>34</w:t>
            </w:r>
          </w:p>
        </w:tc>
        <w:tc>
          <w:tcPr>
            <w:tcW w:w="826" w:type="dxa"/>
            <w:tcMar>
              <w:top w:w="22" w:type="dxa"/>
              <w:left w:w="28" w:type="dxa"/>
              <w:bottom w:w="22" w:type="dxa"/>
              <w:right w:w="28" w:type="dxa"/>
            </w:tcMar>
          </w:tcPr>
          <w:p w:rsidR="00E015B1" w:rsidRDefault="00E015B1" w14:paraId="1EE398D4" w14:textId="77777777">
            <w:pPr>
              <w:pStyle w:val="p-table"/>
              <w:rPr>
                <w:sz w:val="17"/>
              </w:rPr>
            </w:pPr>
          </w:p>
        </w:tc>
        <w:tc>
          <w:tcPr>
            <w:tcW w:w="918" w:type="dxa"/>
            <w:tcMar>
              <w:top w:w="22" w:type="dxa"/>
              <w:left w:w="28" w:type="dxa"/>
              <w:bottom w:w="22" w:type="dxa"/>
              <w:right w:w="28" w:type="dxa"/>
            </w:tcMar>
          </w:tcPr>
          <w:p w:rsidR="00E015B1" w:rsidRDefault="00162E3F" w14:paraId="1C6AB630" w14:textId="77777777">
            <w:pPr>
              <w:pStyle w:val="p-table"/>
              <w:jc w:val="right"/>
              <w:rPr>
                <w:sz w:val="17"/>
              </w:rPr>
            </w:pPr>
            <w:r>
              <w:rPr>
                <w:sz w:val="17"/>
              </w:rPr>
              <w:t>nvt</w:t>
            </w:r>
          </w:p>
        </w:tc>
        <w:tc>
          <w:tcPr>
            <w:tcW w:w="734" w:type="dxa"/>
            <w:tcMar>
              <w:top w:w="22" w:type="dxa"/>
              <w:left w:w="28" w:type="dxa"/>
              <w:bottom w:w="22" w:type="dxa"/>
              <w:right w:w="28" w:type="dxa"/>
            </w:tcMar>
          </w:tcPr>
          <w:p w:rsidR="00E015B1" w:rsidRDefault="00E015B1" w14:paraId="44DC199E" w14:textId="77777777">
            <w:pPr>
              <w:pStyle w:val="p-table"/>
              <w:rPr>
                <w:sz w:val="17"/>
              </w:rPr>
            </w:pPr>
          </w:p>
        </w:tc>
      </w:tr>
      <w:tr w:rsidR="00E015B1" w14:paraId="7C727038" w14:textId="77777777">
        <w:tc>
          <w:tcPr>
            <w:tcW w:w="5049" w:type="dxa"/>
            <w:tcMar>
              <w:top w:w="22" w:type="dxa"/>
              <w:bottom w:w="22" w:type="dxa"/>
              <w:right w:w="28" w:type="dxa"/>
            </w:tcMar>
          </w:tcPr>
          <w:p w:rsidR="00E015B1" w:rsidRDefault="00162E3F" w14:paraId="18A6ED79" w14:textId="77777777">
            <w:pPr>
              <w:pStyle w:val="p-table"/>
              <w:rPr>
                <w:sz w:val="17"/>
              </w:rPr>
            </w:pPr>
            <w:r>
              <w:rPr>
                <w:sz w:val="17"/>
              </w:rPr>
              <w:t>Reservering voor LCC</w:t>
            </w:r>
          </w:p>
        </w:tc>
        <w:tc>
          <w:tcPr>
            <w:tcW w:w="826" w:type="dxa"/>
            <w:tcMar>
              <w:top w:w="22" w:type="dxa"/>
              <w:left w:w="28" w:type="dxa"/>
              <w:bottom w:w="22" w:type="dxa"/>
              <w:right w:w="28" w:type="dxa"/>
            </w:tcMar>
          </w:tcPr>
          <w:p w:rsidR="00E015B1" w:rsidRDefault="00162E3F" w14:paraId="56F1079C" w14:textId="77777777">
            <w:pPr>
              <w:pStyle w:val="p-table"/>
              <w:jc w:val="right"/>
              <w:rPr>
                <w:sz w:val="17"/>
              </w:rPr>
            </w:pPr>
            <w:r>
              <w:rPr>
                <w:sz w:val="17"/>
              </w:rPr>
              <w:t>471</w:t>
            </w:r>
          </w:p>
        </w:tc>
        <w:tc>
          <w:tcPr>
            <w:tcW w:w="826" w:type="dxa"/>
            <w:tcMar>
              <w:top w:w="22" w:type="dxa"/>
              <w:left w:w="28" w:type="dxa"/>
              <w:bottom w:w="22" w:type="dxa"/>
              <w:right w:w="28" w:type="dxa"/>
            </w:tcMar>
          </w:tcPr>
          <w:p w:rsidR="00E015B1" w:rsidRDefault="00162E3F" w14:paraId="77BDBE8A" w14:textId="77777777">
            <w:pPr>
              <w:pStyle w:val="p-table"/>
              <w:jc w:val="right"/>
              <w:rPr>
                <w:sz w:val="17"/>
              </w:rPr>
            </w:pPr>
            <w:r>
              <w:rPr>
                <w:sz w:val="17"/>
              </w:rPr>
              <w:t>471</w:t>
            </w:r>
          </w:p>
        </w:tc>
        <w:tc>
          <w:tcPr>
            <w:tcW w:w="826" w:type="dxa"/>
            <w:tcMar>
              <w:top w:w="22" w:type="dxa"/>
              <w:left w:w="28" w:type="dxa"/>
              <w:bottom w:w="22" w:type="dxa"/>
              <w:right w:w="28" w:type="dxa"/>
            </w:tcMar>
          </w:tcPr>
          <w:p w:rsidR="00E015B1" w:rsidRDefault="00E015B1" w14:paraId="4543B04A" w14:textId="77777777">
            <w:pPr>
              <w:pStyle w:val="p-table"/>
              <w:rPr>
                <w:sz w:val="17"/>
              </w:rPr>
            </w:pPr>
          </w:p>
        </w:tc>
        <w:tc>
          <w:tcPr>
            <w:tcW w:w="918" w:type="dxa"/>
            <w:tcMar>
              <w:top w:w="22" w:type="dxa"/>
              <w:left w:w="28" w:type="dxa"/>
              <w:bottom w:w="22" w:type="dxa"/>
              <w:right w:w="28" w:type="dxa"/>
            </w:tcMar>
          </w:tcPr>
          <w:p w:rsidR="00E015B1" w:rsidRDefault="00162E3F" w14:paraId="50CEDFF9" w14:textId="77777777">
            <w:pPr>
              <w:pStyle w:val="p-table"/>
              <w:jc w:val="right"/>
              <w:rPr>
                <w:sz w:val="17"/>
              </w:rPr>
            </w:pPr>
            <w:r>
              <w:rPr>
                <w:sz w:val="17"/>
              </w:rPr>
              <w:t>nvt</w:t>
            </w:r>
          </w:p>
        </w:tc>
        <w:tc>
          <w:tcPr>
            <w:tcW w:w="734" w:type="dxa"/>
            <w:tcMar>
              <w:top w:w="22" w:type="dxa"/>
              <w:left w:w="28" w:type="dxa"/>
              <w:bottom w:w="22" w:type="dxa"/>
              <w:right w:w="28" w:type="dxa"/>
            </w:tcMar>
          </w:tcPr>
          <w:p w:rsidR="00E015B1" w:rsidRDefault="00E015B1" w14:paraId="2B732C2C" w14:textId="77777777">
            <w:pPr>
              <w:pStyle w:val="p-table"/>
              <w:rPr>
                <w:sz w:val="17"/>
              </w:rPr>
            </w:pPr>
          </w:p>
        </w:tc>
      </w:tr>
      <w:tr w:rsidR="00E015B1" w14:paraId="74BFD9F4" w14:textId="77777777">
        <w:tc>
          <w:tcPr>
            <w:tcW w:w="5049" w:type="dxa"/>
            <w:tcMar>
              <w:top w:w="22" w:type="dxa"/>
              <w:bottom w:w="22" w:type="dxa"/>
              <w:right w:w="28" w:type="dxa"/>
            </w:tcMar>
          </w:tcPr>
          <w:p w:rsidR="00E015B1" w:rsidRDefault="00162E3F" w14:paraId="4D48052F" w14:textId="77777777">
            <w:pPr>
              <w:pStyle w:val="p-table"/>
              <w:rPr>
                <w:sz w:val="17"/>
              </w:rPr>
            </w:pPr>
            <w:r>
              <w:rPr>
                <w:sz w:val="17"/>
              </w:rPr>
              <w:t>Reservering voor scheepvaartveiligheid maatregelen agv Wind op Zee</w:t>
            </w:r>
          </w:p>
        </w:tc>
        <w:tc>
          <w:tcPr>
            <w:tcW w:w="826" w:type="dxa"/>
            <w:tcMar>
              <w:top w:w="22" w:type="dxa"/>
              <w:left w:w="28" w:type="dxa"/>
              <w:bottom w:w="22" w:type="dxa"/>
              <w:right w:w="28" w:type="dxa"/>
            </w:tcMar>
          </w:tcPr>
          <w:p w:rsidR="00E015B1" w:rsidRDefault="00162E3F" w14:paraId="5EFBCB31" w14:textId="77777777">
            <w:pPr>
              <w:pStyle w:val="p-table"/>
              <w:jc w:val="right"/>
              <w:rPr>
                <w:sz w:val="17"/>
              </w:rPr>
            </w:pPr>
            <w:r>
              <w:rPr>
                <w:sz w:val="17"/>
              </w:rPr>
              <w:t>412</w:t>
            </w:r>
          </w:p>
        </w:tc>
        <w:tc>
          <w:tcPr>
            <w:tcW w:w="826" w:type="dxa"/>
            <w:tcMar>
              <w:top w:w="22" w:type="dxa"/>
              <w:left w:w="28" w:type="dxa"/>
              <w:bottom w:w="22" w:type="dxa"/>
              <w:right w:w="28" w:type="dxa"/>
            </w:tcMar>
          </w:tcPr>
          <w:p w:rsidR="00E015B1" w:rsidRDefault="00162E3F" w14:paraId="7CAEFEF3" w14:textId="77777777">
            <w:pPr>
              <w:pStyle w:val="p-table"/>
              <w:jc w:val="right"/>
              <w:rPr>
                <w:sz w:val="17"/>
              </w:rPr>
            </w:pPr>
            <w:r>
              <w:rPr>
                <w:sz w:val="17"/>
              </w:rPr>
              <w:t>426</w:t>
            </w:r>
          </w:p>
        </w:tc>
        <w:tc>
          <w:tcPr>
            <w:tcW w:w="826" w:type="dxa"/>
            <w:tcMar>
              <w:top w:w="22" w:type="dxa"/>
              <w:left w:w="28" w:type="dxa"/>
              <w:bottom w:w="22" w:type="dxa"/>
              <w:right w:w="28" w:type="dxa"/>
            </w:tcMar>
          </w:tcPr>
          <w:p w:rsidR="00E015B1" w:rsidRDefault="00E015B1" w14:paraId="60779C8C" w14:textId="77777777">
            <w:pPr>
              <w:pStyle w:val="p-table"/>
              <w:rPr>
                <w:sz w:val="17"/>
              </w:rPr>
            </w:pPr>
          </w:p>
        </w:tc>
        <w:tc>
          <w:tcPr>
            <w:tcW w:w="918" w:type="dxa"/>
            <w:tcMar>
              <w:top w:w="22" w:type="dxa"/>
              <w:left w:w="28" w:type="dxa"/>
              <w:bottom w:w="22" w:type="dxa"/>
              <w:right w:w="28" w:type="dxa"/>
            </w:tcMar>
          </w:tcPr>
          <w:p w:rsidR="00E015B1" w:rsidRDefault="00162E3F" w14:paraId="67BD92D4" w14:textId="77777777">
            <w:pPr>
              <w:pStyle w:val="p-table"/>
              <w:jc w:val="right"/>
              <w:rPr>
                <w:sz w:val="17"/>
              </w:rPr>
            </w:pPr>
            <w:r>
              <w:rPr>
                <w:sz w:val="17"/>
              </w:rPr>
              <w:t>nvt</w:t>
            </w:r>
          </w:p>
        </w:tc>
        <w:tc>
          <w:tcPr>
            <w:tcW w:w="734" w:type="dxa"/>
            <w:tcMar>
              <w:top w:w="22" w:type="dxa"/>
              <w:left w:w="28" w:type="dxa"/>
              <w:bottom w:w="22" w:type="dxa"/>
              <w:right w:w="28" w:type="dxa"/>
            </w:tcMar>
          </w:tcPr>
          <w:p w:rsidR="00E015B1" w:rsidRDefault="00162E3F" w14:paraId="6EB6C566" w14:textId="77777777">
            <w:pPr>
              <w:pStyle w:val="p-table"/>
              <w:jc w:val="right"/>
              <w:rPr>
                <w:sz w:val="17"/>
              </w:rPr>
            </w:pPr>
            <w:r>
              <w:rPr>
                <w:sz w:val="17"/>
              </w:rPr>
              <w:t>1</w:t>
            </w:r>
          </w:p>
        </w:tc>
      </w:tr>
      <w:tr w:rsidR="00E015B1" w14:paraId="72E4998E" w14:textId="77777777">
        <w:tc>
          <w:tcPr>
            <w:tcW w:w="5049" w:type="dxa"/>
            <w:tcMar>
              <w:top w:w="22" w:type="dxa"/>
              <w:bottom w:w="22" w:type="dxa"/>
              <w:right w:w="28" w:type="dxa"/>
            </w:tcMar>
          </w:tcPr>
          <w:p w:rsidR="00E015B1" w:rsidRDefault="00162E3F" w14:paraId="7F19683D" w14:textId="77777777">
            <w:pPr>
              <w:pStyle w:val="p-table"/>
              <w:rPr>
                <w:sz w:val="17"/>
              </w:rPr>
            </w:pPr>
            <w:r>
              <w:rPr>
                <w:b/>
                <w:sz w:val="17"/>
              </w:rPr>
              <w:t>Projecten Noordwest-Nederland</w:t>
            </w:r>
          </w:p>
        </w:tc>
        <w:tc>
          <w:tcPr>
            <w:tcW w:w="826" w:type="dxa"/>
            <w:tcMar>
              <w:top w:w="22" w:type="dxa"/>
              <w:left w:w="28" w:type="dxa"/>
              <w:bottom w:w="22" w:type="dxa"/>
              <w:right w:w="28" w:type="dxa"/>
            </w:tcMar>
          </w:tcPr>
          <w:p w:rsidR="00E015B1" w:rsidRDefault="00E015B1" w14:paraId="0CC0DD15" w14:textId="77777777">
            <w:pPr>
              <w:pStyle w:val="p-table"/>
              <w:rPr>
                <w:sz w:val="17"/>
              </w:rPr>
            </w:pPr>
          </w:p>
        </w:tc>
        <w:tc>
          <w:tcPr>
            <w:tcW w:w="826" w:type="dxa"/>
            <w:tcMar>
              <w:top w:w="22" w:type="dxa"/>
              <w:left w:w="28" w:type="dxa"/>
              <w:bottom w:w="22" w:type="dxa"/>
              <w:right w:w="28" w:type="dxa"/>
            </w:tcMar>
          </w:tcPr>
          <w:p w:rsidR="00E015B1" w:rsidRDefault="00E015B1" w14:paraId="5DEE17EA" w14:textId="77777777">
            <w:pPr>
              <w:pStyle w:val="p-table"/>
              <w:rPr>
                <w:sz w:val="17"/>
              </w:rPr>
            </w:pPr>
          </w:p>
        </w:tc>
        <w:tc>
          <w:tcPr>
            <w:tcW w:w="826" w:type="dxa"/>
            <w:tcMar>
              <w:top w:w="22" w:type="dxa"/>
              <w:left w:w="28" w:type="dxa"/>
              <w:bottom w:w="22" w:type="dxa"/>
              <w:right w:w="28" w:type="dxa"/>
            </w:tcMar>
          </w:tcPr>
          <w:p w:rsidR="00E015B1" w:rsidRDefault="00E015B1" w14:paraId="12184912" w14:textId="77777777">
            <w:pPr>
              <w:pStyle w:val="p-table"/>
              <w:rPr>
                <w:sz w:val="17"/>
              </w:rPr>
            </w:pPr>
          </w:p>
        </w:tc>
        <w:tc>
          <w:tcPr>
            <w:tcW w:w="918" w:type="dxa"/>
            <w:tcMar>
              <w:top w:w="22" w:type="dxa"/>
              <w:left w:w="28" w:type="dxa"/>
              <w:bottom w:w="22" w:type="dxa"/>
              <w:right w:w="28" w:type="dxa"/>
            </w:tcMar>
          </w:tcPr>
          <w:p w:rsidR="00E015B1" w:rsidRDefault="00E015B1" w14:paraId="48B801F1" w14:textId="77777777">
            <w:pPr>
              <w:pStyle w:val="p-table"/>
              <w:rPr>
                <w:sz w:val="17"/>
              </w:rPr>
            </w:pPr>
          </w:p>
        </w:tc>
        <w:tc>
          <w:tcPr>
            <w:tcW w:w="734" w:type="dxa"/>
            <w:tcMar>
              <w:top w:w="22" w:type="dxa"/>
              <w:left w:w="28" w:type="dxa"/>
              <w:bottom w:w="22" w:type="dxa"/>
              <w:right w:w="28" w:type="dxa"/>
            </w:tcMar>
          </w:tcPr>
          <w:p w:rsidR="00E015B1" w:rsidRDefault="00E015B1" w14:paraId="562F628D" w14:textId="77777777">
            <w:pPr>
              <w:pStyle w:val="p-table"/>
              <w:rPr>
                <w:sz w:val="17"/>
              </w:rPr>
            </w:pPr>
          </w:p>
        </w:tc>
      </w:tr>
      <w:tr w:rsidR="00E015B1" w14:paraId="112964FF" w14:textId="77777777">
        <w:tc>
          <w:tcPr>
            <w:tcW w:w="5049" w:type="dxa"/>
            <w:tcMar>
              <w:top w:w="22" w:type="dxa"/>
              <w:bottom w:w="22" w:type="dxa"/>
              <w:right w:w="28" w:type="dxa"/>
            </w:tcMar>
          </w:tcPr>
          <w:p w:rsidR="00E015B1" w:rsidRDefault="00162E3F" w14:paraId="46E3D0BA" w14:textId="77777777">
            <w:pPr>
              <w:pStyle w:val="p-table"/>
              <w:rPr>
                <w:sz w:val="17"/>
              </w:rPr>
            </w:pPr>
            <w:r>
              <w:rPr>
                <w:sz w:val="17"/>
              </w:rPr>
              <w:t>Capaciteitsuitbreiding ligplaatsen Amsterdam-Lemmer</w:t>
            </w:r>
          </w:p>
        </w:tc>
        <w:tc>
          <w:tcPr>
            <w:tcW w:w="826" w:type="dxa"/>
            <w:tcMar>
              <w:top w:w="22" w:type="dxa"/>
              <w:left w:w="28" w:type="dxa"/>
              <w:bottom w:w="22" w:type="dxa"/>
              <w:right w:w="28" w:type="dxa"/>
            </w:tcMar>
          </w:tcPr>
          <w:p w:rsidR="00E015B1" w:rsidRDefault="00162E3F" w14:paraId="2CCB3807" w14:textId="77777777">
            <w:pPr>
              <w:pStyle w:val="p-table"/>
              <w:jc w:val="right"/>
              <w:rPr>
                <w:sz w:val="17"/>
              </w:rPr>
            </w:pPr>
            <w:r>
              <w:rPr>
                <w:sz w:val="17"/>
              </w:rPr>
              <w:t>7</w:t>
            </w:r>
          </w:p>
        </w:tc>
        <w:tc>
          <w:tcPr>
            <w:tcW w:w="826" w:type="dxa"/>
            <w:tcMar>
              <w:top w:w="22" w:type="dxa"/>
              <w:left w:w="28" w:type="dxa"/>
              <w:bottom w:w="22" w:type="dxa"/>
              <w:right w:w="28" w:type="dxa"/>
            </w:tcMar>
          </w:tcPr>
          <w:p w:rsidR="00E015B1" w:rsidRDefault="00162E3F" w14:paraId="0B3130D3" w14:textId="77777777">
            <w:pPr>
              <w:pStyle w:val="p-table"/>
              <w:jc w:val="right"/>
              <w:rPr>
                <w:sz w:val="17"/>
              </w:rPr>
            </w:pPr>
            <w:r>
              <w:rPr>
                <w:sz w:val="17"/>
              </w:rPr>
              <w:t>7</w:t>
            </w:r>
          </w:p>
        </w:tc>
        <w:tc>
          <w:tcPr>
            <w:tcW w:w="826" w:type="dxa"/>
            <w:tcMar>
              <w:top w:w="22" w:type="dxa"/>
              <w:left w:w="28" w:type="dxa"/>
              <w:bottom w:w="22" w:type="dxa"/>
              <w:right w:w="28" w:type="dxa"/>
            </w:tcMar>
          </w:tcPr>
          <w:p w:rsidR="00E015B1" w:rsidRDefault="00E015B1" w14:paraId="792ABEAE" w14:textId="77777777">
            <w:pPr>
              <w:pStyle w:val="p-table"/>
              <w:rPr>
                <w:sz w:val="17"/>
              </w:rPr>
            </w:pPr>
          </w:p>
        </w:tc>
        <w:tc>
          <w:tcPr>
            <w:tcW w:w="918" w:type="dxa"/>
            <w:tcMar>
              <w:top w:w="22" w:type="dxa"/>
              <w:left w:w="28" w:type="dxa"/>
              <w:bottom w:w="22" w:type="dxa"/>
              <w:right w:w="28" w:type="dxa"/>
            </w:tcMar>
          </w:tcPr>
          <w:p w:rsidR="00E015B1" w:rsidRDefault="00162E3F" w14:paraId="77E2039B" w14:textId="77777777">
            <w:pPr>
              <w:pStyle w:val="p-table"/>
              <w:jc w:val="right"/>
              <w:rPr>
                <w:sz w:val="17"/>
              </w:rPr>
            </w:pPr>
            <w:r>
              <w:rPr>
                <w:sz w:val="17"/>
              </w:rPr>
              <w:t>2025 ‒ 2027</w:t>
            </w:r>
          </w:p>
        </w:tc>
        <w:tc>
          <w:tcPr>
            <w:tcW w:w="734" w:type="dxa"/>
            <w:tcMar>
              <w:top w:w="22" w:type="dxa"/>
              <w:left w:w="28" w:type="dxa"/>
              <w:bottom w:w="22" w:type="dxa"/>
              <w:right w:w="28" w:type="dxa"/>
            </w:tcMar>
          </w:tcPr>
          <w:p w:rsidR="00E015B1" w:rsidRDefault="00E015B1" w14:paraId="34B14ED1" w14:textId="77777777">
            <w:pPr>
              <w:pStyle w:val="p-table"/>
              <w:rPr>
                <w:sz w:val="17"/>
              </w:rPr>
            </w:pPr>
          </w:p>
        </w:tc>
      </w:tr>
      <w:tr w:rsidR="00E015B1" w14:paraId="4680C362" w14:textId="77777777">
        <w:tc>
          <w:tcPr>
            <w:tcW w:w="5049" w:type="dxa"/>
            <w:tcMar>
              <w:top w:w="22" w:type="dxa"/>
              <w:bottom w:w="22" w:type="dxa"/>
              <w:right w:w="28" w:type="dxa"/>
            </w:tcMar>
          </w:tcPr>
          <w:p w:rsidR="00E015B1" w:rsidRDefault="00162E3F" w14:paraId="7C143F88" w14:textId="77777777">
            <w:pPr>
              <w:pStyle w:val="p-table"/>
              <w:rPr>
                <w:sz w:val="17"/>
              </w:rPr>
            </w:pPr>
            <w:r>
              <w:rPr>
                <w:sz w:val="17"/>
              </w:rPr>
              <w:t>Vaarweg IJsselmeer-Meppel</w:t>
            </w:r>
          </w:p>
        </w:tc>
        <w:tc>
          <w:tcPr>
            <w:tcW w:w="826" w:type="dxa"/>
            <w:tcMar>
              <w:top w:w="22" w:type="dxa"/>
              <w:left w:w="28" w:type="dxa"/>
              <w:bottom w:w="22" w:type="dxa"/>
              <w:right w:w="28" w:type="dxa"/>
            </w:tcMar>
          </w:tcPr>
          <w:p w:rsidR="00E015B1" w:rsidRDefault="00162E3F" w14:paraId="2FD64DC0" w14:textId="77777777">
            <w:pPr>
              <w:pStyle w:val="p-table"/>
              <w:jc w:val="right"/>
              <w:rPr>
                <w:sz w:val="17"/>
              </w:rPr>
            </w:pPr>
            <w:r>
              <w:rPr>
                <w:sz w:val="17"/>
              </w:rPr>
              <w:t>0</w:t>
            </w:r>
          </w:p>
        </w:tc>
        <w:tc>
          <w:tcPr>
            <w:tcW w:w="826" w:type="dxa"/>
            <w:tcMar>
              <w:top w:w="22" w:type="dxa"/>
              <w:left w:w="28" w:type="dxa"/>
              <w:bottom w:w="22" w:type="dxa"/>
              <w:right w:w="28" w:type="dxa"/>
            </w:tcMar>
          </w:tcPr>
          <w:p w:rsidR="00E015B1" w:rsidRDefault="00162E3F" w14:paraId="4B7196A4" w14:textId="77777777">
            <w:pPr>
              <w:pStyle w:val="p-table"/>
              <w:jc w:val="right"/>
              <w:rPr>
                <w:sz w:val="17"/>
              </w:rPr>
            </w:pPr>
            <w:r>
              <w:rPr>
                <w:sz w:val="17"/>
              </w:rPr>
              <w:t>0</w:t>
            </w:r>
          </w:p>
        </w:tc>
        <w:tc>
          <w:tcPr>
            <w:tcW w:w="826" w:type="dxa"/>
            <w:tcMar>
              <w:top w:w="22" w:type="dxa"/>
              <w:left w:w="28" w:type="dxa"/>
              <w:bottom w:w="22" w:type="dxa"/>
              <w:right w:w="28" w:type="dxa"/>
            </w:tcMar>
          </w:tcPr>
          <w:p w:rsidR="00E015B1" w:rsidRDefault="00E015B1" w14:paraId="5FACEDE3" w14:textId="77777777">
            <w:pPr>
              <w:pStyle w:val="p-table"/>
              <w:rPr>
                <w:sz w:val="17"/>
              </w:rPr>
            </w:pPr>
          </w:p>
        </w:tc>
        <w:tc>
          <w:tcPr>
            <w:tcW w:w="918" w:type="dxa"/>
            <w:tcMar>
              <w:top w:w="22" w:type="dxa"/>
              <w:left w:w="28" w:type="dxa"/>
              <w:bottom w:w="22" w:type="dxa"/>
              <w:right w:w="28" w:type="dxa"/>
            </w:tcMar>
          </w:tcPr>
          <w:p w:rsidR="00E015B1" w:rsidRDefault="00162E3F" w14:paraId="082F1547" w14:textId="77777777">
            <w:pPr>
              <w:pStyle w:val="p-table"/>
              <w:jc w:val="right"/>
              <w:rPr>
                <w:sz w:val="17"/>
              </w:rPr>
            </w:pPr>
            <w:r>
              <w:rPr>
                <w:sz w:val="17"/>
              </w:rPr>
              <w:t>ntb</w:t>
            </w:r>
          </w:p>
        </w:tc>
        <w:tc>
          <w:tcPr>
            <w:tcW w:w="734" w:type="dxa"/>
            <w:tcMar>
              <w:top w:w="22" w:type="dxa"/>
              <w:left w:w="28" w:type="dxa"/>
              <w:bottom w:w="22" w:type="dxa"/>
              <w:right w:w="28" w:type="dxa"/>
            </w:tcMar>
          </w:tcPr>
          <w:p w:rsidR="00E015B1" w:rsidRDefault="00E015B1" w14:paraId="11500948" w14:textId="77777777">
            <w:pPr>
              <w:pStyle w:val="p-table"/>
              <w:rPr>
                <w:sz w:val="17"/>
              </w:rPr>
            </w:pPr>
          </w:p>
        </w:tc>
      </w:tr>
      <w:tr w:rsidR="00E015B1" w14:paraId="050BEE60" w14:textId="77777777">
        <w:tc>
          <w:tcPr>
            <w:tcW w:w="5049" w:type="dxa"/>
            <w:tcMar>
              <w:top w:w="22" w:type="dxa"/>
              <w:bottom w:w="22" w:type="dxa"/>
              <w:right w:w="28" w:type="dxa"/>
            </w:tcMar>
          </w:tcPr>
          <w:p w:rsidR="00E015B1" w:rsidRDefault="00162E3F" w14:paraId="54D4513B" w14:textId="77777777">
            <w:pPr>
              <w:pStyle w:val="p-table"/>
              <w:rPr>
                <w:sz w:val="17"/>
              </w:rPr>
            </w:pPr>
            <w:r>
              <w:rPr>
                <w:b/>
                <w:sz w:val="17"/>
              </w:rPr>
              <w:t>Projecten Zuidwest-Nederland</w:t>
            </w:r>
          </w:p>
        </w:tc>
        <w:tc>
          <w:tcPr>
            <w:tcW w:w="826" w:type="dxa"/>
            <w:tcMar>
              <w:top w:w="22" w:type="dxa"/>
              <w:left w:w="28" w:type="dxa"/>
              <w:bottom w:w="22" w:type="dxa"/>
              <w:right w:w="28" w:type="dxa"/>
            </w:tcMar>
          </w:tcPr>
          <w:p w:rsidR="00E015B1" w:rsidRDefault="00E015B1" w14:paraId="703D1AF9" w14:textId="77777777">
            <w:pPr>
              <w:pStyle w:val="p-table"/>
              <w:rPr>
                <w:sz w:val="17"/>
              </w:rPr>
            </w:pPr>
          </w:p>
        </w:tc>
        <w:tc>
          <w:tcPr>
            <w:tcW w:w="826" w:type="dxa"/>
            <w:tcMar>
              <w:top w:w="22" w:type="dxa"/>
              <w:left w:w="28" w:type="dxa"/>
              <w:bottom w:w="22" w:type="dxa"/>
              <w:right w:w="28" w:type="dxa"/>
            </w:tcMar>
          </w:tcPr>
          <w:p w:rsidR="00E015B1" w:rsidRDefault="00E015B1" w14:paraId="7340BACA" w14:textId="77777777">
            <w:pPr>
              <w:pStyle w:val="p-table"/>
              <w:rPr>
                <w:sz w:val="17"/>
              </w:rPr>
            </w:pPr>
          </w:p>
        </w:tc>
        <w:tc>
          <w:tcPr>
            <w:tcW w:w="826" w:type="dxa"/>
            <w:tcMar>
              <w:top w:w="22" w:type="dxa"/>
              <w:left w:w="28" w:type="dxa"/>
              <w:bottom w:w="22" w:type="dxa"/>
              <w:right w:w="28" w:type="dxa"/>
            </w:tcMar>
          </w:tcPr>
          <w:p w:rsidR="00E015B1" w:rsidRDefault="00E015B1" w14:paraId="154ACCCC" w14:textId="77777777">
            <w:pPr>
              <w:pStyle w:val="p-table"/>
              <w:rPr>
                <w:sz w:val="17"/>
              </w:rPr>
            </w:pPr>
          </w:p>
        </w:tc>
        <w:tc>
          <w:tcPr>
            <w:tcW w:w="918" w:type="dxa"/>
            <w:tcMar>
              <w:top w:w="22" w:type="dxa"/>
              <w:left w:w="28" w:type="dxa"/>
              <w:bottom w:w="22" w:type="dxa"/>
              <w:right w:w="28" w:type="dxa"/>
            </w:tcMar>
          </w:tcPr>
          <w:p w:rsidR="00E015B1" w:rsidRDefault="00E015B1" w14:paraId="719F79DC" w14:textId="77777777">
            <w:pPr>
              <w:pStyle w:val="p-table"/>
              <w:rPr>
                <w:sz w:val="17"/>
              </w:rPr>
            </w:pPr>
          </w:p>
        </w:tc>
        <w:tc>
          <w:tcPr>
            <w:tcW w:w="734" w:type="dxa"/>
            <w:tcMar>
              <w:top w:w="22" w:type="dxa"/>
              <w:left w:w="28" w:type="dxa"/>
              <w:bottom w:w="22" w:type="dxa"/>
              <w:right w:w="28" w:type="dxa"/>
            </w:tcMar>
          </w:tcPr>
          <w:p w:rsidR="00E015B1" w:rsidRDefault="00E015B1" w14:paraId="0E12DF44" w14:textId="77777777">
            <w:pPr>
              <w:pStyle w:val="p-table"/>
              <w:rPr>
                <w:sz w:val="17"/>
              </w:rPr>
            </w:pPr>
          </w:p>
        </w:tc>
      </w:tr>
      <w:tr w:rsidR="00E015B1" w14:paraId="0B222ECD" w14:textId="77777777">
        <w:tc>
          <w:tcPr>
            <w:tcW w:w="5049" w:type="dxa"/>
            <w:tcMar>
              <w:top w:w="22" w:type="dxa"/>
              <w:bottom w:w="22" w:type="dxa"/>
              <w:right w:w="28" w:type="dxa"/>
            </w:tcMar>
          </w:tcPr>
          <w:p w:rsidR="00E015B1" w:rsidRDefault="00162E3F" w14:paraId="35C494F8" w14:textId="77777777">
            <w:pPr>
              <w:pStyle w:val="p-table"/>
              <w:rPr>
                <w:sz w:val="17"/>
              </w:rPr>
            </w:pPr>
            <w:r>
              <w:rPr>
                <w:sz w:val="17"/>
              </w:rPr>
              <w:t>Capaciteit Volkeraksluizen</w:t>
            </w:r>
          </w:p>
        </w:tc>
        <w:tc>
          <w:tcPr>
            <w:tcW w:w="826" w:type="dxa"/>
            <w:tcMar>
              <w:top w:w="22" w:type="dxa"/>
              <w:left w:w="28" w:type="dxa"/>
              <w:bottom w:w="22" w:type="dxa"/>
              <w:right w:w="28" w:type="dxa"/>
            </w:tcMar>
          </w:tcPr>
          <w:p w:rsidR="00E015B1" w:rsidRDefault="00162E3F" w14:paraId="5193BB7E" w14:textId="77777777">
            <w:pPr>
              <w:pStyle w:val="p-table"/>
              <w:jc w:val="right"/>
              <w:rPr>
                <w:sz w:val="17"/>
              </w:rPr>
            </w:pPr>
            <w:r>
              <w:rPr>
                <w:sz w:val="17"/>
              </w:rPr>
              <w:t>0</w:t>
            </w:r>
          </w:p>
        </w:tc>
        <w:tc>
          <w:tcPr>
            <w:tcW w:w="826" w:type="dxa"/>
            <w:tcMar>
              <w:top w:w="22" w:type="dxa"/>
              <w:left w:w="28" w:type="dxa"/>
              <w:bottom w:w="22" w:type="dxa"/>
              <w:right w:w="28" w:type="dxa"/>
            </w:tcMar>
          </w:tcPr>
          <w:p w:rsidR="00E015B1" w:rsidRDefault="00162E3F" w14:paraId="2B8CC2F7" w14:textId="77777777">
            <w:pPr>
              <w:pStyle w:val="p-table"/>
              <w:jc w:val="right"/>
              <w:rPr>
                <w:sz w:val="17"/>
              </w:rPr>
            </w:pPr>
            <w:r>
              <w:rPr>
                <w:sz w:val="17"/>
              </w:rPr>
              <w:t>0</w:t>
            </w:r>
          </w:p>
        </w:tc>
        <w:tc>
          <w:tcPr>
            <w:tcW w:w="826" w:type="dxa"/>
            <w:tcMar>
              <w:top w:w="22" w:type="dxa"/>
              <w:left w:w="28" w:type="dxa"/>
              <w:bottom w:w="22" w:type="dxa"/>
              <w:right w:w="28" w:type="dxa"/>
            </w:tcMar>
          </w:tcPr>
          <w:p w:rsidR="00E015B1" w:rsidRDefault="00E015B1" w14:paraId="522050AD" w14:textId="77777777">
            <w:pPr>
              <w:pStyle w:val="p-table"/>
              <w:rPr>
                <w:sz w:val="17"/>
              </w:rPr>
            </w:pPr>
          </w:p>
        </w:tc>
        <w:tc>
          <w:tcPr>
            <w:tcW w:w="918" w:type="dxa"/>
            <w:tcMar>
              <w:top w:w="22" w:type="dxa"/>
              <w:left w:w="28" w:type="dxa"/>
              <w:bottom w:w="22" w:type="dxa"/>
              <w:right w:w="28" w:type="dxa"/>
            </w:tcMar>
          </w:tcPr>
          <w:p w:rsidR="00E015B1" w:rsidRDefault="00162E3F" w14:paraId="3CC3D99C" w14:textId="77777777">
            <w:pPr>
              <w:pStyle w:val="p-table"/>
              <w:jc w:val="right"/>
              <w:rPr>
                <w:sz w:val="17"/>
              </w:rPr>
            </w:pPr>
            <w:r>
              <w:rPr>
                <w:sz w:val="17"/>
              </w:rPr>
              <w:t>ntb</w:t>
            </w:r>
          </w:p>
        </w:tc>
        <w:tc>
          <w:tcPr>
            <w:tcW w:w="734" w:type="dxa"/>
            <w:tcMar>
              <w:top w:w="22" w:type="dxa"/>
              <w:left w:w="28" w:type="dxa"/>
              <w:bottom w:w="22" w:type="dxa"/>
              <w:right w:w="28" w:type="dxa"/>
            </w:tcMar>
          </w:tcPr>
          <w:p w:rsidR="00E015B1" w:rsidRDefault="00E015B1" w14:paraId="40800A91" w14:textId="77777777">
            <w:pPr>
              <w:pStyle w:val="p-table"/>
              <w:rPr>
                <w:sz w:val="17"/>
              </w:rPr>
            </w:pPr>
          </w:p>
        </w:tc>
      </w:tr>
      <w:tr w:rsidR="00E015B1" w14:paraId="0542CF29" w14:textId="77777777">
        <w:tc>
          <w:tcPr>
            <w:tcW w:w="5049" w:type="dxa"/>
            <w:tcMar>
              <w:top w:w="22" w:type="dxa"/>
              <w:bottom w:w="22" w:type="dxa"/>
              <w:right w:w="28" w:type="dxa"/>
            </w:tcMar>
          </w:tcPr>
          <w:p w:rsidR="00E015B1" w:rsidRDefault="00162E3F" w14:paraId="396A24F2" w14:textId="77777777">
            <w:pPr>
              <w:pStyle w:val="p-table"/>
              <w:rPr>
                <w:sz w:val="17"/>
              </w:rPr>
            </w:pPr>
            <w:r>
              <w:rPr>
                <w:b/>
                <w:sz w:val="17"/>
              </w:rPr>
              <w:t>Projecten Oost-Nederland</w:t>
            </w:r>
          </w:p>
        </w:tc>
        <w:tc>
          <w:tcPr>
            <w:tcW w:w="826" w:type="dxa"/>
            <w:tcMar>
              <w:top w:w="22" w:type="dxa"/>
              <w:left w:w="28" w:type="dxa"/>
              <w:bottom w:w="22" w:type="dxa"/>
              <w:right w:w="28" w:type="dxa"/>
            </w:tcMar>
          </w:tcPr>
          <w:p w:rsidR="00E015B1" w:rsidRDefault="00E015B1" w14:paraId="381833C7" w14:textId="77777777">
            <w:pPr>
              <w:pStyle w:val="p-table"/>
              <w:rPr>
                <w:sz w:val="17"/>
              </w:rPr>
            </w:pPr>
          </w:p>
        </w:tc>
        <w:tc>
          <w:tcPr>
            <w:tcW w:w="826" w:type="dxa"/>
            <w:tcMar>
              <w:top w:w="22" w:type="dxa"/>
              <w:left w:w="28" w:type="dxa"/>
              <w:bottom w:w="22" w:type="dxa"/>
              <w:right w:w="28" w:type="dxa"/>
            </w:tcMar>
          </w:tcPr>
          <w:p w:rsidR="00E015B1" w:rsidRDefault="00E015B1" w14:paraId="1387274C" w14:textId="77777777">
            <w:pPr>
              <w:pStyle w:val="p-table"/>
              <w:rPr>
                <w:sz w:val="17"/>
              </w:rPr>
            </w:pPr>
          </w:p>
        </w:tc>
        <w:tc>
          <w:tcPr>
            <w:tcW w:w="826" w:type="dxa"/>
            <w:tcMar>
              <w:top w:w="22" w:type="dxa"/>
              <w:left w:w="28" w:type="dxa"/>
              <w:bottom w:w="22" w:type="dxa"/>
              <w:right w:w="28" w:type="dxa"/>
            </w:tcMar>
          </w:tcPr>
          <w:p w:rsidR="00E015B1" w:rsidRDefault="00E015B1" w14:paraId="42FB4575" w14:textId="77777777">
            <w:pPr>
              <w:pStyle w:val="p-table"/>
              <w:rPr>
                <w:sz w:val="17"/>
              </w:rPr>
            </w:pPr>
          </w:p>
        </w:tc>
        <w:tc>
          <w:tcPr>
            <w:tcW w:w="918" w:type="dxa"/>
            <w:tcMar>
              <w:top w:w="22" w:type="dxa"/>
              <w:left w:w="28" w:type="dxa"/>
              <w:bottom w:w="22" w:type="dxa"/>
              <w:right w:w="28" w:type="dxa"/>
            </w:tcMar>
          </w:tcPr>
          <w:p w:rsidR="00E015B1" w:rsidRDefault="00E015B1" w14:paraId="3CA471D8" w14:textId="77777777">
            <w:pPr>
              <w:pStyle w:val="p-table"/>
              <w:rPr>
                <w:sz w:val="17"/>
              </w:rPr>
            </w:pPr>
          </w:p>
        </w:tc>
        <w:tc>
          <w:tcPr>
            <w:tcW w:w="734" w:type="dxa"/>
            <w:tcMar>
              <w:top w:w="22" w:type="dxa"/>
              <w:left w:w="28" w:type="dxa"/>
              <w:bottom w:w="22" w:type="dxa"/>
              <w:right w:w="28" w:type="dxa"/>
            </w:tcMar>
          </w:tcPr>
          <w:p w:rsidR="00E015B1" w:rsidRDefault="00E015B1" w14:paraId="0BB04B3B" w14:textId="77777777">
            <w:pPr>
              <w:pStyle w:val="p-table"/>
              <w:rPr>
                <w:sz w:val="17"/>
              </w:rPr>
            </w:pPr>
          </w:p>
        </w:tc>
      </w:tr>
      <w:tr w:rsidR="00E015B1" w14:paraId="3723C482" w14:textId="77777777">
        <w:tc>
          <w:tcPr>
            <w:tcW w:w="5049" w:type="dxa"/>
            <w:tcMar>
              <w:top w:w="22" w:type="dxa"/>
              <w:bottom w:w="22" w:type="dxa"/>
              <w:right w:w="28" w:type="dxa"/>
            </w:tcMar>
          </w:tcPr>
          <w:p w:rsidR="00E015B1" w:rsidRDefault="00162E3F" w14:paraId="6F11F843" w14:textId="77777777">
            <w:pPr>
              <w:pStyle w:val="p-table"/>
              <w:rPr>
                <w:sz w:val="17"/>
              </w:rPr>
            </w:pPr>
            <w:r>
              <w:rPr>
                <w:sz w:val="17"/>
              </w:rPr>
              <w:t>Bovenloop IJssel (IJsselkop tot Zutphen)</w:t>
            </w:r>
          </w:p>
        </w:tc>
        <w:tc>
          <w:tcPr>
            <w:tcW w:w="826" w:type="dxa"/>
            <w:tcMar>
              <w:top w:w="22" w:type="dxa"/>
              <w:left w:w="28" w:type="dxa"/>
              <w:bottom w:w="22" w:type="dxa"/>
              <w:right w:w="28" w:type="dxa"/>
            </w:tcMar>
          </w:tcPr>
          <w:p w:rsidR="00E015B1" w:rsidRDefault="00162E3F" w14:paraId="1F6E0E2A" w14:textId="77777777">
            <w:pPr>
              <w:pStyle w:val="p-table"/>
              <w:jc w:val="right"/>
              <w:rPr>
                <w:sz w:val="17"/>
              </w:rPr>
            </w:pPr>
            <w:r>
              <w:rPr>
                <w:sz w:val="17"/>
              </w:rPr>
              <w:t>42</w:t>
            </w:r>
          </w:p>
        </w:tc>
        <w:tc>
          <w:tcPr>
            <w:tcW w:w="826" w:type="dxa"/>
            <w:tcMar>
              <w:top w:w="22" w:type="dxa"/>
              <w:left w:w="28" w:type="dxa"/>
              <w:bottom w:w="22" w:type="dxa"/>
              <w:right w:w="28" w:type="dxa"/>
            </w:tcMar>
          </w:tcPr>
          <w:p w:rsidR="00E015B1" w:rsidRDefault="00162E3F" w14:paraId="5C22236B" w14:textId="77777777">
            <w:pPr>
              <w:pStyle w:val="p-table"/>
              <w:jc w:val="right"/>
              <w:rPr>
                <w:sz w:val="17"/>
              </w:rPr>
            </w:pPr>
            <w:r>
              <w:rPr>
                <w:sz w:val="17"/>
              </w:rPr>
              <w:t>42</w:t>
            </w:r>
          </w:p>
        </w:tc>
        <w:tc>
          <w:tcPr>
            <w:tcW w:w="826" w:type="dxa"/>
            <w:tcMar>
              <w:top w:w="22" w:type="dxa"/>
              <w:left w:w="28" w:type="dxa"/>
              <w:bottom w:w="22" w:type="dxa"/>
              <w:right w:w="28" w:type="dxa"/>
            </w:tcMar>
          </w:tcPr>
          <w:p w:rsidR="00E015B1" w:rsidRDefault="00E015B1" w14:paraId="24B5A89F" w14:textId="77777777">
            <w:pPr>
              <w:pStyle w:val="p-table"/>
              <w:rPr>
                <w:sz w:val="17"/>
              </w:rPr>
            </w:pPr>
          </w:p>
        </w:tc>
        <w:tc>
          <w:tcPr>
            <w:tcW w:w="918" w:type="dxa"/>
            <w:tcMar>
              <w:top w:w="22" w:type="dxa"/>
              <w:left w:w="28" w:type="dxa"/>
              <w:bottom w:w="22" w:type="dxa"/>
              <w:right w:w="28" w:type="dxa"/>
            </w:tcMar>
          </w:tcPr>
          <w:p w:rsidR="00E015B1" w:rsidRDefault="00162E3F" w14:paraId="6812B30D" w14:textId="77777777">
            <w:pPr>
              <w:pStyle w:val="p-table"/>
              <w:jc w:val="right"/>
              <w:rPr>
                <w:sz w:val="17"/>
              </w:rPr>
            </w:pPr>
            <w:r>
              <w:rPr>
                <w:sz w:val="17"/>
              </w:rPr>
              <w:t>ntb</w:t>
            </w:r>
          </w:p>
        </w:tc>
        <w:tc>
          <w:tcPr>
            <w:tcW w:w="734" w:type="dxa"/>
            <w:tcMar>
              <w:top w:w="22" w:type="dxa"/>
              <w:left w:w="28" w:type="dxa"/>
              <w:bottom w:w="22" w:type="dxa"/>
              <w:right w:w="28" w:type="dxa"/>
            </w:tcMar>
          </w:tcPr>
          <w:p w:rsidR="00E015B1" w:rsidRDefault="00E015B1" w14:paraId="306BEB04" w14:textId="77777777">
            <w:pPr>
              <w:pStyle w:val="p-table"/>
              <w:rPr>
                <w:sz w:val="17"/>
              </w:rPr>
            </w:pPr>
          </w:p>
        </w:tc>
      </w:tr>
      <w:tr w:rsidR="00E015B1" w14:paraId="29A22014" w14:textId="77777777">
        <w:tc>
          <w:tcPr>
            <w:tcW w:w="5049" w:type="dxa"/>
            <w:tcMar>
              <w:top w:w="22" w:type="dxa"/>
              <w:bottom w:w="22" w:type="dxa"/>
              <w:right w:w="28" w:type="dxa"/>
            </w:tcMar>
          </w:tcPr>
          <w:p w:rsidR="00E015B1" w:rsidRDefault="00162E3F" w14:paraId="723670B6" w14:textId="77777777">
            <w:pPr>
              <w:pStyle w:val="p-table"/>
              <w:rPr>
                <w:sz w:val="17"/>
              </w:rPr>
            </w:pPr>
            <w:r>
              <w:rPr>
                <w:sz w:val="17"/>
              </w:rPr>
              <w:t>Capaciteitsuitbreiding ligplaatsen IJssel</w:t>
            </w:r>
          </w:p>
        </w:tc>
        <w:tc>
          <w:tcPr>
            <w:tcW w:w="826" w:type="dxa"/>
            <w:tcMar>
              <w:top w:w="22" w:type="dxa"/>
              <w:left w:w="28" w:type="dxa"/>
              <w:bottom w:w="22" w:type="dxa"/>
              <w:right w:w="28" w:type="dxa"/>
            </w:tcMar>
          </w:tcPr>
          <w:p w:rsidR="00E015B1" w:rsidRDefault="00162E3F" w14:paraId="2D8EECE1" w14:textId="77777777">
            <w:pPr>
              <w:pStyle w:val="p-table"/>
              <w:jc w:val="right"/>
              <w:rPr>
                <w:sz w:val="17"/>
              </w:rPr>
            </w:pPr>
            <w:r>
              <w:rPr>
                <w:sz w:val="17"/>
              </w:rPr>
              <w:t>33</w:t>
            </w:r>
          </w:p>
        </w:tc>
        <w:tc>
          <w:tcPr>
            <w:tcW w:w="826" w:type="dxa"/>
            <w:tcMar>
              <w:top w:w="22" w:type="dxa"/>
              <w:left w:w="28" w:type="dxa"/>
              <w:bottom w:w="22" w:type="dxa"/>
              <w:right w:w="28" w:type="dxa"/>
            </w:tcMar>
          </w:tcPr>
          <w:p w:rsidR="00E015B1" w:rsidRDefault="00162E3F" w14:paraId="5F2249D4" w14:textId="77777777">
            <w:pPr>
              <w:pStyle w:val="p-table"/>
              <w:jc w:val="right"/>
              <w:rPr>
                <w:sz w:val="17"/>
              </w:rPr>
            </w:pPr>
            <w:r>
              <w:rPr>
                <w:sz w:val="17"/>
              </w:rPr>
              <w:t>33</w:t>
            </w:r>
          </w:p>
        </w:tc>
        <w:tc>
          <w:tcPr>
            <w:tcW w:w="826" w:type="dxa"/>
            <w:tcMar>
              <w:top w:w="22" w:type="dxa"/>
              <w:left w:w="28" w:type="dxa"/>
              <w:bottom w:w="22" w:type="dxa"/>
              <w:right w:w="28" w:type="dxa"/>
            </w:tcMar>
          </w:tcPr>
          <w:p w:rsidR="00E015B1" w:rsidRDefault="00E015B1" w14:paraId="41773EE7" w14:textId="77777777">
            <w:pPr>
              <w:pStyle w:val="p-table"/>
              <w:rPr>
                <w:sz w:val="17"/>
              </w:rPr>
            </w:pPr>
          </w:p>
        </w:tc>
        <w:tc>
          <w:tcPr>
            <w:tcW w:w="918" w:type="dxa"/>
            <w:tcMar>
              <w:top w:w="22" w:type="dxa"/>
              <w:left w:w="28" w:type="dxa"/>
              <w:bottom w:w="22" w:type="dxa"/>
              <w:right w:w="28" w:type="dxa"/>
            </w:tcMar>
          </w:tcPr>
          <w:p w:rsidR="00E015B1" w:rsidRDefault="00162E3F" w14:paraId="16B50B8C" w14:textId="77777777">
            <w:pPr>
              <w:pStyle w:val="p-table"/>
              <w:jc w:val="right"/>
              <w:rPr>
                <w:sz w:val="17"/>
              </w:rPr>
            </w:pPr>
            <w:r>
              <w:rPr>
                <w:sz w:val="17"/>
              </w:rPr>
              <w:t>ntb</w:t>
            </w:r>
          </w:p>
        </w:tc>
        <w:tc>
          <w:tcPr>
            <w:tcW w:w="734" w:type="dxa"/>
            <w:tcMar>
              <w:top w:w="22" w:type="dxa"/>
              <w:left w:w="28" w:type="dxa"/>
              <w:bottom w:w="22" w:type="dxa"/>
              <w:right w:w="28" w:type="dxa"/>
            </w:tcMar>
          </w:tcPr>
          <w:p w:rsidR="00E015B1" w:rsidRDefault="00E015B1" w14:paraId="3A88B55A" w14:textId="77777777">
            <w:pPr>
              <w:pStyle w:val="p-table"/>
              <w:rPr>
                <w:sz w:val="17"/>
              </w:rPr>
            </w:pPr>
          </w:p>
        </w:tc>
      </w:tr>
      <w:tr w:rsidR="00E015B1" w14:paraId="6BFA63F3" w14:textId="77777777">
        <w:tc>
          <w:tcPr>
            <w:tcW w:w="5049" w:type="dxa"/>
            <w:tcMar>
              <w:top w:w="22" w:type="dxa"/>
              <w:bottom w:w="22" w:type="dxa"/>
              <w:right w:w="28" w:type="dxa"/>
            </w:tcMar>
          </w:tcPr>
          <w:p w:rsidR="00E015B1" w:rsidRDefault="00162E3F" w14:paraId="4BB565B3" w14:textId="77777777">
            <w:pPr>
              <w:pStyle w:val="p-table"/>
              <w:rPr>
                <w:sz w:val="17"/>
              </w:rPr>
            </w:pPr>
            <w:r>
              <w:rPr>
                <w:b/>
                <w:sz w:val="17"/>
              </w:rPr>
              <w:t>Projecten Noord-Nederland</w:t>
            </w:r>
          </w:p>
        </w:tc>
        <w:tc>
          <w:tcPr>
            <w:tcW w:w="826" w:type="dxa"/>
            <w:tcMar>
              <w:top w:w="22" w:type="dxa"/>
              <w:left w:w="28" w:type="dxa"/>
              <w:bottom w:w="22" w:type="dxa"/>
              <w:right w:w="28" w:type="dxa"/>
            </w:tcMar>
          </w:tcPr>
          <w:p w:rsidR="00E015B1" w:rsidRDefault="00E015B1" w14:paraId="090B53FB" w14:textId="77777777">
            <w:pPr>
              <w:pStyle w:val="p-table"/>
              <w:rPr>
                <w:sz w:val="17"/>
              </w:rPr>
            </w:pPr>
          </w:p>
        </w:tc>
        <w:tc>
          <w:tcPr>
            <w:tcW w:w="826" w:type="dxa"/>
            <w:tcMar>
              <w:top w:w="22" w:type="dxa"/>
              <w:left w:w="28" w:type="dxa"/>
              <w:bottom w:w="22" w:type="dxa"/>
              <w:right w:w="28" w:type="dxa"/>
            </w:tcMar>
          </w:tcPr>
          <w:p w:rsidR="00E015B1" w:rsidRDefault="00E015B1" w14:paraId="12A17065" w14:textId="77777777">
            <w:pPr>
              <w:pStyle w:val="p-table"/>
              <w:rPr>
                <w:sz w:val="17"/>
              </w:rPr>
            </w:pPr>
          </w:p>
        </w:tc>
        <w:tc>
          <w:tcPr>
            <w:tcW w:w="826" w:type="dxa"/>
            <w:tcMar>
              <w:top w:w="22" w:type="dxa"/>
              <w:left w:w="28" w:type="dxa"/>
              <w:bottom w:w="22" w:type="dxa"/>
              <w:right w:w="28" w:type="dxa"/>
            </w:tcMar>
          </w:tcPr>
          <w:p w:rsidR="00E015B1" w:rsidRDefault="00E015B1" w14:paraId="56618C9C" w14:textId="77777777">
            <w:pPr>
              <w:pStyle w:val="p-table"/>
              <w:rPr>
                <w:sz w:val="17"/>
              </w:rPr>
            </w:pPr>
          </w:p>
        </w:tc>
        <w:tc>
          <w:tcPr>
            <w:tcW w:w="918" w:type="dxa"/>
            <w:tcMar>
              <w:top w:w="22" w:type="dxa"/>
              <w:left w:w="28" w:type="dxa"/>
              <w:bottom w:w="22" w:type="dxa"/>
              <w:right w:w="28" w:type="dxa"/>
            </w:tcMar>
          </w:tcPr>
          <w:p w:rsidR="00E015B1" w:rsidRDefault="00E015B1" w14:paraId="775C262B" w14:textId="77777777">
            <w:pPr>
              <w:pStyle w:val="p-table"/>
              <w:rPr>
                <w:sz w:val="17"/>
              </w:rPr>
            </w:pPr>
          </w:p>
        </w:tc>
        <w:tc>
          <w:tcPr>
            <w:tcW w:w="734" w:type="dxa"/>
            <w:tcMar>
              <w:top w:w="22" w:type="dxa"/>
              <w:left w:w="28" w:type="dxa"/>
              <w:bottom w:w="22" w:type="dxa"/>
              <w:right w:w="28" w:type="dxa"/>
            </w:tcMar>
          </w:tcPr>
          <w:p w:rsidR="00E015B1" w:rsidRDefault="00E015B1" w14:paraId="2531363C" w14:textId="77777777">
            <w:pPr>
              <w:pStyle w:val="p-table"/>
              <w:rPr>
                <w:sz w:val="17"/>
              </w:rPr>
            </w:pPr>
          </w:p>
        </w:tc>
      </w:tr>
      <w:tr w:rsidR="00E015B1" w14:paraId="5143141B" w14:textId="77777777">
        <w:tc>
          <w:tcPr>
            <w:tcW w:w="5049" w:type="dxa"/>
            <w:tcBorders>
              <w:bottom w:val="single" w:color="009EE0" w:sz="2" w:space="0"/>
            </w:tcBorders>
            <w:tcMar>
              <w:top w:w="22" w:type="dxa"/>
              <w:bottom w:w="22" w:type="dxa"/>
              <w:right w:w="28" w:type="dxa"/>
            </w:tcMar>
          </w:tcPr>
          <w:p w:rsidR="00E015B1" w:rsidRDefault="00162E3F" w14:paraId="7FD95E67" w14:textId="77777777">
            <w:pPr>
              <w:pStyle w:val="p-table"/>
              <w:rPr>
                <w:sz w:val="17"/>
              </w:rPr>
            </w:pPr>
            <w:r>
              <w:rPr>
                <w:sz w:val="17"/>
              </w:rPr>
              <w:t>Vaarweg Lemmer-Delfzijl fase 2</w:t>
            </w:r>
          </w:p>
        </w:tc>
        <w:tc>
          <w:tcPr>
            <w:tcW w:w="826" w:type="dxa"/>
            <w:tcBorders>
              <w:bottom w:val="single" w:color="009EE0" w:sz="2" w:space="0"/>
            </w:tcBorders>
            <w:tcMar>
              <w:top w:w="22" w:type="dxa"/>
              <w:left w:w="28" w:type="dxa"/>
              <w:bottom w:w="22" w:type="dxa"/>
              <w:right w:w="28" w:type="dxa"/>
            </w:tcMar>
          </w:tcPr>
          <w:p w:rsidR="00E015B1" w:rsidRDefault="00162E3F" w14:paraId="5107A2CF" w14:textId="77777777">
            <w:pPr>
              <w:pStyle w:val="p-table"/>
              <w:jc w:val="right"/>
              <w:rPr>
                <w:sz w:val="17"/>
              </w:rPr>
            </w:pPr>
            <w:r>
              <w:rPr>
                <w:sz w:val="17"/>
              </w:rPr>
              <w:t>527</w:t>
            </w:r>
          </w:p>
        </w:tc>
        <w:tc>
          <w:tcPr>
            <w:tcW w:w="826" w:type="dxa"/>
            <w:tcBorders>
              <w:bottom w:val="single" w:color="009EE0" w:sz="2" w:space="0"/>
            </w:tcBorders>
            <w:tcMar>
              <w:top w:w="22" w:type="dxa"/>
              <w:left w:w="28" w:type="dxa"/>
              <w:bottom w:w="22" w:type="dxa"/>
              <w:right w:w="28" w:type="dxa"/>
            </w:tcMar>
          </w:tcPr>
          <w:p w:rsidR="00E015B1" w:rsidRDefault="00162E3F" w14:paraId="2CFDAFC0" w14:textId="77777777">
            <w:pPr>
              <w:pStyle w:val="p-table"/>
              <w:jc w:val="right"/>
              <w:rPr>
                <w:sz w:val="17"/>
              </w:rPr>
            </w:pPr>
            <w:r>
              <w:rPr>
                <w:sz w:val="17"/>
              </w:rPr>
              <w:t>515</w:t>
            </w:r>
          </w:p>
        </w:tc>
        <w:tc>
          <w:tcPr>
            <w:tcW w:w="826" w:type="dxa"/>
            <w:tcBorders>
              <w:bottom w:val="single" w:color="009EE0" w:sz="2" w:space="0"/>
            </w:tcBorders>
            <w:tcMar>
              <w:top w:w="22" w:type="dxa"/>
              <w:left w:w="28" w:type="dxa"/>
              <w:bottom w:w="22" w:type="dxa"/>
              <w:right w:w="28" w:type="dxa"/>
            </w:tcMar>
          </w:tcPr>
          <w:p w:rsidR="00E015B1" w:rsidRDefault="00E015B1" w14:paraId="1B4C1658"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162E3F" w14:paraId="5101ED48" w14:textId="77777777">
            <w:pPr>
              <w:pStyle w:val="p-table"/>
              <w:jc w:val="right"/>
              <w:rPr>
                <w:sz w:val="17"/>
              </w:rPr>
            </w:pPr>
            <w:r>
              <w:rPr>
                <w:sz w:val="17"/>
              </w:rPr>
              <w:t>2024 ‒ 2028</w:t>
            </w:r>
          </w:p>
        </w:tc>
        <w:tc>
          <w:tcPr>
            <w:tcW w:w="734" w:type="dxa"/>
            <w:tcBorders>
              <w:bottom w:val="single" w:color="009EE0" w:sz="2" w:space="0"/>
            </w:tcBorders>
            <w:tcMar>
              <w:top w:w="22" w:type="dxa"/>
              <w:left w:w="28" w:type="dxa"/>
              <w:bottom w:w="22" w:type="dxa"/>
              <w:right w:w="28" w:type="dxa"/>
            </w:tcMar>
          </w:tcPr>
          <w:p w:rsidR="00E015B1" w:rsidRDefault="00162E3F" w14:paraId="51F8CFA7" w14:textId="77777777">
            <w:pPr>
              <w:pStyle w:val="p-table"/>
              <w:jc w:val="right"/>
              <w:rPr>
                <w:sz w:val="17"/>
              </w:rPr>
            </w:pPr>
            <w:r>
              <w:rPr>
                <w:sz w:val="17"/>
              </w:rPr>
              <w:t>2</w:t>
            </w:r>
          </w:p>
        </w:tc>
      </w:tr>
      <w:tr w:rsidR="00E015B1" w14:paraId="22F34C75" w14:textId="77777777">
        <w:tc>
          <w:tcPr>
            <w:tcW w:w="5049" w:type="dxa"/>
            <w:tcMar>
              <w:top w:w="22" w:type="dxa"/>
              <w:bottom w:w="22" w:type="dxa"/>
              <w:right w:w="28" w:type="dxa"/>
            </w:tcMar>
          </w:tcPr>
          <w:p w:rsidR="00E015B1" w:rsidRDefault="00162E3F" w14:paraId="156732DE" w14:textId="77777777">
            <w:pPr>
              <w:pStyle w:val="p-table"/>
              <w:rPr>
                <w:sz w:val="17"/>
              </w:rPr>
            </w:pPr>
            <w:r>
              <w:rPr>
                <w:b/>
                <w:sz w:val="17"/>
              </w:rPr>
              <w:t>Overige projecten en reserveringen</w:t>
            </w:r>
          </w:p>
        </w:tc>
        <w:tc>
          <w:tcPr>
            <w:tcW w:w="826" w:type="dxa"/>
            <w:tcMar>
              <w:top w:w="22" w:type="dxa"/>
              <w:left w:w="28" w:type="dxa"/>
              <w:bottom w:w="22" w:type="dxa"/>
              <w:right w:w="28" w:type="dxa"/>
            </w:tcMar>
          </w:tcPr>
          <w:p w:rsidR="00E015B1" w:rsidRDefault="00162E3F" w14:paraId="33172712" w14:textId="77777777">
            <w:pPr>
              <w:pStyle w:val="p-table"/>
              <w:jc w:val="right"/>
              <w:rPr>
                <w:sz w:val="17"/>
              </w:rPr>
            </w:pPr>
            <w:r>
              <w:rPr>
                <w:sz w:val="17"/>
              </w:rPr>
              <w:t>497</w:t>
            </w:r>
          </w:p>
        </w:tc>
        <w:tc>
          <w:tcPr>
            <w:tcW w:w="826" w:type="dxa"/>
            <w:tcMar>
              <w:top w:w="22" w:type="dxa"/>
              <w:left w:w="28" w:type="dxa"/>
              <w:bottom w:w="22" w:type="dxa"/>
              <w:right w:w="28" w:type="dxa"/>
            </w:tcMar>
          </w:tcPr>
          <w:p w:rsidR="00E015B1" w:rsidRDefault="00162E3F" w14:paraId="1A42AEC4" w14:textId="77777777">
            <w:pPr>
              <w:pStyle w:val="p-table"/>
              <w:jc w:val="right"/>
              <w:rPr>
                <w:sz w:val="17"/>
              </w:rPr>
            </w:pPr>
            <w:r>
              <w:rPr>
                <w:sz w:val="17"/>
              </w:rPr>
              <w:t>493</w:t>
            </w:r>
          </w:p>
        </w:tc>
        <w:tc>
          <w:tcPr>
            <w:tcW w:w="826" w:type="dxa"/>
            <w:tcMar>
              <w:top w:w="22" w:type="dxa"/>
              <w:left w:w="28" w:type="dxa"/>
              <w:bottom w:w="22" w:type="dxa"/>
              <w:right w:w="28" w:type="dxa"/>
            </w:tcMar>
          </w:tcPr>
          <w:p w:rsidR="00E015B1" w:rsidRDefault="00E015B1" w14:paraId="0B3744C9" w14:textId="77777777">
            <w:pPr>
              <w:pStyle w:val="p-table"/>
              <w:rPr>
                <w:sz w:val="17"/>
              </w:rPr>
            </w:pPr>
          </w:p>
        </w:tc>
        <w:tc>
          <w:tcPr>
            <w:tcW w:w="918" w:type="dxa"/>
            <w:tcMar>
              <w:top w:w="22" w:type="dxa"/>
              <w:left w:w="28" w:type="dxa"/>
              <w:bottom w:w="22" w:type="dxa"/>
              <w:right w:w="28" w:type="dxa"/>
            </w:tcMar>
          </w:tcPr>
          <w:p w:rsidR="00E015B1" w:rsidRDefault="00E015B1" w14:paraId="6256939B" w14:textId="77777777">
            <w:pPr>
              <w:pStyle w:val="p-table"/>
              <w:rPr>
                <w:sz w:val="17"/>
              </w:rPr>
            </w:pPr>
          </w:p>
        </w:tc>
        <w:tc>
          <w:tcPr>
            <w:tcW w:w="734" w:type="dxa"/>
            <w:tcMar>
              <w:top w:w="22" w:type="dxa"/>
              <w:left w:w="28" w:type="dxa"/>
              <w:bottom w:w="22" w:type="dxa"/>
              <w:right w:w="28" w:type="dxa"/>
            </w:tcMar>
          </w:tcPr>
          <w:p w:rsidR="00E015B1" w:rsidRDefault="00E015B1" w14:paraId="2E69912E" w14:textId="77777777">
            <w:pPr>
              <w:pStyle w:val="p-table"/>
              <w:rPr>
                <w:sz w:val="17"/>
              </w:rPr>
            </w:pPr>
          </w:p>
        </w:tc>
      </w:tr>
      <w:tr w:rsidR="00E015B1" w14:paraId="1070DEA0" w14:textId="77777777">
        <w:tc>
          <w:tcPr>
            <w:tcW w:w="5049" w:type="dxa"/>
            <w:tcMar>
              <w:top w:w="22" w:type="dxa"/>
              <w:bottom w:w="22" w:type="dxa"/>
              <w:right w:w="28" w:type="dxa"/>
            </w:tcMar>
          </w:tcPr>
          <w:p w:rsidR="00E015B1" w:rsidRDefault="00162E3F" w14:paraId="6AC8E790" w14:textId="77777777">
            <w:pPr>
              <w:pStyle w:val="p-table"/>
              <w:rPr>
                <w:sz w:val="17"/>
              </w:rPr>
            </w:pPr>
            <w:r>
              <w:rPr>
                <w:sz w:val="17"/>
              </w:rPr>
              <w:t>Projecten in voorbereiding</w:t>
            </w:r>
          </w:p>
        </w:tc>
        <w:tc>
          <w:tcPr>
            <w:tcW w:w="826" w:type="dxa"/>
            <w:tcMar>
              <w:top w:w="22" w:type="dxa"/>
              <w:left w:w="28" w:type="dxa"/>
              <w:bottom w:w="22" w:type="dxa"/>
              <w:right w:w="28" w:type="dxa"/>
            </w:tcMar>
          </w:tcPr>
          <w:p w:rsidR="00E015B1" w:rsidRDefault="00E015B1" w14:paraId="38686EF5" w14:textId="77777777">
            <w:pPr>
              <w:pStyle w:val="p-table"/>
              <w:rPr>
                <w:sz w:val="17"/>
              </w:rPr>
            </w:pPr>
          </w:p>
        </w:tc>
        <w:tc>
          <w:tcPr>
            <w:tcW w:w="826" w:type="dxa"/>
            <w:tcMar>
              <w:top w:w="22" w:type="dxa"/>
              <w:left w:w="28" w:type="dxa"/>
              <w:bottom w:w="22" w:type="dxa"/>
              <w:right w:w="28" w:type="dxa"/>
            </w:tcMar>
          </w:tcPr>
          <w:p w:rsidR="00E015B1" w:rsidRDefault="00E015B1" w14:paraId="1975795C" w14:textId="77777777">
            <w:pPr>
              <w:pStyle w:val="p-table"/>
              <w:rPr>
                <w:sz w:val="17"/>
              </w:rPr>
            </w:pPr>
          </w:p>
        </w:tc>
        <w:tc>
          <w:tcPr>
            <w:tcW w:w="826" w:type="dxa"/>
            <w:tcMar>
              <w:top w:w="22" w:type="dxa"/>
              <w:left w:w="28" w:type="dxa"/>
              <w:bottom w:w="22" w:type="dxa"/>
              <w:right w:w="28" w:type="dxa"/>
            </w:tcMar>
          </w:tcPr>
          <w:p w:rsidR="00E015B1" w:rsidRDefault="00E015B1" w14:paraId="4ABD756B" w14:textId="77777777">
            <w:pPr>
              <w:pStyle w:val="p-table"/>
              <w:rPr>
                <w:sz w:val="17"/>
              </w:rPr>
            </w:pPr>
          </w:p>
        </w:tc>
        <w:tc>
          <w:tcPr>
            <w:tcW w:w="918" w:type="dxa"/>
            <w:tcMar>
              <w:top w:w="22" w:type="dxa"/>
              <w:left w:w="28" w:type="dxa"/>
              <w:bottom w:w="22" w:type="dxa"/>
              <w:right w:w="28" w:type="dxa"/>
            </w:tcMar>
          </w:tcPr>
          <w:p w:rsidR="00E015B1" w:rsidRDefault="00E015B1" w14:paraId="614E7026" w14:textId="77777777">
            <w:pPr>
              <w:pStyle w:val="p-table"/>
              <w:rPr>
                <w:sz w:val="17"/>
              </w:rPr>
            </w:pPr>
          </w:p>
        </w:tc>
        <w:tc>
          <w:tcPr>
            <w:tcW w:w="734" w:type="dxa"/>
            <w:tcMar>
              <w:top w:w="22" w:type="dxa"/>
              <w:left w:w="28" w:type="dxa"/>
              <w:bottom w:w="22" w:type="dxa"/>
              <w:right w:w="28" w:type="dxa"/>
            </w:tcMar>
          </w:tcPr>
          <w:p w:rsidR="00E015B1" w:rsidRDefault="00E015B1" w14:paraId="19313953" w14:textId="77777777">
            <w:pPr>
              <w:pStyle w:val="p-table"/>
              <w:rPr>
                <w:sz w:val="17"/>
              </w:rPr>
            </w:pPr>
          </w:p>
        </w:tc>
      </w:tr>
      <w:tr w:rsidR="00E015B1" w14:paraId="02B82C5C" w14:textId="77777777">
        <w:tc>
          <w:tcPr>
            <w:tcW w:w="5049" w:type="dxa"/>
            <w:tcMar>
              <w:top w:w="22" w:type="dxa"/>
              <w:bottom w:w="22" w:type="dxa"/>
              <w:right w:w="28" w:type="dxa"/>
            </w:tcMar>
          </w:tcPr>
          <w:p w:rsidR="00E015B1" w:rsidRDefault="00162E3F" w14:paraId="55195FD0" w14:textId="77777777">
            <w:pPr>
              <w:pStyle w:val="p-table"/>
              <w:rPr>
                <w:sz w:val="17"/>
              </w:rPr>
            </w:pPr>
            <w:r>
              <w:rPr>
                <w:b/>
                <w:sz w:val="17"/>
              </w:rPr>
              <w:t>Projecten Zuidwest-Nederland</w:t>
            </w:r>
          </w:p>
        </w:tc>
        <w:tc>
          <w:tcPr>
            <w:tcW w:w="826" w:type="dxa"/>
            <w:tcMar>
              <w:top w:w="22" w:type="dxa"/>
              <w:left w:w="28" w:type="dxa"/>
              <w:bottom w:w="22" w:type="dxa"/>
              <w:right w:w="28" w:type="dxa"/>
            </w:tcMar>
          </w:tcPr>
          <w:p w:rsidR="00E015B1" w:rsidRDefault="00E015B1" w14:paraId="497D9789" w14:textId="77777777">
            <w:pPr>
              <w:pStyle w:val="p-table"/>
              <w:rPr>
                <w:sz w:val="17"/>
              </w:rPr>
            </w:pPr>
          </w:p>
        </w:tc>
        <w:tc>
          <w:tcPr>
            <w:tcW w:w="826" w:type="dxa"/>
            <w:tcMar>
              <w:top w:w="22" w:type="dxa"/>
              <w:left w:w="28" w:type="dxa"/>
              <w:bottom w:w="22" w:type="dxa"/>
              <w:right w:w="28" w:type="dxa"/>
            </w:tcMar>
          </w:tcPr>
          <w:p w:rsidR="00E015B1" w:rsidRDefault="00E015B1" w14:paraId="722B4EF7" w14:textId="77777777">
            <w:pPr>
              <w:pStyle w:val="p-table"/>
              <w:rPr>
                <w:sz w:val="17"/>
              </w:rPr>
            </w:pPr>
          </w:p>
        </w:tc>
        <w:tc>
          <w:tcPr>
            <w:tcW w:w="826" w:type="dxa"/>
            <w:tcMar>
              <w:top w:w="22" w:type="dxa"/>
              <w:left w:w="28" w:type="dxa"/>
              <w:bottom w:w="22" w:type="dxa"/>
              <w:right w:w="28" w:type="dxa"/>
            </w:tcMar>
          </w:tcPr>
          <w:p w:rsidR="00E015B1" w:rsidRDefault="00E015B1" w14:paraId="02813EAA" w14:textId="77777777">
            <w:pPr>
              <w:pStyle w:val="p-table"/>
              <w:rPr>
                <w:sz w:val="17"/>
              </w:rPr>
            </w:pPr>
          </w:p>
        </w:tc>
        <w:tc>
          <w:tcPr>
            <w:tcW w:w="918" w:type="dxa"/>
            <w:tcMar>
              <w:top w:w="22" w:type="dxa"/>
              <w:left w:w="28" w:type="dxa"/>
              <w:bottom w:w="22" w:type="dxa"/>
              <w:right w:w="28" w:type="dxa"/>
            </w:tcMar>
          </w:tcPr>
          <w:p w:rsidR="00E015B1" w:rsidRDefault="00E015B1" w14:paraId="334DA6A6" w14:textId="77777777">
            <w:pPr>
              <w:pStyle w:val="p-table"/>
              <w:rPr>
                <w:sz w:val="17"/>
              </w:rPr>
            </w:pPr>
          </w:p>
        </w:tc>
        <w:tc>
          <w:tcPr>
            <w:tcW w:w="734" w:type="dxa"/>
            <w:tcMar>
              <w:top w:w="22" w:type="dxa"/>
              <w:left w:w="28" w:type="dxa"/>
              <w:bottom w:w="22" w:type="dxa"/>
              <w:right w:w="28" w:type="dxa"/>
            </w:tcMar>
          </w:tcPr>
          <w:p w:rsidR="00E015B1" w:rsidRDefault="00E015B1" w14:paraId="44FEEC33" w14:textId="77777777">
            <w:pPr>
              <w:pStyle w:val="p-table"/>
              <w:rPr>
                <w:sz w:val="17"/>
              </w:rPr>
            </w:pPr>
          </w:p>
        </w:tc>
      </w:tr>
      <w:tr w:rsidR="00E015B1" w14:paraId="4F22A605" w14:textId="77777777">
        <w:tc>
          <w:tcPr>
            <w:tcW w:w="5049" w:type="dxa"/>
            <w:tcMar>
              <w:top w:w="22" w:type="dxa"/>
              <w:bottom w:w="22" w:type="dxa"/>
              <w:right w:w="28" w:type="dxa"/>
            </w:tcMar>
          </w:tcPr>
          <w:p w:rsidR="00E015B1" w:rsidRDefault="00162E3F" w14:paraId="6E8A7200" w14:textId="77777777">
            <w:pPr>
              <w:pStyle w:val="p-table"/>
              <w:rPr>
                <w:sz w:val="17"/>
              </w:rPr>
            </w:pPr>
            <w:r>
              <w:rPr>
                <w:sz w:val="17"/>
              </w:rPr>
              <w:t>Kreekraksluizen</w:t>
            </w:r>
          </w:p>
        </w:tc>
        <w:tc>
          <w:tcPr>
            <w:tcW w:w="826" w:type="dxa"/>
            <w:tcMar>
              <w:top w:w="22" w:type="dxa"/>
              <w:left w:w="28" w:type="dxa"/>
              <w:bottom w:w="22" w:type="dxa"/>
              <w:right w:w="28" w:type="dxa"/>
            </w:tcMar>
          </w:tcPr>
          <w:p w:rsidR="00E015B1" w:rsidRDefault="00E015B1" w14:paraId="50446D20" w14:textId="77777777">
            <w:pPr>
              <w:pStyle w:val="p-table"/>
              <w:rPr>
                <w:sz w:val="17"/>
              </w:rPr>
            </w:pPr>
          </w:p>
        </w:tc>
        <w:tc>
          <w:tcPr>
            <w:tcW w:w="826" w:type="dxa"/>
            <w:tcMar>
              <w:top w:w="22" w:type="dxa"/>
              <w:left w:w="28" w:type="dxa"/>
              <w:bottom w:w="22" w:type="dxa"/>
              <w:right w:w="28" w:type="dxa"/>
            </w:tcMar>
          </w:tcPr>
          <w:p w:rsidR="00E015B1" w:rsidRDefault="00E015B1" w14:paraId="6C1B5098" w14:textId="77777777">
            <w:pPr>
              <w:pStyle w:val="p-table"/>
              <w:rPr>
                <w:sz w:val="17"/>
              </w:rPr>
            </w:pPr>
          </w:p>
        </w:tc>
        <w:tc>
          <w:tcPr>
            <w:tcW w:w="826" w:type="dxa"/>
            <w:tcMar>
              <w:top w:w="22" w:type="dxa"/>
              <w:left w:w="28" w:type="dxa"/>
              <w:bottom w:w="22" w:type="dxa"/>
              <w:right w:w="28" w:type="dxa"/>
            </w:tcMar>
          </w:tcPr>
          <w:p w:rsidR="00E015B1" w:rsidRDefault="00E015B1" w14:paraId="6EEFCD9A" w14:textId="77777777">
            <w:pPr>
              <w:pStyle w:val="p-table"/>
              <w:rPr>
                <w:sz w:val="17"/>
              </w:rPr>
            </w:pPr>
          </w:p>
        </w:tc>
        <w:tc>
          <w:tcPr>
            <w:tcW w:w="918" w:type="dxa"/>
            <w:tcMar>
              <w:top w:w="22" w:type="dxa"/>
              <w:left w:w="28" w:type="dxa"/>
              <w:bottom w:w="22" w:type="dxa"/>
              <w:right w:w="28" w:type="dxa"/>
            </w:tcMar>
          </w:tcPr>
          <w:p w:rsidR="00E015B1" w:rsidRDefault="00162E3F" w14:paraId="00AF8CDA" w14:textId="77777777">
            <w:pPr>
              <w:pStyle w:val="p-table"/>
              <w:jc w:val="right"/>
              <w:rPr>
                <w:sz w:val="17"/>
              </w:rPr>
            </w:pPr>
            <w:r>
              <w:rPr>
                <w:sz w:val="17"/>
              </w:rPr>
              <w:t>ntb</w:t>
            </w:r>
          </w:p>
        </w:tc>
        <w:tc>
          <w:tcPr>
            <w:tcW w:w="734" w:type="dxa"/>
            <w:tcMar>
              <w:top w:w="22" w:type="dxa"/>
              <w:left w:w="28" w:type="dxa"/>
              <w:bottom w:w="22" w:type="dxa"/>
              <w:right w:w="28" w:type="dxa"/>
            </w:tcMar>
          </w:tcPr>
          <w:p w:rsidR="00E015B1" w:rsidRDefault="00E015B1" w14:paraId="69BB3D11" w14:textId="77777777">
            <w:pPr>
              <w:pStyle w:val="p-table"/>
              <w:rPr>
                <w:sz w:val="17"/>
              </w:rPr>
            </w:pPr>
          </w:p>
        </w:tc>
      </w:tr>
      <w:tr w:rsidR="00E015B1" w14:paraId="41BC3347" w14:textId="77777777">
        <w:tc>
          <w:tcPr>
            <w:tcW w:w="5049" w:type="dxa"/>
            <w:tcMar>
              <w:top w:w="22" w:type="dxa"/>
              <w:bottom w:w="22" w:type="dxa"/>
              <w:right w:w="28" w:type="dxa"/>
            </w:tcMar>
          </w:tcPr>
          <w:p w:rsidR="00E015B1" w:rsidRDefault="00162E3F" w14:paraId="7F47E1E2" w14:textId="77777777">
            <w:pPr>
              <w:pStyle w:val="p-table"/>
              <w:rPr>
                <w:sz w:val="17"/>
              </w:rPr>
            </w:pPr>
            <w:r>
              <w:rPr>
                <w:b/>
                <w:sz w:val="17"/>
              </w:rPr>
              <w:t>Projecten Oost-Nederland</w:t>
            </w:r>
          </w:p>
        </w:tc>
        <w:tc>
          <w:tcPr>
            <w:tcW w:w="826" w:type="dxa"/>
            <w:tcMar>
              <w:top w:w="22" w:type="dxa"/>
              <w:left w:w="28" w:type="dxa"/>
              <w:bottom w:w="22" w:type="dxa"/>
              <w:right w:w="28" w:type="dxa"/>
            </w:tcMar>
          </w:tcPr>
          <w:p w:rsidR="00E015B1" w:rsidRDefault="00E015B1" w14:paraId="03B193AA" w14:textId="77777777">
            <w:pPr>
              <w:pStyle w:val="p-table"/>
              <w:rPr>
                <w:sz w:val="17"/>
              </w:rPr>
            </w:pPr>
          </w:p>
        </w:tc>
        <w:tc>
          <w:tcPr>
            <w:tcW w:w="826" w:type="dxa"/>
            <w:tcMar>
              <w:top w:w="22" w:type="dxa"/>
              <w:left w:w="28" w:type="dxa"/>
              <w:bottom w:w="22" w:type="dxa"/>
              <w:right w:w="28" w:type="dxa"/>
            </w:tcMar>
          </w:tcPr>
          <w:p w:rsidR="00E015B1" w:rsidRDefault="00E015B1" w14:paraId="4E7A9E46" w14:textId="77777777">
            <w:pPr>
              <w:pStyle w:val="p-table"/>
              <w:rPr>
                <w:sz w:val="17"/>
              </w:rPr>
            </w:pPr>
          </w:p>
        </w:tc>
        <w:tc>
          <w:tcPr>
            <w:tcW w:w="826" w:type="dxa"/>
            <w:tcMar>
              <w:top w:w="22" w:type="dxa"/>
              <w:left w:w="28" w:type="dxa"/>
              <w:bottom w:w="22" w:type="dxa"/>
              <w:right w:w="28" w:type="dxa"/>
            </w:tcMar>
          </w:tcPr>
          <w:p w:rsidR="00E015B1" w:rsidRDefault="00E015B1" w14:paraId="5116C223" w14:textId="77777777">
            <w:pPr>
              <w:pStyle w:val="p-table"/>
              <w:rPr>
                <w:sz w:val="17"/>
              </w:rPr>
            </w:pPr>
          </w:p>
        </w:tc>
        <w:tc>
          <w:tcPr>
            <w:tcW w:w="918" w:type="dxa"/>
            <w:tcMar>
              <w:top w:w="22" w:type="dxa"/>
              <w:left w:w="28" w:type="dxa"/>
              <w:bottom w:w="22" w:type="dxa"/>
              <w:right w:w="28" w:type="dxa"/>
            </w:tcMar>
          </w:tcPr>
          <w:p w:rsidR="00E015B1" w:rsidRDefault="00E015B1" w14:paraId="7122A954" w14:textId="77777777">
            <w:pPr>
              <w:pStyle w:val="p-table"/>
              <w:rPr>
                <w:sz w:val="17"/>
              </w:rPr>
            </w:pPr>
          </w:p>
        </w:tc>
        <w:tc>
          <w:tcPr>
            <w:tcW w:w="734" w:type="dxa"/>
            <w:tcMar>
              <w:top w:w="22" w:type="dxa"/>
              <w:left w:w="28" w:type="dxa"/>
              <w:bottom w:w="22" w:type="dxa"/>
              <w:right w:w="28" w:type="dxa"/>
            </w:tcMar>
          </w:tcPr>
          <w:p w:rsidR="00E015B1" w:rsidRDefault="00E015B1" w14:paraId="59C6FBF1" w14:textId="77777777">
            <w:pPr>
              <w:pStyle w:val="p-table"/>
              <w:rPr>
                <w:sz w:val="17"/>
              </w:rPr>
            </w:pPr>
          </w:p>
        </w:tc>
      </w:tr>
      <w:tr w:rsidR="00E015B1" w14:paraId="796135E6" w14:textId="77777777">
        <w:tc>
          <w:tcPr>
            <w:tcW w:w="5049" w:type="dxa"/>
            <w:tcMar>
              <w:top w:w="22" w:type="dxa"/>
              <w:bottom w:w="22" w:type="dxa"/>
              <w:right w:w="28" w:type="dxa"/>
            </w:tcMar>
          </w:tcPr>
          <w:p w:rsidR="00E015B1" w:rsidRDefault="00162E3F" w14:paraId="6C0805C1" w14:textId="77777777">
            <w:pPr>
              <w:pStyle w:val="p-table"/>
              <w:rPr>
                <w:sz w:val="17"/>
              </w:rPr>
            </w:pPr>
            <w:r>
              <w:rPr>
                <w:sz w:val="17"/>
              </w:rPr>
              <w:t>Verkenning IJssel fase 2</w:t>
            </w:r>
          </w:p>
        </w:tc>
        <w:tc>
          <w:tcPr>
            <w:tcW w:w="826" w:type="dxa"/>
            <w:tcMar>
              <w:top w:w="22" w:type="dxa"/>
              <w:left w:w="28" w:type="dxa"/>
              <w:bottom w:w="22" w:type="dxa"/>
              <w:right w:w="28" w:type="dxa"/>
            </w:tcMar>
          </w:tcPr>
          <w:p w:rsidR="00E015B1" w:rsidRDefault="00E015B1" w14:paraId="0AD1AA96" w14:textId="77777777">
            <w:pPr>
              <w:pStyle w:val="p-table"/>
              <w:rPr>
                <w:sz w:val="17"/>
              </w:rPr>
            </w:pPr>
          </w:p>
        </w:tc>
        <w:tc>
          <w:tcPr>
            <w:tcW w:w="826" w:type="dxa"/>
            <w:tcMar>
              <w:top w:w="22" w:type="dxa"/>
              <w:left w:w="28" w:type="dxa"/>
              <w:bottom w:w="22" w:type="dxa"/>
              <w:right w:w="28" w:type="dxa"/>
            </w:tcMar>
          </w:tcPr>
          <w:p w:rsidR="00E015B1" w:rsidRDefault="00E015B1" w14:paraId="2889FE81" w14:textId="77777777">
            <w:pPr>
              <w:pStyle w:val="p-table"/>
              <w:rPr>
                <w:sz w:val="17"/>
              </w:rPr>
            </w:pPr>
          </w:p>
        </w:tc>
        <w:tc>
          <w:tcPr>
            <w:tcW w:w="826" w:type="dxa"/>
            <w:tcMar>
              <w:top w:w="22" w:type="dxa"/>
              <w:left w:w="28" w:type="dxa"/>
              <w:bottom w:w="22" w:type="dxa"/>
              <w:right w:w="28" w:type="dxa"/>
            </w:tcMar>
          </w:tcPr>
          <w:p w:rsidR="00E015B1" w:rsidRDefault="00E015B1" w14:paraId="50F575AD" w14:textId="77777777">
            <w:pPr>
              <w:pStyle w:val="p-table"/>
              <w:rPr>
                <w:sz w:val="17"/>
              </w:rPr>
            </w:pPr>
          </w:p>
        </w:tc>
        <w:tc>
          <w:tcPr>
            <w:tcW w:w="918" w:type="dxa"/>
            <w:tcMar>
              <w:top w:w="22" w:type="dxa"/>
              <w:left w:w="28" w:type="dxa"/>
              <w:bottom w:w="22" w:type="dxa"/>
              <w:right w:w="28" w:type="dxa"/>
            </w:tcMar>
          </w:tcPr>
          <w:p w:rsidR="00E015B1" w:rsidRDefault="00E015B1" w14:paraId="73B04D61" w14:textId="77777777">
            <w:pPr>
              <w:pStyle w:val="p-table"/>
              <w:rPr>
                <w:sz w:val="17"/>
              </w:rPr>
            </w:pPr>
          </w:p>
        </w:tc>
        <w:tc>
          <w:tcPr>
            <w:tcW w:w="734" w:type="dxa"/>
            <w:tcMar>
              <w:top w:w="22" w:type="dxa"/>
              <w:left w:w="28" w:type="dxa"/>
              <w:bottom w:w="22" w:type="dxa"/>
              <w:right w:w="28" w:type="dxa"/>
            </w:tcMar>
          </w:tcPr>
          <w:p w:rsidR="00E015B1" w:rsidRDefault="00E015B1" w14:paraId="4D9572C8" w14:textId="77777777">
            <w:pPr>
              <w:pStyle w:val="p-table"/>
              <w:rPr>
                <w:sz w:val="17"/>
              </w:rPr>
            </w:pPr>
          </w:p>
        </w:tc>
      </w:tr>
      <w:tr w:rsidR="00E015B1" w14:paraId="2A7E6968" w14:textId="77777777">
        <w:tc>
          <w:tcPr>
            <w:tcW w:w="5049" w:type="dxa"/>
            <w:tcMar>
              <w:top w:w="22" w:type="dxa"/>
              <w:bottom w:w="22" w:type="dxa"/>
              <w:right w:w="28" w:type="dxa"/>
            </w:tcMar>
          </w:tcPr>
          <w:p w:rsidR="00E015B1" w:rsidRDefault="00162E3F" w14:paraId="215DB131" w14:textId="77777777">
            <w:pPr>
              <w:pStyle w:val="p-table"/>
              <w:rPr>
                <w:sz w:val="17"/>
              </w:rPr>
            </w:pPr>
            <w:r>
              <w:rPr>
                <w:sz w:val="17"/>
              </w:rPr>
              <w:t>Overige projecten in voorbereiding</w:t>
            </w:r>
          </w:p>
        </w:tc>
        <w:tc>
          <w:tcPr>
            <w:tcW w:w="826" w:type="dxa"/>
            <w:tcMar>
              <w:top w:w="22" w:type="dxa"/>
              <w:left w:w="28" w:type="dxa"/>
              <w:bottom w:w="22" w:type="dxa"/>
              <w:right w:w="28" w:type="dxa"/>
            </w:tcMar>
          </w:tcPr>
          <w:p w:rsidR="00E015B1" w:rsidRDefault="00E015B1" w14:paraId="2263695D" w14:textId="77777777">
            <w:pPr>
              <w:pStyle w:val="p-table"/>
              <w:rPr>
                <w:sz w:val="17"/>
              </w:rPr>
            </w:pPr>
          </w:p>
        </w:tc>
        <w:tc>
          <w:tcPr>
            <w:tcW w:w="826" w:type="dxa"/>
            <w:tcMar>
              <w:top w:w="22" w:type="dxa"/>
              <w:left w:w="28" w:type="dxa"/>
              <w:bottom w:w="22" w:type="dxa"/>
              <w:right w:w="28" w:type="dxa"/>
            </w:tcMar>
          </w:tcPr>
          <w:p w:rsidR="00E015B1" w:rsidRDefault="00E015B1" w14:paraId="5ACDCFFA" w14:textId="77777777">
            <w:pPr>
              <w:pStyle w:val="p-table"/>
              <w:rPr>
                <w:sz w:val="17"/>
              </w:rPr>
            </w:pPr>
          </w:p>
        </w:tc>
        <w:tc>
          <w:tcPr>
            <w:tcW w:w="826" w:type="dxa"/>
            <w:tcMar>
              <w:top w:w="22" w:type="dxa"/>
              <w:left w:w="28" w:type="dxa"/>
              <w:bottom w:w="22" w:type="dxa"/>
              <w:right w:w="28" w:type="dxa"/>
            </w:tcMar>
          </w:tcPr>
          <w:p w:rsidR="00E015B1" w:rsidRDefault="00E015B1" w14:paraId="24B096B1" w14:textId="77777777">
            <w:pPr>
              <w:pStyle w:val="p-table"/>
              <w:rPr>
                <w:sz w:val="17"/>
              </w:rPr>
            </w:pPr>
          </w:p>
        </w:tc>
        <w:tc>
          <w:tcPr>
            <w:tcW w:w="918" w:type="dxa"/>
            <w:tcMar>
              <w:top w:w="22" w:type="dxa"/>
              <w:left w:w="28" w:type="dxa"/>
              <w:bottom w:w="22" w:type="dxa"/>
              <w:right w:w="28" w:type="dxa"/>
            </w:tcMar>
          </w:tcPr>
          <w:p w:rsidR="00E015B1" w:rsidRDefault="00E015B1" w14:paraId="2591DB38" w14:textId="77777777">
            <w:pPr>
              <w:pStyle w:val="p-table"/>
              <w:rPr>
                <w:sz w:val="17"/>
              </w:rPr>
            </w:pPr>
          </w:p>
        </w:tc>
        <w:tc>
          <w:tcPr>
            <w:tcW w:w="734" w:type="dxa"/>
            <w:tcMar>
              <w:top w:w="22" w:type="dxa"/>
              <w:left w:w="28" w:type="dxa"/>
              <w:bottom w:w="22" w:type="dxa"/>
              <w:right w:w="28" w:type="dxa"/>
            </w:tcMar>
          </w:tcPr>
          <w:p w:rsidR="00E015B1" w:rsidRDefault="00E015B1" w14:paraId="6793C1CB" w14:textId="77777777">
            <w:pPr>
              <w:pStyle w:val="p-table"/>
              <w:rPr>
                <w:sz w:val="17"/>
              </w:rPr>
            </w:pPr>
          </w:p>
        </w:tc>
      </w:tr>
      <w:tr w:rsidR="00E015B1" w14:paraId="564D05B6" w14:textId="77777777">
        <w:tc>
          <w:tcPr>
            <w:tcW w:w="5049" w:type="dxa"/>
            <w:tcMar>
              <w:top w:w="22" w:type="dxa"/>
              <w:bottom w:w="22" w:type="dxa"/>
              <w:right w:w="28" w:type="dxa"/>
            </w:tcMar>
          </w:tcPr>
          <w:p w:rsidR="00E015B1" w:rsidRDefault="00162E3F" w14:paraId="4E9E7A65" w14:textId="77777777">
            <w:pPr>
              <w:pStyle w:val="p-table"/>
              <w:rPr>
                <w:sz w:val="17"/>
              </w:rPr>
            </w:pPr>
            <w:r>
              <w:rPr>
                <w:sz w:val="17"/>
              </w:rPr>
              <w:t>Gesignaleerde risico's</w:t>
            </w:r>
          </w:p>
        </w:tc>
        <w:tc>
          <w:tcPr>
            <w:tcW w:w="826" w:type="dxa"/>
            <w:tcMar>
              <w:top w:w="22" w:type="dxa"/>
              <w:left w:w="28" w:type="dxa"/>
              <w:bottom w:w="22" w:type="dxa"/>
              <w:right w:w="28" w:type="dxa"/>
            </w:tcMar>
          </w:tcPr>
          <w:p w:rsidR="00E015B1" w:rsidRDefault="00E015B1" w14:paraId="30CA56B3" w14:textId="77777777">
            <w:pPr>
              <w:pStyle w:val="p-table"/>
              <w:rPr>
                <w:sz w:val="17"/>
              </w:rPr>
            </w:pPr>
          </w:p>
        </w:tc>
        <w:tc>
          <w:tcPr>
            <w:tcW w:w="826" w:type="dxa"/>
            <w:tcMar>
              <w:top w:w="22" w:type="dxa"/>
              <w:left w:w="28" w:type="dxa"/>
              <w:bottom w:w="22" w:type="dxa"/>
              <w:right w:w="28" w:type="dxa"/>
            </w:tcMar>
          </w:tcPr>
          <w:p w:rsidR="00E015B1" w:rsidRDefault="00E015B1" w14:paraId="5D6CDAFB" w14:textId="77777777">
            <w:pPr>
              <w:pStyle w:val="p-table"/>
              <w:rPr>
                <w:sz w:val="17"/>
              </w:rPr>
            </w:pPr>
          </w:p>
        </w:tc>
        <w:tc>
          <w:tcPr>
            <w:tcW w:w="826" w:type="dxa"/>
            <w:tcMar>
              <w:top w:w="22" w:type="dxa"/>
              <w:left w:w="28" w:type="dxa"/>
              <w:bottom w:w="22" w:type="dxa"/>
              <w:right w:w="28" w:type="dxa"/>
            </w:tcMar>
          </w:tcPr>
          <w:p w:rsidR="00E015B1" w:rsidRDefault="00E015B1" w14:paraId="3419B3BD" w14:textId="77777777">
            <w:pPr>
              <w:pStyle w:val="p-table"/>
              <w:rPr>
                <w:sz w:val="17"/>
              </w:rPr>
            </w:pPr>
          </w:p>
        </w:tc>
        <w:tc>
          <w:tcPr>
            <w:tcW w:w="918" w:type="dxa"/>
            <w:tcMar>
              <w:top w:w="22" w:type="dxa"/>
              <w:left w:w="28" w:type="dxa"/>
              <w:bottom w:w="22" w:type="dxa"/>
              <w:right w:w="28" w:type="dxa"/>
            </w:tcMar>
          </w:tcPr>
          <w:p w:rsidR="00E015B1" w:rsidRDefault="00E015B1" w14:paraId="59112A5B" w14:textId="77777777">
            <w:pPr>
              <w:pStyle w:val="p-table"/>
              <w:rPr>
                <w:sz w:val="17"/>
              </w:rPr>
            </w:pPr>
          </w:p>
        </w:tc>
        <w:tc>
          <w:tcPr>
            <w:tcW w:w="734" w:type="dxa"/>
            <w:tcMar>
              <w:top w:w="22" w:type="dxa"/>
              <w:left w:w="28" w:type="dxa"/>
              <w:bottom w:w="22" w:type="dxa"/>
              <w:right w:w="28" w:type="dxa"/>
            </w:tcMar>
          </w:tcPr>
          <w:p w:rsidR="00E015B1" w:rsidRDefault="00E015B1" w14:paraId="0292D6F4" w14:textId="77777777">
            <w:pPr>
              <w:pStyle w:val="p-table"/>
              <w:rPr>
                <w:sz w:val="17"/>
              </w:rPr>
            </w:pPr>
          </w:p>
        </w:tc>
      </w:tr>
      <w:tr w:rsidR="00E015B1" w14:paraId="5108183C" w14:textId="77777777">
        <w:tc>
          <w:tcPr>
            <w:tcW w:w="5049" w:type="dxa"/>
            <w:tcBorders>
              <w:bottom w:val="single" w:color="009EE0" w:sz="2" w:space="0"/>
            </w:tcBorders>
            <w:tcMar>
              <w:top w:w="22" w:type="dxa"/>
              <w:bottom w:w="22" w:type="dxa"/>
              <w:right w:w="28" w:type="dxa"/>
            </w:tcMar>
          </w:tcPr>
          <w:p w:rsidR="00E015B1" w:rsidRDefault="00162E3F" w14:paraId="63E1045D" w14:textId="77777777">
            <w:pPr>
              <w:pStyle w:val="p-table"/>
              <w:rPr>
                <w:sz w:val="17"/>
              </w:rPr>
            </w:pPr>
            <w:r>
              <w:rPr>
                <w:sz w:val="17"/>
              </w:rPr>
              <w:t>Afrondingen</w:t>
            </w:r>
          </w:p>
        </w:tc>
        <w:tc>
          <w:tcPr>
            <w:tcW w:w="826" w:type="dxa"/>
            <w:tcBorders>
              <w:bottom w:val="single" w:color="009EE0" w:sz="2" w:space="0"/>
            </w:tcBorders>
            <w:tcMar>
              <w:top w:w="22" w:type="dxa"/>
              <w:left w:w="28" w:type="dxa"/>
              <w:bottom w:w="22" w:type="dxa"/>
              <w:right w:w="28" w:type="dxa"/>
            </w:tcMar>
          </w:tcPr>
          <w:p w:rsidR="00E015B1" w:rsidRDefault="00E015B1" w14:paraId="4A714E2F" w14:textId="77777777">
            <w:pPr>
              <w:pStyle w:val="p-table"/>
              <w:rPr>
                <w:sz w:val="17"/>
              </w:rPr>
            </w:pPr>
          </w:p>
        </w:tc>
        <w:tc>
          <w:tcPr>
            <w:tcW w:w="826" w:type="dxa"/>
            <w:tcBorders>
              <w:bottom w:val="single" w:color="009EE0" w:sz="2" w:space="0"/>
            </w:tcBorders>
            <w:tcMar>
              <w:top w:w="22" w:type="dxa"/>
              <w:left w:w="28" w:type="dxa"/>
              <w:bottom w:w="22" w:type="dxa"/>
              <w:right w:w="28" w:type="dxa"/>
            </w:tcMar>
          </w:tcPr>
          <w:p w:rsidR="00E015B1" w:rsidRDefault="00162E3F" w14:paraId="77D13836" w14:textId="77777777">
            <w:pPr>
              <w:pStyle w:val="p-table"/>
              <w:jc w:val="right"/>
              <w:rPr>
                <w:sz w:val="17"/>
              </w:rPr>
            </w:pPr>
            <w:r>
              <w:rPr>
                <w:sz w:val="17"/>
              </w:rPr>
              <w:t>1</w:t>
            </w:r>
          </w:p>
        </w:tc>
        <w:tc>
          <w:tcPr>
            <w:tcW w:w="826" w:type="dxa"/>
            <w:tcBorders>
              <w:bottom w:val="single" w:color="009EE0" w:sz="2" w:space="0"/>
            </w:tcBorders>
            <w:tcMar>
              <w:top w:w="22" w:type="dxa"/>
              <w:left w:w="28" w:type="dxa"/>
              <w:bottom w:w="22" w:type="dxa"/>
              <w:right w:w="28" w:type="dxa"/>
            </w:tcMar>
          </w:tcPr>
          <w:p w:rsidR="00E015B1" w:rsidRDefault="00E015B1" w14:paraId="30667956"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6649ACAF" w14:textId="77777777">
            <w:pPr>
              <w:pStyle w:val="p-table"/>
              <w:rPr>
                <w:sz w:val="17"/>
              </w:rPr>
            </w:pPr>
          </w:p>
        </w:tc>
        <w:tc>
          <w:tcPr>
            <w:tcW w:w="734" w:type="dxa"/>
            <w:tcBorders>
              <w:bottom w:val="single" w:color="009EE0" w:sz="2" w:space="0"/>
            </w:tcBorders>
            <w:tcMar>
              <w:top w:w="22" w:type="dxa"/>
              <w:left w:w="28" w:type="dxa"/>
              <w:bottom w:w="22" w:type="dxa"/>
              <w:right w:w="28" w:type="dxa"/>
            </w:tcMar>
          </w:tcPr>
          <w:p w:rsidR="00E015B1" w:rsidRDefault="00E015B1" w14:paraId="3372AA9D" w14:textId="77777777">
            <w:pPr>
              <w:pStyle w:val="p-table"/>
              <w:rPr>
                <w:sz w:val="17"/>
              </w:rPr>
            </w:pPr>
          </w:p>
        </w:tc>
      </w:tr>
      <w:tr w:rsidR="00E015B1" w14:paraId="2FAC3EB4" w14:textId="77777777">
        <w:tc>
          <w:tcPr>
            <w:tcW w:w="5049" w:type="dxa"/>
            <w:tcBorders>
              <w:bottom w:val="single" w:color="009EE0" w:sz="2" w:space="0"/>
            </w:tcBorders>
            <w:tcMar>
              <w:top w:w="22" w:type="dxa"/>
              <w:bottom w:w="22" w:type="dxa"/>
              <w:right w:w="28" w:type="dxa"/>
            </w:tcMar>
          </w:tcPr>
          <w:p w:rsidR="00E015B1" w:rsidRDefault="00162E3F" w14:paraId="3E968F69" w14:textId="77777777">
            <w:pPr>
              <w:pStyle w:val="p-table"/>
              <w:rPr>
                <w:sz w:val="17"/>
              </w:rPr>
            </w:pPr>
            <w:r>
              <w:rPr>
                <w:b/>
                <w:sz w:val="17"/>
              </w:rPr>
              <w:t>Totaal programma planning en studies</w:t>
            </w:r>
          </w:p>
        </w:tc>
        <w:tc>
          <w:tcPr>
            <w:tcW w:w="826" w:type="dxa"/>
            <w:tcBorders>
              <w:bottom w:val="single" w:color="009EE0" w:sz="2" w:space="0"/>
            </w:tcBorders>
            <w:tcMar>
              <w:top w:w="22" w:type="dxa"/>
              <w:left w:w="28" w:type="dxa"/>
              <w:bottom w:w="22" w:type="dxa"/>
              <w:right w:w="28" w:type="dxa"/>
            </w:tcMar>
          </w:tcPr>
          <w:p w:rsidR="00E015B1" w:rsidRDefault="00162E3F" w14:paraId="31089247" w14:textId="77777777">
            <w:pPr>
              <w:pStyle w:val="p-table"/>
              <w:jc w:val="right"/>
              <w:rPr>
                <w:sz w:val="17"/>
              </w:rPr>
            </w:pPr>
            <w:r>
              <w:rPr>
                <w:b/>
                <w:sz w:val="17"/>
              </w:rPr>
              <w:t>2.011</w:t>
            </w:r>
          </w:p>
        </w:tc>
        <w:tc>
          <w:tcPr>
            <w:tcW w:w="826" w:type="dxa"/>
            <w:tcBorders>
              <w:bottom w:val="single" w:color="009EE0" w:sz="2" w:space="0"/>
            </w:tcBorders>
            <w:tcMar>
              <w:top w:w="22" w:type="dxa"/>
              <w:left w:w="28" w:type="dxa"/>
              <w:bottom w:w="22" w:type="dxa"/>
              <w:right w:w="28" w:type="dxa"/>
            </w:tcMar>
          </w:tcPr>
          <w:p w:rsidR="00E015B1" w:rsidRDefault="00162E3F" w14:paraId="30E06D2F" w14:textId="77777777">
            <w:pPr>
              <w:pStyle w:val="p-table"/>
              <w:jc w:val="right"/>
              <w:rPr>
                <w:sz w:val="17"/>
              </w:rPr>
            </w:pPr>
            <w:r>
              <w:rPr>
                <w:b/>
                <w:sz w:val="17"/>
              </w:rPr>
              <w:t>2.024</w:t>
            </w:r>
          </w:p>
        </w:tc>
        <w:tc>
          <w:tcPr>
            <w:tcW w:w="826" w:type="dxa"/>
            <w:tcBorders>
              <w:bottom w:val="single" w:color="009EE0" w:sz="2" w:space="0"/>
            </w:tcBorders>
            <w:tcMar>
              <w:top w:w="22" w:type="dxa"/>
              <w:left w:w="28" w:type="dxa"/>
              <w:bottom w:w="22" w:type="dxa"/>
              <w:right w:w="28" w:type="dxa"/>
            </w:tcMar>
          </w:tcPr>
          <w:p w:rsidR="00E015B1" w:rsidRDefault="00E015B1" w14:paraId="2CC9712D"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4707A1AA" w14:textId="77777777">
            <w:pPr>
              <w:pStyle w:val="p-table"/>
              <w:rPr>
                <w:sz w:val="17"/>
              </w:rPr>
            </w:pPr>
          </w:p>
        </w:tc>
        <w:tc>
          <w:tcPr>
            <w:tcW w:w="734" w:type="dxa"/>
            <w:tcBorders>
              <w:bottom w:val="single" w:color="009EE0" w:sz="2" w:space="0"/>
            </w:tcBorders>
            <w:tcMar>
              <w:top w:w="22" w:type="dxa"/>
              <w:left w:w="28" w:type="dxa"/>
              <w:bottom w:w="22" w:type="dxa"/>
              <w:right w:w="28" w:type="dxa"/>
            </w:tcMar>
          </w:tcPr>
          <w:p w:rsidR="00E015B1" w:rsidRDefault="00E015B1" w14:paraId="0AD1DA31" w14:textId="77777777">
            <w:pPr>
              <w:pStyle w:val="p-table"/>
              <w:rPr>
                <w:sz w:val="17"/>
              </w:rPr>
            </w:pPr>
          </w:p>
        </w:tc>
      </w:tr>
      <w:tr w:rsidR="00E015B1" w14:paraId="7EA3F2C4" w14:textId="77777777">
        <w:tc>
          <w:tcPr>
            <w:tcW w:w="5049" w:type="dxa"/>
            <w:tcBorders>
              <w:bottom w:val="single" w:color="009EE0" w:sz="2" w:space="0"/>
            </w:tcBorders>
            <w:tcMar>
              <w:top w:w="22" w:type="dxa"/>
              <w:bottom w:w="22" w:type="dxa"/>
              <w:right w:w="28" w:type="dxa"/>
            </w:tcMar>
          </w:tcPr>
          <w:p w:rsidR="00E015B1" w:rsidRDefault="00162E3F" w14:paraId="7DEE3C01" w14:textId="77777777">
            <w:pPr>
              <w:pStyle w:val="p-table"/>
              <w:rPr>
                <w:sz w:val="17"/>
              </w:rPr>
            </w:pPr>
            <w:r>
              <w:rPr>
                <w:b/>
                <w:sz w:val="17"/>
              </w:rPr>
              <w:t>Begroting (MF 15.03.02)</w:t>
            </w:r>
          </w:p>
        </w:tc>
        <w:tc>
          <w:tcPr>
            <w:tcW w:w="826" w:type="dxa"/>
            <w:tcBorders>
              <w:bottom w:val="single" w:color="009EE0" w:sz="2" w:space="0"/>
            </w:tcBorders>
            <w:tcMar>
              <w:top w:w="22" w:type="dxa"/>
              <w:left w:w="28" w:type="dxa"/>
              <w:bottom w:w="22" w:type="dxa"/>
              <w:right w:w="28" w:type="dxa"/>
            </w:tcMar>
          </w:tcPr>
          <w:p w:rsidR="00E015B1" w:rsidRDefault="00162E3F" w14:paraId="3780F08B" w14:textId="77777777">
            <w:pPr>
              <w:pStyle w:val="p-table"/>
              <w:jc w:val="right"/>
              <w:rPr>
                <w:sz w:val="17"/>
              </w:rPr>
            </w:pPr>
            <w:r>
              <w:rPr>
                <w:b/>
                <w:sz w:val="17"/>
              </w:rPr>
              <w:t>2.011</w:t>
            </w:r>
          </w:p>
        </w:tc>
        <w:tc>
          <w:tcPr>
            <w:tcW w:w="826" w:type="dxa"/>
            <w:tcBorders>
              <w:bottom w:val="single" w:color="009EE0" w:sz="2" w:space="0"/>
            </w:tcBorders>
            <w:tcMar>
              <w:top w:w="22" w:type="dxa"/>
              <w:left w:w="28" w:type="dxa"/>
              <w:bottom w:w="22" w:type="dxa"/>
              <w:right w:w="28" w:type="dxa"/>
            </w:tcMar>
          </w:tcPr>
          <w:p w:rsidR="00E015B1" w:rsidRDefault="00162E3F" w14:paraId="6898D9D6" w14:textId="77777777">
            <w:pPr>
              <w:pStyle w:val="p-table"/>
              <w:jc w:val="right"/>
              <w:rPr>
                <w:sz w:val="17"/>
              </w:rPr>
            </w:pPr>
            <w:r>
              <w:rPr>
                <w:b/>
                <w:sz w:val="17"/>
              </w:rPr>
              <w:t>2.024</w:t>
            </w:r>
          </w:p>
        </w:tc>
        <w:tc>
          <w:tcPr>
            <w:tcW w:w="826" w:type="dxa"/>
            <w:tcBorders>
              <w:bottom w:val="single" w:color="009EE0" w:sz="2" w:space="0"/>
            </w:tcBorders>
            <w:tcMar>
              <w:top w:w="22" w:type="dxa"/>
              <w:left w:w="28" w:type="dxa"/>
              <w:bottom w:w="22" w:type="dxa"/>
              <w:right w:w="28" w:type="dxa"/>
            </w:tcMar>
          </w:tcPr>
          <w:p w:rsidR="00E015B1" w:rsidRDefault="00E015B1" w14:paraId="4AE9E2AC" w14:textId="77777777">
            <w:pPr>
              <w:pStyle w:val="p-table"/>
              <w:rPr>
                <w:sz w:val="17"/>
              </w:rPr>
            </w:pPr>
          </w:p>
        </w:tc>
        <w:tc>
          <w:tcPr>
            <w:tcW w:w="918" w:type="dxa"/>
            <w:tcBorders>
              <w:bottom w:val="single" w:color="009EE0" w:sz="2" w:space="0"/>
            </w:tcBorders>
            <w:tcMar>
              <w:top w:w="22" w:type="dxa"/>
              <w:left w:w="28" w:type="dxa"/>
              <w:bottom w:w="22" w:type="dxa"/>
              <w:right w:w="28" w:type="dxa"/>
            </w:tcMar>
          </w:tcPr>
          <w:p w:rsidR="00E015B1" w:rsidRDefault="00E015B1" w14:paraId="09A9CAF6" w14:textId="77777777">
            <w:pPr>
              <w:pStyle w:val="p-table"/>
              <w:rPr>
                <w:sz w:val="17"/>
              </w:rPr>
            </w:pPr>
          </w:p>
        </w:tc>
        <w:tc>
          <w:tcPr>
            <w:tcW w:w="734" w:type="dxa"/>
            <w:tcBorders>
              <w:bottom w:val="single" w:color="009EE0" w:sz="2" w:space="0"/>
            </w:tcBorders>
            <w:tcMar>
              <w:top w:w="22" w:type="dxa"/>
              <w:left w:w="28" w:type="dxa"/>
              <w:bottom w:w="22" w:type="dxa"/>
              <w:right w:w="28" w:type="dxa"/>
            </w:tcMar>
          </w:tcPr>
          <w:p w:rsidR="00E015B1" w:rsidRDefault="00E015B1" w14:paraId="51DBF71D" w14:textId="77777777">
            <w:pPr>
              <w:pStyle w:val="p-table"/>
              <w:rPr>
                <w:sz w:val="17"/>
              </w:rPr>
            </w:pPr>
          </w:p>
        </w:tc>
      </w:tr>
    </w:tbl>
    <w:p w:rsidR="00E015B1" w:rsidRDefault="00E015B1" w14:paraId="72A5443C" w14:textId="77777777">
      <w:pPr>
        <w:pStyle w:val="p-marginbottom"/>
      </w:pPr>
    </w:p>
    <w:p w:rsidR="00E015B1" w:rsidP="00866291" w:rsidRDefault="00162E3F" w14:paraId="49379587" w14:textId="77777777">
      <w:pPr>
        <w:pStyle w:val="header-h1"/>
        <w:ind w:left="709" w:firstLine="709"/>
      </w:pPr>
      <w:r>
        <w:t>Toelichting</w:t>
      </w:r>
    </w:p>
    <w:p w:rsidR="00257FF1" w:rsidRDefault="00162E3F" w14:paraId="0F409175" w14:textId="77777777">
      <w:pPr>
        <w:pStyle w:val="ol-p-l1"/>
        <w:numPr>
          <w:ilvl w:val="0"/>
          <w:numId w:val="69"/>
        </w:numPr>
      </w:pPr>
      <w:r>
        <w:rPr>
          <w:rStyle w:val="ol-text"/>
        </w:rPr>
        <w:t xml:space="preserve">Wind op Zee: Naar het ministerie van EZ is € 1,4 miljoen overgeboekt voor het onderzoeksprogramma SVV Noordzee 2026. Naar het ministerie van Defensie is € 12,5 miljoen overgeboekt voor de IenW bijdrage aan de kosten </w:t>
      </w:r>
      <w:r>
        <w:rPr>
          <w:rStyle w:val="ol-text"/>
        </w:rPr>
        <w:lastRenderedPageBreak/>
        <w:t>van noodsleephulp schepen (ERTV Zuid en ERTV Midden), welke de Kustwacht huurt bij de Rijksrederij voor 2026</w:t>
      </w:r>
    </w:p>
    <w:p w:rsidR="00E015B1" w:rsidRDefault="00162E3F" w14:paraId="0E77004C" w14:textId="2DD63F21">
      <w:pPr>
        <w:pStyle w:val="ol-p-l1"/>
        <w:numPr>
          <w:ilvl w:val="0"/>
          <w:numId w:val="69"/>
        </w:numPr>
      </w:pPr>
      <w:r>
        <w:rPr>
          <w:rStyle w:val="ol-text"/>
        </w:rPr>
        <w:t>Vaarweg Lemmer-Delfzijl fase 2: Het verschil wordt veroorzaakt doordat € 12,3 miljoen restbudget van het project Vaarweg Lemmer-Delfzijl fase 1 is overgeboekt naar het project Vaarweg Lemmer-Delfzijl fase 2.</w:t>
      </w:r>
    </w:p>
    <w:p w:rsidR="00E015B1" w:rsidRDefault="00E015B1" w14:paraId="06531298" w14:textId="77777777"/>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740619B4" w14:textId="77777777">
        <w:trPr>
          <w:tblHeader/>
        </w:trPr>
        <w:tc>
          <w:tcPr>
            <w:tcW w:w="9178" w:type="dxa"/>
            <w:gridSpan w:val="6"/>
            <w:tcMar>
              <w:top w:w="22" w:type="dxa"/>
              <w:left w:w="113" w:type="dxa"/>
              <w:bottom w:w="22" w:type="dxa"/>
            </w:tcMar>
          </w:tcPr>
          <w:p w:rsidR="00E015B1" w:rsidRDefault="00162E3F" w14:paraId="3BFD006D" w14:textId="5B4EF73F">
            <w:pPr>
              <w:pStyle w:val="kio2-table-title"/>
            </w:pPr>
            <w:r>
              <w:t xml:space="preserve">Tabel </w:t>
            </w:r>
            <w:r w:rsidR="00A43D76">
              <w:t>44</w:t>
            </w:r>
            <w:r>
              <w:t xml:space="preserve"> Projectoverzicht behorende bij 15.03.03 Optimalisering gebruik hoofdvaarwegennet (bedragen x € 1 miljoen)</w:t>
            </w:r>
          </w:p>
        </w:tc>
      </w:tr>
      <w:tr w:rsidR="00E015B1" w14:paraId="0C38CDFD" w14:textId="77777777">
        <w:trPr>
          <w:tblHeader/>
        </w:trPr>
        <w:tc>
          <w:tcPr>
            <w:tcW w:w="7985" w:type="dxa"/>
            <w:gridSpan w:val="5"/>
            <w:tcBorders>
              <w:top w:val="single" w:color="000000" w:sz="2" w:space="0"/>
              <w:bottom w:val="single" w:color="009EE0" w:sz="2" w:space="0"/>
            </w:tcBorders>
            <w:tcMar>
              <w:top w:w="28" w:type="dxa"/>
              <w:bottom w:w="28" w:type="dxa"/>
              <w:right w:w="28" w:type="dxa"/>
            </w:tcMar>
          </w:tcPr>
          <w:p w:rsidR="00E015B1" w:rsidRDefault="00162E3F" w14:paraId="291512DE" w14:textId="77777777">
            <w:pPr>
              <w:pStyle w:val="p-table"/>
              <w:rPr>
                <w:color w:val="000000"/>
                <w:sz w:val="17"/>
              </w:rPr>
            </w:pPr>
            <w:r>
              <w:rPr>
                <w:color w:val="000000"/>
                <w:sz w:val="17"/>
              </w:rPr>
              <w:t>Tabel Projectoverzicht behorende bij 15.03.03: Optimalisering Hoofdvaarwegennet (bedragen x € 1 miljoen)</w:t>
            </w:r>
          </w:p>
        </w:tc>
        <w:tc>
          <w:tcPr>
            <w:tcW w:w="1193" w:type="dxa"/>
            <w:tcBorders>
              <w:top w:val="single" w:color="000000" w:sz="2" w:space="0"/>
              <w:bottom w:val="single" w:color="009EE0" w:sz="2" w:space="0"/>
            </w:tcBorders>
            <w:tcMar>
              <w:top w:w="28" w:type="dxa"/>
              <w:left w:w="28" w:type="dxa"/>
              <w:bottom w:w="28" w:type="dxa"/>
              <w:right w:w="28" w:type="dxa"/>
            </w:tcMar>
          </w:tcPr>
          <w:p w:rsidR="00E015B1" w:rsidRDefault="00E015B1" w14:paraId="28818785" w14:textId="77777777">
            <w:pPr>
              <w:pStyle w:val="p-table"/>
              <w:rPr>
                <w:color w:val="000000"/>
                <w:sz w:val="17"/>
              </w:rPr>
            </w:pPr>
          </w:p>
        </w:tc>
      </w:tr>
      <w:tr w:rsidR="00E015B1" w14:paraId="12ABA871" w14:textId="77777777">
        <w:tc>
          <w:tcPr>
            <w:tcW w:w="3213" w:type="dxa"/>
            <w:tcBorders>
              <w:bottom w:val="single" w:color="009EE0" w:sz="2" w:space="0"/>
            </w:tcBorders>
            <w:tcMar>
              <w:top w:w="22" w:type="dxa"/>
              <w:bottom w:w="22" w:type="dxa"/>
              <w:right w:w="28" w:type="dxa"/>
            </w:tcMar>
          </w:tcPr>
          <w:p w:rsidR="00E015B1" w:rsidRDefault="00162E3F" w14:paraId="7A432020" w14:textId="77777777">
            <w:pPr>
              <w:pStyle w:val="p-table"/>
              <w:rPr>
                <w:sz w:val="17"/>
              </w:rPr>
            </w:pPr>
            <w:r>
              <w:rPr>
                <w:i/>
                <w:sz w:val="17"/>
              </w:rPr>
              <w:t>Optimalisering Hoofdvaarwegennet (bedragen x € 1 miljoen)</w:t>
            </w:r>
          </w:p>
        </w:tc>
        <w:tc>
          <w:tcPr>
            <w:tcW w:w="2386" w:type="dxa"/>
            <w:gridSpan w:val="2"/>
            <w:tcBorders>
              <w:bottom w:val="single" w:color="009EE0" w:sz="2" w:space="0"/>
            </w:tcBorders>
            <w:tcMar>
              <w:top w:w="22" w:type="dxa"/>
              <w:left w:w="28" w:type="dxa"/>
              <w:bottom w:w="22" w:type="dxa"/>
              <w:right w:w="28" w:type="dxa"/>
            </w:tcMar>
          </w:tcPr>
          <w:p w:rsidR="00E015B1" w:rsidRDefault="00162E3F" w14:paraId="7C3454D2" w14:textId="77777777">
            <w:pPr>
              <w:pStyle w:val="p-table"/>
              <w:jc w:val="center"/>
              <w:rPr>
                <w:sz w:val="17"/>
              </w:rPr>
            </w:pPr>
            <w:r>
              <w:rPr>
                <w:b/>
                <w:sz w:val="17"/>
              </w:rPr>
              <w:t>Kasbudget 2026</w:t>
            </w:r>
          </w:p>
        </w:tc>
        <w:tc>
          <w:tcPr>
            <w:tcW w:w="2386" w:type="dxa"/>
            <w:gridSpan w:val="2"/>
            <w:tcBorders>
              <w:bottom w:val="single" w:color="009EE0" w:sz="2" w:space="0"/>
            </w:tcBorders>
            <w:tcMar>
              <w:top w:w="22" w:type="dxa"/>
              <w:left w:w="28" w:type="dxa"/>
              <w:bottom w:w="22" w:type="dxa"/>
              <w:right w:w="28" w:type="dxa"/>
            </w:tcMar>
          </w:tcPr>
          <w:p w:rsidR="00E015B1" w:rsidRDefault="00162E3F" w14:paraId="7EA6FD63" w14:textId="77777777">
            <w:pPr>
              <w:pStyle w:val="p-table"/>
              <w:jc w:val="center"/>
              <w:rPr>
                <w:sz w:val="17"/>
              </w:rPr>
            </w:pPr>
            <w:r>
              <w:rPr>
                <w:b/>
                <w:sz w:val="17"/>
              </w:rPr>
              <w:t>Projectbudget</w:t>
            </w:r>
          </w:p>
        </w:tc>
        <w:tc>
          <w:tcPr>
            <w:tcW w:w="1193" w:type="dxa"/>
            <w:tcBorders>
              <w:bottom w:val="single" w:color="009EE0" w:sz="2" w:space="0"/>
            </w:tcBorders>
            <w:tcMar>
              <w:top w:w="22" w:type="dxa"/>
              <w:left w:w="28" w:type="dxa"/>
              <w:bottom w:w="22" w:type="dxa"/>
              <w:right w:w="28" w:type="dxa"/>
            </w:tcMar>
          </w:tcPr>
          <w:p w:rsidR="00E015B1" w:rsidRDefault="00162E3F" w14:paraId="6753BDF7" w14:textId="77777777">
            <w:pPr>
              <w:pStyle w:val="p-table"/>
              <w:jc w:val="center"/>
              <w:rPr>
                <w:sz w:val="17"/>
              </w:rPr>
            </w:pPr>
            <w:r>
              <w:rPr>
                <w:b/>
                <w:sz w:val="17"/>
              </w:rPr>
              <w:t>Openstelling</w:t>
            </w:r>
          </w:p>
        </w:tc>
      </w:tr>
      <w:tr w:rsidR="00E015B1" w14:paraId="033696B4" w14:textId="77777777">
        <w:tc>
          <w:tcPr>
            <w:tcW w:w="3213" w:type="dxa"/>
            <w:tcBorders>
              <w:bottom w:val="single" w:color="009EE0" w:sz="2" w:space="0"/>
            </w:tcBorders>
            <w:tcMar>
              <w:top w:w="22" w:type="dxa"/>
              <w:bottom w:w="22" w:type="dxa"/>
              <w:right w:w="28" w:type="dxa"/>
            </w:tcMar>
          </w:tcPr>
          <w:p w:rsidR="00E015B1" w:rsidRDefault="00162E3F" w14:paraId="5E69A641" w14:textId="77777777">
            <w:pPr>
              <w:pStyle w:val="p-table"/>
              <w:rPr>
                <w:sz w:val="17"/>
              </w:rPr>
            </w:pPr>
            <w:r>
              <w:rPr>
                <w:b/>
                <w:sz w:val="17"/>
              </w:rPr>
              <w:t>Projectomschrijving</w:t>
            </w:r>
          </w:p>
        </w:tc>
        <w:tc>
          <w:tcPr>
            <w:tcW w:w="1193" w:type="dxa"/>
            <w:tcBorders>
              <w:bottom w:val="single" w:color="009EE0" w:sz="2" w:space="0"/>
            </w:tcBorders>
            <w:tcMar>
              <w:top w:w="22" w:type="dxa"/>
              <w:left w:w="28" w:type="dxa"/>
              <w:bottom w:w="22" w:type="dxa"/>
              <w:right w:w="28" w:type="dxa"/>
            </w:tcMar>
          </w:tcPr>
          <w:p w:rsidR="00E015B1" w:rsidRDefault="00162E3F" w14:paraId="161BF617" w14:textId="77777777">
            <w:pPr>
              <w:pStyle w:val="p-table"/>
              <w:jc w:val="center"/>
              <w:rPr>
                <w:sz w:val="17"/>
              </w:rPr>
            </w:pPr>
            <w:r>
              <w:rPr>
                <w:b/>
                <w:sz w:val="17"/>
              </w:rPr>
              <w:t>Huidig</w:t>
            </w:r>
          </w:p>
        </w:tc>
        <w:tc>
          <w:tcPr>
            <w:tcW w:w="1193" w:type="dxa"/>
            <w:tcBorders>
              <w:bottom w:val="single" w:color="009EE0" w:sz="2" w:space="0"/>
            </w:tcBorders>
            <w:tcMar>
              <w:top w:w="22" w:type="dxa"/>
              <w:left w:w="28" w:type="dxa"/>
              <w:bottom w:w="22" w:type="dxa"/>
              <w:right w:w="28" w:type="dxa"/>
            </w:tcMar>
          </w:tcPr>
          <w:p w:rsidR="00E015B1" w:rsidRDefault="00162E3F" w14:paraId="49BC881A" w14:textId="77777777">
            <w:pPr>
              <w:pStyle w:val="p-table"/>
              <w:jc w:val="center"/>
              <w:rPr>
                <w:sz w:val="17"/>
              </w:rPr>
            </w:pPr>
            <w:r>
              <w:rPr>
                <w:b/>
                <w:sz w:val="17"/>
              </w:rPr>
              <w:t>Vorig</w:t>
            </w:r>
          </w:p>
        </w:tc>
        <w:tc>
          <w:tcPr>
            <w:tcW w:w="1193" w:type="dxa"/>
            <w:tcBorders>
              <w:bottom w:val="single" w:color="009EE0" w:sz="2" w:space="0"/>
            </w:tcBorders>
            <w:tcMar>
              <w:top w:w="22" w:type="dxa"/>
              <w:left w:w="28" w:type="dxa"/>
              <w:bottom w:w="22" w:type="dxa"/>
              <w:right w:w="28" w:type="dxa"/>
            </w:tcMar>
          </w:tcPr>
          <w:p w:rsidR="00E015B1" w:rsidRDefault="00162E3F" w14:paraId="60BE2CAD" w14:textId="77777777">
            <w:pPr>
              <w:pStyle w:val="p-table"/>
              <w:jc w:val="center"/>
              <w:rPr>
                <w:sz w:val="17"/>
              </w:rPr>
            </w:pPr>
            <w:r>
              <w:rPr>
                <w:b/>
                <w:sz w:val="17"/>
              </w:rPr>
              <w:t>Huidig</w:t>
            </w:r>
          </w:p>
        </w:tc>
        <w:tc>
          <w:tcPr>
            <w:tcW w:w="1193" w:type="dxa"/>
            <w:tcBorders>
              <w:bottom w:val="single" w:color="009EE0" w:sz="2" w:space="0"/>
            </w:tcBorders>
            <w:tcMar>
              <w:top w:w="22" w:type="dxa"/>
              <w:left w:w="28" w:type="dxa"/>
              <w:bottom w:w="22" w:type="dxa"/>
              <w:right w:w="28" w:type="dxa"/>
            </w:tcMar>
          </w:tcPr>
          <w:p w:rsidR="00E015B1" w:rsidRDefault="00162E3F" w14:paraId="7AC4E3E0" w14:textId="77777777">
            <w:pPr>
              <w:pStyle w:val="p-table"/>
              <w:jc w:val="center"/>
              <w:rPr>
                <w:sz w:val="17"/>
              </w:rPr>
            </w:pPr>
            <w:r>
              <w:rPr>
                <w:b/>
                <w:sz w:val="17"/>
              </w:rPr>
              <w:t>Vorig</w:t>
            </w:r>
          </w:p>
        </w:tc>
        <w:tc>
          <w:tcPr>
            <w:tcW w:w="1193" w:type="dxa"/>
            <w:tcBorders>
              <w:bottom w:val="single" w:color="009EE0" w:sz="2" w:space="0"/>
            </w:tcBorders>
            <w:tcMar>
              <w:top w:w="22" w:type="dxa"/>
              <w:left w:w="28" w:type="dxa"/>
              <w:bottom w:w="22" w:type="dxa"/>
              <w:right w:w="28" w:type="dxa"/>
            </w:tcMar>
          </w:tcPr>
          <w:p w:rsidR="00E015B1" w:rsidRDefault="00162E3F" w14:paraId="6E671251" w14:textId="77777777">
            <w:pPr>
              <w:pStyle w:val="p-table"/>
              <w:jc w:val="center"/>
              <w:rPr>
                <w:sz w:val="17"/>
              </w:rPr>
            </w:pPr>
            <w:r>
              <w:rPr>
                <w:b/>
                <w:sz w:val="17"/>
              </w:rPr>
              <w:t>Huidig</w:t>
            </w:r>
          </w:p>
        </w:tc>
      </w:tr>
      <w:tr w:rsidR="00E015B1" w14:paraId="4BBB6E94" w14:textId="77777777">
        <w:tc>
          <w:tcPr>
            <w:tcW w:w="3213" w:type="dxa"/>
            <w:tcBorders>
              <w:bottom w:val="single" w:color="009EE0" w:sz="2" w:space="0"/>
            </w:tcBorders>
            <w:tcMar>
              <w:top w:w="22" w:type="dxa"/>
              <w:bottom w:w="22" w:type="dxa"/>
              <w:right w:w="28" w:type="dxa"/>
            </w:tcMar>
          </w:tcPr>
          <w:p w:rsidR="00E015B1" w:rsidRDefault="00162E3F" w14:paraId="604032CF" w14:textId="77777777">
            <w:pPr>
              <w:pStyle w:val="p-table"/>
              <w:rPr>
                <w:sz w:val="17"/>
              </w:rPr>
            </w:pPr>
            <w:r>
              <w:rPr>
                <w:sz w:val="17"/>
              </w:rPr>
              <w:t>Modal shift van weg naar water</w:t>
            </w:r>
          </w:p>
        </w:tc>
        <w:tc>
          <w:tcPr>
            <w:tcW w:w="1193" w:type="dxa"/>
            <w:tcBorders>
              <w:bottom w:val="single" w:color="009EE0" w:sz="2" w:space="0"/>
            </w:tcBorders>
            <w:tcMar>
              <w:top w:w="22" w:type="dxa"/>
              <w:left w:w="28" w:type="dxa"/>
              <w:bottom w:w="22" w:type="dxa"/>
              <w:right w:w="28" w:type="dxa"/>
            </w:tcMar>
          </w:tcPr>
          <w:p w:rsidR="00E015B1" w:rsidRDefault="00162E3F" w14:paraId="19EA0A9E" w14:textId="77777777">
            <w:pPr>
              <w:pStyle w:val="p-table"/>
              <w:jc w:val="right"/>
              <w:rPr>
                <w:sz w:val="17"/>
              </w:rPr>
            </w:pPr>
            <w:r>
              <w:rPr>
                <w:sz w:val="17"/>
              </w:rPr>
              <w:t>23</w:t>
            </w:r>
          </w:p>
        </w:tc>
        <w:tc>
          <w:tcPr>
            <w:tcW w:w="1193" w:type="dxa"/>
            <w:tcBorders>
              <w:bottom w:val="single" w:color="009EE0" w:sz="2" w:space="0"/>
            </w:tcBorders>
            <w:tcMar>
              <w:top w:w="22" w:type="dxa"/>
              <w:left w:w="28" w:type="dxa"/>
              <w:bottom w:w="22" w:type="dxa"/>
              <w:right w:w="28" w:type="dxa"/>
            </w:tcMar>
          </w:tcPr>
          <w:p w:rsidR="00E015B1" w:rsidRDefault="00162E3F" w14:paraId="42A60A98" w14:textId="77777777">
            <w:pPr>
              <w:pStyle w:val="p-table"/>
              <w:jc w:val="right"/>
              <w:rPr>
                <w:sz w:val="17"/>
              </w:rPr>
            </w:pPr>
            <w:r>
              <w:rPr>
                <w:sz w:val="17"/>
              </w:rPr>
              <w:t>27</w:t>
            </w:r>
          </w:p>
        </w:tc>
        <w:tc>
          <w:tcPr>
            <w:tcW w:w="1193" w:type="dxa"/>
            <w:tcBorders>
              <w:bottom w:val="single" w:color="009EE0" w:sz="2" w:space="0"/>
            </w:tcBorders>
            <w:tcMar>
              <w:top w:w="22" w:type="dxa"/>
              <w:left w:w="28" w:type="dxa"/>
              <w:bottom w:w="22" w:type="dxa"/>
              <w:right w:w="28" w:type="dxa"/>
            </w:tcMar>
          </w:tcPr>
          <w:p w:rsidR="00E015B1" w:rsidRDefault="00E015B1" w14:paraId="76F12FB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162E3F" w14:paraId="1DC0C97D" w14:textId="77777777">
            <w:pPr>
              <w:pStyle w:val="p-table"/>
              <w:jc w:val="right"/>
              <w:rPr>
                <w:sz w:val="17"/>
              </w:rPr>
            </w:pPr>
            <w:r>
              <w:rPr>
                <w:sz w:val="17"/>
              </w:rPr>
              <w:t>nvt</w:t>
            </w:r>
          </w:p>
        </w:tc>
        <w:tc>
          <w:tcPr>
            <w:tcW w:w="1193" w:type="dxa"/>
            <w:tcBorders>
              <w:bottom w:val="single" w:color="009EE0" w:sz="2" w:space="0"/>
            </w:tcBorders>
            <w:tcMar>
              <w:top w:w="22" w:type="dxa"/>
              <w:left w:w="28" w:type="dxa"/>
              <w:bottom w:w="22" w:type="dxa"/>
              <w:right w:w="28" w:type="dxa"/>
            </w:tcMar>
          </w:tcPr>
          <w:p w:rsidR="00E015B1" w:rsidRDefault="00162E3F" w14:paraId="07FE8EDD" w14:textId="77777777">
            <w:pPr>
              <w:pStyle w:val="p-table"/>
              <w:jc w:val="right"/>
              <w:rPr>
                <w:sz w:val="17"/>
              </w:rPr>
            </w:pPr>
            <w:r>
              <w:rPr>
                <w:sz w:val="17"/>
              </w:rPr>
              <w:t>1</w:t>
            </w:r>
          </w:p>
        </w:tc>
      </w:tr>
      <w:tr w:rsidR="00E015B1" w14:paraId="30675568" w14:textId="77777777">
        <w:tc>
          <w:tcPr>
            <w:tcW w:w="3213" w:type="dxa"/>
            <w:tcBorders>
              <w:bottom w:val="single" w:color="009EE0" w:sz="2" w:space="0"/>
            </w:tcBorders>
            <w:tcMar>
              <w:top w:w="22" w:type="dxa"/>
              <w:bottom w:w="22" w:type="dxa"/>
              <w:right w:w="28" w:type="dxa"/>
            </w:tcMar>
          </w:tcPr>
          <w:p w:rsidR="00E015B1" w:rsidRDefault="00162E3F" w14:paraId="708E09BE" w14:textId="77777777">
            <w:pPr>
              <w:pStyle w:val="p-table"/>
              <w:rPr>
                <w:sz w:val="17"/>
              </w:rPr>
            </w:pPr>
            <w:r>
              <w:rPr>
                <w:b/>
                <w:sz w:val="17"/>
              </w:rPr>
              <w:t>Totaal Optimalisering gebruik</w:t>
            </w:r>
          </w:p>
        </w:tc>
        <w:tc>
          <w:tcPr>
            <w:tcW w:w="1193" w:type="dxa"/>
            <w:tcBorders>
              <w:bottom w:val="single" w:color="009EE0" w:sz="2" w:space="0"/>
            </w:tcBorders>
            <w:tcMar>
              <w:top w:w="22" w:type="dxa"/>
              <w:left w:w="28" w:type="dxa"/>
              <w:bottom w:w="22" w:type="dxa"/>
              <w:right w:w="28" w:type="dxa"/>
            </w:tcMar>
          </w:tcPr>
          <w:p w:rsidR="00E015B1" w:rsidRDefault="00162E3F" w14:paraId="1418A008" w14:textId="77777777">
            <w:pPr>
              <w:pStyle w:val="p-table"/>
              <w:jc w:val="right"/>
              <w:rPr>
                <w:sz w:val="17"/>
              </w:rPr>
            </w:pPr>
            <w:r>
              <w:rPr>
                <w:b/>
                <w:sz w:val="17"/>
              </w:rPr>
              <w:t>23</w:t>
            </w:r>
          </w:p>
        </w:tc>
        <w:tc>
          <w:tcPr>
            <w:tcW w:w="1193" w:type="dxa"/>
            <w:tcBorders>
              <w:bottom w:val="single" w:color="009EE0" w:sz="2" w:space="0"/>
            </w:tcBorders>
            <w:tcMar>
              <w:top w:w="22" w:type="dxa"/>
              <w:left w:w="28" w:type="dxa"/>
              <w:bottom w:w="22" w:type="dxa"/>
              <w:right w:w="28" w:type="dxa"/>
            </w:tcMar>
          </w:tcPr>
          <w:p w:rsidR="00E015B1" w:rsidRDefault="00162E3F" w14:paraId="0FC01CDD" w14:textId="77777777">
            <w:pPr>
              <w:pStyle w:val="p-table"/>
              <w:jc w:val="right"/>
              <w:rPr>
                <w:sz w:val="17"/>
              </w:rPr>
            </w:pPr>
            <w:r>
              <w:rPr>
                <w:b/>
                <w:sz w:val="17"/>
              </w:rPr>
              <w:t>27</w:t>
            </w:r>
          </w:p>
        </w:tc>
        <w:tc>
          <w:tcPr>
            <w:tcW w:w="1193" w:type="dxa"/>
            <w:tcBorders>
              <w:bottom w:val="single" w:color="009EE0" w:sz="2" w:space="0"/>
            </w:tcBorders>
            <w:tcMar>
              <w:top w:w="22" w:type="dxa"/>
              <w:left w:w="28" w:type="dxa"/>
              <w:bottom w:w="22" w:type="dxa"/>
              <w:right w:w="28" w:type="dxa"/>
            </w:tcMar>
          </w:tcPr>
          <w:p w:rsidR="00E015B1" w:rsidRDefault="00E015B1" w14:paraId="5820087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5FF2010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621DE858" w14:textId="77777777">
            <w:pPr>
              <w:pStyle w:val="p-table"/>
              <w:rPr>
                <w:sz w:val="17"/>
              </w:rPr>
            </w:pPr>
          </w:p>
        </w:tc>
      </w:tr>
      <w:tr w:rsidR="00E015B1" w14:paraId="561EF070" w14:textId="77777777">
        <w:tc>
          <w:tcPr>
            <w:tcW w:w="3213" w:type="dxa"/>
            <w:tcBorders>
              <w:bottom w:val="single" w:color="009EE0" w:sz="2" w:space="0"/>
            </w:tcBorders>
            <w:tcMar>
              <w:top w:w="22" w:type="dxa"/>
              <w:bottom w:w="22" w:type="dxa"/>
              <w:right w:w="28" w:type="dxa"/>
            </w:tcMar>
          </w:tcPr>
          <w:p w:rsidR="00E015B1" w:rsidRDefault="00162E3F" w14:paraId="07443DAB" w14:textId="77777777">
            <w:pPr>
              <w:pStyle w:val="p-table"/>
              <w:rPr>
                <w:sz w:val="17"/>
              </w:rPr>
            </w:pPr>
            <w:r>
              <w:rPr>
                <w:b/>
                <w:sz w:val="17"/>
              </w:rPr>
              <w:t>Begroting (MF 15.03.03)</w:t>
            </w:r>
          </w:p>
        </w:tc>
        <w:tc>
          <w:tcPr>
            <w:tcW w:w="1193" w:type="dxa"/>
            <w:tcBorders>
              <w:bottom w:val="single" w:color="009EE0" w:sz="2" w:space="0"/>
            </w:tcBorders>
            <w:tcMar>
              <w:top w:w="22" w:type="dxa"/>
              <w:left w:w="28" w:type="dxa"/>
              <w:bottom w:w="22" w:type="dxa"/>
              <w:right w:w="28" w:type="dxa"/>
            </w:tcMar>
          </w:tcPr>
          <w:p w:rsidR="00E015B1" w:rsidRDefault="00162E3F" w14:paraId="5FFE7627" w14:textId="77777777">
            <w:pPr>
              <w:pStyle w:val="p-table"/>
              <w:jc w:val="right"/>
              <w:rPr>
                <w:sz w:val="17"/>
              </w:rPr>
            </w:pPr>
            <w:r>
              <w:rPr>
                <w:b/>
                <w:sz w:val="17"/>
              </w:rPr>
              <w:t>23</w:t>
            </w:r>
          </w:p>
        </w:tc>
        <w:tc>
          <w:tcPr>
            <w:tcW w:w="1193" w:type="dxa"/>
            <w:tcBorders>
              <w:bottom w:val="single" w:color="009EE0" w:sz="2" w:space="0"/>
            </w:tcBorders>
            <w:tcMar>
              <w:top w:w="22" w:type="dxa"/>
              <w:left w:w="28" w:type="dxa"/>
              <w:bottom w:w="22" w:type="dxa"/>
              <w:right w:w="28" w:type="dxa"/>
            </w:tcMar>
          </w:tcPr>
          <w:p w:rsidR="00E015B1" w:rsidRDefault="00162E3F" w14:paraId="40079660" w14:textId="77777777">
            <w:pPr>
              <w:pStyle w:val="p-table"/>
              <w:jc w:val="right"/>
              <w:rPr>
                <w:sz w:val="17"/>
              </w:rPr>
            </w:pPr>
            <w:r>
              <w:rPr>
                <w:b/>
                <w:sz w:val="17"/>
              </w:rPr>
              <w:t>27</w:t>
            </w:r>
          </w:p>
        </w:tc>
        <w:tc>
          <w:tcPr>
            <w:tcW w:w="1193" w:type="dxa"/>
            <w:tcBorders>
              <w:bottom w:val="single" w:color="009EE0" w:sz="2" w:space="0"/>
            </w:tcBorders>
            <w:tcMar>
              <w:top w:w="22" w:type="dxa"/>
              <w:left w:w="28" w:type="dxa"/>
              <w:bottom w:w="22" w:type="dxa"/>
              <w:right w:w="28" w:type="dxa"/>
            </w:tcMar>
          </w:tcPr>
          <w:p w:rsidR="00E015B1" w:rsidRDefault="00E015B1" w14:paraId="7E20C36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49F5412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E015B1" w:rsidRDefault="00E015B1" w14:paraId="60D13D06" w14:textId="77777777">
            <w:pPr>
              <w:pStyle w:val="p-table"/>
              <w:rPr>
                <w:sz w:val="17"/>
              </w:rPr>
            </w:pPr>
          </w:p>
        </w:tc>
      </w:tr>
    </w:tbl>
    <w:p w:rsidR="00E015B1" w:rsidRDefault="00E015B1" w14:paraId="7BFAC9AF"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3394"/>
        <w:gridCol w:w="1260"/>
        <w:gridCol w:w="1260"/>
        <w:gridCol w:w="1260"/>
        <w:gridCol w:w="1260"/>
        <w:gridCol w:w="1260"/>
      </w:tblGrid>
      <w:tr w:rsidR="00E015B1" w14:paraId="3C75B4C6" w14:textId="77777777">
        <w:trPr>
          <w:tblHeader/>
        </w:trPr>
        <w:tc>
          <w:tcPr>
            <w:tcW w:w="9178" w:type="dxa"/>
            <w:gridSpan w:val="6"/>
            <w:tcMar>
              <w:top w:w="22" w:type="dxa"/>
              <w:left w:w="113" w:type="dxa"/>
              <w:bottom w:w="22" w:type="dxa"/>
            </w:tcMar>
          </w:tcPr>
          <w:p w:rsidR="00E015B1" w:rsidRDefault="00162E3F" w14:paraId="5F1825F9" w14:textId="0B921477">
            <w:pPr>
              <w:pStyle w:val="kio2-table-title"/>
            </w:pPr>
            <w:r>
              <w:t>Tabel 4</w:t>
            </w:r>
            <w:r w:rsidR="00A43D76">
              <w:t>5</w:t>
            </w:r>
            <w:r>
              <w:t xml:space="preserve"> Projectoverzicht behorende bij 15.04 Geïntegreerde contractvormen/PPS hoofdvaarwegennet (bedragen x € 1 miljoen)</w:t>
            </w:r>
          </w:p>
        </w:tc>
      </w:tr>
      <w:tr w:rsidR="00E015B1" w14:paraId="35C1668E" w14:textId="77777777">
        <w:trPr>
          <w:tblHeader/>
        </w:trPr>
        <w:tc>
          <w:tcPr>
            <w:tcW w:w="3213" w:type="dxa"/>
            <w:tcBorders>
              <w:top w:val="single" w:color="000000" w:sz="2" w:space="0"/>
              <w:bottom w:val="single" w:color="009EE0" w:sz="2" w:space="0"/>
            </w:tcBorders>
            <w:tcMar>
              <w:top w:w="28" w:type="dxa"/>
              <w:bottom w:w="28" w:type="dxa"/>
              <w:right w:w="28" w:type="dxa"/>
            </w:tcMar>
            <w:vAlign w:val="bottom"/>
          </w:tcPr>
          <w:p w:rsidR="00E015B1" w:rsidRDefault="00162E3F" w14:paraId="0AA4D850" w14:textId="77777777">
            <w:pPr>
              <w:pStyle w:val="p-table"/>
              <w:rPr>
                <w:color w:val="000000"/>
                <w:sz w:val="17"/>
              </w:rPr>
            </w:pPr>
            <w:r>
              <w:rPr>
                <w:color w:val="000000"/>
                <w:sz w:val="17"/>
              </w:rPr>
              <w:t>Geïntegreerde contractvormen Hoofdvaarwegennet (15.04)</w:t>
            </w:r>
          </w:p>
        </w:tc>
        <w:tc>
          <w:tcPr>
            <w:tcW w:w="2386" w:type="dxa"/>
            <w:gridSpan w:val="2"/>
            <w:tcBorders>
              <w:top w:val="single" w:color="000000" w:sz="2" w:space="0"/>
            </w:tcBorders>
            <w:tcMar>
              <w:top w:w="28" w:type="dxa"/>
              <w:left w:w="28" w:type="dxa"/>
              <w:bottom w:w="28" w:type="dxa"/>
              <w:right w:w="28" w:type="dxa"/>
            </w:tcMar>
            <w:vAlign w:val="bottom"/>
          </w:tcPr>
          <w:p w:rsidR="00E015B1" w:rsidRDefault="00162E3F" w14:paraId="710B3A5E" w14:textId="77777777">
            <w:pPr>
              <w:pStyle w:val="p-table"/>
              <w:jc w:val="center"/>
              <w:rPr>
                <w:color w:val="000000"/>
                <w:sz w:val="17"/>
              </w:rPr>
            </w:pPr>
            <w:r>
              <w:rPr>
                <w:color w:val="000000"/>
                <w:sz w:val="17"/>
              </w:rPr>
              <w:t>Kasbudget 2026</w:t>
            </w:r>
          </w:p>
        </w:tc>
        <w:tc>
          <w:tcPr>
            <w:tcW w:w="2386" w:type="dxa"/>
            <w:gridSpan w:val="2"/>
            <w:tcBorders>
              <w:top w:val="single" w:color="000000" w:sz="2" w:space="0"/>
            </w:tcBorders>
            <w:tcMar>
              <w:top w:w="28" w:type="dxa"/>
              <w:left w:w="28" w:type="dxa"/>
              <w:bottom w:w="28" w:type="dxa"/>
              <w:right w:w="28" w:type="dxa"/>
            </w:tcMar>
            <w:vAlign w:val="bottom"/>
          </w:tcPr>
          <w:p w:rsidR="00E015B1" w:rsidRDefault="00162E3F" w14:paraId="56CB2906" w14:textId="77777777">
            <w:pPr>
              <w:pStyle w:val="p-table"/>
              <w:jc w:val="center"/>
              <w:rPr>
                <w:color w:val="000000"/>
                <w:sz w:val="17"/>
              </w:rPr>
            </w:pPr>
            <w:r>
              <w:rPr>
                <w:color w:val="000000"/>
                <w:sz w:val="17"/>
              </w:rPr>
              <w:t>Projectbudget</w:t>
            </w:r>
          </w:p>
        </w:tc>
        <w:tc>
          <w:tcPr>
            <w:tcW w:w="1193" w:type="dxa"/>
            <w:tcBorders>
              <w:top w:val="single" w:color="000000" w:sz="2" w:space="0"/>
            </w:tcBorders>
            <w:tcMar>
              <w:top w:w="28" w:type="dxa"/>
              <w:left w:w="28" w:type="dxa"/>
              <w:bottom w:w="28" w:type="dxa"/>
              <w:right w:w="28" w:type="dxa"/>
            </w:tcMar>
            <w:vAlign w:val="bottom"/>
          </w:tcPr>
          <w:p w:rsidR="00E015B1" w:rsidRDefault="00162E3F" w14:paraId="4AF1B534" w14:textId="77777777">
            <w:pPr>
              <w:pStyle w:val="p-table"/>
              <w:jc w:val="center"/>
              <w:rPr>
                <w:color w:val="000000"/>
                <w:sz w:val="17"/>
              </w:rPr>
            </w:pPr>
            <w:r>
              <w:rPr>
                <w:color w:val="000000"/>
                <w:sz w:val="17"/>
              </w:rPr>
              <w:t>Openstelling</w:t>
            </w:r>
          </w:p>
        </w:tc>
      </w:tr>
      <w:tr w:rsidR="00E015B1" w14:paraId="7B5EA8E6" w14:textId="77777777">
        <w:tc>
          <w:tcPr>
            <w:tcW w:w="3213" w:type="dxa"/>
            <w:tcMar>
              <w:top w:w="22" w:type="dxa"/>
              <w:bottom w:w="22" w:type="dxa"/>
              <w:right w:w="28" w:type="dxa"/>
            </w:tcMar>
          </w:tcPr>
          <w:p w:rsidR="00E015B1" w:rsidRDefault="00E015B1" w14:paraId="5788272F" w14:textId="77777777">
            <w:pPr>
              <w:pStyle w:val="p-table"/>
              <w:rPr>
                <w:sz w:val="17"/>
              </w:rPr>
            </w:pPr>
          </w:p>
        </w:tc>
        <w:tc>
          <w:tcPr>
            <w:tcW w:w="1193" w:type="dxa"/>
            <w:tcMar>
              <w:top w:w="22" w:type="dxa"/>
              <w:left w:w="28" w:type="dxa"/>
              <w:bottom w:w="22" w:type="dxa"/>
              <w:right w:w="28" w:type="dxa"/>
            </w:tcMar>
          </w:tcPr>
          <w:p w:rsidR="00E015B1" w:rsidRDefault="00E015B1" w14:paraId="1D54087F" w14:textId="77777777">
            <w:pPr>
              <w:pStyle w:val="p-table"/>
              <w:rPr>
                <w:sz w:val="17"/>
              </w:rPr>
            </w:pPr>
          </w:p>
        </w:tc>
        <w:tc>
          <w:tcPr>
            <w:tcW w:w="1193" w:type="dxa"/>
            <w:tcMar>
              <w:top w:w="22" w:type="dxa"/>
              <w:left w:w="28" w:type="dxa"/>
              <w:bottom w:w="22" w:type="dxa"/>
              <w:right w:w="28" w:type="dxa"/>
            </w:tcMar>
          </w:tcPr>
          <w:p w:rsidR="00E015B1" w:rsidRDefault="00E015B1" w14:paraId="3BD6C27C" w14:textId="77777777">
            <w:pPr>
              <w:pStyle w:val="p-table"/>
              <w:rPr>
                <w:sz w:val="17"/>
              </w:rPr>
            </w:pPr>
          </w:p>
        </w:tc>
        <w:tc>
          <w:tcPr>
            <w:tcW w:w="1193" w:type="dxa"/>
            <w:tcMar>
              <w:top w:w="22" w:type="dxa"/>
              <w:left w:w="28" w:type="dxa"/>
              <w:bottom w:w="22" w:type="dxa"/>
              <w:right w:w="28" w:type="dxa"/>
            </w:tcMar>
          </w:tcPr>
          <w:p w:rsidR="00E015B1" w:rsidRDefault="00E015B1" w14:paraId="38EFDA6D" w14:textId="77777777">
            <w:pPr>
              <w:pStyle w:val="p-table"/>
              <w:rPr>
                <w:sz w:val="17"/>
              </w:rPr>
            </w:pPr>
          </w:p>
        </w:tc>
        <w:tc>
          <w:tcPr>
            <w:tcW w:w="1193" w:type="dxa"/>
            <w:tcMar>
              <w:top w:w="22" w:type="dxa"/>
              <w:left w:w="28" w:type="dxa"/>
              <w:bottom w:w="22" w:type="dxa"/>
              <w:right w:w="28" w:type="dxa"/>
            </w:tcMar>
          </w:tcPr>
          <w:p w:rsidR="00E015B1" w:rsidRDefault="00E015B1" w14:paraId="649B5718" w14:textId="77777777">
            <w:pPr>
              <w:pStyle w:val="p-table"/>
              <w:rPr>
                <w:sz w:val="17"/>
              </w:rPr>
            </w:pPr>
          </w:p>
        </w:tc>
        <w:tc>
          <w:tcPr>
            <w:tcW w:w="1193" w:type="dxa"/>
            <w:tcMar>
              <w:top w:w="22" w:type="dxa"/>
              <w:left w:w="28" w:type="dxa"/>
              <w:bottom w:w="22" w:type="dxa"/>
              <w:right w:w="28" w:type="dxa"/>
            </w:tcMar>
          </w:tcPr>
          <w:p w:rsidR="00E015B1" w:rsidRDefault="00E015B1" w14:paraId="36692935" w14:textId="77777777">
            <w:pPr>
              <w:pStyle w:val="p-table"/>
              <w:rPr>
                <w:sz w:val="17"/>
              </w:rPr>
            </w:pPr>
          </w:p>
        </w:tc>
      </w:tr>
      <w:tr w:rsidR="00E015B1" w14:paraId="06988BF1" w14:textId="77777777">
        <w:tc>
          <w:tcPr>
            <w:tcW w:w="3213" w:type="dxa"/>
            <w:tcMar>
              <w:top w:w="22" w:type="dxa"/>
              <w:bottom w:w="22" w:type="dxa"/>
              <w:right w:w="28" w:type="dxa"/>
            </w:tcMar>
            <w:vAlign w:val="bottom"/>
          </w:tcPr>
          <w:p w:rsidR="00E015B1" w:rsidRDefault="00162E3F" w14:paraId="798266CD" w14:textId="77777777">
            <w:pPr>
              <w:pStyle w:val="p-table"/>
              <w:rPr>
                <w:sz w:val="17"/>
              </w:rPr>
            </w:pPr>
            <w:r>
              <w:rPr>
                <w:b/>
                <w:sz w:val="17"/>
              </w:rPr>
              <w:t>Projectomschrijving</w:t>
            </w:r>
          </w:p>
        </w:tc>
        <w:tc>
          <w:tcPr>
            <w:tcW w:w="1193" w:type="dxa"/>
            <w:tcMar>
              <w:top w:w="22" w:type="dxa"/>
              <w:left w:w="28" w:type="dxa"/>
              <w:bottom w:w="22" w:type="dxa"/>
              <w:right w:w="28" w:type="dxa"/>
            </w:tcMar>
            <w:vAlign w:val="bottom"/>
          </w:tcPr>
          <w:p w:rsidR="00E015B1" w:rsidRDefault="00162E3F" w14:paraId="1AAED25E" w14:textId="77777777">
            <w:pPr>
              <w:pStyle w:val="p-table"/>
              <w:jc w:val="right"/>
              <w:rPr>
                <w:sz w:val="17"/>
              </w:rPr>
            </w:pPr>
            <w:r>
              <w:rPr>
                <w:b/>
                <w:sz w:val="17"/>
              </w:rPr>
              <w:t>Huidig</w:t>
            </w:r>
          </w:p>
        </w:tc>
        <w:tc>
          <w:tcPr>
            <w:tcW w:w="1193" w:type="dxa"/>
            <w:tcMar>
              <w:top w:w="22" w:type="dxa"/>
              <w:left w:w="28" w:type="dxa"/>
              <w:bottom w:w="22" w:type="dxa"/>
              <w:right w:w="28" w:type="dxa"/>
            </w:tcMar>
            <w:vAlign w:val="bottom"/>
          </w:tcPr>
          <w:p w:rsidR="00E015B1" w:rsidRDefault="00162E3F" w14:paraId="3FC9186C" w14:textId="77777777">
            <w:pPr>
              <w:pStyle w:val="p-table"/>
              <w:jc w:val="right"/>
              <w:rPr>
                <w:sz w:val="17"/>
              </w:rPr>
            </w:pPr>
            <w:r>
              <w:rPr>
                <w:b/>
                <w:sz w:val="17"/>
              </w:rPr>
              <w:t>Vorig</w:t>
            </w:r>
          </w:p>
        </w:tc>
        <w:tc>
          <w:tcPr>
            <w:tcW w:w="1193" w:type="dxa"/>
            <w:tcMar>
              <w:top w:w="22" w:type="dxa"/>
              <w:left w:w="28" w:type="dxa"/>
              <w:bottom w:w="22" w:type="dxa"/>
              <w:right w:w="28" w:type="dxa"/>
            </w:tcMar>
            <w:vAlign w:val="bottom"/>
          </w:tcPr>
          <w:p w:rsidR="00E015B1" w:rsidRDefault="00162E3F" w14:paraId="20BAAA86" w14:textId="77777777">
            <w:pPr>
              <w:pStyle w:val="p-table"/>
              <w:jc w:val="right"/>
              <w:rPr>
                <w:sz w:val="17"/>
              </w:rPr>
            </w:pPr>
            <w:r>
              <w:rPr>
                <w:b/>
                <w:sz w:val="17"/>
              </w:rPr>
              <w:t>Huidig</w:t>
            </w:r>
          </w:p>
        </w:tc>
        <w:tc>
          <w:tcPr>
            <w:tcW w:w="1193" w:type="dxa"/>
            <w:tcMar>
              <w:top w:w="22" w:type="dxa"/>
              <w:left w:w="28" w:type="dxa"/>
              <w:bottom w:w="22" w:type="dxa"/>
              <w:right w:w="28" w:type="dxa"/>
            </w:tcMar>
            <w:vAlign w:val="bottom"/>
          </w:tcPr>
          <w:p w:rsidR="00E015B1" w:rsidRDefault="00162E3F" w14:paraId="342C8E81" w14:textId="77777777">
            <w:pPr>
              <w:pStyle w:val="p-table"/>
              <w:jc w:val="right"/>
              <w:rPr>
                <w:sz w:val="17"/>
              </w:rPr>
            </w:pPr>
            <w:r>
              <w:rPr>
                <w:b/>
                <w:sz w:val="17"/>
              </w:rPr>
              <w:t>Vorig</w:t>
            </w:r>
          </w:p>
        </w:tc>
        <w:tc>
          <w:tcPr>
            <w:tcW w:w="1193" w:type="dxa"/>
            <w:tcMar>
              <w:top w:w="22" w:type="dxa"/>
              <w:left w:w="28" w:type="dxa"/>
              <w:bottom w:w="22" w:type="dxa"/>
              <w:right w:w="28" w:type="dxa"/>
            </w:tcMar>
            <w:vAlign w:val="bottom"/>
          </w:tcPr>
          <w:p w:rsidR="00E015B1" w:rsidRDefault="00162E3F" w14:paraId="2C63AAB4" w14:textId="77777777">
            <w:pPr>
              <w:pStyle w:val="p-table"/>
              <w:jc w:val="right"/>
              <w:rPr>
                <w:sz w:val="17"/>
              </w:rPr>
            </w:pPr>
            <w:r>
              <w:rPr>
                <w:b/>
                <w:sz w:val="17"/>
              </w:rPr>
              <w:t>Huidig</w:t>
            </w:r>
          </w:p>
        </w:tc>
      </w:tr>
      <w:tr w:rsidR="00E015B1" w14:paraId="2F6F9D86" w14:textId="77777777">
        <w:tc>
          <w:tcPr>
            <w:tcW w:w="3213" w:type="dxa"/>
            <w:tcMar>
              <w:top w:w="22" w:type="dxa"/>
              <w:bottom w:w="22" w:type="dxa"/>
              <w:right w:w="28" w:type="dxa"/>
            </w:tcMar>
            <w:vAlign w:val="bottom"/>
          </w:tcPr>
          <w:p w:rsidR="00E015B1" w:rsidRDefault="00162E3F" w14:paraId="253D5A25" w14:textId="77777777">
            <w:pPr>
              <w:pStyle w:val="p-table"/>
              <w:rPr>
                <w:sz w:val="17"/>
              </w:rPr>
            </w:pPr>
            <w:r>
              <w:rPr>
                <w:b/>
                <w:sz w:val="17"/>
              </w:rPr>
              <w:t>Projecten Noordwest-Nederland</w:t>
            </w:r>
          </w:p>
        </w:tc>
        <w:tc>
          <w:tcPr>
            <w:tcW w:w="1193" w:type="dxa"/>
            <w:tcMar>
              <w:top w:w="22" w:type="dxa"/>
              <w:left w:w="28" w:type="dxa"/>
              <w:bottom w:w="22" w:type="dxa"/>
              <w:right w:w="28" w:type="dxa"/>
            </w:tcMar>
          </w:tcPr>
          <w:p w:rsidR="00E015B1" w:rsidRDefault="00E015B1" w14:paraId="3DB7FCC2" w14:textId="77777777">
            <w:pPr>
              <w:pStyle w:val="p-table"/>
              <w:rPr>
                <w:sz w:val="17"/>
              </w:rPr>
            </w:pPr>
          </w:p>
        </w:tc>
        <w:tc>
          <w:tcPr>
            <w:tcW w:w="1193" w:type="dxa"/>
            <w:tcMar>
              <w:top w:w="22" w:type="dxa"/>
              <w:left w:w="28" w:type="dxa"/>
              <w:bottom w:w="22" w:type="dxa"/>
              <w:right w:w="28" w:type="dxa"/>
            </w:tcMar>
          </w:tcPr>
          <w:p w:rsidR="00E015B1" w:rsidRDefault="00E015B1" w14:paraId="5668649C" w14:textId="77777777">
            <w:pPr>
              <w:pStyle w:val="p-table"/>
              <w:rPr>
                <w:sz w:val="17"/>
              </w:rPr>
            </w:pPr>
          </w:p>
        </w:tc>
        <w:tc>
          <w:tcPr>
            <w:tcW w:w="1193" w:type="dxa"/>
            <w:tcMar>
              <w:top w:w="22" w:type="dxa"/>
              <w:left w:w="28" w:type="dxa"/>
              <w:bottom w:w="22" w:type="dxa"/>
              <w:right w:w="28" w:type="dxa"/>
            </w:tcMar>
          </w:tcPr>
          <w:p w:rsidR="00E015B1" w:rsidRDefault="00E015B1" w14:paraId="7DE88F1B" w14:textId="77777777">
            <w:pPr>
              <w:pStyle w:val="p-table"/>
              <w:rPr>
                <w:sz w:val="17"/>
              </w:rPr>
            </w:pPr>
          </w:p>
        </w:tc>
        <w:tc>
          <w:tcPr>
            <w:tcW w:w="1193" w:type="dxa"/>
            <w:tcMar>
              <w:top w:w="22" w:type="dxa"/>
              <w:left w:w="28" w:type="dxa"/>
              <w:bottom w:w="22" w:type="dxa"/>
              <w:right w:w="28" w:type="dxa"/>
            </w:tcMar>
          </w:tcPr>
          <w:p w:rsidR="00E015B1" w:rsidRDefault="00E015B1" w14:paraId="5DC7083A" w14:textId="77777777">
            <w:pPr>
              <w:pStyle w:val="p-table"/>
              <w:rPr>
                <w:sz w:val="17"/>
              </w:rPr>
            </w:pPr>
          </w:p>
        </w:tc>
        <w:tc>
          <w:tcPr>
            <w:tcW w:w="1193" w:type="dxa"/>
            <w:tcMar>
              <w:top w:w="22" w:type="dxa"/>
              <w:left w:w="28" w:type="dxa"/>
              <w:bottom w:w="22" w:type="dxa"/>
              <w:right w:w="28" w:type="dxa"/>
            </w:tcMar>
          </w:tcPr>
          <w:p w:rsidR="00E015B1" w:rsidRDefault="00E015B1" w14:paraId="37937801" w14:textId="77777777">
            <w:pPr>
              <w:pStyle w:val="p-table"/>
              <w:rPr>
                <w:sz w:val="17"/>
              </w:rPr>
            </w:pPr>
          </w:p>
        </w:tc>
      </w:tr>
      <w:tr w:rsidR="00E015B1" w14:paraId="6D68AB36" w14:textId="77777777">
        <w:tc>
          <w:tcPr>
            <w:tcW w:w="3213" w:type="dxa"/>
            <w:tcMar>
              <w:top w:w="22" w:type="dxa"/>
              <w:bottom w:w="22" w:type="dxa"/>
              <w:right w:w="28" w:type="dxa"/>
            </w:tcMar>
            <w:vAlign w:val="bottom"/>
          </w:tcPr>
          <w:p w:rsidR="00E015B1" w:rsidRDefault="00162E3F" w14:paraId="67FAEB61" w14:textId="77777777">
            <w:pPr>
              <w:pStyle w:val="p-table"/>
              <w:rPr>
                <w:sz w:val="17"/>
              </w:rPr>
            </w:pPr>
            <w:r>
              <w:rPr>
                <w:sz w:val="17"/>
              </w:rPr>
              <w:t>Lekkanaal: 3e kolk Beatrixsluis en verbreding kanaalzijde/uitbreiding ligplaatsen</w:t>
            </w:r>
          </w:p>
        </w:tc>
        <w:tc>
          <w:tcPr>
            <w:tcW w:w="1193" w:type="dxa"/>
            <w:tcMar>
              <w:top w:w="22" w:type="dxa"/>
              <w:left w:w="28" w:type="dxa"/>
              <w:bottom w:w="22" w:type="dxa"/>
              <w:right w:w="28" w:type="dxa"/>
            </w:tcMar>
            <w:vAlign w:val="bottom"/>
          </w:tcPr>
          <w:p w:rsidR="00E015B1" w:rsidRDefault="00162E3F" w14:paraId="2024CFF1" w14:textId="77777777">
            <w:pPr>
              <w:pStyle w:val="p-table"/>
              <w:jc w:val="right"/>
              <w:rPr>
                <w:sz w:val="17"/>
              </w:rPr>
            </w:pPr>
            <w:r>
              <w:rPr>
                <w:sz w:val="17"/>
              </w:rPr>
              <w:t>15</w:t>
            </w:r>
          </w:p>
        </w:tc>
        <w:tc>
          <w:tcPr>
            <w:tcW w:w="1193" w:type="dxa"/>
            <w:tcMar>
              <w:top w:w="22" w:type="dxa"/>
              <w:left w:w="28" w:type="dxa"/>
              <w:bottom w:w="22" w:type="dxa"/>
              <w:right w:w="28" w:type="dxa"/>
            </w:tcMar>
            <w:vAlign w:val="bottom"/>
          </w:tcPr>
          <w:p w:rsidR="00E015B1" w:rsidRDefault="00162E3F" w14:paraId="3F4A1303" w14:textId="77777777">
            <w:pPr>
              <w:pStyle w:val="p-table"/>
              <w:jc w:val="right"/>
              <w:rPr>
                <w:sz w:val="17"/>
              </w:rPr>
            </w:pPr>
            <w:r>
              <w:rPr>
                <w:sz w:val="17"/>
              </w:rPr>
              <w:t>16</w:t>
            </w:r>
          </w:p>
        </w:tc>
        <w:tc>
          <w:tcPr>
            <w:tcW w:w="1193" w:type="dxa"/>
            <w:tcMar>
              <w:top w:w="22" w:type="dxa"/>
              <w:left w:w="28" w:type="dxa"/>
              <w:bottom w:w="22" w:type="dxa"/>
              <w:right w:w="28" w:type="dxa"/>
            </w:tcMar>
            <w:vAlign w:val="bottom"/>
          </w:tcPr>
          <w:p w:rsidR="00E015B1" w:rsidRDefault="00162E3F" w14:paraId="17C8385A" w14:textId="77777777">
            <w:pPr>
              <w:pStyle w:val="p-table"/>
              <w:jc w:val="right"/>
              <w:rPr>
                <w:sz w:val="17"/>
              </w:rPr>
            </w:pPr>
            <w:r>
              <w:rPr>
                <w:sz w:val="17"/>
              </w:rPr>
              <w:t>448</w:t>
            </w:r>
          </w:p>
        </w:tc>
        <w:tc>
          <w:tcPr>
            <w:tcW w:w="1193" w:type="dxa"/>
            <w:tcMar>
              <w:top w:w="22" w:type="dxa"/>
              <w:left w:w="28" w:type="dxa"/>
              <w:bottom w:w="22" w:type="dxa"/>
              <w:right w:w="28" w:type="dxa"/>
            </w:tcMar>
            <w:vAlign w:val="bottom"/>
          </w:tcPr>
          <w:p w:rsidR="00E015B1" w:rsidRDefault="00162E3F" w14:paraId="77269B80" w14:textId="77777777">
            <w:pPr>
              <w:pStyle w:val="p-table"/>
              <w:jc w:val="right"/>
              <w:rPr>
                <w:sz w:val="17"/>
              </w:rPr>
            </w:pPr>
            <w:r>
              <w:rPr>
                <w:sz w:val="17"/>
              </w:rPr>
              <w:t>448</w:t>
            </w:r>
          </w:p>
        </w:tc>
        <w:tc>
          <w:tcPr>
            <w:tcW w:w="1193" w:type="dxa"/>
            <w:tcMar>
              <w:top w:w="22" w:type="dxa"/>
              <w:left w:w="28" w:type="dxa"/>
              <w:bottom w:w="22" w:type="dxa"/>
              <w:right w:w="28" w:type="dxa"/>
            </w:tcMar>
          </w:tcPr>
          <w:p w:rsidR="00E015B1" w:rsidRDefault="00E015B1" w14:paraId="1F28704B" w14:textId="77777777">
            <w:pPr>
              <w:pStyle w:val="p-table"/>
              <w:rPr>
                <w:sz w:val="17"/>
              </w:rPr>
            </w:pPr>
          </w:p>
        </w:tc>
      </w:tr>
      <w:tr w:rsidR="00E015B1" w14:paraId="37FD8AA1" w14:textId="77777777">
        <w:tc>
          <w:tcPr>
            <w:tcW w:w="3213" w:type="dxa"/>
            <w:tcMar>
              <w:top w:w="22" w:type="dxa"/>
              <w:bottom w:w="22" w:type="dxa"/>
              <w:right w:w="28" w:type="dxa"/>
            </w:tcMar>
            <w:vAlign w:val="bottom"/>
          </w:tcPr>
          <w:p w:rsidR="00E015B1" w:rsidRDefault="00162E3F" w14:paraId="637D18C5" w14:textId="77777777">
            <w:pPr>
              <w:pStyle w:val="p-table"/>
              <w:rPr>
                <w:sz w:val="17"/>
              </w:rPr>
            </w:pPr>
            <w:r>
              <w:rPr>
                <w:sz w:val="17"/>
              </w:rPr>
              <w:t>Zeetoegang IJmond</w:t>
            </w:r>
          </w:p>
        </w:tc>
        <w:tc>
          <w:tcPr>
            <w:tcW w:w="1193" w:type="dxa"/>
            <w:tcMar>
              <w:top w:w="22" w:type="dxa"/>
              <w:left w:w="28" w:type="dxa"/>
              <w:bottom w:w="22" w:type="dxa"/>
              <w:right w:w="28" w:type="dxa"/>
            </w:tcMar>
            <w:vAlign w:val="bottom"/>
          </w:tcPr>
          <w:p w:rsidR="00E015B1" w:rsidRDefault="00162E3F" w14:paraId="512C3BF8" w14:textId="77777777">
            <w:pPr>
              <w:pStyle w:val="p-table"/>
              <w:jc w:val="right"/>
              <w:rPr>
                <w:sz w:val="17"/>
              </w:rPr>
            </w:pPr>
            <w:r>
              <w:rPr>
                <w:sz w:val="17"/>
              </w:rPr>
              <w:t>39</w:t>
            </w:r>
          </w:p>
        </w:tc>
        <w:tc>
          <w:tcPr>
            <w:tcW w:w="1193" w:type="dxa"/>
            <w:tcMar>
              <w:top w:w="22" w:type="dxa"/>
              <w:left w:w="28" w:type="dxa"/>
              <w:bottom w:w="22" w:type="dxa"/>
              <w:right w:w="28" w:type="dxa"/>
            </w:tcMar>
            <w:vAlign w:val="bottom"/>
          </w:tcPr>
          <w:p w:rsidR="00E015B1" w:rsidRDefault="00162E3F" w14:paraId="29058358" w14:textId="77777777">
            <w:pPr>
              <w:pStyle w:val="p-table"/>
              <w:jc w:val="right"/>
              <w:rPr>
                <w:sz w:val="17"/>
              </w:rPr>
            </w:pPr>
            <w:r>
              <w:rPr>
                <w:sz w:val="17"/>
              </w:rPr>
              <w:t>43</w:t>
            </w:r>
          </w:p>
        </w:tc>
        <w:tc>
          <w:tcPr>
            <w:tcW w:w="1193" w:type="dxa"/>
            <w:tcMar>
              <w:top w:w="22" w:type="dxa"/>
              <w:left w:w="28" w:type="dxa"/>
              <w:bottom w:w="22" w:type="dxa"/>
              <w:right w:w="28" w:type="dxa"/>
            </w:tcMar>
            <w:vAlign w:val="bottom"/>
          </w:tcPr>
          <w:p w:rsidR="00E015B1" w:rsidRDefault="00162E3F" w14:paraId="538C902C" w14:textId="77777777">
            <w:pPr>
              <w:pStyle w:val="p-table"/>
              <w:jc w:val="right"/>
              <w:rPr>
                <w:sz w:val="17"/>
              </w:rPr>
            </w:pPr>
            <w:r>
              <w:rPr>
                <w:sz w:val="17"/>
              </w:rPr>
              <w:t>1.301</w:t>
            </w:r>
          </w:p>
        </w:tc>
        <w:tc>
          <w:tcPr>
            <w:tcW w:w="1193" w:type="dxa"/>
            <w:tcMar>
              <w:top w:w="22" w:type="dxa"/>
              <w:left w:w="28" w:type="dxa"/>
              <w:bottom w:w="22" w:type="dxa"/>
              <w:right w:w="28" w:type="dxa"/>
            </w:tcMar>
            <w:vAlign w:val="bottom"/>
          </w:tcPr>
          <w:p w:rsidR="00E015B1" w:rsidRDefault="00162E3F" w14:paraId="5283D395" w14:textId="77777777">
            <w:pPr>
              <w:pStyle w:val="p-table"/>
              <w:jc w:val="right"/>
              <w:rPr>
                <w:sz w:val="17"/>
              </w:rPr>
            </w:pPr>
            <w:r>
              <w:rPr>
                <w:sz w:val="17"/>
              </w:rPr>
              <w:t>1.301</w:t>
            </w:r>
          </w:p>
        </w:tc>
        <w:tc>
          <w:tcPr>
            <w:tcW w:w="1193" w:type="dxa"/>
            <w:tcMar>
              <w:top w:w="22" w:type="dxa"/>
              <w:left w:w="28" w:type="dxa"/>
              <w:bottom w:w="22" w:type="dxa"/>
              <w:right w:w="28" w:type="dxa"/>
            </w:tcMar>
          </w:tcPr>
          <w:p w:rsidR="00E015B1" w:rsidRDefault="00E015B1" w14:paraId="2658CEAD" w14:textId="77777777">
            <w:pPr>
              <w:pStyle w:val="p-table"/>
              <w:rPr>
                <w:sz w:val="17"/>
              </w:rPr>
            </w:pPr>
          </w:p>
        </w:tc>
      </w:tr>
      <w:tr w:rsidR="00E015B1" w14:paraId="13568D61" w14:textId="77777777">
        <w:tc>
          <w:tcPr>
            <w:tcW w:w="3213" w:type="dxa"/>
            <w:tcMar>
              <w:top w:w="22" w:type="dxa"/>
              <w:bottom w:w="22" w:type="dxa"/>
              <w:right w:w="28" w:type="dxa"/>
            </w:tcMar>
            <w:vAlign w:val="bottom"/>
          </w:tcPr>
          <w:p w:rsidR="00E015B1" w:rsidRDefault="00162E3F" w14:paraId="14BC1CC8" w14:textId="77777777">
            <w:pPr>
              <w:pStyle w:val="p-table"/>
              <w:rPr>
                <w:sz w:val="17"/>
              </w:rPr>
            </w:pPr>
            <w:r>
              <w:rPr>
                <w:b/>
                <w:sz w:val="17"/>
              </w:rPr>
              <w:t>Projecten Oost-Nederland</w:t>
            </w:r>
          </w:p>
        </w:tc>
        <w:tc>
          <w:tcPr>
            <w:tcW w:w="1193" w:type="dxa"/>
            <w:tcMar>
              <w:top w:w="22" w:type="dxa"/>
              <w:left w:w="28" w:type="dxa"/>
              <w:bottom w:w="22" w:type="dxa"/>
              <w:right w:w="28" w:type="dxa"/>
            </w:tcMar>
          </w:tcPr>
          <w:p w:rsidR="00E015B1" w:rsidRDefault="00E015B1" w14:paraId="0FA8D36A" w14:textId="77777777">
            <w:pPr>
              <w:pStyle w:val="p-table"/>
              <w:rPr>
                <w:sz w:val="17"/>
              </w:rPr>
            </w:pPr>
          </w:p>
        </w:tc>
        <w:tc>
          <w:tcPr>
            <w:tcW w:w="1193" w:type="dxa"/>
            <w:tcMar>
              <w:top w:w="22" w:type="dxa"/>
              <w:left w:w="28" w:type="dxa"/>
              <w:bottom w:w="22" w:type="dxa"/>
              <w:right w:w="28" w:type="dxa"/>
            </w:tcMar>
          </w:tcPr>
          <w:p w:rsidR="00E015B1" w:rsidRDefault="00E015B1" w14:paraId="5AC34A2B" w14:textId="77777777">
            <w:pPr>
              <w:pStyle w:val="p-table"/>
              <w:rPr>
                <w:sz w:val="17"/>
              </w:rPr>
            </w:pPr>
          </w:p>
        </w:tc>
        <w:tc>
          <w:tcPr>
            <w:tcW w:w="1193" w:type="dxa"/>
            <w:tcMar>
              <w:top w:w="22" w:type="dxa"/>
              <w:left w:w="28" w:type="dxa"/>
              <w:bottom w:w="22" w:type="dxa"/>
              <w:right w:w="28" w:type="dxa"/>
            </w:tcMar>
          </w:tcPr>
          <w:p w:rsidR="00E015B1" w:rsidRDefault="00E015B1" w14:paraId="11014A76" w14:textId="77777777">
            <w:pPr>
              <w:pStyle w:val="p-table"/>
              <w:rPr>
                <w:sz w:val="17"/>
              </w:rPr>
            </w:pPr>
          </w:p>
        </w:tc>
        <w:tc>
          <w:tcPr>
            <w:tcW w:w="1193" w:type="dxa"/>
            <w:tcMar>
              <w:top w:w="22" w:type="dxa"/>
              <w:left w:w="28" w:type="dxa"/>
              <w:bottom w:w="22" w:type="dxa"/>
              <w:right w:w="28" w:type="dxa"/>
            </w:tcMar>
          </w:tcPr>
          <w:p w:rsidR="00E015B1" w:rsidRDefault="00E015B1" w14:paraId="7992477D" w14:textId="77777777">
            <w:pPr>
              <w:pStyle w:val="p-table"/>
              <w:rPr>
                <w:sz w:val="17"/>
              </w:rPr>
            </w:pPr>
          </w:p>
        </w:tc>
        <w:tc>
          <w:tcPr>
            <w:tcW w:w="1193" w:type="dxa"/>
            <w:tcMar>
              <w:top w:w="22" w:type="dxa"/>
              <w:left w:w="28" w:type="dxa"/>
              <w:bottom w:w="22" w:type="dxa"/>
              <w:right w:w="28" w:type="dxa"/>
            </w:tcMar>
          </w:tcPr>
          <w:p w:rsidR="00E015B1" w:rsidRDefault="00E015B1" w14:paraId="7BCD7035" w14:textId="77777777">
            <w:pPr>
              <w:pStyle w:val="p-table"/>
              <w:rPr>
                <w:sz w:val="17"/>
              </w:rPr>
            </w:pPr>
          </w:p>
        </w:tc>
      </w:tr>
      <w:tr w:rsidR="00E015B1" w14:paraId="73D8C26F" w14:textId="77777777">
        <w:tc>
          <w:tcPr>
            <w:tcW w:w="3213" w:type="dxa"/>
            <w:tcMar>
              <w:top w:w="22" w:type="dxa"/>
              <w:bottom w:w="22" w:type="dxa"/>
              <w:right w:w="28" w:type="dxa"/>
            </w:tcMar>
            <w:vAlign w:val="bottom"/>
          </w:tcPr>
          <w:p w:rsidR="00E015B1" w:rsidRDefault="00162E3F" w14:paraId="7A7A79E8" w14:textId="77777777">
            <w:pPr>
              <w:pStyle w:val="p-table"/>
              <w:rPr>
                <w:sz w:val="17"/>
              </w:rPr>
            </w:pPr>
            <w:r>
              <w:rPr>
                <w:sz w:val="17"/>
              </w:rPr>
              <w:t>Capaciteitsuitbreiding sluis Eefde</w:t>
            </w:r>
          </w:p>
        </w:tc>
        <w:tc>
          <w:tcPr>
            <w:tcW w:w="1193" w:type="dxa"/>
            <w:tcMar>
              <w:top w:w="22" w:type="dxa"/>
              <w:left w:w="28" w:type="dxa"/>
              <w:bottom w:w="22" w:type="dxa"/>
              <w:right w:w="28" w:type="dxa"/>
            </w:tcMar>
            <w:vAlign w:val="bottom"/>
          </w:tcPr>
          <w:p w:rsidR="00E015B1" w:rsidRDefault="00162E3F" w14:paraId="47A3B7E9" w14:textId="77777777">
            <w:pPr>
              <w:pStyle w:val="p-table"/>
              <w:jc w:val="right"/>
              <w:rPr>
                <w:sz w:val="17"/>
              </w:rPr>
            </w:pPr>
            <w:r>
              <w:rPr>
                <w:sz w:val="17"/>
              </w:rPr>
              <w:t>7</w:t>
            </w:r>
          </w:p>
        </w:tc>
        <w:tc>
          <w:tcPr>
            <w:tcW w:w="1193" w:type="dxa"/>
            <w:tcMar>
              <w:top w:w="22" w:type="dxa"/>
              <w:left w:w="28" w:type="dxa"/>
              <w:bottom w:w="22" w:type="dxa"/>
              <w:right w:w="28" w:type="dxa"/>
            </w:tcMar>
            <w:vAlign w:val="bottom"/>
          </w:tcPr>
          <w:p w:rsidR="00E015B1" w:rsidRDefault="00162E3F" w14:paraId="6ED33E95" w14:textId="77777777">
            <w:pPr>
              <w:pStyle w:val="p-table"/>
              <w:jc w:val="right"/>
              <w:rPr>
                <w:sz w:val="17"/>
              </w:rPr>
            </w:pPr>
            <w:r>
              <w:rPr>
                <w:sz w:val="17"/>
              </w:rPr>
              <w:t>5</w:t>
            </w:r>
          </w:p>
        </w:tc>
        <w:tc>
          <w:tcPr>
            <w:tcW w:w="1193" w:type="dxa"/>
            <w:tcMar>
              <w:top w:w="22" w:type="dxa"/>
              <w:left w:w="28" w:type="dxa"/>
              <w:bottom w:w="22" w:type="dxa"/>
              <w:right w:w="28" w:type="dxa"/>
            </w:tcMar>
            <w:vAlign w:val="bottom"/>
          </w:tcPr>
          <w:p w:rsidR="00E015B1" w:rsidRDefault="00162E3F" w14:paraId="3914CB45" w14:textId="77777777">
            <w:pPr>
              <w:pStyle w:val="p-table"/>
              <w:jc w:val="right"/>
              <w:rPr>
                <w:sz w:val="17"/>
              </w:rPr>
            </w:pPr>
            <w:r>
              <w:rPr>
                <w:sz w:val="17"/>
              </w:rPr>
              <w:t>178</w:t>
            </w:r>
          </w:p>
        </w:tc>
        <w:tc>
          <w:tcPr>
            <w:tcW w:w="1193" w:type="dxa"/>
            <w:tcMar>
              <w:top w:w="22" w:type="dxa"/>
              <w:left w:w="28" w:type="dxa"/>
              <w:bottom w:w="22" w:type="dxa"/>
              <w:right w:w="28" w:type="dxa"/>
            </w:tcMar>
            <w:vAlign w:val="bottom"/>
          </w:tcPr>
          <w:p w:rsidR="00E015B1" w:rsidRDefault="00162E3F" w14:paraId="6DC6FAB1" w14:textId="77777777">
            <w:pPr>
              <w:pStyle w:val="p-table"/>
              <w:jc w:val="right"/>
              <w:rPr>
                <w:sz w:val="17"/>
              </w:rPr>
            </w:pPr>
            <w:r>
              <w:rPr>
                <w:sz w:val="17"/>
              </w:rPr>
              <w:t>178</w:t>
            </w:r>
          </w:p>
        </w:tc>
        <w:tc>
          <w:tcPr>
            <w:tcW w:w="1193" w:type="dxa"/>
            <w:tcMar>
              <w:top w:w="22" w:type="dxa"/>
              <w:left w:w="28" w:type="dxa"/>
              <w:bottom w:w="22" w:type="dxa"/>
              <w:right w:w="28" w:type="dxa"/>
            </w:tcMar>
          </w:tcPr>
          <w:p w:rsidR="00E015B1" w:rsidRDefault="00E015B1" w14:paraId="058C5656" w14:textId="77777777">
            <w:pPr>
              <w:pStyle w:val="p-table"/>
              <w:rPr>
                <w:sz w:val="17"/>
              </w:rPr>
            </w:pPr>
          </w:p>
        </w:tc>
      </w:tr>
      <w:tr w:rsidR="00E015B1" w14:paraId="1E3A1D14" w14:textId="77777777">
        <w:tc>
          <w:tcPr>
            <w:tcW w:w="3213" w:type="dxa"/>
            <w:tcMar>
              <w:top w:w="22" w:type="dxa"/>
              <w:bottom w:w="22" w:type="dxa"/>
              <w:right w:w="28" w:type="dxa"/>
            </w:tcMar>
            <w:vAlign w:val="bottom"/>
          </w:tcPr>
          <w:p w:rsidR="00E015B1" w:rsidRDefault="00162E3F" w14:paraId="5DA80812" w14:textId="77777777">
            <w:pPr>
              <w:pStyle w:val="p-table"/>
              <w:rPr>
                <w:sz w:val="17"/>
              </w:rPr>
            </w:pPr>
            <w:r>
              <w:rPr>
                <w:b/>
                <w:sz w:val="17"/>
              </w:rPr>
              <w:t>Projecten Zuid-Nederland</w:t>
            </w:r>
          </w:p>
        </w:tc>
        <w:tc>
          <w:tcPr>
            <w:tcW w:w="1193" w:type="dxa"/>
            <w:tcMar>
              <w:top w:w="22" w:type="dxa"/>
              <w:left w:w="28" w:type="dxa"/>
              <w:bottom w:w="22" w:type="dxa"/>
              <w:right w:w="28" w:type="dxa"/>
            </w:tcMar>
          </w:tcPr>
          <w:p w:rsidR="00E015B1" w:rsidRDefault="00E015B1" w14:paraId="124A7C2C" w14:textId="77777777">
            <w:pPr>
              <w:pStyle w:val="p-table"/>
              <w:rPr>
                <w:sz w:val="17"/>
              </w:rPr>
            </w:pPr>
          </w:p>
        </w:tc>
        <w:tc>
          <w:tcPr>
            <w:tcW w:w="1193" w:type="dxa"/>
            <w:tcMar>
              <w:top w:w="22" w:type="dxa"/>
              <w:left w:w="28" w:type="dxa"/>
              <w:bottom w:w="22" w:type="dxa"/>
              <w:right w:w="28" w:type="dxa"/>
            </w:tcMar>
          </w:tcPr>
          <w:p w:rsidR="00E015B1" w:rsidRDefault="00E015B1" w14:paraId="4E8A7176" w14:textId="77777777">
            <w:pPr>
              <w:pStyle w:val="p-table"/>
              <w:rPr>
                <w:sz w:val="17"/>
              </w:rPr>
            </w:pPr>
          </w:p>
        </w:tc>
        <w:tc>
          <w:tcPr>
            <w:tcW w:w="1193" w:type="dxa"/>
            <w:tcMar>
              <w:top w:w="22" w:type="dxa"/>
              <w:left w:w="28" w:type="dxa"/>
              <w:bottom w:w="22" w:type="dxa"/>
              <w:right w:w="28" w:type="dxa"/>
            </w:tcMar>
          </w:tcPr>
          <w:p w:rsidR="00E015B1" w:rsidRDefault="00E015B1" w14:paraId="302F8EAA" w14:textId="77777777">
            <w:pPr>
              <w:pStyle w:val="p-table"/>
              <w:rPr>
                <w:sz w:val="17"/>
              </w:rPr>
            </w:pPr>
          </w:p>
        </w:tc>
        <w:tc>
          <w:tcPr>
            <w:tcW w:w="1193" w:type="dxa"/>
            <w:tcMar>
              <w:top w:w="22" w:type="dxa"/>
              <w:left w:w="28" w:type="dxa"/>
              <w:bottom w:w="22" w:type="dxa"/>
              <w:right w:w="28" w:type="dxa"/>
            </w:tcMar>
          </w:tcPr>
          <w:p w:rsidR="00E015B1" w:rsidRDefault="00E015B1" w14:paraId="2B80DE95" w14:textId="77777777">
            <w:pPr>
              <w:pStyle w:val="p-table"/>
              <w:rPr>
                <w:sz w:val="17"/>
              </w:rPr>
            </w:pPr>
          </w:p>
        </w:tc>
        <w:tc>
          <w:tcPr>
            <w:tcW w:w="1193" w:type="dxa"/>
            <w:tcMar>
              <w:top w:w="22" w:type="dxa"/>
              <w:left w:w="28" w:type="dxa"/>
              <w:bottom w:w="22" w:type="dxa"/>
              <w:right w:w="28" w:type="dxa"/>
            </w:tcMar>
          </w:tcPr>
          <w:p w:rsidR="00E015B1" w:rsidRDefault="00E015B1" w14:paraId="09E7D745" w14:textId="77777777">
            <w:pPr>
              <w:pStyle w:val="p-table"/>
              <w:rPr>
                <w:sz w:val="17"/>
              </w:rPr>
            </w:pPr>
          </w:p>
        </w:tc>
      </w:tr>
      <w:tr w:rsidR="00E015B1" w14:paraId="2CDFD280" w14:textId="77777777">
        <w:tc>
          <w:tcPr>
            <w:tcW w:w="3213" w:type="dxa"/>
            <w:tcMar>
              <w:top w:w="22" w:type="dxa"/>
              <w:bottom w:w="22" w:type="dxa"/>
              <w:right w:w="28" w:type="dxa"/>
            </w:tcMar>
            <w:vAlign w:val="bottom"/>
          </w:tcPr>
          <w:p w:rsidR="00E015B1" w:rsidRDefault="00162E3F" w14:paraId="367A45C8" w14:textId="77777777">
            <w:pPr>
              <w:pStyle w:val="p-table"/>
              <w:rPr>
                <w:sz w:val="17"/>
              </w:rPr>
            </w:pPr>
            <w:r>
              <w:rPr>
                <w:sz w:val="17"/>
              </w:rPr>
              <w:t>Keersluis Limmel</w:t>
            </w:r>
          </w:p>
        </w:tc>
        <w:tc>
          <w:tcPr>
            <w:tcW w:w="1193" w:type="dxa"/>
            <w:tcMar>
              <w:top w:w="22" w:type="dxa"/>
              <w:left w:w="28" w:type="dxa"/>
              <w:bottom w:w="22" w:type="dxa"/>
              <w:right w:w="28" w:type="dxa"/>
            </w:tcMar>
            <w:vAlign w:val="bottom"/>
          </w:tcPr>
          <w:p w:rsidR="00E015B1" w:rsidRDefault="00162E3F" w14:paraId="0BD3E85E" w14:textId="77777777">
            <w:pPr>
              <w:pStyle w:val="p-table"/>
              <w:jc w:val="right"/>
              <w:rPr>
                <w:sz w:val="17"/>
              </w:rPr>
            </w:pPr>
            <w:r>
              <w:rPr>
                <w:sz w:val="17"/>
              </w:rPr>
              <w:t>3</w:t>
            </w:r>
          </w:p>
        </w:tc>
        <w:tc>
          <w:tcPr>
            <w:tcW w:w="1193" w:type="dxa"/>
            <w:tcMar>
              <w:top w:w="22" w:type="dxa"/>
              <w:left w:w="28" w:type="dxa"/>
              <w:bottom w:w="22" w:type="dxa"/>
              <w:right w:w="28" w:type="dxa"/>
            </w:tcMar>
            <w:vAlign w:val="bottom"/>
          </w:tcPr>
          <w:p w:rsidR="00E015B1" w:rsidRDefault="00162E3F" w14:paraId="5B862867" w14:textId="77777777">
            <w:pPr>
              <w:pStyle w:val="p-table"/>
              <w:jc w:val="right"/>
              <w:rPr>
                <w:sz w:val="17"/>
              </w:rPr>
            </w:pPr>
            <w:r>
              <w:rPr>
                <w:sz w:val="17"/>
              </w:rPr>
              <w:t>3</w:t>
            </w:r>
          </w:p>
        </w:tc>
        <w:tc>
          <w:tcPr>
            <w:tcW w:w="1193" w:type="dxa"/>
            <w:tcMar>
              <w:top w:w="22" w:type="dxa"/>
              <w:left w:w="28" w:type="dxa"/>
              <w:bottom w:w="22" w:type="dxa"/>
              <w:right w:w="28" w:type="dxa"/>
            </w:tcMar>
            <w:vAlign w:val="bottom"/>
          </w:tcPr>
          <w:p w:rsidR="00E015B1" w:rsidRDefault="00162E3F" w14:paraId="44C8D17B" w14:textId="77777777">
            <w:pPr>
              <w:pStyle w:val="p-table"/>
              <w:jc w:val="right"/>
              <w:rPr>
                <w:sz w:val="17"/>
              </w:rPr>
            </w:pPr>
            <w:r>
              <w:rPr>
                <w:sz w:val="17"/>
              </w:rPr>
              <w:t>97</w:t>
            </w:r>
          </w:p>
        </w:tc>
        <w:tc>
          <w:tcPr>
            <w:tcW w:w="1193" w:type="dxa"/>
            <w:tcMar>
              <w:top w:w="22" w:type="dxa"/>
              <w:left w:w="28" w:type="dxa"/>
              <w:bottom w:w="22" w:type="dxa"/>
              <w:right w:w="28" w:type="dxa"/>
            </w:tcMar>
            <w:vAlign w:val="bottom"/>
          </w:tcPr>
          <w:p w:rsidR="00E015B1" w:rsidRDefault="00162E3F" w14:paraId="67194242" w14:textId="77777777">
            <w:pPr>
              <w:pStyle w:val="p-table"/>
              <w:jc w:val="right"/>
              <w:rPr>
                <w:sz w:val="17"/>
              </w:rPr>
            </w:pPr>
            <w:r>
              <w:rPr>
                <w:sz w:val="17"/>
              </w:rPr>
              <w:t>97</w:t>
            </w:r>
          </w:p>
        </w:tc>
        <w:tc>
          <w:tcPr>
            <w:tcW w:w="1193" w:type="dxa"/>
            <w:tcMar>
              <w:top w:w="22" w:type="dxa"/>
              <w:left w:w="28" w:type="dxa"/>
              <w:bottom w:w="22" w:type="dxa"/>
              <w:right w:w="28" w:type="dxa"/>
            </w:tcMar>
          </w:tcPr>
          <w:p w:rsidR="00E015B1" w:rsidRDefault="00E015B1" w14:paraId="4F0FD15E" w14:textId="77777777">
            <w:pPr>
              <w:pStyle w:val="p-table"/>
              <w:rPr>
                <w:sz w:val="17"/>
              </w:rPr>
            </w:pPr>
          </w:p>
        </w:tc>
      </w:tr>
      <w:tr w:rsidR="00E015B1" w14:paraId="146CCFEE" w14:textId="77777777">
        <w:tc>
          <w:tcPr>
            <w:tcW w:w="3213" w:type="dxa"/>
            <w:tcMar>
              <w:top w:w="22" w:type="dxa"/>
              <w:bottom w:w="22" w:type="dxa"/>
              <w:right w:w="28" w:type="dxa"/>
            </w:tcMar>
            <w:vAlign w:val="bottom"/>
          </w:tcPr>
          <w:p w:rsidR="00E015B1" w:rsidRDefault="00162E3F" w14:paraId="219B39B1" w14:textId="77777777">
            <w:pPr>
              <w:pStyle w:val="p-table"/>
              <w:rPr>
                <w:sz w:val="17"/>
              </w:rPr>
            </w:pPr>
            <w:r>
              <w:rPr>
                <w:sz w:val="17"/>
              </w:rPr>
              <w:t>Afrondingen</w:t>
            </w:r>
          </w:p>
        </w:tc>
        <w:tc>
          <w:tcPr>
            <w:tcW w:w="1193" w:type="dxa"/>
            <w:tcMar>
              <w:top w:w="22" w:type="dxa"/>
              <w:left w:w="28" w:type="dxa"/>
              <w:bottom w:w="22" w:type="dxa"/>
              <w:right w:w="28" w:type="dxa"/>
            </w:tcMar>
          </w:tcPr>
          <w:p w:rsidR="00E015B1" w:rsidRDefault="00E015B1" w14:paraId="5B00EFD3" w14:textId="77777777">
            <w:pPr>
              <w:pStyle w:val="p-table"/>
              <w:rPr>
                <w:sz w:val="17"/>
              </w:rPr>
            </w:pPr>
          </w:p>
        </w:tc>
        <w:tc>
          <w:tcPr>
            <w:tcW w:w="1193" w:type="dxa"/>
            <w:tcMar>
              <w:top w:w="22" w:type="dxa"/>
              <w:left w:w="28" w:type="dxa"/>
              <w:bottom w:w="22" w:type="dxa"/>
              <w:right w:w="28" w:type="dxa"/>
            </w:tcMar>
            <w:vAlign w:val="bottom"/>
          </w:tcPr>
          <w:p w:rsidR="00E015B1" w:rsidRDefault="00162E3F" w14:paraId="4DFD5827" w14:textId="77777777">
            <w:pPr>
              <w:pStyle w:val="p-table"/>
              <w:jc w:val="right"/>
              <w:rPr>
                <w:sz w:val="17"/>
              </w:rPr>
            </w:pPr>
            <w:r>
              <w:rPr>
                <w:sz w:val="17"/>
              </w:rPr>
              <w:t>1</w:t>
            </w:r>
          </w:p>
        </w:tc>
        <w:tc>
          <w:tcPr>
            <w:tcW w:w="1193" w:type="dxa"/>
            <w:tcMar>
              <w:top w:w="22" w:type="dxa"/>
              <w:left w:w="28" w:type="dxa"/>
              <w:bottom w:w="22" w:type="dxa"/>
              <w:right w:w="28" w:type="dxa"/>
            </w:tcMar>
            <w:vAlign w:val="bottom"/>
          </w:tcPr>
          <w:p w:rsidR="00E015B1" w:rsidRDefault="00162E3F" w14:paraId="0B2BBC98" w14:textId="77777777">
            <w:pPr>
              <w:pStyle w:val="p-table"/>
              <w:jc w:val="right"/>
              <w:rPr>
                <w:sz w:val="17"/>
              </w:rPr>
            </w:pPr>
            <w:r>
              <w:rPr>
                <w:sz w:val="17"/>
              </w:rPr>
              <w:t>‒ 1</w:t>
            </w:r>
          </w:p>
        </w:tc>
        <w:tc>
          <w:tcPr>
            <w:tcW w:w="1193" w:type="dxa"/>
            <w:tcMar>
              <w:top w:w="22" w:type="dxa"/>
              <w:left w:w="28" w:type="dxa"/>
              <w:bottom w:w="22" w:type="dxa"/>
              <w:right w:w="28" w:type="dxa"/>
            </w:tcMar>
            <w:vAlign w:val="bottom"/>
          </w:tcPr>
          <w:p w:rsidR="00E015B1" w:rsidRDefault="00162E3F" w14:paraId="27EEC054" w14:textId="77777777">
            <w:pPr>
              <w:pStyle w:val="p-table"/>
              <w:jc w:val="right"/>
              <w:rPr>
                <w:sz w:val="17"/>
              </w:rPr>
            </w:pPr>
            <w:r>
              <w:rPr>
                <w:sz w:val="17"/>
              </w:rPr>
              <w:t>‒ 1</w:t>
            </w:r>
          </w:p>
        </w:tc>
        <w:tc>
          <w:tcPr>
            <w:tcW w:w="1193" w:type="dxa"/>
            <w:tcMar>
              <w:top w:w="22" w:type="dxa"/>
              <w:left w:w="28" w:type="dxa"/>
              <w:bottom w:w="22" w:type="dxa"/>
              <w:right w:w="28" w:type="dxa"/>
            </w:tcMar>
          </w:tcPr>
          <w:p w:rsidR="00E015B1" w:rsidRDefault="00E015B1" w14:paraId="0D551755" w14:textId="77777777">
            <w:pPr>
              <w:pStyle w:val="p-table"/>
              <w:rPr>
                <w:sz w:val="17"/>
              </w:rPr>
            </w:pPr>
          </w:p>
        </w:tc>
      </w:tr>
      <w:tr w:rsidR="00E015B1" w14:paraId="40267562" w14:textId="77777777">
        <w:tc>
          <w:tcPr>
            <w:tcW w:w="3213" w:type="dxa"/>
            <w:tcBorders>
              <w:bottom w:val="single" w:color="009EE0" w:sz="2" w:space="0"/>
            </w:tcBorders>
            <w:tcMar>
              <w:top w:w="22" w:type="dxa"/>
              <w:bottom w:w="22" w:type="dxa"/>
              <w:right w:w="28" w:type="dxa"/>
            </w:tcMar>
            <w:vAlign w:val="bottom"/>
          </w:tcPr>
          <w:p w:rsidR="00E015B1" w:rsidRDefault="00162E3F" w14:paraId="2D718BD8" w14:textId="77777777">
            <w:pPr>
              <w:pStyle w:val="p-table"/>
              <w:rPr>
                <w:sz w:val="17"/>
              </w:rPr>
            </w:pPr>
            <w:r>
              <w:rPr>
                <w:b/>
                <w:sz w:val="17"/>
              </w:rPr>
              <w:t>Totaal uitvoeringsprogramma</w:t>
            </w:r>
          </w:p>
        </w:tc>
        <w:tc>
          <w:tcPr>
            <w:tcW w:w="1193" w:type="dxa"/>
            <w:tcBorders>
              <w:bottom w:val="single" w:color="009EE0" w:sz="2" w:space="0"/>
            </w:tcBorders>
            <w:tcMar>
              <w:top w:w="22" w:type="dxa"/>
              <w:left w:w="28" w:type="dxa"/>
              <w:bottom w:w="22" w:type="dxa"/>
              <w:right w:w="28" w:type="dxa"/>
            </w:tcMar>
            <w:vAlign w:val="bottom"/>
          </w:tcPr>
          <w:p w:rsidR="00E015B1" w:rsidRDefault="00162E3F" w14:paraId="780EA1A7" w14:textId="77777777">
            <w:pPr>
              <w:pStyle w:val="p-table"/>
              <w:jc w:val="right"/>
              <w:rPr>
                <w:sz w:val="17"/>
              </w:rPr>
            </w:pPr>
            <w:r>
              <w:rPr>
                <w:b/>
                <w:sz w:val="17"/>
              </w:rPr>
              <w:t>64</w:t>
            </w:r>
          </w:p>
        </w:tc>
        <w:tc>
          <w:tcPr>
            <w:tcW w:w="1193" w:type="dxa"/>
            <w:tcBorders>
              <w:bottom w:val="single" w:color="009EE0" w:sz="2" w:space="0"/>
            </w:tcBorders>
            <w:tcMar>
              <w:top w:w="22" w:type="dxa"/>
              <w:left w:w="28" w:type="dxa"/>
              <w:bottom w:w="22" w:type="dxa"/>
              <w:right w:w="28" w:type="dxa"/>
            </w:tcMar>
            <w:vAlign w:val="bottom"/>
          </w:tcPr>
          <w:p w:rsidR="00E015B1" w:rsidRDefault="00162E3F" w14:paraId="645C68BF" w14:textId="77777777">
            <w:pPr>
              <w:pStyle w:val="p-table"/>
              <w:jc w:val="right"/>
              <w:rPr>
                <w:sz w:val="17"/>
              </w:rPr>
            </w:pPr>
            <w:r>
              <w:rPr>
                <w:b/>
                <w:sz w:val="17"/>
              </w:rPr>
              <w:t>68</w:t>
            </w:r>
          </w:p>
        </w:tc>
        <w:tc>
          <w:tcPr>
            <w:tcW w:w="1193" w:type="dxa"/>
            <w:tcBorders>
              <w:bottom w:val="single" w:color="009EE0" w:sz="2" w:space="0"/>
            </w:tcBorders>
            <w:tcMar>
              <w:top w:w="22" w:type="dxa"/>
              <w:left w:w="28" w:type="dxa"/>
              <w:bottom w:w="22" w:type="dxa"/>
              <w:right w:w="28" w:type="dxa"/>
            </w:tcMar>
            <w:vAlign w:val="bottom"/>
          </w:tcPr>
          <w:p w:rsidR="00E015B1" w:rsidRDefault="00162E3F" w14:paraId="482B4293" w14:textId="77777777">
            <w:pPr>
              <w:pStyle w:val="p-table"/>
              <w:jc w:val="right"/>
              <w:rPr>
                <w:sz w:val="17"/>
              </w:rPr>
            </w:pPr>
            <w:r>
              <w:rPr>
                <w:b/>
                <w:sz w:val="17"/>
              </w:rPr>
              <w:t>2.023</w:t>
            </w:r>
          </w:p>
        </w:tc>
        <w:tc>
          <w:tcPr>
            <w:tcW w:w="1193" w:type="dxa"/>
            <w:tcBorders>
              <w:bottom w:val="single" w:color="009EE0" w:sz="2" w:space="0"/>
            </w:tcBorders>
            <w:tcMar>
              <w:top w:w="22" w:type="dxa"/>
              <w:left w:w="28" w:type="dxa"/>
              <w:bottom w:w="22" w:type="dxa"/>
              <w:right w:w="28" w:type="dxa"/>
            </w:tcMar>
            <w:vAlign w:val="bottom"/>
          </w:tcPr>
          <w:p w:rsidR="00E015B1" w:rsidRDefault="00162E3F" w14:paraId="3EA5DD6A" w14:textId="77777777">
            <w:pPr>
              <w:pStyle w:val="p-table"/>
              <w:jc w:val="right"/>
              <w:rPr>
                <w:sz w:val="17"/>
              </w:rPr>
            </w:pPr>
            <w:r>
              <w:rPr>
                <w:b/>
                <w:sz w:val="17"/>
              </w:rPr>
              <w:t>2.023</w:t>
            </w:r>
          </w:p>
        </w:tc>
        <w:tc>
          <w:tcPr>
            <w:tcW w:w="1193" w:type="dxa"/>
            <w:tcBorders>
              <w:bottom w:val="single" w:color="009EE0" w:sz="2" w:space="0"/>
            </w:tcBorders>
            <w:tcMar>
              <w:top w:w="22" w:type="dxa"/>
              <w:left w:w="28" w:type="dxa"/>
              <w:bottom w:w="22" w:type="dxa"/>
              <w:right w:w="28" w:type="dxa"/>
            </w:tcMar>
          </w:tcPr>
          <w:p w:rsidR="00E015B1" w:rsidRDefault="00E015B1" w14:paraId="7C2C0771" w14:textId="77777777">
            <w:pPr>
              <w:pStyle w:val="p-table"/>
              <w:rPr>
                <w:sz w:val="17"/>
              </w:rPr>
            </w:pPr>
          </w:p>
        </w:tc>
      </w:tr>
      <w:tr w:rsidR="00E015B1" w14:paraId="6D80DC0B" w14:textId="77777777">
        <w:tc>
          <w:tcPr>
            <w:tcW w:w="3213" w:type="dxa"/>
            <w:tcBorders>
              <w:bottom w:val="single" w:color="009EE0" w:sz="2" w:space="0"/>
            </w:tcBorders>
            <w:tcMar>
              <w:top w:w="22" w:type="dxa"/>
              <w:bottom w:w="22" w:type="dxa"/>
              <w:right w:w="28" w:type="dxa"/>
            </w:tcMar>
            <w:vAlign w:val="center"/>
          </w:tcPr>
          <w:p w:rsidR="00E015B1" w:rsidRDefault="00162E3F" w14:paraId="1E7209D8" w14:textId="77777777">
            <w:pPr>
              <w:pStyle w:val="p-table"/>
              <w:rPr>
                <w:sz w:val="17"/>
              </w:rPr>
            </w:pPr>
            <w:r>
              <w:rPr>
                <w:b/>
                <w:sz w:val="17"/>
              </w:rPr>
              <w:t>begroting (MF 15.04)</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17F063C3" w14:textId="77777777">
            <w:pPr>
              <w:pStyle w:val="p-table"/>
              <w:jc w:val="right"/>
              <w:rPr>
                <w:sz w:val="17"/>
              </w:rPr>
            </w:pPr>
            <w:r>
              <w:rPr>
                <w:b/>
                <w:sz w:val="17"/>
              </w:rPr>
              <w:t>64</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7C2FDD78" w14:textId="77777777">
            <w:pPr>
              <w:pStyle w:val="p-table"/>
              <w:jc w:val="right"/>
              <w:rPr>
                <w:sz w:val="17"/>
              </w:rPr>
            </w:pPr>
            <w:r>
              <w:rPr>
                <w:b/>
                <w:sz w:val="17"/>
              </w:rPr>
              <w:t>68</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5350362F" w14:textId="77777777">
            <w:pPr>
              <w:pStyle w:val="p-table"/>
              <w:jc w:val="right"/>
              <w:rPr>
                <w:sz w:val="17"/>
              </w:rPr>
            </w:pPr>
            <w:r>
              <w:rPr>
                <w:b/>
                <w:sz w:val="17"/>
              </w:rPr>
              <w:t>2.023</w:t>
            </w:r>
          </w:p>
        </w:tc>
        <w:tc>
          <w:tcPr>
            <w:tcW w:w="1193" w:type="dxa"/>
            <w:tcBorders>
              <w:bottom w:val="single" w:color="009EE0" w:sz="2" w:space="0"/>
            </w:tcBorders>
            <w:tcMar>
              <w:top w:w="22" w:type="dxa"/>
              <w:left w:w="28" w:type="dxa"/>
              <w:bottom w:w="22" w:type="dxa"/>
              <w:right w:w="28" w:type="dxa"/>
            </w:tcMar>
            <w:vAlign w:val="center"/>
          </w:tcPr>
          <w:p w:rsidR="00E015B1" w:rsidRDefault="00162E3F" w14:paraId="473B9100" w14:textId="77777777">
            <w:pPr>
              <w:pStyle w:val="p-table"/>
              <w:jc w:val="right"/>
              <w:rPr>
                <w:sz w:val="17"/>
              </w:rPr>
            </w:pPr>
            <w:r>
              <w:rPr>
                <w:b/>
                <w:sz w:val="17"/>
              </w:rPr>
              <w:t>2.023</w:t>
            </w:r>
          </w:p>
        </w:tc>
        <w:tc>
          <w:tcPr>
            <w:tcW w:w="1193" w:type="dxa"/>
            <w:tcBorders>
              <w:bottom w:val="single" w:color="009EE0" w:sz="2" w:space="0"/>
            </w:tcBorders>
            <w:tcMar>
              <w:top w:w="22" w:type="dxa"/>
              <w:left w:w="28" w:type="dxa"/>
              <w:bottom w:w="22" w:type="dxa"/>
              <w:right w:w="28" w:type="dxa"/>
            </w:tcMar>
          </w:tcPr>
          <w:p w:rsidR="00E015B1" w:rsidRDefault="00E015B1" w14:paraId="5336845E" w14:textId="77777777">
            <w:pPr>
              <w:pStyle w:val="p-table"/>
              <w:rPr>
                <w:sz w:val="17"/>
              </w:rPr>
            </w:pPr>
          </w:p>
        </w:tc>
      </w:tr>
    </w:tbl>
    <w:p w:rsidR="00E015B1" w:rsidRDefault="00E015B1" w14:paraId="0386804B"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AF760B" w14:paraId="13BD220D" w14:textId="77777777">
        <w:trPr>
          <w:tblHeader/>
        </w:trPr>
        <w:tc>
          <w:tcPr>
            <w:tcW w:w="9694" w:type="dxa"/>
            <w:gridSpan w:val="8"/>
            <w:tcMar>
              <w:top w:w="22" w:type="dxa"/>
              <w:left w:w="113" w:type="dxa"/>
              <w:bottom w:w="22" w:type="dxa"/>
            </w:tcMar>
          </w:tcPr>
          <w:p w:rsidR="00E015B1" w:rsidRDefault="00162E3F" w14:paraId="59F47F1B" w14:textId="57AB9003">
            <w:pPr>
              <w:pStyle w:val="kio2-table-title"/>
            </w:pPr>
            <w:r>
              <w:t>Tabel 4</w:t>
            </w:r>
            <w:r w:rsidR="00A43D76">
              <w:t>6</w:t>
            </w:r>
            <w:r>
              <w:t xml:space="preserve"> Projectoverzicht behorende bij 17.07 ERTMS (bedragen x € 1 miljoen)</w:t>
            </w:r>
          </w:p>
        </w:tc>
      </w:tr>
      <w:tr w:rsidR="00E015B1" w:rsidTr="00AF760B" w14:paraId="730834D1" w14:textId="77777777">
        <w:trPr>
          <w:tblHeader/>
        </w:trPr>
        <w:tc>
          <w:tcPr>
            <w:tcW w:w="2909" w:type="dxa"/>
            <w:tcBorders>
              <w:top w:val="single" w:color="000000" w:sz="2" w:space="0"/>
              <w:bottom w:val="single" w:color="009EE0" w:sz="2" w:space="0"/>
            </w:tcBorders>
            <w:tcMar>
              <w:top w:w="28" w:type="dxa"/>
              <w:bottom w:w="28" w:type="dxa"/>
              <w:right w:w="28" w:type="dxa"/>
            </w:tcMar>
          </w:tcPr>
          <w:p w:rsidR="00E015B1" w:rsidRDefault="00162E3F" w14:paraId="59D00E22" w14:textId="77777777">
            <w:pPr>
              <w:pStyle w:val="p-table"/>
              <w:rPr>
                <w:color w:val="000000"/>
                <w:sz w:val="17"/>
              </w:rPr>
            </w:pPr>
            <w:r>
              <w:rPr>
                <w:color w:val="000000"/>
                <w:sz w:val="17"/>
              </w:rPr>
              <w:t>ERTMS (17.07)</w:t>
            </w:r>
          </w:p>
        </w:tc>
        <w:tc>
          <w:tcPr>
            <w:tcW w:w="194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1DBB1E26"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2E804B95"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0AE05A50"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5BF577F7" w14:textId="77777777">
            <w:pPr>
              <w:pStyle w:val="p-table"/>
              <w:jc w:val="right"/>
              <w:rPr>
                <w:color w:val="000000"/>
                <w:sz w:val="17"/>
              </w:rPr>
            </w:pPr>
            <w:r>
              <w:rPr>
                <w:color w:val="000000"/>
                <w:sz w:val="17"/>
              </w:rPr>
              <w:t>Toelichting</w:t>
            </w:r>
          </w:p>
        </w:tc>
      </w:tr>
      <w:tr w:rsidR="00E015B1" w:rsidTr="00AF760B" w14:paraId="3F2ED01E" w14:textId="77777777">
        <w:tc>
          <w:tcPr>
            <w:tcW w:w="2909" w:type="dxa"/>
            <w:tcBorders>
              <w:bottom w:val="single" w:color="009EE0" w:sz="2" w:space="0"/>
            </w:tcBorders>
            <w:tcMar>
              <w:top w:w="22" w:type="dxa"/>
              <w:bottom w:w="22" w:type="dxa"/>
              <w:right w:w="28" w:type="dxa"/>
            </w:tcMar>
          </w:tcPr>
          <w:p w:rsidR="00E015B1" w:rsidRDefault="00162E3F" w14:paraId="1CDF19F5" w14:textId="77777777">
            <w:pPr>
              <w:pStyle w:val="p-table"/>
              <w:rPr>
                <w:sz w:val="17"/>
              </w:rPr>
            </w:pPr>
            <w:r>
              <w:rPr>
                <w:b/>
                <w:sz w:val="17"/>
              </w:rPr>
              <w:t>Projectomschrijving</w:t>
            </w:r>
          </w:p>
        </w:tc>
        <w:tc>
          <w:tcPr>
            <w:tcW w:w="970" w:type="dxa"/>
            <w:tcBorders>
              <w:bottom w:val="single" w:color="009EE0" w:sz="2" w:space="0"/>
            </w:tcBorders>
            <w:tcMar>
              <w:top w:w="22" w:type="dxa"/>
              <w:left w:w="28" w:type="dxa"/>
              <w:bottom w:w="22" w:type="dxa"/>
              <w:right w:w="28" w:type="dxa"/>
            </w:tcMar>
          </w:tcPr>
          <w:p w:rsidR="00E015B1" w:rsidRDefault="00162E3F" w14:paraId="35F3925D" w14:textId="77777777">
            <w:pPr>
              <w:pStyle w:val="p-table"/>
              <w:jc w:val="right"/>
              <w:rPr>
                <w:sz w:val="17"/>
              </w:rPr>
            </w:pPr>
            <w:r>
              <w:rPr>
                <w:b/>
                <w:sz w:val="17"/>
              </w:rPr>
              <w:t>huidig</w:t>
            </w:r>
          </w:p>
        </w:tc>
        <w:tc>
          <w:tcPr>
            <w:tcW w:w="970" w:type="dxa"/>
            <w:tcBorders>
              <w:bottom w:val="single" w:color="009EE0" w:sz="2" w:space="0"/>
            </w:tcBorders>
            <w:tcMar>
              <w:top w:w="22" w:type="dxa"/>
              <w:left w:w="28" w:type="dxa"/>
              <w:bottom w:w="22" w:type="dxa"/>
              <w:right w:w="28" w:type="dxa"/>
            </w:tcMar>
          </w:tcPr>
          <w:p w:rsidR="00E015B1" w:rsidRDefault="00162E3F" w14:paraId="5C42C2C4"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0836AFE6"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3506C41A"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5F9DE01A"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46AB2A4C"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E015B1" w14:paraId="2F82922F" w14:textId="77777777">
            <w:pPr>
              <w:pStyle w:val="p-table"/>
              <w:rPr>
                <w:sz w:val="17"/>
              </w:rPr>
            </w:pPr>
          </w:p>
        </w:tc>
      </w:tr>
      <w:tr w:rsidR="00E015B1" w:rsidTr="00AF760B" w14:paraId="3432E1D1" w14:textId="77777777">
        <w:tc>
          <w:tcPr>
            <w:tcW w:w="2909" w:type="dxa"/>
            <w:tcMar>
              <w:top w:w="22" w:type="dxa"/>
              <w:bottom w:w="22" w:type="dxa"/>
              <w:right w:w="28" w:type="dxa"/>
            </w:tcMar>
          </w:tcPr>
          <w:p w:rsidR="00E015B1" w:rsidRDefault="00162E3F" w14:paraId="01F2EDD6" w14:textId="77777777">
            <w:pPr>
              <w:pStyle w:val="p-table"/>
              <w:rPr>
                <w:sz w:val="17"/>
              </w:rPr>
            </w:pPr>
            <w:r>
              <w:rPr>
                <w:b/>
                <w:sz w:val="17"/>
              </w:rPr>
              <w:t>ERTMS</w:t>
            </w:r>
          </w:p>
        </w:tc>
        <w:tc>
          <w:tcPr>
            <w:tcW w:w="970" w:type="dxa"/>
            <w:tcMar>
              <w:top w:w="22" w:type="dxa"/>
              <w:left w:w="28" w:type="dxa"/>
              <w:bottom w:w="22" w:type="dxa"/>
              <w:right w:w="28" w:type="dxa"/>
            </w:tcMar>
          </w:tcPr>
          <w:p w:rsidR="00E015B1" w:rsidRDefault="00E015B1" w14:paraId="5F9AE389" w14:textId="77777777">
            <w:pPr>
              <w:pStyle w:val="p-table"/>
              <w:rPr>
                <w:sz w:val="17"/>
              </w:rPr>
            </w:pPr>
          </w:p>
        </w:tc>
        <w:tc>
          <w:tcPr>
            <w:tcW w:w="970" w:type="dxa"/>
            <w:tcMar>
              <w:top w:w="22" w:type="dxa"/>
              <w:left w:w="28" w:type="dxa"/>
              <w:bottom w:w="22" w:type="dxa"/>
              <w:right w:w="28" w:type="dxa"/>
            </w:tcMar>
          </w:tcPr>
          <w:p w:rsidR="00E015B1" w:rsidRDefault="00E015B1" w14:paraId="5417F2D6" w14:textId="77777777">
            <w:pPr>
              <w:pStyle w:val="p-table"/>
              <w:rPr>
                <w:sz w:val="17"/>
              </w:rPr>
            </w:pPr>
          </w:p>
        </w:tc>
        <w:tc>
          <w:tcPr>
            <w:tcW w:w="969" w:type="dxa"/>
            <w:tcMar>
              <w:top w:w="22" w:type="dxa"/>
              <w:left w:w="28" w:type="dxa"/>
              <w:bottom w:w="22" w:type="dxa"/>
              <w:right w:w="28" w:type="dxa"/>
            </w:tcMar>
          </w:tcPr>
          <w:p w:rsidR="00E015B1" w:rsidRDefault="00E015B1" w14:paraId="35CBD415" w14:textId="77777777">
            <w:pPr>
              <w:pStyle w:val="p-table"/>
              <w:rPr>
                <w:sz w:val="17"/>
              </w:rPr>
            </w:pPr>
          </w:p>
        </w:tc>
        <w:tc>
          <w:tcPr>
            <w:tcW w:w="969" w:type="dxa"/>
            <w:tcMar>
              <w:top w:w="22" w:type="dxa"/>
              <w:left w:w="28" w:type="dxa"/>
              <w:bottom w:w="22" w:type="dxa"/>
              <w:right w:w="28" w:type="dxa"/>
            </w:tcMar>
          </w:tcPr>
          <w:p w:rsidR="00E015B1" w:rsidRDefault="00E015B1" w14:paraId="67940963" w14:textId="77777777">
            <w:pPr>
              <w:pStyle w:val="p-table"/>
              <w:rPr>
                <w:sz w:val="17"/>
              </w:rPr>
            </w:pPr>
          </w:p>
        </w:tc>
        <w:tc>
          <w:tcPr>
            <w:tcW w:w="969" w:type="dxa"/>
            <w:tcMar>
              <w:top w:w="22" w:type="dxa"/>
              <w:left w:w="28" w:type="dxa"/>
              <w:bottom w:w="22" w:type="dxa"/>
              <w:right w:w="28" w:type="dxa"/>
            </w:tcMar>
          </w:tcPr>
          <w:p w:rsidR="00E015B1" w:rsidRDefault="00E015B1" w14:paraId="3538FA0D" w14:textId="77777777">
            <w:pPr>
              <w:pStyle w:val="p-table"/>
              <w:rPr>
                <w:sz w:val="17"/>
              </w:rPr>
            </w:pPr>
          </w:p>
        </w:tc>
        <w:tc>
          <w:tcPr>
            <w:tcW w:w="969" w:type="dxa"/>
            <w:tcMar>
              <w:top w:w="22" w:type="dxa"/>
              <w:left w:w="28" w:type="dxa"/>
              <w:bottom w:w="22" w:type="dxa"/>
              <w:right w:w="28" w:type="dxa"/>
            </w:tcMar>
          </w:tcPr>
          <w:p w:rsidR="00E015B1" w:rsidRDefault="00E015B1" w14:paraId="65DD8B74" w14:textId="77777777">
            <w:pPr>
              <w:pStyle w:val="p-table"/>
              <w:rPr>
                <w:sz w:val="17"/>
              </w:rPr>
            </w:pPr>
          </w:p>
        </w:tc>
        <w:tc>
          <w:tcPr>
            <w:tcW w:w="969" w:type="dxa"/>
            <w:tcMar>
              <w:top w:w="22" w:type="dxa"/>
              <w:left w:w="28" w:type="dxa"/>
              <w:bottom w:w="22" w:type="dxa"/>
              <w:right w:w="28" w:type="dxa"/>
            </w:tcMar>
          </w:tcPr>
          <w:p w:rsidR="00E015B1" w:rsidRDefault="00E015B1" w14:paraId="7F3BCCF5" w14:textId="77777777">
            <w:pPr>
              <w:pStyle w:val="p-table"/>
              <w:rPr>
                <w:sz w:val="17"/>
              </w:rPr>
            </w:pPr>
          </w:p>
        </w:tc>
      </w:tr>
      <w:tr w:rsidR="00E015B1" w:rsidTr="00AF760B" w14:paraId="6286ABC9" w14:textId="77777777">
        <w:tc>
          <w:tcPr>
            <w:tcW w:w="2909" w:type="dxa"/>
            <w:tcMar>
              <w:top w:w="22" w:type="dxa"/>
              <w:bottom w:w="22" w:type="dxa"/>
              <w:right w:w="28" w:type="dxa"/>
            </w:tcMar>
          </w:tcPr>
          <w:p w:rsidR="00E015B1" w:rsidRDefault="00162E3F" w14:paraId="1F0DF0DC" w14:textId="77777777">
            <w:pPr>
              <w:pStyle w:val="p-table"/>
              <w:rPr>
                <w:sz w:val="17"/>
              </w:rPr>
            </w:pPr>
            <w:r>
              <w:rPr>
                <w:sz w:val="17"/>
              </w:rPr>
              <w:t>Realisatiefase</w:t>
            </w:r>
          </w:p>
        </w:tc>
        <w:tc>
          <w:tcPr>
            <w:tcW w:w="970" w:type="dxa"/>
            <w:tcMar>
              <w:top w:w="22" w:type="dxa"/>
              <w:left w:w="28" w:type="dxa"/>
              <w:bottom w:w="22" w:type="dxa"/>
              <w:right w:w="28" w:type="dxa"/>
            </w:tcMar>
          </w:tcPr>
          <w:p w:rsidR="00E015B1" w:rsidRDefault="00162E3F" w14:paraId="74DDEAE8" w14:textId="77777777">
            <w:pPr>
              <w:pStyle w:val="p-table"/>
              <w:jc w:val="right"/>
              <w:rPr>
                <w:sz w:val="17"/>
              </w:rPr>
            </w:pPr>
            <w:r>
              <w:rPr>
                <w:sz w:val="17"/>
              </w:rPr>
              <w:t>253</w:t>
            </w:r>
          </w:p>
        </w:tc>
        <w:tc>
          <w:tcPr>
            <w:tcW w:w="970" w:type="dxa"/>
            <w:tcMar>
              <w:top w:w="22" w:type="dxa"/>
              <w:left w:w="28" w:type="dxa"/>
              <w:bottom w:w="22" w:type="dxa"/>
              <w:right w:w="28" w:type="dxa"/>
            </w:tcMar>
          </w:tcPr>
          <w:p w:rsidR="00E015B1" w:rsidRDefault="00162E3F" w14:paraId="0089AEF6" w14:textId="77777777">
            <w:pPr>
              <w:pStyle w:val="p-table"/>
              <w:jc w:val="right"/>
              <w:rPr>
                <w:sz w:val="17"/>
              </w:rPr>
            </w:pPr>
            <w:r>
              <w:rPr>
                <w:sz w:val="17"/>
              </w:rPr>
              <w:t>528</w:t>
            </w:r>
          </w:p>
        </w:tc>
        <w:tc>
          <w:tcPr>
            <w:tcW w:w="969" w:type="dxa"/>
            <w:tcMar>
              <w:top w:w="22" w:type="dxa"/>
              <w:left w:w="28" w:type="dxa"/>
              <w:bottom w:w="22" w:type="dxa"/>
              <w:right w:w="28" w:type="dxa"/>
            </w:tcMar>
          </w:tcPr>
          <w:p w:rsidR="00E015B1" w:rsidRDefault="00162E3F" w14:paraId="3D09BD67" w14:textId="77777777">
            <w:pPr>
              <w:pStyle w:val="p-table"/>
              <w:jc w:val="right"/>
              <w:rPr>
                <w:sz w:val="17"/>
              </w:rPr>
            </w:pPr>
            <w:r>
              <w:rPr>
                <w:sz w:val="17"/>
              </w:rPr>
              <w:t>3.459</w:t>
            </w:r>
          </w:p>
        </w:tc>
        <w:tc>
          <w:tcPr>
            <w:tcW w:w="969" w:type="dxa"/>
            <w:tcMar>
              <w:top w:w="22" w:type="dxa"/>
              <w:left w:w="28" w:type="dxa"/>
              <w:bottom w:w="22" w:type="dxa"/>
              <w:right w:w="28" w:type="dxa"/>
            </w:tcMar>
          </w:tcPr>
          <w:p w:rsidR="00E015B1" w:rsidRDefault="00162E3F" w14:paraId="39B3EE70" w14:textId="77777777">
            <w:pPr>
              <w:pStyle w:val="p-table"/>
              <w:jc w:val="right"/>
              <w:rPr>
                <w:sz w:val="17"/>
              </w:rPr>
            </w:pPr>
            <w:r>
              <w:rPr>
                <w:sz w:val="17"/>
              </w:rPr>
              <w:t>3.460</w:t>
            </w:r>
          </w:p>
        </w:tc>
        <w:tc>
          <w:tcPr>
            <w:tcW w:w="969" w:type="dxa"/>
            <w:tcMar>
              <w:top w:w="22" w:type="dxa"/>
              <w:left w:w="28" w:type="dxa"/>
              <w:bottom w:w="22" w:type="dxa"/>
              <w:right w:w="28" w:type="dxa"/>
            </w:tcMar>
          </w:tcPr>
          <w:p w:rsidR="00E015B1" w:rsidRDefault="00E015B1" w14:paraId="46CF11B5" w14:textId="77777777">
            <w:pPr>
              <w:pStyle w:val="p-table"/>
              <w:rPr>
                <w:sz w:val="17"/>
              </w:rPr>
            </w:pPr>
          </w:p>
        </w:tc>
        <w:tc>
          <w:tcPr>
            <w:tcW w:w="969" w:type="dxa"/>
            <w:tcMar>
              <w:top w:w="22" w:type="dxa"/>
              <w:left w:w="28" w:type="dxa"/>
              <w:bottom w:w="22" w:type="dxa"/>
              <w:right w:w="28" w:type="dxa"/>
            </w:tcMar>
          </w:tcPr>
          <w:p w:rsidR="00E015B1" w:rsidRDefault="00162E3F" w14:paraId="10E7307D" w14:textId="77777777">
            <w:pPr>
              <w:pStyle w:val="p-table"/>
              <w:jc w:val="right"/>
              <w:rPr>
                <w:sz w:val="17"/>
              </w:rPr>
            </w:pPr>
            <w:r>
              <w:rPr>
                <w:sz w:val="17"/>
              </w:rPr>
              <w:t>divers</w:t>
            </w:r>
          </w:p>
        </w:tc>
        <w:tc>
          <w:tcPr>
            <w:tcW w:w="969" w:type="dxa"/>
            <w:tcMar>
              <w:top w:w="22" w:type="dxa"/>
              <w:left w:w="28" w:type="dxa"/>
              <w:bottom w:w="22" w:type="dxa"/>
              <w:right w:w="28" w:type="dxa"/>
            </w:tcMar>
          </w:tcPr>
          <w:p w:rsidR="00E015B1" w:rsidRDefault="00E015B1" w14:paraId="103BD5D3" w14:textId="77777777">
            <w:pPr>
              <w:pStyle w:val="p-table"/>
              <w:rPr>
                <w:sz w:val="17"/>
              </w:rPr>
            </w:pPr>
          </w:p>
        </w:tc>
      </w:tr>
      <w:tr w:rsidR="00E015B1" w:rsidTr="00AF760B" w14:paraId="74E9D470" w14:textId="77777777">
        <w:tc>
          <w:tcPr>
            <w:tcW w:w="2909" w:type="dxa"/>
            <w:tcBorders>
              <w:bottom w:val="single" w:color="009EE0" w:sz="2" w:space="0"/>
            </w:tcBorders>
            <w:tcMar>
              <w:top w:w="22" w:type="dxa"/>
              <w:bottom w:w="22" w:type="dxa"/>
              <w:right w:w="28" w:type="dxa"/>
            </w:tcMar>
          </w:tcPr>
          <w:p w:rsidR="00E015B1" w:rsidRDefault="00162E3F" w14:paraId="63791755" w14:textId="77777777">
            <w:pPr>
              <w:pStyle w:val="p-table"/>
              <w:rPr>
                <w:sz w:val="17"/>
              </w:rPr>
            </w:pPr>
            <w:r>
              <w:rPr>
                <w:sz w:val="17"/>
              </w:rPr>
              <w:t>Planuitwerkingsfase</w:t>
            </w:r>
          </w:p>
        </w:tc>
        <w:tc>
          <w:tcPr>
            <w:tcW w:w="970" w:type="dxa"/>
            <w:tcBorders>
              <w:bottom w:val="single" w:color="009EE0" w:sz="2" w:space="0"/>
            </w:tcBorders>
            <w:tcMar>
              <w:top w:w="22" w:type="dxa"/>
              <w:left w:w="28" w:type="dxa"/>
              <w:bottom w:w="22" w:type="dxa"/>
              <w:right w:w="28" w:type="dxa"/>
            </w:tcMar>
          </w:tcPr>
          <w:p w:rsidR="00E015B1" w:rsidRDefault="00E015B1" w14:paraId="37810580" w14:textId="77777777">
            <w:pPr>
              <w:pStyle w:val="p-table"/>
              <w:rPr>
                <w:sz w:val="17"/>
              </w:rPr>
            </w:pPr>
          </w:p>
        </w:tc>
        <w:tc>
          <w:tcPr>
            <w:tcW w:w="970" w:type="dxa"/>
            <w:tcBorders>
              <w:bottom w:val="single" w:color="009EE0" w:sz="2" w:space="0"/>
            </w:tcBorders>
            <w:tcMar>
              <w:top w:w="22" w:type="dxa"/>
              <w:left w:w="28" w:type="dxa"/>
              <w:bottom w:w="22" w:type="dxa"/>
              <w:right w:w="28" w:type="dxa"/>
            </w:tcMar>
          </w:tcPr>
          <w:p w:rsidR="00E015B1" w:rsidRDefault="00162E3F" w14:paraId="6BBCCF5F" w14:textId="77777777">
            <w:pPr>
              <w:pStyle w:val="p-table"/>
              <w:jc w:val="right"/>
              <w:rPr>
                <w:sz w:val="17"/>
              </w:rPr>
            </w:pPr>
            <w:r>
              <w:rPr>
                <w:sz w:val="17"/>
              </w:rPr>
              <w:t>0</w:t>
            </w:r>
          </w:p>
        </w:tc>
        <w:tc>
          <w:tcPr>
            <w:tcW w:w="969" w:type="dxa"/>
            <w:tcBorders>
              <w:bottom w:val="single" w:color="009EE0" w:sz="2" w:space="0"/>
            </w:tcBorders>
            <w:tcMar>
              <w:top w:w="22" w:type="dxa"/>
              <w:left w:w="28" w:type="dxa"/>
              <w:bottom w:w="22" w:type="dxa"/>
              <w:right w:w="28" w:type="dxa"/>
            </w:tcMar>
          </w:tcPr>
          <w:p w:rsidR="00E015B1" w:rsidRDefault="00162E3F" w14:paraId="456C617A" w14:textId="77777777">
            <w:pPr>
              <w:pStyle w:val="p-table"/>
              <w:jc w:val="right"/>
              <w:rPr>
                <w:sz w:val="17"/>
              </w:rPr>
            </w:pPr>
            <w:r>
              <w:rPr>
                <w:sz w:val="17"/>
              </w:rPr>
              <w:t>90</w:t>
            </w:r>
          </w:p>
        </w:tc>
        <w:tc>
          <w:tcPr>
            <w:tcW w:w="969" w:type="dxa"/>
            <w:tcBorders>
              <w:bottom w:val="single" w:color="009EE0" w:sz="2" w:space="0"/>
            </w:tcBorders>
            <w:tcMar>
              <w:top w:w="22" w:type="dxa"/>
              <w:left w:w="28" w:type="dxa"/>
              <w:bottom w:w="22" w:type="dxa"/>
              <w:right w:w="28" w:type="dxa"/>
            </w:tcMar>
          </w:tcPr>
          <w:p w:rsidR="00E015B1" w:rsidRDefault="00162E3F" w14:paraId="69E469CC" w14:textId="77777777">
            <w:pPr>
              <w:pStyle w:val="p-table"/>
              <w:jc w:val="right"/>
              <w:rPr>
                <w:sz w:val="17"/>
              </w:rPr>
            </w:pPr>
            <w:r>
              <w:rPr>
                <w:sz w:val="17"/>
              </w:rPr>
              <w:t>90</w:t>
            </w:r>
          </w:p>
        </w:tc>
        <w:tc>
          <w:tcPr>
            <w:tcW w:w="969" w:type="dxa"/>
            <w:tcBorders>
              <w:bottom w:val="single" w:color="009EE0" w:sz="2" w:space="0"/>
            </w:tcBorders>
            <w:tcMar>
              <w:top w:w="22" w:type="dxa"/>
              <w:left w:w="28" w:type="dxa"/>
              <w:bottom w:w="22" w:type="dxa"/>
              <w:right w:w="28" w:type="dxa"/>
            </w:tcMar>
          </w:tcPr>
          <w:p w:rsidR="00E015B1" w:rsidRDefault="00E015B1" w14:paraId="7ABBA733"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162E3F" w14:paraId="0C0A458B" w14:textId="77777777">
            <w:pPr>
              <w:pStyle w:val="p-table"/>
              <w:jc w:val="right"/>
              <w:rPr>
                <w:sz w:val="17"/>
              </w:rPr>
            </w:pPr>
            <w:r>
              <w:rPr>
                <w:sz w:val="17"/>
              </w:rPr>
              <w:t>divers</w:t>
            </w:r>
          </w:p>
        </w:tc>
        <w:tc>
          <w:tcPr>
            <w:tcW w:w="969" w:type="dxa"/>
            <w:tcBorders>
              <w:bottom w:val="single" w:color="009EE0" w:sz="2" w:space="0"/>
            </w:tcBorders>
            <w:tcMar>
              <w:top w:w="22" w:type="dxa"/>
              <w:left w:w="28" w:type="dxa"/>
              <w:bottom w:w="22" w:type="dxa"/>
              <w:right w:w="28" w:type="dxa"/>
            </w:tcMar>
          </w:tcPr>
          <w:p w:rsidR="00E015B1" w:rsidRDefault="00E015B1" w14:paraId="011A9C46" w14:textId="77777777">
            <w:pPr>
              <w:pStyle w:val="p-table"/>
              <w:rPr>
                <w:sz w:val="17"/>
              </w:rPr>
            </w:pPr>
          </w:p>
        </w:tc>
      </w:tr>
      <w:tr w:rsidR="00E015B1" w:rsidTr="00AF760B" w14:paraId="10FC5306" w14:textId="77777777">
        <w:tc>
          <w:tcPr>
            <w:tcW w:w="2909" w:type="dxa"/>
            <w:tcBorders>
              <w:bottom w:val="single" w:color="009EE0" w:sz="2" w:space="0"/>
            </w:tcBorders>
            <w:tcMar>
              <w:top w:w="22" w:type="dxa"/>
              <w:bottom w:w="22" w:type="dxa"/>
              <w:right w:w="28" w:type="dxa"/>
            </w:tcMar>
          </w:tcPr>
          <w:p w:rsidR="00E015B1" w:rsidRDefault="00162E3F" w14:paraId="4987B091" w14:textId="77777777">
            <w:pPr>
              <w:pStyle w:val="p-table"/>
              <w:rPr>
                <w:sz w:val="17"/>
              </w:rPr>
            </w:pPr>
            <w:r>
              <w:rPr>
                <w:b/>
                <w:sz w:val="17"/>
              </w:rPr>
              <w:t>Programma</w:t>
            </w:r>
          </w:p>
        </w:tc>
        <w:tc>
          <w:tcPr>
            <w:tcW w:w="970" w:type="dxa"/>
            <w:tcBorders>
              <w:bottom w:val="single" w:color="009EE0" w:sz="2" w:space="0"/>
            </w:tcBorders>
            <w:tcMar>
              <w:top w:w="22" w:type="dxa"/>
              <w:left w:w="28" w:type="dxa"/>
              <w:bottom w:w="22" w:type="dxa"/>
              <w:right w:w="28" w:type="dxa"/>
            </w:tcMar>
          </w:tcPr>
          <w:p w:rsidR="00E015B1" w:rsidRDefault="00162E3F" w14:paraId="758D94FF" w14:textId="77777777">
            <w:pPr>
              <w:pStyle w:val="p-table"/>
              <w:jc w:val="right"/>
              <w:rPr>
                <w:sz w:val="17"/>
              </w:rPr>
            </w:pPr>
            <w:r>
              <w:rPr>
                <w:b/>
                <w:sz w:val="17"/>
              </w:rPr>
              <w:t>253</w:t>
            </w:r>
          </w:p>
        </w:tc>
        <w:tc>
          <w:tcPr>
            <w:tcW w:w="970" w:type="dxa"/>
            <w:tcBorders>
              <w:bottom w:val="single" w:color="009EE0" w:sz="2" w:space="0"/>
            </w:tcBorders>
            <w:tcMar>
              <w:top w:w="22" w:type="dxa"/>
              <w:left w:w="28" w:type="dxa"/>
              <w:bottom w:w="22" w:type="dxa"/>
              <w:right w:w="28" w:type="dxa"/>
            </w:tcMar>
          </w:tcPr>
          <w:p w:rsidR="00E015B1" w:rsidRDefault="00162E3F" w14:paraId="5399F12C" w14:textId="77777777">
            <w:pPr>
              <w:pStyle w:val="p-table"/>
              <w:jc w:val="right"/>
              <w:rPr>
                <w:sz w:val="17"/>
              </w:rPr>
            </w:pPr>
            <w:r>
              <w:rPr>
                <w:b/>
                <w:sz w:val="17"/>
              </w:rPr>
              <w:t>528</w:t>
            </w:r>
          </w:p>
        </w:tc>
        <w:tc>
          <w:tcPr>
            <w:tcW w:w="969" w:type="dxa"/>
            <w:tcBorders>
              <w:bottom w:val="single" w:color="009EE0" w:sz="2" w:space="0"/>
            </w:tcBorders>
            <w:tcMar>
              <w:top w:w="22" w:type="dxa"/>
              <w:left w:w="28" w:type="dxa"/>
              <w:bottom w:w="22" w:type="dxa"/>
              <w:right w:w="28" w:type="dxa"/>
            </w:tcMar>
          </w:tcPr>
          <w:p w:rsidR="00E015B1" w:rsidRDefault="00162E3F" w14:paraId="53C60C9C" w14:textId="77777777">
            <w:pPr>
              <w:pStyle w:val="p-table"/>
              <w:jc w:val="right"/>
              <w:rPr>
                <w:sz w:val="17"/>
              </w:rPr>
            </w:pPr>
            <w:r>
              <w:rPr>
                <w:b/>
                <w:sz w:val="17"/>
              </w:rPr>
              <w:t>3.549</w:t>
            </w:r>
          </w:p>
        </w:tc>
        <w:tc>
          <w:tcPr>
            <w:tcW w:w="969" w:type="dxa"/>
            <w:tcBorders>
              <w:bottom w:val="single" w:color="009EE0" w:sz="2" w:space="0"/>
            </w:tcBorders>
            <w:tcMar>
              <w:top w:w="22" w:type="dxa"/>
              <w:left w:w="28" w:type="dxa"/>
              <w:bottom w:w="22" w:type="dxa"/>
              <w:right w:w="28" w:type="dxa"/>
            </w:tcMar>
          </w:tcPr>
          <w:p w:rsidR="00E015B1" w:rsidRDefault="00162E3F" w14:paraId="6FDE9E87" w14:textId="77777777">
            <w:pPr>
              <w:pStyle w:val="p-table"/>
              <w:jc w:val="right"/>
              <w:rPr>
                <w:sz w:val="17"/>
              </w:rPr>
            </w:pPr>
            <w:r>
              <w:rPr>
                <w:b/>
                <w:sz w:val="17"/>
              </w:rPr>
              <w:t>3.550</w:t>
            </w:r>
          </w:p>
        </w:tc>
        <w:tc>
          <w:tcPr>
            <w:tcW w:w="969" w:type="dxa"/>
            <w:tcBorders>
              <w:bottom w:val="single" w:color="009EE0" w:sz="2" w:space="0"/>
            </w:tcBorders>
            <w:tcMar>
              <w:top w:w="22" w:type="dxa"/>
              <w:left w:w="28" w:type="dxa"/>
              <w:bottom w:w="22" w:type="dxa"/>
              <w:right w:w="28" w:type="dxa"/>
            </w:tcMar>
          </w:tcPr>
          <w:p w:rsidR="00E015B1" w:rsidRDefault="00E015B1" w14:paraId="4A74836C"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72E2B31A"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7DFDE9B9" w14:textId="77777777">
            <w:pPr>
              <w:pStyle w:val="p-table"/>
              <w:rPr>
                <w:sz w:val="17"/>
              </w:rPr>
            </w:pPr>
          </w:p>
        </w:tc>
      </w:tr>
      <w:tr w:rsidR="00E015B1" w:rsidTr="00AF760B" w14:paraId="1BE8DEEE" w14:textId="77777777">
        <w:tc>
          <w:tcPr>
            <w:tcW w:w="2909" w:type="dxa"/>
            <w:tcBorders>
              <w:bottom w:val="single" w:color="009EE0" w:sz="2" w:space="0"/>
            </w:tcBorders>
            <w:tcMar>
              <w:top w:w="22" w:type="dxa"/>
              <w:bottom w:w="22" w:type="dxa"/>
              <w:right w:w="28" w:type="dxa"/>
            </w:tcMar>
          </w:tcPr>
          <w:p w:rsidR="00E015B1" w:rsidRDefault="00162E3F" w14:paraId="3B09C78D" w14:textId="77777777">
            <w:pPr>
              <w:pStyle w:val="p-table"/>
              <w:rPr>
                <w:sz w:val="17"/>
              </w:rPr>
            </w:pPr>
            <w:r>
              <w:rPr>
                <w:sz w:val="17"/>
              </w:rPr>
              <w:t>Afrekening voorschotten</w:t>
            </w:r>
          </w:p>
        </w:tc>
        <w:tc>
          <w:tcPr>
            <w:tcW w:w="970" w:type="dxa"/>
            <w:tcBorders>
              <w:bottom w:val="single" w:color="009EE0" w:sz="2" w:space="0"/>
            </w:tcBorders>
            <w:tcMar>
              <w:top w:w="22" w:type="dxa"/>
              <w:left w:w="28" w:type="dxa"/>
              <w:bottom w:w="22" w:type="dxa"/>
              <w:right w:w="28" w:type="dxa"/>
            </w:tcMar>
          </w:tcPr>
          <w:p w:rsidR="00E015B1" w:rsidRDefault="00162E3F" w14:paraId="013932CF" w14:textId="77777777">
            <w:pPr>
              <w:pStyle w:val="p-table"/>
              <w:jc w:val="right"/>
              <w:rPr>
                <w:sz w:val="17"/>
              </w:rPr>
            </w:pPr>
            <w:r>
              <w:rPr>
                <w:sz w:val="17"/>
              </w:rPr>
              <w:t>11</w:t>
            </w:r>
          </w:p>
        </w:tc>
        <w:tc>
          <w:tcPr>
            <w:tcW w:w="970" w:type="dxa"/>
            <w:tcBorders>
              <w:bottom w:val="single" w:color="009EE0" w:sz="2" w:space="0"/>
            </w:tcBorders>
            <w:tcMar>
              <w:top w:w="22" w:type="dxa"/>
              <w:left w:w="28" w:type="dxa"/>
              <w:bottom w:w="22" w:type="dxa"/>
              <w:right w:w="28" w:type="dxa"/>
            </w:tcMar>
          </w:tcPr>
          <w:p w:rsidR="00E015B1" w:rsidRDefault="00E015B1" w14:paraId="0A5EE6BA"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162E3F" w14:paraId="75C61189" w14:textId="77777777">
            <w:pPr>
              <w:pStyle w:val="p-table"/>
              <w:jc w:val="right"/>
              <w:rPr>
                <w:sz w:val="17"/>
              </w:rPr>
            </w:pPr>
            <w:r>
              <w:rPr>
                <w:sz w:val="17"/>
              </w:rPr>
              <w:t>47</w:t>
            </w:r>
          </w:p>
        </w:tc>
        <w:tc>
          <w:tcPr>
            <w:tcW w:w="969" w:type="dxa"/>
            <w:tcBorders>
              <w:bottom w:val="single" w:color="009EE0" w:sz="2" w:space="0"/>
            </w:tcBorders>
            <w:tcMar>
              <w:top w:w="22" w:type="dxa"/>
              <w:left w:w="28" w:type="dxa"/>
              <w:bottom w:w="22" w:type="dxa"/>
              <w:right w:w="28" w:type="dxa"/>
            </w:tcMar>
          </w:tcPr>
          <w:p w:rsidR="00E015B1" w:rsidRDefault="00162E3F" w14:paraId="4A9BA14E" w14:textId="77777777">
            <w:pPr>
              <w:pStyle w:val="p-table"/>
              <w:jc w:val="right"/>
              <w:rPr>
                <w:sz w:val="17"/>
              </w:rPr>
            </w:pPr>
            <w:r>
              <w:rPr>
                <w:sz w:val="17"/>
              </w:rPr>
              <w:t>36</w:t>
            </w:r>
          </w:p>
        </w:tc>
        <w:tc>
          <w:tcPr>
            <w:tcW w:w="969" w:type="dxa"/>
            <w:tcBorders>
              <w:bottom w:val="single" w:color="009EE0" w:sz="2" w:space="0"/>
            </w:tcBorders>
            <w:tcMar>
              <w:top w:w="22" w:type="dxa"/>
              <w:left w:w="28" w:type="dxa"/>
              <w:bottom w:w="22" w:type="dxa"/>
              <w:right w:w="28" w:type="dxa"/>
            </w:tcMar>
          </w:tcPr>
          <w:p w:rsidR="00E015B1" w:rsidRDefault="00E015B1" w14:paraId="4F87F830"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2E4934E3"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497EAE13" w14:textId="77777777">
            <w:pPr>
              <w:pStyle w:val="p-table"/>
              <w:rPr>
                <w:sz w:val="17"/>
              </w:rPr>
            </w:pPr>
          </w:p>
        </w:tc>
      </w:tr>
      <w:tr w:rsidR="00E015B1" w:rsidTr="00AF760B" w14:paraId="3B75F532" w14:textId="77777777">
        <w:tc>
          <w:tcPr>
            <w:tcW w:w="2909" w:type="dxa"/>
            <w:tcBorders>
              <w:bottom w:val="single" w:color="009EE0" w:sz="2" w:space="0"/>
            </w:tcBorders>
            <w:tcMar>
              <w:top w:w="22" w:type="dxa"/>
              <w:bottom w:w="22" w:type="dxa"/>
              <w:right w:w="28" w:type="dxa"/>
            </w:tcMar>
          </w:tcPr>
          <w:p w:rsidR="00E015B1" w:rsidRDefault="00AF760B" w14:paraId="4FBD03A3" w14:textId="2ED9F844">
            <w:pPr>
              <w:pStyle w:val="p-table"/>
              <w:rPr>
                <w:sz w:val="17"/>
              </w:rPr>
            </w:pPr>
            <w:r>
              <w:rPr>
                <w:b/>
                <w:sz w:val="17"/>
              </w:rPr>
              <w:t>Overprogrammering (-)</w:t>
            </w:r>
          </w:p>
        </w:tc>
        <w:tc>
          <w:tcPr>
            <w:tcW w:w="970" w:type="dxa"/>
            <w:tcBorders>
              <w:bottom w:val="single" w:color="009EE0" w:sz="2" w:space="0"/>
            </w:tcBorders>
            <w:tcMar>
              <w:top w:w="22" w:type="dxa"/>
              <w:left w:w="28" w:type="dxa"/>
              <w:bottom w:w="22" w:type="dxa"/>
              <w:right w:w="28" w:type="dxa"/>
            </w:tcMar>
          </w:tcPr>
          <w:p w:rsidRPr="00AF760B" w:rsidR="00E015B1" w:rsidP="00AF760B" w:rsidRDefault="00AF760B" w14:paraId="21416061" w14:textId="5F4B91E2">
            <w:pPr>
              <w:pStyle w:val="p-table"/>
              <w:jc w:val="right"/>
              <w:rPr>
                <w:b/>
                <w:bCs/>
                <w:sz w:val="17"/>
              </w:rPr>
            </w:pPr>
            <w:r w:rsidRPr="00AF760B">
              <w:rPr>
                <w:b/>
                <w:bCs/>
                <w:sz w:val="17"/>
              </w:rPr>
              <w:t>‒ 136</w:t>
            </w:r>
          </w:p>
        </w:tc>
        <w:tc>
          <w:tcPr>
            <w:tcW w:w="970" w:type="dxa"/>
            <w:tcBorders>
              <w:bottom w:val="single" w:color="009EE0" w:sz="2" w:space="0"/>
            </w:tcBorders>
            <w:tcMar>
              <w:top w:w="22" w:type="dxa"/>
              <w:left w:w="28" w:type="dxa"/>
              <w:bottom w:w="22" w:type="dxa"/>
              <w:right w:w="28" w:type="dxa"/>
            </w:tcMar>
          </w:tcPr>
          <w:p w:rsidRPr="00AF760B" w:rsidR="00E015B1" w:rsidP="00AF760B" w:rsidRDefault="00AF760B" w14:paraId="641B2CBF" w14:textId="2BB584A4">
            <w:pPr>
              <w:pStyle w:val="p-table"/>
              <w:jc w:val="right"/>
              <w:rPr>
                <w:b/>
                <w:bCs/>
                <w:sz w:val="17"/>
              </w:rPr>
            </w:pPr>
            <w:r w:rsidRPr="00AF760B">
              <w:rPr>
                <w:b/>
                <w:bCs/>
                <w:sz w:val="17"/>
              </w:rPr>
              <w:t>‒ 346</w:t>
            </w:r>
          </w:p>
        </w:tc>
        <w:tc>
          <w:tcPr>
            <w:tcW w:w="969" w:type="dxa"/>
            <w:tcBorders>
              <w:bottom w:val="single" w:color="009EE0" w:sz="2" w:space="0"/>
            </w:tcBorders>
            <w:tcMar>
              <w:top w:w="22" w:type="dxa"/>
              <w:left w:w="28" w:type="dxa"/>
              <w:bottom w:w="22" w:type="dxa"/>
              <w:right w:w="28" w:type="dxa"/>
            </w:tcMar>
          </w:tcPr>
          <w:p w:rsidRPr="00AF760B" w:rsidR="00E015B1" w:rsidP="00AF760B" w:rsidRDefault="00E015B1" w14:paraId="01908E7B" w14:textId="7B3F71D0">
            <w:pPr>
              <w:pStyle w:val="p-table"/>
              <w:jc w:val="right"/>
              <w:rPr>
                <w:b/>
                <w:bCs/>
                <w:sz w:val="17"/>
              </w:rPr>
            </w:pPr>
          </w:p>
        </w:tc>
        <w:tc>
          <w:tcPr>
            <w:tcW w:w="969" w:type="dxa"/>
            <w:tcBorders>
              <w:bottom w:val="single" w:color="009EE0" w:sz="2" w:space="0"/>
            </w:tcBorders>
            <w:tcMar>
              <w:top w:w="22" w:type="dxa"/>
              <w:left w:w="28" w:type="dxa"/>
              <w:bottom w:w="22" w:type="dxa"/>
              <w:right w:w="28" w:type="dxa"/>
            </w:tcMar>
          </w:tcPr>
          <w:p w:rsidRPr="00AF760B" w:rsidR="00E015B1" w:rsidP="00AF760B" w:rsidRDefault="00E015B1" w14:paraId="21B6B829" w14:textId="74C31667">
            <w:pPr>
              <w:pStyle w:val="p-table"/>
              <w:jc w:val="right"/>
              <w:rPr>
                <w:b/>
                <w:bCs/>
                <w:sz w:val="17"/>
              </w:rPr>
            </w:pPr>
          </w:p>
        </w:tc>
        <w:tc>
          <w:tcPr>
            <w:tcW w:w="969" w:type="dxa"/>
            <w:tcBorders>
              <w:bottom w:val="single" w:color="009EE0" w:sz="2" w:space="0"/>
            </w:tcBorders>
            <w:tcMar>
              <w:top w:w="22" w:type="dxa"/>
              <w:left w:w="28" w:type="dxa"/>
              <w:bottom w:w="22" w:type="dxa"/>
              <w:right w:w="28" w:type="dxa"/>
            </w:tcMar>
          </w:tcPr>
          <w:p w:rsidR="00E015B1" w:rsidRDefault="00E015B1" w14:paraId="79C3CE90"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67D87591"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E015B1" w:rsidRDefault="00E015B1" w14:paraId="762318A9" w14:textId="77777777">
            <w:pPr>
              <w:pStyle w:val="p-table"/>
              <w:rPr>
                <w:sz w:val="17"/>
              </w:rPr>
            </w:pPr>
          </w:p>
        </w:tc>
      </w:tr>
      <w:tr w:rsidR="00AF760B" w:rsidTr="00AF760B" w14:paraId="2F40043D" w14:textId="77777777">
        <w:tc>
          <w:tcPr>
            <w:tcW w:w="2909" w:type="dxa"/>
            <w:tcBorders>
              <w:bottom w:val="single" w:color="009EE0" w:sz="2" w:space="0"/>
            </w:tcBorders>
            <w:tcMar>
              <w:top w:w="22" w:type="dxa"/>
              <w:bottom w:w="22" w:type="dxa"/>
              <w:right w:w="28" w:type="dxa"/>
            </w:tcMar>
          </w:tcPr>
          <w:p w:rsidR="00AF760B" w:rsidP="00AF760B" w:rsidRDefault="00AF760B" w14:paraId="374C44EC" w14:textId="1B1E2156">
            <w:pPr>
              <w:pStyle w:val="p-table"/>
              <w:rPr>
                <w:sz w:val="17"/>
              </w:rPr>
            </w:pPr>
            <w:r>
              <w:rPr>
                <w:b/>
                <w:sz w:val="17"/>
              </w:rPr>
              <w:t>Begroting (MF 17.07)</w:t>
            </w:r>
          </w:p>
        </w:tc>
        <w:tc>
          <w:tcPr>
            <w:tcW w:w="970" w:type="dxa"/>
            <w:tcBorders>
              <w:bottom w:val="single" w:color="009EE0" w:sz="2" w:space="0"/>
            </w:tcBorders>
            <w:tcMar>
              <w:top w:w="22" w:type="dxa"/>
              <w:left w:w="28" w:type="dxa"/>
              <w:bottom w:w="22" w:type="dxa"/>
              <w:right w:w="28" w:type="dxa"/>
            </w:tcMar>
          </w:tcPr>
          <w:p w:rsidRPr="00AF760B" w:rsidR="00AF760B" w:rsidP="00AF760B" w:rsidRDefault="00AF760B" w14:paraId="03FCEFB3" w14:textId="080F5044">
            <w:pPr>
              <w:pStyle w:val="p-table"/>
              <w:jc w:val="right"/>
              <w:rPr>
                <w:b/>
                <w:bCs/>
                <w:sz w:val="17"/>
              </w:rPr>
            </w:pPr>
            <w:r w:rsidRPr="00AF760B">
              <w:rPr>
                <w:b/>
                <w:bCs/>
                <w:sz w:val="17"/>
              </w:rPr>
              <w:t>128</w:t>
            </w:r>
          </w:p>
        </w:tc>
        <w:tc>
          <w:tcPr>
            <w:tcW w:w="970" w:type="dxa"/>
            <w:tcBorders>
              <w:bottom w:val="single" w:color="009EE0" w:sz="2" w:space="0"/>
            </w:tcBorders>
            <w:tcMar>
              <w:top w:w="22" w:type="dxa"/>
              <w:left w:w="28" w:type="dxa"/>
              <w:bottom w:w="22" w:type="dxa"/>
              <w:right w:w="28" w:type="dxa"/>
            </w:tcMar>
          </w:tcPr>
          <w:p w:rsidRPr="00AF760B" w:rsidR="00AF760B" w:rsidP="00AF760B" w:rsidRDefault="00AF760B" w14:paraId="198450F7" w14:textId="24F3666E">
            <w:pPr>
              <w:pStyle w:val="p-table"/>
              <w:jc w:val="right"/>
              <w:rPr>
                <w:b/>
                <w:bCs/>
                <w:sz w:val="17"/>
              </w:rPr>
            </w:pPr>
            <w:r w:rsidRPr="00AF760B">
              <w:rPr>
                <w:b/>
                <w:bCs/>
                <w:sz w:val="17"/>
              </w:rPr>
              <w:t>182</w:t>
            </w:r>
          </w:p>
        </w:tc>
        <w:tc>
          <w:tcPr>
            <w:tcW w:w="969" w:type="dxa"/>
            <w:tcBorders>
              <w:bottom w:val="single" w:color="009EE0" w:sz="2" w:space="0"/>
            </w:tcBorders>
            <w:tcMar>
              <w:top w:w="22" w:type="dxa"/>
              <w:left w:w="28" w:type="dxa"/>
              <w:bottom w:w="22" w:type="dxa"/>
              <w:right w:w="28" w:type="dxa"/>
            </w:tcMar>
          </w:tcPr>
          <w:p w:rsidRPr="00AF760B" w:rsidR="00AF760B" w:rsidP="00AF760B" w:rsidRDefault="00AF760B" w14:paraId="0422CA48" w14:textId="7A6C3DE9">
            <w:pPr>
              <w:pStyle w:val="p-table"/>
              <w:jc w:val="right"/>
              <w:rPr>
                <w:b/>
                <w:bCs/>
                <w:sz w:val="17"/>
              </w:rPr>
            </w:pPr>
            <w:r w:rsidRPr="00AF760B">
              <w:rPr>
                <w:b/>
                <w:bCs/>
                <w:sz w:val="17"/>
              </w:rPr>
              <w:t>3.596</w:t>
            </w:r>
          </w:p>
        </w:tc>
        <w:tc>
          <w:tcPr>
            <w:tcW w:w="969" w:type="dxa"/>
            <w:tcBorders>
              <w:bottom w:val="single" w:color="009EE0" w:sz="2" w:space="0"/>
            </w:tcBorders>
            <w:tcMar>
              <w:top w:w="22" w:type="dxa"/>
              <w:left w:w="28" w:type="dxa"/>
              <w:bottom w:w="22" w:type="dxa"/>
              <w:right w:w="28" w:type="dxa"/>
            </w:tcMar>
          </w:tcPr>
          <w:p w:rsidRPr="00AF760B" w:rsidR="00AF760B" w:rsidP="00AF760B" w:rsidRDefault="00AF760B" w14:paraId="45B6E8A0" w14:textId="25901679">
            <w:pPr>
              <w:pStyle w:val="p-table"/>
              <w:jc w:val="right"/>
              <w:rPr>
                <w:b/>
                <w:bCs/>
                <w:sz w:val="17"/>
              </w:rPr>
            </w:pPr>
            <w:r w:rsidRPr="00AF760B">
              <w:rPr>
                <w:b/>
                <w:bCs/>
                <w:sz w:val="17"/>
              </w:rPr>
              <w:t>3.586</w:t>
            </w:r>
          </w:p>
        </w:tc>
        <w:tc>
          <w:tcPr>
            <w:tcW w:w="969" w:type="dxa"/>
            <w:tcBorders>
              <w:bottom w:val="single" w:color="009EE0" w:sz="2" w:space="0"/>
            </w:tcBorders>
            <w:tcMar>
              <w:top w:w="22" w:type="dxa"/>
              <w:left w:w="28" w:type="dxa"/>
              <w:bottom w:w="22" w:type="dxa"/>
              <w:right w:w="28" w:type="dxa"/>
            </w:tcMar>
          </w:tcPr>
          <w:p w:rsidR="00AF760B" w:rsidP="00AF760B" w:rsidRDefault="00AF760B" w14:paraId="15070C02"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4A645FF3"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07C1C21A" w14:textId="77777777">
            <w:pPr>
              <w:pStyle w:val="p-table"/>
              <w:rPr>
                <w:sz w:val="17"/>
              </w:rPr>
            </w:pPr>
          </w:p>
        </w:tc>
      </w:tr>
    </w:tbl>
    <w:p w:rsidR="00E015B1" w:rsidRDefault="00E015B1" w14:paraId="45EF52C1"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AF760B" w14:paraId="734C9277" w14:textId="77777777">
        <w:trPr>
          <w:tblHeader/>
        </w:trPr>
        <w:tc>
          <w:tcPr>
            <w:tcW w:w="9694" w:type="dxa"/>
            <w:gridSpan w:val="8"/>
            <w:tcMar>
              <w:top w:w="22" w:type="dxa"/>
              <w:left w:w="113" w:type="dxa"/>
              <w:bottom w:w="22" w:type="dxa"/>
            </w:tcMar>
          </w:tcPr>
          <w:p w:rsidR="00E015B1" w:rsidRDefault="00162E3F" w14:paraId="0946919B" w14:textId="58201ED2">
            <w:pPr>
              <w:pStyle w:val="kio2-table-title"/>
            </w:pPr>
            <w:r>
              <w:lastRenderedPageBreak/>
              <w:t>Tabel 4</w:t>
            </w:r>
            <w:r w:rsidR="00A43D76">
              <w:t>7</w:t>
            </w:r>
            <w:r>
              <w:t xml:space="preserve"> Projectoverzicht behorende bij 17.08 ZuidasDok (bedragen x € 1 miljoen)</w:t>
            </w:r>
          </w:p>
        </w:tc>
      </w:tr>
      <w:tr w:rsidR="00E015B1" w:rsidTr="00AF760B" w14:paraId="6B20078F" w14:textId="77777777">
        <w:trPr>
          <w:tblHeader/>
        </w:trPr>
        <w:tc>
          <w:tcPr>
            <w:tcW w:w="2909" w:type="dxa"/>
            <w:tcBorders>
              <w:top w:val="single" w:color="000000" w:sz="2" w:space="0"/>
              <w:bottom w:val="single" w:color="009EE0" w:sz="2" w:space="0"/>
            </w:tcBorders>
            <w:tcMar>
              <w:top w:w="28" w:type="dxa"/>
              <w:bottom w:w="28" w:type="dxa"/>
              <w:right w:w="28" w:type="dxa"/>
            </w:tcMar>
          </w:tcPr>
          <w:p w:rsidR="00E015B1" w:rsidRDefault="00162E3F" w14:paraId="5B9BD10C" w14:textId="77777777">
            <w:pPr>
              <w:pStyle w:val="p-table"/>
              <w:rPr>
                <w:color w:val="000000"/>
                <w:sz w:val="17"/>
              </w:rPr>
            </w:pPr>
            <w:r>
              <w:rPr>
                <w:color w:val="000000"/>
                <w:sz w:val="17"/>
              </w:rPr>
              <w:t>ZuidasDok (17.08)</w:t>
            </w:r>
          </w:p>
        </w:tc>
        <w:tc>
          <w:tcPr>
            <w:tcW w:w="194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03AF8FE8"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013062E5"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84E93BA" w14:textId="77777777">
            <w:pPr>
              <w:pStyle w:val="p-table"/>
              <w:jc w:val="center"/>
              <w:rPr>
                <w:color w:val="000000"/>
                <w:sz w:val="17"/>
              </w:rPr>
            </w:pPr>
            <w:r>
              <w:rPr>
                <w:color w:val="000000"/>
                <w:sz w:val="17"/>
              </w:rPr>
              <w:t>Openstelling</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39862AAD" w14:textId="77777777">
            <w:pPr>
              <w:pStyle w:val="p-table"/>
              <w:jc w:val="right"/>
              <w:rPr>
                <w:color w:val="000000"/>
                <w:sz w:val="17"/>
              </w:rPr>
            </w:pPr>
            <w:r>
              <w:rPr>
                <w:color w:val="000000"/>
                <w:sz w:val="17"/>
              </w:rPr>
              <w:t>Toelichting</w:t>
            </w:r>
          </w:p>
        </w:tc>
      </w:tr>
      <w:tr w:rsidR="00E015B1" w:rsidTr="00AF760B" w14:paraId="34F02E72" w14:textId="77777777">
        <w:tc>
          <w:tcPr>
            <w:tcW w:w="2909" w:type="dxa"/>
            <w:tcBorders>
              <w:bottom w:val="single" w:color="009EE0" w:sz="2" w:space="0"/>
            </w:tcBorders>
            <w:tcMar>
              <w:top w:w="22" w:type="dxa"/>
              <w:bottom w:w="22" w:type="dxa"/>
              <w:right w:w="28" w:type="dxa"/>
            </w:tcMar>
          </w:tcPr>
          <w:p w:rsidR="00E015B1" w:rsidRDefault="00162E3F" w14:paraId="46CEFB8D" w14:textId="77777777">
            <w:pPr>
              <w:pStyle w:val="p-table"/>
              <w:rPr>
                <w:sz w:val="17"/>
              </w:rPr>
            </w:pPr>
            <w:r>
              <w:rPr>
                <w:b/>
                <w:sz w:val="17"/>
              </w:rPr>
              <w:t>Projectomschrijving</w:t>
            </w:r>
          </w:p>
        </w:tc>
        <w:tc>
          <w:tcPr>
            <w:tcW w:w="970" w:type="dxa"/>
            <w:tcBorders>
              <w:bottom w:val="single" w:color="009EE0" w:sz="2" w:space="0"/>
            </w:tcBorders>
            <w:tcMar>
              <w:top w:w="22" w:type="dxa"/>
              <w:left w:w="28" w:type="dxa"/>
              <w:bottom w:w="22" w:type="dxa"/>
              <w:right w:w="28" w:type="dxa"/>
            </w:tcMar>
          </w:tcPr>
          <w:p w:rsidR="00E015B1" w:rsidRDefault="00162E3F" w14:paraId="0D951AC8" w14:textId="77777777">
            <w:pPr>
              <w:pStyle w:val="p-table"/>
              <w:jc w:val="right"/>
              <w:rPr>
                <w:sz w:val="17"/>
              </w:rPr>
            </w:pPr>
            <w:r>
              <w:rPr>
                <w:b/>
                <w:sz w:val="17"/>
              </w:rPr>
              <w:t>huidig</w:t>
            </w:r>
          </w:p>
        </w:tc>
        <w:tc>
          <w:tcPr>
            <w:tcW w:w="970" w:type="dxa"/>
            <w:tcBorders>
              <w:bottom w:val="single" w:color="009EE0" w:sz="2" w:space="0"/>
            </w:tcBorders>
            <w:tcMar>
              <w:top w:w="22" w:type="dxa"/>
              <w:left w:w="28" w:type="dxa"/>
              <w:bottom w:w="22" w:type="dxa"/>
              <w:right w:w="28" w:type="dxa"/>
            </w:tcMar>
          </w:tcPr>
          <w:p w:rsidR="00E015B1" w:rsidRDefault="00162E3F" w14:paraId="2C3113DE"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71D401BD"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6D53A48C"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3CDC767C"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70BA54FA"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E015B1" w14:paraId="375AE42C" w14:textId="77777777">
            <w:pPr>
              <w:pStyle w:val="p-table"/>
              <w:rPr>
                <w:sz w:val="17"/>
              </w:rPr>
            </w:pPr>
          </w:p>
        </w:tc>
      </w:tr>
      <w:tr w:rsidR="00E015B1" w:rsidTr="00AF760B" w14:paraId="4A0BEF4B" w14:textId="77777777">
        <w:tc>
          <w:tcPr>
            <w:tcW w:w="2909" w:type="dxa"/>
            <w:tcMar>
              <w:top w:w="22" w:type="dxa"/>
              <w:bottom w:w="22" w:type="dxa"/>
              <w:right w:w="28" w:type="dxa"/>
            </w:tcMar>
          </w:tcPr>
          <w:p w:rsidR="00E015B1" w:rsidRDefault="00162E3F" w14:paraId="7D32A9AC" w14:textId="77777777">
            <w:pPr>
              <w:pStyle w:val="p-table"/>
              <w:rPr>
                <w:sz w:val="17"/>
              </w:rPr>
            </w:pPr>
            <w:r>
              <w:rPr>
                <w:b/>
                <w:sz w:val="17"/>
              </w:rPr>
              <w:t>ZuidasDok</w:t>
            </w:r>
          </w:p>
        </w:tc>
        <w:tc>
          <w:tcPr>
            <w:tcW w:w="970" w:type="dxa"/>
            <w:tcMar>
              <w:top w:w="22" w:type="dxa"/>
              <w:left w:w="28" w:type="dxa"/>
              <w:bottom w:w="22" w:type="dxa"/>
              <w:right w:w="28" w:type="dxa"/>
            </w:tcMar>
          </w:tcPr>
          <w:p w:rsidR="00E015B1" w:rsidRDefault="00E015B1" w14:paraId="1BA418A8" w14:textId="77777777">
            <w:pPr>
              <w:pStyle w:val="p-table"/>
              <w:rPr>
                <w:sz w:val="17"/>
              </w:rPr>
            </w:pPr>
          </w:p>
        </w:tc>
        <w:tc>
          <w:tcPr>
            <w:tcW w:w="970" w:type="dxa"/>
            <w:tcMar>
              <w:top w:w="22" w:type="dxa"/>
              <w:left w:w="28" w:type="dxa"/>
              <w:bottom w:w="22" w:type="dxa"/>
              <w:right w:w="28" w:type="dxa"/>
            </w:tcMar>
          </w:tcPr>
          <w:p w:rsidR="00E015B1" w:rsidRDefault="00E015B1" w14:paraId="0152B18A" w14:textId="77777777">
            <w:pPr>
              <w:pStyle w:val="p-table"/>
              <w:rPr>
                <w:sz w:val="17"/>
              </w:rPr>
            </w:pPr>
          </w:p>
        </w:tc>
        <w:tc>
          <w:tcPr>
            <w:tcW w:w="969" w:type="dxa"/>
            <w:tcMar>
              <w:top w:w="22" w:type="dxa"/>
              <w:left w:w="28" w:type="dxa"/>
              <w:bottom w:w="22" w:type="dxa"/>
              <w:right w:w="28" w:type="dxa"/>
            </w:tcMar>
          </w:tcPr>
          <w:p w:rsidR="00E015B1" w:rsidRDefault="00E015B1" w14:paraId="5C7199B4" w14:textId="77777777">
            <w:pPr>
              <w:pStyle w:val="p-table"/>
              <w:rPr>
                <w:sz w:val="17"/>
              </w:rPr>
            </w:pPr>
          </w:p>
        </w:tc>
        <w:tc>
          <w:tcPr>
            <w:tcW w:w="969" w:type="dxa"/>
            <w:tcMar>
              <w:top w:w="22" w:type="dxa"/>
              <w:left w:w="28" w:type="dxa"/>
              <w:bottom w:w="22" w:type="dxa"/>
              <w:right w:w="28" w:type="dxa"/>
            </w:tcMar>
          </w:tcPr>
          <w:p w:rsidR="00E015B1" w:rsidRDefault="00E015B1" w14:paraId="0D226C6E" w14:textId="77777777">
            <w:pPr>
              <w:pStyle w:val="p-table"/>
              <w:rPr>
                <w:sz w:val="17"/>
              </w:rPr>
            </w:pPr>
          </w:p>
        </w:tc>
        <w:tc>
          <w:tcPr>
            <w:tcW w:w="969" w:type="dxa"/>
            <w:tcMar>
              <w:top w:w="22" w:type="dxa"/>
              <w:left w:w="28" w:type="dxa"/>
              <w:bottom w:w="22" w:type="dxa"/>
              <w:right w:w="28" w:type="dxa"/>
            </w:tcMar>
          </w:tcPr>
          <w:p w:rsidR="00E015B1" w:rsidRDefault="00E015B1" w14:paraId="7CA67553" w14:textId="77777777">
            <w:pPr>
              <w:pStyle w:val="p-table"/>
              <w:rPr>
                <w:sz w:val="17"/>
              </w:rPr>
            </w:pPr>
          </w:p>
        </w:tc>
        <w:tc>
          <w:tcPr>
            <w:tcW w:w="969" w:type="dxa"/>
            <w:tcMar>
              <w:top w:w="22" w:type="dxa"/>
              <w:left w:w="28" w:type="dxa"/>
              <w:bottom w:w="22" w:type="dxa"/>
              <w:right w:w="28" w:type="dxa"/>
            </w:tcMar>
          </w:tcPr>
          <w:p w:rsidR="00E015B1" w:rsidRDefault="00E015B1" w14:paraId="18EFE84B" w14:textId="77777777">
            <w:pPr>
              <w:pStyle w:val="p-table"/>
              <w:rPr>
                <w:sz w:val="17"/>
              </w:rPr>
            </w:pPr>
          </w:p>
        </w:tc>
        <w:tc>
          <w:tcPr>
            <w:tcW w:w="969" w:type="dxa"/>
            <w:tcMar>
              <w:top w:w="22" w:type="dxa"/>
              <w:left w:w="28" w:type="dxa"/>
              <w:bottom w:w="22" w:type="dxa"/>
              <w:right w:w="28" w:type="dxa"/>
            </w:tcMar>
          </w:tcPr>
          <w:p w:rsidR="00E015B1" w:rsidRDefault="00E015B1" w14:paraId="46AF3187" w14:textId="77777777">
            <w:pPr>
              <w:pStyle w:val="p-table"/>
              <w:rPr>
                <w:sz w:val="17"/>
              </w:rPr>
            </w:pPr>
          </w:p>
        </w:tc>
      </w:tr>
      <w:tr w:rsidR="00AF760B" w:rsidTr="00AF760B" w14:paraId="66EFC920" w14:textId="77777777">
        <w:tc>
          <w:tcPr>
            <w:tcW w:w="2909" w:type="dxa"/>
            <w:tcMar>
              <w:top w:w="22" w:type="dxa"/>
              <w:bottom w:w="22" w:type="dxa"/>
              <w:right w:w="28" w:type="dxa"/>
            </w:tcMar>
          </w:tcPr>
          <w:p w:rsidR="00AF760B" w:rsidP="00AF760B" w:rsidRDefault="00AF760B" w14:paraId="46E7F5A0" w14:textId="77777777">
            <w:pPr>
              <w:pStyle w:val="p-table"/>
              <w:rPr>
                <w:sz w:val="17"/>
              </w:rPr>
            </w:pPr>
            <w:r>
              <w:rPr>
                <w:sz w:val="17"/>
              </w:rPr>
              <w:t>Generiek en ruimtelijke inrichting</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BC6CBBF" w14:textId="39E76378">
            <w:pPr>
              <w:pStyle w:val="p-table"/>
              <w:jc w:val="right"/>
              <w:rPr>
                <w:sz w:val="17"/>
              </w:rPr>
            </w:pPr>
            <w:r>
              <w:rPr>
                <w:rFonts w:cs="DejaVu Sans"/>
                <w:color w:val="000000"/>
                <w:sz w:val="17"/>
                <w:szCs w:val="17"/>
              </w:rPr>
              <w:t>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4834950" w14:textId="2CCA3D01">
            <w:pPr>
              <w:pStyle w:val="p-table"/>
              <w:jc w:val="right"/>
              <w:rPr>
                <w:sz w:val="17"/>
              </w:rPr>
            </w:pPr>
            <w:r>
              <w:rPr>
                <w:rFonts w:cs="DejaVu Sans"/>
                <w:color w:val="000000"/>
                <w:sz w:val="17"/>
                <w:szCs w:val="17"/>
              </w:rPr>
              <w:t>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BA03D41" w14:textId="5608AAF2">
            <w:pPr>
              <w:pStyle w:val="p-table"/>
              <w:jc w:val="right"/>
              <w:rPr>
                <w:sz w:val="17"/>
              </w:rPr>
            </w:pPr>
            <w:r>
              <w:rPr>
                <w:rFonts w:cs="DejaVu Sans"/>
                <w:color w:val="000000"/>
                <w:sz w:val="17"/>
                <w:szCs w:val="17"/>
              </w:rPr>
              <w:t>66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D5AD37C" w14:textId="10B568BC">
            <w:pPr>
              <w:pStyle w:val="p-table"/>
              <w:jc w:val="right"/>
              <w:rPr>
                <w:sz w:val="17"/>
              </w:rPr>
            </w:pPr>
            <w:r>
              <w:rPr>
                <w:rFonts w:cs="DejaVu Sans"/>
                <w:color w:val="000000"/>
                <w:sz w:val="17"/>
                <w:szCs w:val="17"/>
              </w:rPr>
              <w:t>66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07012F8" w14:textId="1A7FA813">
            <w:pPr>
              <w:pStyle w:val="p-table"/>
              <w:jc w:val="right"/>
              <w:rPr>
                <w:sz w:val="17"/>
              </w:rPr>
            </w:pPr>
            <w:r>
              <w:rPr>
                <w:rFonts w:cs="DejaVu Sans"/>
                <w:color w:val="000000"/>
                <w:sz w:val="17"/>
                <w:szCs w:val="17"/>
              </w:rPr>
              <w:t>2017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6945C2E" w14:textId="26C01CE6">
            <w:pPr>
              <w:pStyle w:val="p-table"/>
              <w:jc w:val="right"/>
              <w:rPr>
                <w:sz w:val="17"/>
              </w:rPr>
            </w:pPr>
            <w:r>
              <w:rPr>
                <w:rFonts w:cs="DejaVu Sans"/>
                <w:color w:val="000000"/>
                <w:sz w:val="17"/>
                <w:szCs w:val="17"/>
              </w:rPr>
              <w:t>2017</w:t>
            </w:r>
          </w:p>
        </w:tc>
        <w:tc>
          <w:tcPr>
            <w:tcW w:w="969" w:type="dxa"/>
            <w:tcMar>
              <w:top w:w="22" w:type="dxa"/>
              <w:left w:w="28" w:type="dxa"/>
              <w:bottom w:w="22" w:type="dxa"/>
              <w:right w:w="28" w:type="dxa"/>
            </w:tcMar>
          </w:tcPr>
          <w:p w:rsidR="00AF760B" w:rsidP="00AF760B" w:rsidRDefault="00AF760B" w14:paraId="74A1315E" w14:textId="77777777">
            <w:pPr>
              <w:pStyle w:val="p-table"/>
              <w:rPr>
                <w:sz w:val="17"/>
              </w:rPr>
            </w:pPr>
          </w:p>
        </w:tc>
      </w:tr>
      <w:tr w:rsidR="00AF760B" w:rsidTr="00AF760B" w14:paraId="4479FEE5" w14:textId="77777777">
        <w:tc>
          <w:tcPr>
            <w:tcW w:w="2909" w:type="dxa"/>
            <w:tcMar>
              <w:top w:w="22" w:type="dxa"/>
              <w:bottom w:w="22" w:type="dxa"/>
              <w:right w:w="28" w:type="dxa"/>
            </w:tcMar>
          </w:tcPr>
          <w:p w:rsidR="00AF760B" w:rsidP="00AF760B" w:rsidRDefault="00AF760B" w14:paraId="1803B2B5" w14:textId="77777777">
            <w:pPr>
              <w:pStyle w:val="p-table"/>
              <w:rPr>
                <w:sz w:val="17"/>
              </w:rPr>
            </w:pPr>
            <w:r>
              <w:rPr>
                <w:sz w:val="17"/>
              </w:rPr>
              <w:t>Projectorganisatie en voorbereiding</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0EB9AAD" w14:textId="25504ED3">
            <w:pPr>
              <w:pStyle w:val="p-table"/>
              <w:jc w:val="right"/>
              <w:rPr>
                <w:sz w:val="17"/>
              </w:rPr>
            </w:pPr>
            <w:r>
              <w:rPr>
                <w:rFonts w:cs="DejaVu Sans"/>
                <w:color w:val="000000"/>
                <w:sz w:val="17"/>
                <w:szCs w:val="17"/>
              </w:rPr>
              <w:t>51</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999BF48" w14:textId="58CC4B33">
            <w:pPr>
              <w:pStyle w:val="p-table"/>
              <w:jc w:val="right"/>
              <w:rPr>
                <w:sz w:val="17"/>
              </w:rPr>
            </w:pPr>
            <w:r>
              <w:rPr>
                <w:rFonts w:cs="DejaVu Sans"/>
                <w:color w:val="000000"/>
                <w:sz w:val="17"/>
                <w:szCs w:val="17"/>
              </w:rPr>
              <w:t>45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A4BFE3B" w14:textId="7D2BEF23">
            <w:pPr>
              <w:pStyle w:val="p-table"/>
              <w:jc w:val="right"/>
              <w:rPr>
                <w:sz w:val="17"/>
              </w:rPr>
            </w:pPr>
            <w:r>
              <w:rPr>
                <w:rFonts w:cs="DejaVu Sans"/>
                <w:color w:val="000000"/>
                <w:sz w:val="17"/>
                <w:szCs w:val="17"/>
              </w:rPr>
              <w:t>635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064E571" w14:textId="2B9D7139">
            <w:pPr>
              <w:pStyle w:val="p-table"/>
              <w:jc w:val="right"/>
              <w:rPr>
                <w:sz w:val="17"/>
              </w:rPr>
            </w:pPr>
            <w:r>
              <w:rPr>
                <w:rFonts w:cs="DejaVu Sans"/>
                <w:color w:val="000000"/>
                <w:sz w:val="17"/>
                <w:szCs w:val="17"/>
              </w:rPr>
              <w:t>629</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9C2E8E1" w14:textId="520D69FA">
            <w:pPr>
              <w:pStyle w:val="p-table"/>
              <w:jc w:val="right"/>
              <w:rPr>
                <w:sz w:val="17"/>
              </w:rPr>
            </w:pPr>
            <w:r>
              <w:rPr>
                <w:rFonts w:cs="DejaVu Sans"/>
                <w:color w:val="000000"/>
                <w:sz w:val="17"/>
                <w:szCs w:val="17"/>
              </w:rPr>
              <w:t>2035-2037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56CEEDB" w14:textId="20E348D7">
            <w:pPr>
              <w:pStyle w:val="p-table"/>
              <w:jc w:val="right"/>
              <w:rPr>
                <w:sz w:val="17"/>
              </w:rPr>
            </w:pPr>
            <w:r>
              <w:rPr>
                <w:rFonts w:cs="DejaVu Sans"/>
                <w:color w:val="000000"/>
                <w:sz w:val="17"/>
                <w:szCs w:val="17"/>
              </w:rPr>
              <w:t>2028-2029</w:t>
            </w:r>
          </w:p>
        </w:tc>
        <w:tc>
          <w:tcPr>
            <w:tcW w:w="969" w:type="dxa"/>
            <w:tcMar>
              <w:top w:w="22" w:type="dxa"/>
              <w:left w:w="28" w:type="dxa"/>
              <w:bottom w:w="22" w:type="dxa"/>
              <w:right w:w="28" w:type="dxa"/>
            </w:tcMar>
          </w:tcPr>
          <w:p w:rsidR="00AF760B" w:rsidP="0094154E" w:rsidRDefault="0094154E" w14:paraId="7F142FC8" w14:textId="4186F15A">
            <w:pPr>
              <w:pStyle w:val="p-table"/>
              <w:jc w:val="right"/>
              <w:rPr>
                <w:sz w:val="17"/>
              </w:rPr>
            </w:pPr>
            <w:r>
              <w:rPr>
                <w:sz w:val="17"/>
              </w:rPr>
              <w:t>1</w:t>
            </w:r>
          </w:p>
        </w:tc>
      </w:tr>
      <w:tr w:rsidR="00AF760B" w:rsidTr="00AF760B" w14:paraId="49F2303A" w14:textId="77777777">
        <w:tc>
          <w:tcPr>
            <w:tcW w:w="2909" w:type="dxa"/>
            <w:tcMar>
              <w:top w:w="22" w:type="dxa"/>
              <w:bottom w:w="22" w:type="dxa"/>
              <w:right w:w="28" w:type="dxa"/>
            </w:tcMar>
          </w:tcPr>
          <w:p w:rsidR="00AF760B" w:rsidP="00AF760B" w:rsidRDefault="00AF760B" w14:paraId="17347F1F" w14:textId="77777777">
            <w:pPr>
              <w:pStyle w:val="p-table"/>
              <w:rPr>
                <w:sz w:val="17"/>
              </w:rPr>
            </w:pPr>
            <w:r>
              <w:rPr>
                <w:sz w:val="17"/>
              </w:rPr>
              <w:t>Tunnel en A10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3FD7944" w14:textId="00085DBB">
            <w:pPr>
              <w:pStyle w:val="p-table"/>
              <w:jc w:val="right"/>
              <w:rPr>
                <w:sz w:val="17"/>
              </w:rPr>
            </w:pPr>
            <w:r>
              <w:rPr>
                <w:rFonts w:cs="DejaVu Sans"/>
                <w:color w:val="000000"/>
                <w:sz w:val="17"/>
                <w:szCs w:val="17"/>
              </w:rPr>
              <w:t>130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E21F79A" w14:textId="19F10F52">
            <w:pPr>
              <w:pStyle w:val="p-table"/>
              <w:jc w:val="right"/>
              <w:rPr>
                <w:sz w:val="17"/>
              </w:rPr>
            </w:pPr>
            <w:r>
              <w:rPr>
                <w:rFonts w:cs="DejaVu Sans"/>
                <w:color w:val="000000"/>
                <w:sz w:val="17"/>
                <w:szCs w:val="17"/>
              </w:rPr>
              <w:t>75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82496E1" w14:textId="335DCC5B">
            <w:pPr>
              <w:pStyle w:val="p-table"/>
              <w:jc w:val="right"/>
              <w:rPr>
                <w:sz w:val="17"/>
              </w:rPr>
            </w:pPr>
            <w:r>
              <w:rPr>
                <w:rFonts w:cs="DejaVu Sans"/>
                <w:color w:val="000000"/>
                <w:sz w:val="17"/>
                <w:szCs w:val="17"/>
              </w:rPr>
              <w:t>1.603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EBCF799" w14:textId="270DA88B">
            <w:pPr>
              <w:pStyle w:val="p-table"/>
              <w:jc w:val="right"/>
              <w:rPr>
                <w:sz w:val="17"/>
              </w:rPr>
            </w:pPr>
            <w:r>
              <w:rPr>
                <w:rFonts w:cs="DejaVu Sans"/>
                <w:color w:val="000000"/>
                <w:sz w:val="17"/>
                <w:szCs w:val="17"/>
              </w:rPr>
              <w:t>1.599</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2739BD2" w14:textId="5207A8B3">
            <w:pPr>
              <w:pStyle w:val="p-table"/>
              <w:jc w:val="right"/>
              <w:rPr>
                <w:sz w:val="17"/>
              </w:rPr>
            </w:pPr>
            <w:r>
              <w:rPr>
                <w:rFonts w:cs="DejaVu Sans"/>
                <w:color w:val="000000"/>
                <w:sz w:val="17"/>
                <w:szCs w:val="17"/>
              </w:rPr>
              <w:t>2035-2037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82DAF38" w14:textId="419AEC4C">
            <w:pPr>
              <w:pStyle w:val="p-table"/>
              <w:jc w:val="right"/>
              <w:rPr>
                <w:sz w:val="17"/>
              </w:rPr>
            </w:pPr>
            <w:r>
              <w:rPr>
                <w:rFonts w:cs="DejaVu Sans"/>
                <w:color w:val="000000"/>
                <w:sz w:val="17"/>
                <w:szCs w:val="17"/>
              </w:rPr>
              <w:t>2028-2029</w:t>
            </w:r>
          </w:p>
        </w:tc>
        <w:tc>
          <w:tcPr>
            <w:tcW w:w="969" w:type="dxa"/>
            <w:tcMar>
              <w:top w:w="22" w:type="dxa"/>
              <w:left w:w="28" w:type="dxa"/>
              <w:bottom w:w="22" w:type="dxa"/>
              <w:right w:w="28" w:type="dxa"/>
            </w:tcMar>
          </w:tcPr>
          <w:p w:rsidR="00AF760B" w:rsidP="0094154E" w:rsidRDefault="00AF760B" w14:paraId="5BA7A858" w14:textId="77777777">
            <w:pPr>
              <w:pStyle w:val="p-table"/>
              <w:jc w:val="right"/>
              <w:rPr>
                <w:sz w:val="17"/>
              </w:rPr>
            </w:pPr>
          </w:p>
        </w:tc>
      </w:tr>
      <w:tr w:rsidR="00AF760B" w:rsidTr="00AF760B" w14:paraId="0BAD7E57" w14:textId="77777777">
        <w:tc>
          <w:tcPr>
            <w:tcW w:w="2909" w:type="dxa"/>
            <w:tcMar>
              <w:top w:w="22" w:type="dxa"/>
              <w:bottom w:w="22" w:type="dxa"/>
              <w:right w:w="28" w:type="dxa"/>
            </w:tcMar>
          </w:tcPr>
          <w:p w:rsidR="00AF760B" w:rsidP="00AF760B" w:rsidRDefault="00AF760B" w14:paraId="6B310F5D" w14:textId="77777777">
            <w:pPr>
              <w:pStyle w:val="p-table"/>
              <w:rPr>
                <w:sz w:val="17"/>
              </w:rPr>
            </w:pPr>
            <w:r>
              <w:rPr>
                <w:sz w:val="17"/>
              </w:rPr>
              <w:t>OVT incl. keerspoor</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4274B02" w14:textId="0263A7C1">
            <w:pPr>
              <w:pStyle w:val="p-table"/>
              <w:jc w:val="right"/>
              <w:rPr>
                <w:sz w:val="17"/>
              </w:rPr>
            </w:pPr>
            <w:r>
              <w:rPr>
                <w:rFonts w:cs="DejaVu Sans"/>
                <w:color w:val="000000"/>
                <w:sz w:val="17"/>
                <w:szCs w:val="17"/>
              </w:rPr>
              <w:t>140</w:t>
            </w:r>
          </w:p>
        </w:tc>
        <w:tc>
          <w:tcPr>
            <w:tcW w:w="970"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2757F0C" w14:textId="34A9FA68">
            <w:pPr>
              <w:pStyle w:val="p-table"/>
              <w:jc w:val="right"/>
              <w:rPr>
                <w:sz w:val="17"/>
              </w:rPr>
            </w:pPr>
            <w:r>
              <w:rPr>
                <w:rFonts w:cs="DejaVu Sans"/>
                <w:color w:val="000000"/>
                <w:sz w:val="17"/>
                <w:szCs w:val="17"/>
              </w:rPr>
              <w:t>153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0979160" w14:textId="095669CF">
            <w:pPr>
              <w:pStyle w:val="p-table"/>
              <w:jc w:val="right"/>
              <w:rPr>
                <w:sz w:val="17"/>
              </w:rPr>
            </w:pPr>
            <w:r>
              <w:rPr>
                <w:rFonts w:cs="DejaVu Sans"/>
                <w:color w:val="000000"/>
                <w:sz w:val="17"/>
                <w:szCs w:val="17"/>
              </w:rPr>
              <w:t>1.193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1B0FB8E" w14:textId="6F5CC004">
            <w:pPr>
              <w:pStyle w:val="p-table"/>
              <w:jc w:val="right"/>
              <w:rPr>
                <w:sz w:val="17"/>
              </w:rPr>
            </w:pPr>
            <w:r>
              <w:rPr>
                <w:rFonts w:cs="DejaVu Sans"/>
                <w:color w:val="000000"/>
                <w:sz w:val="17"/>
                <w:szCs w:val="17"/>
              </w:rPr>
              <w:t>1.173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DAF1B5F" w14:textId="543F505D">
            <w:pPr>
              <w:pStyle w:val="p-table"/>
              <w:jc w:val="right"/>
              <w:rPr>
                <w:sz w:val="17"/>
              </w:rPr>
            </w:pPr>
            <w:r>
              <w:rPr>
                <w:rFonts w:cs="DejaVu Sans"/>
                <w:color w:val="000000"/>
                <w:sz w:val="17"/>
                <w:szCs w:val="17"/>
              </w:rPr>
              <w:t>2035-2037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1BA12D6" w14:textId="03028F36">
            <w:pPr>
              <w:pStyle w:val="p-table"/>
              <w:jc w:val="right"/>
              <w:rPr>
                <w:sz w:val="17"/>
              </w:rPr>
            </w:pPr>
            <w:r>
              <w:rPr>
                <w:rFonts w:cs="DejaVu Sans"/>
                <w:color w:val="000000"/>
                <w:sz w:val="17"/>
                <w:szCs w:val="17"/>
              </w:rPr>
              <w:t>2028-2029</w:t>
            </w:r>
          </w:p>
        </w:tc>
        <w:tc>
          <w:tcPr>
            <w:tcW w:w="969" w:type="dxa"/>
            <w:tcMar>
              <w:top w:w="22" w:type="dxa"/>
              <w:left w:w="28" w:type="dxa"/>
              <w:bottom w:w="22" w:type="dxa"/>
              <w:right w:w="28" w:type="dxa"/>
            </w:tcMar>
          </w:tcPr>
          <w:p w:rsidR="00AF760B" w:rsidP="0094154E" w:rsidRDefault="0094154E" w14:paraId="1A7167F2" w14:textId="70E5D9B7">
            <w:pPr>
              <w:pStyle w:val="p-table"/>
              <w:jc w:val="right"/>
              <w:rPr>
                <w:sz w:val="17"/>
              </w:rPr>
            </w:pPr>
            <w:r>
              <w:rPr>
                <w:sz w:val="17"/>
              </w:rPr>
              <w:t>2</w:t>
            </w:r>
          </w:p>
        </w:tc>
      </w:tr>
      <w:tr w:rsidR="00AF760B" w:rsidTr="00AF760B" w14:paraId="600BFD08" w14:textId="77777777">
        <w:tc>
          <w:tcPr>
            <w:tcW w:w="2909" w:type="dxa"/>
            <w:tcBorders>
              <w:bottom w:val="single" w:color="009EE0" w:sz="2" w:space="0"/>
            </w:tcBorders>
            <w:tcMar>
              <w:top w:w="22" w:type="dxa"/>
              <w:bottom w:w="22" w:type="dxa"/>
              <w:right w:w="28" w:type="dxa"/>
            </w:tcMar>
          </w:tcPr>
          <w:p w:rsidR="00AF760B" w:rsidP="00AF760B" w:rsidRDefault="00AF760B" w14:paraId="19D497C4" w14:textId="77777777">
            <w:pPr>
              <w:pStyle w:val="p-table"/>
              <w:rPr>
                <w:sz w:val="17"/>
              </w:rPr>
            </w:pPr>
            <w:r>
              <w:rPr>
                <w:sz w:val="17"/>
              </w:rPr>
              <w:t>Afrondingen</w:t>
            </w:r>
          </w:p>
        </w:tc>
        <w:tc>
          <w:tcPr>
            <w:tcW w:w="970" w:type="dxa"/>
            <w:tcBorders>
              <w:bottom w:val="single" w:color="009EE0" w:sz="2" w:space="0"/>
            </w:tcBorders>
            <w:tcMar>
              <w:top w:w="22" w:type="dxa"/>
              <w:left w:w="28" w:type="dxa"/>
              <w:bottom w:w="22" w:type="dxa"/>
              <w:right w:w="28" w:type="dxa"/>
            </w:tcMar>
          </w:tcPr>
          <w:p w:rsidR="00AF760B" w:rsidP="00AF760B" w:rsidRDefault="00AF760B" w14:paraId="0BCEEA9C" w14:textId="77777777">
            <w:pPr>
              <w:pStyle w:val="p-table"/>
              <w:rPr>
                <w:sz w:val="17"/>
              </w:rPr>
            </w:pPr>
          </w:p>
        </w:tc>
        <w:tc>
          <w:tcPr>
            <w:tcW w:w="970" w:type="dxa"/>
            <w:tcBorders>
              <w:bottom w:val="single" w:color="009EE0" w:sz="2" w:space="0"/>
            </w:tcBorders>
            <w:tcMar>
              <w:top w:w="22" w:type="dxa"/>
              <w:left w:w="28" w:type="dxa"/>
              <w:bottom w:w="22" w:type="dxa"/>
              <w:right w:w="28" w:type="dxa"/>
            </w:tcMar>
          </w:tcPr>
          <w:p w:rsidR="00AF760B" w:rsidP="00AF760B" w:rsidRDefault="00AF760B" w14:paraId="1C0B2330"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7251AAF9"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4218F7AF"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52E2DDB3"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645FEFCC"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4F7F41CC" w14:textId="77777777">
            <w:pPr>
              <w:pStyle w:val="p-table"/>
              <w:rPr>
                <w:sz w:val="17"/>
              </w:rPr>
            </w:pPr>
          </w:p>
        </w:tc>
      </w:tr>
      <w:tr w:rsidR="00AF760B" w:rsidTr="00AF760B" w14:paraId="0408CF86" w14:textId="77777777">
        <w:tc>
          <w:tcPr>
            <w:tcW w:w="2909" w:type="dxa"/>
            <w:tcBorders>
              <w:bottom w:val="single" w:color="009EE0" w:sz="2" w:space="0"/>
            </w:tcBorders>
            <w:tcMar>
              <w:top w:w="22" w:type="dxa"/>
              <w:bottom w:w="22" w:type="dxa"/>
              <w:right w:w="28" w:type="dxa"/>
            </w:tcMar>
          </w:tcPr>
          <w:p w:rsidR="00AF760B" w:rsidP="00AF760B" w:rsidRDefault="00AF760B" w14:paraId="46F71883" w14:textId="77777777">
            <w:pPr>
              <w:pStyle w:val="p-table"/>
              <w:rPr>
                <w:sz w:val="17"/>
              </w:rPr>
            </w:pPr>
            <w:r>
              <w:rPr>
                <w:b/>
                <w:sz w:val="17"/>
              </w:rPr>
              <w:t>Programma</w:t>
            </w:r>
          </w:p>
        </w:tc>
        <w:tc>
          <w:tcPr>
            <w:tcW w:w="970" w:type="dxa"/>
            <w:tcBorders>
              <w:bottom w:val="single" w:color="009EE0" w:sz="2" w:space="0"/>
            </w:tcBorders>
            <w:tcMar>
              <w:top w:w="22" w:type="dxa"/>
              <w:left w:w="28" w:type="dxa"/>
              <w:bottom w:w="22" w:type="dxa"/>
              <w:right w:w="28" w:type="dxa"/>
            </w:tcMar>
          </w:tcPr>
          <w:p w:rsidR="00AF760B" w:rsidP="00AF760B" w:rsidRDefault="00AF760B" w14:paraId="1074360E" w14:textId="77777777">
            <w:pPr>
              <w:pStyle w:val="p-table"/>
              <w:jc w:val="right"/>
              <w:rPr>
                <w:sz w:val="17"/>
              </w:rPr>
            </w:pPr>
            <w:r>
              <w:rPr>
                <w:b/>
                <w:sz w:val="17"/>
              </w:rPr>
              <w:t>321</w:t>
            </w:r>
          </w:p>
        </w:tc>
        <w:tc>
          <w:tcPr>
            <w:tcW w:w="970" w:type="dxa"/>
            <w:tcBorders>
              <w:bottom w:val="single" w:color="009EE0" w:sz="2" w:space="0"/>
            </w:tcBorders>
            <w:tcMar>
              <w:top w:w="22" w:type="dxa"/>
              <w:left w:w="28" w:type="dxa"/>
              <w:bottom w:w="22" w:type="dxa"/>
              <w:right w:w="28" w:type="dxa"/>
            </w:tcMar>
          </w:tcPr>
          <w:p w:rsidR="00AF760B" w:rsidP="00AF760B" w:rsidRDefault="00AF760B" w14:paraId="554A701B" w14:textId="7A735942">
            <w:pPr>
              <w:pStyle w:val="p-table"/>
              <w:jc w:val="right"/>
              <w:rPr>
                <w:sz w:val="17"/>
              </w:rPr>
            </w:pPr>
            <w:r>
              <w:rPr>
                <w:b/>
                <w:sz w:val="17"/>
              </w:rPr>
              <w:t>273</w:t>
            </w:r>
          </w:p>
        </w:tc>
        <w:tc>
          <w:tcPr>
            <w:tcW w:w="969" w:type="dxa"/>
            <w:tcBorders>
              <w:bottom w:val="single" w:color="009EE0" w:sz="2" w:space="0"/>
            </w:tcBorders>
            <w:tcMar>
              <w:top w:w="22" w:type="dxa"/>
              <w:left w:w="28" w:type="dxa"/>
              <w:bottom w:w="22" w:type="dxa"/>
              <w:right w:w="28" w:type="dxa"/>
            </w:tcMar>
          </w:tcPr>
          <w:p w:rsidR="00AF760B" w:rsidP="00AF760B" w:rsidRDefault="00AF760B" w14:paraId="23BB9E6B" w14:textId="77777777">
            <w:pPr>
              <w:pStyle w:val="p-table"/>
              <w:jc w:val="right"/>
              <w:rPr>
                <w:sz w:val="17"/>
              </w:rPr>
            </w:pPr>
            <w:r>
              <w:rPr>
                <w:b/>
                <w:sz w:val="17"/>
              </w:rPr>
              <w:t>3.497</w:t>
            </w:r>
          </w:p>
        </w:tc>
        <w:tc>
          <w:tcPr>
            <w:tcW w:w="969" w:type="dxa"/>
            <w:tcBorders>
              <w:bottom w:val="single" w:color="009EE0" w:sz="2" w:space="0"/>
            </w:tcBorders>
            <w:tcMar>
              <w:top w:w="22" w:type="dxa"/>
              <w:left w:w="28" w:type="dxa"/>
              <w:bottom w:w="22" w:type="dxa"/>
              <w:right w:w="28" w:type="dxa"/>
            </w:tcMar>
          </w:tcPr>
          <w:p w:rsidR="00AF760B" w:rsidP="00AF760B" w:rsidRDefault="00AF760B" w14:paraId="6FB923D8" w14:textId="504312E9">
            <w:pPr>
              <w:pStyle w:val="p-table"/>
              <w:jc w:val="right"/>
              <w:rPr>
                <w:sz w:val="17"/>
              </w:rPr>
            </w:pPr>
            <w:r>
              <w:rPr>
                <w:b/>
                <w:sz w:val="17"/>
              </w:rPr>
              <w:t>3.466</w:t>
            </w:r>
          </w:p>
        </w:tc>
        <w:tc>
          <w:tcPr>
            <w:tcW w:w="969" w:type="dxa"/>
            <w:tcBorders>
              <w:bottom w:val="single" w:color="009EE0" w:sz="2" w:space="0"/>
            </w:tcBorders>
            <w:tcMar>
              <w:top w:w="22" w:type="dxa"/>
              <w:left w:w="28" w:type="dxa"/>
              <w:bottom w:w="22" w:type="dxa"/>
              <w:right w:w="28" w:type="dxa"/>
            </w:tcMar>
          </w:tcPr>
          <w:p w:rsidR="00AF760B" w:rsidP="00AF760B" w:rsidRDefault="00AF760B" w14:paraId="2CA0FF6B"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37737FB7"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64F77322" w14:textId="77777777">
            <w:pPr>
              <w:pStyle w:val="p-table"/>
              <w:rPr>
                <w:sz w:val="17"/>
              </w:rPr>
            </w:pPr>
          </w:p>
        </w:tc>
      </w:tr>
      <w:tr w:rsidR="00AF760B" w:rsidTr="00AF760B" w14:paraId="61C1A450" w14:textId="77777777">
        <w:tc>
          <w:tcPr>
            <w:tcW w:w="2909" w:type="dxa"/>
            <w:tcBorders>
              <w:bottom w:val="single" w:color="009EE0" w:sz="2" w:space="0"/>
            </w:tcBorders>
            <w:tcMar>
              <w:top w:w="22" w:type="dxa"/>
              <w:bottom w:w="22" w:type="dxa"/>
              <w:right w:w="28" w:type="dxa"/>
            </w:tcMar>
          </w:tcPr>
          <w:p w:rsidR="00AF760B" w:rsidP="00AF760B" w:rsidRDefault="00AF760B" w14:paraId="610DF7EF" w14:textId="77777777">
            <w:pPr>
              <w:pStyle w:val="p-table"/>
              <w:rPr>
                <w:sz w:val="17"/>
              </w:rPr>
            </w:pPr>
            <w:r>
              <w:rPr>
                <w:b/>
                <w:sz w:val="17"/>
              </w:rPr>
              <w:t>Begroting (MF 17.08)</w:t>
            </w:r>
          </w:p>
        </w:tc>
        <w:tc>
          <w:tcPr>
            <w:tcW w:w="970" w:type="dxa"/>
            <w:tcBorders>
              <w:bottom w:val="single" w:color="009EE0" w:sz="2" w:space="0"/>
            </w:tcBorders>
            <w:tcMar>
              <w:top w:w="22" w:type="dxa"/>
              <w:left w:w="28" w:type="dxa"/>
              <w:bottom w:w="22" w:type="dxa"/>
              <w:right w:w="28" w:type="dxa"/>
            </w:tcMar>
          </w:tcPr>
          <w:p w:rsidR="00AF760B" w:rsidP="00AF760B" w:rsidRDefault="00AF760B" w14:paraId="6FED64C3" w14:textId="6296A377">
            <w:pPr>
              <w:pStyle w:val="p-table"/>
              <w:jc w:val="right"/>
              <w:rPr>
                <w:sz w:val="17"/>
              </w:rPr>
            </w:pPr>
            <w:r>
              <w:rPr>
                <w:b/>
                <w:sz w:val="17"/>
              </w:rPr>
              <w:t>321</w:t>
            </w:r>
          </w:p>
        </w:tc>
        <w:tc>
          <w:tcPr>
            <w:tcW w:w="970" w:type="dxa"/>
            <w:tcBorders>
              <w:bottom w:val="single" w:color="009EE0" w:sz="2" w:space="0"/>
            </w:tcBorders>
            <w:tcMar>
              <w:top w:w="22" w:type="dxa"/>
              <w:left w:w="28" w:type="dxa"/>
              <w:bottom w:w="22" w:type="dxa"/>
              <w:right w:w="28" w:type="dxa"/>
            </w:tcMar>
          </w:tcPr>
          <w:p w:rsidR="00AF760B" w:rsidP="00AF760B" w:rsidRDefault="00AF760B" w14:paraId="013F7DFC" w14:textId="3FF704C3">
            <w:pPr>
              <w:pStyle w:val="p-table"/>
              <w:jc w:val="right"/>
              <w:rPr>
                <w:sz w:val="17"/>
              </w:rPr>
            </w:pPr>
            <w:r>
              <w:rPr>
                <w:b/>
                <w:sz w:val="17"/>
              </w:rPr>
              <w:t>273</w:t>
            </w:r>
          </w:p>
        </w:tc>
        <w:tc>
          <w:tcPr>
            <w:tcW w:w="969" w:type="dxa"/>
            <w:tcBorders>
              <w:bottom w:val="single" w:color="009EE0" w:sz="2" w:space="0"/>
            </w:tcBorders>
            <w:tcMar>
              <w:top w:w="22" w:type="dxa"/>
              <w:left w:w="28" w:type="dxa"/>
              <w:bottom w:w="22" w:type="dxa"/>
              <w:right w:w="28" w:type="dxa"/>
            </w:tcMar>
          </w:tcPr>
          <w:p w:rsidR="00AF760B" w:rsidP="00AF760B" w:rsidRDefault="00AF760B" w14:paraId="7BD0EACF" w14:textId="49F35F0A">
            <w:pPr>
              <w:pStyle w:val="p-table"/>
              <w:jc w:val="right"/>
              <w:rPr>
                <w:sz w:val="17"/>
              </w:rPr>
            </w:pPr>
            <w:r>
              <w:rPr>
                <w:b/>
                <w:sz w:val="17"/>
              </w:rPr>
              <w:t>3.497</w:t>
            </w:r>
          </w:p>
        </w:tc>
        <w:tc>
          <w:tcPr>
            <w:tcW w:w="969" w:type="dxa"/>
            <w:tcBorders>
              <w:bottom w:val="single" w:color="009EE0" w:sz="2" w:space="0"/>
            </w:tcBorders>
            <w:tcMar>
              <w:top w:w="22" w:type="dxa"/>
              <w:left w:w="28" w:type="dxa"/>
              <w:bottom w:w="22" w:type="dxa"/>
              <w:right w:w="28" w:type="dxa"/>
            </w:tcMar>
          </w:tcPr>
          <w:p w:rsidR="00AF760B" w:rsidP="00AF760B" w:rsidRDefault="00AF760B" w14:paraId="18CD053C" w14:textId="2F4270F1">
            <w:pPr>
              <w:pStyle w:val="p-table"/>
              <w:jc w:val="right"/>
              <w:rPr>
                <w:sz w:val="17"/>
              </w:rPr>
            </w:pPr>
            <w:r>
              <w:rPr>
                <w:b/>
                <w:sz w:val="17"/>
              </w:rPr>
              <w:t>3.466</w:t>
            </w:r>
          </w:p>
        </w:tc>
        <w:tc>
          <w:tcPr>
            <w:tcW w:w="969" w:type="dxa"/>
            <w:tcBorders>
              <w:bottom w:val="single" w:color="009EE0" w:sz="2" w:space="0"/>
            </w:tcBorders>
            <w:tcMar>
              <w:top w:w="22" w:type="dxa"/>
              <w:left w:w="28" w:type="dxa"/>
              <w:bottom w:w="22" w:type="dxa"/>
              <w:right w:w="28" w:type="dxa"/>
            </w:tcMar>
          </w:tcPr>
          <w:p w:rsidR="00AF760B" w:rsidP="00AF760B" w:rsidRDefault="00AF760B" w14:paraId="0C4E7B62"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39E01500"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649275E4" w14:textId="77777777">
            <w:pPr>
              <w:pStyle w:val="p-table"/>
              <w:rPr>
                <w:sz w:val="17"/>
              </w:rPr>
            </w:pPr>
          </w:p>
        </w:tc>
      </w:tr>
    </w:tbl>
    <w:p w:rsidR="00E015B1" w:rsidRDefault="00E015B1" w14:paraId="5CC96DE6" w14:textId="77777777">
      <w:pPr>
        <w:pStyle w:val="p-marginbottom"/>
      </w:pPr>
    </w:p>
    <w:p w:rsidRPr="0094154E" w:rsidR="0094154E" w:rsidP="00866291" w:rsidRDefault="0094154E" w14:paraId="7FCA7287" w14:textId="77777777">
      <w:pPr>
        <w:pStyle w:val="header-h1"/>
        <w:ind w:left="709" w:firstLine="709"/>
      </w:pPr>
      <w:r w:rsidRPr="0094154E">
        <w:t>Toelichting</w:t>
      </w:r>
    </w:p>
    <w:p w:rsidRPr="0094154E" w:rsidR="0094154E" w:rsidP="0094154E" w:rsidRDefault="0094154E" w14:paraId="14989EA8" w14:textId="77777777">
      <w:pPr>
        <w:pStyle w:val="ol-p-l1"/>
        <w:numPr>
          <w:ilvl w:val="0"/>
          <w:numId w:val="87"/>
        </w:numPr>
        <w:rPr>
          <w:rStyle w:val="ol-text"/>
          <w:szCs w:val="20"/>
        </w:rPr>
      </w:pPr>
      <w:r w:rsidRPr="0094154E">
        <w:rPr>
          <w:rStyle w:val="ol-text"/>
          <w:b/>
          <w:bCs/>
          <w:szCs w:val="20"/>
        </w:rPr>
        <w:t xml:space="preserve">Projectorganisatie en voorbereiding: </w:t>
      </w:r>
      <w:r w:rsidRPr="0094154E">
        <w:rPr>
          <w:rStyle w:val="ol-text"/>
          <w:szCs w:val="20"/>
        </w:rPr>
        <w:t xml:space="preserve">De Projectmanagement, Engineering, Advies en Toezicht-kosten in verband met de noodzakelijke vervanging van de Schinkelbrug 2 worden aan de scope van Zuidasdok toegevoegd (€ 4,7 miljoen) en </w:t>
      </w:r>
      <w:r w:rsidRPr="0094154E">
        <w:t>vallen de totale inhuurkosten bij in 2025 lager uit (€5,7 miljoen).</w:t>
      </w:r>
      <w:r w:rsidRPr="0094154E">
        <w:rPr>
          <w:rStyle w:val="ol-text"/>
          <w:szCs w:val="20"/>
        </w:rPr>
        <w:t xml:space="preserve"> Verder is er </w:t>
      </w:r>
      <w:r w:rsidRPr="0094154E">
        <w:rPr>
          <w:rStyle w:val="ol-text"/>
        </w:rPr>
        <w:t>vanuit de generieke investeringsruimte in de jaren 2026 en 2027 aanvullend € 2 miljoen toegevoegd ter compensatie van de ingehouden prijsbijstelling 2025.</w:t>
      </w:r>
    </w:p>
    <w:p w:rsidRPr="0094154E" w:rsidR="0094154E" w:rsidP="0094154E" w:rsidRDefault="0094154E" w14:paraId="3E0B3F04" w14:textId="77777777">
      <w:pPr>
        <w:pStyle w:val="ol-p-l1"/>
        <w:numPr>
          <w:ilvl w:val="0"/>
          <w:numId w:val="87"/>
        </w:numPr>
      </w:pPr>
      <w:r w:rsidRPr="0094154E">
        <w:rPr>
          <w:rStyle w:val="ol-text"/>
          <w:b/>
          <w:bCs/>
        </w:rPr>
        <w:t>OVT incl. keerspoor</w:t>
      </w:r>
      <w:r w:rsidRPr="0094154E">
        <w:rPr>
          <w:rStyle w:val="ol-text"/>
        </w:rPr>
        <w:t>: Vanuit de generieke investeringsruimte is in de jaren 2026 en 2027 aanvullend € 6,7 miljoen toegevoegd ter compensatie van de ingehouden prijsbijstelling 2025.</w:t>
      </w:r>
    </w:p>
    <w:p w:rsidR="0094154E" w:rsidRDefault="0094154E" w14:paraId="357F28D7" w14:textId="77777777">
      <w:pPr>
        <w:pStyle w:val="p-marginbottom"/>
      </w:pPr>
    </w:p>
    <w:p w:rsidR="0094154E" w:rsidRDefault="0094154E" w14:paraId="62276519" w14:textId="77777777">
      <w:pPr>
        <w:pStyle w:val="p-marginbottom"/>
      </w:pPr>
    </w:p>
    <w:p w:rsidR="0094154E" w:rsidRDefault="0094154E" w14:paraId="685513C2" w14:textId="77777777">
      <w:pPr>
        <w:pStyle w:val="p-marginbottom"/>
      </w:pPr>
    </w:p>
    <w:p w:rsidR="0094154E" w:rsidRDefault="0094154E" w14:paraId="1BC69E3A"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909"/>
        <w:gridCol w:w="970"/>
        <w:gridCol w:w="970"/>
        <w:gridCol w:w="969"/>
        <w:gridCol w:w="969"/>
        <w:gridCol w:w="969"/>
        <w:gridCol w:w="969"/>
        <w:gridCol w:w="969"/>
      </w:tblGrid>
      <w:tr w:rsidR="00E015B1" w:rsidTr="00AF760B" w14:paraId="643F92DF" w14:textId="77777777">
        <w:trPr>
          <w:tblHeader/>
        </w:trPr>
        <w:tc>
          <w:tcPr>
            <w:tcW w:w="9694" w:type="dxa"/>
            <w:gridSpan w:val="8"/>
            <w:tcMar>
              <w:top w:w="22" w:type="dxa"/>
              <w:left w:w="113" w:type="dxa"/>
              <w:bottom w:w="22" w:type="dxa"/>
            </w:tcMar>
          </w:tcPr>
          <w:p w:rsidR="00E015B1" w:rsidRDefault="00162E3F" w14:paraId="3689EC6B" w14:textId="59308A97">
            <w:pPr>
              <w:pStyle w:val="kio2-table-title"/>
            </w:pPr>
            <w:r>
              <w:lastRenderedPageBreak/>
              <w:t>Tabel 4</w:t>
            </w:r>
            <w:r w:rsidR="00A43D76">
              <w:t>8</w:t>
            </w:r>
            <w:r>
              <w:t xml:space="preserve"> Projectoverzicht behorende bij 17.10 PHS (bedragen x € 1 miljoen)</w:t>
            </w:r>
          </w:p>
        </w:tc>
      </w:tr>
      <w:tr w:rsidR="00E015B1" w:rsidTr="00AF760B" w14:paraId="1E4F89B6" w14:textId="77777777">
        <w:trPr>
          <w:tblHeader/>
        </w:trPr>
        <w:tc>
          <w:tcPr>
            <w:tcW w:w="2909" w:type="dxa"/>
            <w:tcBorders>
              <w:top w:val="single" w:color="000000" w:sz="2" w:space="0"/>
              <w:bottom w:val="single" w:color="009EE0" w:sz="2" w:space="0"/>
            </w:tcBorders>
            <w:tcMar>
              <w:top w:w="28" w:type="dxa"/>
              <w:bottom w:w="28" w:type="dxa"/>
              <w:right w:w="28" w:type="dxa"/>
            </w:tcMar>
          </w:tcPr>
          <w:p w:rsidR="00E015B1" w:rsidRDefault="00162E3F" w14:paraId="75F25238" w14:textId="77777777">
            <w:pPr>
              <w:pStyle w:val="p-table"/>
              <w:rPr>
                <w:color w:val="000000"/>
                <w:sz w:val="17"/>
              </w:rPr>
            </w:pPr>
            <w:r>
              <w:rPr>
                <w:color w:val="000000"/>
                <w:sz w:val="17"/>
              </w:rPr>
              <w:t>Programma Hoogfrequent Spoorvervoer (17.10)</w:t>
            </w:r>
          </w:p>
        </w:tc>
        <w:tc>
          <w:tcPr>
            <w:tcW w:w="1940"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6C492D0C" w14:textId="77777777">
            <w:pPr>
              <w:pStyle w:val="p-table"/>
              <w:jc w:val="center"/>
              <w:rPr>
                <w:color w:val="000000"/>
                <w:sz w:val="17"/>
              </w:rPr>
            </w:pPr>
            <w:r>
              <w:rPr>
                <w:color w:val="000000"/>
                <w:sz w:val="17"/>
              </w:rPr>
              <w:t>Kasbudget 2026</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4E520531" w14:textId="77777777">
            <w:pPr>
              <w:pStyle w:val="p-table"/>
              <w:jc w:val="center"/>
              <w:rPr>
                <w:color w:val="000000"/>
                <w:sz w:val="17"/>
              </w:rPr>
            </w:pPr>
            <w:r>
              <w:rPr>
                <w:color w:val="000000"/>
                <w:sz w:val="17"/>
              </w:rPr>
              <w:t>Projectbudget</w:t>
            </w:r>
          </w:p>
        </w:tc>
        <w:tc>
          <w:tcPr>
            <w:tcW w:w="1938" w:type="dxa"/>
            <w:gridSpan w:val="2"/>
            <w:tcBorders>
              <w:top w:val="single" w:color="000000" w:sz="2" w:space="0"/>
              <w:bottom w:val="single" w:color="009EE0" w:sz="2" w:space="0"/>
            </w:tcBorders>
            <w:tcMar>
              <w:top w:w="28" w:type="dxa"/>
              <w:left w:w="28" w:type="dxa"/>
              <w:bottom w:w="28" w:type="dxa"/>
              <w:right w:w="28" w:type="dxa"/>
            </w:tcMar>
          </w:tcPr>
          <w:p w:rsidR="00E015B1" w:rsidRDefault="00162E3F" w14:paraId="3B9E0EEE" w14:textId="77777777">
            <w:pPr>
              <w:pStyle w:val="p-table"/>
              <w:jc w:val="center"/>
              <w:rPr>
                <w:color w:val="000000"/>
                <w:sz w:val="17"/>
              </w:rPr>
            </w:pPr>
            <w:r>
              <w:rPr>
                <w:color w:val="000000"/>
                <w:sz w:val="17"/>
              </w:rPr>
              <w:t>Indienststelling</w:t>
            </w:r>
          </w:p>
        </w:tc>
        <w:tc>
          <w:tcPr>
            <w:tcW w:w="969" w:type="dxa"/>
            <w:tcBorders>
              <w:top w:val="single" w:color="000000" w:sz="2" w:space="0"/>
              <w:bottom w:val="single" w:color="009EE0" w:sz="2" w:space="0"/>
            </w:tcBorders>
            <w:tcMar>
              <w:top w:w="28" w:type="dxa"/>
              <w:left w:w="28" w:type="dxa"/>
              <w:bottom w:w="28" w:type="dxa"/>
              <w:right w:w="28" w:type="dxa"/>
            </w:tcMar>
          </w:tcPr>
          <w:p w:rsidR="00E015B1" w:rsidRDefault="00162E3F" w14:paraId="39AF8A0B" w14:textId="77777777">
            <w:pPr>
              <w:pStyle w:val="p-table"/>
              <w:jc w:val="right"/>
              <w:rPr>
                <w:color w:val="000000"/>
                <w:sz w:val="17"/>
              </w:rPr>
            </w:pPr>
            <w:r>
              <w:rPr>
                <w:color w:val="000000"/>
                <w:sz w:val="17"/>
              </w:rPr>
              <w:t>Toelichting</w:t>
            </w:r>
          </w:p>
        </w:tc>
      </w:tr>
      <w:tr w:rsidR="00E015B1" w:rsidTr="00AF760B" w14:paraId="1E66F93E" w14:textId="77777777">
        <w:tc>
          <w:tcPr>
            <w:tcW w:w="2909" w:type="dxa"/>
            <w:tcBorders>
              <w:bottom w:val="single" w:color="009EE0" w:sz="2" w:space="0"/>
            </w:tcBorders>
            <w:tcMar>
              <w:top w:w="22" w:type="dxa"/>
              <w:bottom w:w="22" w:type="dxa"/>
              <w:right w:w="28" w:type="dxa"/>
            </w:tcMar>
          </w:tcPr>
          <w:p w:rsidR="00E015B1" w:rsidRDefault="00162E3F" w14:paraId="6C62CA0E" w14:textId="77777777">
            <w:pPr>
              <w:pStyle w:val="p-table"/>
              <w:rPr>
                <w:sz w:val="17"/>
              </w:rPr>
            </w:pPr>
            <w:r>
              <w:rPr>
                <w:b/>
                <w:sz w:val="17"/>
              </w:rPr>
              <w:t>Projectomschrijving</w:t>
            </w:r>
          </w:p>
        </w:tc>
        <w:tc>
          <w:tcPr>
            <w:tcW w:w="970" w:type="dxa"/>
            <w:tcBorders>
              <w:bottom w:val="single" w:color="009EE0" w:sz="2" w:space="0"/>
            </w:tcBorders>
            <w:tcMar>
              <w:top w:w="22" w:type="dxa"/>
              <w:left w:w="28" w:type="dxa"/>
              <w:bottom w:w="22" w:type="dxa"/>
              <w:right w:w="28" w:type="dxa"/>
            </w:tcMar>
          </w:tcPr>
          <w:p w:rsidR="00E015B1" w:rsidRDefault="00162E3F" w14:paraId="24EE6B1B" w14:textId="77777777">
            <w:pPr>
              <w:pStyle w:val="p-table"/>
              <w:jc w:val="right"/>
              <w:rPr>
                <w:sz w:val="17"/>
              </w:rPr>
            </w:pPr>
            <w:r>
              <w:rPr>
                <w:b/>
                <w:sz w:val="17"/>
              </w:rPr>
              <w:t>huidig</w:t>
            </w:r>
          </w:p>
        </w:tc>
        <w:tc>
          <w:tcPr>
            <w:tcW w:w="970" w:type="dxa"/>
            <w:tcBorders>
              <w:bottom w:val="single" w:color="009EE0" w:sz="2" w:space="0"/>
            </w:tcBorders>
            <w:tcMar>
              <w:top w:w="22" w:type="dxa"/>
              <w:left w:w="28" w:type="dxa"/>
              <w:bottom w:w="22" w:type="dxa"/>
              <w:right w:w="28" w:type="dxa"/>
            </w:tcMar>
          </w:tcPr>
          <w:p w:rsidR="00E015B1" w:rsidRDefault="00162E3F" w14:paraId="698FB390"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48E88376"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1B083224"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162E3F" w14:paraId="2478549D" w14:textId="77777777">
            <w:pPr>
              <w:pStyle w:val="p-table"/>
              <w:jc w:val="right"/>
              <w:rPr>
                <w:sz w:val="17"/>
              </w:rPr>
            </w:pPr>
            <w:r>
              <w:rPr>
                <w:b/>
                <w:sz w:val="17"/>
              </w:rPr>
              <w:t>huidig</w:t>
            </w:r>
          </w:p>
        </w:tc>
        <w:tc>
          <w:tcPr>
            <w:tcW w:w="969" w:type="dxa"/>
            <w:tcBorders>
              <w:bottom w:val="single" w:color="009EE0" w:sz="2" w:space="0"/>
            </w:tcBorders>
            <w:tcMar>
              <w:top w:w="22" w:type="dxa"/>
              <w:left w:w="28" w:type="dxa"/>
              <w:bottom w:w="22" w:type="dxa"/>
              <w:right w:w="28" w:type="dxa"/>
            </w:tcMar>
          </w:tcPr>
          <w:p w:rsidR="00E015B1" w:rsidRDefault="00162E3F" w14:paraId="3752D417" w14:textId="77777777">
            <w:pPr>
              <w:pStyle w:val="p-table"/>
              <w:jc w:val="right"/>
              <w:rPr>
                <w:sz w:val="17"/>
              </w:rPr>
            </w:pPr>
            <w:r>
              <w:rPr>
                <w:b/>
                <w:sz w:val="17"/>
              </w:rPr>
              <w:t>vorig</w:t>
            </w:r>
          </w:p>
        </w:tc>
        <w:tc>
          <w:tcPr>
            <w:tcW w:w="969" w:type="dxa"/>
            <w:tcBorders>
              <w:bottom w:val="single" w:color="009EE0" w:sz="2" w:space="0"/>
            </w:tcBorders>
            <w:tcMar>
              <w:top w:w="22" w:type="dxa"/>
              <w:left w:w="28" w:type="dxa"/>
              <w:bottom w:w="22" w:type="dxa"/>
              <w:right w:w="28" w:type="dxa"/>
            </w:tcMar>
          </w:tcPr>
          <w:p w:rsidR="00E015B1" w:rsidRDefault="00E015B1" w14:paraId="7F9F5403" w14:textId="77777777">
            <w:pPr>
              <w:pStyle w:val="p-table"/>
              <w:rPr>
                <w:sz w:val="17"/>
              </w:rPr>
            </w:pPr>
          </w:p>
        </w:tc>
      </w:tr>
      <w:tr w:rsidR="00E015B1" w:rsidTr="00AF760B" w14:paraId="3EA3F532" w14:textId="77777777">
        <w:tc>
          <w:tcPr>
            <w:tcW w:w="2909" w:type="dxa"/>
            <w:tcMar>
              <w:top w:w="22" w:type="dxa"/>
              <w:bottom w:w="22" w:type="dxa"/>
              <w:right w:w="28" w:type="dxa"/>
            </w:tcMar>
          </w:tcPr>
          <w:p w:rsidR="00E015B1" w:rsidRDefault="00162E3F" w14:paraId="6F7486A1" w14:textId="77777777">
            <w:pPr>
              <w:pStyle w:val="p-table"/>
              <w:rPr>
                <w:sz w:val="17"/>
              </w:rPr>
            </w:pPr>
            <w:r>
              <w:rPr>
                <w:b/>
                <w:sz w:val="17"/>
              </w:rPr>
              <w:t>Programma Hoogfrequent Spoorvervoer</w:t>
            </w:r>
          </w:p>
        </w:tc>
        <w:tc>
          <w:tcPr>
            <w:tcW w:w="970" w:type="dxa"/>
            <w:tcMar>
              <w:top w:w="22" w:type="dxa"/>
              <w:left w:w="28" w:type="dxa"/>
              <w:bottom w:w="22" w:type="dxa"/>
              <w:right w:w="28" w:type="dxa"/>
            </w:tcMar>
          </w:tcPr>
          <w:p w:rsidR="00E015B1" w:rsidRDefault="00E015B1" w14:paraId="645DB6C9" w14:textId="77777777">
            <w:pPr>
              <w:pStyle w:val="p-table"/>
              <w:rPr>
                <w:sz w:val="17"/>
              </w:rPr>
            </w:pPr>
          </w:p>
        </w:tc>
        <w:tc>
          <w:tcPr>
            <w:tcW w:w="970" w:type="dxa"/>
            <w:tcMar>
              <w:top w:w="22" w:type="dxa"/>
              <w:left w:w="28" w:type="dxa"/>
              <w:bottom w:w="22" w:type="dxa"/>
              <w:right w:w="28" w:type="dxa"/>
            </w:tcMar>
          </w:tcPr>
          <w:p w:rsidR="00E015B1" w:rsidRDefault="00E015B1" w14:paraId="7A3A3739" w14:textId="77777777">
            <w:pPr>
              <w:pStyle w:val="p-table"/>
              <w:rPr>
                <w:sz w:val="17"/>
              </w:rPr>
            </w:pPr>
          </w:p>
        </w:tc>
        <w:tc>
          <w:tcPr>
            <w:tcW w:w="969" w:type="dxa"/>
            <w:tcMar>
              <w:top w:w="22" w:type="dxa"/>
              <w:left w:w="28" w:type="dxa"/>
              <w:bottom w:w="22" w:type="dxa"/>
              <w:right w:w="28" w:type="dxa"/>
            </w:tcMar>
          </w:tcPr>
          <w:p w:rsidR="00E015B1" w:rsidRDefault="00E015B1" w14:paraId="26658FBA" w14:textId="77777777">
            <w:pPr>
              <w:pStyle w:val="p-table"/>
              <w:rPr>
                <w:sz w:val="17"/>
              </w:rPr>
            </w:pPr>
          </w:p>
        </w:tc>
        <w:tc>
          <w:tcPr>
            <w:tcW w:w="969" w:type="dxa"/>
            <w:tcMar>
              <w:top w:w="22" w:type="dxa"/>
              <w:left w:w="28" w:type="dxa"/>
              <w:bottom w:w="22" w:type="dxa"/>
              <w:right w:w="28" w:type="dxa"/>
            </w:tcMar>
          </w:tcPr>
          <w:p w:rsidR="00E015B1" w:rsidRDefault="00E015B1" w14:paraId="21479C87" w14:textId="77777777">
            <w:pPr>
              <w:pStyle w:val="p-table"/>
              <w:rPr>
                <w:sz w:val="17"/>
              </w:rPr>
            </w:pPr>
          </w:p>
        </w:tc>
        <w:tc>
          <w:tcPr>
            <w:tcW w:w="969" w:type="dxa"/>
            <w:tcMar>
              <w:top w:w="22" w:type="dxa"/>
              <w:left w:w="28" w:type="dxa"/>
              <w:bottom w:w="22" w:type="dxa"/>
              <w:right w:w="28" w:type="dxa"/>
            </w:tcMar>
          </w:tcPr>
          <w:p w:rsidR="00E015B1" w:rsidRDefault="00E015B1" w14:paraId="534CA53C" w14:textId="77777777">
            <w:pPr>
              <w:pStyle w:val="p-table"/>
              <w:rPr>
                <w:sz w:val="17"/>
              </w:rPr>
            </w:pPr>
          </w:p>
        </w:tc>
        <w:tc>
          <w:tcPr>
            <w:tcW w:w="969" w:type="dxa"/>
            <w:tcMar>
              <w:top w:w="22" w:type="dxa"/>
              <w:left w:w="28" w:type="dxa"/>
              <w:bottom w:w="22" w:type="dxa"/>
              <w:right w:w="28" w:type="dxa"/>
            </w:tcMar>
          </w:tcPr>
          <w:p w:rsidR="00E015B1" w:rsidRDefault="00E015B1" w14:paraId="3E6BBF7F" w14:textId="77777777">
            <w:pPr>
              <w:pStyle w:val="p-table"/>
              <w:rPr>
                <w:sz w:val="17"/>
              </w:rPr>
            </w:pPr>
          </w:p>
        </w:tc>
        <w:tc>
          <w:tcPr>
            <w:tcW w:w="969" w:type="dxa"/>
            <w:tcMar>
              <w:top w:w="22" w:type="dxa"/>
              <w:left w:w="28" w:type="dxa"/>
              <w:bottom w:w="22" w:type="dxa"/>
              <w:right w:w="28" w:type="dxa"/>
            </w:tcMar>
          </w:tcPr>
          <w:p w:rsidR="00E015B1" w:rsidRDefault="00E015B1" w14:paraId="469E36AA" w14:textId="77777777">
            <w:pPr>
              <w:pStyle w:val="p-table"/>
              <w:rPr>
                <w:sz w:val="17"/>
              </w:rPr>
            </w:pPr>
          </w:p>
        </w:tc>
      </w:tr>
      <w:tr w:rsidR="00E015B1" w:rsidTr="00AF760B" w14:paraId="7A279234" w14:textId="77777777">
        <w:tc>
          <w:tcPr>
            <w:tcW w:w="2909" w:type="dxa"/>
            <w:tcMar>
              <w:top w:w="22" w:type="dxa"/>
              <w:bottom w:w="22" w:type="dxa"/>
              <w:right w:w="28" w:type="dxa"/>
            </w:tcMar>
          </w:tcPr>
          <w:p w:rsidR="00E015B1" w:rsidRDefault="00162E3F" w14:paraId="3302460C" w14:textId="77777777">
            <w:pPr>
              <w:pStyle w:val="p-table"/>
              <w:rPr>
                <w:sz w:val="17"/>
              </w:rPr>
            </w:pPr>
            <w:r>
              <w:rPr>
                <w:b/>
                <w:sz w:val="17"/>
              </w:rPr>
              <w:t>In dienst gestelde projecten</w:t>
            </w:r>
          </w:p>
        </w:tc>
        <w:tc>
          <w:tcPr>
            <w:tcW w:w="970" w:type="dxa"/>
            <w:tcMar>
              <w:top w:w="22" w:type="dxa"/>
              <w:left w:w="28" w:type="dxa"/>
              <w:bottom w:w="22" w:type="dxa"/>
              <w:right w:w="28" w:type="dxa"/>
            </w:tcMar>
          </w:tcPr>
          <w:p w:rsidR="00E015B1" w:rsidRDefault="00E015B1" w14:paraId="79460DC0" w14:textId="77777777">
            <w:pPr>
              <w:pStyle w:val="p-table"/>
              <w:rPr>
                <w:sz w:val="17"/>
              </w:rPr>
            </w:pPr>
          </w:p>
        </w:tc>
        <w:tc>
          <w:tcPr>
            <w:tcW w:w="970" w:type="dxa"/>
            <w:tcMar>
              <w:top w:w="22" w:type="dxa"/>
              <w:left w:w="28" w:type="dxa"/>
              <w:bottom w:w="22" w:type="dxa"/>
              <w:right w:w="28" w:type="dxa"/>
            </w:tcMar>
          </w:tcPr>
          <w:p w:rsidR="00E015B1" w:rsidRDefault="00E015B1" w14:paraId="0F8A8553" w14:textId="77777777">
            <w:pPr>
              <w:pStyle w:val="p-table"/>
              <w:rPr>
                <w:sz w:val="17"/>
              </w:rPr>
            </w:pPr>
          </w:p>
        </w:tc>
        <w:tc>
          <w:tcPr>
            <w:tcW w:w="969" w:type="dxa"/>
            <w:tcMar>
              <w:top w:w="22" w:type="dxa"/>
              <w:left w:w="28" w:type="dxa"/>
              <w:bottom w:w="22" w:type="dxa"/>
              <w:right w:w="28" w:type="dxa"/>
            </w:tcMar>
          </w:tcPr>
          <w:p w:rsidR="00E015B1" w:rsidRDefault="00E015B1" w14:paraId="50297D52" w14:textId="77777777">
            <w:pPr>
              <w:pStyle w:val="p-table"/>
              <w:rPr>
                <w:sz w:val="17"/>
              </w:rPr>
            </w:pPr>
          </w:p>
        </w:tc>
        <w:tc>
          <w:tcPr>
            <w:tcW w:w="969" w:type="dxa"/>
            <w:tcMar>
              <w:top w:w="22" w:type="dxa"/>
              <w:left w:w="28" w:type="dxa"/>
              <w:bottom w:w="22" w:type="dxa"/>
              <w:right w:w="28" w:type="dxa"/>
            </w:tcMar>
          </w:tcPr>
          <w:p w:rsidR="00E015B1" w:rsidRDefault="00E015B1" w14:paraId="62B98728" w14:textId="77777777">
            <w:pPr>
              <w:pStyle w:val="p-table"/>
              <w:rPr>
                <w:sz w:val="17"/>
              </w:rPr>
            </w:pPr>
          </w:p>
        </w:tc>
        <w:tc>
          <w:tcPr>
            <w:tcW w:w="969" w:type="dxa"/>
            <w:tcMar>
              <w:top w:w="22" w:type="dxa"/>
              <w:left w:w="28" w:type="dxa"/>
              <w:bottom w:w="22" w:type="dxa"/>
              <w:right w:w="28" w:type="dxa"/>
            </w:tcMar>
          </w:tcPr>
          <w:p w:rsidR="00E015B1" w:rsidRDefault="00E015B1" w14:paraId="0282F79B" w14:textId="77777777">
            <w:pPr>
              <w:pStyle w:val="p-table"/>
              <w:rPr>
                <w:sz w:val="17"/>
              </w:rPr>
            </w:pPr>
          </w:p>
        </w:tc>
        <w:tc>
          <w:tcPr>
            <w:tcW w:w="969" w:type="dxa"/>
            <w:tcMar>
              <w:top w:w="22" w:type="dxa"/>
              <w:left w:w="28" w:type="dxa"/>
              <w:bottom w:w="22" w:type="dxa"/>
              <w:right w:w="28" w:type="dxa"/>
            </w:tcMar>
          </w:tcPr>
          <w:p w:rsidR="00E015B1" w:rsidRDefault="00E015B1" w14:paraId="7561A243" w14:textId="77777777">
            <w:pPr>
              <w:pStyle w:val="p-table"/>
              <w:rPr>
                <w:sz w:val="17"/>
              </w:rPr>
            </w:pPr>
          </w:p>
        </w:tc>
        <w:tc>
          <w:tcPr>
            <w:tcW w:w="969" w:type="dxa"/>
            <w:tcMar>
              <w:top w:w="22" w:type="dxa"/>
              <w:left w:w="28" w:type="dxa"/>
              <w:bottom w:w="22" w:type="dxa"/>
              <w:right w:w="28" w:type="dxa"/>
            </w:tcMar>
          </w:tcPr>
          <w:p w:rsidR="00E015B1" w:rsidRDefault="00E015B1" w14:paraId="3D9AE3F2" w14:textId="77777777">
            <w:pPr>
              <w:pStyle w:val="p-table"/>
              <w:rPr>
                <w:sz w:val="17"/>
              </w:rPr>
            </w:pPr>
          </w:p>
        </w:tc>
      </w:tr>
      <w:tr w:rsidR="00AF760B" w:rsidTr="00D32C77" w14:paraId="7EA4267D" w14:textId="77777777">
        <w:tc>
          <w:tcPr>
            <w:tcW w:w="2909" w:type="dxa"/>
            <w:tcMar>
              <w:top w:w="22" w:type="dxa"/>
              <w:bottom w:w="22" w:type="dxa"/>
              <w:right w:w="28" w:type="dxa"/>
            </w:tcMar>
          </w:tcPr>
          <w:p w:rsidR="00AF760B" w:rsidP="00AF760B" w:rsidRDefault="00AF760B" w14:paraId="5B20C62E" w14:textId="77777777">
            <w:pPr>
              <w:pStyle w:val="p-table"/>
              <w:rPr>
                <w:sz w:val="17"/>
              </w:rPr>
            </w:pPr>
            <w:r>
              <w:rPr>
                <w:sz w:val="17"/>
              </w:rPr>
              <w:t>PHS: Doorstroomstation Utrecht</w:t>
            </w:r>
          </w:p>
        </w:tc>
        <w:tc>
          <w:tcPr>
            <w:tcW w:w="970" w:type="dxa"/>
            <w:tcMar>
              <w:top w:w="22" w:type="dxa"/>
              <w:left w:w="28" w:type="dxa"/>
              <w:bottom w:w="22" w:type="dxa"/>
              <w:right w:w="28" w:type="dxa"/>
            </w:tcMar>
          </w:tcPr>
          <w:p w:rsidR="00AF760B" w:rsidP="00AF760B" w:rsidRDefault="00AF760B" w14:paraId="135FC521" w14:textId="77777777">
            <w:pPr>
              <w:pStyle w:val="p-table"/>
              <w:jc w:val="right"/>
              <w:rPr>
                <w:sz w:val="17"/>
              </w:rPr>
            </w:pPr>
            <w:r>
              <w:rPr>
                <w:sz w:val="17"/>
              </w:rPr>
              <w:t>0</w:t>
            </w:r>
          </w:p>
        </w:tc>
        <w:tc>
          <w:tcPr>
            <w:tcW w:w="970" w:type="dxa"/>
            <w:tcMar>
              <w:top w:w="22" w:type="dxa"/>
              <w:left w:w="28" w:type="dxa"/>
              <w:bottom w:w="22" w:type="dxa"/>
              <w:right w:w="28" w:type="dxa"/>
            </w:tcMar>
          </w:tcPr>
          <w:p w:rsidR="00AF760B" w:rsidP="00AF760B" w:rsidRDefault="00AF760B" w14:paraId="5C1A4479" w14:textId="77777777">
            <w:pPr>
              <w:pStyle w:val="p-table"/>
              <w:jc w:val="right"/>
              <w:rPr>
                <w:sz w:val="17"/>
              </w:rPr>
            </w:pPr>
            <w:r>
              <w:rPr>
                <w:sz w:val="17"/>
              </w:rPr>
              <w:t>0</w:t>
            </w:r>
          </w:p>
        </w:tc>
        <w:tc>
          <w:tcPr>
            <w:tcW w:w="969" w:type="dxa"/>
            <w:tcMar>
              <w:top w:w="22" w:type="dxa"/>
              <w:left w:w="28" w:type="dxa"/>
              <w:bottom w:w="22" w:type="dxa"/>
              <w:right w:w="28" w:type="dxa"/>
            </w:tcMar>
          </w:tcPr>
          <w:p w:rsidR="00AF760B" w:rsidP="00AF760B" w:rsidRDefault="00AF760B" w14:paraId="76C1CCB7" w14:textId="77777777">
            <w:pPr>
              <w:pStyle w:val="p-table"/>
              <w:jc w:val="right"/>
              <w:rPr>
                <w:sz w:val="17"/>
              </w:rPr>
            </w:pPr>
            <w:r>
              <w:rPr>
                <w:sz w:val="17"/>
              </w:rPr>
              <w:t>253</w:t>
            </w:r>
          </w:p>
        </w:tc>
        <w:tc>
          <w:tcPr>
            <w:tcW w:w="969" w:type="dxa"/>
            <w:tcMar>
              <w:top w:w="22" w:type="dxa"/>
              <w:left w:w="28" w:type="dxa"/>
              <w:bottom w:w="22" w:type="dxa"/>
              <w:right w:w="28" w:type="dxa"/>
            </w:tcMar>
          </w:tcPr>
          <w:p w:rsidR="00AF760B" w:rsidP="00AF760B" w:rsidRDefault="00AF760B" w14:paraId="03D784DE" w14:textId="77777777">
            <w:pPr>
              <w:pStyle w:val="p-table"/>
              <w:jc w:val="right"/>
              <w:rPr>
                <w:sz w:val="17"/>
              </w:rPr>
            </w:pPr>
            <w:r>
              <w:rPr>
                <w:sz w:val="17"/>
              </w:rPr>
              <w:t>253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E10D9D7" w14:textId="1C94A9DE">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781F8DA" w14:textId="16F29C36">
            <w:pPr>
              <w:pStyle w:val="p-table"/>
              <w:jc w:val="right"/>
              <w:rPr>
                <w:sz w:val="17"/>
              </w:rPr>
            </w:pPr>
            <w:r>
              <w:rPr>
                <w:rFonts w:cs="DejaVu Sans"/>
                <w:color w:val="000000"/>
                <w:sz w:val="17"/>
                <w:szCs w:val="17"/>
              </w:rPr>
              <w:t>2017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034A4D5" w14:textId="745F8E78">
            <w:pPr>
              <w:pStyle w:val="p-table"/>
              <w:rPr>
                <w:sz w:val="17"/>
              </w:rPr>
            </w:pPr>
            <w:r>
              <w:rPr>
                <w:rFonts w:cs="DejaVu Sans"/>
                <w:color w:val="000000"/>
                <w:sz w:val="17"/>
                <w:szCs w:val="17"/>
              </w:rPr>
              <w:t> </w:t>
            </w:r>
          </w:p>
        </w:tc>
      </w:tr>
      <w:tr w:rsidR="00AF760B" w:rsidTr="00D32C77" w14:paraId="0E61857C" w14:textId="77777777">
        <w:tc>
          <w:tcPr>
            <w:tcW w:w="2909" w:type="dxa"/>
            <w:tcMar>
              <w:top w:w="22" w:type="dxa"/>
              <w:bottom w:w="22" w:type="dxa"/>
              <w:right w:w="28" w:type="dxa"/>
            </w:tcMar>
          </w:tcPr>
          <w:p w:rsidR="00AF760B" w:rsidP="00AF760B" w:rsidRDefault="00AF760B" w14:paraId="7A658291" w14:textId="77777777">
            <w:pPr>
              <w:pStyle w:val="p-table"/>
              <w:rPr>
                <w:sz w:val="17"/>
              </w:rPr>
            </w:pPr>
            <w:r>
              <w:rPr>
                <w:sz w:val="17"/>
              </w:rPr>
              <w:t>PHS: Spooromgeving Geldermalsen</w:t>
            </w:r>
          </w:p>
        </w:tc>
        <w:tc>
          <w:tcPr>
            <w:tcW w:w="970" w:type="dxa"/>
            <w:tcMar>
              <w:top w:w="22" w:type="dxa"/>
              <w:left w:w="28" w:type="dxa"/>
              <w:bottom w:w="22" w:type="dxa"/>
              <w:right w:w="28" w:type="dxa"/>
            </w:tcMar>
          </w:tcPr>
          <w:p w:rsidR="00AF760B" w:rsidP="00AF760B" w:rsidRDefault="00AF760B" w14:paraId="234EF854" w14:textId="77777777">
            <w:pPr>
              <w:pStyle w:val="p-table"/>
              <w:jc w:val="right"/>
              <w:rPr>
                <w:sz w:val="17"/>
              </w:rPr>
            </w:pPr>
            <w:r>
              <w:rPr>
                <w:sz w:val="17"/>
              </w:rPr>
              <w:t>0</w:t>
            </w:r>
          </w:p>
        </w:tc>
        <w:tc>
          <w:tcPr>
            <w:tcW w:w="970" w:type="dxa"/>
            <w:tcMar>
              <w:top w:w="22" w:type="dxa"/>
              <w:left w:w="28" w:type="dxa"/>
              <w:bottom w:w="22" w:type="dxa"/>
              <w:right w:w="28" w:type="dxa"/>
            </w:tcMar>
          </w:tcPr>
          <w:p w:rsidR="00AF760B" w:rsidP="00AF760B" w:rsidRDefault="00AF760B" w14:paraId="2799678A" w14:textId="77777777">
            <w:pPr>
              <w:pStyle w:val="p-table"/>
              <w:jc w:val="right"/>
              <w:rPr>
                <w:sz w:val="17"/>
              </w:rPr>
            </w:pPr>
            <w:r>
              <w:rPr>
                <w:sz w:val="17"/>
              </w:rPr>
              <w:t>0</w:t>
            </w:r>
          </w:p>
        </w:tc>
        <w:tc>
          <w:tcPr>
            <w:tcW w:w="969" w:type="dxa"/>
            <w:tcMar>
              <w:top w:w="22" w:type="dxa"/>
              <w:left w:w="28" w:type="dxa"/>
              <w:bottom w:w="22" w:type="dxa"/>
              <w:right w:w="28" w:type="dxa"/>
            </w:tcMar>
          </w:tcPr>
          <w:p w:rsidR="00AF760B" w:rsidP="00AF760B" w:rsidRDefault="00AF760B" w14:paraId="4325D560" w14:textId="77777777">
            <w:pPr>
              <w:pStyle w:val="p-table"/>
              <w:jc w:val="right"/>
              <w:rPr>
                <w:sz w:val="17"/>
              </w:rPr>
            </w:pPr>
            <w:r>
              <w:rPr>
                <w:sz w:val="17"/>
              </w:rPr>
              <w:t>149</w:t>
            </w:r>
          </w:p>
        </w:tc>
        <w:tc>
          <w:tcPr>
            <w:tcW w:w="969" w:type="dxa"/>
            <w:tcMar>
              <w:top w:w="22" w:type="dxa"/>
              <w:left w:w="28" w:type="dxa"/>
              <w:bottom w:w="22" w:type="dxa"/>
              <w:right w:w="28" w:type="dxa"/>
            </w:tcMar>
          </w:tcPr>
          <w:p w:rsidR="00AF760B" w:rsidP="00AF760B" w:rsidRDefault="00AF760B" w14:paraId="1D779F37" w14:textId="77777777">
            <w:pPr>
              <w:pStyle w:val="p-table"/>
              <w:jc w:val="right"/>
              <w:rPr>
                <w:sz w:val="17"/>
              </w:rPr>
            </w:pPr>
            <w:r>
              <w:rPr>
                <w:sz w:val="17"/>
              </w:rPr>
              <w:t>149</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123C492" w14:textId="10E97D0B">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438C25F" w14:textId="7EE4CE12">
            <w:pPr>
              <w:pStyle w:val="p-table"/>
              <w:jc w:val="right"/>
              <w:rPr>
                <w:sz w:val="17"/>
              </w:rPr>
            </w:pPr>
            <w:r>
              <w:rPr>
                <w:rFonts w:cs="DejaVu Sans"/>
                <w:color w:val="000000"/>
                <w:sz w:val="17"/>
                <w:szCs w:val="17"/>
              </w:rPr>
              <w:t>2021</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0858C3B" w14:textId="2AC28033">
            <w:pPr>
              <w:pStyle w:val="p-table"/>
              <w:rPr>
                <w:sz w:val="17"/>
              </w:rPr>
            </w:pPr>
            <w:r>
              <w:rPr>
                <w:rFonts w:cs="DejaVu Sans"/>
                <w:color w:val="000000"/>
                <w:sz w:val="17"/>
                <w:szCs w:val="17"/>
              </w:rPr>
              <w:t> </w:t>
            </w:r>
          </w:p>
        </w:tc>
      </w:tr>
      <w:tr w:rsidR="00AF760B" w:rsidTr="00D32C77" w14:paraId="2AD8E56B" w14:textId="77777777">
        <w:tc>
          <w:tcPr>
            <w:tcW w:w="2909" w:type="dxa"/>
            <w:tcMar>
              <w:top w:w="22" w:type="dxa"/>
              <w:bottom w:w="22" w:type="dxa"/>
              <w:right w:w="28" w:type="dxa"/>
            </w:tcMar>
          </w:tcPr>
          <w:p w:rsidR="00AF760B" w:rsidP="00AF760B" w:rsidRDefault="00AF760B" w14:paraId="4E4A958D" w14:textId="77777777">
            <w:pPr>
              <w:pStyle w:val="p-table"/>
              <w:rPr>
                <w:sz w:val="17"/>
              </w:rPr>
            </w:pPr>
            <w:r>
              <w:rPr>
                <w:sz w:val="17"/>
              </w:rPr>
              <w:t>PHS: Rijswijk - Rotterdam</w:t>
            </w:r>
          </w:p>
        </w:tc>
        <w:tc>
          <w:tcPr>
            <w:tcW w:w="970" w:type="dxa"/>
            <w:tcMar>
              <w:top w:w="22" w:type="dxa"/>
              <w:left w:w="28" w:type="dxa"/>
              <w:bottom w:w="22" w:type="dxa"/>
              <w:right w:w="28" w:type="dxa"/>
            </w:tcMar>
          </w:tcPr>
          <w:p w:rsidR="00AF760B" w:rsidP="00AF760B" w:rsidRDefault="00AF760B" w14:paraId="1E582235" w14:textId="77777777">
            <w:pPr>
              <w:pStyle w:val="p-table"/>
              <w:jc w:val="right"/>
              <w:rPr>
                <w:sz w:val="17"/>
              </w:rPr>
            </w:pPr>
            <w:r>
              <w:rPr>
                <w:sz w:val="17"/>
              </w:rPr>
              <w:t>0</w:t>
            </w:r>
          </w:p>
        </w:tc>
        <w:tc>
          <w:tcPr>
            <w:tcW w:w="970" w:type="dxa"/>
            <w:tcMar>
              <w:top w:w="22" w:type="dxa"/>
              <w:left w:w="28" w:type="dxa"/>
              <w:bottom w:w="22" w:type="dxa"/>
              <w:right w:w="28" w:type="dxa"/>
            </w:tcMar>
          </w:tcPr>
          <w:p w:rsidR="00AF760B" w:rsidP="00AF760B" w:rsidRDefault="00AF760B" w14:paraId="362518E1" w14:textId="77777777">
            <w:pPr>
              <w:pStyle w:val="p-table"/>
              <w:jc w:val="right"/>
              <w:rPr>
                <w:sz w:val="17"/>
              </w:rPr>
            </w:pPr>
            <w:r>
              <w:rPr>
                <w:sz w:val="17"/>
              </w:rPr>
              <w:t>1</w:t>
            </w:r>
          </w:p>
        </w:tc>
        <w:tc>
          <w:tcPr>
            <w:tcW w:w="969" w:type="dxa"/>
            <w:tcMar>
              <w:top w:w="22" w:type="dxa"/>
              <w:left w:w="28" w:type="dxa"/>
              <w:bottom w:w="22" w:type="dxa"/>
              <w:right w:w="28" w:type="dxa"/>
            </w:tcMar>
          </w:tcPr>
          <w:p w:rsidR="00AF760B" w:rsidP="00AF760B" w:rsidRDefault="00AF760B" w14:paraId="48385078" w14:textId="77777777">
            <w:pPr>
              <w:pStyle w:val="p-table"/>
              <w:jc w:val="right"/>
              <w:rPr>
                <w:sz w:val="17"/>
              </w:rPr>
            </w:pPr>
            <w:r>
              <w:rPr>
                <w:sz w:val="17"/>
              </w:rPr>
              <w:t>351</w:t>
            </w:r>
          </w:p>
        </w:tc>
        <w:tc>
          <w:tcPr>
            <w:tcW w:w="969" w:type="dxa"/>
            <w:tcMar>
              <w:top w:w="22" w:type="dxa"/>
              <w:left w:w="28" w:type="dxa"/>
              <w:bottom w:w="22" w:type="dxa"/>
              <w:right w:w="28" w:type="dxa"/>
            </w:tcMar>
          </w:tcPr>
          <w:p w:rsidR="00AF760B" w:rsidP="00AF760B" w:rsidRDefault="00AF760B" w14:paraId="3373F88A" w14:textId="77777777">
            <w:pPr>
              <w:pStyle w:val="p-table"/>
              <w:jc w:val="right"/>
              <w:rPr>
                <w:sz w:val="17"/>
              </w:rPr>
            </w:pPr>
            <w:r>
              <w:rPr>
                <w:sz w:val="17"/>
              </w:rPr>
              <w:t>377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312A406" w14:textId="02BD0184">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D2B1E24" w14:textId="39B30A17">
            <w:pPr>
              <w:pStyle w:val="p-table"/>
              <w:jc w:val="right"/>
              <w:rPr>
                <w:sz w:val="17"/>
              </w:rPr>
            </w:pPr>
            <w:r>
              <w:rPr>
                <w:rFonts w:cs="DejaVu Sans"/>
                <w:color w:val="000000"/>
                <w:sz w:val="17"/>
                <w:szCs w:val="17"/>
              </w:rPr>
              <w:t>2028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A305279" w14:textId="4B8D993C">
            <w:pPr>
              <w:pStyle w:val="p-table"/>
              <w:jc w:val="right"/>
              <w:rPr>
                <w:sz w:val="17"/>
              </w:rPr>
            </w:pPr>
            <w:r>
              <w:rPr>
                <w:rFonts w:cs="DejaVu Sans"/>
                <w:sz w:val="17"/>
                <w:szCs w:val="17"/>
              </w:rPr>
              <w:t>1</w:t>
            </w:r>
          </w:p>
        </w:tc>
      </w:tr>
      <w:tr w:rsidR="00AF760B" w:rsidTr="00D32C77" w14:paraId="148EAAE1" w14:textId="77777777">
        <w:tc>
          <w:tcPr>
            <w:tcW w:w="2909" w:type="dxa"/>
            <w:tcMar>
              <w:top w:w="22" w:type="dxa"/>
              <w:bottom w:w="22" w:type="dxa"/>
              <w:right w:w="28" w:type="dxa"/>
            </w:tcMar>
          </w:tcPr>
          <w:p w:rsidR="00AF760B" w:rsidP="00AF760B" w:rsidRDefault="00AF760B" w14:paraId="5DE5FE47" w14:textId="77777777">
            <w:pPr>
              <w:pStyle w:val="p-table"/>
              <w:rPr>
                <w:sz w:val="17"/>
              </w:rPr>
            </w:pPr>
            <w:r>
              <w:rPr>
                <w:sz w:val="17"/>
              </w:rPr>
              <w:t>PHS Ede</w:t>
            </w:r>
          </w:p>
        </w:tc>
        <w:tc>
          <w:tcPr>
            <w:tcW w:w="970" w:type="dxa"/>
            <w:tcMar>
              <w:top w:w="22" w:type="dxa"/>
              <w:left w:w="28" w:type="dxa"/>
              <w:bottom w:w="22" w:type="dxa"/>
              <w:right w:w="28" w:type="dxa"/>
            </w:tcMar>
          </w:tcPr>
          <w:p w:rsidR="00AF760B" w:rsidP="00AF760B" w:rsidRDefault="00AF760B" w14:paraId="5B58E3C6" w14:textId="77777777">
            <w:pPr>
              <w:pStyle w:val="p-table"/>
              <w:jc w:val="right"/>
              <w:rPr>
                <w:sz w:val="17"/>
              </w:rPr>
            </w:pPr>
            <w:r>
              <w:rPr>
                <w:sz w:val="17"/>
              </w:rPr>
              <w:t>0</w:t>
            </w:r>
          </w:p>
        </w:tc>
        <w:tc>
          <w:tcPr>
            <w:tcW w:w="970" w:type="dxa"/>
            <w:tcMar>
              <w:top w:w="22" w:type="dxa"/>
              <w:left w:w="28" w:type="dxa"/>
              <w:bottom w:w="22" w:type="dxa"/>
              <w:right w:w="28" w:type="dxa"/>
            </w:tcMar>
          </w:tcPr>
          <w:p w:rsidR="00AF760B" w:rsidP="00AF760B" w:rsidRDefault="00AF760B" w14:paraId="7C27180A" w14:textId="77777777">
            <w:pPr>
              <w:pStyle w:val="p-table"/>
              <w:jc w:val="right"/>
              <w:rPr>
                <w:sz w:val="17"/>
              </w:rPr>
            </w:pPr>
            <w:r>
              <w:rPr>
                <w:sz w:val="17"/>
              </w:rPr>
              <w:t>1</w:t>
            </w:r>
          </w:p>
        </w:tc>
        <w:tc>
          <w:tcPr>
            <w:tcW w:w="969" w:type="dxa"/>
            <w:tcMar>
              <w:top w:w="22" w:type="dxa"/>
              <w:left w:w="28" w:type="dxa"/>
              <w:bottom w:w="22" w:type="dxa"/>
              <w:right w:w="28" w:type="dxa"/>
            </w:tcMar>
          </w:tcPr>
          <w:p w:rsidR="00AF760B" w:rsidP="00AF760B" w:rsidRDefault="00AF760B" w14:paraId="02D2342B" w14:textId="77777777">
            <w:pPr>
              <w:pStyle w:val="p-table"/>
              <w:jc w:val="right"/>
              <w:rPr>
                <w:sz w:val="17"/>
              </w:rPr>
            </w:pPr>
            <w:r>
              <w:rPr>
                <w:sz w:val="17"/>
              </w:rPr>
              <w:t>76</w:t>
            </w:r>
          </w:p>
        </w:tc>
        <w:tc>
          <w:tcPr>
            <w:tcW w:w="969" w:type="dxa"/>
            <w:tcMar>
              <w:top w:w="22" w:type="dxa"/>
              <w:left w:w="28" w:type="dxa"/>
              <w:bottom w:w="22" w:type="dxa"/>
              <w:right w:w="28" w:type="dxa"/>
            </w:tcMar>
          </w:tcPr>
          <w:p w:rsidR="00AF760B" w:rsidP="00AF760B" w:rsidRDefault="00AF760B" w14:paraId="552804E6" w14:textId="77777777">
            <w:pPr>
              <w:pStyle w:val="p-table"/>
              <w:jc w:val="right"/>
              <w:rPr>
                <w:sz w:val="17"/>
              </w:rPr>
            </w:pPr>
            <w:r>
              <w:rPr>
                <w:sz w:val="17"/>
              </w:rPr>
              <w:t>78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B50DCFF" w14:textId="123C7089">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83B13A0" w14:textId="6664B22B">
            <w:pPr>
              <w:pStyle w:val="p-table"/>
              <w:jc w:val="right"/>
              <w:rPr>
                <w:sz w:val="17"/>
              </w:rPr>
            </w:pPr>
            <w:r>
              <w:rPr>
                <w:rFonts w:cs="DejaVu Sans"/>
                <w:color w:val="000000"/>
                <w:sz w:val="17"/>
                <w:szCs w:val="17"/>
              </w:rPr>
              <w:t>2022</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D6CDE08" w14:textId="59EA53F5">
            <w:pPr>
              <w:pStyle w:val="p-table"/>
              <w:jc w:val="right"/>
              <w:rPr>
                <w:sz w:val="17"/>
              </w:rPr>
            </w:pPr>
            <w:r>
              <w:rPr>
                <w:rFonts w:cs="DejaVu Sans"/>
                <w:color w:val="000000"/>
                <w:sz w:val="17"/>
                <w:szCs w:val="17"/>
              </w:rPr>
              <w:t> </w:t>
            </w:r>
          </w:p>
        </w:tc>
      </w:tr>
      <w:tr w:rsidR="00AF760B" w:rsidTr="00D32C77" w14:paraId="737358A6" w14:textId="77777777">
        <w:tc>
          <w:tcPr>
            <w:tcW w:w="2909" w:type="dxa"/>
            <w:tcMar>
              <w:top w:w="22" w:type="dxa"/>
              <w:bottom w:w="22" w:type="dxa"/>
              <w:right w:w="28" w:type="dxa"/>
            </w:tcMar>
          </w:tcPr>
          <w:p w:rsidR="00AF760B" w:rsidP="00AF760B" w:rsidRDefault="00AF760B" w14:paraId="552E6688" w14:textId="77777777">
            <w:pPr>
              <w:pStyle w:val="p-table"/>
              <w:rPr>
                <w:sz w:val="17"/>
              </w:rPr>
            </w:pPr>
            <w:r>
              <w:rPr>
                <w:b/>
                <w:sz w:val="17"/>
              </w:rPr>
              <w:t>Lopende projecten</w:t>
            </w:r>
          </w:p>
        </w:tc>
        <w:tc>
          <w:tcPr>
            <w:tcW w:w="970" w:type="dxa"/>
            <w:tcMar>
              <w:top w:w="22" w:type="dxa"/>
              <w:left w:w="28" w:type="dxa"/>
              <w:bottom w:w="22" w:type="dxa"/>
              <w:right w:w="28" w:type="dxa"/>
            </w:tcMar>
          </w:tcPr>
          <w:p w:rsidR="00AF760B" w:rsidP="00AF760B" w:rsidRDefault="00AF760B" w14:paraId="70204BA4" w14:textId="77777777">
            <w:pPr>
              <w:pStyle w:val="p-table"/>
              <w:rPr>
                <w:sz w:val="17"/>
              </w:rPr>
            </w:pPr>
          </w:p>
        </w:tc>
        <w:tc>
          <w:tcPr>
            <w:tcW w:w="970" w:type="dxa"/>
            <w:tcMar>
              <w:top w:w="22" w:type="dxa"/>
              <w:left w:w="28" w:type="dxa"/>
              <w:bottom w:w="22" w:type="dxa"/>
              <w:right w:w="28" w:type="dxa"/>
            </w:tcMar>
          </w:tcPr>
          <w:p w:rsidR="00AF760B" w:rsidP="00AF760B" w:rsidRDefault="00AF760B" w14:paraId="2202CEE3" w14:textId="77777777">
            <w:pPr>
              <w:pStyle w:val="p-table"/>
              <w:rPr>
                <w:sz w:val="17"/>
              </w:rPr>
            </w:pPr>
          </w:p>
        </w:tc>
        <w:tc>
          <w:tcPr>
            <w:tcW w:w="969" w:type="dxa"/>
            <w:tcMar>
              <w:top w:w="22" w:type="dxa"/>
              <w:left w:w="28" w:type="dxa"/>
              <w:bottom w:w="22" w:type="dxa"/>
              <w:right w:w="28" w:type="dxa"/>
            </w:tcMar>
          </w:tcPr>
          <w:p w:rsidR="00AF760B" w:rsidP="00AF760B" w:rsidRDefault="00AF760B" w14:paraId="60C79B20" w14:textId="77777777">
            <w:pPr>
              <w:pStyle w:val="p-table"/>
              <w:rPr>
                <w:sz w:val="17"/>
              </w:rPr>
            </w:pPr>
          </w:p>
        </w:tc>
        <w:tc>
          <w:tcPr>
            <w:tcW w:w="969" w:type="dxa"/>
            <w:tcMar>
              <w:top w:w="22" w:type="dxa"/>
              <w:left w:w="28" w:type="dxa"/>
              <w:bottom w:w="22" w:type="dxa"/>
              <w:right w:w="28" w:type="dxa"/>
            </w:tcMar>
          </w:tcPr>
          <w:p w:rsidR="00AF760B" w:rsidP="00AF760B" w:rsidRDefault="00AF760B" w14:paraId="64971176" w14:textId="77777777">
            <w:pPr>
              <w:pStyle w:val="p-table"/>
              <w:rPr>
                <w:sz w:val="17"/>
              </w:rPr>
            </w:pP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285B8DB" w14:textId="563E4C6C">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F116CFF" w14:textId="2F06B0FD">
            <w:pPr>
              <w:pStyle w:val="p-table"/>
              <w:jc w:val="right"/>
              <w:rPr>
                <w:sz w:val="17"/>
              </w:rPr>
            </w:pPr>
            <w:r>
              <w:rPr>
                <w:rFonts w:cs="DejaVu Sans"/>
                <w:color w:val="000000"/>
                <w:sz w:val="17"/>
                <w:szCs w:val="17"/>
              </w:rPr>
              <w:t>2031</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A8F3865" w14:textId="2EC0A703">
            <w:pPr>
              <w:pStyle w:val="p-table"/>
              <w:jc w:val="right"/>
              <w:rPr>
                <w:sz w:val="17"/>
              </w:rPr>
            </w:pPr>
            <w:r>
              <w:rPr>
                <w:rFonts w:cs="DejaVu Sans"/>
                <w:color w:val="000000"/>
                <w:sz w:val="17"/>
                <w:szCs w:val="17"/>
              </w:rPr>
              <w:t> </w:t>
            </w:r>
          </w:p>
        </w:tc>
      </w:tr>
      <w:tr w:rsidR="00AF760B" w:rsidTr="00D32C77" w14:paraId="39EDA14E" w14:textId="77777777">
        <w:tc>
          <w:tcPr>
            <w:tcW w:w="2909" w:type="dxa"/>
            <w:tcMar>
              <w:top w:w="22" w:type="dxa"/>
              <w:bottom w:w="22" w:type="dxa"/>
              <w:right w:w="28" w:type="dxa"/>
            </w:tcMar>
          </w:tcPr>
          <w:p w:rsidR="00AF760B" w:rsidP="00AF760B" w:rsidRDefault="00AF760B" w14:paraId="2B1CCFF7" w14:textId="77777777">
            <w:pPr>
              <w:pStyle w:val="p-table"/>
              <w:rPr>
                <w:sz w:val="17"/>
              </w:rPr>
            </w:pPr>
            <w:r>
              <w:rPr>
                <w:sz w:val="17"/>
              </w:rPr>
              <w:t>PHS: Meteren - Boxtel</w:t>
            </w:r>
          </w:p>
        </w:tc>
        <w:tc>
          <w:tcPr>
            <w:tcW w:w="970" w:type="dxa"/>
            <w:tcMar>
              <w:top w:w="22" w:type="dxa"/>
              <w:left w:w="28" w:type="dxa"/>
              <w:bottom w:w="22" w:type="dxa"/>
              <w:right w:w="28" w:type="dxa"/>
            </w:tcMar>
          </w:tcPr>
          <w:p w:rsidR="00AF760B" w:rsidP="00AF760B" w:rsidRDefault="00AF760B" w14:paraId="0B6313B8" w14:textId="77777777">
            <w:pPr>
              <w:pStyle w:val="p-table"/>
              <w:jc w:val="right"/>
              <w:rPr>
                <w:sz w:val="17"/>
              </w:rPr>
            </w:pPr>
            <w:r>
              <w:rPr>
                <w:sz w:val="17"/>
              </w:rPr>
              <w:t>70</w:t>
            </w:r>
          </w:p>
        </w:tc>
        <w:tc>
          <w:tcPr>
            <w:tcW w:w="970" w:type="dxa"/>
            <w:tcMar>
              <w:top w:w="22" w:type="dxa"/>
              <w:left w:w="28" w:type="dxa"/>
              <w:bottom w:w="22" w:type="dxa"/>
              <w:right w:w="28" w:type="dxa"/>
            </w:tcMar>
          </w:tcPr>
          <w:p w:rsidR="00AF760B" w:rsidP="00AF760B" w:rsidRDefault="00AF760B" w14:paraId="72F83D47" w14:textId="77777777">
            <w:pPr>
              <w:pStyle w:val="p-table"/>
              <w:jc w:val="right"/>
              <w:rPr>
                <w:sz w:val="17"/>
              </w:rPr>
            </w:pPr>
            <w:r>
              <w:rPr>
                <w:sz w:val="17"/>
              </w:rPr>
              <w:t>45</w:t>
            </w:r>
          </w:p>
        </w:tc>
        <w:tc>
          <w:tcPr>
            <w:tcW w:w="969" w:type="dxa"/>
            <w:tcMar>
              <w:top w:w="22" w:type="dxa"/>
              <w:left w:w="28" w:type="dxa"/>
              <w:bottom w:w="22" w:type="dxa"/>
              <w:right w:w="28" w:type="dxa"/>
            </w:tcMar>
          </w:tcPr>
          <w:p w:rsidR="00AF760B" w:rsidP="00AF760B" w:rsidRDefault="00AF760B" w14:paraId="3853B8EA" w14:textId="77777777">
            <w:pPr>
              <w:pStyle w:val="p-table"/>
              <w:jc w:val="right"/>
              <w:rPr>
                <w:sz w:val="17"/>
              </w:rPr>
            </w:pPr>
            <w:r>
              <w:rPr>
                <w:sz w:val="17"/>
              </w:rPr>
              <w:t>825</w:t>
            </w:r>
          </w:p>
        </w:tc>
        <w:tc>
          <w:tcPr>
            <w:tcW w:w="969" w:type="dxa"/>
            <w:tcMar>
              <w:top w:w="22" w:type="dxa"/>
              <w:left w:w="28" w:type="dxa"/>
              <w:bottom w:w="22" w:type="dxa"/>
              <w:right w:w="28" w:type="dxa"/>
            </w:tcMar>
          </w:tcPr>
          <w:p w:rsidR="00AF760B" w:rsidP="00AF760B" w:rsidRDefault="00AF760B" w14:paraId="7EE9C70A" w14:textId="77777777">
            <w:pPr>
              <w:pStyle w:val="p-table"/>
              <w:jc w:val="right"/>
              <w:rPr>
                <w:sz w:val="17"/>
              </w:rPr>
            </w:pPr>
            <w:r>
              <w:rPr>
                <w:sz w:val="17"/>
              </w:rPr>
              <w:t>825</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985C942" w14:textId="2FD3F469">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C86E847" w14:textId="42F17BE1">
            <w:pPr>
              <w:pStyle w:val="p-table"/>
              <w:jc w:val="right"/>
              <w:rPr>
                <w:sz w:val="17"/>
              </w:rPr>
            </w:pPr>
            <w:r>
              <w:rPr>
                <w:rFonts w:cs="DejaVu Sans"/>
                <w:color w:val="000000"/>
                <w:sz w:val="17"/>
                <w:szCs w:val="17"/>
              </w:rPr>
              <w:t>2024-2026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E89DCEF" w14:textId="65560156">
            <w:pPr>
              <w:pStyle w:val="p-table"/>
              <w:jc w:val="right"/>
              <w:rPr>
                <w:sz w:val="17"/>
              </w:rPr>
            </w:pPr>
          </w:p>
        </w:tc>
      </w:tr>
      <w:tr w:rsidR="00AF760B" w:rsidTr="00D32C77" w14:paraId="64EDD5BA" w14:textId="77777777">
        <w:tc>
          <w:tcPr>
            <w:tcW w:w="2909" w:type="dxa"/>
            <w:tcMar>
              <w:top w:w="22" w:type="dxa"/>
              <w:bottom w:w="22" w:type="dxa"/>
              <w:right w:w="28" w:type="dxa"/>
            </w:tcMar>
          </w:tcPr>
          <w:p w:rsidR="00AF760B" w:rsidP="00AF760B" w:rsidRDefault="00AF760B" w14:paraId="6C51F723" w14:textId="77777777">
            <w:pPr>
              <w:pStyle w:val="p-table"/>
              <w:rPr>
                <w:sz w:val="17"/>
              </w:rPr>
            </w:pPr>
            <w:r>
              <w:rPr>
                <w:sz w:val="17"/>
              </w:rPr>
              <w:t>PHS Amsterdam</w:t>
            </w:r>
          </w:p>
        </w:tc>
        <w:tc>
          <w:tcPr>
            <w:tcW w:w="970" w:type="dxa"/>
            <w:tcMar>
              <w:top w:w="22" w:type="dxa"/>
              <w:left w:w="28" w:type="dxa"/>
              <w:bottom w:w="22" w:type="dxa"/>
              <w:right w:w="28" w:type="dxa"/>
            </w:tcMar>
          </w:tcPr>
          <w:p w:rsidR="00AF760B" w:rsidP="00AF760B" w:rsidRDefault="00AF760B" w14:paraId="1F82F6B3" w14:textId="77777777">
            <w:pPr>
              <w:pStyle w:val="p-table"/>
              <w:jc w:val="right"/>
              <w:rPr>
                <w:sz w:val="17"/>
              </w:rPr>
            </w:pPr>
            <w:r>
              <w:rPr>
                <w:sz w:val="17"/>
              </w:rPr>
              <w:t>88</w:t>
            </w:r>
          </w:p>
        </w:tc>
        <w:tc>
          <w:tcPr>
            <w:tcW w:w="970" w:type="dxa"/>
            <w:tcMar>
              <w:top w:w="22" w:type="dxa"/>
              <w:left w:w="28" w:type="dxa"/>
              <w:bottom w:w="22" w:type="dxa"/>
              <w:right w:w="28" w:type="dxa"/>
            </w:tcMar>
          </w:tcPr>
          <w:p w:rsidR="00AF760B" w:rsidP="00AF760B" w:rsidRDefault="00AF760B" w14:paraId="7E3EE39A" w14:textId="77777777">
            <w:pPr>
              <w:pStyle w:val="p-table"/>
              <w:jc w:val="right"/>
              <w:rPr>
                <w:sz w:val="17"/>
              </w:rPr>
            </w:pPr>
            <w:r>
              <w:rPr>
                <w:sz w:val="17"/>
              </w:rPr>
              <w:t>114</w:t>
            </w:r>
          </w:p>
        </w:tc>
        <w:tc>
          <w:tcPr>
            <w:tcW w:w="969" w:type="dxa"/>
            <w:tcMar>
              <w:top w:w="22" w:type="dxa"/>
              <w:left w:w="28" w:type="dxa"/>
              <w:bottom w:w="22" w:type="dxa"/>
              <w:right w:w="28" w:type="dxa"/>
            </w:tcMar>
          </w:tcPr>
          <w:p w:rsidR="00AF760B" w:rsidP="00AF760B" w:rsidRDefault="00AF760B" w14:paraId="4DAE7C16" w14:textId="77777777">
            <w:pPr>
              <w:pStyle w:val="p-table"/>
              <w:jc w:val="right"/>
              <w:rPr>
                <w:sz w:val="17"/>
              </w:rPr>
            </w:pPr>
            <w:r>
              <w:rPr>
                <w:sz w:val="17"/>
              </w:rPr>
              <w:t>1.160</w:t>
            </w:r>
          </w:p>
        </w:tc>
        <w:tc>
          <w:tcPr>
            <w:tcW w:w="969" w:type="dxa"/>
            <w:tcMar>
              <w:top w:w="22" w:type="dxa"/>
              <w:left w:w="28" w:type="dxa"/>
              <w:bottom w:w="22" w:type="dxa"/>
              <w:right w:w="28" w:type="dxa"/>
            </w:tcMar>
          </w:tcPr>
          <w:p w:rsidR="00AF760B" w:rsidP="00AF760B" w:rsidRDefault="00AF760B" w14:paraId="39DB3C9F" w14:textId="77777777">
            <w:pPr>
              <w:pStyle w:val="p-table"/>
              <w:jc w:val="right"/>
              <w:rPr>
                <w:sz w:val="17"/>
              </w:rPr>
            </w:pPr>
            <w:r>
              <w:rPr>
                <w:sz w:val="17"/>
              </w:rPr>
              <w:t>1.088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AB1776E" w14:textId="0260AF68">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53F7E5D" w14:textId="7566F7A2">
            <w:pPr>
              <w:pStyle w:val="p-table"/>
              <w:jc w:val="right"/>
              <w:rPr>
                <w:sz w:val="17"/>
              </w:rPr>
            </w:pPr>
            <w:r>
              <w:rPr>
                <w:rFonts w:cs="DejaVu Sans"/>
                <w:color w:val="000000"/>
                <w:sz w:val="17"/>
                <w:szCs w:val="17"/>
              </w:rPr>
              <w:t>2030-2032</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FDFB9F6" w14:textId="6CC1E408">
            <w:pPr>
              <w:pStyle w:val="p-table"/>
              <w:jc w:val="right"/>
              <w:rPr>
                <w:sz w:val="17"/>
              </w:rPr>
            </w:pPr>
            <w:r>
              <w:rPr>
                <w:rFonts w:cs="DejaVu Sans"/>
                <w:color w:val="000000"/>
                <w:sz w:val="17"/>
                <w:szCs w:val="17"/>
              </w:rPr>
              <w:t>2 </w:t>
            </w:r>
          </w:p>
        </w:tc>
      </w:tr>
      <w:tr w:rsidR="00AF760B" w:rsidTr="00D32C77" w14:paraId="569E5B4D" w14:textId="77777777">
        <w:tc>
          <w:tcPr>
            <w:tcW w:w="2909" w:type="dxa"/>
            <w:tcMar>
              <w:top w:w="22" w:type="dxa"/>
              <w:bottom w:w="22" w:type="dxa"/>
              <w:right w:w="28" w:type="dxa"/>
            </w:tcMar>
          </w:tcPr>
          <w:p w:rsidR="00AF760B" w:rsidP="00AF760B" w:rsidRDefault="00AF760B" w14:paraId="132D25BA" w14:textId="77777777">
            <w:pPr>
              <w:pStyle w:val="p-table"/>
              <w:rPr>
                <w:sz w:val="17"/>
              </w:rPr>
            </w:pPr>
            <w:r>
              <w:rPr>
                <w:sz w:val="17"/>
              </w:rPr>
              <w:t>PHS: Amsterdam-Alkmaar</w:t>
            </w:r>
          </w:p>
        </w:tc>
        <w:tc>
          <w:tcPr>
            <w:tcW w:w="970" w:type="dxa"/>
            <w:tcMar>
              <w:top w:w="22" w:type="dxa"/>
              <w:left w:w="28" w:type="dxa"/>
              <w:bottom w:w="22" w:type="dxa"/>
              <w:right w:w="28" w:type="dxa"/>
            </w:tcMar>
          </w:tcPr>
          <w:p w:rsidR="00AF760B" w:rsidP="00AF760B" w:rsidRDefault="00AF760B" w14:paraId="460D0C4A" w14:textId="77777777">
            <w:pPr>
              <w:pStyle w:val="p-table"/>
              <w:jc w:val="right"/>
              <w:rPr>
                <w:sz w:val="17"/>
              </w:rPr>
            </w:pPr>
            <w:r>
              <w:rPr>
                <w:sz w:val="17"/>
              </w:rPr>
              <w:t>14</w:t>
            </w:r>
          </w:p>
        </w:tc>
        <w:tc>
          <w:tcPr>
            <w:tcW w:w="970" w:type="dxa"/>
            <w:tcMar>
              <w:top w:w="22" w:type="dxa"/>
              <w:left w:w="28" w:type="dxa"/>
              <w:bottom w:w="22" w:type="dxa"/>
              <w:right w:w="28" w:type="dxa"/>
            </w:tcMar>
          </w:tcPr>
          <w:p w:rsidR="00AF760B" w:rsidP="00AF760B" w:rsidRDefault="00AF760B" w14:paraId="7D9D43CD" w14:textId="77777777">
            <w:pPr>
              <w:pStyle w:val="p-table"/>
              <w:jc w:val="right"/>
              <w:rPr>
                <w:sz w:val="17"/>
              </w:rPr>
            </w:pPr>
            <w:r>
              <w:rPr>
                <w:sz w:val="17"/>
              </w:rPr>
              <w:t>16</w:t>
            </w:r>
          </w:p>
        </w:tc>
        <w:tc>
          <w:tcPr>
            <w:tcW w:w="969" w:type="dxa"/>
            <w:tcMar>
              <w:top w:w="22" w:type="dxa"/>
              <w:left w:w="28" w:type="dxa"/>
              <w:bottom w:w="22" w:type="dxa"/>
              <w:right w:w="28" w:type="dxa"/>
            </w:tcMar>
          </w:tcPr>
          <w:p w:rsidR="00AF760B" w:rsidP="00AF760B" w:rsidRDefault="00AF760B" w14:paraId="153F1646" w14:textId="77777777">
            <w:pPr>
              <w:pStyle w:val="p-table"/>
              <w:jc w:val="right"/>
              <w:rPr>
                <w:sz w:val="17"/>
              </w:rPr>
            </w:pPr>
            <w:r>
              <w:rPr>
                <w:sz w:val="17"/>
              </w:rPr>
              <w:t>303</w:t>
            </w:r>
          </w:p>
        </w:tc>
        <w:tc>
          <w:tcPr>
            <w:tcW w:w="969" w:type="dxa"/>
            <w:tcMar>
              <w:top w:w="22" w:type="dxa"/>
              <w:left w:w="28" w:type="dxa"/>
              <w:bottom w:w="22" w:type="dxa"/>
              <w:right w:w="28" w:type="dxa"/>
            </w:tcMar>
          </w:tcPr>
          <w:p w:rsidR="00AF760B" w:rsidP="00AF760B" w:rsidRDefault="00AF760B" w14:paraId="30462637" w14:textId="77777777">
            <w:pPr>
              <w:pStyle w:val="p-table"/>
              <w:jc w:val="right"/>
              <w:rPr>
                <w:sz w:val="17"/>
              </w:rPr>
            </w:pPr>
            <w:r>
              <w:rPr>
                <w:sz w:val="17"/>
              </w:rPr>
              <w:t>303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E34DAF5" w14:textId="1AD36607">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1CC0ADB7" w14:textId="3A0E36DD">
            <w:pPr>
              <w:pStyle w:val="p-table"/>
              <w:jc w:val="right"/>
              <w:rPr>
                <w:sz w:val="17"/>
              </w:rPr>
            </w:pPr>
            <w:r>
              <w:rPr>
                <w:rFonts w:cs="DejaVu Sans"/>
                <w:color w:val="000000"/>
                <w:sz w:val="17"/>
                <w:szCs w:val="17"/>
              </w:rPr>
              <w:t>2029-2030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6D50E9D" w14:textId="4E5B86B0">
            <w:pPr>
              <w:pStyle w:val="p-table"/>
              <w:jc w:val="right"/>
              <w:rPr>
                <w:sz w:val="17"/>
              </w:rPr>
            </w:pPr>
            <w:r>
              <w:rPr>
                <w:rFonts w:cs="DejaVu Sans"/>
                <w:color w:val="000000"/>
                <w:sz w:val="17"/>
                <w:szCs w:val="17"/>
              </w:rPr>
              <w:t> </w:t>
            </w:r>
          </w:p>
        </w:tc>
      </w:tr>
      <w:tr w:rsidR="00AF760B" w:rsidTr="00D32C77" w14:paraId="27BD711A" w14:textId="77777777">
        <w:tc>
          <w:tcPr>
            <w:tcW w:w="2909" w:type="dxa"/>
            <w:tcMar>
              <w:top w:w="22" w:type="dxa"/>
              <w:bottom w:w="22" w:type="dxa"/>
              <w:right w:w="28" w:type="dxa"/>
            </w:tcMar>
          </w:tcPr>
          <w:p w:rsidR="00AF760B" w:rsidP="00AF760B" w:rsidRDefault="00AF760B" w14:paraId="142170A4" w14:textId="77777777">
            <w:pPr>
              <w:pStyle w:val="p-table"/>
              <w:rPr>
                <w:sz w:val="17"/>
              </w:rPr>
            </w:pPr>
            <w:r>
              <w:rPr>
                <w:sz w:val="17"/>
              </w:rPr>
              <w:t>PHS maatregeken TEV</w:t>
            </w:r>
          </w:p>
        </w:tc>
        <w:tc>
          <w:tcPr>
            <w:tcW w:w="970" w:type="dxa"/>
            <w:tcMar>
              <w:top w:w="22" w:type="dxa"/>
              <w:left w:w="28" w:type="dxa"/>
              <w:bottom w:w="22" w:type="dxa"/>
              <w:right w:w="28" w:type="dxa"/>
            </w:tcMar>
          </w:tcPr>
          <w:p w:rsidR="00AF760B" w:rsidP="00AF760B" w:rsidRDefault="00AF760B" w14:paraId="61EB0AFC" w14:textId="77777777">
            <w:pPr>
              <w:pStyle w:val="p-table"/>
              <w:jc w:val="right"/>
              <w:rPr>
                <w:sz w:val="17"/>
              </w:rPr>
            </w:pPr>
            <w:r>
              <w:rPr>
                <w:sz w:val="17"/>
              </w:rPr>
              <w:t>18</w:t>
            </w:r>
          </w:p>
        </w:tc>
        <w:tc>
          <w:tcPr>
            <w:tcW w:w="970" w:type="dxa"/>
            <w:tcMar>
              <w:top w:w="22" w:type="dxa"/>
              <w:left w:w="28" w:type="dxa"/>
              <w:bottom w:w="22" w:type="dxa"/>
              <w:right w:w="28" w:type="dxa"/>
            </w:tcMar>
          </w:tcPr>
          <w:p w:rsidR="00AF760B" w:rsidP="00AF760B" w:rsidRDefault="00AF760B" w14:paraId="1111435C" w14:textId="77777777">
            <w:pPr>
              <w:pStyle w:val="p-table"/>
              <w:jc w:val="right"/>
              <w:rPr>
                <w:sz w:val="17"/>
              </w:rPr>
            </w:pPr>
            <w:r>
              <w:rPr>
                <w:sz w:val="17"/>
              </w:rPr>
              <w:t>29</w:t>
            </w:r>
          </w:p>
        </w:tc>
        <w:tc>
          <w:tcPr>
            <w:tcW w:w="969" w:type="dxa"/>
            <w:tcMar>
              <w:top w:w="22" w:type="dxa"/>
              <w:left w:w="28" w:type="dxa"/>
              <w:bottom w:w="22" w:type="dxa"/>
              <w:right w:w="28" w:type="dxa"/>
            </w:tcMar>
          </w:tcPr>
          <w:p w:rsidR="00AF760B" w:rsidP="00AF760B" w:rsidRDefault="00AF760B" w14:paraId="5E51E3C8" w14:textId="77777777">
            <w:pPr>
              <w:pStyle w:val="p-table"/>
              <w:jc w:val="right"/>
              <w:rPr>
                <w:sz w:val="17"/>
              </w:rPr>
            </w:pPr>
            <w:r>
              <w:rPr>
                <w:sz w:val="17"/>
              </w:rPr>
              <w:t>147</w:t>
            </w:r>
          </w:p>
        </w:tc>
        <w:tc>
          <w:tcPr>
            <w:tcW w:w="969" w:type="dxa"/>
            <w:tcMar>
              <w:top w:w="22" w:type="dxa"/>
              <w:left w:w="28" w:type="dxa"/>
              <w:bottom w:w="22" w:type="dxa"/>
              <w:right w:w="28" w:type="dxa"/>
            </w:tcMar>
          </w:tcPr>
          <w:p w:rsidR="00AF760B" w:rsidP="00AF760B" w:rsidRDefault="00AF760B" w14:paraId="069C54D0" w14:textId="77777777">
            <w:pPr>
              <w:pStyle w:val="p-table"/>
              <w:jc w:val="right"/>
              <w:rPr>
                <w:sz w:val="17"/>
              </w:rPr>
            </w:pPr>
            <w:r>
              <w:rPr>
                <w:sz w:val="17"/>
              </w:rPr>
              <w:t>147</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66E6B48" w14:textId="284AF5F1">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5167A14" w14:textId="0037A076">
            <w:pPr>
              <w:pStyle w:val="p-table"/>
              <w:jc w:val="right"/>
              <w:rPr>
                <w:sz w:val="17"/>
              </w:rPr>
            </w:pPr>
            <w:r>
              <w:rPr>
                <w:rFonts w:cs="DejaVu Sans"/>
                <w:color w:val="000000"/>
                <w:sz w:val="17"/>
                <w:szCs w:val="17"/>
              </w:rPr>
              <w:t>divers</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A5631B4" w14:textId="711370CF">
            <w:pPr>
              <w:pStyle w:val="p-table"/>
              <w:jc w:val="right"/>
              <w:rPr>
                <w:sz w:val="17"/>
              </w:rPr>
            </w:pPr>
            <w:r>
              <w:rPr>
                <w:rFonts w:cs="DejaVu Sans"/>
                <w:color w:val="000000"/>
                <w:sz w:val="17"/>
                <w:szCs w:val="17"/>
              </w:rPr>
              <w:t> </w:t>
            </w:r>
          </w:p>
        </w:tc>
      </w:tr>
      <w:tr w:rsidR="00AF760B" w:rsidTr="00D32C77" w14:paraId="50D8C10F" w14:textId="77777777">
        <w:tc>
          <w:tcPr>
            <w:tcW w:w="2909" w:type="dxa"/>
            <w:tcMar>
              <w:top w:w="22" w:type="dxa"/>
              <w:bottom w:w="22" w:type="dxa"/>
              <w:right w:w="28" w:type="dxa"/>
            </w:tcMar>
          </w:tcPr>
          <w:p w:rsidR="00AF760B" w:rsidP="00AF760B" w:rsidRDefault="00AF760B" w14:paraId="29A8BA74" w14:textId="77777777">
            <w:pPr>
              <w:pStyle w:val="p-table"/>
              <w:rPr>
                <w:sz w:val="17"/>
              </w:rPr>
            </w:pPr>
            <w:r>
              <w:rPr>
                <w:sz w:val="17"/>
              </w:rPr>
              <w:t>PHS: Nijmegen West-Entree</w:t>
            </w:r>
          </w:p>
        </w:tc>
        <w:tc>
          <w:tcPr>
            <w:tcW w:w="970" w:type="dxa"/>
            <w:tcMar>
              <w:top w:w="22" w:type="dxa"/>
              <w:left w:w="28" w:type="dxa"/>
              <w:bottom w:w="22" w:type="dxa"/>
              <w:right w:w="28" w:type="dxa"/>
            </w:tcMar>
          </w:tcPr>
          <w:p w:rsidR="00AF760B" w:rsidP="00AF760B" w:rsidRDefault="00AF760B" w14:paraId="4905BCF8" w14:textId="77777777">
            <w:pPr>
              <w:pStyle w:val="p-table"/>
              <w:jc w:val="right"/>
              <w:rPr>
                <w:sz w:val="17"/>
              </w:rPr>
            </w:pPr>
            <w:r>
              <w:rPr>
                <w:sz w:val="17"/>
              </w:rPr>
              <w:t>40</w:t>
            </w:r>
          </w:p>
        </w:tc>
        <w:tc>
          <w:tcPr>
            <w:tcW w:w="970" w:type="dxa"/>
            <w:tcMar>
              <w:top w:w="22" w:type="dxa"/>
              <w:left w:w="28" w:type="dxa"/>
              <w:bottom w:w="22" w:type="dxa"/>
              <w:right w:w="28" w:type="dxa"/>
            </w:tcMar>
          </w:tcPr>
          <w:p w:rsidR="00AF760B" w:rsidP="00AF760B" w:rsidRDefault="00AF760B" w14:paraId="7C2F6536" w14:textId="77777777">
            <w:pPr>
              <w:pStyle w:val="p-table"/>
              <w:jc w:val="right"/>
              <w:rPr>
                <w:sz w:val="17"/>
              </w:rPr>
            </w:pPr>
            <w:r>
              <w:rPr>
                <w:sz w:val="17"/>
              </w:rPr>
              <w:t>34</w:t>
            </w:r>
          </w:p>
        </w:tc>
        <w:tc>
          <w:tcPr>
            <w:tcW w:w="969" w:type="dxa"/>
            <w:tcMar>
              <w:top w:w="22" w:type="dxa"/>
              <w:left w:w="28" w:type="dxa"/>
              <w:bottom w:w="22" w:type="dxa"/>
              <w:right w:w="28" w:type="dxa"/>
            </w:tcMar>
          </w:tcPr>
          <w:p w:rsidR="00AF760B" w:rsidP="00AF760B" w:rsidRDefault="00AF760B" w14:paraId="414AB0C5" w14:textId="77777777">
            <w:pPr>
              <w:pStyle w:val="p-table"/>
              <w:jc w:val="right"/>
              <w:rPr>
                <w:sz w:val="17"/>
              </w:rPr>
            </w:pPr>
            <w:r>
              <w:rPr>
                <w:sz w:val="17"/>
              </w:rPr>
              <w:t>213</w:t>
            </w:r>
          </w:p>
        </w:tc>
        <w:tc>
          <w:tcPr>
            <w:tcW w:w="969" w:type="dxa"/>
            <w:tcMar>
              <w:top w:w="22" w:type="dxa"/>
              <w:left w:w="28" w:type="dxa"/>
              <w:bottom w:w="22" w:type="dxa"/>
              <w:right w:w="28" w:type="dxa"/>
            </w:tcMar>
          </w:tcPr>
          <w:p w:rsidR="00AF760B" w:rsidP="00AF760B" w:rsidRDefault="00AF760B" w14:paraId="696C3B9F" w14:textId="77777777">
            <w:pPr>
              <w:pStyle w:val="p-table"/>
              <w:jc w:val="right"/>
              <w:rPr>
                <w:sz w:val="17"/>
              </w:rPr>
            </w:pPr>
            <w:r>
              <w:rPr>
                <w:sz w:val="17"/>
              </w:rPr>
              <w:t>213</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8383C98" w14:textId="11DB99E8">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0797A66" w14:textId="56521F0A">
            <w:pPr>
              <w:pStyle w:val="p-table"/>
              <w:jc w:val="right"/>
              <w:rPr>
                <w:sz w:val="17"/>
              </w:rPr>
            </w:pPr>
            <w:r>
              <w:rPr>
                <w:rFonts w:cs="DejaVu Sans"/>
                <w:color w:val="000000"/>
                <w:sz w:val="17"/>
                <w:szCs w:val="17"/>
              </w:rPr>
              <w:t>2016</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6F59532C" w14:textId="277DAF35">
            <w:pPr>
              <w:pStyle w:val="p-table"/>
              <w:jc w:val="right"/>
              <w:rPr>
                <w:sz w:val="17"/>
              </w:rPr>
            </w:pPr>
            <w:r>
              <w:rPr>
                <w:rFonts w:cs="DejaVu Sans"/>
                <w:color w:val="000000"/>
                <w:sz w:val="17"/>
                <w:szCs w:val="17"/>
              </w:rPr>
              <w:t> </w:t>
            </w:r>
          </w:p>
        </w:tc>
      </w:tr>
      <w:tr w:rsidR="00AF760B" w:rsidTr="00D32C77" w14:paraId="284B7747" w14:textId="77777777">
        <w:tc>
          <w:tcPr>
            <w:tcW w:w="2909" w:type="dxa"/>
            <w:tcMar>
              <w:top w:w="22" w:type="dxa"/>
              <w:bottom w:w="22" w:type="dxa"/>
              <w:right w:w="28" w:type="dxa"/>
            </w:tcMar>
          </w:tcPr>
          <w:p w:rsidR="00AF760B" w:rsidP="00AF760B" w:rsidRDefault="00AF760B" w14:paraId="267342E1" w14:textId="77777777">
            <w:pPr>
              <w:pStyle w:val="p-table"/>
              <w:rPr>
                <w:sz w:val="17"/>
              </w:rPr>
            </w:pPr>
            <w:r>
              <w:rPr>
                <w:sz w:val="17"/>
              </w:rPr>
              <w:t>OV-SAAL korte termijn</w:t>
            </w:r>
          </w:p>
        </w:tc>
        <w:tc>
          <w:tcPr>
            <w:tcW w:w="970" w:type="dxa"/>
            <w:tcMar>
              <w:top w:w="22" w:type="dxa"/>
              <w:left w:w="28" w:type="dxa"/>
              <w:bottom w:w="22" w:type="dxa"/>
              <w:right w:w="28" w:type="dxa"/>
            </w:tcMar>
          </w:tcPr>
          <w:p w:rsidR="00AF760B" w:rsidP="00AF760B" w:rsidRDefault="00AF760B" w14:paraId="2ED970D4" w14:textId="77777777">
            <w:pPr>
              <w:pStyle w:val="p-table"/>
              <w:jc w:val="right"/>
              <w:rPr>
                <w:sz w:val="17"/>
              </w:rPr>
            </w:pPr>
            <w:r>
              <w:rPr>
                <w:sz w:val="17"/>
              </w:rPr>
              <w:t>0</w:t>
            </w:r>
          </w:p>
        </w:tc>
        <w:tc>
          <w:tcPr>
            <w:tcW w:w="970" w:type="dxa"/>
            <w:tcMar>
              <w:top w:w="22" w:type="dxa"/>
              <w:left w:w="28" w:type="dxa"/>
              <w:bottom w:w="22" w:type="dxa"/>
              <w:right w:w="28" w:type="dxa"/>
            </w:tcMar>
          </w:tcPr>
          <w:p w:rsidR="00AF760B" w:rsidP="00AF760B" w:rsidRDefault="00AF760B" w14:paraId="66CA4C9B" w14:textId="77777777">
            <w:pPr>
              <w:pStyle w:val="p-table"/>
              <w:jc w:val="right"/>
              <w:rPr>
                <w:sz w:val="17"/>
              </w:rPr>
            </w:pPr>
            <w:r>
              <w:rPr>
                <w:sz w:val="17"/>
              </w:rPr>
              <w:t>0</w:t>
            </w:r>
          </w:p>
        </w:tc>
        <w:tc>
          <w:tcPr>
            <w:tcW w:w="969" w:type="dxa"/>
            <w:tcMar>
              <w:top w:w="22" w:type="dxa"/>
              <w:left w:w="28" w:type="dxa"/>
              <w:bottom w:w="22" w:type="dxa"/>
              <w:right w:w="28" w:type="dxa"/>
            </w:tcMar>
          </w:tcPr>
          <w:p w:rsidR="00AF760B" w:rsidP="00AF760B" w:rsidRDefault="00AF760B" w14:paraId="79E9BD1B" w14:textId="77777777">
            <w:pPr>
              <w:pStyle w:val="p-table"/>
              <w:jc w:val="right"/>
              <w:rPr>
                <w:sz w:val="17"/>
              </w:rPr>
            </w:pPr>
            <w:r>
              <w:rPr>
                <w:sz w:val="17"/>
              </w:rPr>
              <w:t>630</w:t>
            </w:r>
          </w:p>
        </w:tc>
        <w:tc>
          <w:tcPr>
            <w:tcW w:w="969" w:type="dxa"/>
            <w:tcMar>
              <w:top w:w="22" w:type="dxa"/>
              <w:left w:w="28" w:type="dxa"/>
              <w:bottom w:w="22" w:type="dxa"/>
              <w:right w:w="28" w:type="dxa"/>
            </w:tcMar>
          </w:tcPr>
          <w:p w:rsidR="00AF760B" w:rsidP="00AF760B" w:rsidRDefault="00AF760B" w14:paraId="1708BD1B" w14:textId="77777777">
            <w:pPr>
              <w:pStyle w:val="p-table"/>
              <w:jc w:val="right"/>
              <w:rPr>
                <w:sz w:val="17"/>
              </w:rPr>
            </w:pPr>
            <w:r>
              <w:rPr>
                <w:sz w:val="17"/>
              </w:rPr>
              <w:t>630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54B77DF" w14:textId="1BB73F4D">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B426F4A" w14:textId="1A2124A8">
            <w:pPr>
              <w:pStyle w:val="p-table"/>
              <w:jc w:val="right"/>
              <w:rPr>
                <w:sz w:val="17"/>
              </w:rPr>
            </w:pPr>
            <w:r>
              <w:rPr>
                <w:rFonts w:cs="DejaVu Sans"/>
                <w:color w:val="000000"/>
                <w:sz w:val="17"/>
                <w:szCs w:val="17"/>
              </w:rPr>
              <w:t>2026-2028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3EB45C73" w14:textId="04880EBC">
            <w:pPr>
              <w:pStyle w:val="p-table"/>
              <w:jc w:val="right"/>
              <w:rPr>
                <w:sz w:val="17"/>
              </w:rPr>
            </w:pPr>
            <w:r>
              <w:rPr>
                <w:rFonts w:cs="DejaVu Sans"/>
                <w:color w:val="000000"/>
                <w:sz w:val="17"/>
                <w:szCs w:val="17"/>
              </w:rPr>
              <w:t> </w:t>
            </w:r>
          </w:p>
        </w:tc>
      </w:tr>
      <w:tr w:rsidR="00AF760B" w:rsidTr="00D32C77" w14:paraId="4CD4F55F" w14:textId="77777777">
        <w:tc>
          <w:tcPr>
            <w:tcW w:w="2909" w:type="dxa"/>
            <w:tcMar>
              <w:top w:w="22" w:type="dxa"/>
              <w:bottom w:w="22" w:type="dxa"/>
              <w:right w:w="28" w:type="dxa"/>
            </w:tcMar>
          </w:tcPr>
          <w:p w:rsidR="00AF760B" w:rsidP="00AF760B" w:rsidRDefault="00AF760B" w14:paraId="722BADEA" w14:textId="77777777">
            <w:pPr>
              <w:pStyle w:val="p-table"/>
              <w:rPr>
                <w:sz w:val="17"/>
              </w:rPr>
            </w:pPr>
            <w:r>
              <w:rPr>
                <w:sz w:val="17"/>
              </w:rPr>
              <w:t>OV-SAAL middellange termijn</w:t>
            </w:r>
          </w:p>
        </w:tc>
        <w:tc>
          <w:tcPr>
            <w:tcW w:w="970" w:type="dxa"/>
            <w:tcMar>
              <w:top w:w="22" w:type="dxa"/>
              <w:left w:w="28" w:type="dxa"/>
              <w:bottom w:w="22" w:type="dxa"/>
              <w:right w:w="28" w:type="dxa"/>
            </w:tcMar>
          </w:tcPr>
          <w:p w:rsidR="00AF760B" w:rsidP="00AF760B" w:rsidRDefault="00AF760B" w14:paraId="10BBE305" w14:textId="77777777">
            <w:pPr>
              <w:pStyle w:val="p-table"/>
              <w:jc w:val="right"/>
              <w:rPr>
                <w:sz w:val="17"/>
              </w:rPr>
            </w:pPr>
            <w:r>
              <w:rPr>
                <w:sz w:val="17"/>
              </w:rPr>
              <w:t>0</w:t>
            </w:r>
          </w:p>
        </w:tc>
        <w:tc>
          <w:tcPr>
            <w:tcW w:w="970" w:type="dxa"/>
            <w:tcMar>
              <w:top w:w="22" w:type="dxa"/>
              <w:left w:w="28" w:type="dxa"/>
              <w:bottom w:w="22" w:type="dxa"/>
              <w:right w:w="28" w:type="dxa"/>
            </w:tcMar>
          </w:tcPr>
          <w:p w:rsidR="00AF760B" w:rsidP="00AF760B" w:rsidRDefault="00AF760B" w14:paraId="1300F7C8" w14:textId="77777777">
            <w:pPr>
              <w:pStyle w:val="p-table"/>
              <w:jc w:val="right"/>
              <w:rPr>
                <w:sz w:val="17"/>
              </w:rPr>
            </w:pPr>
            <w:r>
              <w:rPr>
                <w:sz w:val="17"/>
              </w:rPr>
              <w:t>0</w:t>
            </w:r>
          </w:p>
        </w:tc>
        <w:tc>
          <w:tcPr>
            <w:tcW w:w="969" w:type="dxa"/>
            <w:tcMar>
              <w:top w:w="22" w:type="dxa"/>
              <w:left w:w="28" w:type="dxa"/>
              <w:bottom w:w="22" w:type="dxa"/>
              <w:right w:w="28" w:type="dxa"/>
            </w:tcMar>
          </w:tcPr>
          <w:p w:rsidR="00AF760B" w:rsidP="00AF760B" w:rsidRDefault="00AF760B" w14:paraId="272E79A4" w14:textId="77777777">
            <w:pPr>
              <w:pStyle w:val="p-table"/>
              <w:jc w:val="right"/>
              <w:rPr>
                <w:sz w:val="17"/>
              </w:rPr>
            </w:pPr>
            <w:r>
              <w:rPr>
                <w:sz w:val="17"/>
              </w:rPr>
              <w:t>98</w:t>
            </w:r>
          </w:p>
        </w:tc>
        <w:tc>
          <w:tcPr>
            <w:tcW w:w="969" w:type="dxa"/>
            <w:tcMar>
              <w:top w:w="22" w:type="dxa"/>
              <w:left w:w="28" w:type="dxa"/>
              <w:bottom w:w="22" w:type="dxa"/>
              <w:right w:w="28" w:type="dxa"/>
            </w:tcMar>
          </w:tcPr>
          <w:p w:rsidR="00AF760B" w:rsidP="00AF760B" w:rsidRDefault="00AF760B" w14:paraId="3CFD5515" w14:textId="77777777">
            <w:pPr>
              <w:pStyle w:val="p-table"/>
              <w:jc w:val="right"/>
              <w:rPr>
                <w:sz w:val="17"/>
              </w:rPr>
            </w:pPr>
            <w:r>
              <w:rPr>
                <w:sz w:val="17"/>
              </w:rPr>
              <w:t>98</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DB5CB90" w14:textId="72AA03A2">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224F315A" w14:textId="4556392F">
            <w:pPr>
              <w:pStyle w:val="p-table"/>
              <w:jc w:val="right"/>
              <w:rPr>
                <w:sz w:val="17"/>
              </w:rPr>
            </w:pPr>
            <w:r>
              <w:rPr>
                <w:rFonts w:cs="DejaVu Sans"/>
                <w:color w:val="000000"/>
                <w:sz w:val="17"/>
                <w:szCs w:val="17"/>
              </w:rPr>
              <w:t>divers</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324FB99" w14:textId="17DC8DED">
            <w:pPr>
              <w:pStyle w:val="p-table"/>
              <w:jc w:val="right"/>
              <w:rPr>
                <w:sz w:val="17"/>
              </w:rPr>
            </w:pPr>
            <w:r>
              <w:rPr>
                <w:rFonts w:cs="DejaVu Sans"/>
                <w:color w:val="000000"/>
                <w:sz w:val="17"/>
                <w:szCs w:val="17"/>
              </w:rPr>
              <w:t> </w:t>
            </w:r>
          </w:p>
        </w:tc>
      </w:tr>
      <w:tr w:rsidR="00AF760B" w:rsidTr="00D32C77" w14:paraId="220998C2" w14:textId="77777777">
        <w:tc>
          <w:tcPr>
            <w:tcW w:w="2909" w:type="dxa"/>
            <w:tcMar>
              <w:top w:w="22" w:type="dxa"/>
              <w:bottom w:w="22" w:type="dxa"/>
              <w:right w:w="28" w:type="dxa"/>
            </w:tcMar>
          </w:tcPr>
          <w:p w:rsidR="00AF760B" w:rsidP="00AF760B" w:rsidRDefault="00AF760B" w14:paraId="20D620B8" w14:textId="77777777">
            <w:pPr>
              <w:pStyle w:val="p-table"/>
              <w:rPr>
                <w:sz w:val="17"/>
              </w:rPr>
            </w:pPr>
            <w:r>
              <w:rPr>
                <w:sz w:val="17"/>
              </w:rPr>
              <w:t>PHS: Overige maatregelen (projecten &lt; € 50 miljoen)</w:t>
            </w:r>
          </w:p>
        </w:tc>
        <w:tc>
          <w:tcPr>
            <w:tcW w:w="970" w:type="dxa"/>
            <w:tcMar>
              <w:top w:w="22" w:type="dxa"/>
              <w:left w:w="28" w:type="dxa"/>
              <w:bottom w:w="22" w:type="dxa"/>
              <w:right w:w="28" w:type="dxa"/>
            </w:tcMar>
          </w:tcPr>
          <w:p w:rsidR="00AF760B" w:rsidP="00AF760B" w:rsidRDefault="00AF760B" w14:paraId="51B1F933" w14:textId="77777777">
            <w:pPr>
              <w:pStyle w:val="p-table"/>
              <w:jc w:val="right"/>
              <w:rPr>
                <w:sz w:val="17"/>
              </w:rPr>
            </w:pPr>
            <w:r>
              <w:rPr>
                <w:sz w:val="17"/>
              </w:rPr>
              <w:t>34</w:t>
            </w:r>
          </w:p>
        </w:tc>
        <w:tc>
          <w:tcPr>
            <w:tcW w:w="970" w:type="dxa"/>
            <w:tcMar>
              <w:top w:w="22" w:type="dxa"/>
              <w:left w:w="28" w:type="dxa"/>
              <w:bottom w:w="22" w:type="dxa"/>
              <w:right w:w="28" w:type="dxa"/>
            </w:tcMar>
          </w:tcPr>
          <w:p w:rsidR="00AF760B" w:rsidP="00AF760B" w:rsidRDefault="00AF760B" w14:paraId="33B208DF" w14:textId="77777777">
            <w:pPr>
              <w:pStyle w:val="p-table"/>
              <w:jc w:val="right"/>
              <w:rPr>
                <w:sz w:val="17"/>
              </w:rPr>
            </w:pPr>
            <w:r>
              <w:rPr>
                <w:sz w:val="17"/>
              </w:rPr>
              <w:t>33</w:t>
            </w:r>
          </w:p>
        </w:tc>
        <w:tc>
          <w:tcPr>
            <w:tcW w:w="969" w:type="dxa"/>
            <w:tcMar>
              <w:top w:w="22" w:type="dxa"/>
              <w:left w:w="28" w:type="dxa"/>
              <w:bottom w:w="22" w:type="dxa"/>
              <w:right w:w="28" w:type="dxa"/>
            </w:tcMar>
          </w:tcPr>
          <w:p w:rsidR="00AF760B" w:rsidP="00AF760B" w:rsidRDefault="00AF760B" w14:paraId="500B29B4" w14:textId="77777777">
            <w:pPr>
              <w:pStyle w:val="p-table"/>
              <w:jc w:val="right"/>
              <w:rPr>
                <w:sz w:val="17"/>
              </w:rPr>
            </w:pPr>
            <w:r>
              <w:rPr>
                <w:sz w:val="17"/>
              </w:rPr>
              <w:t>258</w:t>
            </w:r>
          </w:p>
        </w:tc>
        <w:tc>
          <w:tcPr>
            <w:tcW w:w="969" w:type="dxa"/>
            <w:tcMar>
              <w:top w:w="22" w:type="dxa"/>
              <w:left w:w="28" w:type="dxa"/>
              <w:bottom w:w="22" w:type="dxa"/>
              <w:right w:w="28" w:type="dxa"/>
            </w:tcMar>
          </w:tcPr>
          <w:p w:rsidR="00AF760B" w:rsidP="00AF760B" w:rsidRDefault="00AF760B" w14:paraId="574BBE4C" w14:textId="77777777">
            <w:pPr>
              <w:pStyle w:val="p-table"/>
              <w:jc w:val="right"/>
              <w:rPr>
                <w:sz w:val="17"/>
              </w:rPr>
            </w:pPr>
            <w:r>
              <w:rPr>
                <w:sz w:val="17"/>
              </w:rPr>
              <w:t>250</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FD056A2" w14:textId="033D8C60">
            <w:pPr>
              <w:pStyle w:val="p-table"/>
              <w:rPr>
                <w:sz w:val="17"/>
              </w:rPr>
            </w:pPr>
            <w:r>
              <w:rPr>
                <w:rFonts w:cs="DejaVu Sans"/>
                <w:b/>
                <w:bC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6984357" w14:textId="69E6ECBA">
            <w:pPr>
              <w:pStyle w:val="p-table"/>
              <w:jc w:val="right"/>
              <w:rPr>
                <w:sz w:val="17"/>
              </w:rPr>
            </w:pPr>
            <w:r>
              <w:rPr>
                <w:rFonts w:cs="DejaVu Sans"/>
                <w:b/>
                <w:bC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5A5C4D2D" w14:textId="4035D1C6">
            <w:pPr>
              <w:pStyle w:val="p-table"/>
              <w:jc w:val="right"/>
              <w:rPr>
                <w:sz w:val="17"/>
              </w:rPr>
            </w:pPr>
            <w:r>
              <w:rPr>
                <w:rFonts w:cs="DejaVu Sans"/>
                <w:color w:val="000000"/>
                <w:sz w:val="17"/>
                <w:szCs w:val="17"/>
              </w:rPr>
              <w:t> </w:t>
            </w:r>
          </w:p>
        </w:tc>
      </w:tr>
      <w:tr w:rsidR="00AF760B" w:rsidTr="00D32C77" w14:paraId="71C67C34" w14:textId="77777777">
        <w:tc>
          <w:tcPr>
            <w:tcW w:w="2909" w:type="dxa"/>
            <w:tcMar>
              <w:top w:w="22" w:type="dxa"/>
              <w:bottom w:w="22" w:type="dxa"/>
              <w:right w:w="28" w:type="dxa"/>
            </w:tcMar>
          </w:tcPr>
          <w:p w:rsidR="00AF760B" w:rsidP="00AF760B" w:rsidRDefault="00AF760B" w14:paraId="6536030C" w14:textId="77777777">
            <w:pPr>
              <w:pStyle w:val="p-table"/>
              <w:rPr>
                <w:sz w:val="17"/>
              </w:rPr>
            </w:pPr>
            <w:r>
              <w:rPr>
                <w:sz w:val="17"/>
              </w:rPr>
              <w:t>afrondingen</w:t>
            </w:r>
          </w:p>
        </w:tc>
        <w:tc>
          <w:tcPr>
            <w:tcW w:w="970" w:type="dxa"/>
            <w:tcMar>
              <w:top w:w="22" w:type="dxa"/>
              <w:left w:w="28" w:type="dxa"/>
              <w:bottom w:w="22" w:type="dxa"/>
              <w:right w:w="28" w:type="dxa"/>
            </w:tcMar>
          </w:tcPr>
          <w:p w:rsidR="00AF760B" w:rsidP="00AF760B" w:rsidRDefault="00AF760B" w14:paraId="641FC284" w14:textId="77777777">
            <w:pPr>
              <w:pStyle w:val="p-table"/>
              <w:rPr>
                <w:sz w:val="17"/>
              </w:rPr>
            </w:pPr>
          </w:p>
        </w:tc>
        <w:tc>
          <w:tcPr>
            <w:tcW w:w="970" w:type="dxa"/>
            <w:tcMar>
              <w:top w:w="22" w:type="dxa"/>
              <w:left w:w="28" w:type="dxa"/>
              <w:bottom w:w="22" w:type="dxa"/>
              <w:right w:w="28" w:type="dxa"/>
            </w:tcMar>
          </w:tcPr>
          <w:p w:rsidR="00AF760B" w:rsidP="00AF760B" w:rsidRDefault="00AF760B" w14:paraId="31763605" w14:textId="77777777">
            <w:pPr>
              <w:pStyle w:val="p-table"/>
              <w:jc w:val="right"/>
              <w:rPr>
                <w:sz w:val="17"/>
              </w:rPr>
            </w:pPr>
            <w:r>
              <w:rPr>
                <w:sz w:val="17"/>
              </w:rPr>
              <w:t>1</w:t>
            </w:r>
          </w:p>
        </w:tc>
        <w:tc>
          <w:tcPr>
            <w:tcW w:w="969" w:type="dxa"/>
            <w:tcMar>
              <w:top w:w="22" w:type="dxa"/>
              <w:left w:w="28" w:type="dxa"/>
              <w:bottom w:w="22" w:type="dxa"/>
              <w:right w:w="28" w:type="dxa"/>
            </w:tcMar>
          </w:tcPr>
          <w:p w:rsidR="00AF760B" w:rsidP="00AF760B" w:rsidRDefault="00AF760B" w14:paraId="1F031F28" w14:textId="77777777">
            <w:pPr>
              <w:pStyle w:val="p-table"/>
              <w:rPr>
                <w:sz w:val="17"/>
              </w:rPr>
            </w:pPr>
          </w:p>
        </w:tc>
        <w:tc>
          <w:tcPr>
            <w:tcW w:w="969" w:type="dxa"/>
            <w:tcMar>
              <w:top w:w="22" w:type="dxa"/>
              <w:left w:w="28" w:type="dxa"/>
              <w:bottom w:w="22" w:type="dxa"/>
              <w:right w:w="28" w:type="dxa"/>
            </w:tcMar>
          </w:tcPr>
          <w:p w:rsidR="00AF760B" w:rsidP="00AF760B" w:rsidRDefault="00AF760B" w14:paraId="55CF03FE" w14:textId="77777777">
            <w:pPr>
              <w:pStyle w:val="p-table"/>
              <w:jc w:val="right"/>
              <w:rPr>
                <w:sz w:val="17"/>
              </w:rPr>
            </w:pPr>
            <w:r>
              <w:rPr>
                <w:sz w:val="17"/>
              </w:rPr>
              <w:t>‒ 2</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01D9058A" w14:textId="6BBD7DB5">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7DB61F93" w14:textId="5F8C6E5B">
            <w:pPr>
              <w:pStyle w:val="p-table"/>
              <w:rPr>
                <w:sz w:val="17"/>
              </w:rPr>
            </w:pPr>
            <w:r>
              <w:rPr>
                <w:rFonts w:cs="DejaVu Sans"/>
                <w:color w:val="000000"/>
                <w:sz w:val="17"/>
                <w:szCs w:val="17"/>
              </w:rPr>
              <w:t> </w:t>
            </w:r>
          </w:p>
        </w:tc>
        <w:tc>
          <w:tcPr>
            <w:tcW w:w="969" w:type="dxa"/>
            <w:tcBorders>
              <w:top w:val="nil"/>
              <w:left w:val="nil"/>
              <w:bottom w:val="nil"/>
              <w:right w:val="nil"/>
            </w:tcBorders>
            <w:shd w:val="clear" w:color="000000" w:fill="FFFFFF"/>
            <w:tcMar>
              <w:top w:w="22" w:type="dxa"/>
              <w:left w:w="28" w:type="dxa"/>
              <w:bottom w:w="22" w:type="dxa"/>
              <w:right w:w="28" w:type="dxa"/>
            </w:tcMar>
          </w:tcPr>
          <w:p w:rsidR="00AF760B" w:rsidP="00AF760B" w:rsidRDefault="00AF760B" w14:paraId="4EE63D32" w14:textId="0D4009BA">
            <w:pPr>
              <w:pStyle w:val="p-table"/>
              <w:jc w:val="right"/>
              <w:rPr>
                <w:sz w:val="17"/>
              </w:rPr>
            </w:pPr>
          </w:p>
        </w:tc>
      </w:tr>
      <w:tr w:rsidR="00AF760B" w:rsidTr="00AF760B" w14:paraId="4D67AB79" w14:textId="77777777">
        <w:tc>
          <w:tcPr>
            <w:tcW w:w="2909" w:type="dxa"/>
            <w:tcMar>
              <w:top w:w="22" w:type="dxa"/>
              <w:bottom w:w="22" w:type="dxa"/>
              <w:right w:w="28" w:type="dxa"/>
            </w:tcMar>
          </w:tcPr>
          <w:p w:rsidR="00AF760B" w:rsidP="00AF760B" w:rsidRDefault="00AF760B" w14:paraId="6697DD4F" w14:textId="77777777">
            <w:pPr>
              <w:pStyle w:val="p-table"/>
              <w:rPr>
                <w:sz w:val="17"/>
              </w:rPr>
            </w:pPr>
            <w:r>
              <w:rPr>
                <w:b/>
                <w:sz w:val="17"/>
              </w:rPr>
              <w:t>Planning en studies</w:t>
            </w:r>
          </w:p>
        </w:tc>
        <w:tc>
          <w:tcPr>
            <w:tcW w:w="970" w:type="dxa"/>
            <w:tcMar>
              <w:top w:w="22" w:type="dxa"/>
              <w:left w:w="28" w:type="dxa"/>
              <w:bottom w:w="22" w:type="dxa"/>
              <w:right w:w="28" w:type="dxa"/>
            </w:tcMar>
          </w:tcPr>
          <w:p w:rsidR="00AF760B" w:rsidP="00AF760B" w:rsidRDefault="00AF760B" w14:paraId="6B121ACE" w14:textId="77777777">
            <w:pPr>
              <w:pStyle w:val="p-table"/>
              <w:rPr>
                <w:sz w:val="17"/>
              </w:rPr>
            </w:pPr>
          </w:p>
        </w:tc>
        <w:tc>
          <w:tcPr>
            <w:tcW w:w="970" w:type="dxa"/>
            <w:tcMar>
              <w:top w:w="22" w:type="dxa"/>
              <w:left w:w="28" w:type="dxa"/>
              <w:bottom w:w="22" w:type="dxa"/>
              <w:right w:w="28" w:type="dxa"/>
            </w:tcMar>
          </w:tcPr>
          <w:p w:rsidR="00AF760B" w:rsidP="00AF760B" w:rsidRDefault="00AF760B" w14:paraId="309B3B63" w14:textId="77777777">
            <w:pPr>
              <w:pStyle w:val="p-table"/>
              <w:rPr>
                <w:sz w:val="17"/>
              </w:rPr>
            </w:pPr>
          </w:p>
        </w:tc>
        <w:tc>
          <w:tcPr>
            <w:tcW w:w="969" w:type="dxa"/>
            <w:tcMar>
              <w:top w:w="22" w:type="dxa"/>
              <w:left w:w="28" w:type="dxa"/>
              <w:bottom w:w="22" w:type="dxa"/>
              <w:right w:w="28" w:type="dxa"/>
            </w:tcMar>
          </w:tcPr>
          <w:p w:rsidR="00AF760B" w:rsidP="00AF760B" w:rsidRDefault="00AF760B" w14:paraId="4E4203D4" w14:textId="77777777">
            <w:pPr>
              <w:pStyle w:val="p-table"/>
              <w:rPr>
                <w:sz w:val="17"/>
              </w:rPr>
            </w:pPr>
          </w:p>
        </w:tc>
        <w:tc>
          <w:tcPr>
            <w:tcW w:w="969" w:type="dxa"/>
            <w:tcMar>
              <w:top w:w="22" w:type="dxa"/>
              <w:left w:w="28" w:type="dxa"/>
              <w:bottom w:w="22" w:type="dxa"/>
              <w:right w:w="28" w:type="dxa"/>
            </w:tcMar>
          </w:tcPr>
          <w:p w:rsidR="00AF760B" w:rsidP="00AF760B" w:rsidRDefault="00AF760B" w14:paraId="5599C510" w14:textId="77777777">
            <w:pPr>
              <w:pStyle w:val="p-table"/>
              <w:rPr>
                <w:sz w:val="17"/>
              </w:rPr>
            </w:pPr>
          </w:p>
        </w:tc>
        <w:tc>
          <w:tcPr>
            <w:tcW w:w="969" w:type="dxa"/>
            <w:tcMar>
              <w:top w:w="22" w:type="dxa"/>
              <w:left w:w="28" w:type="dxa"/>
              <w:bottom w:w="22" w:type="dxa"/>
              <w:right w:w="28" w:type="dxa"/>
            </w:tcMar>
          </w:tcPr>
          <w:p w:rsidR="00AF760B" w:rsidP="00AF760B" w:rsidRDefault="00AF760B" w14:paraId="0729E9FB" w14:textId="77777777">
            <w:pPr>
              <w:pStyle w:val="p-table"/>
              <w:rPr>
                <w:sz w:val="17"/>
              </w:rPr>
            </w:pPr>
          </w:p>
        </w:tc>
        <w:tc>
          <w:tcPr>
            <w:tcW w:w="969" w:type="dxa"/>
            <w:tcMar>
              <w:top w:w="22" w:type="dxa"/>
              <w:left w:w="28" w:type="dxa"/>
              <w:bottom w:w="22" w:type="dxa"/>
              <w:right w:w="28" w:type="dxa"/>
            </w:tcMar>
          </w:tcPr>
          <w:p w:rsidR="00AF760B" w:rsidP="00AF760B" w:rsidRDefault="00AF760B" w14:paraId="6E01FCA0" w14:textId="77777777">
            <w:pPr>
              <w:pStyle w:val="p-table"/>
              <w:rPr>
                <w:sz w:val="17"/>
              </w:rPr>
            </w:pPr>
          </w:p>
        </w:tc>
        <w:tc>
          <w:tcPr>
            <w:tcW w:w="969" w:type="dxa"/>
            <w:tcMar>
              <w:top w:w="22" w:type="dxa"/>
              <w:left w:w="28" w:type="dxa"/>
              <w:bottom w:w="22" w:type="dxa"/>
              <w:right w:w="28" w:type="dxa"/>
            </w:tcMar>
          </w:tcPr>
          <w:p w:rsidR="00AF760B" w:rsidP="00AF760B" w:rsidRDefault="00AF760B" w14:paraId="5D457A0A" w14:textId="77777777">
            <w:pPr>
              <w:pStyle w:val="p-table"/>
              <w:jc w:val="right"/>
              <w:rPr>
                <w:sz w:val="17"/>
              </w:rPr>
            </w:pPr>
          </w:p>
        </w:tc>
      </w:tr>
      <w:tr w:rsidR="00AF760B" w:rsidTr="00AF760B" w14:paraId="5FC93084" w14:textId="77777777">
        <w:tc>
          <w:tcPr>
            <w:tcW w:w="2909" w:type="dxa"/>
            <w:tcBorders>
              <w:bottom w:val="single" w:color="009EE0" w:sz="2" w:space="0"/>
            </w:tcBorders>
            <w:tcMar>
              <w:top w:w="22" w:type="dxa"/>
              <w:bottom w:w="22" w:type="dxa"/>
              <w:right w:w="28" w:type="dxa"/>
            </w:tcMar>
          </w:tcPr>
          <w:p w:rsidR="00AF760B" w:rsidP="00AF760B" w:rsidRDefault="00AF760B" w14:paraId="1D2A12A2" w14:textId="77777777">
            <w:pPr>
              <w:pStyle w:val="p-table"/>
              <w:rPr>
                <w:sz w:val="17"/>
              </w:rPr>
            </w:pPr>
            <w:r>
              <w:rPr>
                <w:sz w:val="17"/>
              </w:rPr>
              <w:t>Diverse corridors</w:t>
            </w:r>
          </w:p>
        </w:tc>
        <w:tc>
          <w:tcPr>
            <w:tcW w:w="970" w:type="dxa"/>
            <w:tcBorders>
              <w:bottom w:val="single" w:color="009EE0" w:sz="2" w:space="0"/>
            </w:tcBorders>
            <w:tcMar>
              <w:top w:w="22" w:type="dxa"/>
              <w:left w:w="28" w:type="dxa"/>
              <w:bottom w:w="22" w:type="dxa"/>
              <w:right w:w="28" w:type="dxa"/>
            </w:tcMar>
          </w:tcPr>
          <w:p w:rsidR="00AF760B" w:rsidP="00AF760B" w:rsidRDefault="00AF760B" w14:paraId="721983E0" w14:textId="77777777">
            <w:pPr>
              <w:pStyle w:val="p-table"/>
              <w:jc w:val="right"/>
              <w:rPr>
                <w:sz w:val="17"/>
              </w:rPr>
            </w:pPr>
            <w:r>
              <w:rPr>
                <w:sz w:val="17"/>
              </w:rPr>
              <w:t>7</w:t>
            </w:r>
          </w:p>
        </w:tc>
        <w:tc>
          <w:tcPr>
            <w:tcW w:w="970" w:type="dxa"/>
            <w:tcBorders>
              <w:bottom w:val="single" w:color="009EE0" w:sz="2" w:space="0"/>
            </w:tcBorders>
            <w:tcMar>
              <w:top w:w="22" w:type="dxa"/>
              <w:left w:w="28" w:type="dxa"/>
              <w:bottom w:w="22" w:type="dxa"/>
              <w:right w:w="28" w:type="dxa"/>
            </w:tcMar>
          </w:tcPr>
          <w:p w:rsidR="00AF760B" w:rsidP="00AF760B" w:rsidRDefault="00AF760B" w14:paraId="57E51CF6" w14:textId="77777777">
            <w:pPr>
              <w:pStyle w:val="p-table"/>
              <w:jc w:val="right"/>
              <w:rPr>
                <w:sz w:val="17"/>
              </w:rPr>
            </w:pPr>
            <w:r>
              <w:rPr>
                <w:sz w:val="17"/>
              </w:rPr>
              <w:t>4</w:t>
            </w:r>
          </w:p>
        </w:tc>
        <w:tc>
          <w:tcPr>
            <w:tcW w:w="969" w:type="dxa"/>
            <w:tcBorders>
              <w:bottom w:val="single" w:color="009EE0" w:sz="2" w:space="0"/>
            </w:tcBorders>
            <w:tcMar>
              <w:top w:w="22" w:type="dxa"/>
              <w:left w:w="28" w:type="dxa"/>
              <w:bottom w:w="22" w:type="dxa"/>
              <w:right w:w="28" w:type="dxa"/>
            </w:tcMar>
          </w:tcPr>
          <w:p w:rsidR="00AF760B" w:rsidP="00AF760B" w:rsidRDefault="00AF760B" w14:paraId="0B94FB7D" w14:textId="77777777">
            <w:pPr>
              <w:pStyle w:val="p-table"/>
              <w:jc w:val="right"/>
              <w:rPr>
                <w:sz w:val="17"/>
              </w:rPr>
            </w:pPr>
            <w:r>
              <w:rPr>
                <w:sz w:val="17"/>
              </w:rPr>
              <w:t>663</w:t>
            </w:r>
          </w:p>
        </w:tc>
        <w:tc>
          <w:tcPr>
            <w:tcW w:w="969" w:type="dxa"/>
            <w:tcBorders>
              <w:bottom w:val="single" w:color="009EE0" w:sz="2" w:space="0"/>
            </w:tcBorders>
            <w:tcMar>
              <w:top w:w="22" w:type="dxa"/>
              <w:left w:w="28" w:type="dxa"/>
              <w:bottom w:w="22" w:type="dxa"/>
              <w:right w:w="28" w:type="dxa"/>
            </w:tcMar>
          </w:tcPr>
          <w:p w:rsidR="00AF760B" w:rsidP="00AF760B" w:rsidRDefault="00AF760B" w14:paraId="6D809006" w14:textId="77777777">
            <w:pPr>
              <w:pStyle w:val="p-table"/>
              <w:jc w:val="right"/>
              <w:rPr>
                <w:sz w:val="17"/>
              </w:rPr>
            </w:pPr>
            <w:r>
              <w:rPr>
                <w:sz w:val="17"/>
              </w:rPr>
              <w:t>643</w:t>
            </w:r>
          </w:p>
        </w:tc>
        <w:tc>
          <w:tcPr>
            <w:tcW w:w="969" w:type="dxa"/>
            <w:tcBorders>
              <w:bottom w:val="single" w:color="009EE0" w:sz="2" w:space="0"/>
            </w:tcBorders>
            <w:tcMar>
              <w:top w:w="22" w:type="dxa"/>
              <w:left w:w="28" w:type="dxa"/>
              <w:bottom w:w="22" w:type="dxa"/>
              <w:right w:w="28" w:type="dxa"/>
            </w:tcMar>
          </w:tcPr>
          <w:p w:rsidR="00AF760B" w:rsidP="00AF760B" w:rsidRDefault="00AF760B" w14:paraId="7822170F"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4EDB9568"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58FF9377" w14:textId="4A071867">
            <w:pPr>
              <w:pStyle w:val="p-table"/>
              <w:jc w:val="right"/>
              <w:rPr>
                <w:sz w:val="17"/>
              </w:rPr>
            </w:pPr>
            <w:r>
              <w:rPr>
                <w:sz w:val="17"/>
              </w:rPr>
              <w:t>3</w:t>
            </w:r>
          </w:p>
        </w:tc>
      </w:tr>
      <w:tr w:rsidR="00AF760B" w:rsidTr="00AF760B" w14:paraId="4CC69F28" w14:textId="77777777">
        <w:tc>
          <w:tcPr>
            <w:tcW w:w="2909" w:type="dxa"/>
            <w:tcBorders>
              <w:bottom w:val="single" w:color="009EE0" w:sz="2" w:space="0"/>
            </w:tcBorders>
            <w:tcMar>
              <w:top w:w="22" w:type="dxa"/>
              <w:bottom w:w="22" w:type="dxa"/>
              <w:right w:w="28" w:type="dxa"/>
            </w:tcMar>
          </w:tcPr>
          <w:p w:rsidR="00AF760B" w:rsidP="00AF760B" w:rsidRDefault="00AF760B" w14:paraId="4457348F" w14:textId="77777777">
            <w:pPr>
              <w:pStyle w:val="p-table"/>
              <w:rPr>
                <w:sz w:val="17"/>
              </w:rPr>
            </w:pPr>
            <w:r>
              <w:rPr>
                <w:b/>
                <w:sz w:val="17"/>
              </w:rPr>
              <w:t>Programma</w:t>
            </w:r>
          </w:p>
        </w:tc>
        <w:tc>
          <w:tcPr>
            <w:tcW w:w="970" w:type="dxa"/>
            <w:tcBorders>
              <w:bottom w:val="single" w:color="009EE0" w:sz="2" w:space="0"/>
            </w:tcBorders>
            <w:tcMar>
              <w:top w:w="22" w:type="dxa"/>
              <w:left w:w="28" w:type="dxa"/>
              <w:bottom w:w="22" w:type="dxa"/>
              <w:right w:w="28" w:type="dxa"/>
            </w:tcMar>
          </w:tcPr>
          <w:p w:rsidR="00AF760B" w:rsidP="00AF760B" w:rsidRDefault="00AF760B" w14:paraId="60882E69" w14:textId="3B375622">
            <w:pPr>
              <w:pStyle w:val="p-table"/>
              <w:jc w:val="right"/>
              <w:rPr>
                <w:sz w:val="17"/>
              </w:rPr>
            </w:pPr>
            <w:r>
              <w:rPr>
                <w:b/>
                <w:sz w:val="17"/>
              </w:rPr>
              <w:t>270</w:t>
            </w:r>
          </w:p>
        </w:tc>
        <w:tc>
          <w:tcPr>
            <w:tcW w:w="970" w:type="dxa"/>
            <w:tcBorders>
              <w:bottom w:val="single" w:color="009EE0" w:sz="2" w:space="0"/>
            </w:tcBorders>
            <w:tcMar>
              <w:top w:w="22" w:type="dxa"/>
              <w:left w:w="28" w:type="dxa"/>
              <w:bottom w:w="22" w:type="dxa"/>
              <w:right w:w="28" w:type="dxa"/>
            </w:tcMar>
          </w:tcPr>
          <w:p w:rsidR="00AF760B" w:rsidP="00AF760B" w:rsidRDefault="00AF760B" w14:paraId="63695187" w14:textId="77777777">
            <w:pPr>
              <w:pStyle w:val="p-table"/>
              <w:jc w:val="right"/>
              <w:rPr>
                <w:sz w:val="17"/>
              </w:rPr>
            </w:pPr>
            <w:r>
              <w:rPr>
                <w:b/>
                <w:sz w:val="17"/>
              </w:rPr>
              <w:t>278</w:t>
            </w:r>
          </w:p>
        </w:tc>
        <w:tc>
          <w:tcPr>
            <w:tcW w:w="969" w:type="dxa"/>
            <w:tcBorders>
              <w:bottom w:val="single" w:color="009EE0" w:sz="2" w:space="0"/>
            </w:tcBorders>
            <w:tcMar>
              <w:top w:w="22" w:type="dxa"/>
              <w:left w:w="28" w:type="dxa"/>
              <w:bottom w:w="22" w:type="dxa"/>
              <w:right w:w="28" w:type="dxa"/>
            </w:tcMar>
          </w:tcPr>
          <w:p w:rsidR="00AF760B" w:rsidP="00AF760B" w:rsidRDefault="00AF760B" w14:paraId="5A698AA6" w14:textId="1EB78AFE">
            <w:pPr>
              <w:pStyle w:val="p-table"/>
              <w:jc w:val="right"/>
              <w:rPr>
                <w:sz w:val="17"/>
              </w:rPr>
            </w:pPr>
            <w:r>
              <w:rPr>
                <w:b/>
                <w:sz w:val="17"/>
              </w:rPr>
              <w:t>5.124</w:t>
            </w:r>
          </w:p>
        </w:tc>
        <w:tc>
          <w:tcPr>
            <w:tcW w:w="969" w:type="dxa"/>
            <w:tcBorders>
              <w:bottom w:val="single" w:color="009EE0" w:sz="2" w:space="0"/>
            </w:tcBorders>
            <w:tcMar>
              <w:top w:w="22" w:type="dxa"/>
              <w:left w:w="28" w:type="dxa"/>
              <w:bottom w:w="22" w:type="dxa"/>
              <w:right w:w="28" w:type="dxa"/>
            </w:tcMar>
          </w:tcPr>
          <w:p w:rsidR="00AF760B" w:rsidP="00AF760B" w:rsidRDefault="00AF760B" w14:paraId="1DF8DDA5" w14:textId="77777777">
            <w:pPr>
              <w:pStyle w:val="p-table"/>
              <w:jc w:val="right"/>
              <w:rPr>
                <w:sz w:val="17"/>
              </w:rPr>
            </w:pPr>
            <w:r>
              <w:rPr>
                <w:b/>
                <w:sz w:val="17"/>
              </w:rPr>
              <w:t>5.052</w:t>
            </w:r>
          </w:p>
        </w:tc>
        <w:tc>
          <w:tcPr>
            <w:tcW w:w="969" w:type="dxa"/>
            <w:tcBorders>
              <w:bottom w:val="single" w:color="009EE0" w:sz="2" w:space="0"/>
            </w:tcBorders>
            <w:tcMar>
              <w:top w:w="22" w:type="dxa"/>
              <w:left w:w="28" w:type="dxa"/>
              <w:bottom w:w="22" w:type="dxa"/>
              <w:right w:w="28" w:type="dxa"/>
            </w:tcMar>
          </w:tcPr>
          <w:p w:rsidR="00AF760B" w:rsidP="00AF760B" w:rsidRDefault="00AF760B" w14:paraId="6F5BC686"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2EDBFCBD"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487BB474" w14:textId="77777777">
            <w:pPr>
              <w:pStyle w:val="p-table"/>
              <w:rPr>
                <w:sz w:val="17"/>
              </w:rPr>
            </w:pPr>
          </w:p>
        </w:tc>
      </w:tr>
      <w:tr w:rsidR="00AF760B" w:rsidTr="00AF760B" w14:paraId="556BEFFF" w14:textId="77777777">
        <w:tc>
          <w:tcPr>
            <w:tcW w:w="2909" w:type="dxa"/>
            <w:tcBorders>
              <w:bottom w:val="single" w:color="009EE0" w:sz="2" w:space="0"/>
            </w:tcBorders>
            <w:tcMar>
              <w:top w:w="22" w:type="dxa"/>
              <w:bottom w:w="22" w:type="dxa"/>
              <w:right w:w="28" w:type="dxa"/>
            </w:tcMar>
          </w:tcPr>
          <w:p w:rsidR="00AF760B" w:rsidP="00AF760B" w:rsidRDefault="00AF760B" w14:paraId="7AD49346" w14:textId="77777777">
            <w:pPr>
              <w:pStyle w:val="p-table"/>
              <w:rPr>
                <w:sz w:val="17"/>
              </w:rPr>
            </w:pPr>
            <w:r>
              <w:rPr>
                <w:sz w:val="17"/>
              </w:rPr>
              <w:t>Afrekening voorschotten</w:t>
            </w:r>
          </w:p>
        </w:tc>
        <w:tc>
          <w:tcPr>
            <w:tcW w:w="970" w:type="dxa"/>
            <w:tcBorders>
              <w:bottom w:val="single" w:color="009EE0" w:sz="2" w:space="0"/>
            </w:tcBorders>
            <w:tcMar>
              <w:top w:w="22" w:type="dxa"/>
              <w:left w:w="28" w:type="dxa"/>
              <w:bottom w:w="22" w:type="dxa"/>
              <w:right w:w="28" w:type="dxa"/>
            </w:tcMar>
          </w:tcPr>
          <w:p w:rsidR="00AF760B" w:rsidP="00AF760B" w:rsidRDefault="00AF760B" w14:paraId="4822EB27" w14:textId="77777777">
            <w:pPr>
              <w:pStyle w:val="p-table"/>
              <w:jc w:val="right"/>
              <w:rPr>
                <w:sz w:val="17"/>
              </w:rPr>
            </w:pPr>
            <w:r>
              <w:rPr>
                <w:sz w:val="17"/>
              </w:rPr>
              <w:t>0</w:t>
            </w:r>
          </w:p>
        </w:tc>
        <w:tc>
          <w:tcPr>
            <w:tcW w:w="970" w:type="dxa"/>
            <w:tcBorders>
              <w:bottom w:val="single" w:color="009EE0" w:sz="2" w:space="0"/>
            </w:tcBorders>
            <w:tcMar>
              <w:top w:w="22" w:type="dxa"/>
              <w:left w:w="28" w:type="dxa"/>
              <w:bottom w:w="22" w:type="dxa"/>
              <w:right w:w="28" w:type="dxa"/>
            </w:tcMar>
          </w:tcPr>
          <w:p w:rsidR="00AF760B" w:rsidP="00AF760B" w:rsidRDefault="00AF760B" w14:paraId="7EA4016B" w14:textId="77777777">
            <w:pPr>
              <w:pStyle w:val="p-table"/>
              <w:jc w:val="right"/>
              <w:rPr>
                <w:sz w:val="17"/>
              </w:rPr>
            </w:pPr>
            <w:r>
              <w:rPr>
                <w:sz w:val="17"/>
              </w:rPr>
              <w:t>0</w:t>
            </w:r>
          </w:p>
        </w:tc>
        <w:tc>
          <w:tcPr>
            <w:tcW w:w="969" w:type="dxa"/>
            <w:tcBorders>
              <w:bottom w:val="single" w:color="009EE0" w:sz="2" w:space="0"/>
            </w:tcBorders>
            <w:tcMar>
              <w:top w:w="22" w:type="dxa"/>
              <w:left w:w="28" w:type="dxa"/>
              <w:bottom w:w="22" w:type="dxa"/>
              <w:right w:w="28" w:type="dxa"/>
            </w:tcMar>
          </w:tcPr>
          <w:p w:rsidR="00AF760B" w:rsidP="00AF760B" w:rsidRDefault="00AF760B" w14:paraId="74D7664C" w14:textId="77777777">
            <w:pPr>
              <w:pStyle w:val="p-table"/>
              <w:jc w:val="right"/>
              <w:rPr>
                <w:sz w:val="17"/>
              </w:rPr>
            </w:pPr>
            <w:r>
              <w:rPr>
                <w:sz w:val="17"/>
              </w:rPr>
              <w:t>106</w:t>
            </w:r>
          </w:p>
        </w:tc>
        <w:tc>
          <w:tcPr>
            <w:tcW w:w="969" w:type="dxa"/>
            <w:tcBorders>
              <w:bottom w:val="single" w:color="009EE0" w:sz="2" w:space="0"/>
            </w:tcBorders>
            <w:tcMar>
              <w:top w:w="22" w:type="dxa"/>
              <w:left w:w="28" w:type="dxa"/>
              <w:bottom w:w="22" w:type="dxa"/>
              <w:right w:w="28" w:type="dxa"/>
            </w:tcMar>
          </w:tcPr>
          <w:p w:rsidR="00AF760B" w:rsidP="00AF760B" w:rsidRDefault="00AF760B" w14:paraId="067C5857" w14:textId="77777777">
            <w:pPr>
              <w:pStyle w:val="p-table"/>
              <w:jc w:val="right"/>
              <w:rPr>
                <w:sz w:val="17"/>
              </w:rPr>
            </w:pPr>
            <w:r>
              <w:rPr>
                <w:sz w:val="17"/>
              </w:rPr>
              <w:t>106</w:t>
            </w:r>
          </w:p>
        </w:tc>
        <w:tc>
          <w:tcPr>
            <w:tcW w:w="969" w:type="dxa"/>
            <w:tcBorders>
              <w:bottom w:val="single" w:color="009EE0" w:sz="2" w:space="0"/>
            </w:tcBorders>
            <w:tcMar>
              <w:top w:w="22" w:type="dxa"/>
              <w:left w:w="28" w:type="dxa"/>
              <w:bottom w:w="22" w:type="dxa"/>
              <w:right w:w="28" w:type="dxa"/>
            </w:tcMar>
          </w:tcPr>
          <w:p w:rsidR="00AF760B" w:rsidP="00AF760B" w:rsidRDefault="00AF760B" w14:paraId="6B55B647"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523EB63B"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4AE1D9C3" w14:textId="77777777">
            <w:pPr>
              <w:pStyle w:val="p-table"/>
              <w:rPr>
                <w:sz w:val="17"/>
              </w:rPr>
            </w:pPr>
          </w:p>
        </w:tc>
      </w:tr>
      <w:tr w:rsidR="00AF760B" w:rsidTr="00AF760B" w14:paraId="76A56D67" w14:textId="77777777">
        <w:tc>
          <w:tcPr>
            <w:tcW w:w="2909" w:type="dxa"/>
            <w:tcBorders>
              <w:bottom w:val="single" w:color="009EE0" w:sz="2" w:space="0"/>
            </w:tcBorders>
            <w:tcMar>
              <w:top w:w="22" w:type="dxa"/>
              <w:bottom w:w="22" w:type="dxa"/>
              <w:right w:w="28" w:type="dxa"/>
            </w:tcMar>
          </w:tcPr>
          <w:p w:rsidR="00AF760B" w:rsidP="00AF760B" w:rsidRDefault="00AF760B" w14:paraId="28E2E188" w14:textId="0649E2E1">
            <w:pPr>
              <w:pStyle w:val="p-table"/>
              <w:rPr>
                <w:sz w:val="17"/>
              </w:rPr>
            </w:pPr>
            <w:r>
              <w:rPr>
                <w:b/>
                <w:sz w:val="17"/>
              </w:rPr>
              <w:t>Overprogrammering (-)</w:t>
            </w:r>
          </w:p>
        </w:tc>
        <w:tc>
          <w:tcPr>
            <w:tcW w:w="970" w:type="dxa"/>
            <w:tcBorders>
              <w:bottom w:val="single" w:color="009EE0" w:sz="2" w:space="0"/>
            </w:tcBorders>
            <w:tcMar>
              <w:top w:w="22" w:type="dxa"/>
              <w:left w:w="28" w:type="dxa"/>
              <w:bottom w:w="22" w:type="dxa"/>
              <w:right w:w="28" w:type="dxa"/>
            </w:tcMar>
          </w:tcPr>
          <w:p w:rsidR="00AF760B" w:rsidP="00AF760B" w:rsidRDefault="00AF760B" w14:paraId="22F2D45B" w14:textId="20392AFC">
            <w:pPr>
              <w:pStyle w:val="p-table"/>
              <w:jc w:val="right"/>
              <w:rPr>
                <w:sz w:val="17"/>
              </w:rPr>
            </w:pPr>
            <w:r>
              <w:rPr>
                <w:sz w:val="17"/>
              </w:rPr>
              <w:t>‒ 13</w:t>
            </w:r>
            <w:r w:rsidR="000E0429">
              <w:rPr>
                <w:sz w:val="17"/>
              </w:rPr>
              <w:t>4</w:t>
            </w:r>
          </w:p>
        </w:tc>
        <w:tc>
          <w:tcPr>
            <w:tcW w:w="970" w:type="dxa"/>
            <w:tcBorders>
              <w:bottom w:val="single" w:color="009EE0" w:sz="2" w:space="0"/>
            </w:tcBorders>
            <w:tcMar>
              <w:top w:w="22" w:type="dxa"/>
              <w:left w:w="28" w:type="dxa"/>
              <w:bottom w:w="22" w:type="dxa"/>
              <w:right w:w="28" w:type="dxa"/>
            </w:tcMar>
          </w:tcPr>
          <w:p w:rsidR="00AF760B" w:rsidP="00AF760B" w:rsidRDefault="00AF760B" w14:paraId="58C97881" w14:textId="3D577AFB">
            <w:pPr>
              <w:pStyle w:val="p-table"/>
              <w:jc w:val="right"/>
              <w:rPr>
                <w:sz w:val="17"/>
              </w:rPr>
            </w:pPr>
            <w:r>
              <w:rPr>
                <w:sz w:val="17"/>
              </w:rPr>
              <w:t>‒ 142</w:t>
            </w:r>
          </w:p>
        </w:tc>
        <w:tc>
          <w:tcPr>
            <w:tcW w:w="969" w:type="dxa"/>
            <w:tcBorders>
              <w:bottom w:val="single" w:color="009EE0" w:sz="2" w:space="0"/>
            </w:tcBorders>
            <w:tcMar>
              <w:top w:w="22" w:type="dxa"/>
              <w:left w:w="28" w:type="dxa"/>
              <w:bottom w:w="22" w:type="dxa"/>
              <w:right w:w="28" w:type="dxa"/>
            </w:tcMar>
          </w:tcPr>
          <w:p w:rsidR="00AF760B" w:rsidP="00AF760B" w:rsidRDefault="00AF760B" w14:paraId="4420D7B6" w14:textId="4C32B61A">
            <w:pPr>
              <w:pStyle w:val="p-table"/>
              <w:jc w:val="right"/>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3B003BB5" w14:textId="5080D1E5">
            <w:pPr>
              <w:pStyle w:val="p-table"/>
              <w:jc w:val="right"/>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12FF5963"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6914DB24"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6027EC69" w14:textId="77777777">
            <w:pPr>
              <w:pStyle w:val="p-table"/>
              <w:rPr>
                <w:sz w:val="17"/>
              </w:rPr>
            </w:pPr>
          </w:p>
        </w:tc>
      </w:tr>
      <w:tr w:rsidR="00AF760B" w:rsidTr="00AF760B" w14:paraId="289D1277" w14:textId="77777777">
        <w:tc>
          <w:tcPr>
            <w:tcW w:w="2909" w:type="dxa"/>
            <w:tcBorders>
              <w:bottom w:val="single" w:color="009EE0" w:sz="2" w:space="0"/>
            </w:tcBorders>
            <w:tcMar>
              <w:top w:w="22" w:type="dxa"/>
              <w:bottom w:w="22" w:type="dxa"/>
              <w:right w:w="28" w:type="dxa"/>
            </w:tcMar>
          </w:tcPr>
          <w:p w:rsidR="00AF760B" w:rsidP="00AF760B" w:rsidRDefault="00AF760B" w14:paraId="436312E3" w14:textId="7B3A036C">
            <w:pPr>
              <w:pStyle w:val="p-table"/>
              <w:rPr>
                <w:sz w:val="17"/>
              </w:rPr>
            </w:pPr>
            <w:r>
              <w:rPr>
                <w:b/>
                <w:sz w:val="17"/>
              </w:rPr>
              <w:t>Begroting (MF 17.10)</w:t>
            </w:r>
          </w:p>
        </w:tc>
        <w:tc>
          <w:tcPr>
            <w:tcW w:w="970" w:type="dxa"/>
            <w:tcBorders>
              <w:bottom w:val="single" w:color="009EE0" w:sz="2" w:space="0"/>
            </w:tcBorders>
            <w:tcMar>
              <w:top w:w="22" w:type="dxa"/>
              <w:left w:w="28" w:type="dxa"/>
              <w:bottom w:w="22" w:type="dxa"/>
              <w:right w:w="28" w:type="dxa"/>
            </w:tcMar>
          </w:tcPr>
          <w:p w:rsidRPr="000E0429" w:rsidR="00AF760B" w:rsidP="00AF760B" w:rsidRDefault="00AF760B" w14:paraId="4AD85BB7" w14:textId="77777777">
            <w:pPr>
              <w:pStyle w:val="p-table"/>
              <w:jc w:val="right"/>
              <w:rPr>
                <w:b/>
                <w:bCs/>
                <w:sz w:val="17"/>
              </w:rPr>
            </w:pPr>
            <w:r w:rsidRPr="000E0429">
              <w:rPr>
                <w:b/>
                <w:bCs/>
                <w:sz w:val="17"/>
              </w:rPr>
              <w:t>‒ 193</w:t>
            </w:r>
          </w:p>
        </w:tc>
        <w:tc>
          <w:tcPr>
            <w:tcW w:w="970" w:type="dxa"/>
            <w:tcBorders>
              <w:bottom w:val="single" w:color="009EE0" w:sz="2" w:space="0"/>
            </w:tcBorders>
            <w:tcMar>
              <w:top w:w="22" w:type="dxa"/>
              <w:left w:w="28" w:type="dxa"/>
              <w:bottom w:w="22" w:type="dxa"/>
              <w:right w:w="28" w:type="dxa"/>
            </w:tcMar>
          </w:tcPr>
          <w:p w:rsidRPr="000E0429" w:rsidR="00AF760B" w:rsidP="00AF760B" w:rsidRDefault="00AF760B" w14:paraId="69435FBB" w14:textId="77777777">
            <w:pPr>
              <w:pStyle w:val="p-table"/>
              <w:jc w:val="right"/>
              <w:rPr>
                <w:b/>
                <w:bCs/>
                <w:sz w:val="17"/>
              </w:rPr>
            </w:pPr>
            <w:r w:rsidRPr="000E0429">
              <w:rPr>
                <w:b/>
                <w:bCs/>
                <w:sz w:val="17"/>
              </w:rPr>
              <w:t>‒ 142</w:t>
            </w:r>
          </w:p>
        </w:tc>
        <w:tc>
          <w:tcPr>
            <w:tcW w:w="969" w:type="dxa"/>
            <w:tcBorders>
              <w:bottom w:val="single" w:color="009EE0" w:sz="2" w:space="0"/>
            </w:tcBorders>
            <w:tcMar>
              <w:top w:w="22" w:type="dxa"/>
              <w:left w:w="28" w:type="dxa"/>
              <w:bottom w:w="22" w:type="dxa"/>
              <w:right w:w="28" w:type="dxa"/>
            </w:tcMar>
          </w:tcPr>
          <w:p w:rsidRPr="000E0429" w:rsidR="00AF760B" w:rsidP="00AF760B" w:rsidRDefault="000E0429" w14:paraId="58BC8A7C" w14:textId="69571DB2">
            <w:pPr>
              <w:pStyle w:val="p-table"/>
              <w:jc w:val="right"/>
              <w:rPr>
                <w:b/>
                <w:bCs/>
                <w:sz w:val="17"/>
              </w:rPr>
            </w:pPr>
            <w:r w:rsidRPr="000E0429">
              <w:rPr>
                <w:b/>
                <w:bCs/>
                <w:sz w:val="17"/>
              </w:rPr>
              <w:t>5230</w:t>
            </w:r>
          </w:p>
        </w:tc>
        <w:tc>
          <w:tcPr>
            <w:tcW w:w="969" w:type="dxa"/>
            <w:tcBorders>
              <w:bottom w:val="single" w:color="009EE0" w:sz="2" w:space="0"/>
            </w:tcBorders>
            <w:tcMar>
              <w:top w:w="22" w:type="dxa"/>
              <w:left w:w="28" w:type="dxa"/>
              <w:bottom w:w="22" w:type="dxa"/>
              <w:right w:w="28" w:type="dxa"/>
            </w:tcMar>
          </w:tcPr>
          <w:p w:rsidRPr="000E0429" w:rsidR="00AF760B" w:rsidP="00AF760B" w:rsidRDefault="000E0429" w14:paraId="5419930F" w14:textId="4A752CC4">
            <w:pPr>
              <w:pStyle w:val="p-table"/>
              <w:jc w:val="right"/>
              <w:rPr>
                <w:b/>
                <w:bCs/>
                <w:sz w:val="17"/>
              </w:rPr>
            </w:pPr>
            <w:r w:rsidRPr="000E0429">
              <w:rPr>
                <w:b/>
                <w:bCs/>
                <w:sz w:val="17"/>
              </w:rPr>
              <w:t>5158</w:t>
            </w:r>
          </w:p>
        </w:tc>
        <w:tc>
          <w:tcPr>
            <w:tcW w:w="969" w:type="dxa"/>
            <w:tcBorders>
              <w:bottom w:val="single" w:color="009EE0" w:sz="2" w:space="0"/>
            </w:tcBorders>
            <w:tcMar>
              <w:top w:w="22" w:type="dxa"/>
              <w:left w:w="28" w:type="dxa"/>
              <w:bottom w:w="22" w:type="dxa"/>
              <w:right w:w="28" w:type="dxa"/>
            </w:tcMar>
          </w:tcPr>
          <w:p w:rsidRPr="000E0429" w:rsidR="00AF760B" w:rsidP="00AF760B" w:rsidRDefault="00AF760B" w14:paraId="742B8262" w14:textId="77777777">
            <w:pPr>
              <w:pStyle w:val="p-table"/>
              <w:rPr>
                <w:b/>
                <w:bCs/>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4435E4EF" w14:textId="77777777">
            <w:pPr>
              <w:pStyle w:val="p-table"/>
              <w:rPr>
                <w:sz w:val="17"/>
              </w:rPr>
            </w:pPr>
          </w:p>
        </w:tc>
        <w:tc>
          <w:tcPr>
            <w:tcW w:w="969" w:type="dxa"/>
            <w:tcBorders>
              <w:bottom w:val="single" w:color="009EE0" w:sz="2" w:space="0"/>
            </w:tcBorders>
            <w:tcMar>
              <w:top w:w="22" w:type="dxa"/>
              <w:left w:w="28" w:type="dxa"/>
              <w:bottom w:w="22" w:type="dxa"/>
              <w:right w:w="28" w:type="dxa"/>
            </w:tcMar>
          </w:tcPr>
          <w:p w:rsidR="00AF760B" w:rsidP="00AF760B" w:rsidRDefault="00AF760B" w14:paraId="629C7E10" w14:textId="77777777">
            <w:pPr>
              <w:pStyle w:val="p-table"/>
              <w:rPr>
                <w:sz w:val="17"/>
              </w:rPr>
            </w:pPr>
          </w:p>
        </w:tc>
      </w:tr>
    </w:tbl>
    <w:p w:rsidR="00E015B1" w:rsidRDefault="00E015B1" w14:paraId="2CDA333A" w14:textId="77777777">
      <w:pPr>
        <w:pStyle w:val="p-marginbottom"/>
      </w:pPr>
    </w:p>
    <w:p w:rsidRPr="0094154E" w:rsidR="0094154E" w:rsidP="00866291" w:rsidRDefault="0094154E" w14:paraId="6913958A" w14:textId="77777777">
      <w:pPr>
        <w:ind w:left="709" w:firstLine="709"/>
      </w:pPr>
      <w:r w:rsidRPr="0094154E">
        <w:rPr>
          <w:b/>
        </w:rPr>
        <w:t>Toelichting</w:t>
      </w:r>
    </w:p>
    <w:p w:rsidRPr="0094154E" w:rsidR="0094154E" w:rsidP="0094154E" w:rsidRDefault="0094154E" w14:paraId="2F5CC6DF" w14:textId="77777777">
      <w:pPr>
        <w:pStyle w:val="ol-p-l1"/>
        <w:numPr>
          <w:ilvl w:val="0"/>
          <w:numId w:val="70"/>
        </w:numPr>
      </w:pPr>
      <w:r w:rsidRPr="0094154E">
        <w:rPr>
          <w:b/>
        </w:rPr>
        <w:t>PHS Rijswijk-Rotterdam:</w:t>
      </w:r>
      <w:r w:rsidRPr="0094154E">
        <w:rPr>
          <w:rStyle w:val="ol-text"/>
        </w:rPr>
        <w:t xml:space="preserve"> De subsidie van dit project is vastgesteld per 1 januari 2026. Vanuit het resterende budget is € 1,4 miljoen overgeboekt naar het programma Spoorcapaciteit 20230 naar aanleiding van het besluit om de resterende werkzaamheden met betrekking tot baanstabiliteit uit te voeren binnen dit programma. Daarnaast is € 1,8 miljoen overgeboekt naar de post Nazorg en is € 23 miljoen vrijvallend projectbudget onvoorzien toegevoegd aan het planuitwerkingsbudget PHS ter verlaging van het potentieel tekort.</w:t>
      </w:r>
    </w:p>
    <w:p w:rsidRPr="0094154E" w:rsidR="0094154E" w:rsidP="0094154E" w:rsidRDefault="0094154E" w14:paraId="15461688" w14:textId="77777777">
      <w:pPr>
        <w:pStyle w:val="ol-p-l1"/>
        <w:numPr>
          <w:ilvl w:val="0"/>
          <w:numId w:val="70"/>
        </w:numPr>
      </w:pPr>
      <w:r w:rsidRPr="0094154E">
        <w:rPr>
          <w:b/>
        </w:rPr>
        <w:t xml:space="preserve">PHS Amsterdam: </w:t>
      </w:r>
      <w:r w:rsidRPr="0094154E">
        <w:rPr>
          <w:rStyle w:val="ol-text"/>
        </w:rPr>
        <w:t xml:space="preserve">Naar aanleiding het besluit om de uitvoering van de verbreding van de Oosttunnel te Amsterdam CS onder te brengen binnen het pakket van maatregelen in het kader van PHS is het hiervoor binnen het project Amsterdam Cuypershal gereserveerde budget ter hoogte van € 2,6 miljoen overgeboekt naar het project PHS Amsterdam Centraal. Daarnaast heeft het project, zoals in de </w:t>
      </w:r>
      <w:r w:rsidRPr="0094154E">
        <w:rPr>
          <w:rStyle w:val="ol-text"/>
        </w:rPr>
        <w:lastRenderedPageBreak/>
        <w:t>twaalfde voortgangsrapportage op het programma hoogfrequent spoorvervoer is aangegeven, een herfasering moeten doorvoeren met een vertraging van bouwwerkzaamheden en hogere kosten tot gevolg (Kamerstuk 32404-127). De projectkosten nemen toe met € 69,1 miljoen, enerzijds veroorzaakt doordat de onderhoudswerkzaamheden aan een viaduct meer tijd in beslag nemen dan gepland, anderzijds door complexere werkzaamheden door de toevoeging van de internationale terminal.</w:t>
      </w:r>
    </w:p>
    <w:p w:rsidRPr="0094154E" w:rsidR="0094154E" w:rsidP="0094154E" w:rsidRDefault="0094154E" w14:paraId="3CDB17C1" w14:textId="77777777">
      <w:pPr>
        <w:pStyle w:val="ol-p-l1"/>
        <w:numPr>
          <w:ilvl w:val="0"/>
          <w:numId w:val="70"/>
        </w:numPr>
      </w:pPr>
      <w:r w:rsidRPr="0094154E">
        <w:rPr>
          <w:b/>
        </w:rPr>
        <w:t>Diverse corridors:</w:t>
      </w:r>
      <w:r w:rsidRPr="0094154E">
        <w:rPr>
          <w:rStyle w:val="ol-text"/>
        </w:rPr>
        <w:t xml:space="preserve"> In verband met het afgeven van de realisatiebeschikking PHS Overige kleine maatregelen is € 4,8 miljoen overgeboekt naar het realisatieprogramma. In verband met een negatieve afrekening over 2025 is het projectbudget verhoogd met € 0,8 miljoen via een desalderingsmutatie met het ontvangstenartikel. In verband met een herziening van het toegekende AK-percentage bij de aanvullende subsidiebeschikking PHS Wissels Almere Oostvaarders is € 1 miljoen vanuit dit projectbudget afgeboekt en weer toegevoegd aan het planuitwerkingsbudget PHS. Daarnaast is naar aanleiding van de subsidievaststelling van het project Rijswijk-Rotterdam € 23 miljoen vrijvallend projectbudget onvoorzien toegevoegd aan het planuitwerkingsbudget PHS ter verlaging van het potentieel tekort. </w:t>
      </w:r>
    </w:p>
    <w:p w:rsidR="00E015B1" w:rsidRDefault="00E015B1" w14:paraId="72455A5C" w14:textId="77777777"/>
    <w:sectPr w:rsidR="00E015B1" w:rsidSect="00372431">
      <w:pgSz w:w="11906" w:h="16838"/>
      <w:pgMar w:top="1831" w:right="1106" w:bottom="856" w:left="4423" w:header="1418" w:footer="57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8B95" w14:textId="77777777" w:rsidR="00157558" w:rsidRDefault="00157558">
      <w:r>
        <w:separator/>
      </w:r>
    </w:p>
  </w:endnote>
  <w:endnote w:type="continuationSeparator" w:id="0">
    <w:p w14:paraId="20CA8E6B" w14:textId="77777777" w:rsidR="00157558" w:rsidRDefault="0015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1240" w14:textId="77777777" w:rsidR="00157558" w:rsidRDefault="00157558">
      <w:r>
        <w:rPr>
          <w:color w:val="000000"/>
        </w:rPr>
        <w:separator/>
      </w:r>
    </w:p>
  </w:footnote>
  <w:footnote w:type="continuationSeparator" w:id="0">
    <w:p w14:paraId="4D601D3B" w14:textId="77777777" w:rsidR="00157558" w:rsidRDefault="0015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65"/>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 w15:restartNumberingAfterBreak="0">
    <w:nsid w:val="0FF55AAF"/>
    <w:multiLevelType w:val="multilevel"/>
    <w:tmpl w:val="E1C02ED8"/>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 w15:restartNumberingAfterBreak="0">
    <w:nsid w:val="17CD54FB"/>
    <w:multiLevelType w:val="multilevel"/>
    <w:tmpl w:val="630C61EE"/>
    <w:lvl w:ilvl="0">
      <w:start w:val="1"/>
      <w:numFmt w:val="decimal"/>
      <w:lvlText w:val="%1."/>
      <w:lvlJc w:val="left"/>
      <w:pPr>
        <w:tabs>
          <w:tab w:val="num" w:pos="2138"/>
        </w:tabs>
        <w:ind w:left="2138" w:hanging="720"/>
      </w:pPr>
      <w:rPr>
        <w:rFonts w:hint="default"/>
      </w:r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3" w15:restartNumberingAfterBreak="0">
    <w:nsid w:val="19AF0942"/>
    <w:multiLevelType w:val="hybridMultilevel"/>
    <w:tmpl w:val="B19892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F4256CB"/>
    <w:multiLevelType w:val="multilevel"/>
    <w:tmpl w:val="C212AB9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35363A2"/>
    <w:multiLevelType w:val="hybridMultilevel"/>
    <w:tmpl w:val="6450D276"/>
    <w:lvl w:ilvl="0" w:tplc="BBD45FE6">
      <w:start w:val="1"/>
      <w:numFmt w:val="bullet"/>
      <w:lvlText w:val="-"/>
      <w:lvlJc w:val="left"/>
      <w:pPr>
        <w:ind w:left="360" w:hanging="360"/>
      </w:pPr>
      <w:rPr>
        <w:rFonts w:ascii="DejaVu Sans" w:eastAsia="Arial Unicode MS" w:hAnsi="DejaVu Sans" w:cs="DejaVu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5F4195"/>
    <w:multiLevelType w:val="hybridMultilevel"/>
    <w:tmpl w:val="439419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08B032B"/>
    <w:multiLevelType w:val="multilevel"/>
    <w:tmpl w:val="E1C02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913A4B"/>
    <w:multiLevelType w:val="multilevel"/>
    <w:tmpl w:val="1F0E9C6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9" w15:restartNumberingAfterBreak="0">
    <w:nsid w:val="35F407B7"/>
    <w:multiLevelType w:val="hybridMultilevel"/>
    <w:tmpl w:val="660EB0D0"/>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362A2E2F"/>
    <w:multiLevelType w:val="hybridMultilevel"/>
    <w:tmpl w:val="F142001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36342C23"/>
    <w:multiLevelType w:val="multilevel"/>
    <w:tmpl w:val="0264293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BA43CF3"/>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3" w15:restartNumberingAfterBreak="0">
    <w:nsid w:val="452B561A"/>
    <w:multiLevelType w:val="multilevel"/>
    <w:tmpl w:val="630C61EE"/>
    <w:lvl w:ilvl="0">
      <w:start w:val="1"/>
      <w:numFmt w:val="decimal"/>
      <w:lvlText w:val="%1."/>
      <w:lvlJc w:val="left"/>
      <w:pPr>
        <w:tabs>
          <w:tab w:val="num" w:pos="1429"/>
        </w:tabs>
        <w:ind w:left="1429" w:hanging="720"/>
      </w:pPr>
      <w:rPr>
        <w:rFonts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4" w15:restartNumberingAfterBreak="0">
    <w:nsid w:val="49FC7AAA"/>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5" w15:restartNumberingAfterBreak="0">
    <w:nsid w:val="50191BCE"/>
    <w:multiLevelType w:val="hybridMultilevel"/>
    <w:tmpl w:val="AE187F20"/>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508538A8"/>
    <w:multiLevelType w:val="multilevel"/>
    <w:tmpl w:val="E1C02ED8"/>
    <w:lvl w:ilvl="0">
      <w:start w:val="1"/>
      <w:numFmt w:val="decimal"/>
      <w:lvlText w:val="%1."/>
      <w:lvlJc w:val="left"/>
      <w:pPr>
        <w:tabs>
          <w:tab w:val="num" w:pos="2138"/>
        </w:tabs>
        <w:ind w:left="2138" w:hanging="720"/>
      </w:pPr>
    </w:lvl>
    <w:lvl w:ilvl="1">
      <w:start w:val="1"/>
      <w:numFmt w:val="decimal"/>
      <w:lvlText w:val="%2."/>
      <w:lvlJc w:val="left"/>
      <w:pPr>
        <w:tabs>
          <w:tab w:val="num" w:pos="2858"/>
        </w:tabs>
        <w:ind w:left="2858" w:hanging="720"/>
      </w:pPr>
    </w:lvl>
    <w:lvl w:ilvl="2">
      <w:start w:val="1"/>
      <w:numFmt w:val="decimal"/>
      <w:lvlText w:val="%3."/>
      <w:lvlJc w:val="left"/>
      <w:pPr>
        <w:tabs>
          <w:tab w:val="num" w:pos="3578"/>
        </w:tabs>
        <w:ind w:left="3578" w:hanging="720"/>
      </w:p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7" w15:restartNumberingAfterBreak="0">
    <w:nsid w:val="566B0E65"/>
    <w:multiLevelType w:val="multilevel"/>
    <w:tmpl w:val="E1C02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BB7C3D"/>
    <w:multiLevelType w:val="hybridMultilevel"/>
    <w:tmpl w:val="FF1EA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482FDD"/>
    <w:multiLevelType w:val="multilevel"/>
    <w:tmpl w:val="F5E86AF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10E236D"/>
    <w:multiLevelType w:val="hybridMultilevel"/>
    <w:tmpl w:val="A5D66EBA"/>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1" w15:restartNumberingAfterBreak="0">
    <w:nsid w:val="63545930"/>
    <w:multiLevelType w:val="hybridMultilevel"/>
    <w:tmpl w:val="9E084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B045D9"/>
    <w:multiLevelType w:val="multilevel"/>
    <w:tmpl w:val="E1C02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BE91837"/>
    <w:multiLevelType w:val="multilevel"/>
    <w:tmpl w:val="50506D0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4" w15:restartNumberingAfterBreak="0">
    <w:nsid w:val="6F2C403E"/>
    <w:multiLevelType w:val="hybridMultilevel"/>
    <w:tmpl w:val="B568C9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748E4453"/>
    <w:multiLevelType w:val="multilevel"/>
    <w:tmpl w:val="D3666BD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6" w15:restartNumberingAfterBreak="0">
    <w:nsid w:val="793824E7"/>
    <w:multiLevelType w:val="hybridMultilevel"/>
    <w:tmpl w:val="FC1ED066"/>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1530146826">
    <w:abstractNumId w:val="11"/>
  </w:num>
  <w:num w:numId="2" w16cid:durableId="262996543">
    <w:abstractNumId w:val="4"/>
  </w:num>
  <w:num w:numId="3" w16cid:durableId="2050254120">
    <w:abstractNumId w:val="19"/>
  </w:num>
  <w:num w:numId="4" w16cid:durableId="518004059">
    <w:abstractNumId w:val="23"/>
  </w:num>
  <w:num w:numId="5" w16cid:durableId="1575706094">
    <w:abstractNumId w:val="25"/>
  </w:num>
  <w:num w:numId="6" w16cid:durableId="472597701">
    <w:abstractNumId w:val="8"/>
  </w:num>
  <w:num w:numId="7" w16cid:durableId="1916476107">
    <w:abstractNumId w:val="25"/>
  </w:num>
  <w:num w:numId="8" w16cid:durableId="1468863775">
    <w:abstractNumId w:val="25"/>
  </w:num>
  <w:num w:numId="9" w16cid:durableId="556547307">
    <w:abstractNumId w:val="25"/>
  </w:num>
  <w:num w:numId="10" w16cid:durableId="1023366310">
    <w:abstractNumId w:val="25"/>
  </w:num>
  <w:num w:numId="11" w16cid:durableId="1350259230">
    <w:abstractNumId w:val="25"/>
  </w:num>
  <w:num w:numId="12" w16cid:durableId="1488015029">
    <w:abstractNumId w:val="25"/>
  </w:num>
  <w:num w:numId="13" w16cid:durableId="699819301">
    <w:abstractNumId w:val="25"/>
  </w:num>
  <w:num w:numId="14" w16cid:durableId="479230097">
    <w:abstractNumId w:val="25"/>
  </w:num>
  <w:num w:numId="15" w16cid:durableId="11877308">
    <w:abstractNumId w:val="25"/>
  </w:num>
  <w:num w:numId="16" w16cid:durableId="252474830">
    <w:abstractNumId w:val="25"/>
  </w:num>
  <w:num w:numId="17" w16cid:durableId="1966691215">
    <w:abstractNumId w:val="25"/>
  </w:num>
  <w:num w:numId="18" w16cid:durableId="178010408">
    <w:abstractNumId w:val="25"/>
  </w:num>
  <w:num w:numId="19" w16cid:durableId="1859393968">
    <w:abstractNumId w:val="25"/>
  </w:num>
  <w:num w:numId="20" w16cid:durableId="1047536115">
    <w:abstractNumId w:val="25"/>
  </w:num>
  <w:num w:numId="21" w16cid:durableId="896017175">
    <w:abstractNumId w:val="25"/>
  </w:num>
  <w:num w:numId="22" w16cid:durableId="1005791299">
    <w:abstractNumId w:val="25"/>
  </w:num>
  <w:num w:numId="23" w16cid:durableId="150172466">
    <w:abstractNumId w:val="25"/>
  </w:num>
  <w:num w:numId="24" w16cid:durableId="1788696822">
    <w:abstractNumId w:val="25"/>
  </w:num>
  <w:num w:numId="25" w16cid:durableId="1112090147">
    <w:abstractNumId w:val="25"/>
  </w:num>
  <w:num w:numId="26" w16cid:durableId="1876117036">
    <w:abstractNumId w:val="25"/>
  </w:num>
  <w:num w:numId="27" w16cid:durableId="350573523">
    <w:abstractNumId w:val="25"/>
  </w:num>
  <w:num w:numId="28" w16cid:durableId="1567912358">
    <w:abstractNumId w:val="25"/>
  </w:num>
  <w:num w:numId="29" w16cid:durableId="1793665000">
    <w:abstractNumId w:val="25"/>
  </w:num>
  <w:num w:numId="30" w16cid:durableId="962614253">
    <w:abstractNumId w:val="25"/>
  </w:num>
  <w:num w:numId="31" w16cid:durableId="659309571">
    <w:abstractNumId w:val="25"/>
  </w:num>
  <w:num w:numId="32" w16cid:durableId="2064405114">
    <w:abstractNumId w:val="25"/>
  </w:num>
  <w:num w:numId="33" w16cid:durableId="343361173">
    <w:abstractNumId w:val="25"/>
  </w:num>
  <w:num w:numId="34" w16cid:durableId="988175266">
    <w:abstractNumId w:val="25"/>
  </w:num>
  <w:num w:numId="35" w16cid:durableId="327636323">
    <w:abstractNumId w:val="25"/>
  </w:num>
  <w:num w:numId="36" w16cid:durableId="1292857605">
    <w:abstractNumId w:val="25"/>
  </w:num>
  <w:num w:numId="37" w16cid:durableId="548566540">
    <w:abstractNumId w:val="25"/>
  </w:num>
  <w:num w:numId="38" w16cid:durableId="855734361">
    <w:abstractNumId w:val="25"/>
  </w:num>
  <w:num w:numId="39" w16cid:durableId="563487938">
    <w:abstractNumId w:val="25"/>
  </w:num>
  <w:num w:numId="40" w16cid:durableId="1556890360">
    <w:abstractNumId w:val="25"/>
  </w:num>
  <w:num w:numId="41" w16cid:durableId="1645041493">
    <w:abstractNumId w:val="25"/>
  </w:num>
  <w:num w:numId="42" w16cid:durableId="1529174172">
    <w:abstractNumId w:val="25"/>
  </w:num>
  <w:num w:numId="43" w16cid:durableId="1075594565">
    <w:abstractNumId w:val="25"/>
  </w:num>
  <w:num w:numId="44" w16cid:durableId="680663073">
    <w:abstractNumId w:val="25"/>
  </w:num>
  <w:num w:numId="45" w16cid:durableId="985546267">
    <w:abstractNumId w:val="25"/>
  </w:num>
  <w:num w:numId="46" w16cid:durableId="1825782129">
    <w:abstractNumId w:val="25"/>
  </w:num>
  <w:num w:numId="47" w16cid:durableId="130292157">
    <w:abstractNumId w:val="25"/>
  </w:num>
  <w:num w:numId="48" w16cid:durableId="996491874">
    <w:abstractNumId w:val="25"/>
  </w:num>
  <w:num w:numId="49" w16cid:durableId="180630154">
    <w:abstractNumId w:val="25"/>
  </w:num>
  <w:num w:numId="50" w16cid:durableId="996417819">
    <w:abstractNumId w:val="25"/>
  </w:num>
  <w:num w:numId="51" w16cid:durableId="728040986">
    <w:abstractNumId w:val="25"/>
  </w:num>
  <w:num w:numId="52" w16cid:durableId="652946617">
    <w:abstractNumId w:val="25"/>
  </w:num>
  <w:num w:numId="53" w16cid:durableId="419983453">
    <w:abstractNumId w:val="25"/>
  </w:num>
  <w:num w:numId="54" w16cid:durableId="727655688">
    <w:abstractNumId w:val="25"/>
  </w:num>
  <w:num w:numId="55" w16cid:durableId="1890336107">
    <w:abstractNumId w:val="25"/>
  </w:num>
  <w:num w:numId="56" w16cid:durableId="211118015">
    <w:abstractNumId w:val="25"/>
  </w:num>
  <w:num w:numId="57" w16cid:durableId="1065377546">
    <w:abstractNumId w:val="25"/>
  </w:num>
  <w:num w:numId="58" w16cid:durableId="951478105">
    <w:abstractNumId w:val="25"/>
  </w:num>
  <w:num w:numId="59" w16cid:durableId="538861781">
    <w:abstractNumId w:val="25"/>
  </w:num>
  <w:num w:numId="60" w16cid:durableId="831717836">
    <w:abstractNumId w:val="12"/>
  </w:num>
  <w:num w:numId="61" w16cid:durableId="689332735">
    <w:abstractNumId w:val="12"/>
  </w:num>
  <w:num w:numId="62" w16cid:durableId="1892617404">
    <w:abstractNumId w:val="12"/>
  </w:num>
  <w:num w:numId="63" w16cid:durableId="549994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4799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39902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2566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0015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5218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6238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0367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7339098">
    <w:abstractNumId w:val="3"/>
  </w:num>
  <w:num w:numId="72" w16cid:durableId="1125466619">
    <w:abstractNumId w:val="24"/>
  </w:num>
  <w:num w:numId="73" w16cid:durableId="880748438">
    <w:abstractNumId w:val="21"/>
  </w:num>
  <w:num w:numId="74" w16cid:durableId="1204057298">
    <w:abstractNumId w:val="18"/>
  </w:num>
  <w:num w:numId="75" w16cid:durableId="607784899">
    <w:abstractNumId w:val="16"/>
  </w:num>
  <w:num w:numId="76" w16cid:durableId="608664992">
    <w:abstractNumId w:val="14"/>
  </w:num>
  <w:num w:numId="77" w16cid:durableId="1127426976">
    <w:abstractNumId w:val="17"/>
  </w:num>
  <w:num w:numId="78" w16cid:durableId="90198644">
    <w:abstractNumId w:val="22"/>
  </w:num>
  <w:num w:numId="79" w16cid:durableId="440147700">
    <w:abstractNumId w:val="5"/>
  </w:num>
  <w:num w:numId="80" w16cid:durableId="1577007832">
    <w:abstractNumId w:val="7"/>
  </w:num>
  <w:num w:numId="81" w16cid:durableId="532352979">
    <w:abstractNumId w:val="10"/>
  </w:num>
  <w:num w:numId="82" w16cid:durableId="590820870">
    <w:abstractNumId w:val="1"/>
  </w:num>
  <w:num w:numId="83" w16cid:durableId="1170212831">
    <w:abstractNumId w:val="9"/>
  </w:num>
  <w:num w:numId="84" w16cid:durableId="1943028825">
    <w:abstractNumId w:val="15"/>
  </w:num>
  <w:num w:numId="85" w16cid:durableId="372266502">
    <w:abstractNumId w:val="26"/>
  </w:num>
  <w:num w:numId="86" w16cid:durableId="1403481621">
    <w:abstractNumId w:val="20"/>
  </w:num>
  <w:num w:numId="87" w16cid:durableId="1751271070">
    <w:abstractNumId w:val="0"/>
  </w:num>
  <w:num w:numId="88" w16cid:durableId="1879321553">
    <w:abstractNumId w:val="2"/>
  </w:num>
  <w:num w:numId="89" w16cid:durableId="992223802">
    <w:abstractNumId w:val="13"/>
  </w:num>
  <w:num w:numId="90" w16cid:durableId="128980820">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B1"/>
    <w:rsid w:val="000027EA"/>
    <w:rsid w:val="00004B11"/>
    <w:rsid w:val="0001301F"/>
    <w:rsid w:val="0001358C"/>
    <w:rsid w:val="000173E7"/>
    <w:rsid w:val="00047A38"/>
    <w:rsid w:val="00055A54"/>
    <w:rsid w:val="00055F63"/>
    <w:rsid w:val="000600AD"/>
    <w:rsid w:val="00064832"/>
    <w:rsid w:val="000C59C2"/>
    <w:rsid w:val="000D05D6"/>
    <w:rsid w:val="000D3BE4"/>
    <w:rsid w:val="000E0429"/>
    <w:rsid w:val="000F5361"/>
    <w:rsid w:val="00101314"/>
    <w:rsid w:val="00126AFC"/>
    <w:rsid w:val="00137887"/>
    <w:rsid w:val="00140850"/>
    <w:rsid w:val="00145F8E"/>
    <w:rsid w:val="00157558"/>
    <w:rsid w:val="00162E3F"/>
    <w:rsid w:val="00180E8E"/>
    <w:rsid w:val="00194119"/>
    <w:rsid w:val="001A0602"/>
    <w:rsid w:val="001C2AEB"/>
    <w:rsid w:val="001D60C9"/>
    <w:rsid w:val="00210D61"/>
    <w:rsid w:val="0021163C"/>
    <w:rsid w:val="00221723"/>
    <w:rsid w:val="002336E8"/>
    <w:rsid w:val="00257FF1"/>
    <w:rsid w:val="00276A0D"/>
    <w:rsid w:val="002A7EEF"/>
    <w:rsid w:val="002D761B"/>
    <w:rsid w:val="002D77F1"/>
    <w:rsid w:val="002F63D3"/>
    <w:rsid w:val="00322899"/>
    <w:rsid w:val="00341F5C"/>
    <w:rsid w:val="003535EF"/>
    <w:rsid w:val="0036023B"/>
    <w:rsid w:val="00365A2A"/>
    <w:rsid w:val="00372431"/>
    <w:rsid w:val="0038252F"/>
    <w:rsid w:val="003829A6"/>
    <w:rsid w:val="003905F1"/>
    <w:rsid w:val="00396BA5"/>
    <w:rsid w:val="003C6DA6"/>
    <w:rsid w:val="003D0052"/>
    <w:rsid w:val="003E7C16"/>
    <w:rsid w:val="004075A4"/>
    <w:rsid w:val="0045113E"/>
    <w:rsid w:val="004522D0"/>
    <w:rsid w:val="00476EFD"/>
    <w:rsid w:val="00481487"/>
    <w:rsid w:val="004919C1"/>
    <w:rsid w:val="004D0585"/>
    <w:rsid w:val="004D69CB"/>
    <w:rsid w:val="00540D0F"/>
    <w:rsid w:val="00542A07"/>
    <w:rsid w:val="00584AD6"/>
    <w:rsid w:val="00587D19"/>
    <w:rsid w:val="005A3A6D"/>
    <w:rsid w:val="005A78A7"/>
    <w:rsid w:val="005D762E"/>
    <w:rsid w:val="00621787"/>
    <w:rsid w:val="006300B8"/>
    <w:rsid w:val="0066171B"/>
    <w:rsid w:val="00665097"/>
    <w:rsid w:val="00667E04"/>
    <w:rsid w:val="006D0BAE"/>
    <w:rsid w:val="006D48A7"/>
    <w:rsid w:val="006E5307"/>
    <w:rsid w:val="006F64A3"/>
    <w:rsid w:val="0074217D"/>
    <w:rsid w:val="00746694"/>
    <w:rsid w:val="00766437"/>
    <w:rsid w:val="007805EE"/>
    <w:rsid w:val="007A1020"/>
    <w:rsid w:val="007A2787"/>
    <w:rsid w:val="007D13F2"/>
    <w:rsid w:val="007F2D98"/>
    <w:rsid w:val="007F5ACE"/>
    <w:rsid w:val="007F7A79"/>
    <w:rsid w:val="00804F31"/>
    <w:rsid w:val="00825A71"/>
    <w:rsid w:val="008602BE"/>
    <w:rsid w:val="00862C8B"/>
    <w:rsid w:val="00866291"/>
    <w:rsid w:val="008B2B29"/>
    <w:rsid w:val="008D57AB"/>
    <w:rsid w:val="008D5CCA"/>
    <w:rsid w:val="008F64D5"/>
    <w:rsid w:val="00926CAF"/>
    <w:rsid w:val="0094154E"/>
    <w:rsid w:val="0094384F"/>
    <w:rsid w:val="00945749"/>
    <w:rsid w:val="009525DE"/>
    <w:rsid w:val="009570CC"/>
    <w:rsid w:val="00961456"/>
    <w:rsid w:val="00965732"/>
    <w:rsid w:val="009672C5"/>
    <w:rsid w:val="00980222"/>
    <w:rsid w:val="009D6249"/>
    <w:rsid w:val="009E0DB0"/>
    <w:rsid w:val="009E77AB"/>
    <w:rsid w:val="009F2624"/>
    <w:rsid w:val="00A0128A"/>
    <w:rsid w:val="00A32984"/>
    <w:rsid w:val="00A43D76"/>
    <w:rsid w:val="00AA228A"/>
    <w:rsid w:val="00AA660E"/>
    <w:rsid w:val="00AB042B"/>
    <w:rsid w:val="00AB13DE"/>
    <w:rsid w:val="00AE58C7"/>
    <w:rsid w:val="00AF760B"/>
    <w:rsid w:val="00B041D5"/>
    <w:rsid w:val="00B074C3"/>
    <w:rsid w:val="00B261D7"/>
    <w:rsid w:val="00B30058"/>
    <w:rsid w:val="00B33C83"/>
    <w:rsid w:val="00BA3DF3"/>
    <w:rsid w:val="00BA78FE"/>
    <w:rsid w:val="00BB672A"/>
    <w:rsid w:val="00BC1C1C"/>
    <w:rsid w:val="00BD12CC"/>
    <w:rsid w:val="00BD2045"/>
    <w:rsid w:val="00BD46DE"/>
    <w:rsid w:val="00BD6F1C"/>
    <w:rsid w:val="00C05635"/>
    <w:rsid w:val="00C13A80"/>
    <w:rsid w:val="00C17AC5"/>
    <w:rsid w:val="00C30E26"/>
    <w:rsid w:val="00C33EEC"/>
    <w:rsid w:val="00C35664"/>
    <w:rsid w:val="00C4245B"/>
    <w:rsid w:val="00C47133"/>
    <w:rsid w:val="00C4770F"/>
    <w:rsid w:val="00C7171C"/>
    <w:rsid w:val="00CA5D1C"/>
    <w:rsid w:val="00CB1C35"/>
    <w:rsid w:val="00CB4C15"/>
    <w:rsid w:val="00CD6DE3"/>
    <w:rsid w:val="00CE65E0"/>
    <w:rsid w:val="00CE7228"/>
    <w:rsid w:val="00D17DD7"/>
    <w:rsid w:val="00D21FC7"/>
    <w:rsid w:val="00D42895"/>
    <w:rsid w:val="00D63AD3"/>
    <w:rsid w:val="00D75FEA"/>
    <w:rsid w:val="00DA7CBD"/>
    <w:rsid w:val="00DB6116"/>
    <w:rsid w:val="00DD4B20"/>
    <w:rsid w:val="00E015B1"/>
    <w:rsid w:val="00E36986"/>
    <w:rsid w:val="00E57772"/>
    <w:rsid w:val="00E60094"/>
    <w:rsid w:val="00E62154"/>
    <w:rsid w:val="00E90E46"/>
    <w:rsid w:val="00EA06C0"/>
    <w:rsid w:val="00F01DCC"/>
    <w:rsid w:val="00F16952"/>
    <w:rsid w:val="00F20DFF"/>
    <w:rsid w:val="00F25375"/>
    <w:rsid w:val="00F330EA"/>
    <w:rsid w:val="00F439E2"/>
    <w:rsid w:val="00F44241"/>
    <w:rsid w:val="00F67628"/>
    <w:rsid w:val="00F764FF"/>
    <w:rsid w:val="00F93FDA"/>
    <w:rsid w:val="00F93FEF"/>
    <w:rsid w:val="00FA579B"/>
    <w:rsid w:val="00FB0172"/>
    <w:rsid w:val="00FB3710"/>
    <w:rsid w:val="00FB4B74"/>
    <w:rsid w:val="00FE0F99"/>
    <w:rsid w:val="00FE74CF"/>
    <w:rsid w:val="00FF1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992BB"/>
  <w15:docId w15:val="{BAE77852-38A3-4044-BB6C-9320B2ED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00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00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00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00B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0B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0B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0B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link w:val="TitelChar"/>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link w:val="VoettekstChar"/>
    <w:uiPriority w:val="99"/>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Lijstalinea">
    <w:name w:val="List Paragraph"/>
    <w:basedOn w:val="Standaard"/>
    <w:uiPriority w:val="34"/>
    <w:qFormat/>
    <w:rsid w:val="00B074C3"/>
    <w:pPr>
      <w:ind w:left="720"/>
      <w:contextualSpacing/>
    </w:pPr>
  </w:style>
  <w:style w:type="character" w:styleId="Verwijzingopmerking">
    <w:name w:val="annotation reference"/>
    <w:basedOn w:val="Standaardalinea-lettertype"/>
    <w:uiPriority w:val="99"/>
    <w:semiHidden/>
    <w:unhideWhenUsed/>
    <w:rsid w:val="004919C1"/>
    <w:rPr>
      <w:sz w:val="16"/>
      <w:szCs w:val="16"/>
    </w:rPr>
  </w:style>
  <w:style w:type="paragraph" w:styleId="Tekstopmerking">
    <w:name w:val="annotation text"/>
    <w:basedOn w:val="Standaard"/>
    <w:link w:val="TekstopmerkingChar"/>
    <w:uiPriority w:val="99"/>
    <w:unhideWhenUsed/>
    <w:rsid w:val="004919C1"/>
    <w:rPr>
      <w:sz w:val="20"/>
    </w:rPr>
  </w:style>
  <w:style w:type="character" w:customStyle="1" w:styleId="TekstopmerkingChar">
    <w:name w:val="Tekst opmerking Char"/>
    <w:basedOn w:val="Standaardalinea-lettertype"/>
    <w:link w:val="Tekstopmerking"/>
    <w:uiPriority w:val="99"/>
    <w:rsid w:val="004919C1"/>
    <w:rPr>
      <w:sz w:val="20"/>
    </w:rPr>
  </w:style>
  <w:style w:type="paragraph" w:styleId="Onderwerpvanopmerking">
    <w:name w:val="annotation subject"/>
    <w:basedOn w:val="Tekstopmerking"/>
    <w:next w:val="Tekstopmerking"/>
    <w:link w:val="OnderwerpvanopmerkingChar"/>
    <w:uiPriority w:val="99"/>
    <w:semiHidden/>
    <w:unhideWhenUsed/>
    <w:rsid w:val="004919C1"/>
    <w:rPr>
      <w:b/>
      <w:bCs/>
    </w:rPr>
  </w:style>
  <w:style w:type="character" w:customStyle="1" w:styleId="OnderwerpvanopmerkingChar">
    <w:name w:val="Onderwerp van opmerking Char"/>
    <w:basedOn w:val="TekstopmerkingChar"/>
    <w:link w:val="Onderwerpvanopmerking"/>
    <w:uiPriority w:val="99"/>
    <w:semiHidden/>
    <w:rsid w:val="004919C1"/>
    <w:rPr>
      <w:b/>
      <w:bCs/>
      <w:sz w:val="20"/>
    </w:rPr>
  </w:style>
  <w:style w:type="table" w:customStyle="1" w:styleId="TableNormal">
    <w:name w:val="Table Normal"/>
    <w:uiPriority w:val="2"/>
    <w:semiHidden/>
    <w:unhideWhenUsed/>
    <w:qFormat/>
    <w:rsid w:val="00965732"/>
    <w:pPr>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65732"/>
    <w:pPr>
      <w:autoSpaceDE w:val="0"/>
      <w:textAlignment w:val="auto"/>
    </w:pPr>
    <w:rPr>
      <w:rFonts w:ascii="Tahoma" w:eastAsia="Tahoma" w:hAnsi="Tahoma"/>
      <w:kern w:val="0"/>
      <w:sz w:val="22"/>
      <w:szCs w:val="22"/>
      <w:lang w:eastAsia="en-US"/>
    </w:rPr>
  </w:style>
  <w:style w:type="character" w:customStyle="1" w:styleId="Kop1Char">
    <w:name w:val="Kop 1 Char"/>
    <w:basedOn w:val="Standaardalinea-lettertype"/>
    <w:link w:val="Kop1"/>
    <w:uiPriority w:val="9"/>
    <w:rsid w:val="006300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00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00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00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0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0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0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0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0B8"/>
    <w:rPr>
      <w:rFonts w:eastAsiaTheme="majorEastAsia" w:cstheme="majorBidi"/>
      <w:color w:val="272727" w:themeColor="text1" w:themeTint="D8"/>
    </w:rPr>
  </w:style>
  <w:style w:type="character" w:customStyle="1" w:styleId="TitelChar">
    <w:name w:val="Titel Char"/>
    <w:basedOn w:val="Standaardalinea-lettertype"/>
    <w:link w:val="Titel"/>
    <w:uiPriority w:val="10"/>
    <w:rsid w:val="006300B8"/>
  </w:style>
  <w:style w:type="paragraph" w:styleId="Ondertitel">
    <w:name w:val="Subtitle"/>
    <w:basedOn w:val="Standaard"/>
    <w:next w:val="Standaard"/>
    <w:link w:val="OndertitelChar"/>
    <w:uiPriority w:val="11"/>
    <w:qFormat/>
    <w:rsid w:val="006300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0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0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0B8"/>
    <w:rPr>
      <w:i/>
      <w:iCs/>
      <w:color w:val="404040" w:themeColor="text1" w:themeTint="BF"/>
    </w:rPr>
  </w:style>
  <w:style w:type="character" w:styleId="Intensievebenadrukking">
    <w:name w:val="Intense Emphasis"/>
    <w:basedOn w:val="Standaardalinea-lettertype"/>
    <w:uiPriority w:val="21"/>
    <w:qFormat/>
    <w:rsid w:val="006300B8"/>
    <w:rPr>
      <w:i/>
      <w:iCs/>
      <w:color w:val="0F4761" w:themeColor="accent1" w:themeShade="BF"/>
    </w:rPr>
  </w:style>
  <w:style w:type="paragraph" w:styleId="Duidelijkcitaat">
    <w:name w:val="Intense Quote"/>
    <w:basedOn w:val="Standaard"/>
    <w:next w:val="Standaard"/>
    <w:link w:val="DuidelijkcitaatChar"/>
    <w:uiPriority w:val="30"/>
    <w:qFormat/>
    <w:rsid w:val="0063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00B8"/>
    <w:rPr>
      <w:i/>
      <w:iCs/>
      <w:color w:val="0F4761" w:themeColor="accent1" w:themeShade="BF"/>
    </w:rPr>
  </w:style>
  <w:style w:type="character" w:styleId="Intensieveverwijzing">
    <w:name w:val="Intense Reference"/>
    <w:basedOn w:val="Standaardalinea-lettertype"/>
    <w:uiPriority w:val="32"/>
    <w:qFormat/>
    <w:rsid w:val="006300B8"/>
    <w:rPr>
      <w:b/>
      <w:bCs/>
      <w:smallCaps/>
      <w:color w:val="0F4761" w:themeColor="accent1" w:themeShade="BF"/>
      <w:spacing w:val="5"/>
    </w:rPr>
  </w:style>
  <w:style w:type="character" w:customStyle="1" w:styleId="VoettekstChar">
    <w:name w:val="Voettekst Char"/>
    <w:basedOn w:val="Standaardalinea-lettertype"/>
    <w:link w:val="Voettekst"/>
    <w:uiPriority w:val="99"/>
    <w:rsid w:val="006300B8"/>
  </w:style>
  <w:style w:type="paragraph" w:styleId="Plattetekst">
    <w:name w:val="Body Text"/>
    <w:basedOn w:val="Standaard"/>
    <w:link w:val="PlattetekstChar"/>
    <w:uiPriority w:val="1"/>
    <w:qFormat/>
    <w:rsid w:val="006300B8"/>
    <w:pPr>
      <w:autoSpaceDE w:val="0"/>
      <w:textAlignment w:val="auto"/>
    </w:pPr>
    <w:rPr>
      <w:rFonts w:ascii="Tahoma" w:eastAsia="Tahoma" w:hAnsi="Tahoma"/>
      <w:kern w:val="0"/>
      <w:szCs w:val="18"/>
      <w:lang w:eastAsia="en-US"/>
    </w:rPr>
  </w:style>
  <w:style w:type="character" w:customStyle="1" w:styleId="PlattetekstChar">
    <w:name w:val="Platte tekst Char"/>
    <w:basedOn w:val="Standaardalinea-lettertype"/>
    <w:link w:val="Plattetekst"/>
    <w:uiPriority w:val="1"/>
    <w:rsid w:val="006300B8"/>
    <w:rPr>
      <w:rFonts w:ascii="Tahoma" w:eastAsia="Tahoma" w:hAnsi="Tahoma"/>
      <w:kern w:val="0"/>
      <w:szCs w:val="18"/>
      <w:lang w:eastAsia="en-US"/>
    </w:rPr>
  </w:style>
  <w:style w:type="character" w:styleId="Hyperlink">
    <w:name w:val="Hyperlink"/>
    <w:basedOn w:val="Standaardalinea-lettertype"/>
    <w:uiPriority w:val="99"/>
    <w:semiHidden/>
    <w:unhideWhenUsed/>
    <w:rsid w:val="006300B8"/>
    <w:rPr>
      <w:color w:val="0563C1"/>
      <w:u w:val="single"/>
    </w:rPr>
  </w:style>
  <w:style w:type="character" w:styleId="GevolgdeHyperlink">
    <w:name w:val="FollowedHyperlink"/>
    <w:basedOn w:val="Standaardalinea-lettertype"/>
    <w:uiPriority w:val="99"/>
    <w:semiHidden/>
    <w:unhideWhenUsed/>
    <w:rsid w:val="006300B8"/>
    <w:rPr>
      <w:color w:val="954F72"/>
      <w:u w:val="single"/>
    </w:rPr>
  </w:style>
  <w:style w:type="paragraph" w:customStyle="1" w:styleId="msonormal0">
    <w:name w:val="msonormal"/>
    <w:basedOn w:val="Standaard"/>
    <w:rsid w:val="006300B8"/>
    <w:pPr>
      <w:widowControl/>
      <w:autoSpaceDN/>
      <w:spacing w:before="100" w:beforeAutospacing="1" w:after="100" w:afterAutospacing="1"/>
      <w:textAlignment w:val="auto"/>
    </w:pPr>
    <w:rPr>
      <w:rFonts w:ascii="Times New Roman" w:eastAsia="Times New Roman" w:hAnsi="Times New Roman" w:cs="Times New Roman"/>
      <w:kern w:val="0"/>
      <w:sz w:val="24"/>
      <w:szCs w:val="24"/>
    </w:rPr>
  </w:style>
  <w:style w:type="paragraph" w:customStyle="1" w:styleId="xl90">
    <w:name w:val="xl90"/>
    <w:basedOn w:val="Standaard"/>
    <w:rsid w:val="006300B8"/>
    <w:pPr>
      <w:widowControl/>
      <w:shd w:val="clear" w:color="FFFFFF" w:fill="FFFFFF"/>
      <w:autoSpaceDN/>
      <w:spacing w:before="100" w:beforeAutospacing="1" w:after="100" w:afterAutospacing="1"/>
      <w:textAlignment w:val="auto"/>
    </w:pPr>
    <w:rPr>
      <w:rFonts w:ascii="Arial" w:eastAsia="Times New Roman" w:hAnsi="Arial" w:cs="Arial"/>
      <w:color w:val="333333"/>
      <w:kern w:val="0"/>
      <w:szCs w:val="18"/>
    </w:rPr>
  </w:style>
  <w:style w:type="paragraph" w:customStyle="1" w:styleId="xl91">
    <w:name w:val="xl91"/>
    <w:basedOn w:val="Standaard"/>
    <w:rsid w:val="006300B8"/>
    <w:pPr>
      <w:widowControl/>
      <w:pBdr>
        <w:top w:val="single" w:sz="8" w:space="0" w:color="00B0F0"/>
        <w:bottom w:val="single" w:sz="8" w:space="0" w:color="00B0F0"/>
      </w:pBdr>
      <w:shd w:val="clear" w:color="FFFFFF" w:fill="FFFFFF"/>
      <w:autoSpaceDN/>
      <w:spacing w:before="100" w:beforeAutospacing="1" w:after="100" w:afterAutospacing="1"/>
      <w:textAlignment w:val="auto"/>
    </w:pPr>
    <w:rPr>
      <w:rFonts w:ascii="Arial" w:eastAsia="Times New Roman" w:hAnsi="Arial" w:cs="Arial"/>
      <w:color w:val="333333"/>
      <w:kern w:val="0"/>
      <w:szCs w:val="18"/>
    </w:rPr>
  </w:style>
  <w:style w:type="paragraph" w:customStyle="1" w:styleId="xl92">
    <w:name w:val="xl92"/>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kern w:val="0"/>
      <w:sz w:val="17"/>
      <w:szCs w:val="17"/>
    </w:rPr>
  </w:style>
  <w:style w:type="paragraph" w:customStyle="1" w:styleId="xl93">
    <w:name w:val="xl93"/>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kern w:val="0"/>
      <w:sz w:val="17"/>
      <w:szCs w:val="17"/>
    </w:rPr>
  </w:style>
  <w:style w:type="paragraph" w:customStyle="1" w:styleId="xl94">
    <w:name w:val="xl94"/>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color w:val="333333"/>
      <w:kern w:val="0"/>
      <w:sz w:val="17"/>
      <w:szCs w:val="17"/>
    </w:rPr>
  </w:style>
  <w:style w:type="paragraph" w:customStyle="1" w:styleId="xl95">
    <w:name w:val="xl95"/>
    <w:basedOn w:val="Standaard"/>
    <w:rsid w:val="006300B8"/>
    <w:pPr>
      <w:widowControl/>
      <w:pBdr>
        <w:top w:val="single" w:sz="8" w:space="0" w:color="231F20"/>
        <w:bottom w:val="single" w:sz="8" w:space="0" w:color="00AEEF"/>
      </w:pBdr>
      <w:shd w:val="clear" w:color="000000" w:fill="00AEEF"/>
      <w:autoSpaceDN/>
      <w:spacing w:before="100" w:beforeAutospacing="1" w:after="100" w:afterAutospacing="1"/>
      <w:textAlignment w:val="center"/>
    </w:pPr>
    <w:rPr>
      <w:rFonts w:eastAsia="Times New Roman" w:cs="Times New Roman"/>
      <w:color w:val="FFFFFF"/>
      <w:kern w:val="0"/>
      <w:sz w:val="24"/>
      <w:szCs w:val="24"/>
    </w:rPr>
  </w:style>
  <w:style w:type="paragraph" w:customStyle="1" w:styleId="xl96">
    <w:name w:val="xl96"/>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kern w:val="0"/>
      <w:sz w:val="17"/>
      <w:szCs w:val="17"/>
    </w:rPr>
  </w:style>
  <w:style w:type="paragraph" w:customStyle="1" w:styleId="xl97">
    <w:name w:val="xl97"/>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color w:val="333333"/>
      <w:kern w:val="0"/>
      <w:sz w:val="17"/>
      <w:szCs w:val="17"/>
    </w:rPr>
  </w:style>
  <w:style w:type="paragraph" w:customStyle="1" w:styleId="xl98">
    <w:name w:val="xl98"/>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kern w:val="0"/>
      <w:sz w:val="17"/>
      <w:szCs w:val="17"/>
    </w:rPr>
  </w:style>
  <w:style w:type="paragraph" w:customStyle="1" w:styleId="xl99">
    <w:name w:val="xl99"/>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kern w:val="0"/>
      <w:sz w:val="17"/>
      <w:szCs w:val="17"/>
    </w:rPr>
  </w:style>
  <w:style w:type="paragraph" w:customStyle="1" w:styleId="xl100">
    <w:name w:val="xl100"/>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color w:val="FFFFFF"/>
      <w:kern w:val="0"/>
      <w:sz w:val="17"/>
      <w:szCs w:val="17"/>
    </w:rPr>
  </w:style>
  <w:style w:type="paragraph" w:customStyle="1" w:styleId="xl101">
    <w:name w:val="xl101"/>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kern w:val="0"/>
      <w:sz w:val="17"/>
      <w:szCs w:val="17"/>
    </w:rPr>
  </w:style>
  <w:style w:type="paragraph" w:customStyle="1" w:styleId="xl102">
    <w:name w:val="xl102"/>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color w:val="333333"/>
      <w:kern w:val="0"/>
      <w:sz w:val="17"/>
      <w:szCs w:val="17"/>
    </w:rPr>
  </w:style>
  <w:style w:type="paragraph" w:customStyle="1" w:styleId="xl103">
    <w:name w:val="xl103"/>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kern w:val="0"/>
      <w:sz w:val="17"/>
      <w:szCs w:val="17"/>
    </w:rPr>
  </w:style>
  <w:style w:type="paragraph" w:customStyle="1" w:styleId="xl104">
    <w:name w:val="xl104"/>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b/>
      <w:bCs/>
      <w:color w:val="333333"/>
      <w:kern w:val="0"/>
      <w:sz w:val="17"/>
      <w:szCs w:val="17"/>
    </w:rPr>
  </w:style>
  <w:style w:type="paragraph" w:customStyle="1" w:styleId="xl105">
    <w:name w:val="xl105"/>
    <w:basedOn w:val="Standaard"/>
    <w:rsid w:val="006300B8"/>
    <w:pPr>
      <w:widowControl/>
      <w:pBdr>
        <w:top w:val="single" w:sz="8" w:space="0" w:color="00B0F0"/>
        <w:bottom w:val="single" w:sz="8" w:space="0" w:color="00B0F0"/>
      </w:pBdr>
      <w:autoSpaceDN/>
      <w:spacing w:before="100" w:beforeAutospacing="1" w:after="100" w:afterAutospacing="1"/>
      <w:textAlignment w:val="auto"/>
    </w:pPr>
    <w:rPr>
      <w:rFonts w:eastAsia="Times New Roman" w:cs="Times New Roman"/>
      <w:color w:val="333333"/>
      <w:kern w:val="0"/>
      <w:sz w:val="17"/>
      <w:szCs w:val="17"/>
    </w:rPr>
  </w:style>
  <w:style w:type="paragraph" w:customStyle="1" w:styleId="xl106">
    <w:name w:val="xl106"/>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kern w:val="0"/>
      <w:sz w:val="17"/>
      <w:szCs w:val="17"/>
    </w:rPr>
  </w:style>
  <w:style w:type="paragraph" w:customStyle="1" w:styleId="xl107">
    <w:name w:val="xl107"/>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color w:val="333333"/>
      <w:kern w:val="0"/>
      <w:sz w:val="17"/>
      <w:szCs w:val="17"/>
    </w:rPr>
  </w:style>
  <w:style w:type="paragraph" w:customStyle="1" w:styleId="xl108">
    <w:name w:val="xl108"/>
    <w:basedOn w:val="Standaard"/>
    <w:rsid w:val="006300B8"/>
    <w:pPr>
      <w:widowControl/>
      <w:pBdr>
        <w:top w:val="single" w:sz="8" w:space="0" w:color="00B0F0"/>
        <w:bottom w:val="single" w:sz="8" w:space="0" w:color="00B0F0"/>
      </w:pBdr>
      <w:autoSpaceDN/>
      <w:spacing w:before="100" w:beforeAutospacing="1" w:after="100" w:afterAutospacing="1"/>
      <w:jc w:val="right"/>
      <w:textAlignment w:val="auto"/>
    </w:pPr>
    <w:rPr>
      <w:rFonts w:eastAsia="Times New Roman" w:cs="Times New Roman"/>
      <w:b/>
      <w:bCs/>
      <w:kern w:val="0"/>
      <w:sz w:val="17"/>
      <w:szCs w:val="17"/>
    </w:rPr>
  </w:style>
  <w:style w:type="paragraph" w:customStyle="1" w:styleId="Amendement">
    <w:name w:val="Amendement"/>
    <w:rsid w:val="00162E3F"/>
    <w:pPr>
      <w:tabs>
        <w:tab w:val="left" w:pos="3310"/>
        <w:tab w:val="left" w:pos="3600"/>
      </w:tabs>
      <w:suppressAutoHyphens/>
      <w:autoSpaceDN/>
      <w:textAlignment w:val="auto"/>
    </w:pPr>
    <w:rPr>
      <w:rFonts w:ascii="Courier New" w:eastAsia="Times New Roman" w:hAnsi="Courier New" w:cs="Courier New"/>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2185">
      <w:bodyDiv w:val="1"/>
      <w:marLeft w:val="0"/>
      <w:marRight w:val="0"/>
      <w:marTop w:val="0"/>
      <w:marBottom w:val="0"/>
      <w:divBdr>
        <w:top w:val="none" w:sz="0" w:space="0" w:color="auto"/>
        <w:left w:val="none" w:sz="0" w:space="0" w:color="auto"/>
        <w:bottom w:val="none" w:sz="0" w:space="0" w:color="auto"/>
        <w:right w:val="none" w:sz="0" w:space="0" w:color="auto"/>
      </w:divBdr>
      <w:divsChild>
        <w:div w:id="738089591">
          <w:marLeft w:val="0"/>
          <w:marRight w:val="0"/>
          <w:marTop w:val="0"/>
          <w:marBottom w:val="900"/>
          <w:divBdr>
            <w:top w:val="none" w:sz="0" w:space="0" w:color="auto"/>
            <w:left w:val="none" w:sz="0" w:space="0" w:color="auto"/>
            <w:bottom w:val="none" w:sz="0" w:space="0" w:color="auto"/>
            <w:right w:val="none" w:sz="0" w:space="0" w:color="auto"/>
          </w:divBdr>
          <w:divsChild>
            <w:div w:id="3075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5576">
      <w:bodyDiv w:val="1"/>
      <w:marLeft w:val="0"/>
      <w:marRight w:val="0"/>
      <w:marTop w:val="0"/>
      <w:marBottom w:val="0"/>
      <w:divBdr>
        <w:top w:val="none" w:sz="0" w:space="0" w:color="auto"/>
        <w:left w:val="none" w:sz="0" w:space="0" w:color="auto"/>
        <w:bottom w:val="none" w:sz="0" w:space="0" w:color="auto"/>
        <w:right w:val="none" w:sz="0" w:space="0" w:color="auto"/>
      </w:divBdr>
    </w:div>
    <w:div w:id="397556281">
      <w:bodyDiv w:val="1"/>
      <w:marLeft w:val="0"/>
      <w:marRight w:val="0"/>
      <w:marTop w:val="0"/>
      <w:marBottom w:val="0"/>
      <w:divBdr>
        <w:top w:val="none" w:sz="0" w:space="0" w:color="auto"/>
        <w:left w:val="none" w:sz="0" w:space="0" w:color="auto"/>
        <w:bottom w:val="none" w:sz="0" w:space="0" w:color="auto"/>
        <w:right w:val="none" w:sz="0" w:space="0" w:color="auto"/>
      </w:divBdr>
    </w:div>
    <w:div w:id="448933762">
      <w:bodyDiv w:val="1"/>
      <w:marLeft w:val="0"/>
      <w:marRight w:val="0"/>
      <w:marTop w:val="0"/>
      <w:marBottom w:val="0"/>
      <w:divBdr>
        <w:top w:val="none" w:sz="0" w:space="0" w:color="auto"/>
        <w:left w:val="none" w:sz="0" w:space="0" w:color="auto"/>
        <w:bottom w:val="none" w:sz="0" w:space="0" w:color="auto"/>
        <w:right w:val="none" w:sz="0" w:space="0" w:color="auto"/>
      </w:divBdr>
    </w:div>
    <w:div w:id="462192175">
      <w:bodyDiv w:val="1"/>
      <w:marLeft w:val="0"/>
      <w:marRight w:val="0"/>
      <w:marTop w:val="0"/>
      <w:marBottom w:val="0"/>
      <w:divBdr>
        <w:top w:val="none" w:sz="0" w:space="0" w:color="auto"/>
        <w:left w:val="none" w:sz="0" w:space="0" w:color="auto"/>
        <w:bottom w:val="none" w:sz="0" w:space="0" w:color="auto"/>
        <w:right w:val="none" w:sz="0" w:space="0" w:color="auto"/>
      </w:divBdr>
    </w:div>
    <w:div w:id="480585435">
      <w:bodyDiv w:val="1"/>
      <w:marLeft w:val="0"/>
      <w:marRight w:val="0"/>
      <w:marTop w:val="0"/>
      <w:marBottom w:val="0"/>
      <w:divBdr>
        <w:top w:val="none" w:sz="0" w:space="0" w:color="auto"/>
        <w:left w:val="none" w:sz="0" w:space="0" w:color="auto"/>
        <w:bottom w:val="none" w:sz="0" w:space="0" w:color="auto"/>
        <w:right w:val="none" w:sz="0" w:space="0" w:color="auto"/>
      </w:divBdr>
    </w:div>
    <w:div w:id="539710859">
      <w:bodyDiv w:val="1"/>
      <w:marLeft w:val="0"/>
      <w:marRight w:val="0"/>
      <w:marTop w:val="0"/>
      <w:marBottom w:val="0"/>
      <w:divBdr>
        <w:top w:val="none" w:sz="0" w:space="0" w:color="auto"/>
        <w:left w:val="none" w:sz="0" w:space="0" w:color="auto"/>
        <w:bottom w:val="none" w:sz="0" w:space="0" w:color="auto"/>
        <w:right w:val="none" w:sz="0" w:space="0" w:color="auto"/>
      </w:divBdr>
    </w:div>
    <w:div w:id="554858463">
      <w:bodyDiv w:val="1"/>
      <w:marLeft w:val="0"/>
      <w:marRight w:val="0"/>
      <w:marTop w:val="0"/>
      <w:marBottom w:val="0"/>
      <w:divBdr>
        <w:top w:val="none" w:sz="0" w:space="0" w:color="auto"/>
        <w:left w:val="none" w:sz="0" w:space="0" w:color="auto"/>
        <w:bottom w:val="none" w:sz="0" w:space="0" w:color="auto"/>
        <w:right w:val="none" w:sz="0" w:space="0" w:color="auto"/>
      </w:divBdr>
    </w:div>
    <w:div w:id="669597509">
      <w:bodyDiv w:val="1"/>
      <w:marLeft w:val="0"/>
      <w:marRight w:val="0"/>
      <w:marTop w:val="0"/>
      <w:marBottom w:val="0"/>
      <w:divBdr>
        <w:top w:val="none" w:sz="0" w:space="0" w:color="auto"/>
        <w:left w:val="none" w:sz="0" w:space="0" w:color="auto"/>
        <w:bottom w:val="none" w:sz="0" w:space="0" w:color="auto"/>
        <w:right w:val="none" w:sz="0" w:space="0" w:color="auto"/>
      </w:divBdr>
    </w:div>
    <w:div w:id="679695922">
      <w:bodyDiv w:val="1"/>
      <w:marLeft w:val="0"/>
      <w:marRight w:val="0"/>
      <w:marTop w:val="0"/>
      <w:marBottom w:val="0"/>
      <w:divBdr>
        <w:top w:val="none" w:sz="0" w:space="0" w:color="auto"/>
        <w:left w:val="none" w:sz="0" w:space="0" w:color="auto"/>
        <w:bottom w:val="none" w:sz="0" w:space="0" w:color="auto"/>
        <w:right w:val="none" w:sz="0" w:space="0" w:color="auto"/>
      </w:divBdr>
    </w:div>
    <w:div w:id="725836853">
      <w:bodyDiv w:val="1"/>
      <w:marLeft w:val="0"/>
      <w:marRight w:val="0"/>
      <w:marTop w:val="0"/>
      <w:marBottom w:val="0"/>
      <w:divBdr>
        <w:top w:val="none" w:sz="0" w:space="0" w:color="auto"/>
        <w:left w:val="none" w:sz="0" w:space="0" w:color="auto"/>
        <w:bottom w:val="none" w:sz="0" w:space="0" w:color="auto"/>
        <w:right w:val="none" w:sz="0" w:space="0" w:color="auto"/>
      </w:divBdr>
      <w:divsChild>
        <w:div w:id="719592697">
          <w:marLeft w:val="0"/>
          <w:marRight w:val="0"/>
          <w:marTop w:val="0"/>
          <w:marBottom w:val="900"/>
          <w:divBdr>
            <w:top w:val="none" w:sz="0" w:space="0" w:color="auto"/>
            <w:left w:val="none" w:sz="0" w:space="0" w:color="auto"/>
            <w:bottom w:val="none" w:sz="0" w:space="0" w:color="auto"/>
            <w:right w:val="none" w:sz="0" w:space="0" w:color="auto"/>
          </w:divBdr>
          <w:divsChild>
            <w:div w:id="17494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9838">
      <w:bodyDiv w:val="1"/>
      <w:marLeft w:val="0"/>
      <w:marRight w:val="0"/>
      <w:marTop w:val="0"/>
      <w:marBottom w:val="0"/>
      <w:divBdr>
        <w:top w:val="none" w:sz="0" w:space="0" w:color="auto"/>
        <w:left w:val="none" w:sz="0" w:space="0" w:color="auto"/>
        <w:bottom w:val="none" w:sz="0" w:space="0" w:color="auto"/>
        <w:right w:val="none" w:sz="0" w:space="0" w:color="auto"/>
      </w:divBdr>
    </w:div>
    <w:div w:id="1197427247">
      <w:bodyDiv w:val="1"/>
      <w:marLeft w:val="0"/>
      <w:marRight w:val="0"/>
      <w:marTop w:val="0"/>
      <w:marBottom w:val="0"/>
      <w:divBdr>
        <w:top w:val="none" w:sz="0" w:space="0" w:color="auto"/>
        <w:left w:val="none" w:sz="0" w:space="0" w:color="auto"/>
        <w:bottom w:val="none" w:sz="0" w:space="0" w:color="auto"/>
        <w:right w:val="none" w:sz="0" w:space="0" w:color="auto"/>
      </w:divBdr>
    </w:div>
    <w:div w:id="1232231604">
      <w:bodyDiv w:val="1"/>
      <w:marLeft w:val="0"/>
      <w:marRight w:val="0"/>
      <w:marTop w:val="0"/>
      <w:marBottom w:val="0"/>
      <w:divBdr>
        <w:top w:val="none" w:sz="0" w:space="0" w:color="auto"/>
        <w:left w:val="none" w:sz="0" w:space="0" w:color="auto"/>
        <w:bottom w:val="none" w:sz="0" w:space="0" w:color="auto"/>
        <w:right w:val="none" w:sz="0" w:space="0" w:color="auto"/>
      </w:divBdr>
    </w:div>
    <w:div w:id="1248612075">
      <w:bodyDiv w:val="1"/>
      <w:marLeft w:val="0"/>
      <w:marRight w:val="0"/>
      <w:marTop w:val="0"/>
      <w:marBottom w:val="0"/>
      <w:divBdr>
        <w:top w:val="none" w:sz="0" w:space="0" w:color="auto"/>
        <w:left w:val="none" w:sz="0" w:space="0" w:color="auto"/>
        <w:bottom w:val="none" w:sz="0" w:space="0" w:color="auto"/>
        <w:right w:val="none" w:sz="0" w:space="0" w:color="auto"/>
      </w:divBdr>
    </w:div>
    <w:div w:id="1251232245">
      <w:bodyDiv w:val="1"/>
      <w:marLeft w:val="0"/>
      <w:marRight w:val="0"/>
      <w:marTop w:val="0"/>
      <w:marBottom w:val="0"/>
      <w:divBdr>
        <w:top w:val="none" w:sz="0" w:space="0" w:color="auto"/>
        <w:left w:val="none" w:sz="0" w:space="0" w:color="auto"/>
        <w:bottom w:val="none" w:sz="0" w:space="0" w:color="auto"/>
        <w:right w:val="none" w:sz="0" w:space="0" w:color="auto"/>
      </w:divBdr>
    </w:div>
    <w:div w:id="1358776920">
      <w:bodyDiv w:val="1"/>
      <w:marLeft w:val="0"/>
      <w:marRight w:val="0"/>
      <w:marTop w:val="0"/>
      <w:marBottom w:val="0"/>
      <w:divBdr>
        <w:top w:val="none" w:sz="0" w:space="0" w:color="auto"/>
        <w:left w:val="none" w:sz="0" w:space="0" w:color="auto"/>
        <w:bottom w:val="none" w:sz="0" w:space="0" w:color="auto"/>
        <w:right w:val="none" w:sz="0" w:space="0" w:color="auto"/>
      </w:divBdr>
    </w:div>
    <w:div w:id="1477722973">
      <w:bodyDiv w:val="1"/>
      <w:marLeft w:val="0"/>
      <w:marRight w:val="0"/>
      <w:marTop w:val="0"/>
      <w:marBottom w:val="0"/>
      <w:divBdr>
        <w:top w:val="none" w:sz="0" w:space="0" w:color="auto"/>
        <w:left w:val="none" w:sz="0" w:space="0" w:color="auto"/>
        <w:bottom w:val="none" w:sz="0" w:space="0" w:color="auto"/>
        <w:right w:val="none" w:sz="0" w:space="0" w:color="auto"/>
      </w:divBdr>
    </w:div>
    <w:div w:id="1506897238">
      <w:bodyDiv w:val="1"/>
      <w:marLeft w:val="0"/>
      <w:marRight w:val="0"/>
      <w:marTop w:val="0"/>
      <w:marBottom w:val="0"/>
      <w:divBdr>
        <w:top w:val="none" w:sz="0" w:space="0" w:color="auto"/>
        <w:left w:val="none" w:sz="0" w:space="0" w:color="auto"/>
        <w:bottom w:val="none" w:sz="0" w:space="0" w:color="auto"/>
        <w:right w:val="none" w:sz="0" w:space="0" w:color="auto"/>
      </w:divBdr>
    </w:div>
    <w:div w:id="1671133749">
      <w:bodyDiv w:val="1"/>
      <w:marLeft w:val="0"/>
      <w:marRight w:val="0"/>
      <w:marTop w:val="0"/>
      <w:marBottom w:val="0"/>
      <w:divBdr>
        <w:top w:val="none" w:sz="0" w:space="0" w:color="auto"/>
        <w:left w:val="none" w:sz="0" w:space="0" w:color="auto"/>
        <w:bottom w:val="none" w:sz="0" w:space="0" w:color="auto"/>
        <w:right w:val="none" w:sz="0" w:space="0" w:color="auto"/>
      </w:divBdr>
    </w:div>
    <w:div w:id="1846087542">
      <w:bodyDiv w:val="1"/>
      <w:marLeft w:val="0"/>
      <w:marRight w:val="0"/>
      <w:marTop w:val="0"/>
      <w:marBottom w:val="0"/>
      <w:divBdr>
        <w:top w:val="none" w:sz="0" w:space="0" w:color="auto"/>
        <w:left w:val="none" w:sz="0" w:space="0" w:color="auto"/>
        <w:bottom w:val="none" w:sz="0" w:space="0" w:color="auto"/>
        <w:right w:val="none" w:sz="0" w:space="0" w:color="auto"/>
      </w:divBdr>
    </w:div>
    <w:div w:id="1918594446">
      <w:bodyDiv w:val="1"/>
      <w:marLeft w:val="0"/>
      <w:marRight w:val="0"/>
      <w:marTop w:val="0"/>
      <w:marBottom w:val="0"/>
      <w:divBdr>
        <w:top w:val="none" w:sz="0" w:space="0" w:color="auto"/>
        <w:left w:val="none" w:sz="0" w:space="0" w:color="auto"/>
        <w:bottom w:val="none" w:sz="0" w:space="0" w:color="auto"/>
        <w:right w:val="none" w:sz="0" w:space="0" w:color="auto"/>
      </w:divBdr>
    </w:div>
    <w:div w:id="1937864024">
      <w:bodyDiv w:val="1"/>
      <w:marLeft w:val="0"/>
      <w:marRight w:val="0"/>
      <w:marTop w:val="0"/>
      <w:marBottom w:val="0"/>
      <w:divBdr>
        <w:top w:val="none" w:sz="0" w:space="0" w:color="auto"/>
        <w:left w:val="none" w:sz="0" w:space="0" w:color="auto"/>
        <w:bottom w:val="none" w:sz="0" w:space="0" w:color="auto"/>
        <w:right w:val="none" w:sz="0" w:space="0" w:color="auto"/>
      </w:divBdr>
    </w:div>
    <w:div w:id="212102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weedekamer.nl/kamerstukken/toezeggingen/detail?id=TZ202601-010&amp;did=TZ202601-010" TargetMode="External" Id="rId13" /><Relationship Type="http://schemas.openxmlformats.org/officeDocument/2006/relationships/settings" Target="settings.xml" Id="rId7" /><Relationship Type="http://schemas.openxmlformats.org/officeDocument/2006/relationships/hyperlink" Target="https://zoek.officielebekendmakingen.nl/kst-34475-XII-12.html" TargetMode="External" Id="rId12" /><Relationship Type="http://schemas.openxmlformats.org/officeDocument/2006/relationships/styles" Target="styles.xml" Id="rId6" /><Relationship Type="http://schemas.openxmlformats.org/officeDocument/2006/relationships/hyperlink" Target="https://wetten.overheid.nl/jci1.3:c:BWBR0039429&amp;hoofdstuk=2&amp;paragraaf=2&amp;artikel=2.3&amp;z=2020-01-01&amp;g=2020-01-0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89</ap:Pages>
  <ap:Words>31325</ap:Words>
  <ap:Characters>172288</ap:Characters>
  <ap:DocSecurity>0</ap:DocSecurity>
  <ap:Lines>1435</ap:Lines>
  <ap:Paragraphs>406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2026-04-07T12:56:00.0000000Z</lastPrinted>
  <dcterms:created xsi:type="dcterms:W3CDTF">2026-04-07T12:56:00.0000000Z</dcterms:created>
  <dcterms:modified xsi:type="dcterms:W3CDTF">2026-04-07T12:56:00.0000000Z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