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404" w:rsidP="001B7404" w:rsidRDefault="001B7404" w14:paraId="21EC8858" w14:textId="77777777">
      <w:pPr>
        <w:pStyle w:val="Plattetekst"/>
        <w:spacing w:before="2"/>
        <w:rPr>
          <w:sz w:val="2"/>
        </w:rPr>
      </w:pPr>
    </w:p>
    <w:p w:rsidR="001B7404" w:rsidRDefault="001B7404" w14:paraId="4BA52E18" w14:textId="5712788F">
      <w:pPr>
        <w:rPr>
          <w:rFonts w:ascii="Times New Roman"/>
          <w:sz w:val="2"/>
          <w:szCs w:val="18"/>
        </w:rPr>
      </w:pPr>
    </w:p>
    <w:p w:rsidR="0019716B" w:rsidP="00C470E4" w:rsidRDefault="0019716B" w14:paraId="12B447D1" w14:textId="27BF8771">
      <w:pPr>
        <w:rPr>
          <w:rFonts w:ascii="Times New Roman"/>
          <w:sz w:val="2"/>
        </w:rPr>
      </w:pPr>
    </w:p>
    <w:tbl>
      <w:tblPr>
        <w:tblStyle w:val="TableNormal"/>
        <w:tblW w:w="0" w:type="auto"/>
        <w:tblInd w:w="121" w:type="dxa"/>
        <w:tblLayout w:type="fixed"/>
        <w:tblLook w:val="01E0" w:firstRow="1" w:lastRow="1" w:firstColumn="1" w:lastColumn="1" w:noHBand="0" w:noVBand="0"/>
      </w:tblPr>
      <w:tblGrid>
        <w:gridCol w:w="2125"/>
        <w:gridCol w:w="5330"/>
        <w:gridCol w:w="2239"/>
      </w:tblGrid>
      <w:tr w:rsidR="0019716B" w14:paraId="264EFAE7" w14:textId="77777777">
        <w:trPr>
          <w:trHeight w:val="1321"/>
        </w:trPr>
        <w:tc>
          <w:tcPr>
            <w:tcW w:w="7455" w:type="dxa"/>
            <w:gridSpan w:val="2"/>
            <w:tcBorders>
              <w:bottom w:val="single" w:color="231F20" w:sz="4" w:space="0"/>
            </w:tcBorders>
          </w:tcPr>
          <w:p w:rsidRPr="00FE5A6B" w:rsidR="0019716B" w:rsidRDefault="002B03DC" w14:paraId="58F4C17B" w14:textId="77777777">
            <w:pPr>
              <w:pStyle w:val="TableParagraph"/>
              <w:spacing w:before="184"/>
              <w:rPr>
                <w:rFonts w:ascii="Times New Roman" w:hAnsi="Times New Roman" w:cs="Times New Roman"/>
                <w:b/>
                <w:sz w:val="36"/>
              </w:rPr>
            </w:pPr>
            <w:r w:rsidRPr="00FE5A6B">
              <w:rPr>
                <w:rFonts w:ascii="Times New Roman" w:hAnsi="Times New Roman" w:cs="Times New Roman"/>
                <w:b/>
                <w:color w:val="231F20"/>
                <w:sz w:val="36"/>
              </w:rPr>
              <w:t>Tweede</w:t>
            </w:r>
            <w:r w:rsidRPr="00FE5A6B">
              <w:rPr>
                <w:rFonts w:ascii="Times New Roman" w:hAnsi="Times New Roman" w:cs="Times New Roman"/>
                <w:b/>
                <w:color w:val="231F20"/>
                <w:spacing w:val="-2"/>
                <w:sz w:val="36"/>
              </w:rPr>
              <w:t xml:space="preserve"> </w:t>
            </w:r>
            <w:r w:rsidRPr="00FE5A6B">
              <w:rPr>
                <w:rFonts w:ascii="Times New Roman" w:hAnsi="Times New Roman" w:cs="Times New Roman"/>
                <w:b/>
                <w:color w:val="231F20"/>
                <w:sz w:val="36"/>
              </w:rPr>
              <w:t>Kamer</w:t>
            </w:r>
            <w:r w:rsidRPr="00FE5A6B">
              <w:rPr>
                <w:rFonts w:ascii="Times New Roman" w:hAnsi="Times New Roman" w:cs="Times New Roman"/>
                <w:b/>
                <w:color w:val="231F20"/>
                <w:spacing w:val="-2"/>
                <w:sz w:val="36"/>
              </w:rPr>
              <w:t xml:space="preserve"> </w:t>
            </w:r>
            <w:r w:rsidRPr="00FE5A6B">
              <w:rPr>
                <w:rFonts w:ascii="Times New Roman" w:hAnsi="Times New Roman" w:cs="Times New Roman"/>
                <w:b/>
                <w:color w:val="231F20"/>
                <w:sz w:val="36"/>
              </w:rPr>
              <w:t>der</w:t>
            </w:r>
            <w:r w:rsidRPr="00FE5A6B">
              <w:rPr>
                <w:rFonts w:ascii="Times New Roman" w:hAnsi="Times New Roman" w:cs="Times New Roman"/>
                <w:b/>
                <w:color w:val="231F20"/>
                <w:spacing w:val="-2"/>
                <w:sz w:val="36"/>
              </w:rPr>
              <w:t xml:space="preserve"> </w:t>
            </w:r>
            <w:r w:rsidRPr="00FE5A6B">
              <w:rPr>
                <w:rFonts w:ascii="Times New Roman" w:hAnsi="Times New Roman" w:cs="Times New Roman"/>
                <w:b/>
                <w:color w:val="231F20"/>
                <w:sz w:val="36"/>
              </w:rPr>
              <w:t>Staten-</w:t>
            </w:r>
            <w:r w:rsidRPr="00FE5A6B">
              <w:rPr>
                <w:rFonts w:ascii="Times New Roman" w:hAnsi="Times New Roman" w:cs="Times New Roman"/>
                <w:b/>
                <w:color w:val="231F20"/>
                <w:spacing w:val="-2"/>
                <w:sz w:val="36"/>
              </w:rPr>
              <w:t>Generaal</w:t>
            </w:r>
          </w:p>
        </w:tc>
        <w:tc>
          <w:tcPr>
            <w:tcW w:w="2239" w:type="dxa"/>
            <w:tcBorders>
              <w:bottom w:val="single" w:color="231F20" w:sz="4" w:space="0"/>
            </w:tcBorders>
          </w:tcPr>
          <w:p w:rsidRPr="00FE5A6B" w:rsidR="0019716B" w:rsidRDefault="002B03DC" w14:paraId="40AF7602" w14:textId="77777777">
            <w:pPr>
              <w:pStyle w:val="TableParagraph"/>
              <w:spacing w:before="9"/>
              <w:ind w:left="1389"/>
              <w:rPr>
                <w:rFonts w:ascii="Times New Roman" w:hAnsi="Times New Roman" w:cs="Times New Roman"/>
                <w:b/>
                <w:sz w:val="102"/>
              </w:rPr>
            </w:pPr>
            <w:r w:rsidRPr="00FE5A6B">
              <w:rPr>
                <w:rFonts w:ascii="Times New Roman" w:hAnsi="Times New Roman" w:cs="Times New Roman"/>
                <w:b/>
                <w:color w:val="231F20"/>
                <w:spacing w:val="-10"/>
                <w:sz w:val="102"/>
              </w:rPr>
              <w:t>2</w:t>
            </w:r>
          </w:p>
        </w:tc>
      </w:tr>
      <w:tr w:rsidR="0019716B" w14:paraId="6BF1D3D3" w14:textId="77777777">
        <w:trPr>
          <w:trHeight w:val="1041"/>
        </w:trPr>
        <w:tc>
          <w:tcPr>
            <w:tcW w:w="9694" w:type="dxa"/>
            <w:gridSpan w:val="3"/>
            <w:tcBorders>
              <w:top w:val="single" w:color="231F20" w:sz="4" w:space="0"/>
              <w:bottom w:val="single" w:color="231F20" w:sz="4" w:space="0"/>
            </w:tcBorders>
          </w:tcPr>
          <w:p w:rsidRPr="00FE5A6B" w:rsidR="0019716B" w:rsidRDefault="002B03DC" w14:paraId="3EFC3108" w14:textId="77777777">
            <w:pPr>
              <w:pStyle w:val="TableParagraph"/>
              <w:spacing w:before="135"/>
              <w:rPr>
                <w:rFonts w:ascii="Times New Roman" w:hAnsi="Times New Roman" w:cs="Times New Roman"/>
                <w:sz w:val="24"/>
                <w:szCs w:val="24"/>
              </w:rPr>
            </w:pPr>
            <w:r w:rsidRPr="00FE5A6B">
              <w:rPr>
                <w:rFonts w:ascii="Times New Roman" w:hAnsi="Times New Roman" w:cs="Times New Roman"/>
                <w:color w:val="231F20"/>
                <w:spacing w:val="-2"/>
                <w:w w:val="105"/>
                <w:sz w:val="24"/>
                <w:szCs w:val="24"/>
              </w:rPr>
              <w:t>Vergaderjaar</w:t>
            </w:r>
            <w:r w:rsidRPr="00FE5A6B">
              <w:rPr>
                <w:rFonts w:ascii="Times New Roman" w:hAnsi="Times New Roman" w:cs="Times New Roman"/>
                <w:color w:val="231F20"/>
                <w:spacing w:val="1"/>
                <w:w w:val="105"/>
                <w:sz w:val="24"/>
                <w:szCs w:val="24"/>
              </w:rPr>
              <w:t xml:space="preserve"> </w:t>
            </w:r>
            <w:r w:rsidRPr="00FE5A6B">
              <w:rPr>
                <w:rFonts w:ascii="Times New Roman" w:hAnsi="Times New Roman" w:cs="Times New Roman"/>
                <w:color w:val="231F20"/>
                <w:spacing w:val="-2"/>
                <w:w w:val="105"/>
                <w:sz w:val="24"/>
                <w:szCs w:val="24"/>
              </w:rPr>
              <w:t>2025–</w:t>
            </w:r>
            <w:r w:rsidRPr="00FE5A6B">
              <w:rPr>
                <w:rFonts w:ascii="Times New Roman" w:hAnsi="Times New Roman" w:cs="Times New Roman"/>
                <w:color w:val="231F20"/>
                <w:spacing w:val="-4"/>
                <w:w w:val="105"/>
                <w:sz w:val="24"/>
                <w:szCs w:val="24"/>
              </w:rPr>
              <w:t>2026</w:t>
            </w:r>
          </w:p>
        </w:tc>
      </w:tr>
      <w:tr w:rsidR="0019716B" w:rsidTr="00FE5A6B" w14:paraId="7166E05E" w14:textId="77777777">
        <w:trPr>
          <w:trHeight w:val="663"/>
        </w:trPr>
        <w:tc>
          <w:tcPr>
            <w:tcW w:w="2125" w:type="dxa"/>
            <w:tcBorders>
              <w:top w:val="single" w:color="231F20" w:sz="4" w:space="0"/>
            </w:tcBorders>
          </w:tcPr>
          <w:p w:rsidRPr="00FE5A6B" w:rsidR="0019716B" w:rsidRDefault="002B03DC" w14:paraId="37583047" w14:textId="77777777">
            <w:pPr>
              <w:pStyle w:val="TableParagraph"/>
              <w:spacing w:before="97"/>
              <w:rPr>
                <w:rFonts w:ascii="Times New Roman" w:hAnsi="Times New Roman" w:cs="Times New Roman"/>
                <w:b/>
                <w:sz w:val="24"/>
              </w:rPr>
            </w:pPr>
            <w:r w:rsidRPr="00FE5A6B">
              <w:rPr>
                <w:rFonts w:ascii="Times New Roman" w:hAnsi="Times New Roman" w:cs="Times New Roman"/>
                <w:b/>
                <w:color w:val="231F20"/>
                <w:spacing w:val="-8"/>
                <w:sz w:val="24"/>
              </w:rPr>
              <w:t>36 915</w:t>
            </w:r>
            <w:r w:rsidRPr="00FE5A6B">
              <w:rPr>
                <w:rFonts w:ascii="Times New Roman" w:hAnsi="Times New Roman" w:cs="Times New Roman"/>
                <w:b/>
                <w:color w:val="231F20"/>
                <w:spacing w:val="-7"/>
                <w:sz w:val="24"/>
              </w:rPr>
              <w:t xml:space="preserve"> </w:t>
            </w:r>
            <w:r w:rsidRPr="00FE5A6B">
              <w:rPr>
                <w:rFonts w:ascii="Times New Roman" w:hAnsi="Times New Roman" w:cs="Times New Roman"/>
                <w:b/>
                <w:color w:val="231F20"/>
                <w:spacing w:val="-10"/>
                <w:sz w:val="24"/>
              </w:rPr>
              <w:t>J</w:t>
            </w:r>
          </w:p>
        </w:tc>
        <w:tc>
          <w:tcPr>
            <w:tcW w:w="7569" w:type="dxa"/>
            <w:gridSpan w:val="2"/>
            <w:tcBorders>
              <w:top w:val="single" w:color="231F20" w:sz="4" w:space="0"/>
            </w:tcBorders>
          </w:tcPr>
          <w:p w:rsidRPr="00FE5A6B" w:rsidR="0019716B" w:rsidP="00FE5A6B" w:rsidRDefault="00FE5A6B" w14:paraId="4BE6D42F" w14:textId="22EE0CF3">
            <w:pPr>
              <w:rPr>
                <w:rFonts w:ascii="Times New Roman" w:hAnsi="Times New Roman" w:cs="Times New Roman"/>
                <w:sz w:val="24"/>
                <w:szCs w:val="24"/>
              </w:rPr>
            </w:pPr>
            <w:r w:rsidRPr="00FE5A6B">
              <w:rPr>
                <w:rFonts w:ascii="Times New Roman" w:hAnsi="Times New Roman" w:cs="Times New Roman"/>
                <w:sz w:val="24"/>
                <w:szCs w:val="24"/>
              </w:rPr>
              <w:t>Wijziging van de begrotingsstaat van het Deltafonds voor het jaar 2026 (wijziging samenhangende met de Voorjaarsnota)</w:t>
            </w:r>
          </w:p>
        </w:tc>
      </w:tr>
    </w:tbl>
    <w:p w:rsidRPr="00FE5A6B" w:rsidR="0019716B" w:rsidRDefault="0019716B" w14:paraId="12BA796D" w14:textId="77777777">
      <w:pPr>
        <w:pStyle w:val="Plattetekst"/>
        <w:rPr>
          <w:rFonts w:ascii="Times New Roman" w:hAnsi="Times New Roman" w:cs="Times New Roman"/>
          <w:sz w:val="24"/>
          <w:szCs w:val="24"/>
        </w:rPr>
      </w:pPr>
    </w:p>
    <w:p w:rsidRPr="00FE5A6B" w:rsidR="0019716B" w:rsidP="00FE5A6B" w:rsidRDefault="002B03DC" w14:paraId="598CE742" w14:textId="47143798">
      <w:pPr>
        <w:tabs>
          <w:tab w:val="left" w:pos="3429"/>
        </w:tabs>
        <w:rPr>
          <w:rFonts w:ascii="Times New Roman" w:hAnsi="Times New Roman" w:cs="Times New Roman"/>
          <w:b/>
          <w:sz w:val="24"/>
          <w:szCs w:val="24"/>
        </w:rPr>
      </w:pPr>
      <w:r w:rsidRPr="00FE5A6B">
        <w:rPr>
          <w:rFonts w:ascii="Times New Roman" w:hAnsi="Times New Roman" w:cs="Times New Roman"/>
          <w:b/>
          <w:color w:val="231F20"/>
          <w:spacing w:val="-8"/>
          <w:sz w:val="24"/>
          <w:szCs w:val="24"/>
        </w:rPr>
        <w:t>Nr.</w:t>
      </w:r>
      <w:r w:rsidRPr="00FE5A6B">
        <w:rPr>
          <w:rFonts w:ascii="Times New Roman" w:hAnsi="Times New Roman" w:cs="Times New Roman"/>
          <w:b/>
          <w:color w:val="231F20"/>
          <w:spacing w:val="-4"/>
          <w:sz w:val="24"/>
          <w:szCs w:val="24"/>
        </w:rPr>
        <w:t xml:space="preserve"> </w:t>
      </w:r>
      <w:r w:rsidRPr="00FE5A6B">
        <w:rPr>
          <w:rFonts w:ascii="Times New Roman" w:hAnsi="Times New Roman" w:cs="Times New Roman"/>
          <w:b/>
          <w:color w:val="231F20"/>
          <w:spacing w:val="-10"/>
          <w:sz w:val="24"/>
          <w:szCs w:val="24"/>
        </w:rPr>
        <w:t>2</w:t>
      </w:r>
      <w:r w:rsidRPr="00FE5A6B">
        <w:rPr>
          <w:rFonts w:ascii="Times New Roman" w:hAnsi="Times New Roman" w:cs="Times New Roman"/>
          <w:b/>
          <w:color w:val="231F20"/>
          <w:sz w:val="24"/>
          <w:szCs w:val="24"/>
        </w:rPr>
        <w:tab/>
      </w:r>
      <w:r w:rsidRPr="00FE5A6B">
        <w:rPr>
          <w:rFonts w:ascii="Times New Roman" w:hAnsi="Times New Roman" w:cs="Times New Roman"/>
          <w:b/>
          <w:color w:val="231F20"/>
          <w:spacing w:val="6"/>
          <w:sz w:val="24"/>
          <w:szCs w:val="24"/>
        </w:rPr>
        <w:t>MEMORIE</w:t>
      </w:r>
      <w:r w:rsidRPr="00FE5A6B">
        <w:rPr>
          <w:rFonts w:ascii="Times New Roman" w:hAnsi="Times New Roman" w:cs="Times New Roman"/>
          <w:b/>
          <w:color w:val="231F20"/>
          <w:spacing w:val="35"/>
          <w:sz w:val="24"/>
          <w:szCs w:val="24"/>
        </w:rPr>
        <w:t xml:space="preserve"> </w:t>
      </w:r>
      <w:r w:rsidRPr="00FE5A6B">
        <w:rPr>
          <w:rFonts w:ascii="Times New Roman" w:hAnsi="Times New Roman" w:cs="Times New Roman"/>
          <w:b/>
          <w:color w:val="231F20"/>
          <w:spacing w:val="6"/>
          <w:sz w:val="24"/>
          <w:szCs w:val="24"/>
        </w:rPr>
        <w:t>VAN</w:t>
      </w:r>
      <w:r w:rsidRPr="00FE5A6B">
        <w:rPr>
          <w:rFonts w:ascii="Times New Roman" w:hAnsi="Times New Roman" w:cs="Times New Roman"/>
          <w:b/>
          <w:color w:val="231F20"/>
          <w:spacing w:val="36"/>
          <w:sz w:val="24"/>
          <w:szCs w:val="24"/>
        </w:rPr>
        <w:t xml:space="preserve"> </w:t>
      </w:r>
      <w:r w:rsidRPr="00FE5A6B">
        <w:rPr>
          <w:rFonts w:ascii="Times New Roman" w:hAnsi="Times New Roman" w:cs="Times New Roman"/>
          <w:b/>
          <w:color w:val="231F20"/>
          <w:spacing w:val="-2"/>
          <w:sz w:val="24"/>
          <w:szCs w:val="24"/>
        </w:rPr>
        <w:t>TOELICHTING</w:t>
      </w:r>
    </w:p>
    <w:p w:rsidRPr="00FE5A6B" w:rsidR="0019716B" w:rsidRDefault="0019716B" w14:paraId="0D90AAD8" w14:textId="77777777">
      <w:pPr>
        <w:rPr>
          <w:rFonts w:ascii="Times New Roman" w:hAnsi="Times New Roman" w:cs="Times New Roman"/>
          <w:b/>
          <w:sz w:val="24"/>
          <w:szCs w:val="24"/>
        </w:rPr>
        <w:sectPr w:rsidRPr="00FE5A6B" w:rsidR="0019716B">
          <w:footerReference w:type="default" r:id="rId10"/>
          <w:type w:val="continuous"/>
          <w:pgSz w:w="11910" w:h="16840"/>
          <w:pgMar w:top="1020" w:right="992" w:bottom="1340" w:left="992" w:header="0" w:footer="1141" w:gutter="0"/>
          <w:pgNumType w:start="1"/>
          <w:cols w:space="708"/>
        </w:sectPr>
      </w:pPr>
    </w:p>
    <w:p w:rsidR="0019716B" w:rsidRDefault="002B03DC" w14:paraId="01F6C81C" w14:textId="77777777">
      <w:pPr>
        <w:spacing w:before="88"/>
        <w:ind w:left="669" w:right="2122"/>
        <w:jc w:val="center"/>
        <w:rPr>
          <w:rFonts w:ascii="Trebuchet MS"/>
          <w:b/>
          <w:sz w:val="18"/>
        </w:rPr>
      </w:pPr>
      <w:bookmarkStart w:name="Inhoudsopgave" w:id="0"/>
      <w:bookmarkEnd w:id="0"/>
      <w:r>
        <w:rPr>
          <w:rFonts w:ascii="Trebuchet MS"/>
          <w:b/>
          <w:color w:val="00AEEF"/>
          <w:spacing w:val="-2"/>
          <w:w w:val="115"/>
          <w:sz w:val="18"/>
        </w:rPr>
        <w:lastRenderedPageBreak/>
        <w:t>INHOUDSOPGAVE</w:t>
      </w:r>
    </w:p>
    <w:p w:rsidR="0019716B" w:rsidRDefault="0019716B" w14:paraId="73679104" w14:textId="77777777">
      <w:pPr>
        <w:pStyle w:val="Plattetekst"/>
        <w:spacing w:before="3"/>
        <w:rPr>
          <w:rFonts w:ascii="Trebuchet MS"/>
          <w:b/>
          <w:sz w:val="20"/>
        </w:rPr>
      </w:pPr>
    </w:p>
    <w:tbl>
      <w:tblPr>
        <w:tblStyle w:val="TableNormal"/>
        <w:tblW w:w="0" w:type="auto"/>
        <w:tblInd w:w="3387" w:type="dxa"/>
        <w:tblLayout w:type="fixed"/>
        <w:tblLook w:val="01E0" w:firstRow="1" w:lastRow="1" w:firstColumn="1" w:lastColumn="1" w:noHBand="0" w:noVBand="0"/>
      </w:tblPr>
      <w:tblGrid>
        <w:gridCol w:w="438"/>
        <w:gridCol w:w="5641"/>
        <w:gridCol w:w="397"/>
      </w:tblGrid>
      <w:tr w:rsidR="0019716B" w14:paraId="02539544" w14:textId="77777777">
        <w:trPr>
          <w:trHeight w:val="217"/>
        </w:trPr>
        <w:tc>
          <w:tcPr>
            <w:tcW w:w="438" w:type="dxa"/>
          </w:tcPr>
          <w:p w:rsidR="0019716B" w:rsidRDefault="002B03DC" w14:paraId="67334528" w14:textId="77777777">
            <w:pPr>
              <w:pStyle w:val="TableParagraph"/>
              <w:spacing w:before="3" w:line="194" w:lineRule="exact"/>
              <w:ind w:left="50"/>
              <w:rPr>
                <w:rFonts w:ascii="Trebuchet MS"/>
                <w:b/>
                <w:sz w:val="18"/>
              </w:rPr>
            </w:pPr>
            <w:r>
              <w:rPr>
                <w:rFonts w:ascii="Trebuchet MS"/>
                <w:b/>
                <w:color w:val="231F20"/>
                <w:spacing w:val="-5"/>
                <w:sz w:val="18"/>
              </w:rPr>
              <w:t>A.</w:t>
            </w:r>
          </w:p>
        </w:tc>
        <w:tc>
          <w:tcPr>
            <w:tcW w:w="5641" w:type="dxa"/>
          </w:tcPr>
          <w:p w:rsidR="0019716B" w:rsidRDefault="0019716B" w14:paraId="34F1064B" w14:textId="77777777">
            <w:pPr>
              <w:pStyle w:val="TableParagraph"/>
              <w:spacing w:before="3" w:line="194" w:lineRule="exact"/>
              <w:ind w:left="207"/>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19716B" w:rsidRDefault="002B03DC" w14:paraId="1D8B4144" w14:textId="77777777">
            <w:pPr>
              <w:pStyle w:val="TableParagraph"/>
              <w:spacing w:before="3" w:line="194" w:lineRule="exact"/>
              <w:ind w:left="247"/>
              <w:rPr>
                <w:rFonts w:ascii="Trebuchet MS"/>
                <w:b/>
                <w:sz w:val="18"/>
              </w:rPr>
            </w:pPr>
            <w:r>
              <w:rPr>
                <w:rFonts w:ascii="Trebuchet MS"/>
                <w:b/>
                <w:color w:val="231F20"/>
                <w:spacing w:val="-10"/>
                <w:sz w:val="18"/>
              </w:rPr>
              <w:t>3</w:t>
            </w:r>
          </w:p>
        </w:tc>
      </w:tr>
    </w:tbl>
    <w:p w:rsidR="0019716B" w:rsidRDefault="0019716B" w14:paraId="5B91F0B9" w14:textId="77777777">
      <w:pPr>
        <w:pStyle w:val="Plattetekst"/>
        <w:spacing w:before="10"/>
        <w:rPr>
          <w:rFonts w:ascii="Trebuchet MS"/>
          <w:b/>
          <w:sz w:val="19"/>
        </w:rPr>
      </w:pPr>
    </w:p>
    <w:tbl>
      <w:tblPr>
        <w:tblStyle w:val="TableNormal"/>
        <w:tblW w:w="0" w:type="auto"/>
        <w:tblInd w:w="3387" w:type="dxa"/>
        <w:tblLayout w:type="fixed"/>
        <w:tblLook w:val="01E0" w:firstRow="1" w:lastRow="1" w:firstColumn="1" w:lastColumn="1" w:noHBand="0" w:noVBand="0"/>
      </w:tblPr>
      <w:tblGrid>
        <w:gridCol w:w="432"/>
        <w:gridCol w:w="4251"/>
        <w:gridCol w:w="1796"/>
      </w:tblGrid>
      <w:tr w:rsidR="0019716B" w14:paraId="5C4B5BF3" w14:textId="77777777">
        <w:trPr>
          <w:trHeight w:val="217"/>
        </w:trPr>
        <w:tc>
          <w:tcPr>
            <w:tcW w:w="432" w:type="dxa"/>
          </w:tcPr>
          <w:p w:rsidR="0019716B" w:rsidRDefault="002B03DC" w14:paraId="08CCCAB2" w14:textId="77777777">
            <w:pPr>
              <w:pStyle w:val="TableParagraph"/>
              <w:spacing w:before="3" w:line="194" w:lineRule="exact"/>
              <w:ind w:left="50"/>
              <w:rPr>
                <w:rFonts w:ascii="Trebuchet MS"/>
                <w:b/>
                <w:sz w:val="18"/>
              </w:rPr>
            </w:pPr>
            <w:r>
              <w:rPr>
                <w:rFonts w:ascii="Trebuchet MS"/>
                <w:b/>
                <w:color w:val="231F20"/>
                <w:spacing w:val="-5"/>
                <w:sz w:val="18"/>
              </w:rPr>
              <w:t>B.</w:t>
            </w:r>
          </w:p>
        </w:tc>
        <w:tc>
          <w:tcPr>
            <w:tcW w:w="4251" w:type="dxa"/>
          </w:tcPr>
          <w:p w:rsidR="0019716B" w:rsidRDefault="0019716B" w14:paraId="3388BED8" w14:textId="77777777">
            <w:pPr>
              <w:pStyle w:val="TableParagraph"/>
              <w:spacing w:before="3" w:line="194" w:lineRule="exact"/>
              <w:ind w:left="213"/>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19716B" w:rsidRDefault="002B03DC" w14:paraId="200E3671" w14:textId="77777777">
            <w:pPr>
              <w:pStyle w:val="TableParagraph"/>
              <w:spacing w:before="3" w:line="194" w:lineRule="exact"/>
              <w:ind w:right="49"/>
              <w:jc w:val="right"/>
              <w:rPr>
                <w:rFonts w:ascii="Trebuchet MS"/>
                <w:b/>
                <w:sz w:val="18"/>
              </w:rPr>
            </w:pPr>
            <w:r>
              <w:rPr>
                <w:rFonts w:ascii="Trebuchet MS"/>
                <w:b/>
                <w:color w:val="231F20"/>
                <w:spacing w:val="-10"/>
                <w:sz w:val="18"/>
              </w:rPr>
              <w:t>4</w:t>
            </w:r>
          </w:p>
        </w:tc>
      </w:tr>
    </w:tbl>
    <w:p w:rsidR="0019716B" w:rsidRDefault="0019716B" w14:paraId="52135D61" w14:textId="77777777">
      <w:pPr>
        <w:pStyle w:val="Plattetekst"/>
        <w:spacing w:before="10"/>
        <w:rPr>
          <w:rFonts w:ascii="Trebuchet MS"/>
          <w:b/>
          <w:sz w:val="19"/>
        </w:rPr>
      </w:pPr>
    </w:p>
    <w:tbl>
      <w:tblPr>
        <w:tblStyle w:val="TableNormal"/>
        <w:tblW w:w="0" w:type="auto"/>
        <w:tblInd w:w="3954" w:type="dxa"/>
        <w:tblLayout w:type="fixed"/>
        <w:tblLook w:val="01E0" w:firstRow="1" w:lastRow="1" w:firstColumn="1" w:lastColumn="1" w:noHBand="0" w:noVBand="0"/>
      </w:tblPr>
      <w:tblGrid>
        <w:gridCol w:w="398"/>
        <w:gridCol w:w="3262"/>
        <w:gridCol w:w="2251"/>
      </w:tblGrid>
      <w:tr w:rsidR="0019716B" w14:paraId="375F7DBE" w14:textId="77777777">
        <w:trPr>
          <w:trHeight w:val="217"/>
        </w:trPr>
        <w:tc>
          <w:tcPr>
            <w:tcW w:w="398" w:type="dxa"/>
          </w:tcPr>
          <w:p w:rsidR="0019716B" w:rsidRDefault="002B03DC" w14:paraId="4BF245DA" w14:textId="77777777">
            <w:pPr>
              <w:pStyle w:val="TableParagraph"/>
              <w:spacing w:before="3" w:line="194" w:lineRule="exact"/>
              <w:ind w:left="50"/>
              <w:rPr>
                <w:rFonts w:ascii="Trebuchet MS"/>
                <w:b/>
                <w:sz w:val="18"/>
              </w:rPr>
            </w:pPr>
            <w:r>
              <w:rPr>
                <w:rFonts w:ascii="Trebuchet MS"/>
                <w:b/>
                <w:color w:val="231F20"/>
                <w:spacing w:val="-10"/>
                <w:sz w:val="18"/>
              </w:rPr>
              <w:t>1</w:t>
            </w:r>
          </w:p>
        </w:tc>
        <w:tc>
          <w:tcPr>
            <w:tcW w:w="3262" w:type="dxa"/>
          </w:tcPr>
          <w:p w:rsidR="0019716B" w:rsidRDefault="0019716B" w14:paraId="286EA073" w14:textId="77777777">
            <w:pPr>
              <w:pStyle w:val="TableParagraph"/>
              <w:spacing w:before="3" w:line="194" w:lineRule="exact"/>
              <w:ind w:left="247"/>
              <w:rPr>
                <w:rFonts w:ascii="Trebuchet MS"/>
                <w:b/>
                <w:sz w:val="18"/>
              </w:rPr>
            </w:pPr>
            <w:hyperlink w:history="1" w:anchor="_bookmark2">
              <w:r>
                <w:rPr>
                  <w:rFonts w:ascii="Trebuchet MS"/>
                  <w:b/>
                  <w:color w:val="231F20"/>
                  <w:spacing w:val="-2"/>
                  <w:sz w:val="18"/>
                </w:rPr>
                <w:t>Leeswijzer</w:t>
              </w:r>
            </w:hyperlink>
          </w:p>
        </w:tc>
        <w:tc>
          <w:tcPr>
            <w:tcW w:w="2251" w:type="dxa"/>
          </w:tcPr>
          <w:p w:rsidR="0019716B" w:rsidRDefault="002B03DC" w14:paraId="370E36F7" w14:textId="77777777">
            <w:pPr>
              <w:pStyle w:val="TableParagraph"/>
              <w:spacing w:before="3" w:line="194" w:lineRule="exact"/>
              <w:ind w:right="48"/>
              <w:jc w:val="right"/>
              <w:rPr>
                <w:rFonts w:ascii="Trebuchet MS"/>
                <w:b/>
                <w:sz w:val="18"/>
              </w:rPr>
            </w:pPr>
            <w:r>
              <w:rPr>
                <w:rFonts w:ascii="Trebuchet MS"/>
                <w:b/>
                <w:color w:val="231F20"/>
                <w:spacing w:val="-10"/>
                <w:sz w:val="18"/>
              </w:rPr>
              <w:t>4</w:t>
            </w:r>
          </w:p>
        </w:tc>
      </w:tr>
    </w:tbl>
    <w:p w:rsidR="0019716B" w:rsidRDefault="0019716B" w14:paraId="6567BDF5" w14:textId="77777777">
      <w:pPr>
        <w:pStyle w:val="Plattetekst"/>
        <w:spacing w:before="10"/>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5122"/>
        <w:gridCol w:w="316"/>
      </w:tblGrid>
      <w:tr w:rsidR="0019716B" w14:paraId="02522776" w14:textId="77777777">
        <w:trPr>
          <w:trHeight w:val="219"/>
        </w:trPr>
        <w:tc>
          <w:tcPr>
            <w:tcW w:w="474" w:type="dxa"/>
          </w:tcPr>
          <w:p w:rsidR="0019716B" w:rsidRDefault="002B03DC" w14:paraId="57EF5B56" w14:textId="77777777">
            <w:pPr>
              <w:pStyle w:val="TableParagraph"/>
              <w:spacing w:before="3" w:line="197" w:lineRule="exact"/>
              <w:ind w:left="50"/>
              <w:rPr>
                <w:rFonts w:ascii="Trebuchet MS"/>
                <w:b/>
                <w:sz w:val="18"/>
              </w:rPr>
            </w:pPr>
            <w:r>
              <w:rPr>
                <w:rFonts w:ascii="Trebuchet MS"/>
                <w:b/>
                <w:color w:val="231F20"/>
                <w:spacing w:val="-10"/>
                <w:sz w:val="18"/>
              </w:rPr>
              <w:t>2</w:t>
            </w:r>
          </w:p>
        </w:tc>
        <w:tc>
          <w:tcPr>
            <w:tcW w:w="5122" w:type="dxa"/>
          </w:tcPr>
          <w:p w:rsidR="0019716B" w:rsidRDefault="0019716B" w14:paraId="148FCB56" w14:textId="77777777">
            <w:pPr>
              <w:pStyle w:val="TableParagraph"/>
              <w:spacing w:before="3" w:line="197" w:lineRule="exact"/>
              <w:ind w:left="171"/>
              <w:rPr>
                <w:rFonts w:ascii="Trebuchet MS"/>
                <w:b/>
                <w:sz w:val="18"/>
              </w:rPr>
            </w:pPr>
            <w:hyperlink w:history="1" w:anchor="_bookmark3">
              <w:r>
                <w:rPr>
                  <w:rFonts w:ascii="Trebuchet MS"/>
                  <w:b/>
                  <w:color w:val="231F20"/>
                  <w:spacing w:val="-2"/>
                  <w:sz w:val="18"/>
                </w:rPr>
                <w:t>Beleid</w:t>
              </w:r>
            </w:hyperlink>
          </w:p>
        </w:tc>
        <w:tc>
          <w:tcPr>
            <w:tcW w:w="316" w:type="dxa"/>
          </w:tcPr>
          <w:p w:rsidR="0019716B" w:rsidRDefault="002B03DC" w14:paraId="6B785497" w14:textId="77777777">
            <w:pPr>
              <w:pStyle w:val="TableParagraph"/>
              <w:spacing w:before="3" w:line="197" w:lineRule="exact"/>
              <w:ind w:left="112"/>
              <w:jc w:val="center"/>
              <w:rPr>
                <w:rFonts w:ascii="Trebuchet MS"/>
                <w:b/>
                <w:sz w:val="18"/>
              </w:rPr>
            </w:pPr>
            <w:r>
              <w:rPr>
                <w:rFonts w:ascii="Trebuchet MS"/>
                <w:b/>
                <w:color w:val="231F20"/>
                <w:spacing w:val="-10"/>
                <w:sz w:val="18"/>
              </w:rPr>
              <w:t>7</w:t>
            </w:r>
          </w:p>
        </w:tc>
      </w:tr>
      <w:tr w:rsidR="0019716B" w14:paraId="7E874D3F" w14:textId="77777777">
        <w:trPr>
          <w:trHeight w:val="221"/>
        </w:trPr>
        <w:tc>
          <w:tcPr>
            <w:tcW w:w="474" w:type="dxa"/>
          </w:tcPr>
          <w:p w:rsidR="0019716B" w:rsidRDefault="002B03DC" w14:paraId="24C07E0F" w14:textId="77777777">
            <w:pPr>
              <w:pStyle w:val="TableParagraph"/>
              <w:spacing w:line="202" w:lineRule="exact"/>
              <w:ind w:left="50"/>
              <w:rPr>
                <w:sz w:val="18"/>
              </w:rPr>
            </w:pPr>
            <w:r>
              <w:rPr>
                <w:color w:val="231F20"/>
                <w:spacing w:val="-5"/>
                <w:sz w:val="18"/>
              </w:rPr>
              <w:t>2.1</w:t>
            </w:r>
          </w:p>
        </w:tc>
        <w:tc>
          <w:tcPr>
            <w:tcW w:w="5122" w:type="dxa"/>
          </w:tcPr>
          <w:p w:rsidR="0019716B" w:rsidRDefault="0019716B" w14:paraId="07B0D507" w14:textId="77777777">
            <w:pPr>
              <w:pStyle w:val="TableParagraph"/>
              <w:spacing w:line="202" w:lineRule="exact"/>
              <w:ind w:left="171"/>
              <w:rPr>
                <w:sz w:val="18"/>
              </w:rPr>
            </w:pPr>
            <w:hyperlink w:history="1" w:anchor="_bookmark4">
              <w:r>
                <w:rPr>
                  <w:color w:val="231F20"/>
                  <w:sz w:val="18"/>
                </w:rPr>
                <w:t>Overzicht</w:t>
              </w:r>
              <w:r>
                <w:rPr>
                  <w:color w:val="231F20"/>
                  <w:spacing w:val="45"/>
                  <w:sz w:val="18"/>
                </w:rPr>
                <w:t xml:space="preserve"> </w:t>
              </w:r>
              <w:r>
                <w:rPr>
                  <w:color w:val="231F20"/>
                  <w:sz w:val="18"/>
                </w:rPr>
                <w:t>belangrijke</w:t>
              </w:r>
              <w:r>
                <w:rPr>
                  <w:color w:val="231F20"/>
                  <w:spacing w:val="46"/>
                  <w:sz w:val="18"/>
                </w:rPr>
                <w:t xml:space="preserve"> </w:t>
              </w:r>
              <w:r>
                <w:rPr>
                  <w:color w:val="231F20"/>
                  <w:sz w:val="18"/>
                </w:rPr>
                <w:t>uitgaven-</w:t>
              </w:r>
              <w:r>
                <w:rPr>
                  <w:color w:val="231F20"/>
                  <w:spacing w:val="45"/>
                  <w:sz w:val="18"/>
                </w:rPr>
                <w:t xml:space="preserve"> </w:t>
              </w:r>
              <w:r>
                <w:rPr>
                  <w:color w:val="231F20"/>
                  <w:sz w:val="18"/>
                </w:rPr>
                <w:t>en</w:t>
              </w:r>
              <w:r>
                <w:rPr>
                  <w:color w:val="231F20"/>
                  <w:spacing w:val="46"/>
                  <w:sz w:val="18"/>
                </w:rPr>
                <w:t xml:space="preserve"> </w:t>
              </w:r>
              <w:r>
                <w:rPr>
                  <w:color w:val="231F20"/>
                  <w:spacing w:val="-2"/>
                  <w:sz w:val="18"/>
                </w:rPr>
                <w:t>ontvangstenmutaties</w:t>
              </w:r>
            </w:hyperlink>
          </w:p>
        </w:tc>
        <w:tc>
          <w:tcPr>
            <w:tcW w:w="316" w:type="dxa"/>
          </w:tcPr>
          <w:p w:rsidR="0019716B" w:rsidRDefault="002B03DC" w14:paraId="25E93447" w14:textId="77777777">
            <w:pPr>
              <w:pStyle w:val="TableParagraph"/>
              <w:spacing w:line="202" w:lineRule="exact"/>
              <w:ind w:left="112"/>
              <w:jc w:val="center"/>
              <w:rPr>
                <w:sz w:val="18"/>
              </w:rPr>
            </w:pPr>
            <w:r>
              <w:rPr>
                <w:color w:val="231F20"/>
                <w:spacing w:val="-10"/>
                <w:sz w:val="18"/>
              </w:rPr>
              <w:t>7</w:t>
            </w:r>
          </w:p>
        </w:tc>
      </w:tr>
    </w:tbl>
    <w:p w:rsidR="0019716B" w:rsidRDefault="0019716B" w14:paraId="27AB78B4" w14:textId="77777777">
      <w:pPr>
        <w:pStyle w:val="Plattetekst"/>
        <w:spacing w:before="11"/>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5035"/>
        <w:gridCol w:w="402"/>
      </w:tblGrid>
      <w:tr w:rsidR="0019716B" w14:paraId="04779995" w14:textId="77777777">
        <w:trPr>
          <w:trHeight w:val="219"/>
        </w:trPr>
        <w:tc>
          <w:tcPr>
            <w:tcW w:w="474" w:type="dxa"/>
          </w:tcPr>
          <w:p w:rsidR="0019716B" w:rsidRDefault="002B03DC" w14:paraId="78424CF5" w14:textId="77777777">
            <w:pPr>
              <w:pStyle w:val="TableParagraph"/>
              <w:spacing w:before="3" w:line="197" w:lineRule="exact"/>
              <w:ind w:left="50"/>
              <w:rPr>
                <w:rFonts w:ascii="Trebuchet MS"/>
                <w:b/>
                <w:sz w:val="18"/>
              </w:rPr>
            </w:pPr>
            <w:r>
              <w:rPr>
                <w:rFonts w:ascii="Trebuchet MS"/>
                <w:b/>
                <w:color w:val="231F20"/>
                <w:spacing w:val="-10"/>
                <w:sz w:val="18"/>
              </w:rPr>
              <w:t>3</w:t>
            </w:r>
          </w:p>
        </w:tc>
        <w:tc>
          <w:tcPr>
            <w:tcW w:w="5035" w:type="dxa"/>
          </w:tcPr>
          <w:p w:rsidR="0019716B" w:rsidRDefault="0019716B" w14:paraId="228F3C5B" w14:textId="77777777">
            <w:pPr>
              <w:pStyle w:val="TableParagraph"/>
              <w:spacing w:before="3" w:line="197" w:lineRule="exact"/>
              <w:ind w:left="171"/>
              <w:rPr>
                <w:rFonts w:ascii="Trebuchet MS"/>
                <w:b/>
                <w:sz w:val="18"/>
              </w:rPr>
            </w:pPr>
            <w:hyperlink w:history="1" w:anchor="_bookmark5">
              <w:r>
                <w:rPr>
                  <w:rFonts w:ascii="Trebuchet MS"/>
                  <w:b/>
                  <w:color w:val="231F20"/>
                  <w:spacing w:val="-2"/>
                  <w:w w:val="105"/>
                  <w:sz w:val="18"/>
                </w:rPr>
                <w:t>Uitvoeringsartikelen</w:t>
              </w:r>
            </w:hyperlink>
          </w:p>
        </w:tc>
        <w:tc>
          <w:tcPr>
            <w:tcW w:w="402" w:type="dxa"/>
          </w:tcPr>
          <w:p w:rsidR="0019716B" w:rsidRDefault="002B03DC" w14:paraId="6C0B3185" w14:textId="77777777">
            <w:pPr>
              <w:pStyle w:val="TableParagraph"/>
              <w:spacing w:before="3" w:line="197" w:lineRule="exact"/>
              <w:ind w:left="200"/>
              <w:jc w:val="center"/>
              <w:rPr>
                <w:rFonts w:ascii="Trebuchet MS"/>
                <w:b/>
                <w:sz w:val="18"/>
              </w:rPr>
            </w:pPr>
            <w:r>
              <w:rPr>
                <w:rFonts w:ascii="Trebuchet MS"/>
                <w:b/>
                <w:color w:val="231F20"/>
                <w:spacing w:val="-10"/>
                <w:sz w:val="18"/>
              </w:rPr>
              <w:t>9</w:t>
            </w:r>
          </w:p>
        </w:tc>
      </w:tr>
      <w:tr w:rsidR="0019716B" w14:paraId="69A82F45" w14:textId="77777777">
        <w:trPr>
          <w:trHeight w:val="223"/>
        </w:trPr>
        <w:tc>
          <w:tcPr>
            <w:tcW w:w="474" w:type="dxa"/>
          </w:tcPr>
          <w:p w:rsidR="0019716B" w:rsidRDefault="002B03DC" w14:paraId="7B4B89B8" w14:textId="77777777">
            <w:pPr>
              <w:pStyle w:val="TableParagraph"/>
              <w:spacing w:line="204" w:lineRule="exact"/>
              <w:ind w:left="50"/>
              <w:rPr>
                <w:sz w:val="18"/>
              </w:rPr>
            </w:pPr>
            <w:r>
              <w:rPr>
                <w:color w:val="231F20"/>
                <w:spacing w:val="-5"/>
                <w:sz w:val="18"/>
              </w:rPr>
              <w:t>3.1</w:t>
            </w:r>
          </w:p>
        </w:tc>
        <w:tc>
          <w:tcPr>
            <w:tcW w:w="5035" w:type="dxa"/>
          </w:tcPr>
          <w:p w:rsidR="0019716B" w:rsidRDefault="0019716B" w14:paraId="1BEF5893" w14:textId="77777777">
            <w:pPr>
              <w:pStyle w:val="TableParagraph"/>
              <w:spacing w:line="204" w:lineRule="exact"/>
              <w:ind w:left="171"/>
              <w:rPr>
                <w:sz w:val="18"/>
              </w:rPr>
            </w:pPr>
            <w:hyperlink w:history="1" w:anchor="_bookmark6">
              <w:r>
                <w:rPr>
                  <w:color w:val="231F20"/>
                  <w:sz w:val="18"/>
                </w:rPr>
                <w:t>Artikel</w:t>
              </w:r>
              <w:r>
                <w:rPr>
                  <w:color w:val="231F20"/>
                  <w:spacing w:val="22"/>
                  <w:sz w:val="18"/>
                </w:rPr>
                <w:t xml:space="preserve"> </w:t>
              </w:r>
              <w:r>
                <w:rPr>
                  <w:color w:val="231F20"/>
                  <w:sz w:val="18"/>
                </w:rPr>
                <w:t>1</w:t>
              </w:r>
              <w:r>
                <w:rPr>
                  <w:color w:val="231F20"/>
                  <w:spacing w:val="23"/>
                  <w:sz w:val="18"/>
                </w:rPr>
                <w:t xml:space="preserve"> </w:t>
              </w:r>
              <w:r>
                <w:rPr>
                  <w:color w:val="231F20"/>
                  <w:sz w:val="18"/>
                </w:rPr>
                <w:t>Investeren</w:t>
              </w:r>
              <w:r>
                <w:rPr>
                  <w:color w:val="231F20"/>
                  <w:spacing w:val="23"/>
                  <w:sz w:val="18"/>
                </w:rPr>
                <w:t xml:space="preserve"> </w:t>
              </w:r>
              <w:r>
                <w:rPr>
                  <w:color w:val="231F20"/>
                  <w:sz w:val="18"/>
                </w:rPr>
                <w:t>in</w:t>
              </w:r>
              <w:r>
                <w:rPr>
                  <w:color w:val="231F20"/>
                  <w:spacing w:val="23"/>
                  <w:sz w:val="18"/>
                </w:rPr>
                <w:t xml:space="preserve"> </w:t>
              </w:r>
              <w:r>
                <w:rPr>
                  <w:color w:val="231F20"/>
                  <w:spacing w:val="-2"/>
                  <w:sz w:val="18"/>
                </w:rPr>
                <w:t>waterveiligheid</w:t>
              </w:r>
            </w:hyperlink>
          </w:p>
        </w:tc>
        <w:tc>
          <w:tcPr>
            <w:tcW w:w="402" w:type="dxa"/>
          </w:tcPr>
          <w:p w:rsidR="0019716B" w:rsidRDefault="002B03DC" w14:paraId="4825B547" w14:textId="77777777">
            <w:pPr>
              <w:pStyle w:val="TableParagraph"/>
              <w:spacing w:line="204" w:lineRule="exact"/>
              <w:ind w:left="200"/>
              <w:jc w:val="center"/>
              <w:rPr>
                <w:sz w:val="18"/>
              </w:rPr>
            </w:pPr>
            <w:r>
              <w:rPr>
                <w:color w:val="231F20"/>
                <w:spacing w:val="-10"/>
                <w:sz w:val="18"/>
              </w:rPr>
              <w:t>9</w:t>
            </w:r>
          </w:p>
        </w:tc>
      </w:tr>
      <w:tr w:rsidR="0019716B" w14:paraId="1A562850" w14:textId="77777777">
        <w:trPr>
          <w:trHeight w:val="223"/>
        </w:trPr>
        <w:tc>
          <w:tcPr>
            <w:tcW w:w="474" w:type="dxa"/>
          </w:tcPr>
          <w:p w:rsidR="0019716B" w:rsidRDefault="002B03DC" w14:paraId="742A5908" w14:textId="77777777">
            <w:pPr>
              <w:pStyle w:val="TableParagraph"/>
              <w:spacing w:line="204" w:lineRule="exact"/>
              <w:ind w:left="50"/>
              <w:rPr>
                <w:sz w:val="18"/>
              </w:rPr>
            </w:pPr>
            <w:r>
              <w:rPr>
                <w:color w:val="231F20"/>
                <w:spacing w:val="-5"/>
                <w:sz w:val="18"/>
              </w:rPr>
              <w:t>3.2</w:t>
            </w:r>
          </w:p>
        </w:tc>
        <w:tc>
          <w:tcPr>
            <w:tcW w:w="5035" w:type="dxa"/>
          </w:tcPr>
          <w:p w:rsidR="0019716B" w:rsidRDefault="0019716B" w14:paraId="17A6887C" w14:textId="77777777">
            <w:pPr>
              <w:pStyle w:val="TableParagraph"/>
              <w:spacing w:line="204" w:lineRule="exact"/>
              <w:ind w:left="171"/>
              <w:rPr>
                <w:sz w:val="18"/>
              </w:rPr>
            </w:pPr>
            <w:hyperlink w:history="1" w:anchor="_bookmark7">
              <w:r>
                <w:rPr>
                  <w:color w:val="231F20"/>
                  <w:sz w:val="18"/>
                </w:rPr>
                <w:t>Artikel</w:t>
              </w:r>
              <w:r>
                <w:rPr>
                  <w:color w:val="231F20"/>
                  <w:spacing w:val="27"/>
                  <w:sz w:val="18"/>
                </w:rPr>
                <w:t xml:space="preserve"> </w:t>
              </w:r>
              <w:r>
                <w:rPr>
                  <w:color w:val="231F20"/>
                  <w:sz w:val="18"/>
                </w:rPr>
                <w:t>2</w:t>
              </w:r>
              <w:r>
                <w:rPr>
                  <w:color w:val="231F20"/>
                  <w:spacing w:val="27"/>
                  <w:sz w:val="18"/>
                </w:rPr>
                <w:t xml:space="preserve"> </w:t>
              </w:r>
              <w:r>
                <w:rPr>
                  <w:color w:val="231F20"/>
                  <w:sz w:val="18"/>
                </w:rPr>
                <w:t>Investeren</w:t>
              </w:r>
              <w:r>
                <w:rPr>
                  <w:color w:val="231F20"/>
                  <w:spacing w:val="27"/>
                  <w:sz w:val="18"/>
                </w:rPr>
                <w:t xml:space="preserve"> </w:t>
              </w:r>
              <w:r>
                <w:rPr>
                  <w:color w:val="231F20"/>
                  <w:sz w:val="18"/>
                </w:rPr>
                <w:t>in</w:t>
              </w:r>
              <w:r>
                <w:rPr>
                  <w:color w:val="231F20"/>
                  <w:spacing w:val="27"/>
                  <w:sz w:val="18"/>
                </w:rPr>
                <w:t xml:space="preserve"> </w:t>
              </w:r>
              <w:r>
                <w:rPr>
                  <w:color w:val="231F20"/>
                  <w:spacing w:val="-2"/>
                  <w:sz w:val="18"/>
                </w:rPr>
                <w:t>zoetwatervoorzieningen</w:t>
              </w:r>
            </w:hyperlink>
          </w:p>
        </w:tc>
        <w:tc>
          <w:tcPr>
            <w:tcW w:w="402" w:type="dxa"/>
          </w:tcPr>
          <w:p w:rsidR="0019716B" w:rsidRDefault="002B03DC" w14:paraId="6ACECB32" w14:textId="77777777">
            <w:pPr>
              <w:pStyle w:val="TableParagraph"/>
              <w:spacing w:line="204" w:lineRule="exact"/>
              <w:ind w:left="110" w:right="8"/>
              <w:jc w:val="center"/>
              <w:rPr>
                <w:sz w:val="18"/>
              </w:rPr>
            </w:pPr>
            <w:r>
              <w:rPr>
                <w:color w:val="231F20"/>
                <w:spacing w:val="-5"/>
                <w:sz w:val="18"/>
              </w:rPr>
              <w:t>12</w:t>
            </w:r>
          </w:p>
        </w:tc>
      </w:tr>
      <w:tr w:rsidR="0019716B" w14:paraId="3E3F33E6" w14:textId="77777777">
        <w:trPr>
          <w:trHeight w:val="223"/>
        </w:trPr>
        <w:tc>
          <w:tcPr>
            <w:tcW w:w="474" w:type="dxa"/>
          </w:tcPr>
          <w:p w:rsidR="0019716B" w:rsidRDefault="002B03DC" w14:paraId="7655554F" w14:textId="77777777">
            <w:pPr>
              <w:pStyle w:val="TableParagraph"/>
              <w:spacing w:line="204" w:lineRule="exact"/>
              <w:ind w:left="50"/>
              <w:rPr>
                <w:sz w:val="18"/>
              </w:rPr>
            </w:pPr>
            <w:r>
              <w:rPr>
                <w:color w:val="231F20"/>
                <w:spacing w:val="-5"/>
                <w:sz w:val="18"/>
              </w:rPr>
              <w:t>3.3</w:t>
            </w:r>
          </w:p>
        </w:tc>
        <w:tc>
          <w:tcPr>
            <w:tcW w:w="5035" w:type="dxa"/>
          </w:tcPr>
          <w:p w:rsidR="0019716B" w:rsidRDefault="0019716B" w14:paraId="42B6A625" w14:textId="77777777">
            <w:pPr>
              <w:pStyle w:val="TableParagraph"/>
              <w:spacing w:line="204" w:lineRule="exact"/>
              <w:ind w:left="171"/>
              <w:rPr>
                <w:sz w:val="18"/>
              </w:rPr>
            </w:pPr>
            <w:hyperlink w:history="1" w:anchor="_bookmark8">
              <w:r>
                <w:rPr>
                  <w:color w:val="231F20"/>
                  <w:spacing w:val="-2"/>
                  <w:w w:val="110"/>
                  <w:sz w:val="18"/>
                </w:rPr>
                <w:t>Artikel</w:t>
              </w:r>
              <w:r>
                <w:rPr>
                  <w:color w:val="231F20"/>
                  <w:spacing w:val="-4"/>
                  <w:w w:val="110"/>
                  <w:sz w:val="18"/>
                </w:rPr>
                <w:t xml:space="preserve"> </w:t>
              </w:r>
              <w:r>
                <w:rPr>
                  <w:color w:val="231F20"/>
                  <w:spacing w:val="-2"/>
                  <w:w w:val="110"/>
                  <w:sz w:val="18"/>
                </w:rPr>
                <w:t>3</w:t>
              </w:r>
              <w:r>
                <w:rPr>
                  <w:color w:val="231F20"/>
                  <w:spacing w:val="-3"/>
                  <w:w w:val="110"/>
                  <w:sz w:val="18"/>
                </w:rPr>
                <w:t xml:space="preserve"> </w:t>
              </w:r>
              <w:r>
                <w:rPr>
                  <w:color w:val="231F20"/>
                  <w:spacing w:val="-2"/>
                  <w:w w:val="110"/>
                  <w:sz w:val="18"/>
                </w:rPr>
                <w:t>Exploitatie,</w:t>
              </w:r>
              <w:r>
                <w:rPr>
                  <w:color w:val="231F20"/>
                  <w:spacing w:val="-3"/>
                  <w:w w:val="110"/>
                  <w:sz w:val="18"/>
                </w:rPr>
                <w:t xml:space="preserve"> </w:t>
              </w:r>
              <w:r>
                <w:rPr>
                  <w:color w:val="231F20"/>
                  <w:spacing w:val="-2"/>
                  <w:w w:val="110"/>
                  <w:sz w:val="18"/>
                </w:rPr>
                <w:t>onderhoud</w:t>
              </w:r>
              <w:r>
                <w:rPr>
                  <w:color w:val="231F20"/>
                  <w:spacing w:val="-4"/>
                  <w:w w:val="110"/>
                  <w:sz w:val="18"/>
                </w:rPr>
                <w:t xml:space="preserve"> </w:t>
              </w:r>
              <w:r>
                <w:rPr>
                  <w:color w:val="231F20"/>
                  <w:spacing w:val="-2"/>
                  <w:w w:val="110"/>
                  <w:sz w:val="18"/>
                </w:rPr>
                <w:t>en</w:t>
              </w:r>
              <w:r>
                <w:rPr>
                  <w:color w:val="231F20"/>
                  <w:spacing w:val="-3"/>
                  <w:w w:val="110"/>
                  <w:sz w:val="18"/>
                </w:rPr>
                <w:t xml:space="preserve"> </w:t>
              </w:r>
              <w:r>
                <w:rPr>
                  <w:color w:val="231F20"/>
                  <w:spacing w:val="-2"/>
                  <w:w w:val="110"/>
                  <w:sz w:val="18"/>
                </w:rPr>
                <w:t>vernieuwing</w:t>
              </w:r>
            </w:hyperlink>
          </w:p>
        </w:tc>
        <w:tc>
          <w:tcPr>
            <w:tcW w:w="402" w:type="dxa"/>
          </w:tcPr>
          <w:p w:rsidR="0019716B" w:rsidRDefault="002B03DC" w14:paraId="7410A963" w14:textId="77777777">
            <w:pPr>
              <w:pStyle w:val="TableParagraph"/>
              <w:spacing w:line="204" w:lineRule="exact"/>
              <w:ind w:left="110" w:right="8"/>
              <w:jc w:val="center"/>
              <w:rPr>
                <w:sz w:val="18"/>
              </w:rPr>
            </w:pPr>
            <w:r>
              <w:rPr>
                <w:color w:val="231F20"/>
                <w:spacing w:val="-5"/>
                <w:sz w:val="18"/>
              </w:rPr>
              <w:t>13</w:t>
            </w:r>
          </w:p>
        </w:tc>
      </w:tr>
      <w:tr w:rsidR="0019716B" w14:paraId="6948EF6A" w14:textId="77777777">
        <w:trPr>
          <w:trHeight w:val="223"/>
        </w:trPr>
        <w:tc>
          <w:tcPr>
            <w:tcW w:w="474" w:type="dxa"/>
          </w:tcPr>
          <w:p w:rsidR="0019716B" w:rsidRDefault="002B03DC" w14:paraId="19B6DEFD" w14:textId="77777777">
            <w:pPr>
              <w:pStyle w:val="TableParagraph"/>
              <w:spacing w:line="204" w:lineRule="exact"/>
              <w:ind w:left="50"/>
              <w:rPr>
                <w:sz w:val="18"/>
              </w:rPr>
            </w:pPr>
            <w:r>
              <w:rPr>
                <w:color w:val="231F20"/>
                <w:spacing w:val="-5"/>
                <w:sz w:val="18"/>
              </w:rPr>
              <w:t>3.4</w:t>
            </w:r>
          </w:p>
        </w:tc>
        <w:tc>
          <w:tcPr>
            <w:tcW w:w="5035" w:type="dxa"/>
          </w:tcPr>
          <w:p w:rsidRPr="00E411D8" w:rsidR="0019716B" w:rsidRDefault="0019716B" w14:paraId="179560FC" w14:textId="77777777">
            <w:pPr>
              <w:pStyle w:val="TableParagraph"/>
              <w:spacing w:line="204" w:lineRule="exact"/>
              <w:ind w:left="171"/>
              <w:rPr>
                <w:sz w:val="18"/>
                <w:lang w:val="de-DE"/>
              </w:rPr>
            </w:pPr>
            <w:hyperlink w:history="1" w:anchor="_bookmark9">
              <w:r w:rsidRPr="00E411D8">
                <w:rPr>
                  <w:color w:val="231F20"/>
                  <w:w w:val="105"/>
                  <w:sz w:val="18"/>
                  <w:lang w:val="de-DE"/>
                </w:rPr>
                <w:t>Artikel</w:t>
              </w:r>
              <w:r w:rsidRPr="00E411D8">
                <w:rPr>
                  <w:color w:val="231F20"/>
                  <w:spacing w:val="-11"/>
                  <w:w w:val="105"/>
                  <w:sz w:val="18"/>
                  <w:lang w:val="de-DE"/>
                </w:rPr>
                <w:t xml:space="preserve"> </w:t>
              </w:r>
              <w:r w:rsidRPr="00E411D8">
                <w:rPr>
                  <w:color w:val="231F20"/>
                  <w:w w:val="105"/>
                  <w:sz w:val="18"/>
                  <w:lang w:val="de-DE"/>
                </w:rPr>
                <w:t>4</w:t>
              </w:r>
              <w:r w:rsidRPr="00E411D8">
                <w:rPr>
                  <w:color w:val="231F20"/>
                  <w:spacing w:val="-10"/>
                  <w:w w:val="105"/>
                  <w:sz w:val="18"/>
                  <w:lang w:val="de-DE"/>
                </w:rPr>
                <w:t xml:space="preserve"> </w:t>
              </w:r>
              <w:proofErr w:type="spellStart"/>
              <w:r w:rsidRPr="00E411D8">
                <w:rPr>
                  <w:color w:val="231F20"/>
                  <w:w w:val="105"/>
                  <w:sz w:val="18"/>
                  <w:lang w:val="de-DE"/>
                </w:rPr>
                <w:t>Experimenteren</w:t>
              </w:r>
              <w:proofErr w:type="spellEnd"/>
              <w:r w:rsidRPr="00E411D8">
                <w:rPr>
                  <w:color w:val="231F20"/>
                  <w:spacing w:val="-11"/>
                  <w:w w:val="105"/>
                  <w:sz w:val="18"/>
                  <w:lang w:val="de-DE"/>
                </w:rPr>
                <w:t xml:space="preserve"> </w:t>
              </w:r>
              <w:r w:rsidRPr="00E411D8">
                <w:rPr>
                  <w:color w:val="231F20"/>
                  <w:w w:val="105"/>
                  <w:sz w:val="18"/>
                  <w:lang w:val="de-DE"/>
                </w:rPr>
                <w:t>cf.</w:t>
              </w:r>
              <w:r w:rsidRPr="00E411D8">
                <w:rPr>
                  <w:color w:val="231F20"/>
                  <w:spacing w:val="-10"/>
                  <w:w w:val="105"/>
                  <w:sz w:val="18"/>
                  <w:lang w:val="de-DE"/>
                </w:rPr>
                <w:t xml:space="preserve"> </w:t>
              </w:r>
              <w:r w:rsidRPr="00E411D8">
                <w:rPr>
                  <w:color w:val="231F20"/>
                  <w:w w:val="105"/>
                  <w:sz w:val="18"/>
                  <w:lang w:val="de-DE"/>
                </w:rPr>
                <w:t>art.</w:t>
              </w:r>
              <w:r w:rsidRPr="00E411D8">
                <w:rPr>
                  <w:color w:val="231F20"/>
                  <w:spacing w:val="-11"/>
                  <w:w w:val="105"/>
                  <w:sz w:val="18"/>
                  <w:lang w:val="de-DE"/>
                </w:rPr>
                <w:t xml:space="preserve"> </w:t>
              </w:r>
              <w:r w:rsidRPr="00E411D8">
                <w:rPr>
                  <w:color w:val="231F20"/>
                  <w:w w:val="105"/>
                  <w:sz w:val="18"/>
                  <w:lang w:val="de-DE"/>
                </w:rPr>
                <w:t>III</w:t>
              </w:r>
              <w:r w:rsidRPr="00E411D8">
                <w:rPr>
                  <w:color w:val="231F20"/>
                  <w:spacing w:val="-10"/>
                  <w:w w:val="105"/>
                  <w:sz w:val="18"/>
                  <w:lang w:val="de-DE"/>
                </w:rPr>
                <w:t xml:space="preserve"> </w:t>
              </w:r>
              <w:proofErr w:type="spellStart"/>
              <w:r w:rsidRPr="00E411D8">
                <w:rPr>
                  <w:color w:val="231F20"/>
                  <w:spacing w:val="-2"/>
                  <w:w w:val="105"/>
                  <w:sz w:val="18"/>
                  <w:lang w:val="de-DE"/>
                </w:rPr>
                <w:t>Deltawet</w:t>
              </w:r>
              <w:proofErr w:type="spellEnd"/>
            </w:hyperlink>
          </w:p>
        </w:tc>
        <w:tc>
          <w:tcPr>
            <w:tcW w:w="402" w:type="dxa"/>
          </w:tcPr>
          <w:p w:rsidR="0019716B" w:rsidRDefault="002B03DC" w14:paraId="58B66B8D" w14:textId="77777777">
            <w:pPr>
              <w:pStyle w:val="TableParagraph"/>
              <w:spacing w:line="204" w:lineRule="exact"/>
              <w:ind w:left="110" w:right="8"/>
              <w:jc w:val="center"/>
              <w:rPr>
                <w:sz w:val="18"/>
              </w:rPr>
            </w:pPr>
            <w:r>
              <w:rPr>
                <w:color w:val="231F20"/>
                <w:spacing w:val="-5"/>
                <w:sz w:val="18"/>
              </w:rPr>
              <w:t>15</w:t>
            </w:r>
          </w:p>
        </w:tc>
      </w:tr>
      <w:tr w:rsidR="0019716B" w14:paraId="0F9A89ED" w14:textId="77777777">
        <w:trPr>
          <w:trHeight w:val="223"/>
        </w:trPr>
        <w:tc>
          <w:tcPr>
            <w:tcW w:w="474" w:type="dxa"/>
          </w:tcPr>
          <w:p w:rsidR="0019716B" w:rsidRDefault="002B03DC" w14:paraId="2E15A4A1" w14:textId="77777777">
            <w:pPr>
              <w:pStyle w:val="TableParagraph"/>
              <w:spacing w:line="204" w:lineRule="exact"/>
              <w:ind w:left="50"/>
              <w:rPr>
                <w:sz w:val="18"/>
              </w:rPr>
            </w:pPr>
            <w:r>
              <w:rPr>
                <w:color w:val="231F20"/>
                <w:spacing w:val="-5"/>
                <w:sz w:val="18"/>
              </w:rPr>
              <w:t>3.5</w:t>
            </w:r>
          </w:p>
        </w:tc>
        <w:tc>
          <w:tcPr>
            <w:tcW w:w="5035" w:type="dxa"/>
          </w:tcPr>
          <w:p w:rsidR="0019716B" w:rsidRDefault="0019716B" w14:paraId="0F597647" w14:textId="77777777">
            <w:pPr>
              <w:pStyle w:val="TableParagraph"/>
              <w:spacing w:line="204" w:lineRule="exact"/>
              <w:ind w:left="171"/>
              <w:rPr>
                <w:sz w:val="18"/>
              </w:rPr>
            </w:pPr>
            <w:hyperlink w:history="1" w:anchor="_bookmark10">
              <w:r>
                <w:rPr>
                  <w:color w:val="231F20"/>
                  <w:spacing w:val="2"/>
                  <w:sz w:val="18"/>
                </w:rPr>
                <w:t>Artikel</w:t>
              </w:r>
              <w:r>
                <w:rPr>
                  <w:color w:val="231F20"/>
                  <w:spacing w:val="31"/>
                  <w:sz w:val="18"/>
                </w:rPr>
                <w:t xml:space="preserve"> </w:t>
              </w:r>
              <w:r>
                <w:rPr>
                  <w:color w:val="231F20"/>
                  <w:spacing w:val="2"/>
                  <w:sz w:val="18"/>
                </w:rPr>
                <w:t>5</w:t>
              </w:r>
              <w:r>
                <w:rPr>
                  <w:color w:val="231F20"/>
                  <w:spacing w:val="32"/>
                  <w:sz w:val="18"/>
                </w:rPr>
                <w:t xml:space="preserve"> </w:t>
              </w:r>
              <w:proofErr w:type="spellStart"/>
              <w:r>
                <w:rPr>
                  <w:color w:val="231F20"/>
                  <w:spacing w:val="2"/>
                  <w:sz w:val="18"/>
                </w:rPr>
                <w:t>Netwerkgebonden</w:t>
              </w:r>
              <w:proofErr w:type="spellEnd"/>
              <w:r>
                <w:rPr>
                  <w:color w:val="231F20"/>
                  <w:spacing w:val="32"/>
                  <w:sz w:val="18"/>
                </w:rPr>
                <w:t xml:space="preserve"> </w:t>
              </w:r>
              <w:r>
                <w:rPr>
                  <w:color w:val="231F20"/>
                  <w:spacing w:val="2"/>
                  <w:sz w:val="18"/>
                </w:rPr>
                <w:t>kosten</w:t>
              </w:r>
              <w:r>
                <w:rPr>
                  <w:color w:val="231F20"/>
                  <w:spacing w:val="31"/>
                  <w:sz w:val="18"/>
                </w:rPr>
                <w:t xml:space="preserve"> </w:t>
              </w:r>
              <w:r>
                <w:rPr>
                  <w:color w:val="231F20"/>
                  <w:spacing w:val="2"/>
                  <w:sz w:val="18"/>
                </w:rPr>
                <w:t>en</w:t>
              </w:r>
              <w:r>
                <w:rPr>
                  <w:color w:val="231F20"/>
                  <w:spacing w:val="32"/>
                  <w:sz w:val="18"/>
                </w:rPr>
                <w:t xml:space="preserve"> </w:t>
              </w:r>
              <w:r>
                <w:rPr>
                  <w:color w:val="231F20"/>
                  <w:spacing w:val="2"/>
                  <w:sz w:val="18"/>
                </w:rPr>
                <w:t>overige</w:t>
              </w:r>
              <w:r>
                <w:rPr>
                  <w:color w:val="231F20"/>
                  <w:spacing w:val="32"/>
                  <w:sz w:val="18"/>
                </w:rPr>
                <w:t xml:space="preserve"> </w:t>
              </w:r>
              <w:r>
                <w:rPr>
                  <w:color w:val="231F20"/>
                  <w:spacing w:val="-2"/>
                  <w:sz w:val="18"/>
                </w:rPr>
                <w:t>uitgaven</w:t>
              </w:r>
            </w:hyperlink>
          </w:p>
        </w:tc>
        <w:tc>
          <w:tcPr>
            <w:tcW w:w="402" w:type="dxa"/>
          </w:tcPr>
          <w:p w:rsidR="0019716B" w:rsidRDefault="002B03DC" w14:paraId="761B47B3" w14:textId="77777777">
            <w:pPr>
              <w:pStyle w:val="TableParagraph"/>
              <w:spacing w:line="204" w:lineRule="exact"/>
              <w:ind w:left="110" w:right="8"/>
              <w:jc w:val="center"/>
              <w:rPr>
                <w:sz w:val="18"/>
              </w:rPr>
            </w:pPr>
            <w:r>
              <w:rPr>
                <w:color w:val="231F20"/>
                <w:spacing w:val="-5"/>
                <w:sz w:val="18"/>
              </w:rPr>
              <w:t>16</w:t>
            </w:r>
          </w:p>
        </w:tc>
      </w:tr>
      <w:tr w:rsidR="0019716B" w14:paraId="7BD53CDD" w14:textId="77777777">
        <w:trPr>
          <w:trHeight w:val="221"/>
        </w:trPr>
        <w:tc>
          <w:tcPr>
            <w:tcW w:w="474" w:type="dxa"/>
          </w:tcPr>
          <w:p w:rsidR="0019716B" w:rsidRDefault="002B03DC" w14:paraId="36AA1227" w14:textId="77777777">
            <w:pPr>
              <w:pStyle w:val="TableParagraph"/>
              <w:spacing w:line="202" w:lineRule="exact"/>
              <w:ind w:left="50"/>
              <w:rPr>
                <w:sz w:val="18"/>
              </w:rPr>
            </w:pPr>
            <w:r>
              <w:rPr>
                <w:color w:val="231F20"/>
                <w:spacing w:val="-5"/>
                <w:sz w:val="18"/>
              </w:rPr>
              <w:t>3.6</w:t>
            </w:r>
          </w:p>
        </w:tc>
        <w:tc>
          <w:tcPr>
            <w:tcW w:w="5035" w:type="dxa"/>
          </w:tcPr>
          <w:p w:rsidR="0019716B" w:rsidRDefault="0019716B" w14:paraId="35873FD4" w14:textId="77777777">
            <w:pPr>
              <w:pStyle w:val="TableParagraph"/>
              <w:spacing w:line="202" w:lineRule="exact"/>
              <w:ind w:left="171"/>
              <w:rPr>
                <w:sz w:val="18"/>
              </w:rPr>
            </w:pPr>
            <w:hyperlink w:history="1" w:anchor="_bookmark11">
              <w:r>
                <w:rPr>
                  <w:color w:val="231F20"/>
                  <w:sz w:val="18"/>
                </w:rPr>
                <w:t>Artikel</w:t>
              </w:r>
              <w:r>
                <w:rPr>
                  <w:color w:val="231F20"/>
                  <w:spacing w:val="22"/>
                  <w:sz w:val="18"/>
                </w:rPr>
                <w:t xml:space="preserve"> </w:t>
              </w:r>
              <w:r>
                <w:rPr>
                  <w:color w:val="231F20"/>
                  <w:sz w:val="18"/>
                </w:rPr>
                <w:t>7</w:t>
              </w:r>
              <w:r>
                <w:rPr>
                  <w:color w:val="231F20"/>
                  <w:spacing w:val="23"/>
                  <w:sz w:val="18"/>
                </w:rPr>
                <w:t xml:space="preserve"> </w:t>
              </w:r>
              <w:r>
                <w:rPr>
                  <w:color w:val="231F20"/>
                  <w:sz w:val="18"/>
                </w:rPr>
                <w:t>Investeren</w:t>
              </w:r>
              <w:r>
                <w:rPr>
                  <w:color w:val="231F20"/>
                  <w:spacing w:val="23"/>
                  <w:sz w:val="18"/>
                </w:rPr>
                <w:t xml:space="preserve"> </w:t>
              </w:r>
              <w:r>
                <w:rPr>
                  <w:color w:val="231F20"/>
                  <w:sz w:val="18"/>
                </w:rPr>
                <w:t>in</w:t>
              </w:r>
              <w:r>
                <w:rPr>
                  <w:color w:val="231F20"/>
                  <w:spacing w:val="23"/>
                  <w:sz w:val="18"/>
                </w:rPr>
                <w:t xml:space="preserve"> </w:t>
              </w:r>
              <w:r>
                <w:rPr>
                  <w:color w:val="231F20"/>
                  <w:spacing w:val="-2"/>
                  <w:sz w:val="18"/>
                </w:rPr>
                <w:t>waterkwaliteit</w:t>
              </w:r>
            </w:hyperlink>
          </w:p>
        </w:tc>
        <w:tc>
          <w:tcPr>
            <w:tcW w:w="402" w:type="dxa"/>
          </w:tcPr>
          <w:p w:rsidR="0019716B" w:rsidRDefault="002B03DC" w14:paraId="20A883CE" w14:textId="77777777">
            <w:pPr>
              <w:pStyle w:val="TableParagraph"/>
              <w:spacing w:line="202" w:lineRule="exact"/>
              <w:ind w:left="110"/>
              <w:jc w:val="center"/>
              <w:rPr>
                <w:sz w:val="18"/>
              </w:rPr>
            </w:pPr>
            <w:r>
              <w:rPr>
                <w:color w:val="231F20"/>
                <w:spacing w:val="-5"/>
                <w:sz w:val="18"/>
              </w:rPr>
              <w:t>19</w:t>
            </w:r>
          </w:p>
        </w:tc>
      </w:tr>
    </w:tbl>
    <w:p w:rsidR="0019716B" w:rsidRDefault="0019716B" w14:paraId="3E8CF1FB" w14:textId="77777777">
      <w:pPr>
        <w:pStyle w:val="Plattetekst"/>
        <w:spacing w:before="4"/>
        <w:rPr>
          <w:rFonts w:ascii="Trebuchet MS"/>
          <w:b/>
          <w:sz w:val="20"/>
        </w:rPr>
      </w:pPr>
    </w:p>
    <w:tbl>
      <w:tblPr>
        <w:tblStyle w:val="TableNormal"/>
        <w:tblW w:w="0" w:type="auto"/>
        <w:tblInd w:w="3954" w:type="dxa"/>
        <w:tblLayout w:type="fixed"/>
        <w:tblLook w:val="01E0" w:firstRow="1" w:lastRow="1" w:firstColumn="1" w:lastColumn="1" w:noHBand="0" w:noVBand="0"/>
      </w:tblPr>
      <w:tblGrid>
        <w:gridCol w:w="474"/>
        <w:gridCol w:w="3893"/>
        <w:gridCol w:w="1544"/>
      </w:tblGrid>
      <w:tr w:rsidR="0019716B" w14:paraId="43F87AED" w14:textId="77777777">
        <w:trPr>
          <w:trHeight w:val="219"/>
        </w:trPr>
        <w:tc>
          <w:tcPr>
            <w:tcW w:w="474" w:type="dxa"/>
          </w:tcPr>
          <w:p w:rsidR="0019716B" w:rsidRDefault="002B03DC" w14:paraId="402C023A" w14:textId="77777777">
            <w:pPr>
              <w:pStyle w:val="TableParagraph"/>
              <w:spacing w:before="3" w:line="197" w:lineRule="exact"/>
              <w:ind w:left="50"/>
              <w:rPr>
                <w:rFonts w:ascii="Trebuchet MS"/>
                <w:b/>
                <w:sz w:val="18"/>
              </w:rPr>
            </w:pPr>
            <w:r>
              <w:rPr>
                <w:rFonts w:ascii="Trebuchet MS"/>
                <w:b/>
                <w:color w:val="231F20"/>
                <w:spacing w:val="-10"/>
                <w:sz w:val="18"/>
              </w:rPr>
              <w:t>4</w:t>
            </w:r>
          </w:p>
        </w:tc>
        <w:tc>
          <w:tcPr>
            <w:tcW w:w="3893" w:type="dxa"/>
          </w:tcPr>
          <w:p w:rsidR="0019716B" w:rsidRDefault="0019716B" w14:paraId="735E2EF4" w14:textId="77777777">
            <w:pPr>
              <w:pStyle w:val="TableParagraph"/>
              <w:spacing w:before="3" w:line="197" w:lineRule="exact"/>
              <w:ind w:left="171"/>
              <w:rPr>
                <w:rFonts w:ascii="Trebuchet MS"/>
                <w:b/>
                <w:sz w:val="18"/>
              </w:rPr>
            </w:pPr>
            <w:hyperlink w:history="1" w:anchor="_bookmark13">
              <w:r>
                <w:rPr>
                  <w:rFonts w:ascii="Trebuchet MS"/>
                  <w:b/>
                  <w:color w:val="231F20"/>
                  <w:spacing w:val="-2"/>
                  <w:w w:val="105"/>
                  <w:sz w:val="18"/>
                </w:rPr>
                <w:t>Bijlagen</w:t>
              </w:r>
            </w:hyperlink>
          </w:p>
        </w:tc>
        <w:tc>
          <w:tcPr>
            <w:tcW w:w="1544" w:type="dxa"/>
          </w:tcPr>
          <w:p w:rsidR="0019716B" w:rsidRDefault="002B03DC" w14:paraId="7F3C3635" w14:textId="77777777">
            <w:pPr>
              <w:pStyle w:val="TableParagraph"/>
              <w:spacing w:before="3" w:line="197" w:lineRule="exact"/>
              <w:ind w:right="48"/>
              <w:jc w:val="right"/>
              <w:rPr>
                <w:rFonts w:ascii="Trebuchet MS"/>
                <w:b/>
                <w:sz w:val="18"/>
              </w:rPr>
            </w:pPr>
            <w:r>
              <w:rPr>
                <w:rFonts w:ascii="Trebuchet MS"/>
                <w:b/>
                <w:color w:val="231F20"/>
                <w:spacing w:val="-5"/>
                <w:sz w:val="18"/>
              </w:rPr>
              <w:t>21</w:t>
            </w:r>
          </w:p>
        </w:tc>
      </w:tr>
      <w:tr w:rsidR="0019716B" w14:paraId="2C3F4D64" w14:textId="77777777">
        <w:trPr>
          <w:trHeight w:val="223"/>
        </w:trPr>
        <w:tc>
          <w:tcPr>
            <w:tcW w:w="474" w:type="dxa"/>
          </w:tcPr>
          <w:p w:rsidR="0019716B" w:rsidRDefault="002B03DC" w14:paraId="2E90B0B0" w14:textId="77777777">
            <w:pPr>
              <w:pStyle w:val="TableParagraph"/>
              <w:spacing w:line="204" w:lineRule="exact"/>
              <w:ind w:left="50"/>
              <w:rPr>
                <w:sz w:val="18"/>
              </w:rPr>
            </w:pPr>
            <w:r>
              <w:rPr>
                <w:color w:val="231F20"/>
                <w:spacing w:val="-5"/>
                <w:sz w:val="18"/>
              </w:rPr>
              <w:t>4.1</w:t>
            </w:r>
          </w:p>
        </w:tc>
        <w:tc>
          <w:tcPr>
            <w:tcW w:w="3893" w:type="dxa"/>
          </w:tcPr>
          <w:p w:rsidR="0019716B" w:rsidRDefault="0019716B" w14:paraId="7FD71A90" w14:textId="77777777">
            <w:pPr>
              <w:pStyle w:val="TableParagraph"/>
              <w:spacing w:line="204" w:lineRule="exact"/>
              <w:ind w:left="171"/>
              <w:rPr>
                <w:sz w:val="18"/>
              </w:rPr>
            </w:pPr>
            <w:hyperlink w:history="1" w:anchor="_bookmark12">
              <w:r>
                <w:rPr>
                  <w:color w:val="231F20"/>
                  <w:w w:val="105"/>
                  <w:sz w:val="18"/>
                </w:rPr>
                <w:t>Bijlage</w:t>
              </w:r>
              <w:r>
                <w:rPr>
                  <w:color w:val="231F20"/>
                  <w:spacing w:val="-6"/>
                  <w:w w:val="105"/>
                  <w:sz w:val="18"/>
                </w:rPr>
                <w:t xml:space="preserve"> </w:t>
              </w:r>
              <w:r>
                <w:rPr>
                  <w:color w:val="231F20"/>
                  <w:w w:val="105"/>
                  <w:sz w:val="18"/>
                </w:rPr>
                <w:t>1:</w:t>
              </w:r>
              <w:r>
                <w:rPr>
                  <w:color w:val="231F20"/>
                  <w:spacing w:val="-5"/>
                  <w:w w:val="105"/>
                  <w:sz w:val="18"/>
                </w:rPr>
                <w:t xml:space="preserve"> </w:t>
              </w:r>
              <w:r>
                <w:rPr>
                  <w:color w:val="231F20"/>
                  <w:spacing w:val="-2"/>
                  <w:w w:val="105"/>
                  <w:sz w:val="18"/>
                </w:rPr>
                <w:t>Verdiepingsbijlage</w:t>
              </w:r>
            </w:hyperlink>
          </w:p>
        </w:tc>
        <w:tc>
          <w:tcPr>
            <w:tcW w:w="1544" w:type="dxa"/>
          </w:tcPr>
          <w:p w:rsidR="0019716B" w:rsidRDefault="002B03DC" w14:paraId="7A230337" w14:textId="77777777">
            <w:pPr>
              <w:pStyle w:val="TableParagraph"/>
              <w:spacing w:line="204" w:lineRule="exact"/>
              <w:ind w:right="48"/>
              <w:jc w:val="right"/>
              <w:rPr>
                <w:sz w:val="18"/>
              </w:rPr>
            </w:pPr>
            <w:r>
              <w:rPr>
                <w:color w:val="231F20"/>
                <w:spacing w:val="-5"/>
                <w:sz w:val="18"/>
              </w:rPr>
              <w:t>21</w:t>
            </w:r>
          </w:p>
        </w:tc>
      </w:tr>
      <w:tr w:rsidR="0019716B" w14:paraId="32A394E6" w14:textId="77777777">
        <w:trPr>
          <w:trHeight w:val="221"/>
        </w:trPr>
        <w:tc>
          <w:tcPr>
            <w:tcW w:w="474" w:type="dxa"/>
          </w:tcPr>
          <w:p w:rsidR="0019716B" w:rsidRDefault="002B03DC" w14:paraId="1388CB46" w14:textId="77777777">
            <w:pPr>
              <w:pStyle w:val="TableParagraph"/>
              <w:spacing w:line="202" w:lineRule="exact"/>
              <w:ind w:left="50"/>
              <w:rPr>
                <w:sz w:val="18"/>
              </w:rPr>
            </w:pPr>
            <w:r>
              <w:rPr>
                <w:color w:val="231F20"/>
                <w:spacing w:val="-5"/>
                <w:sz w:val="18"/>
              </w:rPr>
              <w:t>4.2</w:t>
            </w:r>
          </w:p>
        </w:tc>
        <w:tc>
          <w:tcPr>
            <w:tcW w:w="3893" w:type="dxa"/>
          </w:tcPr>
          <w:p w:rsidR="0019716B" w:rsidRDefault="0019716B" w14:paraId="01EAFD06" w14:textId="77777777">
            <w:pPr>
              <w:pStyle w:val="TableParagraph"/>
              <w:spacing w:line="202" w:lineRule="exact"/>
              <w:ind w:left="171"/>
              <w:rPr>
                <w:sz w:val="18"/>
              </w:rPr>
            </w:pPr>
            <w:hyperlink w:history="1" w:anchor="_bookmark14">
              <w:r>
                <w:rPr>
                  <w:color w:val="231F20"/>
                  <w:w w:val="105"/>
                  <w:sz w:val="18"/>
                </w:rPr>
                <w:t>Bijlage</w:t>
              </w:r>
              <w:r>
                <w:rPr>
                  <w:color w:val="231F20"/>
                  <w:spacing w:val="-6"/>
                  <w:w w:val="105"/>
                  <w:sz w:val="18"/>
                </w:rPr>
                <w:t xml:space="preserve"> </w:t>
              </w:r>
              <w:r>
                <w:rPr>
                  <w:color w:val="231F20"/>
                  <w:w w:val="105"/>
                  <w:sz w:val="18"/>
                </w:rPr>
                <w:t>2:</w:t>
              </w:r>
              <w:r>
                <w:rPr>
                  <w:color w:val="231F20"/>
                  <w:spacing w:val="-5"/>
                  <w:w w:val="105"/>
                  <w:sz w:val="18"/>
                </w:rPr>
                <w:t xml:space="preserve"> </w:t>
              </w:r>
              <w:r>
                <w:rPr>
                  <w:color w:val="231F20"/>
                  <w:spacing w:val="-2"/>
                  <w:w w:val="105"/>
                  <w:sz w:val="18"/>
                </w:rPr>
                <w:t>Projectoverzichten</w:t>
              </w:r>
            </w:hyperlink>
          </w:p>
        </w:tc>
        <w:tc>
          <w:tcPr>
            <w:tcW w:w="1544" w:type="dxa"/>
          </w:tcPr>
          <w:p w:rsidR="0019716B" w:rsidRDefault="002B03DC" w14:paraId="2EF97253" w14:textId="77777777">
            <w:pPr>
              <w:pStyle w:val="TableParagraph"/>
              <w:spacing w:line="202" w:lineRule="exact"/>
              <w:ind w:right="48"/>
              <w:jc w:val="right"/>
              <w:rPr>
                <w:sz w:val="18"/>
              </w:rPr>
            </w:pPr>
            <w:r>
              <w:rPr>
                <w:color w:val="231F20"/>
                <w:spacing w:val="-5"/>
                <w:sz w:val="18"/>
              </w:rPr>
              <w:t>27</w:t>
            </w:r>
          </w:p>
        </w:tc>
      </w:tr>
    </w:tbl>
    <w:p w:rsidR="0019716B" w:rsidRDefault="0019716B" w14:paraId="4894159E" w14:textId="77777777">
      <w:pPr>
        <w:pStyle w:val="TableParagraph"/>
        <w:spacing w:line="202" w:lineRule="exact"/>
        <w:jc w:val="right"/>
        <w:rPr>
          <w:sz w:val="18"/>
        </w:rPr>
        <w:sectPr w:rsidR="0019716B">
          <w:pgSz w:w="11910" w:h="16840"/>
          <w:pgMar w:top="1300" w:right="992" w:bottom="1340" w:left="992" w:header="0" w:footer="1141" w:gutter="0"/>
          <w:cols w:space="708"/>
        </w:sectPr>
      </w:pPr>
    </w:p>
    <w:p w:rsidR="0019716B" w:rsidRDefault="002B03DC" w14:paraId="740E34F9" w14:textId="77777777">
      <w:pPr>
        <w:pStyle w:val="Lijstalinea"/>
        <w:numPr>
          <w:ilvl w:val="0"/>
          <w:numId w:val="11"/>
        </w:numPr>
        <w:tabs>
          <w:tab w:val="left" w:pos="3661"/>
        </w:tabs>
        <w:spacing w:before="89"/>
        <w:ind w:left="3661" w:hanging="231"/>
        <w:rPr>
          <w:rFonts w:ascii="Trebuchet MS"/>
          <w:b/>
          <w:sz w:val="18"/>
        </w:rPr>
      </w:pPr>
      <w:bookmarkStart w:name="A._ARTIKELSGEWIJZE_TOELICHTING_BIJ_HET_W" w:id="1"/>
      <w:bookmarkStart w:name="_bookmark0" w:id="2"/>
      <w:bookmarkEnd w:id="1"/>
      <w:bookmarkEnd w:id="2"/>
      <w:r>
        <w:rPr>
          <w:rFonts w:ascii="Trebuchet MS"/>
          <w:b/>
          <w:color w:val="00AEEF"/>
          <w:spacing w:val="2"/>
          <w:sz w:val="18"/>
        </w:rPr>
        <w:lastRenderedPageBreak/>
        <w:t>ARTIKELSGEWIJZE</w:t>
      </w:r>
      <w:r>
        <w:rPr>
          <w:rFonts w:ascii="Trebuchet MS"/>
          <w:b/>
          <w:color w:val="00AEEF"/>
          <w:spacing w:val="41"/>
          <w:sz w:val="18"/>
        </w:rPr>
        <w:t xml:space="preserve"> </w:t>
      </w:r>
      <w:r>
        <w:rPr>
          <w:rFonts w:ascii="Trebuchet MS"/>
          <w:b/>
          <w:color w:val="00AEEF"/>
          <w:spacing w:val="2"/>
          <w:sz w:val="18"/>
        </w:rPr>
        <w:t>TOELICHTING</w:t>
      </w:r>
      <w:r>
        <w:rPr>
          <w:rFonts w:ascii="Trebuchet MS"/>
          <w:b/>
          <w:color w:val="00AEEF"/>
          <w:spacing w:val="42"/>
          <w:sz w:val="18"/>
        </w:rPr>
        <w:t xml:space="preserve"> </w:t>
      </w:r>
      <w:r>
        <w:rPr>
          <w:rFonts w:ascii="Trebuchet MS"/>
          <w:b/>
          <w:color w:val="00AEEF"/>
          <w:spacing w:val="2"/>
          <w:sz w:val="18"/>
        </w:rPr>
        <w:t>BIJ</w:t>
      </w:r>
      <w:r>
        <w:rPr>
          <w:rFonts w:ascii="Trebuchet MS"/>
          <w:b/>
          <w:color w:val="00AEEF"/>
          <w:spacing w:val="42"/>
          <w:sz w:val="18"/>
        </w:rPr>
        <w:t xml:space="preserve"> </w:t>
      </w:r>
      <w:r>
        <w:rPr>
          <w:rFonts w:ascii="Trebuchet MS"/>
          <w:b/>
          <w:color w:val="00AEEF"/>
          <w:spacing w:val="2"/>
          <w:sz w:val="18"/>
        </w:rPr>
        <w:t>HET</w:t>
      </w:r>
      <w:r>
        <w:rPr>
          <w:rFonts w:ascii="Trebuchet MS"/>
          <w:b/>
          <w:color w:val="00AEEF"/>
          <w:spacing w:val="42"/>
          <w:sz w:val="18"/>
        </w:rPr>
        <w:t xml:space="preserve"> </w:t>
      </w:r>
      <w:r>
        <w:rPr>
          <w:rFonts w:ascii="Trebuchet MS"/>
          <w:b/>
          <w:color w:val="00AEEF"/>
          <w:spacing w:val="-2"/>
          <w:sz w:val="18"/>
        </w:rPr>
        <w:t>WETSVOORSTEL</w:t>
      </w:r>
    </w:p>
    <w:p w:rsidR="0019716B" w:rsidRDefault="0019716B" w14:paraId="601327D8" w14:textId="77777777">
      <w:pPr>
        <w:pStyle w:val="Plattetekst"/>
        <w:spacing w:before="39"/>
        <w:rPr>
          <w:rFonts w:ascii="Trebuchet MS"/>
          <w:b/>
        </w:rPr>
      </w:pPr>
    </w:p>
    <w:p w:rsidR="0019716B" w:rsidRDefault="002B03DC" w14:paraId="59EC7F2E" w14:textId="77777777">
      <w:pPr>
        <w:pStyle w:val="Plattetekst"/>
        <w:spacing w:before="1"/>
        <w:ind w:left="3430"/>
      </w:pPr>
      <w:r>
        <w:rPr>
          <w:color w:val="231F20"/>
          <w:w w:val="105"/>
        </w:rPr>
        <w:t>Wetsartikelen</w:t>
      </w:r>
      <w:r>
        <w:rPr>
          <w:color w:val="231F20"/>
          <w:spacing w:val="-3"/>
          <w:w w:val="105"/>
        </w:rPr>
        <w:t xml:space="preserve"> </w:t>
      </w:r>
      <w:r>
        <w:rPr>
          <w:color w:val="231F20"/>
          <w:w w:val="105"/>
        </w:rPr>
        <w:t>1</w:t>
      </w:r>
      <w:r>
        <w:rPr>
          <w:color w:val="231F20"/>
          <w:spacing w:val="-2"/>
          <w:w w:val="105"/>
        </w:rPr>
        <w:t xml:space="preserve"> </w:t>
      </w:r>
      <w:r>
        <w:rPr>
          <w:color w:val="231F20"/>
          <w:w w:val="105"/>
        </w:rPr>
        <w:t>tot</w:t>
      </w:r>
      <w:r>
        <w:rPr>
          <w:color w:val="231F20"/>
          <w:spacing w:val="-2"/>
          <w:w w:val="105"/>
        </w:rPr>
        <w:t xml:space="preserve"> </w:t>
      </w:r>
      <w:r>
        <w:rPr>
          <w:color w:val="231F20"/>
          <w:w w:val="105"/>
        </w:rPr>
        <w:t>en</w:t>
      </w:r>
      <w:r>
        <w:rPr>
          <w:color w:val="231F20"/>
          <w:spacing w:val="-2"/>
          <w:w w:val="105"/>
        </w:rPr>
        <w:t xml:space="preserve"> </w:t>
      </w:r>
      <w:r>
        <w:rPr>
          <w:color w:val="231F20"/>
          <w:w w:val="105"/>
        </w:rPr>
        <w:t>met</w:t>
      </w:r>
      <w:r>
        <w:rPr>
          <w:color w:val="231F20"/>
          <w:spacing w:val="-2"/>
          <w:w w:val="105"/>
        </w:rPr>
        <w:t xml:space="preserve"> </w:t>
      </w:r>
      <w:r>
        <w:rPr>
          <w:color w:val="231F20"/>
          <w:spacing w:val="-12"/>
          <w:w w:val="105"/>
        </w:rPr>
        <w:t>3</w:t>
      </w:r>
    </w:p>
    <w:p w:rsidR="0019716B" w:rsidRDefault="0019716B" w14:paraId="60D7EF43" w14:textId="77777777">
      <w:pPr>
        <w:pStyle w:val="Plattetekst"/>
        <w:spacing w:before="13"/>
      </w:pPr>
    </w:p>
    <w:p w:rsidR="0019716B" w:rsidRDefault="002B03DC" w14:paraId="5702B83A" w14:textId="77777777">
      <w:pPr>
        <w:pStyle w:val="Plattetekst"/>
        <w:spacing w:line="247" w:lineRule="auto"/>
        <w:ind w:left="3430" w:right="343"/>
      </w:pPr>
      <w:r>
        <w:rPr>
          <w:color w:val="231F20"/>
          <w:w w:val="110"/>
        </w:rPr>
        <w:t>De</w:t>
      </w:r>
      <w:r>
        <w:rPr>
          <w:color w:val="231F20"/>
          <w:spacing w:val="-16"/>
          <w:w w:val="110"/>
        </w:rPr>
        <w:t xml:space="preserve"> </w:t>
      </w:r>
      <w:r>
        <w:rPr>
          <w:color w:val="231F20"/>
          <w:w w:val="110"/>
        </w:rPr>
        <w:t>begrotingsstaten</w:t>
      </w:r>
      <w:r>
        <w:rPr>
          <w:color w:val="231F20"/>
          <w:spacing w:val="-15"/>
          <w:w w:val="110"/>
        </w:rPr>
        <w:t xml:space="preserve"> </w:t>
      </w:r>
      <w:r>
        <w:rPr>
          <w:color w:val="231F20"/>
          <w:w w:val="110"/>
        </w:rPr>
        <w:t>die</w:t>
      </w:r>
      <w:r>
        <w:rPr>
          <w:color w:val="231F20"/>
          <w:spacing w:val="-16"/>
          <w:w w:val="110"/>
        </w:rPr>
        <w:t xml:space="preserve"> </w:t>
      </w:r>
      <w:r>
        <w:rPr>
          <w:color w:val="231F20"/>
          <w:w w:val="110"/>
        </w:rPr>
        <w:t>onderdeel</w:t>
      </w:r>
      <w:r>
        <w:rPr>
          <w:color w:val="231F20"/>
          <w:spacing w:val="-15"/>
          <w:w w:val="110"/>
        </w:rPr>
        <w:t xml:space="preserve"> </w:t>
      </w:r>
      <w:r>
        <w:rPr>
          <w:color w:val="231F20"/>
          <w:w w:val="110"/>
        </w:rPr>
        <w:t>zijn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Rijksbegroting,</w:t>
      </w:r>
      <w:r>
        <w:rPr>
          <w:color w:val="231F20"/>
          <w:spacing w:val="-15"/>
          <w:w w:val="110"/>
        </w:rPr>
        <w:t xml:space="preserve"> </w:t>
      </w:r>
      <w:r>
        <w:rPr>
          <w:color w:val="231F20"/>
          <w:w w:val="110"/>
        </w:rPr>
        <w:t xml:space="preserve">worden </w:t>
      </w:r>
      <w:r>
        <w:rPr>
          <w:color w:val="231F20"/>
        </w:rPr>
        <w:t>op</w:t>
      </w:r>
      <w:r>
        <w:rPr>
          <w:color w:val="231F20"/>
          <w:spacing w:val="28"/>
        </w:rPr>
        <w:t xml:space="preserve"> </w:t>
      </w:r>
      <w:r>
        <w:rPr>
          <w:color w:val="231F20"/>
        </w:rPr>
        <w:t>grond</w:t>
      </w:r>
      <w:r>
        <w:rPr>
          <w:color w:val="231F20"/>
          <w:spacing w:val="29"/>
        </w:rPr>
        <w:t xml:space="preserve"> </w:t>
      </w:r>
      <w:r>
        <w:rPr>
          <w:color w:val="231F20"/>
        </w:rPr>
        <w:t>van</w:t>
      </w:r>
      <w:r>
        <w:rPr>
          <w:color w:val="231F20"/>
          <w:spacing w:val="29"/>
        </w:rPr>
        <w:t xml:space="preserve"> </w:t>
      </w:r>
      <w:r>
        <w:rPr>
          <w:color w:val="00AEEF"/>
        </w:rPr>
        <w:t>artikel</w:t>
      </w:r>
      <w:r>
        <w:rPr>
          <w:color w:val="00AEEF"/>
          <w:spacing w:val="29"/>
        </w:rPr>
        <w:t xml:space="preserve"> </w:t>
      </w:r>
      <w:r>
        <w:rPr>
          <w:color w:val="00AEEF"/>
        </w:rPr>
        <w:t>2.3,</w:t>
      </w:r>
      <w:r>
        <w:rPr>
          <w:color w:val="00AEEF"/>
          <w:spacing w:val="28"/>
        </w:rPr>
        <w:t xml:space="preserve"> </w:t>
      </w:r>
      <w:r>
        <w:rPr>
          <w:color w:val="00AEEF"/>
        </w:rPr>
        <w:t>eerste</w:t>
      </w:r>
      <w:r>
        <w:rPr>
          <w:color w:val="00AEEF"/>
          <w:spacing w:val="29"/>
        </w:rPr>
        <w:t xml:space="preserve"> </w:t>
      </w:r>
      <w:r>
        <w:rPr>
          <w:color w:val="00AEEF"/>
        </w:rPr>
        <w:t>lid</w:t>
      </w:r>
      <w:r>
        <w:rPr>
          <w:color w:val="231F20"/>
        </w:rPr>
        <w:t>,</w:t>
      </w:r>
      <w:r>
        <w:rPr>
          <w:color w:val="231F20"/>
          <w:spacing w:val="29"/>
        </w:rPr>
        <w:t xml:space="preserve"> </w:t>
      </w:r>
      <w:r>
        <w:rPr>
          <w:color w:val="231F20"/>
        </w:rPr>
        <w:t>van</w:t>
      </w:r>
      <w:r>
        <w:rPr>
          <w:color w:val="231F20"/>
          <w:spacing w:val="29"/>
        </w:rPr>
        <w:t xml:space="preserve"> </w:t>
      </w:r>
      <w:r>
        <w:rPr>
          <w:color w:val="231F20"/>
        </w:rPr>
        <w:t>de</w:t>
      </w:r>
      <w:r>
        <w:rPr>
          <w:color w:val="231F20"/>
          <w:spacing w:val="28"/>
        </w:rPr>
        <w:t xml:space="preserve"> </w:t>
      </w:r>
      <w:r>
        <w:rPr>
          <w:color w:val="231F20"/>
        </w:rPr>
        <w:t>Comptabiliteitswet</w:t>
      </w:r>
      <w:r>
        <w:rPr>
          <w:color w:val="231F20"/>
          <w:spacing w:val="29"/>
        </w:rPr>
        <w:t xml:space="preserve"> </w:t>
      </w:r>
      <w:r>
        <w:rPr>
          <w:color w:val="231F20"/>
        </w:rPr>
        <w:t>2016</w:t>
      </w:r>
      <w:r>
        <w:rPr>
          <w:color w:val="231F20"/>
          <w:spacing w:val="29"/>
        </w:rPr>
        <w:t xml:space="preserve"> </w:t>
      </w:r>
      <w:r>
        <w:rPr>
          <w:color w:val="231F20"/>
          <w:spacing w:val="-5"/>
        </w:rPr>
        <w:t>elk</w:t>
      </w:r>
    </w:p>
    <w:p w:rsidR="0019716B" w:rsidRDefault="002B03DC" w14:paraId="1E626F93" w14:textId="77777777">
      <w:pPr>
        <w:pStyle w:val="Plattetekst"/>
        <w:spacing w:line="247" w:lineRule="auto"/>
        <w:ind w:left="3430" w:right="111"/>
      </w:pPr>
      <w:r>
        <w:rPr>
          <w:color w:val="231F20"/>
        </w:rPr>
        <w:t>afzonderlijk</w:t>
      </w:r>
      <w:r>
        <w:rPr>
          <w:color w:val="231F20"/>
          <w:spacing w:val="21"/>
        </w:rPr>
        <w:t xml:space="preserve"> </w:t>
      </w:r>
      <w:r>
        <w:rPr>
          <w:color w:val="231F20"/>
        </w:rPr>
        <w:t>bij</w:t>
      </w:r>
      <w:r>
        <w:rPr>
          <w:color w:val="231F20"/>
          <w:spacing w:val="21"/>
        </w:rPr>
        <w:t xml:space="preserve"> </w:t>
      </w:r>
      <w:r>
        <w:rPr>
          <w:color w:val="231F20"/>
        </w:rPr>
        <w:t>wet</w:t>
      </w:r>
      <w:r>
        <w:rPr>
          <w:color w:val="231F20"/>
          <w:spacing w:val="21"/>
        </w:rPr>
        <w:t xml:space="preserve"> </w:t>
      </w:r>
      <w:r>
        <w:rPr>
          <w:color w:val="231F20"/>
        </w:rPr>
        <w:t>vastgesteld</w:t>
      </w:r>
      <w:r>
        <w:rPr>
          <w:color w:val="231F20"/>
          <w:spacing w:val="21"/>
        </w:rPr>
        <w:t xml:space="preserve"> </w:t>
      </w:r>
      <w:r>
        <w:rPr>
          <w:color w:val="231F20"/>
        </w:rPr>
        <w:t>en</w:t>
      </w:r>
      <w:r>
        <w:rPr>
          <w:color w:val="231F20"/>
          <w:spacing w:val="21"/>
        </w:rPr>
        <w:t xml:space="preserve"> </w:t>
      </w:r>
      <w:r>
        <w:rPr>
          <w:color w:val="231F20"/>
        </w:rPr>
        <w:t>derhalve</w:t>
      </w:r>
      <w:r>
        <w:rPr>
          <w:color w:val="231F20"/>
          <w:spacing w:val="21"/>
        </w:rPr>
        <w:t xml:space="preserve"> </w:t>
      </w:r>
      <w:r>
        <w:rPr>
          <w:color w:val="231F20"/>
        </w:rPr>
        <w:t>ook</w:t>
      </w:r>
      <w:r>
        <w:rPr>
          <w:color w:val="231F20"/>
          <w:spacing w:val="21"/>
        </w:rPr>
        <w:t xml:space="preserve"> </w:t>
      </w:r>
      <w:r>
        <w:rPr>
          <w:color w:val="231F20"/>
        </w:rPr>
        <w:t>gewijzigd.</w:t>
      </w:r>
      <w:r>
        <w:rPr>
          <w:color w:val="231F20"/>
          <w:spacing w:val="21"/>
        </w:rPr>
        <w:t xml:space="preserve"> </w:t>
      </w:r>
      <w:r>
        <w:rPr>
          <w:color w:val="231F20"/>
        </w:rPr>
        <w:t>Het</w:t>
      </w:r>
      <w:r>
        <w:rPr>
          <w:color w:val="231F20"/>
          <w:spacing w:val="21"/>
        </w:rPr>
        <w:t xml:space="preserve"> </w:t>
      </w:r>
      <w:r>
        <w:rPr>
          <w:color w:val="231F20"/>
        </w:rPr>
        <w:t xml:space="preserve">onderhavige </w:t>
      </w:r>
      <w:r>
        <w:rPr>
          <w:color w:val="231F20"/>
          <w:w w:val="110"/>
        </w:rPr>
        <w:t>wetsvoorstel</w:t>
      </w:r>
      <w:r>
        <w:rPr>
          <w:color w:val="231F20"/>
          <w:spacing w:val="-3"/>
          <w:w w:val="110"/>
        </w:rPr>
        <w:t xml:space="preserve"> </w:t>
      </w:r>
      <w:r>
        <w:rPr>
          <w:color w:val="231F20"/>
          <w:w w:val="110"/>
        </w:rPr>
        <w:t>strekt</w:t>
      </w:r>
      <w:r>
        <w:rPr>
          <w:color w:val="231F20"/>
          <w:spacing w:val="-3"/>
          <w:w w:val="110"/>
        </w:rPr>
        <w:t xml:space="preserve"> </w:t>
      </w:r>
      <w:r>
        <w:rPr>
          <w:color w:val="231F20"/>
          <w:w w:val="110"/>
        </w:rPr>
        <w:t>ertoe</w:t>
      </w:r>
      <w:r>
        <w:rPr>
          <w:color w:val="231F20"/>
          <w:spacing w:val="-3"/>
          <w:w w:val="110"/>
        </w:rPr>
        <w:t xml:space="preserve"> </w:t>
      </w:r>
      <w:r>
        <w:rPr>
          <w:color w:val="231F20"/>
          <w:w w:val="110"/>
        </w:rPr>
        <w:t>om</w:t>
      </w:r>
      <w:r>
        <w:rPr>
          <w:color w:val="231F20"/>
          <w:spacing w:val="-3"/>
          <w:w w:val="110"/>
        </w:rPr>
        <w:t xml:space="preserve"> </w:t>
      </w:r>
      <w:r>
        <w:rPr>
          <w:color w:val="231F20"/>
          <w:w w:val="110"/>
        </w:rPr>
        <w:t>voor</w:t>
      </w:r>
      <w:r>
        <w:rPr>
          <w:color w:val="231F20"/>
          <w:spacing w:val="-3"/>
          <w:w w:val="110"/>
        </w:rPr>
        <w:t xml:space="preserve"> </w:t>
      </w:r>
      <w:r>
        <w:rPr>
          <w:color w:val="231F20"/>
          <w:w w:val="110"/>
        </w:rPr>
        <w:t>het</w:t>
      </w:r>
      <w:r>
        <w:rPr>
          <w:color w:val="231F20"/>
          <w:spacing w:val="-3"/>
          <w:w w:val="110"/>
        </w:rPr>
        <w:t xml:space="preserve"> </w:t>
      </w:r>
      <w:r>
        <w:rPr>
          <w:color w:val="231F20"/>
          <w:w w:val="110"/>
        </w:rPr>
        <w:t>jaar</w:t>
      </w:r>
      <w:r>
        <w:rPr>
          <w:color w:val="231F20"/>
          <w:spacing w:val="-3"/>
          <w:w w:val="110"/>
        </w:rPr>
        <w:t xml:space="preserve"> </w:t>
      </w:r>
      <w:r>
        <w:rPr>
          <w:color w:val="231F20"/>
          <w:w w:val="110"/>
        </w:rPr>
        <w:t>2026</w:t>
      </w:r>
      <w:r>
        <w:rPr>
          <w:color w:val="231F20"/>
          <w:spacing w:val="-3"/>
          <w:w w:val="110"/>
        </w:rPr>
        <w:t xml:space="preserve"> </w:t>
      </w:r>
      <w:r>
        <w:rPr>
          <w:color w:val="231F20"/>
          <w:w w:val="110"/>
        </w:rPr>
        <w:t>wijzigingen</w:t>
      </w:r>
      <w:r>
        <w:rPr>
          <w:color w:val="231F20"/>
          <w:spacing w:val="-3"/>
          <w:w w:val="110"/>
        </w:rPr>
        <w:t xml:space="preserve"> </w:t>
      </w:r>
      <w:r>
        <w:rPr>
          <w:color w:val="231F20"/>
          <w:w w:val="110"/>
        </w:rPr>
        <w:t>aan</w:t>
      </w:r>
      <w:r>
        <w:rPr>
          <w:color w:val="231F20"/>
          <w:spacing w:val="-3"/>
          <w:w w:val="110"/>
        </w:rPr>
        <w:t xml:space="preserve"> </w:t>
      </w:r>
      <w:r>
        <w:rPr>
          <w:color w:val="231F20"/>
          <w:w w:val="110"/>
        </w:rPr>
        <w:t>te brengen</w:t>
      </w:r>
      <w:r>
        <w:rPr>
          <w:color w:val="231F20"/>
          <w:spacing w:val="-2"/>
          <w:w w:val="110"/>
        </w:rPr>
        <w:t xml:space="preserve"> </w:t>
      </w:r>
      <w:r>
        <w:rPr>
          <w:color w:val="231F20"/>
          <w:w w:val="110"/>
        </w:rPr>
        <w:t>in:</w:t>
      </w:r>
    </w:p>
    <w:p w:rsidR="0019716B" w:rsidRDefault="002B03DC" w14:paraId="415F2076" w14:textId="77777777">
      <w:pPr>
        <w:pStyle w:val="Plattetekst"/>
        <w:spacing w:before="1"/>
        <w:ind w:left="3430"/>
      </w:pPr>
      <w:r>
        <w:rPr>
          <w:color w:val="231F20"/>
          <w:w w:val="110"/>
        </w:rPr>
        <w:t>1.</w:t>
      </w:r>
      <w:r>
        <w:rPr>
          <w:color w:val="231F20"/>
          <w:spacing w:val="41"/>
          <w:w w:val="110"/>
        </w:rPr>
        <w:t xml:space="preserve"> </w:t>
      </w:r>
      <w:r>
        <w:rPr>
          <w:color w:val="231F20"/>
          <w:w w:val="110"/>
        </w:rPr>
        <w:t>de</w:t>
      </w:r>
      <w:r>
        <w:rPr>
          <w:color w:val="231F20"/>
          <w:spacing w:val="-16"/>
          <w:w w:val="110"/>
        </w:rPr>
        <w:t xml:space="preserve"> </w:t>
      </w:r>
      <w:r>
        <w:rPr>
          <w:color w:val="231F20"/>
          <w:w w:val="110"/>
        </w:rPr>
        <w:t>begrotingsstaat</w:t>
      </w:r>
      <w:r>
        <w:rPr>
          <w:color w:val="231F20"/>
          <w:spacing w:val="-15"/>
          <w:w w:val="110"/>
        </w:rPr>
        <w:t xml:space="preserve"> </w:t>
      </w:r>
      <w:r>
        <w:rPr>
          <w:color w:val="231F20"/>
          <w:w w:val="110"/>
        </w:rPr>
        <w:t>voor</w:t>
      </w:r>
      <w:r>
        <w:rPr>
          <w:color w:val="231F20"/>
          <w:spacing w:val="-16"/>
          <w:w w:val="110"/>
        </w:rPr>
        <w:t xml:space="preserve"> </w:t>
      </w:r>
      <w:r>
        <w:rPr>
          <w:color w:val="231F20"/>
          <w:w w:val="110"/>
        </w:rPr>
        <w:t>het</w:t>
      </w:r>
      <w:r>
        <w:rPr>
          <w:color w:val="231F20"/>
          <w:spacing w:val="-15"/>
          <w:w w:val="110"/>
        </w:rPr>
        <w:t xml:space="preserve"> </w:t>
      </w:r>
      <w:r>
        <w:rPr>
          <w:color w:val="231F20"/>
          <w:w w:val="110"/>
        </w:rPr>
        <w:t>Deltafonds</w:t>
      </w:r>
      <w:r>
        <w:rPr>
          <w:color w:val="231F20"/>
          <w:spacing w:val="-16"/>
          <w:w w:val="110"/>
        </w:rPr>
        <w:t xml:space="preserve"> </w:t>
      </w:r>
      <w:r>
        <w:rPr>
          <w:color w:val="231F20"/>
          <w:spacing w:val="-4"/>
          <w:w w:val="110"/>
        </w:rPr>
        <w:t>(J).</w:t>
      </w:r>
    </w:p>
    <w:p w:rsidR="0019716B" w:rsidRDefault="0019716B" w14:paraId="796D2256" w14:textId="77777777">
      <w:pPr>
        <w:pStyle w:val="Plattetekst"/>
        <w:spacing w:before="13"/>
      </w:pPr>
    </w:p>
    <w:p w:rsidR="0019716B" w:rsidRDefault="002B03DC" w14:paraId="6ACB246B" w14:textId="77777777">
      <w:pPr>
        <w:pStyle w:val="Plattetekst"/>
        <w:spacing w:line="247" w:lineRule="auto"/>
        <w:ind w:left="3430"/>
      </w:pPr>
      <w:r>
        <w:rPr>
          <w:color w:val="231F20"/>
          <w:w w:val="110"/>
        </w:rPr>
        <w:t xml:space="preserve">De in de begrotingsstaten opgenomen begrotingsartikelen worden in </w:t>
      </w:r>
      <w:r>
        <w:rPr>
          <w:color w:val="231F20"/>
          <w:spacing w:val="-2"/>
          <w:w w:val="110"/>
        </w:rPr>
        <w:t>onderdeel</w:t>
      </w:r>
      <w:r>
        <w:rPr>
          <w:color w:val="231F20"/>
          <w:spacing w:val="-8"/>
          <w:w w:val="110"/>
        </w:rPr>
        <w:t xml:space="preserve"> </w:t>
      </w:r>
      <w:r>
        <w:rPr>
          <w:color w:val="231F20"/>
          <w:spacing w:val="-2"/>
          <w:w w:val="110"/>
        </w:rPr>
        <w:t>B</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memorie</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toelichting</w:t>
      </w:r>
      <w:r>
        <w:rPr>
          <w:color w:val="231F20"/>
          <w:spacing w:val="-8"/>
          <w:w w:val="110"/>
        </w:rPr>
        <w:t xml:space="preserve"> </w:t>
      </w:r>
      <w:r>
        <w:rPr>
          <w:color w:val="231F20"/>
          <w:spacing w:val="-2"/>
          <w:w w:val="110"/>
        </w:rPr>
        <w:t>toegelicht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zgn.</w:t>
      </w:r>
      <w:r>
        <w:rPr>
          <w:color w:val="231F20"/>
          <w:spacing w:val="-8"/>
          <w:w w:val="110"/>
        </w:rPr>
        <w:t xml:space="preserve"> </w:t>
      </w:r>
      <w:proofErr w:type="spellStart"/>
      <w:r>
        <w:rPr>
          <w:color w:val="231F20"/>
          <w:spacing w:val="-2"/>
          <w:w w:val="110"/>
        </w:rPr>
        <w:t>begro-tingstoelichting</w:t>
      </w:r>
      <w:proofErr w:type="spellEnd"/>
      <w:r>
        <w:rPr>
          <w:color w:val="231F20"/>
          <w:spacing w:val="-2"/>
          <w:w w:val="110"/>
        </w:rPr>
        <w:t>).</w:t>
      </w:r>
    </w:p>
    <w:p w:rsidR="0019716B" w:rsidRDefault="0019716B" w14:paraId="0E40FB5C" w14:textId="77777777">
      <w:pPr>
        <w:pStyle w:val="Plattetekst"/>
        <w:spacing w:before="7"/>
      </w:pPr>
    </w:p>
    <w:p w:rsidR="0019716B" w:rsidRDefault="002B03DC" w14:paraId="6DF7ADD8" w14:textId="77777777">
      <w:pPr>
        <w:pStyle w:val="Plattetekst"/>
        <w:ind w:left="3430"/>
      </w:pPr>
      <w:r>
        <w:rPr>
          <w:color w:val="231F20"/>
        </w:rPr>
        <w:t>De</w:t>
      </w:r>
      <w:r>
        <w:rPr>
          <w:color w:val="231F20"/>
          <w:spacing w:val="35"/>
        </w:rPr>
        <w:t xml:space="preserve"> </w:t>
      </w:r>
      <w:r>
        <w:rPr>
          <w:color w:val="231F20"/>
        </w:rPr>
        <w:t>Minister</w:t>
      </w:r>
      <w:r>
        <w:rPr>
          <w:color w:val="231F20"/>
          <w:spacing w:val="35"/>
        </w:rPr>
        <w:t xml:space="preserve"> </w:t>
      </w:r>
      <w:r>
        <w:rPr>
          <w:color w:val="231F20"/>
        </w:rPr>
        <w:t>van</w:t>
      </w:r>
      <w:r>
        <w:rPr>
          <w:color w:val="231F20"/>
          <w:spacing w:val="35"/>
        </w:rPr>
        <w:t xml:space="preserve"> </w:t>
      </w:r>
      <w:r>
        <w:rPr>
          <w:color w:val="231F20"/>
        </w:rPr>
        <w:t>Infrastructuur</w:t>
      </w:r>
      <w:r>
        <w:rPr>
          <w:color w:val="231F20"/>
          <w:spacing w:val="35"/>
        </w:rPr>
        <w:t xml:space="preserve"> </w:t>
      </w:r>
      <w:r>
        <w:rPr>
          <w:color w:val="231F20"/>
        </w:rPr>
        <w:t>en</w:t>
      </w:r>
      <w:r>
        <w:rPr>
          <w:color w:val="231F20"/>
          <w:spacing w:val="35"/>
        </w:rPr>
        <w:t xml:space="preserve"> </w:t>
      </w:r>
      <w:r>
        <w:rPr>
          <w:color w:val="231F20"/>
          <w:spacing w:val="-2"/>
        </w:rPr>
        <w:t>Waterstaat,</w:t>
      </w:r>
    </w:p>
    <w:p w:rsidR="0019716B" w:rsidRDefault="0019716B" w14:paraId="51D524DD" w14:textId="77777777">
      <w:pPr>
        <w:pStyle w:val="Plattetekst"/>
      </w:pPr>
    </w:p>
    <w:p w:rsidR="0019716B" w:rsidRDefault="0019716B" w14:paraId="78F4139D" w14:textId="77777777">
      <w:pPr>
        <w:pStyle w:val="Plattetekst"/>
      </w:pPr>
    </w:p>
    <w:p w:rsidR="0019716B" w:rsidRDefault="0019716B" w14:paraId="46A16C5D" w14:textId="77777777">
      <w:pPr>
        <w:pStyle w:val="Plattetekst"/>
      </w:pPr>
    </w:p>
    <w:p w:rsidR="0019716B" w:rsidRDefault="0019716B" w14:paraId="39C70F37" w14:textId="77777777">
      <w:pPr>
        <w:pStyle w:val="Plattetekst"/>
      </w:pPr>
    </w:p>
    <w:p w:rsidR="0019716B" w:rsidRDefault="0019716B" w14:paraId="249F8C3F" w14:textId="77777777">
      <w:pPr>
        <w:pStyle w:val="Plattetekst"/>
      </w:pPr>
    </w:p>
    <w:p w:rsidR="0019716B" w:rsidRDefault="0019716B" w14:paraId="17D40982" w14:textId="77777777">
      <w:pPr>
        <w:pStyle w:val="Plattetekst"/>
      </w:pPr>
    </w:p>
    <w:p w:rsidR="0019716B" w:rsidRDefault="0019716B" w14:paraId="3C7D71AE" w14:textId="77777777">
      <w:pPr>
        <w:pStyle w:val="Plattetekst"/>
      </w:pPr>
    </w:p>
    <w:p w:rsidR="0019716B" w:rsidRDefault="0019716B" w14:paraId="337EF58E" w14:textId="77777777">
      <w:pPr>
        <w:pStyle w:val="Plattetekst"/>
      </w:pPr>
    </w:p>
    <w:p w:rsidR="0019716B" w:rsidRDefault="0019716B" w14:paraId="289F1E28" w14:textId="77777777">
      <w:pPr>
        <w:pStyle w:val="Plattetekst"/>
        <w:spacing w:before="67"/>
      </w:pPr>
    </w:p>
    <w:p w:rsidR="0019716B" w:rsidRDefault="002B03DC" w14:paraId="7B54A8A3" w14:textId="77777777">
      <w:pPr>
        <w:pStyle w:val="Plattetekst"/>
        <w:ind w:left="3430"/>
      </w:pPr>
      <w:r>
        <w:rPr>
          <w:color w:val="231F20"/>
          <w:spacing w:val="-9"/>
          <w:w w:val="105"/>
        </w:rPr>
        <w:t>V.P.G.</w:t>
      </w:r>
      <w:r>
        <w:rPr>
          <w:color w:val="231F20"/>
          <w:spacing w:val="-6"/>
          <w:w w:val="105"/>
        </w:rPr>
        <w:t xml:space="preserve"> </w:t>
      </w:r>
      <w:r>
        <w:rPr>
          <w:color w:val="231F20"/>
          <w:spacing w:val="-2"/>
          <w:w w:val="105"/>
        </w:rPr>
        <w:t>Karremans</w:t>
      </w:r>
    </w:p>
    <w:p w:rsidR="0019716B" w:rsidRDefault="0019716B" w14:paraId="79D679AF" w14:textId="77777777">
      <w:pPr>
        <w:pStyle w:val="Plattetekst"/>
        <w:sectPr w:rsidR="0019716B">
          <w:pgSz w:w="11910" w:h="16840"/>
          <w:pgMar w:top="1320" w:right="992" w:bottom="1340" w:left="992" w:header="0" w:footer="1141" w:gutter="0"/>
          <w:cols w:space="708"/>
        </w:sectPr>
      </w:pPr>
    </w:p>
    <w:p w:rsidR="0019716B" w:rsidRDefault="002B03DC" w14:paraId="3407342C" w14:textId="77777777">
      <w:pPr>
        <w:pStyle w:val="Kop1"/>
        <w:numPr>
          <w:ilvl w:val="0"/>
          <w:numId w:val="11"/>
        </w:numPr>
        <w:tabs>
          <w:tab w:val="left" w:pos="3647"/>
        </w:tabs>
        <w:spacing w:before="89"/>
        <w:ind w:left="3647" w:hanging="217"/>
      </w:pPr>
      <w:bookmarkStart w:name="B._BEGROTINGSTOELICHTING" w:id="3"/>
      <w:bookmarkStart w:name="_bookmark1" w:id="4"/>
      <w:bookmarkEnd w:id="3"/>
      <w:bookmarkEnd w:id="4"/>
      <w:r>
        <w:rPr>
          <w:color w:val="00AEEF"/>
          <w:spacing w:val="-2"/>
          <w:w w:val="110"/>
        </w:rPr>
        <w:lastRenderedPageBreak/>
        <w:t>BEGROTINGSTOELICHTING</w:t>
      </w:r>
    </w:p>
    <w:p w:rsidR="0019716B" w:rsidRDefault="002B03DC" w14:paraId="136950BB" w14:textId="77777777">
      <w:pPr>
        <w:pStyle w:val="Lijstalinea"/>
        <w:numPr>
          <w:ilvl w:val="1"/>
          <w:numId w:val="11"/>
        </w:numPr>
        <w:tabs>
          <w:tab w:val="left" w:pos="3581"/>
        </w:tabs>
        <w:spacing w:before="20" w:line="470" w:lineRule="atLeast"/>
        <w:ind w:right="5422" w:firstLine="0"/>
        <w:jc w:val="left"/>
        <w:rPr>
          <w:rFonts w:ascii="Trebuchet MS"/>
          <w:b/>
          <w:color w:val="00AEEF"/>
          <w:sz w:val="18"/>
        </w:rPr>
      </w:pPr>
      <w:bookmarkStart w:name="1_Leeswijzer" w:id="5"/>
      <w:bookmarkStart w:name="_bookmark2" w:id="6"/>
      <w:bookmarkEnd w:id="5"/>
      <w:bookmarkEnd w:id="6"/>
      <w:r>
        <w:rPr>
          <w:rFonts w:ascii="Trebuchet MS"/>
          <w:b/>
          <w:color w:val="00AEEF"/>
          <w:spacing w:val="-2"/>
          <w:sz w:val="18"/>
        </w:rPr>
        <w:t xml:space="preserve">Leeswijzer </w:t>
      </w:r>
      <w:r>
        <w:rPr>
          <w:rFonts w:ascii="Trebuchet MS"/>
          <w:b/>
          <w:color w:val="231F20"/>
          <w:spacing w:val="-2"/>
          <w:w w:val="105"/>
          <w:sz w:val="18"/>
        </w:rPr>
        <w:t>Algemeen</w:t>
      </w:r>
    </w:p>
    <w:p w:rsidR="0019716B" w:rsidRDefault="002B03DC" w14:paraId="4A4ADA1E" w14:textId="77777777">
      <w:pPr>
        <w:pStyle w:val="Plattetekst"/>
        <w:spacing w:before="3" w:line="247" w:lineRule="auto"/>
        <w:ind w:left="3430" w:right="111"/>
      </w:pPr>
      <w:r>
        <w:rPr>
          <w:color w:val="231F20"/>
          <w:w w:val="105"/>
        </w:rPr>
        <w:t xml:space="preserve">Naar aanleiding van de motie van de leden Van </w:t>
      </w:r>
      <w:proofErr w:type="spellStart"/>
      <w:r>
        <w:rPr>
          <w:color w:val="231F20"/>
          <w:w w:val="105"/>
        </w:rPr>
        <w:t>Helvert</w:t>
      </w:r>
      <w:proofErr w:type="spellEnd"/>
      <w:r>
        <w:rPr>
          <w:color w:val="231F20"/>
          <w:w w:val="105"/>
        </w:rPr>
        <w:t xml:space="preserve"> en Van Veldhoven (Kamerstukken</w:t>
      </w:r>
      <w:r>
        <w:rPr>
          <w:color w:val="231F20"/>
          <w:spacing w:val="-2"/>
          <w:w w:val="105"/>
        </w:rPr>
        <w:t xml:space="preserve"> </w:t>
      </w:r>
      <w:r>
        <w:rPr>
          <w:color w:val="231F20"/>
          <w:w w:val="105"/>
        </w:rPr>
        <w:t>II</w:t>
      </w:r>
      <w:r>
        <w:rPr>
          <w:color w:val="231F20"/>
          <w:spacing w:val="-2"/>
          <w:w w:val="105"/>
        </w:rPr>
        <w:t xml:space="preserve"> </w:t>
      </w:r>
      <w:r>
        <w:rPr>
          <w:color w:val="231F20"/>
          <w:w w:val="105"/>
        </w:rPr>
        <w:t>2015–2016</w:t>
      </w:r>
      <w:r>
        <w:rPr>
          <w:color w:val="231F20"/>
          <w:spacing w:val="-2"/>
          <w:w w:val="105"/>
        </w:rPr>
        <w:t xml:space="preserve"> </w:t>
      </w:r>
      <w:hyperlink r:id="rId11">
        <w:r w:rsidR="0019716B">
          <w:rPr>
            <w:color w:val="00AEEF"/>
            <w:w w:val="105"/>
          </w:rPr>
          <w:t>34</w:t>
        </w:r>
        <w:r w:rsidR="0019716B">
          <w:rPr>
            <w:color w:val="00AEEF"/>
            <w:spacing w:val="-2"/>
            <w:w w:val="105"/>
          </w:rPr>
          <w:t xml:space="preserve"> </w:t>
        </w:r>
        <w:r w:rsidR="0019716B">
          <w:rPr>
            <w:color w:val="00AEEF"/>
            <w:w w:val="105"/>
          </w:rPr>
          <w:t>475</w:t>
        </w:r>
        <w:r w:rsidR="0019716B">
          <w:rPr>
            <w:color w:val="00AEEF"/>
            <w:spacing w:val="-2"/>
            <w:w w:val="105"/>
          </w:rPr>
          <w:t xml:space="preserve"> </w:t>
        </w:r>
        <w:r w:rsidR="0019716B">
          <w:rPr>
            <w:color w:val="00AEEF"/>
            <w:w w:val="105"/>
          </w:rPr>
          <w:t>XII,</w:t>
        </w:r>
        <w:r w:rsidR="0019716B">
          <w:rPr>
            <w:color w:val="00AEEF"/>
            <w:spacing w:val="-2"/>
            <w:w w:val="105"/>
          </w:rPr>
          <w:t xml:space="preserve"> </w:t>
        </w:r>
        <w:r w:rsidR="0019716B">
          <w:rPr>
            <w:color w:val="00AEEF"/>
            <w:w w:val="105"/>
          </w:rPr>
          <w:t>nr.</w:t>
        </w:r>
        <w:r w:rsidR="0019716B">
          <w:rPr>
            <w:color w:val="00AEEF"/>
            <w:spacing w:val="-2"/>
            <w:w w:val="105"/>
          </w:rPr>
          <w:t xml:space="preserve"> </w:t>
        </w:r>
        <w:r w:rsidR="0019716B">
          <w:rPr>
            <w:color w:val="00AEEF"/>
            <w:w w:val="105"/>
          </w:rPr>
          <w:t>12</w:t>
        </w:r>
      </w:hyperlink>
      <w:r>
        <w:rPr>
          <w:color w:val="231F20"/>
          <w:w w:val="105"/>
        </w:rPr>
        <w:t>)</w:t>
      </w:r>
      <w:r>
        <w:rPr>
          <w:color w:val="231F20"/>
          <w:spacing w:val="-2"/>
          <w:w w:val="105"/>
        </w:rPr>
        <w:t xml:space="preserve"> </w:t>
      </w:r>
      <w:r>
        <w:rPr>
          <w:color w:val="231F20"/>
          <w:w w:val="105"/>
        </w:rPr>
        <w:t>worden</w:t>
      </w:r>
      <w:r>
        <w:rPr>
          <w:color w:val="231F20"/>
          <w:spacing w:val="-2"/>
          <w:w w:val="105"/>
        </w:rPr>
        <w:t xml:space="preserve"> </w:t>
      </w:r>
      <w:r>
        <w:rPr>
          <w:color w:val="231F20"/>
          <w:w w:val="105"/>
        </w:rPr>
        <w:t>bij</w:t>
      </w:r>
      <w:r>
        <w:rPr>
          <w:color w:val="231F20"/>
          <w:spacing w:val="-2"/>
          <w:w w:val="105"/>
        </w:rPr>
        <w:t xml:space="preserve"> </w:t>
      </w:r>
      <w:r>
        <w:rPr>
          <w:color w:val="231F20"/>
          <w:w w:val="105"/>
        </w:rPr>
        <w:t>alle</w:t>
      </w:r>
      <w:r>
        <w:rPr>
          <w:color w:val="231F20"/>
          <w:spacing w:val="-2"/>
          <w:w w:val="105"/>
        </w:rPr>
        <w:t xml:space="preserve"> </w:t>
      </w:r>
      <w:proofErr w:type="spellStart"/>
      <w:r>
        <w:rPr>
          <w:color w:val="231F20"/>
          <w:w w:val="105"/>
        </w:rPr>
        <w:t>begrotings-artikelen</w:t>
      </w:r>
      <w:proofErr w:type="spellEnd"/>
      <w:r>
        <w:rPr>
          <w:color w:val="231F20"/>
          <w:w w:val="105"/>
        </w:rPr>
        <w:t xml:space="preserve"> op het Mobiliteitsfonds en Deltafonds groter dan € 1 miljard de begrotingsmutaties boven de € 5 miljoen toegelicht. Dit heeft als praktische uitwerking dat bij de artikelen tussen de € 200 miljoen en € 1 miljard de ondergrens voor technische mutaties ook neerwaarts is bijgesteld. Voor beleidsmatige mutaties was er bij de artikelen van deze omvang reeds sprake</w:t>
      </w:r>
      <w:r>
        <w:rPr>
          <w:color w:val="231F20"/>
          <w:spacing w:val="-8"/>
          <w:w w:val="105"/>
        </w:rPr>
        <w:t xml:space="preserve"> </w:t>
      </w:r>
      <w:r>
        <w:rPr>
          <w:color w:val="231F20"/>
          <w:w w:val="105"/>
        </w:rPr>
        <w:t>van</w:t>
      </w:r>
      <w:r>
        <w:rPr>
          <w:color w:val="231F20"/>
          <w:spacing w:val="-8"/>
          <w:w w:val="105"/>
        </w:rPr>
        <w:t xml:space="preserve"> </w:t>
      </w:r>
      <w:r>
        <w:rPr>
          <w:color w:val="231F20"/>
          <w:w w:val="105"/>
        </w:rPr>
        <w:t>een</w:t>
      </w:r>
      <w:r>
        <w:rPr>
          <w:color w:val="231F20"/>
          <w:spacing w:val="-8"/>
          <w:w w:val="105"/>
        </w:rPr>
        <w:t xml:space="preserve"> </w:t>
      </w:r>
      <w:r>
        <w:rPr>
          <w:color w:val="231F20"/>
          <w:w w:val="105"/>
        </w:rPr>
        <w:t>ondergrens</w:t>
      </w:r>
      <w:r>
        <w:rPr>
          <w:color w:val="231F20"/>
          <w:spacing w:val="-8"/>
          <w:w w:val="105"/>
        </w:rPr>
        <w:t xml:space="preserve"> </w:t>
      </w:r>
      <w:r>
        <w:rPr>
          <w:color w:val="231F20"/>
          <w:w w:val="105"/>
        </w:rPr>
        <w:t>van</w:t>
      </w:r>
      <w:r>
        <w:rPr>
          <w:color w:val="231F20"/>
          <w:spacing w:val="-8"/>
          <w:w w:val="105"/>
        </w:rPr>
        <w:t xml:space="preserve"> </w:t>
      </w:r>
      <w:r>
        <w:rPr>
          <w:color w:val="231F20"/>
          <w:w w:val="105"/>
        </w:rPr>
        <w:t>€</w:t>
      </w:r>
      <w:r>
        <w:rPr>
          <w:color w:val="231F20"/>
          <w:spacing w:val="-8"/>
          <w:w w:val="105"/>
        </w:rPr>
        <w:t xml:space="preserve"> </w:t>
      </w:r>
      <w:r>
        <w:rPr>
          <w:color w:val="231F20"/>
          <w:w w:val="105"/>
        </w:rPr>
        <w:t>5</w:t>
      </w:r>
      <w:r>
        <w:rPr>
          <w:color w:val="231F20"/>
          <w:spacing w:val="-8"/>
          <w:w w:val="105"/>
        </w:rPr>
        <w:t xml:space="preserve"> </w:t>
      </w:r>
      <w:r>
        <w:rPr>
          <w:color w:val="231F20"/>
          <w:w w:val="105"/>
        </w:rPr>
        <w:t>miljoen.</w:t>
      </w:r>
      <w:r>
        <w:rPr>
          <w:color w:val="231F20"/>
          <w:spacing w:val="-8"/>
          <w:w w:val="105"/>
        </w:rPr>
        <w:t xml:space="preserve"> </w:t>
      </w:r>
      <w:r>
        <w:rPr>
          <w:color w:val="231F20"/>
          <w:w w:val="105"/>
        </w:rPr>
        <w:t>De</w:t>
      </w:r>
      <w:r>
        <w:rPr>
          <w:color w:val="231F20"/>
          <w:spacing w:val="-8"/>
          <w:w w:val="105"/>
        </w:rPr>
        <w:t xml:space="preserve"> </w:t>
      </w:r>
      <w:r>
        <w:rPr>
          <w:color w:val="231F20"/>
          <w:w w:val="105"/>
        </w:rPr>
        <w:t>norm</w:t>
      </w:r>
      <w:r>
        <w:rPr>
          <w:color w:val="231F20"/>
          <w:spacing w:val="-8"/>
          <w:w w:val="105"/>
        </w:rPr>
        <w:t xml:space="preserve"> </w:t>
      </w:r>
      <w:r>
        <w:rPr>
          <w:color w:val="231F20"/>
          <w:w w:val="105"/>
        </w:rPr>
        <w:t>voor</w:t>
      </w:r>
      <w:r>
        <w:rPr>
          <w:color w:val="231F20"/>
          <w:spacing w:val="-8"/>
          <w:w w:val="105"/>
        </w:rPr>
        <w:t xml:space="preserve"> </w:t>
      </w:r>
      <w:r>
        <w:rPr>
          <w:color w:val="231F20"/>
          <w:w w:val="105"/>
        </w:rPr>
        <w:t>het</w:t>
      </w:r>
      <w:r>
        <w:rPr>
          <w:color w:val="231F20"/>
          <w:spacing w:val="-8"/>
          <w:w w:val="105"/>
        </w:rPr>
        <w:t xml:space="preserve"> </w:t>
      </w:r>
      <w:r>
        <w:rPr>
          <w:color w:val="231F20"/>
          <w:w w:val="105"/>
        </w:rPr>
        <w:t>toelichten</w:t>
      </w:r>
      <w:r>
        <w:rPr>
          <w:color w:val="231F20"/>
          <w:spacing w:val="-8"/>
          <w:w w:val="105"/>
        </w:rPr>
        <w:t xml:space="preserve"> </w:t>
      </w:r>
      <w:r>
        <w:rPr>
          <w:color w:val="231F20"/>
          <w:w w:val="105"/>
        </w:rPr>
        <w:t>van de begrotingsmutaties op het niveau van artikelonderdeel is als volgt:</w:t>
      </w:r>
    </w:p>
    <w:p w:rsidR="0019716B" w:rsidRDefault="0019716B" w14:paraId="349E95FA" w14:textId="77777777">
      <w:pPr>
        <w:pStyle w:val="Plattetekst"/>
        <w:spacing w:before="9"/>
        <w:rPr>
          <w:sz w:val="20"/>
        </w:rPr>
      </w:pPr>
    </w:p>
    <w:tbl>
      <w:tblPr>
        <w:tblStyle w:val="TableNormal"/>
        <w:tblW w:w="0" w:type="auto"/>
        <w:tblInd w:w="3437" w:type="dxa"/>
        <w:tblLayout w:type="fixed"/>
        <w:tblLook w:val="01E0" w:firstRow="1" w:lastRow="1" w:firstColumn="1" w:lastColumn="1" w:noHBand="0" w:noVBand="0"/>
      </w:tblPr>
      <w:tblGrid>
        <w:gridCol w:w="2169"/>
        <w:gridCol w:w="1911"/>
        <w:gridCol w:w="2299"/>
      </w:tblGrid>
      <w:tr w:rsidR="00EA6FC8" w:rsidTr="00EA6FC8" w14:paraId="5A52970A" w14:textId="77777777">
        <w:trPr>
          <w:trHeight w:val="221"/>
        </w:trPr>
        <w:tc>
          <w:tcPr>
            <w:tcW w:w="6379" w:type="dxa"/>
            <w:gridSpan w:val="3"/>
            <w:tcBorders>
              <w:top w:val="single" w:color="00AEEF" w:sz="2" w:space="0"/>
              <w:bottom w:val="single" w:color="00AEEF" w:sz="2" w:space="0"/>
            </w:tcBorders>
            <w:shd w:val="clear" w:color="auto" w:fill="00B0F0"/>
            <w:vAlign w:val="center"/>
          </w:tcPr>
          <w:p w:rsidRPr="00EA6FC8" w:rsidR="00EA6FC8" w:rsidP="00EA6FC8" w:rsidRDefault="00EA6FC8" w14:paraId="51022502" w14:textId="14B92E93">
            <w:pPr>
              <w:pStyle w:val="TableParagraph"/>
              <w:spacing w:before="19"/>
              <w:rPr>
                <w:color w:val="FFFFFF" w:themeColor="background1"/>
                <w:spacing w:val="-10"/>
                <w:sz w:val="18"/>
                <w:szCs w:val="18"/>
              </w:rPr>
            </w:pPr>
            <w:r>
              <w:rPr>
                <w:color w:val="FFFFFF" w:themeColor="background1"/>
                <w:spacing w:val="-10"/>
                <w:sz w:val="18"/>
                <w:szCs w:val="18"/>
              </w:rPr>
              <w:t>Tabel 1 Ondergrenzen</w:t>
            </w:r>
          </w:p>
        </w:tc>
      </w:tr>
      <w:tr w:rsidR="006775E8" w14:paraId="4F70AFDD" w14:textId="77777777">
        <w:trPr>
          <w:trHeight w:val="221"/>
        </w:trPr>
        <w:tc>
          <w:tcPr>
            <w:tcW w:w="2169" w:type="dxa"/>
            <w:tcBorders>
              <w:top w:val="single" w:color="00AEEF" w:sz="2" w:space="0"/>
              <w:bottom w:val="single" w:color="00AEEF" w:sz="2" w:space="0"/>
            </w:tcBorders>
          </w:tcPr>
          <w:p w:rsidR="006775E8" w:rsidRDefault="00EA6FC8" w14:paraId="6F4C51C0" w14:textId="590A5098">
            <w:pPr>
              <w:pStyle w:val="TableParagraph"/>
              <w:spacing w:before="19"/>
              <w:rPr>
                <w:color w:val="231F20"/>
                <w:w w:val="80"/>
                <w:sz w:val="14"/>
              </w:rPr>
            </w:pPr>
            <w:r>
              <w:rPr>
                <w:color w:val="231F20"/>
                <w:w w:val="105"/>
                <w:sz w:val="14"/>
              </w:rPr>
              <w:t>Omvang</w:t>
            </w:r>
            <w:r>
              <w:rPr>
                <w:color w:val="231F20"/>
                <w:spacing w:val="-12"/>
                <w:w w:val="105"/>
                <w:sz w:val="14"/>
              </w:rPr>
              <w:t xml:space="preserve"> </w:t>
            </w:r>
            <w:r>
              <w:rPr>
                <w:color w:val="231F20"/>
                <w:w w:val="105"/>
                <w:sz w:val="14"/>
              </w:rPr>
              <w:t>begrotingsartikel</w:t>
            </w:r>
            <w:r>
              <w:rPr>
                <w:color w:val="231F20"/>
                <w:spacing w:val="-12"/>
                <w:w w:val="105"/>
                <w:sz w:val="14"/>
              </w:rPr>
              <w:t xml:space="preserve"> </w:t>
            </w:r>
            <w:r>
              <w:rPr>
                <w:color w:val="231F20"/>
                <w:w w:val="105"/>
                <w:sz w:val="14"/>
              </w:rPr>
              <w:t xml:space="preserve">(stand </w:t>
            </w:r>
            <w:proofErr w:type="spellStart"/>
            <w:r>
              <w:rPr>
                <w:color w:val="231F20"/>
                <w:w w:val="105"/>
                <w:sz w:val="14"/>
              </w:rPr>
              <w:t>ontwerp-begroting</w:t>
            </w:r>
            <w:proofErr w:type="spellEnd"/>
            <w:r>
              <w:rPr>
                <w:color w:val="231F20"/>
                <w:w w:val="105"/>
                <w:sz w:val="14"/>
              </w:rPr>
              <w:t>)</w:t>
            </w:r>
            <w:r>
              <w:rPr>
                <w:color w:val="231F20"/>
                <w:spacing w:val="-3"/>
                <w:w w:val="105"/>
                <w:sz w:val="14"/>
              </w:rPr>
              <w:t xml:space="preserve"> </w:t>
            </w:r>
            <w:r>
              <w:rPr>
                <w:color w:val="231F20"/>
                <w:w w:val="105"/>
                <w:sz w:val="14"/>
              </w:rPr>
              <w:t>in</w:t>
            </w:r>
            <w:r>
              <w:rPr>
                <w:color w:val="231F20"/>
                <w:spacing w:val="-3"/>
                <w:w w:val="105"/>
                <w:sz w:val="14"/>
              </w:rPr>
              <w:t xml:space="preserve"> </w:t>
            </w:r>
            <w:r>
              <w:rPr>
                <w:color w:val="231F20"/>
                <w:w w:val="105"/>
                <w:sz w:val="14"/>
              </w:rPr>
              <w:t>€</w:t>
            </w:r>
            <w:r>
              <w:rPr>
                <w:color w:val="231F20"/>
                <w:spacing w:val="-2"/>
                <w:w w:val="105"/>
                <w:sz w:val="14"/>
              </w:rPr>
              <w:t xml:space="preserve"> miljoen</w:t>
            </w:r>
          </w:p>
        </w:tc>
        <w:tc>
          <w:tcPr>
            <w:tcW w:w="1911" w:type="dxa"/>
            <w:tcBorders>
              <w:top w:val="single" w:color="00AEEF" w:sz="2" w:space="0"/>
              <w:bottom w:val="single" w:color="00AEEF" w:sz="2" w:space="0"/>
            </w:tcBorders>
          </w:tcPr>
          <w:p w:rsidR="006775E8" w:rsidRDefault="00EA6FC8" w14:paraId="5DE9332D" w14:textId="63D36831">
            <w:pPr>
              <w:pStyle w:val="TableParagraph"/>
              <w:spacing w:before="19"/>
              <w:ind w:left="27"/>
              <w:rPr>
                <w:color w:val="231F20"/>
                <w:spacing w:val="-10"/>
                <w:sz w:val="14"/>
              </w:rPr>
            </w:pPr>
            <w:r>
              <w:rPr>
                <w:color w:val="231F20"/>
                <w:w w:val="110"/>
                <w:sz w:val="14"/>
              </w:rPr>
              <w:t>Beleidsmatige</w:t>
            </w:r>
            <w:r>
              <w:rPr>
                <w:color w:val="231F20"/>
                <w:spacing w:val="-13"/>
                <w:w w:val="110"/>
                <w:sz w:val="14"/>
              </w:rPr>
              <w:t xml:space="preserve"> </w:t>
            </w:r>
            <w:r>
              <w:rPr>
                <w:color w:val="231F20"/>
                <w:w w:val="110"/>
                <w:sz w:val="14"/>
              </w:rPr>
              <w:t xml:space="preserve">mutaties </w:t>
            </w:r>
            <w:r>
              <w:rPr>
                <w:color w:val="231F20"/>
                <w:sz w:val="14"/>
              </w:rPr>
              <w:t>(ondergrens in € miljoen)</w:t>
            </w:r>
          </w:p>
        </w:tc>
        <w:tc>
          <w:tcPr>
            <w:tcW w:w="2299" w:type="dxa"/>
            <w:tcBorders>
              <w:top w:val="single" w:color="00AEEF" w:sz="2" w:space="0"/>
              <w:bottom w:val="single" w:color="00AEEF" w:sz="2" w:space="0"/>
            </w:tcBorders>
          </w:tcPr>
          <w:p w:rsidR="006775E8" w:rsidRDefault="00EA6FC8" w14:paraId="565D2C13" w14:textId="69AC9003">
            <w:pPr>
              <w:pStyle w:val="TableParagraph"/>
              <w:spacing w:before="19"/>
              <w:ind w:left="221"/>
              <w:rPr>
                <w:color w:val="231F20"/>
                <w:spacing w:val="-10"/>
                <w:sz w:val="14"/>
              </w:rPr>
            </w:pPr>
            <w:r>
              <w:rPr>
                <w:color w:val="231F20"/>
                <w:w w:val="105"/>
                <w:sz w:val="14"/>
              </w:rPr>
              <w:t>Technische</w:t>
            </w:r>
            <w:r>
              <w:rPr>
                <w:color w:val="231F20"/>
                <w:spacing w:val="-11"/>
                <w:w w:val="105"/>
                <w:sz w:val="14"/>
              </w:rPr>
              <w:t xml:space="preserve"> </w:t>
            </w:r>
            <w:r>
              <w:rPr>
                <w:color w:val="231F20"/>
                <w:w w:val="105"/>
                <w:sz w:val="14"/>
              </w:rPr>
              <w:t>mutaties (ondergrens</w:t>
            </w:r>
            <w:r>
              <w:rPr>
                <w:color w:val="231F20"/>
                <w:spacing w:val="-10"/>
                <w:w w:val="105"/>
                <w:sz w:val="14"/>
              </w:rPr>
              <w:t xml:space="preserve"> </w:t>
            </w:r>
            <w:r>
              <w:rPr>
                <w:color w:val="231F20"/>
                <w:w w:val="105"/>
                <w:sz w:val="14"/>
              </w:rPr>
              <w:t>in</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w w:val="105"/>
                <w:sz w:val="14"/>
              </w:rPr>
              <w:t>miljoen)</w:t>
            </w:r>
          </w:p>
        </w:tc>
      </w:tr>
      <w:tr w:rsidR="0019716B" w14:paraId="2BDADDAA" w14:textId="77777777">
        <w:trPr>
          <w:trHeight w:val="221"/>
        </w:trPr>
        <w:tc>
          <w:tcPr>
            <w:tcW w:w="2169" w:type="dxa"/>
            <w:tcBorders>
              <w:top w:val="single" w:color="00AEEF" w:sz="2" w:space="0"/>
              <w:bottom w:val="single" w:color="00AEEF" w:sz="2" w:space="0"/>
            </w:tcBorders>
          </w:tcPr>
          <w:p w:rsidR="0019716B" w:rsidRDefault="002B03DC" w14:paraId="2FF3231D" w14:textId="77777777">
            <w:pPr>
              <w:pStyle w:val="TableParagraph"/>
              <w:spacing w:before="19"/>
              <w:rPr>
                <w:sz w:val="14"/>
              </w:rPr>
            </w:pPr>
            <w:r>
              <w:rPr>
                <w:color w:val="231F20"/>
                <w:w w:val="80"/>
                <w:sz w:val="14"/>
              </w:rPr>
              <w:t>&lt;</w:t>
            </w:r>
            <w:r>
              <w:rPr>
                <w:color w:val="231F20"/>
                <w:spacing w:val="-5"/>
                <w:w w:val="95"/>
                <w:sz w:val="14"/>
              </w:rPr>
              <w:t xml:space="preserve"> </w:t>
            </w:r>
            <w:r>
              <w:rPr>
                <w:color w:val="231F20"/>
                <w:spacing w:val="-7"/>
                <w:w w:val="95"/>
                <w:sz w:val="14"/>
              </w:rPr>
              <w:t>50</w:t>
            </w:r>
          </w:p>
        </w:tc>
        <w:tc>
          <w:tcPr>
            <w:tcW w:w="1911" w:type="dxa"/>
            <w:tcBorders>
              <w:top w:val="single" w:color="00AEEF" w:sz="2" w:space="0"/>
              <w:bottom w:val="single" w:color="00AEEF" w:sz="2" w:space="0"/>
            </w:tcBorders>
          </w:tcPr>
          <w:p w:rsidR="0019716B" w:rsidRDefault="002B03DC" w14:paraId="1D96DA04" w14:textId="77777777">
            <w:pPr>
              <w:pStyle w:val="TableParagraph"/>
              <w:spacing w:before="19"/>
              <w:ind w:left="27"/>
              <w:rPr>
                <w:sz w:val="14"/>
              </w:rPr>
            </w:pPr>
            <w:r>
              <w:rPr>
                <w:color w:val="231F20"/>
                <w:spacing w:val="-10"/>
                <w:sz w:val="14"/>
              </w:rPr>
              <w:t>1</w:t>
            </w:r>
          </w:p>
        </w:tc>
        <w:tc>
          <w:tcPr>
            <w:tcW w:w="2299" w:type="dxa"/>
            <w:tcBorders>
              <w:top w:val="single" w:color="00AEEF" w:sz="2" w:space="0"/>
              <w:bottom w:val="single" w:color="00AEEF" w:sz="2" w:space="0"/>
            </w:tcBorders>
          </w:tcPr>
          <w:p w:rsidR="0019716B" w:rsidRDefault="002B03DC" w14:paraId="3F36940F" w14:textId="77777777">
            <w:pPr>
              <w:pStyle w:val="TableParagraph"/>
              <w:spacing w:before="19"/>
              <w:ind w:left="221"/>
              <w:rPr>
                <w:sz w:val="14"/>
              </w:rPr>
            </w:pPr>
            <w:r>
              <w:rPr>
                <w:color w:val="231F20"/>
                <w:spacing w:val="-10"/>
                <w:sz w:val="14"/>
              </w:rPr>
              <w:t>2</w:t>
            </w:r>
          </w:p>
        </w:tc>
      </w:tr>
      <w:tr w:rsidR="0019716B" w14:paraId="5C6FF2F5" w14:textId="77777777">
        <w:trPr>
          <w:trHeight w:val="221"/>
        </w:trPr>
        <w:tc>
          <w:tcPr>
            <w:tcW w:w="2169" w:type="dxa"/>
            <w:tcBorders>
              <w:top w:val="single" w:color="00AEEF" w:sz="2" w:space="0"/>
              <w:bottom w:val="single" w:color="00AEEF" w:sz="2" w:space="0"/>
            </w:tcBorders>
          </w:tcPr>
          <w:p w:rsidR="0019716B" w:rsidRDefault="002B03DC" w14:paraId="067690E9" w14:textId="77777777">
            <w:pPr>
              <w:pStyle w:val="TableParagraph"/>
              <w:spacing w:before="19"/>
              <w:rPr>
                <w:sz w:val="14"/>
              </w:rPr>
            </w:pPr>
            <w:r>
              <w:rPr>
                <w:color w:val="231F20"/>
                <w:w w:val="90"/>
                <w:sz w:val="14"/>
              </w:rPr>
              <w:t>=&gt;</w:t>
            </w:r>
            <w:r>
              <w:rPr>
                <w:color w:val="231F20"/>
                <w:spacing w:val="-5"/>
                <w:sz w:val="14"/>
              </w:rPr>
              <w:t xml:space="preserve"> </w:t>
            </w:r>
            <w:r>
              <w:rPr>
                <w:color w:val="231F20"/>
                <w:w w:val="90"/>
                <w:sz w:val="14"/>
              </w:rPr>
              <w:t>50</w:t>
            </w:r>
            <w:r>
              <w:rPr>
                <w:color w:val="231F20"/>
                <w:spacing w:val="-4"/>
                <w:sz w:val="14"/>
              </w:rPr>
              <w:t xml:space="preserve"> </w:t>
            </w:r>
            <w:r>
              <w:rPr>
                <w:color w:val="231F20"/>
                <w:w w:val="90"/>
                <w:sz w:val="14"/>
              </w:rPr>
              <w:t>en</w:t>
            </w:r>
            <w:r>
              <w:rPr>
                <w:color w:val="231F20"/>
                <w:spacing w:val="-4"/>
                <w:sz w:val="14"/>
              </w:rPr>
              <w:t xml:space="preserve"> </w:t>
            </w:r>
            <w:r>
              <w:rPr>
                <w:color w:val="231F20"/>
                <w:w w:val="90"/>
                <w:sz w:val="14"/>
              </w:rPr>
              <w:t>&lt;</w:t>
            </w:r>
            <w:r>
              <w:rPr>
                <w:color w:val="231F20"/>
                <w:spacing w:val="-4"/>
                <w:sz w:val="14"/>
              </w:rPr>
              <w:t xml:space="preserve"> </w:t>
            </w:r>
            <w:r>
              <w:rPr>
                <w:color w:val="231F20"/>
                <w:spacing w:val="-5"/>
                <w:w w:val="90"/>
                <w:sz w:val="14"/>
              </w:rPr>
              <w:t>200</w:t>
            </w:r>
          </w:p>
        </w:tc>
        <w:tc>
          <w:tcPr>
            <w:tcW w:w="1911" w:type="dxa"/>
            <w:tcBorders>
              <w:top w:val="single" w:color="00AEEF" w:sz="2" w:space="0"/>
              <w:bottom w:val="single" w:color="00AEEF" w:sz="2" w:space="0"/>
            </w:tcBorders>
          </w:tcPr>
          <w:p w:rsidR="0019716B" w:rsidRDefault="002B03DC" w14:paraId="0DA1FF6F" w14:textId="77777777">
            <w:pPr>
              <w:pStyle w:val="TableParagraph"/>
              <w:spacing w:before="19"/>
              <w:ind w:left="27"/>
              <w:rPr>
                <w:sz w:val="14"/>
              </w:rPr>
            </w:pPr>
            <w:r>
              <w:rPr>
                <w:color w:val="231F20"/>
                <w:spacing w:val="-10"/>
                <w:sz w:val="14"/>
              </w:rPr>
              <w:t>2</w:t>
            </w:r>
          </w:p>
        </w:tc>
        <w:tc>
          <w:tcPr>
            <w:tcW w:w="2299" w:type="dxa"/>
            <w:tcBorders>
              <w:top w:val="single" w:color="00AEEF" w:sz="2" w:space="0"/>
              <w:bottom w:val="single" w:color="00AEEF" w:sz="2" w:space="0"/>
            </w:tcBorders>
          </w:tcPr>
          <w:p w:rsidR="0019716B" w:rsidRDefault="002B03DC" w14:paraId="1AD0EF10" w14:textId="77777777">
            <w:pPr>
              <w:pStyle w:val="TableParagraph"/>
              <w:spacing w:before="19"/>
              <w:ind w:left="221"/>
              <w:rPr>
                <w:sz w:val="14"/>
              </w:rPr>
            </w:pPr>
            <w:r>
              <w:rPr>
                <w:color w:val="231F20"/>
                <w:spacing w:val="-10"/>
                <w:sz w:val="14"/>
              </w:rPr>
              <w:t>4</w:t>
            </w:r>
          </w:p>
        </w:tc>
      </w:tr>
      <w:tr w:rsidR="0019716B" w14:paraId="0BF0DCF5" w14:textId="77777777">
        <w:trPr>
          <w:trHeight w:val="221"/>
        </w:trPr>
        <w:tc>
          <w:tcPr>
            <w:tcW w:w="2169" w:type="dxa"/>
            <w:tcBorders>
              <w:top w:val="single" w:color="00AEEF" w:sz="2" w:space="0"/>
              <w:bottom w:val="single" w:color="00AEEF" w:sz="2" w:space="0"/>
            </w:tcBorders>
          </w:tcPr>
          <w:p w:rsidR="0019716B" w:rsidRDefault="002B03DC" w14:paraId="4DC8790B" w14:textId="77777777">
            <w:pPr>
              <w:pStyle w:val="TableParagraph"/>
              <w:spacing w:before="19"/>
              <w:rPr>
                <w:sz w:val="14"/>
              </w:rPr>
            </w:pPr>
            <w:r>
              <w:rPr>
                <w:color w:val="231F20"/>
                <w:w w:val="90"/>
                <w:sz w:val="14"/>
              </w:rPr>
              <w:t>=&gt;</w:t>
            </w:r>
            <w:r>
              <w:rPr>
                <w:color w:val="231F20"/>
                <w:spacing w:val="-3"/>
                <w:w w:val="90"/>
                <w:sz w:val="14"/>
              </w:rPr>
              <w:t xml:space="preserve"> </w:t>
            </w:r>
            <w:r>
              <w:rPr>
                <w:color w:val="231F20"/>
                <w:w w:val="90"/>
                <w:sz w:val="14"/>
              </w:rPr>
              <w:t>200</w:t>
            </w:r>
            <w:r>
              <w:rPr>
                <w:color w:val="231F20"/>
                <w:spacing w:val="-3"/>
                <w:w w:val="90"/>
                <w:sz w:val="14"/>
              </w:rPr>
              <w:t xml:space="preserve"> </w:t>
            </w:r>
            <w:r>
              <w:rPr>
                <w:color w:val="231F20"/>
                <w:w w:val="90"/>
                <w:sz w:val="14"/>
              </w:rPr>
              <w:t>&lt;</w:t>
            </w:r>
            <w:r>
              <w:rPr>
                <w:color w:val="231F20"/>
                <w:spacing w:val="-3"/>
                <w:w w:val="90"/>
                <w:sz w:val="14"/>
              </w:rPr>
              <w:t xml:space="preserve"> </w:t>
            </w:r>
            <w:r>
              <w:rPr>
                <w:color w:val="231F20"/>
                <w:spacing w:val="-4"/>
                <w:w w:val="90"/>
                <w:sz w:val="14"/>
              </w:rPr>
              <w:t>1000</w:t>
            </w:r>
          </w:p>
        </w:tc>
        <w:tc>
          <w:tcPr>
            <w:tcW w:w="1911" w:type="dxa"/>
            <w:tcBorders>
              <w:top w:val="single" w:color="00AEEF" w:sz="2" w:space="0"/>
              <w:bottom w:val="single" w:color="00AEEF" w:sz="2" w:space="0"/>
            </w:tcBorders>
          </w:tcPr>
          <w:p w:rsidR="0019716B" w:rsidRDefault="002B03DC" w14:paraId="1ED8853F" w14:textId="77777777">
            <w:pPr>
              <w:pStyle w:val="TableParagraph"/>
              <w:spacing w:before="19"/>
              <w:ind w:left="27"/>
              <w:rPr>
                <w:sz w:val="14"/>
              </w:rPr>
            </w:pPr>
            <w:r>
              <w:rPr>
                <w:color w:val="231F20"/>
                <w:spacing w:val="-10"/>
                <w:sz w:val="14"/>
              </w:rPr>
              <w:t>5</w:t>
            </w:r>
          </w:p>
        </w:tc>
        <w:tc>
          <w:tcPr>
            <w:tcW w:w="2299" w:type="dxa"/>
            <w:tcBorders>
              <w:top w:val="single" w:color="00AEEF" w:sz="2" w:space="0"/>
              <w:bottom w:val="single" w:color="00AEEF" w:sz="2" w:space="0"/>
            </w:tcBorders>
          </w:tcPr>
          <w:p w:rsidR="0019716B" w:rsidRDefault="002B03DC" w14:paraId="737C8B17" w14:textId="77777777">
            <w:pPr>
              <w:pStyle w:val="TableParagraph"/>
              <w:spacing w:before="19"/>
              <w:ind w:left="221"/>
              <w:rPr>
                <w:sz w:val="14"/>
              </w:rPr>
            </w:pPr>
            <w:r>
              <w:rPr>
                <w:color w:val="231F20"/>
                <w:spacing w:val="-10"/>
                <w:sz w:val="14"/>
              </w:rPr>
              <w:t>5</w:t>
            </w:r>
          </w:p>
        </w:tc>
      </w:tr>
      <w:tr w:rsidR="0019716B" w14:paraId="13D2B2F9" w14:textId="77777777">
        <w:trPr>
          <w:trHeight w:val="221"/>
        </w:trPr>
        <w:tc>
          <w:tcPr>
            <w:tcW w:w="2169" w:type="dxa"/>
            <w:tcBorders>
              <w:top w:val="single" w:color="00AEEF" w:sz="2" w:space="0"/>
              <w:bottom w:val="single" w:color="00AEEF" w:sz="2" w:space="0"/>
            </w:tcBorders>
          </w:tcPr>
          <w:p w:rsidR="0019716B" w:rsidRDefault="002B03DC" w14:paraId="32595030" w14:textId="77777777">
            <w:pPr>
              <w:pStyle w:val="TableParagraph"/>
              <w:spacing w:before="19"/>
              <w:rPr>
                <w:sz w:val="14"/>
              </w:rPr>
            </w:pPr>
            <w:r>
              <w:rPr>
                <w:color w:val="231F20"/>
                <w:w w:val="80"/>
                <w:sz w:val="14"/>
              </w:rPr>
              <w:t>=&gt;</w:t>
            </w:r>
            <w:r>
              <w:rPr>
                <w:color w:val="231F20"/>
                <w:spacing w:val="-9"/>
                <w:sz w:val="14"/>
              </w:rPr>
              <w:t xml:space="preserve"> </w:t>
            </w:r>
            <w:r>
              <w:rPr>
                <w:color w:val="231F20"/>
                <w:spacing w:val="-4"/>
                <w:sz w:val="14"/>
              </w:rPr>
              <w:t>1000</w:t>
            </w:r>
          </w:p>
        </w:tc>
        <w:tc>
          <w:tcPr>
            <w:tcW w:w="1911" w:type="dxa"/>
            <w:tcBorders>
              <w:top w:val="single" w:color="00AEEF" w:sz="2" w:space="0"/>
              <w:bottom w:val="single" w:color="00AEEF" w:sz="2" w:space="0"/>
            </w:tcBorders>
          </w:tcPr>
          <w:p w:rsidR="0019716B" w:rsidRDefault="002B03DC" w14:paraId="27660938" w14:textId="77777777">
            <w:pPr>
              <w:pStyle w:val="TableParagraph"/>
              <w:spacing w:before="19"/>
              <w:ind w:left="27"/>
              <w:rPr>
                <w:sz w:val="14"/>
              </w:rPr>
            </w:pPr>
            <w:r>
              <w:rPr>
                <w:color w:val="231F20"/>
                <w:spacing w:val="-10"/>
                <w:sz w:val="14"/>
              </w:rPr>
              <w:t>5</w:t>
            </w:r>
          </w:p>
        </w:tc>
        <w:tc>
          <w:tcPr>
            <w:tcW w:w="2299" w:type="dxa"/>
            <w:tcBorders>
              <w:top w:val="single" w:color="00AEEF" w:sz="2" w:space="0"/>
              <w:bottom w:val="single" w:color="00AEEF" w:sz="2" w:space="0"/>
            </w:tcBorders>
          </w:tcPr>
          <w:p w:rsidR="0019716B" w:rsidRDefault="002B03DC" w14:paraId="107C83A3" w14:textId="77777777">
            <w:pPr>
              <w:pStyle w:val="TableParagraph"/>
              <w:spacing w:before="19"/>
              <w:ind w:left="221"/>
              <w:rPr>
                <w:sz w:val="14"/>
              </w:rPr>
            </w:pPr>
            <w:r>
              <w:rPr>
                <w:color w:val="231F20"/>
                <w:spacing w:val="-10"/>
                <w:sz w:val="14"/>
              </w:rPr>
              <w:t>5</w:t>
            </w:r>
          </w:p>
        </w:tc>
      </w:tr>
    </w:tbl>
    <w:p w:rsidR="0019716B" w:rsidRDefault="002B03DC" w14:paraId="1528BB20" w14:textId="77777777">
      <w:pPr>
        <w:pStyle w:val="Kop1"/>
        <w:spacing w:before="215"/>
      </w:pPr>
      <w:r>
        <w:rPr>
          <w:color w:val="231F20"/>
          <w:spacing w:val="-2"/>
          <w:w w:val="110"/>
        </w:rPr>
        <w:t>Opbouw</w:t>
      </w:r>
    </w:p>
    <w:p w:rsidR="0019716B" w:rsidRDefault="002B03DC" w14:paraId="569F64BC" w14:textId="77777777">
      <w:pPr>
        <w:pStyle w:val="Plattetekst"/>
        <w:spacing w:before="4" w:line="247" w:lineRule="auto"/>
        <w:ind w:left="3430" w:right="111"/>
      </w:pPr>
      <w:r>
        <w:rPr>
          <w:color w:val="231F20"/>
          <w:w w:val="110"/>
        </w:rPr>
        <w:t xml:space="preserve">Dit wetsvoorstel kent een opbouw waarbij afhankelijk van de informatie </w:t>
      </w:r>
      <w:r>
        <w:rPr>
          <w:color w:val="231F20"/>
          <w:spacing w:val="-2"/>
          <w:w w:val="110"/>
        </w:rPr>
        <w:t>vraag-</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behoefte</w:t>
      </w:r>
      <w:r>
        <w:rPr>
          <w:color w:val="231F20"/>
          <w:spacing w:val="-8"/>
          <w:w w:val="110"/>
        </w:rPr>
        <w:t xml:space="preserve"> </w:t>
      </w:r>
      <w:r>
        <w:rPr>
          <w:color w:val="231F20"/>
          <w:spacing w:val="-2"/>
          <w:w w:val="110"/>
        </w:rPr>
        <w:t>verder</w:t>
      </w:r>
      <w:r>
        <w:rPr>
          <w:color w:val="231F20"/>
          <w:spacing w:val="-8"/>
          <w:w w:val="110"/>
        </w:rPr>
        <w:t xml:space="preserve"> </w:t>
      </w:r>
      <w:r>
        <w:rPr>
          <w:color w:val="231F20"/>
          <w:spacing w:val="-2"/>
          <w:w w:val="110"/>
        </w:rPr>
        <w:t>kan</w:t>
      </w:r>
      <w:r>
        <w:rPr>
          <w:color w:val="231F20"/>
          <w:spacing w:val="-8"/>
          <w:w w:val="110"/>
        </w:rPr>
        <w:t xml:space="preserve"> </w:t>
      </w:r>
      <w:r>
        <w:rPr>
          <w:color w:val="231F20"/>
          <w:spacing w:val="-2"/>
          <w:w w:val="110"/>
        </w:rPr>
        <w:t>worden</w:t>
      </w:r>
      <w:r>
        <w:rPr>
          <w:color w:val="231F20"/>
          <w:spacing w:val="-8"/>
          <w:w w:val="110"/>
        </w:rPr>
        <w:t xml:space="preserve"> </w:t>
      </w:r>
      <w:r>
        <w:rPr>
          <w:color w:val="231F20"/>
          <w:spacing w:val="-2"/>
          <w:w w:val="110"/>
        </w:rPr>
        <w:t>ingezoomd.</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verdiepingsslag</w:t>
      </w:r>
      <w:r>
        <w:rPr>
          <w:color w:val="231F20"/>
          <w:spacing w:val="-8"/>
          <w:w w:val="110"/>
        </w:rPr>
        <w:t xml:space="preserve"> </w:t>
      </w:r>
      <w:r>
        <w:rPr>
          <w:color w:val="231F20"/>
          <w:spacing w:val="-2"/>
          <w:w w:val="110"/>
        </w:rPr>
        <w:t xml:space="preserve">is </w:t>
      </w:r>
      <w:r>
        <w:rPr>
          <w:color w:val="231F20"/>
          <w:w w:val="110"/>
        </w:rPr>
        <w:t>als volgt opgebouwd.</w:t>
      </w:r>
    </w:p>
    <w:p w:rsidR="0019716B" w:rsidRDefault="002B03DC" w14:paraId="3BE85D49" w14:textId="77777777">
      <w:pPr>
        <w:pStyle w:val="Lijstalinea"/>
        <w:numPr>
          <w:ilvl w:val="0"/>
          <w:numId w:val="10"/>
        </w:numPr>
        <w:tabs>
          <w:tab w:val="left" w:pos="3711"/>
          <w:tab w:val="left" w:pos="3713"/>
        </w:tabs>
        <w:spacing w:line="247" w:lineRule="auto"/>
        <w:ind w:right="179"/>
        <w:rPr>
          <w:sz w:val="18"/>
        </w:rPr>
      </w:pPr>
      <w:r>
        <w:rPr>
          <w:color w:val="231F20"/>
          <w:w w:val="110"/>
          <w:sz w:val="18"/>
        </w:rPr>
        <w:t>Allereerst</w:t>
      </w:r>
      <w:r>
        <w:rPr>
          <w:color w:val="231F20"/>
          <w:spacing w:val="-16"/>
          <w:w w:val="110"/>
          <w:sz w:val="18"/>
        </w:rPr>
        <w:t xml:space="preserve"> </w:t>
      </w:r>
      <w:r>
        <w:rPr>
          <w:color w:val="231F20"/>
          <w:w w:val="110"/>
          <w:sz w:val="18"/>
        </w:rPr>
        <w:t>is</w:t>
      </w:r>
      <w:r>
        <w:rPr>
          <w:color w:val="231F20"/>
          <w:spacing w:val="-15"/>
          <w:w w:val="110"/>
          <w:sz w:val="18"/>
        </w:rPr>
        <w:t xml:space="preserve"> </w:t>
      </w:r>
      <w:r>
        <w:rPr>
          <w:color w:val="231F20"/>
          <w:w w:val="110"/>
          <w:sz w:val="18"/>
        </w:rPr>
        <w:t>de</w:t>
      </w:r>
      <w:r>
        <w:rPr>
          <w:color w:val="231F20"/>
          <w:spacing w:val="-16"/>
          <w:w w:val="110"/>
          <w:sz w:val="18"/>
        </w:rPr>
        <w:t xml:space="preserve"> </w:t>
      </w:r>
      <w:proofErr w:type="spellStart"/>
      <w:r>
        <w:rPr>
          <w:color w:val="231F20"/>
          <w:w w:val="110"/>
          <w:sz w:val="18"/>
        </w:rPr>
        <w:t>begrotings</w:t>
      </w:r>
      <w:proofErr w:type="spellEnd"/>
      <w:r>
        <w:rPr>
          <w:color w:val="231F20"/>
          <w:w w:val="110"/>
          <w:sz w:val="18"/>
        </w:rPr>
        <w:t>(wet)staat</w:t>
      </w:r>
      <w:r>
        <w:rPr>
          <w:color w:val="231F20"/>
          <w:spacing w:val="-15"/>
          <w:w w:val="110"/>
          <w:sz w:val="18"/>
        </w:rPr>
        <w:t xml:space="preserve"> </w:t>
      </w:r>
      <w:r>
        <w:rPr>
          <w:color w:val="231F20"/>
          <w:w w:val="110"/>
          <w:sz w:val="18"/>
        </w:rPr>
        <w:t>voor</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Deltafonds</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jaar 2026</w:t>
      </w:r>
      <w:r>
        <w:rPr>
          <w:color w:val="231F20"/>
          <w:spacing w:val="-2"/>
          <w:w w:val="110"/>
          <w:sz w:val="18"/>
        </w:rPr>
        <w:t xml:space="preserve"> </w:t>
      </w:r>
      <w:r>
        <w:rPr>
          <w:color w:val="231F20"/>
          <w:w w:val="110"/>
          <w:sz w:val="18"/>
        </w:rPr>
        <w:t>opgenomen.</w:t>
      </w:r>
      <w:r>
        <w:rPr>
          <w:color w:val="231F20"/>
          <w:spacing w:val="-2"/>
          <w:w w:val="110"/>
          <w:sz w:val="18"/>
        </w:rPr>
        <w:t xml:space="preserve"> </w:t>
      </w:r>
      <w:r>
        <w:rPr>
          <w:color w:val="231F20"/>
          <w:w w:val="110"/>
          <w:sz w:val="18"/>
        </w:rPr>
        <w:t>Deze</w:t>
      </w:r>
      <w:r>
        <w:rPr>
          <w:color w:val="231F20"/>
          <w:spacing w:val="-2"/>
          <w:w w:val="110"/>
          <w:sz w:val="18"/>
        </w:rPr>
        <w:t xml:space="preserve"> </w:t>
      </w:r>
      <w:r>
        <w:rPr>
          <w:color w:val="231F20"/>
          <w:w w:val="110"/>
          <w:sz w:val="18"/>
        </w:rPr>
        <w:t>dient</w:t>
      </w:r>
      <w:r>
        <w:rPr>
          <w:color w:val="231F20"/>
          <w:spacing w:val="-2"/>
          <w:w w:val="110"/>
          <w:sz w:val="18"/>
        </w:rPr>
        <w:t xml:space="preserve"> </w:t>
      </w:r>
      <w:r>
        <w:rPr>
          <w:color w:val="231F20"/>
          <w:w w:val="110"/>
          <w:sz w:val="18"/>
        </w:rPr>
        <w:t>ter</w:t>
      </w:r>
      <w:r>
        <w:rPr>
          <w:color w:val="231F20"/>
          <w:spacing w:val="-2"/>
          <w:w w:val="110"/>
          <w:sz w:val="18"/>
        </w:rPr>
        <w:t xml:space="preserve"> </w:t>
      </w:r>
      <w:r>
        <w:rPr>
          <w:color w:val="231F20"/>
          <w:w w:val="110"/>
          <w:sz w:val="18"/>
        </w:rPr>
        <w:t>autorisatie</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de</w:t>
      </w:r>
      <w:r>
        <w:rPr>
          <w:color w:val="231F20"/>
          <w:spacing w:val="-2"/>
          <w:w w:val="110"/>
          <w:sz w:val="18"/>
        </w:rPr>
        <w:t xml:space="preserve"> </w:t>
      </w:r>
      <w:r>
        <w:rPr>
          <w:color w:val="231F20"/>
          <w:w w:val="110"/>
          <w:sz w:val="18"/>
        </w:rPr>
        <w:t>mutaties</w:t>
      </w:r>
      <w:r>
        <w:rPr>
          <w:color w:val="231F20"/>
          <w:spacing w:val="-2"/>
          <w:w w:val="110"/>
          <w:sz w:val="18"/>
        </w:rPr>
        <w:t xml:space="preserve"> </w:t>
      </w:r>
      <w:r>
        <w:rPr>
          <w:color w:val="231F20"/>
          <w:w w:val="110"/>
          <w:sz w:val="18"/>
        </w:rPr>
        <w:t>die</w:t>
      </w:r>
      <w:r>
        <w:rPr>
          <w:color w:val="231F20"/>
          <w:spacing w:val="-2"/>
          <w:w w:val="110"/>
          <w:sz w:val="18"/>
        </w:rPr>
        <w:t xml:space="preserve"> </w:t>
      </w:r>
      <w:r>
        <w:rPr>
          <w:color w:val="231F20"/>
          <w:w w:val="110"/>
          <w:sz w:val="18"/>
        </w:rPr>
        <w:t xml:space="preserve">op </w:t>
      </w:r>
      <w:r>
        <w:rPr>
          <w:color w:val="231F20"/>
          <w:spacing w:val="-2"/>
          <w:w w:val="110"/>
          <w:sz w:val="18"/>
        </w:rPr>
        <w:t>artikelniveau</w:t>
      </w:r>
      <w:r>
        <w:rPr>
          <w:color w:val="231F20"/>
          <w:spacing w:val="-3"/>
          <w:w w:val="110"/>
          <w:sz w:val="18"/>
        </w:rPr>
        <w:t xml:space="preserve"> </w:t>
      </w:r>
      <w:r>
        <w:rPr>
          <w:color w:val="231F20"/>
          <w:spacing w:val="-2"/>
          <w:w w:val="110"/>
          <w:sz w:val="18"/>
        </w:rPr>
        <w:t>in</w:t>
      </w:r>
      <w:r>
        <w:rPr>
          <w:color w:val="231F20"/>
          <w:spacing w:val="-3"/>
          <w:w w:val="110"/>
          <w:sz w:val="18"/>
        </w:rPr>
        <w:t xml:space="preserve"> </w:t>
      </w:r>
      <w:r>
        <w:rPr>
          <w:color w:val="231F20"/>
          <w:spacing w:val="-2"/>
          <w:w w:val="110"/>
          <w:sz w:val="18"/>
        </w:rPr>
        <w:t>de</w:t>
      </w:r>
      <w:r>
        <w:rPr>
          <w:color w:val="231F20"/>
          <w:spacing w:val="-3"/>
          <w:w w:val="110"/>
          <w:sz w:val="18"/>
        </w:rPr>
        <w:t xml:space="preserve"> </w:t>
      </w:r>
      <w:r>
        <w:rPr>
          <w:color w:val="231F20"/>
          <w:spacing w:val="-2"/>
          <w:w w:val="110"/>
          <w:sz w:val="18"/>
        </w:rPr>
        <w:t>verplichtingen-,</w:t>
      </w:r>
      <w:r>
        <w:rPr>
          <w:color w:val="231F20"/>
          <w:spacing w:val="-3"/>
          <w:w w:val="110"/>
          <w:sz w:val="18"/>
        </w:rPr>
        <w:t xml:space="preserve"> </w:t>
      </w:r>
      <w:r>
        <w:rPr>
          <w:color w:val="231F20"/>
          <w:spacing w:val="-2"/>
          <w:w w:val="110"/>
          <w:sz w:val="18"/>
        </w:rPr>
        <w:t>uitgaven-</w:t>
      </w:r>
      <w:r>
        <w:rPr>
          <w:color w:val="231F20"/>
          <w:spacing w:val="-3"/>
          <w:w w:val="110"/>
          <w:sz w:val="18"/>
        </w:rPr>
        <w:t xml:space="preserve"> </w:t>
      </w:r>
      <w:r>
        <w:rPr>
          <w:color w:val="231F20"/>
          <w:spacing w:val="-2"/>
          <w:w w:val="110"/>
          <w:sz w:val="18"/>
        </w:rPr>
        <w:t>en</w:t>
      </w:r>
      <w:r>
        <w:rPr>
          <w:color w:val="231F20"/>
          <w:spacing w:val="-3"/>
          <w:w w:val="110"/>
          <w:sz w:val="18"/>
        </w:rPr>
        <w:t xml:space="preserve"> </w:t>
      </w:r>
      <w:r>
        <w:rPr>
          <w:color w:val="231F20"/>
          <w:spacing w:val="-2"/>
          <w:w w:val="110"/>
          <w:sz w:val="18"/>
        </w:rPr>
        <w:t xml:space="preserve">ontvangstenramingen </w:t>
      </w:r>
      <w:r>
        <w:rPr>
          <w:color w:val="231F20"/>
          <w:w w:val="110"/>
          <w:sz w:val="18"/>
        </w:rPr>
        <w:t>worden</w:t>
      </w:r>
      <w:r>
        <w:rPr>
          <w:color w:val="231F20"/>
          <w:spacing w:val="-2"/>
          <w:w w:val="110"/>
          <w:sz w:val="18"/>
        </w:rPr>
        <w:t xml:space="preserve"> </w:t>
      </w:r>
      <w:r>
        <w:rPr>
          <w:color w:val="231F20"/>
          <w:w w:val="110"/>
          <w:sz w:val="18"/>
        </w:rPr>
        <w:t>voorgesteld.</w:t>
      </w:r>
    </w:p>
    <w:p w:rsidR="0019716B" w:rsidRDefault="002B03DC" w14:paraId="5C4F7CF4" w14:textId="77777777">
      <w:pPr>
        <w:pStyle w:val="Lijstalinea"/>
        <w:numPr>
          <w:ilvl w:val="0"/>
          <w:numId w:val="10"/>
        </w:numPr>
        <w:tabs>
          <w:tab w:val="left" w:pos="3711"/>
          <w:tab w:val="left" w:pos="3713"/>
        </w:tabs>
        <w:spacing w:before="1" w:line="247" w:lineRule="auto"/>
        <w:ind w:right="443"/>
        <w:rPr>
          <w:sz w:val="18"/>
        </w:rPr>
      </w:pPr>
      <w:r>
        <w:rPr>
          <w:color w:val="231F20"/>
          <w:sz w:val="18"/>
        </w:rPr>
        <w:t>Daarna</w:t>
      </w:r>
      <w:r>
        <w:rPr>
          <w:color w:val="231F20"/>
          <w:spacing w:val="30"/>
          <w:sz w:val="18"/>
        </w:rPr>
        <w:t xml:space="preserve"> </w:t>
      </w:r>
      <w:r>
        <w:rPr>
          <w:color w:val="231F20"/>
          <w:sz w:val="18"/>
        </w:rPr>
        <w:t>is</w:t>
      </w:r>
      <w:r>
        <w:rPr>
          <w:color w:val="231F20"/>
          <w:spacing w:val="30"/>
          <w:sz w:val="18"/>
        </w:rPr>
        <w:t xml:space="preserve"> </w:t>
      </w:r>
      <w:r>
        <w:rPr>
          <w:color w:val="231F20"/>
          <w:sz w:val="18"/>
        </w:rPr>
        <w:t>eerst</w:t>
      </w:r>
      <w:r>
        <w:rPr>
          <w:color w:val="231F20"/>
          <w:spacing w:val="30"/>
          <w:sz w:val="18"/>
        </w:rPr>
        <w:t xml:space="preserve"> </w:t>
      </w:r>
      <w:r>
        <w:rPr>
          <w:color w:val="231F20"/>
          <w:sz w:val="18"/>
        </w:rPr>
        <w:t>op</w:t>
      </w:r>
      <w:r>
        <w:rPr>
          <w:color w:val="231F20"/>
          <w:spacing w:val="30"/>
          <w:sz w:val="18"/>
        </w:rPr>
        <w:t xml:space="preserve"> </w:t>
      </w:r>
      <w:r>
        <w:rPr>
          <w:color w:val="231F20"/>
          <w:sz w:val="18"/>
        </w:rPr>
        <w:t>hoofdlijnen</w:t>
      </w:r>
      <w:r>
        <w:rPr>
          <w:color w:val="231F20"/>
          <w:spacing w:val="30"/>
          <w:sz w:val="18"/>
        </w:rPr>
        <w:t xml:space="preserve"> </w:t>
      </w:r>
      <w:r>
        <w:rPr>
          <w:color w:val="231F20"/>
          <w:sz w:val="18"/>
        </w:rPr>
        <w:t>(paragraaf</w:t>
      </w:r>
      <w:r>
        <w:rPr>
          <w:color w:val="231F20"/>
          <w:spacing w:val="30"/>
          <w:sz w:val="18"/>
        </w:rPr>
        <w:t xml:space="preserve"> </w:t>
      </w:r>
      <w:r>
        <w:rPr>
          <w:color w:val="231F20"/>
          <w:sz w:val="18"/>
        </w:rPr>
        <w:t>2.1)</w:t>
      </w:r>
      <w:r>
        <w:rPr>
          <w:color w:val="231F20"/>
          <w:spacing w:val="30"/>
          <w:sz w:val="18"/>
        </w:rPr>
        <w:t xml:space="preserve"> </w:t>
      </w:r>
      <w:r>
        <w:rPr>
          <w:color w:val="231F20"/>
          <w:sz w:val="18"/>
        </w:rPr>
        <w:t>inzicht</w:t>
      </w:r>
      <w:r>
        <w:rPr>
          <w:color w:val="231F20"/>
          <w:spacing w:val="30"/>
          <w:sz w:val="18"/>
        </w:rPr>
        <w:t xml:space="preserve"> </w:t>
      </w:r>
      <w:r>
        <w:rPr>
          <w:color w:val="231F20"/>
          <w:sz w:val="18"/>
        </w:rPr>
        <w:t>verstrekt</w:t>
      </w:r>
      <w:r>
        <w:rPr>
          <w:color w:val="231F20"/>
          <w:spacing w:val="30"/>
          <w:sz w:val="18"/>
        </w:rPr>
        <w:t xml:space="preserve"> </w:t>
      </w:r>
      <w:r>
        <w:rPr>
          <w:color w:val="231F20"/>
          <w:sz w:val="18"/>
        </w:rPr>
        <w:t>in</w:t>
      </w:r>
      <w:r>
        <w:rPr>
          <w:color w:val="231F20"/>
          <w:spacing w:val="30"/>
          <w:sz w:val="18"/>
        </w:rPr>
        <w:t xml:space="preserve"> </w:t>
      </w:r>
      <w:r>
        <w:rPr>
          <w:color w:val="231F20"/>
          <w:sz w:val="18"/>
        </w:rPr>
        <w:t xml:space="preserve">de </w:t>
      </w:r>
      <w:r>
        <w:rPr>
          <w:color w:val="231F20"/>
          <w:w w:val="110"/>
          <w:sz w:val="18"/>
        </w:rPr>
        <w:t>belangrijkste</w:t>
      </w:r>
      <w:r>
        <w:rPr>
          <w:color w:val="231F20"/>
          <w:spacing w:val="-16"/>
          <w:w w:val="110"/>
          <w:sz w:val="18"/>
        </w:rPr>
        <w:t xml:space="preserve"> </w:t>
      </w:r>
      <w:r>
        <w:rPr>
          <w:color w:val="231F20"/>
          <w:w w:val="110"/>
          <w:sz w:val="18"/>
        </w:rPr>
        <w:t>budgettaire</w:t>
      </w:r>
      <w:r>
        <w:rPr>
          <w:color w:val="231F20"/>
          <w:spacing w:val="-15"/>
          <w:w w:val="110"/>
          <w:sz w:val="18"/>
        </w:rPr>
        <w:t xml:space="preserve"> </w:t>
      </w:r>
      <w:r>
        <w:rPr>
          <w:color w:val="231F20"/>
          <w:w w:val="110"/>
          <w:sz w:val="18"/>
        </w:rPr>
        <w:t>voorstellen</w:t>
      </w:r>
      <w:r>
        <w:rPr>
          <w:color w:val="231F20"/>
          <w:spacing w:val="-16"/>
          <w:w w:val="110"/>
          <w:sz w:val="18"/>
        </w:rPr>
        <w:t xml:space="preserve"> </w:t>
      </w:r>
      <w:r>
        <w:rPr>
          <w:color w:val="231F20"/>
          <w:w w:val="110"/>
          <w:sz w:val="18"/>
        </w:rPr>
        <w:t>die</w:t>
      </w:r>
      <w:r>
        <w:rPr>
          <w:color w:val="231F20"/>
          <w:spacing w:val="-15"/>
          <w:w w:val="110"/>
          <w:sz w:val="18"/>
        </w:rPr>
        <w:t xml:space="preserve"> </w:t>
      </w:r>
      <w:r>
        <w:rPr>
          <w:color w:val="231F20"/>
          <w:w w:val="110"/>
          <w:sz w:val="18"/>
        </w:rPr>
        <w:t>leiden</w:t>
      </w:r>
      <w:r>
        <w:rPr>
          <w:color w:val="231F20"/>
          <w:spacing w:val="-16"/>
          <w:w w:val="110"/>
          <w:sz w:val="18"/>
        </w:rPr>
        <w:t xml:space="preserve"> </w:t>
      </w:r>
      <w:r>
        <w:rPr>
          <w:color w:val="231F20"/>
          <w:w w:val="110"/>
          <w:sz w:val="18"/>
        </w:rPr>
        <w:t>tot</w:t>
      </w:r>
      <w:r>
        <w:rPr>
          <w:color w:val="231F20"/>
          <w:spacing w:val="-15"/>
          <w:w w:val="110"/>
          <w:sz w:val="18"/>
        </w:rPr>
        <w:t xml:space="preserve"> </w:t>
      </w:r>
      <w:r>
        <w:rPr>
          <w:color w:val="231F20"/>
          <w:w w:val="110"/>
          <w:sz w:val="18"/>
        </w:rPr>
        <w:t>wijziging</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de begroting.</w:t>
      </w:r>
      <w:r>
        <w:rPr>
          <w:color w:val="231F20"/>
          <w:spacing w:val="-3"/>
          <w:w w:val="110"/>
          <w:sz w:val="18"/>
        </w:rPr>
        <w:t xml:space="preserve"> </w:t>
      </w:r>
      <w:r>
        <w:rPr>
          <w:color w:val="231F20"/>
          <w:w w:val="110"/>
          <w:sz w:val="18"/>
        </w:rPr>
        <w:t>Hiermee</w:t>
      </w:r>
      <w:r>
        <w:rPr>
          <w:color w:val="231F20"/>
          <w:spacing w:val="-3"/>
          <w:w w:val="110"/>
          <w:sz w:val="18"/>
        </w:rPr>
        <w:t xml:space="preserve"> </w:t>
      </w:r>
      <w:r>
        <w:rPr>
          <w:color w:val="231F20"/>
          <w:w w:val="110"/>
          <w:sz w:val="18"/>
        </w:rPr>
        <w:t>kan</w:t>
      </w:r>
      <w:r>
        <w:rPr>
          <w:color w:val="231F20"/>
          <w:spacing w:val="-3"/>
          <w:w w:val="110"/>
          <w:sz w:val="18"/>
        </w:rPr>
        <w:t xml:space="preserve"> </w:t>
      </w:r>
      <w:r>
        <w:rPr>
          <w:color w:val="231F20"/>
          <w:w w:val="110"/>
          <w:sz w:val="18"/>
        </w:rPr>
        <w:t>snel</w:t>
      </w:r>
      <w:r>
        <w:rPr>
          <w:color w:val="231F20"/>
          <w:spacing w:val="-3"/>
          <w:w w:val="110"/>
          <w:sz w:val="18"/>
        </w:rPr>
        <w:t xml:space="preserve"> </w:t>
      </w:r>
      <w:r>
        <w:rPr>
          <w:color w:val="231F20"/>
          <w:w w:val="110"/>
          <w:sz w:val="18"/>
        </w:rPr>
        <w:t>een</w:t>
      </w:r>
      <w:r>
        <w:rPr>
          <w:color w:val="231F20"/>
          <w:spacing w:val="-3"/>
          <w:w w:val="110"/>
          <w:sz w:val="18"/>
        </w:rPr>
        <w:t xml:space="preserve"> </w:t>
      </w:r>
      <w:r>
        <w:rPr>
          <w:color w:val="231F20"/>
          <w:w w:val="110"/>
          <w:sz w:val="18"/>
        </w:rPr>
        <w:t>indruk</w:t>
      </w:r>
      <w:r>
        <w:rPr>
          <w:color w:val="231F20"/>
          <w:spacing w:val="-3"/>
          <w:w w:val="110"/>
          <w:sz w:val="18"/>
        </w:rPr>
        <w:t xml:space="preserve"> </w:t>
      </w:r>
      <w:r>
        <w:rPr>
          <w:color w:val="231F20"/>
          <w:w w:val="110"/>
          <w:sz w:val="18"/>
        </w:rPr>
        <w:t>worden</w:t>
      </w:r>
      <w:r>
        <w:rPr>
          <w:color w:val="231F20"/>
          <w:spacing w:val="-3"/>
          <w:w w:val="110"/>
          <w:sz w:val="18"/>
        </w:rPr>
        <w:t xml:space="preserve"> </w:t>
      </w:r>
      <w:r>
        <w:rPr>
          <w:color w:val="231F20"/>
          <w:w w:val="110"/>
          <w:sz w:val="18"/>
        </w:rPr>
        <w:t>verkregen</w:t>
      </w:r>
      <w:r>
        <w:rPr>
          <w:color w:val="231F20"/>
          <w:spacing w:val="-3"/>
          <w:w w:val="110"/>
          <w:sz w:val="18"/>
        </w:rPr>
        <w:t xml:space="preserve"> </w:t>
      </w:r>
      <w:r>
        <w:rPr>
          <w:color w:val="231F20"/>
          <w:w w:val="110"/>
          <w:sz w:val="18"/>
        </w:rPr>
        <w:t>van</w:t>
      </w:r>
      <w:r>
        <w:rPr>
          <w:color w:val="231F20"/>
          <w:spacing w:val="-3"/>
          <w:w w:val="110"/>
          <w:sz w:val="18"/>
        </w:rPr>
        <w:t xml:space="preserve"> </w:t>
      </w:r>
      <w:r>
        <w:rPr>
          <w:color w:val="231F20"/>
          <w:w w:val="110"/>
          <w:sz w:val="18"/>
        </w:rPr>
        <w:t>de inhoud van dit wetsvoorstel.</w:t>
      </w:r>
    </w:p>
    <w:p w:rsidR="0019716B" w:rsidRDefault="002B03DC" w14:paraId="707988C2" w14:textId="77777777">
      <w:pPr>
        <w:pStyle w:val="Lijstalinea"/>
        <w:numPr>
          <w:ilvl w:val="0"/>
          <w:numId w:val="10"/>
        </w:numPr>
        <w:tabs>
          <w:tab w:val="left" w:pos="3711"/>
          <w:tab w:val="left" w:pos="3713"/>
        </w:tabs>
        <w:spacing w:line="247" w:lineRule="auto"/>
        <w:ind w:right="185"/>
        <w:rPr>
          <w:sz w:val="18"/>
        </w:rPr>
      </w:pPr>
      <w:r>
        <w:rPr>
          <w:color w:val="231F20"/>
          <w:w w:val="110"/>
          <w:sz w:val="18"/>
        </w:rPr>
        <w:t>Via</w:t>
      </w:r>
      <w:r>
        <w:rPr>
          <w:color w:val="231F20"/>
          <w:spacing w:val="-3"/>
          <w:w w:val="110"/>
          <w:sz w:val="18"/>
        </w:rPr>
        <w:t xml:space="preserve"> </w:t>
      </w:r>
      <w:r>
        <w:rPr>
          <w:color w:val="231F20"/>
          <w:w w:val="110"/>
          <w:sz w:val="18"/>
        </w:rPr>
        <w:t>de</w:t>
      </w:r>
      <w:r>
        <w:rPr>
          <w:color w:val="231F20"/>
          <w:spacing w:val="-3"/>
          <w:w w:val="110"/>
          <w:sz w:val="18"/>
        </w:rPr>
        <w:t xml:space="preserve"> </w:t>
      </w:r>
      <w:r>
        <w:rPr>
          <w:color w:val="231F20"/>
          <w:w w:val="110"/>
          <w:sz w:val="18"/>
        </w:rPr>
        <w:t>artikelsgewijze</w:t>
      </w:r>
      <w:r>
        <w:rPr>
          <w:color w:val="231F20"/>
          <w:spacing w:val="-3"/>
          <w:w w:val="110"/>
          <w:sz w:val="18"/>
        </w:rPr>
        <w:t xml:space="preserve"> </w:t>
      </w:r>
      <w:r>
        <w:rPr>
          <w:color w:val="231F20"/>
          <w:w w:val="110"/>
          <w:sz w:val="18"/>
        </w:rPr>
        <w:t>toelichting</w:t>
      </w:r>
      <w:r>
        <w:rPr>
          <w:color w:val="231F20"/>
          <w:spacing w:val="-3"/>
          <w:w w:val="110"/>
          <w:sz w:val="18"/>
        </w:rPr>
        <w:t xml:space="preserve"> </w:t>
      </w:r>
      <w:r>
        <w:rPr>
          <w:color w:val="231F20"/>
          <w:w w:val="110"/>
          <w:sz w:val="18"/>
        </w:rPr>
        <w:t>(paragraaf</w:t>
      </w:r>
      <w:r>
        <w:rPr>
          <w:color w:val="231F20"/>
          <w:spacing w:val="-3"/>
          <w:w w:val="110"/>
          <w:sz w:val="18"/>
        </w:rPr>
        <w:t xml:space="preserve"> </w:t>
      </w:r>
      <w:r>
        <w:rPr>
          <w:color w:val="231F20"/>
          <w:w w:val="110"/>
          <w:sz w:val="18"/>
        </w:rPr>
        <w:t>3)</w:t>
      </w:r>
      <w:r>
        <w:rPr>
          <w:color w:val="231F20"/>
          <w:spacing w:val="-3"/>
          <w:w w:val="110"/>
          <w:sz w:val="18"/>
        </w:rPr>
        <w:t xml:space="preserve"> </w:t>
      </w:r>
      <w:r>
        <w:rPr>
          <w:color w:val="231F20"/>
          <w:w w:val="110"/>
          <w:sz w:val="18"/>
        </w:rPr>
        <w:t>worden</w:t>
      </w:r>
      <w:r>
        <w:rPr>
          <w:color w:val="231F20"/>
          <w:spacing w:val="-3"/>
          <w:w w:val="110"/>
          <w:sz w:val="18"/>
        </w:rPr>
        <w:t xml:space="preserve"> </w:t>
      </w:r>
      <w:r>
        <w:rPr>
          <w:color w:val="231F20"/>
          <w:w w:val="110"/>
          <w:sz w:val="18"/>
        </w:rPr>
        <w:t>alle</w:t>
      </w:r>
      <w:r>
        <w:rPr>
          <w:color w:val="231F20"/>
          <w:spacing w:val="-3"/>
          <w:w w:val="110"/>
          <w:sz w:val="18"/>
        </w:rPr>
        <w:t xml:space="preserve"> </w:t>
      </w:r>
      <w:r>
        <w:rPr>
          <w:color w:val="231F20"/>
          <w:w w:val="110"/>
          <w:sz w:val="18"/>
        </w:rPr>
        <w:t xml:space="preserve">relevante </w:t>
      </w:r>
      <w:r>
        <w:rPr>
          <w:color w:val="231F20"/>
          <w:sz w:val="18"/>
        </w:rPr>
        <w:t>mutaties</w:t>
      </w:r>
      <w:r>
        <w:rPr>
          <w:color w:val="231F20"/>
          <w:spacing w:val="39"/>
          <w:sz w:val="18"/>
        </w:rPr>
        <w:t xml:space="preserve"> </w:t>
      </w:r>
      <w:r>
        <w:rPr>
          <w:color w:val="231F20"/>
          <w:sz w:val="18"/>
        </w:rPr>
        <w:t>op</w:t>
      </w:r>
      <w:r>
        <w:rPr>
          <w:color w:val="231F20"/>
          <w:spacing w:val="39"/>
          <w:sz w:val="18"/>
        </w:rPr>
        <w:t xml:space="preserve"> </w:t>
      </w:r>
      <w:r>
        <w:rPr>
          <w:color w:val="231F20"/>
          <w:sz w:val="18"/>
        </w:rPr>
        <w:t>het</w:t>
      </w:r>
      <w:r>
        <w:rPr>
          <w:color w:val="231F20"/>
          <w:spacing w:val="39"/>
          <w:sz w:val="18"/>
        </w:rPr>
        <w:t xml:space="preserve"> </w:t>
      </w:r>
      <w:r>
        <w:rPr>
          <w:color w:val="231F20"/>
          <w:sz w:val="18"/>
        </w:rPr>
        <w:t>niveau</w:t>
      </w:r>
      <w:r>
        <w:rPr>
          <w:color w:val="231F20"/>
          <w:spacing w:val="39"/>
          <w:sz w:val="18"/>
        </w:rPr>
        <w:t xml:space="preserve"> </w:t>
      </w:r>
      <w:r>
        <w:rPr>
          <w:color w:val="231F20"/>
          <w:sz w:val="18"/>
        </w:rPr>
        <w:t>van</w:t>
      </w:r>
      <w:r>
        <w:rPr>
          <w:color w:val="231F20"/>
          <w:spacing w:val="39"/>
          <w:sz w:val="18"/>
        </w:rPr>
        <w:t xml:space="preserve"> </w:t>
      </w:r>
      <w:r>
        <w:rPr>
          <w:color w:val="231F20"/>
          <w:sz w:val="18"/>
        </w:rPr>
        <w:t>het</w:t>
      </w:r>
      <w:r>
        <w:rPr>
          <w:color w:val="231F20"/>
          <w:spacing w:val="39"/>
          <w:sz w:val="18"/>
        </w:rPr>
        <w:t xml:space="preserve"> </w:t>
      </w:r>
      <w:r>
        <w:rPr>
          <w:color w:val="231F20"/>
          <w:sz w:val="18"/>
        </w:rPr>
        <w:t>artikelonderdeel</w:t>
      </w:r>
      <w:r>
        <w:rPr>
          <w:color w:val="231F20"/>
          <w:spacing w:val="39"/>
          <w:sz w:val="18"/>
        </w:rPr>
        <w:t xml:space="preserve"> </w:t>
      </w:r>
      <w:r>
        <w:rPr>
          <w:color w:val="231F20"/>
          <w:sz w:val="18"/>
        </w:rPr>
        <w:t>zichtbaar</w:t>
      </w:r>
      <w:r>
        <w:rPr>
          <w:color w:val="231F20"/>
          <w:spacing w:val="39"/>
          <w:sz w:val="18"/>
        </w:rPr>
        <w:t xml:space="preserve"> </w:t>
      </w:r>
      <w:r>
        <w:rPr>
          <w:color w:val="231F20"/>
          <w:sz w:val="18"/>
        </w:rPr>
        <w:t>gemaakt,</w:t>
      </w:r>
      <w:r>
        <w:rPr>
          <w:color w:val="231F20"/>
          <w:spacing w:val="39"/>
          <w:sz w:val="18"/>
        </w:rPr>
        <w:t xml:space="preserve"> </w:t>
      </w:r>
      <w:r>
        <w:rPr>
          <w:color w:val="231F20"/>
          <w:sz w:val="18"/>
        </w:rPr>
        <w:t xml:space="preserve">en </w:t>
      </w:r>
      <w:r>
        <w:rPr>
          <w:color w:val="231F20"/>
          <w:w w:val="110"/>
          <w:sz w:val="18"/>
        </w:rPr>
        <w:t>waar</w:t>
      </w:r>
      <w:r>
        <w:rPr>
          <w:color w:val="231F20"/>
          <w:spacing w:val="-7"/>
          <w:w w:val="110"/>
          <w:sz w:val="18"/>
        </w:rPr>
        <w:t xml:space="preserve"> </w:t>
      </w:r>
      <w:r>
        <w:rPr>
          <w:color w:val="231F20"/>
          <w:w w:val="110"/>
          <w:sz w:val="18"/>
        </w:rPr>
        <w:t>zinvol</w:t>
      </w:r>
      <w:r>
        <w:rPr>
          <w:color w:val="231F20"/>
          <w:spacing w:val="-7"/>
          <w:w w:val="110"/>
          <w:sz w:val="18"/>
        </w:rPr>
        <w:t xml:space="preserve"> </w:t>
      </w:r>
      <w:r>
        <w:rPr>
          <w:color w:val="231F20"/>
          <w:w w:val="110"/>
          <w:sz w:val="18"/>
        </w:rPr>
        <w:t>en</w:t>
      </w:r>
      <w:r>
        <w:rPr>
          <w:color w:val="231F20"/>
          <w:spacing w:val="-7"/>
          <w:w w:val="110"/>
          <w:sz w:val="18"/>
        </w:rPr>
        <w:t xml:space="preserve"> </w:t>
      </w:r>
      <w:r>
        <w:rPr>
          <w:color w:val="231F20"/>
          <w:w w:val="110"/>
          <w:sz w:val="18"/>
        </w:rPr>
        <w:t>relevant,</w:t>
      </w:r>
      <w:r>
        <w:rPr>
          <w:color w:val="231F20"/>
          <w:spacing w:val="-7"/>
          <w:w w:val="110"/>
          <w:sz w:val="18"/>
        </w:rPr>
        <w:t xml:space="preserve"> </w:t>
      </w:r>
      <w:r>
        <w:rPr>
          <w:color w:val="231F20"/>
          <w:w w:val="110"/>
          <w:sz w:val="18"/>
        </w:rPr>
        <w:t>ook</w:t>
      </w:r>
      <w:r>
        <w:rPr>
          <w:color w:val="231F20"/>
          <w:spacing w:val="-7"/>
          <w:w w:val="110"/>
          <w:sz w:val="18"/>
        </w:rPr>
        <w:t xml:space="preserve"> </w:t>
      </w:r>
      <w:r>
        <w:rPr>
          <w:color w:val="231F20"/>
          <w:w w:val="110"/>
          <w:sz w:val="18"/>
        </w:rPr>
        <w:t>toegelicht.</w:t>
      </w:r>
      <w:r>
        <w:rPr>
          <w:color w:val="231F20"/>
          <w:spacing w:val="-7"/>
          <w:w w:val="110"/>
          <w:sz w:val="18"/>
        </w:rPr>
        <w:t xml:space="preserve"> </w:t>
      </w:r>
      <w:r>
        <w:rPr>
          <w:color w:val="231F20"/>
          <w:w w:val="110"/>
          <w:sz w:val="18"/>
        </w:rPr>
        <w:t>Dit</w:t>
      </w:r>
      <w:r>
        <w:rPr>
          <w:color w:val="231F20"/>
          <w:spacing w:val="-7"/>
          <w:w w:val="110"/>
          <w:sz w:val="18"/>
        </w:rPr>
        <w:t xml:space="preserve"> </w:t>
      </w:r>
      <w:r>
        <w:rPr>
          <w:color w:val="231F20"/>
          <w:w w:val="110"/>
          <w:sz w:val="18"/>
        </w:rPr>
        <w:t>rekening</w:t>
      </w:r>
      <w:r>
        <w:rPr>
          <w:color w:val="231F20"/>
          <w:spacing w:val="-7"/>
          <w:w w:val="110"/>
          <w:sz w:val="18"/>
        </w:rPr>
        <w:t xml:space="preserve"> </w:t>
      </w:r>
      <w:r>
        <w:rPr>
          <w:color w:val="231F20"/>
          <w:w w:val="110"/>
          <w:sz w:val="18"/>
        </w:rPr>
        <w:t>houdend</w:t>
      </w:r>
      <w:r>
        <w:rPr>
          <w:color w:val="231F20"/>
          <w:spacing w:val="-7"/>
          <w:w w:val="110"/>
          <w:sz w:val="18"/>
        </w:rPr>
        <w:t xml:space="preserve"> </w:t>
      </w:r>
      <w:r>
        <w:rPr>
          <w:color w:val="231F20"/>
          <w:w w:val="110"/>
          <w:sz w:val="18"/>
        </w:rPr>
        <w:t>met</w:t>
      </w:r>
      <w:r>
        <w:rPr>
          <w:color w:val="231F20"/>
          <w:spacing w:val="-7"/>
          <w:w w:val="110"/>
          <w:sz w:val="18"/>
        </w:rPr>
        <w:t xml:space="preserve"> </w:t>
      </w:r>
      <w:r>
        <w:rPr>
          <w:color w:val="231F20"/>
          <w:w w:val="110"/>
          <w:sz w:val="18"/>
        </w:rPr>
        <w:t>de norm zoals hierboven is aangegeven.</w:t>
      </w:r>
    </w:p>
    <w:p w:rsidR="0019716B" w:rsidRDefault="002B03DC" w14:paraId="01807ECE" w14:textId="77777777">
      <w:pPr>
        <w:pStyle w:val="Lijstalinea"/>
        <w:numPr>
          <w:ilvl w:val="0"/>
          <w:numId w:val="10"/>
        </w:numPr>
        <w:tabs>
          <w:tab w:val="left" w:pos="3711"/>
          <w:tab w:val="left" w:pos="3713"/>
        </w:tabs>
        <w:spacing w:before="1" w:line="247" w:lineRule="auto"/>
        <w:ind w:right="111"/>
        <w:rPr>
          <w:sz w:val="18"/>
        </w:rPr>
      </w:pPr>
      <w:r>
        <w:rPr>
          <w:color w:val="231F20"/>
          <w:w w:val="110"/>
          <w:sz w:val="18"/>
        </w:rPr>
        <w:t>Tenslotte</w:t>
      </w:r>
      <w:r>
        <w:rPr>
          <w:color w:val="231F20"/>
          <w:spacing w:val="-10"/>
          <w:w w:val="110"/>
          <w:sz w:val="18"/>
        </w:rPr>
        <w:t xml:space="preserve"> </w:t>
      </w:r>
      <w:r>
        <w:rPr>
          <w:color w:val="231F20"/>
          <w:w w:val="110"/>
          <w:sz w:val="18"/>
        </w:rPr>
        <w:t>zijn</w:t>
      </w:r>
      <w:r>
        <w:rPr>
          <w:color w:val="231F20"/>
          <w:spacing w:val="-10"/>
          <w:w w:val="110"/>
          <w:sz w:val="18"/>
        </w:rPr>
        <w:t xml:space="preserve"> </w:t>
      </w:r>
      <w:r>
        <w:rPr>
          <w:color w:val="231F20"/>
          <w:w w:val="110"/>
          <w:sz w:val="18"/>
        </w:rPr>
        <w:t>in</w:t>
      </w:r>
      <w:r>
        <w:rPr>
          <w:color w:val="231F20"/>
          <w:spacing w:val="-10"/>
          <w:w w:val="110"/>
          <w:sz w:val="18"/>
        </w:rPr>
        <w:t xml:space="preserve"> </w:t>
      </w:r>
      <w:r>
        <w:rPr>
          <w:color w:val="231F20"/>
          <w:w w:val="110"/>
          <w:sz w:val="18"/>
        </w:rPr>
        <w:t>de</w:t>
      </w:r>
      <w:r>
        <w:rPr>
          <w:color w:val="231F20"/>
          <w:spacing w:val="-10"/>
          <w:w w:val="110"/>
          <w:sz w:val="18"/>
        </w:rPr>
        <w:t xml:space="preserve"> </w:t>
      </w:r>
      <w:r>
        <w:rPr>
          <w:color w:val="231F20"/>
          <w:w w:val="110"/>
          <w:sz w:val="18"/>
        </w:rPr>
        <w:t>projectenoverzichten</w:t>
      </w:r>
      <w:r>
        <w:rPr>
          <w:color w:val="231F20"/>
          <w:spacing w:val="-10"/>
          <w:w w:val="110"/>
          <w:sz w:val="18"/>
        </w:rPr>
        <w:t xml:space="preserve"> </w:t>
      </w:r>
      <w:r>
        <w:rPr>
          <w:color w:val="231F20"/>
          <w:w w:val="110"/>
          <w:sz w:val="18"/>
        </w:rPr>
        <w:t>(paragraaf</w:t>
      </w:r>
      <w:r>
        <w:rPr>
          <w:color w:val="231F20"/>
          <w:spacing w:val="-10"/>
          <w:w w:val="110"/>
          <w:sz w:val="18"/>
        </w:rPr>
        <w:t xml:space="preserve"> </w:t>
      </w:r>
      <w:r>
        <w:rPr>
          <w:color w:val="231F20"/>
          <w:w w:val="110"/>
          <w:sz w:val="18"/>
        </w:rPr>
        <w:t>4.2)</w:t>
      </w:r>
      <w:r>
        <w:rPr>
          <w:color w:val="231F20"/>
          <w:spacing w:val="-10"/>
          <w:w w:val="110"/>
          <w:sz w:val="18"/>
        </w:rPr>
        <w:t xml:space="preserve"> </w:t>
      </w:r>
      <w:r>
        <w:rPr>
          <w:color w:val="231F20"/>
          <w:w w:val="110"/>
          <w:sz w:val="18"/>
        </w:rPr>
        <w:t>van</w:t>
      </w:r>
      <w:r>
        <w:rPr>
          <w:color w:val="231F20"/>
          <w:spacing w:val="-10"/>
          <w:w w:val="110"/>
          <w:sz w:val="18"/>
        </w:rPr>
        <w:t xml:space="preserve"> </w:t>
      </w:r>
      <w:r>
        <w:rPr>
          <w:color w:val="231F20"/>
          <w:w w:val="110"/>
          <w:sz w:val="18"/>
        </w:rPr>
        <w:t>dit wetsvoorstel de MIRT projecttabellen met de realisatieprojecten alsmede</w:t>
      </w:r>
      <w:r>
        <w:rPr>
          <w:color w:val="231F20"/>
          <w:spacing w:val="-14"/>
          <w:w w:val="110"/>
          <w:sz w:val="18"/>
        </w:rPr>
        <w:t xml:space="preserve"> </w:t>
      </w:r>
      <w:r>
        <w:rPr>
          <w:color w:val="231F20"/>
          <w:w w:val="110"/>
          <w:sz w:val="18"/>
        </w:rPr>
        <w:t>de</w:t>
      </w:r>
      <w:r>
        <w:rPr>
          <w:color w:val="231F20"/>
          <w:spacing w:val="-14"/>
          <w:w w:val="110"/>
          <w:sz w:val="18"/>
        </w:rPr>
        <w:t xml:space="preserve"> </w:t>
      </w:r>
      <w:r>
        <w:rPr>
          <w:color w:val="231F20"/>
          <w:w w:val="110"/>
          <w:sz w:val="18"/>
        </w:rPr>
        <w:t>verkenningen</w:t>
      </w:r>
      <w:r>
        <w:rPr>
          <w:color w:val="231F20"/>
          <w:spacing w:val="-14"/>
          <w:w w:val="110"/>
          <w:sz w:val="18"/>
        </w:rPr>
        <w:t xml:space="preserve"> </w:t>
      </w:r>
      <w:r>
        <w:rPr>
          <w:color w:val="231F20"/>
          <w:w w:val="110"/>
          <w:sz w:val="18"/>
        </w:rPr>
        <w:t>en</w:t>
      </w:r>
      <w:r>
        <w:rPr>
          <w:color w:val="231F20"/>
          <w:spacing w:val="-14"/>
          <w:w w:val="110"/>
          <w:sz w:val="18"/>
        </w:rPr>
        <w:t xml:space="preserve"> </w:t>
      </w:r>
      <w:r>
        <w:rPr>
          <w:color w:val="231F20"/>
          <w:w w:val="110"/>
          <w:sz w:val="18"/>
        </w:rPr>
        <w:t>planuitwerking</w:t>
      </w:r>
      <w:r>
        <w:rPr>
          <w:color w:val="231F20"/>
          <w:spacing w:val="-14"/>
          <w:w w:val="110"/>
          <w:sz w:val="18"/>
        </w:rPr>
        <w:t xml:space="preserve"> </w:t>
      </w:r>
      <w:r>
        <w:rPr>
          <w:color w:val="231F20"/>
          <w:w w:val="110"/>
          <w:sz w:val="18"/>
        </w:rPr>
        <w:t>programma’s</w:t>
      </w:r>
      <w:r>
        <w:rPr>
          <w:color w:val="231F20"/>
          <w:spacing w:val="-14"/>
          <w:w w:val="110"/>
          <w:sz w:val="18"/>
        </w:rPr>
        <w:t xml:space="preserve"> </w:t>
      </w:r>
      <w:r>
        <w:rPr>
          <w:color w:val="231F20"/>
          <w:w w:val="110"/>
          <w:sz w:val="18"/>
        </w:rPr>
        <w:t>opgenomen waarin</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begrotingsmutaties</w:t>
      </w:r>
      <w:r>
        <w:rPr>
          <w:color w:val="231F20"/>
          <w:spacing w:val="-16"/>
          <w:w w:val="110"/>
          <w:sz w:val="18"/>
        </w:rPr>
        <w:t xml:space="preserve"> </w:t>
      </w:r>
      <w:r>
        <w:rPr>
          <w:color w:val="231F20"/>
          <w:w w:val="110"/>
          <w:sz w:val="18"/>
        </w:rPr>
        <w:t>op</w:t>
      </w:r>
      <w:r>
        <w:rPr>
          <w:color w:val="231F20"/>
          <w:spacing w:val="-15"/>
          <w:w w:val="110"/>
          <w:sz w:val="18"/>
        </w:rPr>
        <w:t xml:space="preserve"> </w:t>
      </w:r>
      <w:r>
        <w:rPr>
          <w:color w:val="231F20"/>
          <w:w w:val="110"/>
          <w:sz w:val="18"/>
        </w:rPr>
        <w:t>projectniveau</w:t>
      </w:r>
      <w:r>
        <w:rPr>
          <w:color w:val="231F20"/>
          <w:spacing w:val="-16"/>
          <w:w w:val="110"/>
          <w:sz w:val="18"/>
        </w:rPr>
        <w:t xml:space="preserve"> </w:t>
      </w:r>
      <w:r>
        <w:rPr>
          <w:color w:val="231F20"/>
          <w:w w:val="110"/>
          <w:sz w:val="18"/>
        </w:rPr>
        <w:t>zichtbaar</w:t>
      </w:r>
      <w:r>
        <w:rPr>
          <w:color w:val="231F20"/>
          <w:spacing w:val="-15"/>
          <w:w w:val="110"/>
          <w:sz w:val="18"/>
        </w:rPr>
        <w:t xml:space="preserve"> </w:t>
      </w:r>
      <w:r>
        <w:rPr>
          <w:color w:val="231F20"/>
          <w:w w:val="110"/>
          <w:sz w:val="18"/>
        </w:rPr>
        <w:t>zijn</w:t>
      </w:r>
      <w:r>
        <w:rPr>
          <w:color w:val="231F20"/>
          <w:spacing w:val="-16"/>
          <w:w w:val="110"/>
          <w:sz w:val="18"/>
        </w:rPr>
        <w:t xml:space="preserve"> </w:t>
      </w:r>
      <w:r>
        <w:rPr>
          <w:color w:val="231F20"/>
          <w:w w:val="110"/>
          <w:sz w:val="18"/>
        </w:rPr>
        <w:t xml:space="preserve">gemaakt. </w:t>
      </w:r>
      <w:r>
        <w:rPr>
          <w:color w:val="231F20"/>
          <w:sz w:val="18"/>
        </w:rPr>
        <w:t>Deze</w:t>
      </w:r>
      <w:r>
        <w:rPr>
          <w:color w:val="231F20"/>
          <w:spacing w:val="24"/>
          <w:sz w:val="18"/>
        </w:rPr>
        <w:t xml:space="preserve"> </w:t>
      </w:r>
      <w:r>
        <w:rPr>
          <w:color w:val="231F20"/>
          <w:sz w:val="18"/>
        </w:rPr>
        <w:t>(meerjarige)</w:t>
      </w:r>
      <w:r>
        <w:rPr>
          <w:color w:val="231F20"/>
          <w:spacing w:val="24"/>
          <w:sz w:val="18"/>
        </w:rPr>
        <w:t xml:space="preserve"> </w:t>
      </w:r>
      <w:r>
        <w:rPr>
          <w:color w:val="231F20"/>
          <w:sz w:val="18"/>
        </w:rPr>
        <w:t>MIRT-</w:t>
      </w:r>
      <w:r>
        <w:rPr>
          <w:color w:val="231F20"/>
          <w:spacing w:val="24"/>
          <w:sz w:val="18"/>
        </w:rPr>
        <w:t xml:space="preserve"> </w:t>
      </w:r>
      <w:r>
        <w:rPr>
          <w:color w:val="231F20"/>
          <w:sz w:val="18"/>
        </w:rPr>
        <w:t>tabellen</w:t>
      </w:r>
      <w:r>
        <w:rPr>
          <w:color w:val="231F20"/>
          <w:spacing w:val="24"/>
          <w:sz w:val="18"/>
        </w:rPr>
        <w:t xml:space="preserve"> </w:t>
      </w:r>
      <w:r>
        <w:rPr>
          <w:color w:val="231F20"/>
          <w:sz w:val="18"/>
        </w:rPr>
        <w:t>zijn</w:t>
      </w:r>
      <w:r>
        <w:rPr>
          <w:color w:val="231F20"/>
          <w:spacing w:val="24"/>
          <w:sz w:val="18"/>
        </w:rPr>
        <w:t xml:space="preserve"> </w:t>
      </w:r>
      <w:r>
        <w:rPr>
          <w:color w:val="231F20"/>
          <w:sz w:val="18"/>
        </w:rPr>
        <w:t>in</w:t>
      </w:r>
      <w:r>
        <w:rPr>
          <w:color w:val="231F20"/>
          <w:spacing w:val="24"/>
          <w:sz w:val="18"/>
        </w:rPr>
        <w:t xml:space="preserve"> </w:t>
      </w:r>
      <w:r>
        <w:rPr>
          <w:color w:val="231F20"/>
          <w:sz w:val="18"/>
        </w:rPr>
        <w:t>ieder</w:t>
      </w:r>
      <w:r>
        <w:rPr>
          <w:color w:val="231F20"/>
          <w:spacing w:val="24"/>
          <w:sz w:val="18"/>
        </w:rPr>
        <w:t xml:space="preserve"> </w:t>
      </w:r>
      <w:r>
        <w:rPr>
          <w:color w:val="231F20"/>
          <w:sz w:val="18"/>
        </w:rPr>
        <w:t>geval</w:t>
      </w:r>
      <w:r>
        <w:rPr>
          <w:color w:val="231F20"/>
          <w:spacing w:val="24"/>
          <w:sz w:val="18"/>
        </w:rPr>
        <w:t xml:space="preserve"> </w:t>
      </w:r>
      <w:r>
        <w:rPr>
          <w:color w:val="231F20"/>
          <w:sz w:val="18"/>
        </w:rPr>
        <w:t>voorzien</w:t>
      </w:r>
      <w:r>
        <w:rPr>
          <w:color w:val="231F20"/>
          <w:spacing w:val="24"/>
          <w:sz w:val="18"/>
        </w:rPr>
        <w:t xml:space="preserve"> </w:t>
      </w:r>
      <w:r>
        <w:rPr>
          <w:color w:val="231F20"/>
          <w:sz w:val="18"/>
        </w:rPr>
        <w:t>van</w:t>
      </w:r>
      <w:r>
        <w:rPr>
          <w:color w:val="231F20"/>
          <w:spacing w:val="24"/>
          <w:sz w:val="18"/>
        </w:rPr>
        <w:t xml:space="preserve"> </w:t>
      </w:r>
      <w:proofErr w:type="spellStart"/>
      <w:r>
        <w:rPr>
          <w:color w:val="231F20"/>
          <w:sz w:val="18"/>
        </w:rPr>
        <w:t>toelich-</w:t>
      </w:r>
      <w:r>
        <w:rPr>
          <w:color w:val="231F20"/>
          <w:w w:val="110"/>
          <w:sz w:val="18"/>
        </w:rPr>
        <w:t>tingen</w:t>
      </w:r>
      <w:proofErr w:type="spellEnd"/>
      <w:r>
        <w:rPr>
          <w:color w:val="231F20"/>
          <w:w w:val="110"/>
          <w:sz w:val="18"/>
        </w:rPr>
        <w:t xml:space="preserve"> indien sprake is:</w:t>
      </w:r>
    </w:p>
    <w:p w:rsidR="0019716B" w:rsidRDefault="002B03DC" w14:paraId="398D4FEC" w14:textId="77777777">
      <w:pPr>
        <w:pStyle w:val="Lijstalinea"/>
        <w:numPr>
          <w:ilvl w:val="1"/>
          <w:numId w:val="10"/>
        </w:numPr>
        <w:tabs>
          <w:tab w:val="left" w:pos="3996"/>
        </w:tabs>
        <w:spacing w:before="1" w:line="247" w:lineRule="auto"/>
        <w:ind w:right="299"/>
        <w:rPr>
          <w:sz w:val="18"/>
        </w:rPr>
      </w:pPr>
      <w:r>
        <w:rPr>
          <w:color w:val="231F20"/>
          <w:w w:val="110"/>
          <w:sz w:val="18"/>
        </w:rPr>
        <w:t xml:space="preserve">Van een wijziging (anders dan door de verwerking van </w:t>
      </w:r>
      <w:proofErr w:type="spellStart"/>
      <w:r>
        <w:rPr>
          <w:color w:val="231F20"/>
          <w:w w:val="110"/>
          <w:sz w:val="18"/>
        </w:rPr>
        <w:t>prijsbij-</w:t>
      </w:r>
      <w:r>
        <w:rPr>
          <w:color w:val="231F20"/>
          <w:sz w:val="18"/>
        </w:rPr>
        <w:t>stelling</w:t>
      </w:r>
      <w:proofErr w:type="spellEnd"/>
      <w:r>
        <w:rPr>
          <w:color w:val="231F20"/>
          <w:sz w:val="18"/>
        </w:rPr>
        <w:t>)</w:t>
      </w:r>
      <w:r>
        <w:rPr>
          <w:color w:val="231F20"/>
          <w:spacing w:val="32"/>
          <w:sz w:val="18"/>
        </w:rPr>
        <w:t xml:space="preserve"> </w:t>
      </w:r>
      <w:r>
        <w:rPr>
          <w:color w:val="231F20"/>
          <w:sz w:val="18"/>
        </w:rPr>
        <w:t>in</w:t>
      </w:r>
      <w:r>
        <w:rPr>
          <w:color w:val="231F20"/>
          <w:spacing w:val="32"/>
          <w:sz w:val="18"/>
        </w:rPr>
        <w:t xml:space="preserve"> </w:t>
      </w:r>
      <w:r>
        <w:rPr>
          <w:color w:val="231F20"/>
          <w:sz w:val="18"/>
        </w:rPr>
        <w:t>het</w:t>
      </w:r>
      <w:r>
        <w:rPr>
          <w:color w:val="231F20"/>
          <w:spacing w:val="32"/>
          <w:sz w:val="18"/>
        </w:rPr>
        <w:t xml:space="preserve"> </w:t>
      </w:r>
      <w:r>
        <w:rPr>
          <w:color w:val="231F20"/>
          <w:sz w:val="18"/>
        </w:rPr>
        <w:t>taakstellend</w:t>
      </w:r>
      <w:r>
        <w:rPr>
          <w:color w:val="231F20"/>
          <w:spacing w:val="32"/>
          <w:sz w:val="18"/>
        </w:rPr>
        <w:t xml:space="preserve"> </w:t>
      </w:r>
      <w:r>
        <w:rPr>
          <w:color w:val="231F20"/>
          <w:sz w:val="18"/>
        </w:rPr>
        <w:t>projectbudget</w:t>
      </w:r>
      <w:r>
        <w:rPr>
          <w:color w:val="231F20"/>
          <w:spacing w:val="32"/>
          <w:sz w:val="18"/>
        </w:rPr>
        <w:t xml:space="preserve"> </w:t>
      </w:r>
      <w:r>
        <w:rPr>
          <w:color w:val="231F20"/>
          <w:sz w:val="18"/>
        </w:rPr>
        <w:t>groter</w:t>
      </w:r>
      <w:r>
        <w:rPr>
          <w:color w:val="231F20"/>
          <w:spacing w:val="32"/>
          <w:sz w:val="18"/>
        </w:rPr>
        <w:t xml:space="preserve"> </w:t>
      </w:r>
      <w:r>
        <w:rPr>
          <w:color w:val="231F20"/>
          <w:sz w:val="18"/>
        </w:rPr>
        <w:t>dan</w:t>
      </w:r>
      <w:r>
        <w:rPr>
          <w:color w:val="231F20"/>
          <w:spacing w:val="32"/>
          <w:sz w:val="18"/>
        </w:rPr>
        <w:t xml:space="preserve"> </w:t>
      </w:r>
      <w:r>
        <w:rPr>
          <w:color w:val="231F20"/>
          <w:sz w:val="18"/>
        </w:rPr>
        <w:t>10%</w:t>
      </w:r>
      <w:r>
        <w:rPr>
          <w:color w:val="231F20"/>
          <w:spacing w:val="32"/>
          <w:sz w:val="18"/>
        </w:rPr>
        <w:t xml:space="preserve"> </w:t>
      </w:r>
      <w:r>
        <w:rPr>
          <w:color w:val="231F20"/>
          <w:sz w:val="18"/>
        </w:rPr>
        <w:t>of</w:t>
      </w:r>
      <w:r>
        <w:rPr>
          <w:color w:val="231F20"/>
          <w:spacing w:val="32"/>
          <w:sz w:val="18"/>
        </w:rPr>
        <w:t xml:space="preserve"> </w:t>
      </w:r>
      <w:r>
        <w:rPr>
          <w:color w:val="231F20"/>
          <w:sz w:val="18"/>
        </w:rPr>
        <w:t xml:space="preserve">meer </w:t>
      </w:r>
      <w:r>
        <w:rPr>
          <w:color w:val="231F20"/>
          <w:w w:val="110"/>
          <w:sz w:val="18"/>
        </w:rPr>
        <w:t>dan € 10 miljoen;</w:t>
      </w:r>
    </w:p>
    <w:p w:rsidR="0019716B" w:rsidRDefault="002B03DC" w14:paraId="7D3FD537" w14:textId="77777777">
      <w:pPr>
        <w:pStyle w:val="Lijstalinea"/>
        <w:numPr>
          <w:ilvl w:val="1"/>
          <w:numId w:val="10"/>
        </w:numPr>
        <w:tabs>
          <w:tab w:val="left" w:pos="3996"/>
        </w:tabs>
        <w:ind w:hanging="283"/>
        <w:rPr>
          <w:sz w:val="18"/>
        </w:rPr>
      </w:pPr>
      <w:r>
        <w:rPr>
          <w:color w:val="231F20"/>
          <w:spacing w:val="-2"/>
          <w:w w:val="110"/>
          <w:sz w:val="18"/>
        </w:rPr>
        <w:t>Van</w:t>
      </w:r>
      <w:r>
        <w:rPr>
          <w:color w:val="231F20"/>
          <w:spacing w:val="-8"/>
          <w:w w:val="110"/>
          <w:sz w:val="18"/>
        </w:rPr>
        <w:t xml:space="preserve"> </w:t>
      </w:r>
      <w:r>
        <w:rPr>
          <w:color w:val="231F20"/>
          <w:spacing w:val="-2"/>
          <w:w w:val="110"/>
          <w:sz w:val="18"/>
        </w:rPr>
        <w:t>een</w:t>
      </w:r>
      <w:r>
        <w:rPr>
          <w:color w:val="231F20"/>
          <w:spacing w:val="-7"/>
          <w:w w:val="110"/>
          <w:sz w:val="18"/>
        </w:rPr>
        <w:t xml:space="preserve"> </w:t>
      </w:r>
      <w:r>
        <w:rPr>
          <w:color w:val="231F20"/>
          <w:spacing w:val="-2"/>
          <w:w w:val="110"/>
          <w:sz w:val="18"/>
        </w:rPr>
        <w:t>wijziging</w:t>
      </w:r>
      <w:r>
        <w:rPr>
          <w:color w:val="231F20"/>
          <w:spacing w:val="-8"/>
          <w:w w:val="110"/>
          <w:sz w:val="18"/>
        </w:rPr>
        <w:t xml:space="preserve"> </w:t>
      </w:r>
      <w:r>
        <w:rPr>
          <w:color w:val="231F20"/>
          <w:spacing w:val="-2"/>
          <w:w w:val="110"/>
          <w:sz w:val="18"/>
        </w:rPr>
        <w:t>groter</w:t>
      </w:r>
      <w:r>
        <w:rPr>
          <w:color w:val="231F20"/>
          <w:spacing w:val="-7"/>
          <w:w w:val="110"/>
          <w:sz w:val="18"/>
        </w:rPr>
        <w:t xml:space="preserve"> </w:t>
      </w:r>
      <w:r>
        <w:rPr>
          <w:color w:val="231F20"/>
          <w:spacing w:val="-2"/>
          <w:w w:val="110"/>
          <w:sz w:val="18"/>
        </w:rPr>
        <w:t>dan</w:t>
      </w:r>
      <w:r>
        <w:rPr>
          <w:color w:val="231F20"/>
          <w:spacing w:val="-8"/>
          <w:w w:val="110"/>
          <w:sz w:val="18"/>
        </w:rPr>
        <w:t xml:space="preserve"> </w:t>
      </w:r>
      <w:r>
        <w:rPr>
          <w:color w:val="231F20"/>
          <w:spacing w:val="-2"/>
          <w:w w:val="110"/>
          <w:sz w:val="18"/>
        </w:rPr>
        <w:t>1</w:t>
      </w:r>
      <w:r>
        <w:rPr>
          <w:color w:val="231F20"/>
          <w:spacing w:val="-7"/>
          <w:w w:val="110"/>
          <w:sz w:val="18"/>
        </w:rPr>
        <w:t xml:space="preserve"> </w:t>
      </w:r>
      <w:r>
        <w:rPr>
          <w:color w:val="231F20"/>
          <w:spacing w:val="-2"/>
          <w:w w:val="110"/>
          <w:sz w:val="18"/>
        </w:rPr>
        <w:t>jaar</w:t>
      </w:r>
      <w:r>
        <w:rPr>
          <w:color w:val="231F20"/>
          <w:spacing w:val="-8"/>
          <w:w w:val="110"/>
          <w:sz w:val="18"/>
        </w:rPr>
        <w:t xml:space="preserve"> </w:t>
      </w:r>
      <w:r>
        <w:rPr>
          <w:color w:val="231F20"/>
          <w:spacing w:val="-2"/>
          <w:w w:val="110"/>
          <w:sz w:val="18"/>
        </w:rPr>
        <w:t>in</w:t>
      </w:r>
      <w:r>
        <w:rPr>
          <w:color w:val="231F20"/>
          <w:spacing w:val="-7"/>
          <w:w w:val="110"/>
          <w:sz w:val="18"/>
        </w:rPr>
        <w:t xml:space="preserve"> </w:t>
      </w:r>
      <w:r>
        <w:rPr>
          <w:color w:val="231F20"/>
          <w:spacing w:val="-2"/>
          <w:w w:val="110"/>
          <w:sz w:val="18"/>
        </w:rPr>
        <w:t>de</w:t>
      </w:r>
      <w:r>
        <w:rPr>
          <w:color w:val="231F20"/>
          <w:spacing w:val="-8"/>
          <w:w w:val="110"/>
          <w:sz w:val="18"/>
        </w:rPr>
        <w:t xml:space="preserve"> </w:t>
      </w:r>
      <w:r>
        <w:rPr>
          <w:color w:val="231F20"/>
          <w:spacing w:val="-2"/>
          <w:w w:val="110"/>
          <w:sz w:val="18"/>
        </w:rPr>
        <w:t>oplevering</w:t>
      </w:r>
      <w:r>
        <w:rPr>
          <w:color w:val="231F20"/>
          <w:spacing w:val="-7"/>
          <w:w w:val="110"/>
          <w:sz w:val="18"/>
        </w:rPr>
        <w:t xml:space="preserve"> </w:t>
      </w:r>
      <w:r>
        <w:rPr>
          <w:color w:val="231F20"/>
          <w:spacing w:val="-2"/>
          <w:w w:val="110"/>
          <w:sz w:val="18"/>
        </w:rPr>
        <w:t>van</w:t>
      </w:r>
      <w:r>
        <w:rPr>
          <w:color w:val="231F20"/>
          <w:spacing w:val="-8"/>
          <w:w w:val="110"/>
          <w:sz w:val="18"/>
        </w:rPr>
        <w:t xml:space="preserve"> </w:t>
      </w:r>
      <w:r>
        <w:rPr>
          <w:color w:val="231F20"/>
          <w:spacing w:val="-2"/>
          <w:w w:val="110"/>
          <w:sz w:val="18"/>
        </w:rPr>
        <w:t>het</w:t>
      </w:r>
      <w:r>
        <w:rPr>
          <w:color w:val="231F20"/>
          <w:spacing w:val="-7"/>
          <w:w w:val="110"/>
          <w:sz w:val="18"/>
        </w:rPr>
        <w:t xml:space="preserve"> </w:t>
      </w:r>
      <w:r>
        <w:rPr>
          <w:color w:val="231F20"/>
          <w:spacing w:val="-2"/>
          <w:w w:val="110"/>
          <w:sz w:val="18"/>
        </w:rPr>
        <w:t>project.</w:t>
      </w:r>
    </w:p>
    <w:p w:rsidR="0019716B" w:rsidRDefault="0019716B" w14:paraId="14E3AB66" w14:textId="77777777">
      <w:pPr>
        <w:pStyle w:val="Plattetekst"/>
        <w:spacing w:before="25"/>
      </w:pPr>
    </w:p>
    <w:p w:rsidR="0019716B" w:rsidRDefault="002B03DC" w14:paraId="7D332AD0" w14:textId="77777777">
      <w:pPr>
        <w:pStyle w:val="Kop1"/>
      </w:pPr>
      <w:r>
        <w:rPr>
          <w:color w:val="231F20"/>
        </w:rPr>
        <w:t>Verdiepingsbijlage</w:t>
      </w:r>
      <w:r>
        <w:rPr>
          <w:color w:val="231F20"/>
          <w:spacing w:val="14"/>
        </w:rPr>
        <w:t xml:space="preserve"> </w:t>
      </w:r>
      <w:r>
        <w:rPr>
          <w:color w:val="231F20"/>
        </w:rPr>
        <w:t>(paragraaf</w:t>
      </w:r>
      <w:r>
        <w:rPr>
          <w:color w:val="231F20"/>
          <w:spacing w:val="14"/>
        </w:rPr>
        <w:t xml:space="preserve"> </w:t>
      </w:r>
      <w:r>
        <w:rPr>
          <w:color w:val="231F20"/>
          <w:spacing w:val="-4"/>
        </w:rPr>
        <w:t>4.1)</w:t>
      </w:r>
    </w:p>
    <w:p w:rsidR="0019716B" w:rsidRDefault="002B03DC" w14:paraId="2EFE67B2" w14:textId="77777777">
      <w:pPr>
        <w:pStyle w:val="Plattetekst"/>
        <w:spacing w:before="4" w:line="247" w:lineRule="auto"/>
        <w:ind w:left="3430" w:right="111"/>
      </w:pPr>
      <w:r>
        <w:rPr>
          <w:color w:val="231F20"/>
          <w:w w:val="110"/>
        </w:rPr>
        <w:t>In</w:t>
      </w:r>
      <w:r>
        <w:rPr>
          <w:color w:val="231F20"/>
          <w:spacing w:val="-3"/>
          <w:w w:val="110"/>
        </w:rPr>
        <w:t xml:space="preserve"> </w:t>
      </w:r>
      <w:r>
        <w:rPr>
          <w:color w:val="231F20"/>
          <w:w w:val="110"/>
        </w:rPr>
        <w:t>de</w:t>
      </w:r>
      <w:r>
        <w:rPr>
          <w:color w:val="231F20"/>
          <w:spacing w:val="-3"/>
          <w:w w:val="110"/>
        </w:rPr>
        <w:t xml:space="preserve"> </w:t>
      </w:r>
      <w:r>
        <w:rPr>
          <w:color w:val="231F20"/>
          <w:w w:val="110"/>
        </w:rPr>
        <w:t>Ontwerpbegroting</w:t>
      </w:r>
      <w:r>
        <w:rPr>
          <w:color w:val="231F20"/>
          <w:spacing w:val="-3"/>
          <w:w w:val="110"/>
        </w:rPr>
        <w:t xml:space="preserve"> </w:t>
      </w:r>
      <w:r>
        <w:rPr>
          <w:color w:val="231F20"/>
          <w:w w:val="110"/>
        </w:rPr>
        <w:t>2026</w:t>
      </w:r>
      <w:r>
        <w:rPr>
          <w:color w:val="231F20"/>
          <w:spacing w:val="-3"/>
          <w:w w:val="110"/>
        </w:rPr>
        <w:t xml:space="preserve"> </w:t>
      </w:r>
      <w:r>
        <w:rPr>
          <w:color w:val="231F20"/>
          <w:w w:val="110"/>
        </w:rPr>
        <w:t>is</w:t>
      </w:r>
      <w:r>
        <w:rPr>
          <w:color w:val="231F20"/>
          <w:spacing w:val="-3"/>
          <w:w w:val="110"/>
        </w:rPr>
        <w:t xml:space="preserve"> </w:t>
      </w:r>
      <w:r>
        <w:rPr>
          <w:color w:val="231F20"/>
          <w:w w:val="110"/>
        </w:rPr>
        <w:t>aangegeven</w:t>
      </w:r>
      <w:r>
        <w:rPr>
          <w:color w:val="231F20"/>
          <w:spacing w:val="-3"/>
          <w:w w:val="110"/>
        </w:rPr>
        <w:t xml:space="preserve"> </w:t>
      </w:r>
      <w:r>
        <w:rPr>
          <w:color w:val="231F20"/>
          <w:w w:val="110"/>
        </w:rPr>
        <w:t>dat</w:t>
      </w:r>
      <w:r>
        <w:rPr>
          <w:color w:val="231F20"/>
          <w:spacing w:val="-3"/>
          <w:w w:val="110"/>
        </w:rPr>
        <w:t xml:space="preserve"> </w:t>
      </w:r>
      <w:r>
        <w:rPr>
          <w:color w:val="231F20"/>
          <w:w w:val="110"/>
        </w:rPr>
        <w:t>op</w:t>
      </w:r>
      <w:r>
        <w:rPr>
          <w:color w:val="231F20"/>
          <w:spacing w:val="-3"/>
          <w:w w:val="110"/>
        </w:rPr>
        <w:t xml:space="preserve"> </w:t>
      </w:r>
      <w:r>
        <w:rPr>
          <w:color w:val="231F20"/>
          <w:w w:val="110"/>
        </w:rPr>
        <w:t>het</w:t>
      </w:r>
      <w:r>
        <w:rPr>
          <w:color w:val="231F20"/>
          <w:spacing w:val="-3"/>
          <w:w w:val="110"/>
        </w:rPr>
        <w:t xml:space="preserve"> </w:t>
      </w:r>
      <w:r>
        <w:rPr>
          <w:color w:val="231F20"/>
          <w:w w:val="110"/>
        </w:rPr>
        <w:t>Deltafonds</w:t>
      </w:r>
      <w:r>
        <w:rPr>
          <w:color w:val="231F20"/>
          <w:spacing w:val="-3"/>
          <w:w w:val="110"/>
        </w:rPr>
        <w:t xml:space="preserve"> </w:t>
      </w:r>
      <w:r>
        <w:rPr>
          <w:color w:val="231F20"/>
          <w:w w:val="110"/>
        </w:rPr>
        <w:t>de verdiepingsbijlage</w:t>
      </w:r>
      <w:r>
        <w:rPr>
          <w:color w:val="231F20"/>
          <w:spacing w:val="-5"/>
          <w:w w:val="110"/>
        </w:rPr>
        <w:t xml:space="preserve"> </w:t>
      </w:r>
      <w:r>
        <w:rPr>
          <w:color w:val="231F20"/>
          <w:w w:val="110"/>
        </w:rPr>
        <w:t>voor</w:t>
      </w:r>
      <w:r>
        <w:rPr>
          <w:color w:val="231F20"/>
          <w:spacing w:val="-5"/>
          <w:w w:val="110"/>
        </w:rPr>
        <w:t xml:space="preserve"> </w:t>
      </w:r>
      <w:r>
        <w:rPr>
          <w:color w:val="231F20"/>
          <w:w w:val="110"/>
        </w:rPr>
        <w:t>het</w:t>
      </w:r>
      <w:r>
        <w:rPr>
          <w:color w:val="231F20"/>
          <w:spacing w:val="-5"/>
          <w:w w:val="110"/>
        </w:rPr>
        <w:t xml:space="preserve"> </w:t>
      </w:r>
      <w:r>
        <w:rPr>
          <w:color w:val="231F20"/>
          <w:w w:val="110"/>
        </w:rPr>
        <w:t>laatst</w:t>
      </w:r>
      <w:r>
        <w:rPr>
          <w:color w:val="231F20"/>
          <w:spacing w:val="-5"/>
          <w:w w:val="110"/>
        </w:rPr>
        <w:t xml:space="preserve"> </w:t>
      </w:r>
      <w:r>
        <w:rPr>
          <w:color w:val="231F20"/>
          <w:w w:val="110"/>
        </w:rPr>
        <w:t>werd</w:t>
      </w:r>
      <w:r>
        <w:rPr>
          <w:color w:val="231F20"/>
          <w:spacing w:val="-5"/>
          <w:w w:val="110"/>
        </w:rPr>
        <w:t xml:space="preserve"> </w:t>
      </w:r>
      <w:r>
        <w:rPr>
          <w:color w:val="231F20"/>
          <w:w w:val="110"/>
        </w:rPr>
        <w:t>gepresenteerd</w:t>
      </w:r>
      <w:r>
        <w:rPr>
          <w:color w:val="231F20"/>
          <w:spacing w:val="-5"/>
          <w:w w:val="110"/>
        </w:rPr>
        <w:t xml:space="preserve"> </w:t>
      </w:r>
      <w:r>
        <w:rPr>
          <w:color w:val="231F20"/>
          <w:w w:val="110"/>
        </w:rPr>
        <w:t>(conform</w:t>
      </w:r>
      <w:r>
        <w:rPr>
          <w:color w:val="231F20"/>
          <w:spacing w:val="-5"/>
          <w:w w:val="110"/>
        </w:rPr>
        <w:t xml:space="preserve"> </w:t>
      </w:r>
      <w:r>
        <w:rPr>
          <w:color w:val="231F20"/>
          <w:w w:val="110"/>
        </w:rPr>
        <w:t>de</w:t>
      </w:r>
      <w:r>
        <w:rPr>
          <w:color w:val="231F20"/>
          <w:spacing w:val="-5"/>
          <w:w w:val="110"/>
        </w:rPr>
        <w:t xml:space="preserve"> </w:t>
      </w:r>
      <w:r>
        <w:rPr>
          <w:color w:val="231F20"/>
          <w:w w:val="110"/>
        </w:rPr>
        <w:t xml:space="preserve">Rijks-begrotingsvoorschriften). Tijdens het Wetgevingsoverleg </w:t>
      </w:r>
      <w:proofErr w:type="spellStart"/>
      <w:r>
        <w:rPr>
          <w:color w:val="231F20"/>
          <w:w w:val="110"/>
        </w:rPr>
        <w:t>Begrotingson-derzoek</w:t>
      </w:r>
      <w:proofErr w:type="spellEnd"/>
      <w:r>
        <w:rPr>
          <w:color w:val="231F20"/>
          <w:spacing w:val="-6"/>
          <w:w w:val="110"/>
        </w:rPr>
        <w:t xml:space="preserve"> </w:t>
      </w:r>
      <w:r>
        <w:rPr>
          <w:color w:val="231F20"/>
          <w:w w:val="110"/>
        </w:rPr>
        <w:t>(WGO)</w:t>
      </w:r>
      <w:r>
        <w:rPr>
          <w:color w:val="231F20"/>
          <w:spacing w:val="-6"/>
          <w:w w:val="110"/>
        </w:rPr>
        <w:t xml:space="preserve"> </w:t>
      </w:r>
      <w:r>
        <w:rPr>
          <w:color w:val="231F20"/>
          <w:w w:val="110"/>
        </w:rPr>
        <w:t>over</w:t>
      </w:r>
      <w:r>
        <w:rPr>
          <w:color w:val="231F20"/>
          <w:spacing w:val="-6"/>
          <w:w w:val="110"/>
        </w:rPr>
        <w:t xml:space="preserve"> </w:t>
      </w:r>
      <w:r>
        <w:rPr>
          <w:color w:val="231F20"/>
          <w:w w:val="110"/>
        </w:rPr>
        <w:t>de</w:t>
      </w:r>
      <w:r>
        <w:rPr>
          <w:color w:val="231F20"/>
          <w:spacing w:val="-6"/>
          <w:w w:val="110"/>
        </w:rPr>
        <w:t xml:space="preserve"> </w:t>
      </w:r>
      <w:proofErr w:type="spellStart"/>
      <w:r>
        <w:rPr>
          <w:color w:val="231F20"/>
          <w:w w:val="110"/>
        </w:rPr>
        <w:t>IenW</w:t>
      </w:r>
      <w:proofErr w:type="spellEnd"/>
      <w:r>
        <w:rPr>
          <w:color w:val="231F20"/>
          <w:spacing w:val="-6"/>
          <w:w w:val="110"/>
        </w:rPr>
        <w:t xml:space="preserve"> </w:t>
      </w:r>
      <w:r>
        <w:rPr>
          <w:color w:val="231F20"/>
          <w:w w:val="110"/>
        </w:rPr>
        <w:t>begrotingen</w:t>
      </w:r>
      <w:r>
        <w:rPr>
          <w:color w:val="231F20"/>
          <w:spacing w:val="-6"/>
          <w:w w:val="110"/>
        </w:rPr>
        <w:t xml:space="preserve"> </w:t>
      </w:r>
      <w:r>
        <w:rPr>
          <w:color w:val="231F20"/>
          <w:w w:val="110"/>
        </w:rPr>
        <w:t>2026</w:t>
      </w:r>
      <w:r>
        <w:rPr>
          <w:color w:val="231F20"/>
          <w:spacing w:val="-6"/>
          <w:w w:val="110"/>
        </w:rPr>
        <w:t xml:space="preserve"> </w:t>
      </w:r>
      <w:r>
        <w:rPr>
          <w:color w:val="231F20"/>
          <w:w w:val="110"/>
        </w:rPr>
        <w:t>heeft</w:t>
      </w:r>
      <w:r>
        <w:rPr>
          <w:color w:val="231F20"/>
          <w:spacing w:val="-6"/>
          <w:w w:val="110"/>
        </w:rPr>
        <w:t xml:space="preserve"> </w:t>
      </w:r>
      <w:r>
        <w:rPr>
          <w:color w:val="231F20"/>
          <w:w w:val="110"/>
        </w:rPr>
        <w:t>de</w:t>
      </w:r>
      <w:r>
        <w:rPr>
          <w:color w:val="231F20"/>
          <w:spacing w:val="-6"/>
          <w:w w:val="110"/>
        </w:rPr>
        <w:t xml:space="preserve"> </w:t>
      </w:r>
      <w:r>
        <w:rPr>
          <w:color w:val="231F20"/>
          <w:w w:val="110"/>
        </w:rPr>
        <w:t>vorige</w:t>
      </w:r>
      <w:r>
        <w:rPr>
          <w:color w:val="231F20"/>
          <w:spacing w:val="-6"/>
          <w:w w:val="110"/>
        </w:rPr>
        <w:t xml:space="preserve"> </w:t>
      </w:r>
      <w:r>
        <w:rPr>
          <w:color w:val="231F20"/>
          <w:w w:val="110"/>
        </w:rPr>
        <w:t xml:space="preserve">minister </w:t>
      </w:r>
      <w:r>
        <w:rPr>
          <w:color w:val="231F20"/>
        </w:rPr>
        <w:t>toegezegd</w:t>
      </w:r>
      <w:r>
        <w:rPr>
          <w:color w:val="231F20"/>
          <w:spacing w:val="24"/>
        </w:rPr>
        <w:t xml:space="preserve"> </w:t>
      </w:r>
      <w:r>
        <w:rPr>
          <w:color w:val="231F20"/>
        </w:rPr>
        <w:t>om</w:t>
      </w:r>
      <w:r>
        <w:rPr>
          <w:color w:val="231F20"/>
          <w:spacing w:val="24"/>
        </w:rPr>
        <w:t xml:space="preserve"> </w:t>
      </w:r>
      <w:r>
        <w:rPr>
          <w:color w:val="231F20"/>
        </w:rPr>
        <w:t>dit</w:t>
      </w:r>
      <w:r>
        <w:rPr>
          <w:color w:val="231F20"/>
          <w:spacing w:val="24"/>
        </w:rPr>
        <w:t xml:space="preserve"> </w:t>
      </w:r>
      <w:r>
        <w:rPr>
          <w:color w:val="231F20"/>
        </w:rPr>
        <w:t>voorjaar</w:t>
      </w:r>
      <w:r>
        <w:rPr>
          <w:color w:val="231F20"/>
          <w:spacing w:val="24"/>
        </w:rPr>
        <w:t xml:space="preserve"> </w:t>
      </w:r>
      <w:r>
        <w:rPr>
          <w:color w:val="231F20"/>
        </w:rPr>
        <w:t>2026</w:t>
      </w:r>
      <w:r>
        <w:rPr>
          <w:color w:val="231F20"/>
          <w:spacing w:val="24"/>
        </w:rPr>
        <w:t xml:space="preserve"> </w:t>
      </w:r>
      <w:r>
        <w:rPr>
          <w:color w:val="231F20"/>
        </w:rPr>
        <w:t>met</w:t>
      </w:r>
      <w:r>
        <w:rPr>
          <w:color w:val="231F20"/>
          <w:spacing w:val="24"/>
        </w:rPr>
        <w:t xml:space="preserve"> </w:t>
      </w:r>
      <w:r>
        <w:rPr>
          <w:color w:val="231F20"/>
        </w:rPr>
        <w:t>de</w:t>
      </w:r>
      <w:r>
        <w:rPr>
          <w:color w:val="231F20"/>
          <w:spacing w:val="24"/>
        </w:rPr>
        <w:t xml:space="preserve"> </w:t>
      </w:r>
      <w:r>
        <w:rPr>
          <w:color w:val="231F20"/>
        </w:rPr>
        <w:t>minister</w:t>
      </w:r>
      <w:r>
        <w:rPr>
          <w:color w:val="231F20"/>
          <w:spacing w:val="24"/>
        </w:rPr>
        <w:t xml:space="preserve"> </w:t>
      </w:r>
      <w:r>
        <w:rPr>
          <w:color w:val="231F20"/>
        </w:rPr>
        <w:t>van</w:t>
      </w:r>
      <w:r>
        <w:rPr>
          <w:color w:val="231F20"/>
          <w:spacing w:val="24"/>
        </w:rPr>
        <w:t xml:space="preserve"> </w:t>
      </w:r>
      <w:r>
        <w:rPr>
          <w:color w:val="231F20"/>
        </w:rPr>
        <w:t>Financiën</w:t>
      </w:r>
      <w:r>
        <w:rPr>
          <w:color w:val="231F20"/>
          <w:spacing w:val="24"/>
        </w:rPr>
        <w:t xml:space="preserve"> </w:t>
      </w:r>
      <w:r>
        <w:rPr>
          <w:color w:val="231F20"/>
        </w:rPr>
        <w:t>in</w:t>
      </w:r>
      <w:r>
        <w:rPr>
          <w:color w:val="231F20"/>
          <w:spacing w:val="24"/>
        </w:rPr>
        <w:t xml:space="preserve"> </w:t>
      </w:r>
      <w:r>
        <w:rPr>
          <w:color w:val="231F20"/>
        </w:rPr>
        <w:t>overleg</w:t>
      </w:r>
      <w:r>
        <w:rPr>
          <w:color w:val="231F20"/>
          <w:spacing w:val="24"/>
        </w:rPr>
        <w:t xml:space="preserve"> </w:t>
      </w:r>
      <w:r>
        <w:rPr>
          <w:color w:val="231F20"/>
        </w:rPr>
        <w:t>te</w:t>
      </w:r>
    </w:p>
    <w:p w:rsidR="0019716B" w:rsidRDefault="0019716B" w14:paraId="70DCF47F" w14:textId="77777777">
      <w:pPr>
        <w:pStyle w:val="Plattetekst"/>
        <w:spacing w:line="247" w:lineRule="auto"/>
        <w:sectPr w:rsidR="0019716B">
          <w:pgSz w:w="11910" w:h="16840"/>
          <w:pgMar w:top="1320" w:right="992" w:bottom="1340" w:left="992" w:header="0" w:footer="1141" w:gutter="0"/>
          <w:cols w:space="708"/>
        </w:sectPr>
      </w:pPr>
    </w:p>
    <w:p w:rsidR="0019716B" w:rsidRDefault="002B03DC" w14:paraId="679CAE5C" w14:textId="77777777">
      <w:pPr>
        <w:pStyle w:val="Plattetekst"/>
        <w:spacing w:before="77" w:line="247" w:lineRule="auto"/>
        <w:ind w:left="3430" w:right="111"/>
      </w:pPr>
      <w:r>
        <w:rPr>
          <w:color w:val="231F20"/>
          <w:spacing w:val="-2"/>
          <w:w w:val="110"/>
        </w:rPr>
        <w:lastRenderedPageBreak/>
        <w:t>treden</w:t>
      </w:r>
      <w:r>
        <w:rPr>
          <w:color w:val="231F20"/>
          <w:spacing w:val="-23"/>
          <w:w w:val="110"/>
        </w:rPr>
        <w:t xml:space="preserve"> </w:t>
      </w:r>
      <w:r>
        <w:rPr>
          <w:color w:val="231F20"/>
          <w:spacing w:val="-2"/>
          <w:w w:val="110"/>
        </w:rPr>
        <w:t>over</w:t>
      </w:r>
      <w:r>
        <w:rPr>
          <w:color w:val="231F20"/>
          <w:spacing w:val="-23"/>
          <w:w w:val="110"/>
        </w:rPr>
        <w:t xml:space="preserve"> </w:t>
      </w:r>
      <w:r>
        <w:rPr>
          <w:color w:val="231F20"/>
          <w:spacing w:val="-2"/>
          <w:w w:val="110"/>
        </w:rPr>
        <w:t>de</w:t>
      </w:r>
      <w:r>
        <w:rPr>
          <w:color w:val="231F20"/>
          <w:spacing w:val="-23"/>
          <w:w w:val="110"/>
        </w:rPr>
        <w:t xml:space="preserve"> </w:t>
      </w:r>
      <w:r>
        <w:rPr>
          <w:color w:val="231F20"/>
          <w:spacing w:val="-2"/>
          <w:w w:val="110"/>
        </w:rPr>
        <w:t>terugkeer</w:t>
      </w:r>
      <w:r>
        <w:rPr>
          <w:color w:val="231F20"/>
          <w:spacing w:val="-23"/>
          <w:w w:val="110"/>
        </w:rPr>
        <w:t xml:space="preserve"> </w:t>
      </w:r>
      <w:r>
        <w:rPr>
          <w:color w:val="231F20"/>
          <w:spacing w:val="-2"/>
          <w:w w:val="110"/>
        </w:rPr>
        <w:t>van</w:t>
      </w:r>
      <w:r>
        <w:rPr>
          <w:color w:val="231F20"/>
          <w:spacing w:val="-23"/>
          <w:w w:val="110"/>
        </w:rPr>
        <w:t xml:space="preserve"> </w:t>
      </w:r>
      <w:r>
        <w:rPr>
          <w:color w:val="231F20"/>
          <w:spacing w:val="-2"/>
          <w:w w:val="110"/>
        </w:rPr>
        <w:t>de</w:t>
      </w:r>
      <w:r>
        <w:rPr>
          <w:color w:val="231F20"/>
          <w:spacing w:val="-23"/>
          <w:w w:val="110"/>
        </w:rPr>
        <w:t xml:space="preserve"> </w:t>
      </w:r>
      <w:r>
        <w:rPr>
          <w:color w:val="231F20"/>
          <w:spacing w:val="-2"/>
          <w:w w:val="110"/>
        </w:rPr>
        <w:t>verdiepingsbijlage.</w:t>
      </w:r>
      <w:r>
        <w:rPr>
          <w:color w:val="231F20"/>
          <w:spacing w:val="-23"/>
          <w:w w:val="110"/>
        </w:rPr>
        <w:t xml:space="preserve"> </w:t>
      </w:r>
      <w:r>
        <w:rPr>
          <w:color w:val="231F20"/>
          <w:spacing w:val="-2"/>
          <w:w w:val="110"/>
        </w:rPr>
        <w:t>Conform</w:t>
      </w:r>
      <w:r>
        <w:rPr>
          <w:color w:val="231F20"/>
          <w:spacing w:val="-23"/>
          <w:w w:val="110"/>
        </w:rPr>
        <w:t xml:space="preserve"> </w:t>
      </w:r>
      <w:r>
        <w:rPr>
          <w:color w:val="231F20"/>
          <w:spacing w:val="-2"/>
          <w:w w:val="110"/>
        </w:rPr>
        <w:t>de</w:t>
      </w:r>
      <w:r>
        <w:rPr>
          <w:color w:val="231F20"/>
          <w:spacing w:val="-23"/>
          <w:w w:val="110"/>
        </w:rPr>
        <w:t xml:space="preserve"> </w:t>
      </w:r>
      <w:hyperlink r:id="rId12">
        <w:r w:rsidR="0019716B">
          <w:rPr>
            <w:color w:val="00AEEF"/>
            <w:spacing w:val="-2"/>
            <w:w w:val="110"/>
          </w:rPr>
          <w:t>Toezegging</w:t>
        </w:r>
      </w:hyperlink>
      <w:r>
        <w:rPr>
          <w:color w:val="00AEEF"/>
          <w:spacing w:val="-2"/>
          <w:w w:val="110"/>
        </w:rPr>
        <w:t xml:space="preserve"> </w:t>
      </w:r>
      <w:hyperlink r:id="rId13">
        <w:r w:rsidR="0019716B">
          <w:rPr>
            <w:color w:val="00AEEF"/>
            <w:spacing w:val="-2"/>
            <w:w w:val="110"/>
          </w:rPr>
          <w:t>bij</w:t>
        </w:r>
        <w:r w:rsidR="0019716B">
          <w:rPr>
            <w:color w:val="00AEEF"/>
            <w:spacing w:val="-6"/>
            <w:w w:val="110"/>
          </w:rPr>
          <w:t xml:space="preserve"> </w:t>
        </w:r>
        <w:r w:rsidR="0019716B">
          <w:rPr>
            <w:color w:val="00AEEF"/>
            <w:spacing w:val="-2"/>
            <w:w w:val="110"/>
          </w:rPr>
          <w:t>Begrotingsonderzoek</w:t>
        </w:r>
        <w:r w:rsidR="0019716B">
          <w:rPr>
            <w:color w:val="00AEEF"/>
            <w:spacing w:val="-6"/>
            <w:w w:val="110"/>
          </w:rPr>
          <w:t xml:space="preserve"> </w:t>
        </w:r>
        <w:r w:rsidR="0019716B">
          <w:rPr>
            <w:color w:val="00AEEF"/>
            <w:spacing w:val="-2"/>
            <w:w w:val="110"/>
          </w:rPr>
          <w:t>Infrastructuur</w:t>
        </w:r>
        <w:r w:rsidR="0019716B">
          <w:rPr>
            <w:color w:val="00AEEF"/>
            <w:spacing w:val="-6"/>
            <w:w w:val="110"/>
          </w:rPr>
          <w:t xml:space="preserve"> </w:t>
        </w:r>
        <w:r w:rsidR="0019716B">
          <w:rPr>
            <w:color w:val="00AEEF"/>
            <w:spacing w:val="-2"/>
            <w:w w:val="110"/>
          </w:rPr>
          <w:t>en</w:t>
        </w:r>
        <w:r w:rsidR="0019716B">
          <w:rPr>
            <w:color w:val="00AEEF"/>
            <w:spacing w:val="-6"/>
            <w:w w:val="110"/>
          </w:rPr>
          <w:t xml:space="preserve"> </w:t>
        </w:r>
        <w:r w:rsidR="0019716B">
          <w:rPr>
            <w:color w:val="00AEEF"/>
            <w:spacing w:val="-2"/>
            <w:w w:val="110"/>
          </w:rPr>
          <w:t>Waterstaat</w:t>
        </w:r>
        <w:r w:rsidR="0019716B">
          <w:rPr>
            <w:color w:val="00AEEF"/>
            <w:spacing w:val="-6"/>
            <w:w w:val="110"/>
          </w:rPr>
          <w:t xml:space="preserve"> </w:t>
        </w:r>
        <w:r w:rsidR="0019716B">
          <w:rPr>
            <w:color w:val="00AEEF"/>
            <w:spacing w:val="-2"/>
          </w:rPr>
          <w:t xml:space="preserve">| </w:t>
        </w:r>
        <w:r w:rsidR="0019716B">
          <w:rPr>
            <w:color w:val="00AEEF"/>
            <w:spacing w:val="-2"/>
            <w:w w:val="110"/>
          </w:rPr>
          <w:t>Tweede</w:t>
        </w:r>
        <w:r w:rsidR="0019716B">
          <w:rPr>
            <w:color w:val="00AEEF"/>
            <w:spacing w:val="-6"/>
            <w:w w:val="110"/>
          </w:rPr>
          <w:t xml:space="preserve"> </w:t>
        </w:r>
        <w:r w:rsidR="0019716B">
          <w:rPr>
            <w:color w:val="00AEEF"/>
            <w:spacing w:val="-2"/>
            <w:w w:val="110"/>
          </w:rPr>
          <w:t>Kamer</w:t>
        </w:r>
        <w:r w:rsidR="0019716B">
          <w:rPr>
            <w:color w:val="00AEEF"/>
            <w:spacing w:val="-6"/>
            <w:w w:val="110"/>
          </w:rPr>
          <w:t xml:space="preserve"> </w:t>
        </w:r>
        <w:r w:rsidR="0019716B">
          <w:rPr>
            <w:color w:val="00AEEF"/>
            <w:spacing w:val="-2"/>
            <w:w w:val="110"/>
          </w:rPr>
          <w:t>der</w:t>
        </w:r>
      </w:hyperlink>
      <w:r>
        <w:rPr>
          <w:color w:val="00AEEF"/>
          <w:spacing w:val="-2"/>
          <w:w w:val="110"/>
        </w:rPr>
        <w:t xml:space="preserve"> </w:t>
      </w:r>
      <w:hyperlink r:id="rId14">
        <w:r w:rsidR="0019716B">
          <w:rPr>
            <w:color w:val="00AEEF"/>
            <w:w w:val="110"/>
          </w:rPr>
          <w:t>Staten-Generaal</w:t>
        </w:r>
      </w:hyperlink>
      <w:r>
        <w:rPr>
          <w:color w:val="00AEEF"/>
          <w:w w:val="110"/>
        </w:rPr>
        <w:t xml:space="preserve"> </w:t>
      </w:r>
      <w:r>
        <w:rPr>
          <w:color w:val="231F20"/>
          <w:w w:val="110"/>
        </w:rPr>
        <w:t>is met het ministerie van Financiën afgesproken om de verdiepingsbijlage op artikelniveau te presenteren voor de fondsen. Als onderdeel van de artikelsgewijze toelichting is in de verdiepingsbijlage (paragraaf</w:t>
      </w:r>
      <w:r>
        <w:rPr>
          <w:color w:val="231F20"/>
          <w:spacing w:val="-4"/>
          <w:w w:val="110"/>
        </w:rPr>
        <w:t xml:space="preserve"> </w:t>
      </w:r>
      <w:r>
        <w:rPr>
          <w:color w:val="231F20"/>
          <w:w w:val="110"/>
        </w:rPr>
        <w:t>4.1)</w:t>
      </w:r>
      <w:r>
        <w:rPr>
          <w:color w:val="231F20"/>
          <w:spacing w:val="-4"/>
          <w:w w:val="110"/>
        </w:rPr>
        <w:t xml:space="preserve"> </w:t>
      </w:r>
      <w:r>
        <w:rPr>
          <w:color w:val="231F20"/>
          <w:w w:val="110"/>
        </w:rPr>
        <w:t>door</w:t>
      </w:r>
      <w:r>
        <w:rPr>
          <w:color w:val="231F20"/>
          <w:spacing w:val="-4"/>
          <w:w w:val="110"/>
        </w:rPr>
        <w:t xml:space="preserve"> </w:t>
      </w:r>
      <w:r>
        <w:rPr>
          <w:color w:val="231F20"/>
          <w:w w:val="110"/>
        </w:rPr>
        <w:t>middel</w:t>
      </w:r>
      <w:r>
        <w:rPr>
          <w:color w:val="231F20"/>
          <w:spacing w:val="-4"/>
          <w:w w:val="110"/>
        </w:rPr>
        <w:t xml:space="preserve"> </w:t>
      </w:r>
      <w:r>
        <w:rPr>
          <w:color w:val="231F20"/>
          <w:w w:val="110"/>
        </w:rPr>
        <w:t>van</w:t>
      </w:r>
      <w:r>
        <w:rPr>
          <w:color w:val="231F20"/>
          <w:spacing w:val="-4"/>
          <w:w w:val="110"/>
        </w:rPr>
        <w:t xml:space="preserve"> </w:t>
      </w:r>
      <w:r>
        <w:rPr>
          <w:color w:val="231F20"/>
          <w:w w:val="110"/>
        </w:rPr>
        <w:t>een</w:t>
      </w:r>
      <w:r>
        <w:rPr>
          <w:color w:val="231F20"/>
          <w:spacing w:val="-4"/>
          <w:w w:val="110"/>
        </w:rPr>
        <w:t xml:space="preserve"> </w:t>
      </w:r>
      <w:r>
        <w:rPr>
          <w:color w:val="231F20"/>
          <w:w w:val="110"/>
        </w:rPr>
        <w:t>meerjarige</w:t>
      </w:r>
      <w:r>
        <w:rPr>
          <w:color w:val="231F20"/>
          <w:spacing w:val="-4"/>
          <w:w w:val="110"/>
        </w:rPr>
        <w:t xml:space="preserve"> </w:t>
      </w:r>
      <w:r>
        <w:rPr>
          <w:color w:val="231F20"/>
          <w:w w:val="110"/>
        </w:rPr>
        <w:t>mutatietabel</w:t>
      </w:r>
      <w:r>
        <w:rPr>
          <w:color w:val="231F20"/>
          <w:spacing w:val="-4"/>
          <w:w w:val="110"/>
        </w:rPr>
        <w:t xml:space="preserve"> </w:t>
      </w:r>
      <w:r>
        <w:rPr>
          <w:color w:val="231F20"/>
          <w:w w:val="110"/>
        </w:rPr>
        <w:t>op</w:t>
      </w:r>
      <w:r>
        <w:rPr>
          <w:color w:val="231F20"/>
          <w:spacing w:val="-4"/>
          <w:w w:val="110"/>
        </w:rPr>
        <w:t xml:space="preserve"> </w:t>
      </w:r>
      <w:r>
        <w:rPr>
          <w:color w:val="231F20"/>
          <w:w w:val="110"/>
        </w:rPr>
        <w:t>artikel-niveau</w:t>
      </w:r>
      <w:r>
        <w:rPr>
          <w:color w:val="231F20"/>
          <w:spacing w:val="-16"/>
          <w:w w:val="110"/>
        </w:rPr>
        <w:t xml:space="preserve"> </w:t>
      </w:r>
      <w:r>
        <w:rPr>
          <w:color w:val="231F20"/>
          <w:w w:val="110"/>
        </w:rPr>
        <w:t>de</w:t>
      </w:r>
      <w:r>
        <w:rPr>
          <w:color w:val="231F20"/>
          <w:spacing w:val="-15"/>
          <w:w w:val="110"/>
        </w:rPr>
        <w:t xml:space="preserve"> </w:t>
      </w:r>
      <w:r>
        <w:rPr>
          <w:color w:val="231F20"/>
          <w:w w:val="110"/>
        </w:rPr>
        <w:t>aansluiting</w:t>
      </w:r>
      <w:r>
        <w:rPr>
          <w:color w:val="231F20"/>
          <w:spacing w:val="-16"/>
          <w:w w:val="110"/>
        </w:rPr>
        <w:t xml:space="preserve"> </w:t>
      </w:r>
      <w:r>
        <w:rPr>
          <w:color w:val="231F20"/>
          <w:w w:val="110"/>
        </w:rPr>
        <w:t>gemaakt</w:t>
      </w:r>
      <w:r>
        <w:rPr>
          <w:color w:val="231F20"/>
          <w:spacing w:val="-15"/>
          <w:w w:val="110"/>
        </w:rPr>
        <w:t xml:space="preserve"> </w:t>
      </w:r>
      <w:r>
        <w:rPr>
          <w:color w:val="231F20"/>
          <w:w w:val="110"/>
        </w:rPr>
        <w:t>tussen</w:t>
      </w:r>
      <w:r>
        <w:rPr>
          <w:color w:val="231F20"/>
          <w:spacing w:val="-16"/>
          <w:w w:val="110"/>
        </w:rPr>
        <w:t xml:space="preserve"> </w:t>
      </w:r>
      <w:r>
        <w:rPr>
          <w:color w:val="231F20"/>
          <w:w w:val="110"/>
        </w:rPr>
        <w:t>de</w:t>
      </w:r>
      <w:r>
        <w:rPr>
          <w:color w:val="231F20"/>
          <w:spacing w:val="-15"/>
          <w:w w:val="110"/>
        </w:rPr>
        <w:t xml:space="preserve"> </w:t>
      </w:r>
      <w:r>
        <w:rPr>
          <w:color w:val="231F20"/>
          <w:w w:val="110"/>
        </w:rPr>
        <w:t>vorige</w:t>
      </w:r>
      <w:r>
        <w:rPr>
          <w:color w:val="231F20"/>
          <w:spacing w:val="-16"/>
          <w:w w:val="110"/>
        </w:rPr>
        <w:t xml:space="preserve"> </w:t>
      </w:r>
      <w:r>
        <w:rPr>
          <w:color w:val="231F20"/>
          <w:w w:val="110"/>
        </w:rPr>
        <w:t>stand</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begroting</w:t>
      </w:r>
      <w:r>
        <w:rPr>
          <w:color w:val="231F20"/>
          <w:spacing w:val="-16"/>
          <w:w w:val="110"/>
        </w:rPr>
        <w:t xml:space="preserve"> </w:t>
      </w:r>
      <w:r>
        <w:rPr>
          <w:color w:val="231F20"/>
          <w:w w:val="110"/>
        </w:rPr>
        <w:t xml:space="preserve">en </w:t>
      </w:r>
      <w:r>
        <w:rPr>
          <w:color w:val="231F20"/>
          <w:spacing w:val="2"/>
        </w:rPr>
        <w:t>de</w:t>
      </w:r>
      <w:r>
        <w:rPr>
          <w:color w:val="231F20"/>
          <w:spacing w:val="11"/>
        </w:rPr>
        <w:t xml:space="preserve"> </w:t>
      </w:r>
      <w:r>
        <w:rPr>
          <w:color w:val="231F20"/>
          <w:spacing w:val="2"/>
        </w:rPr>
        <w:t>nu</w:t>
      </w:r>
      <w:r>
        <w:rPr>
          <w:color w:val="231F20"/>
          <w:spacing w:val="11"/>
        </w:rPr>
        <w:t xml:space="preserve"> </w:t>
      </w:r>
      <w:r>
        <w:rPr>
          <w:color w:val="231F20"/>
          <w:spacing w:val="2"/>
        </w:rPr>
        <w:t>voorgestelde</w:t>
      </w:r>
      <w:r>
        <w:rPr>
          <w:color w:val="231F20"/>
          <w:spacing w:val="12"/>
        </w:rPr>
        <w:t xml:space="preserve"> </w:t>
      </w:r>
      <w:r>
        <w:rPr>
          <w:color w:val="231F20"/>
          <w:spacing w:val="2"/>
        </w:rPr>
        <w:t>stand.</w:t>
      </w:r>
      <w:r>
        <w:rPr>
          <w:color w:val="231F20"/>
          <w:spacing w:val="11"/>
        </w:rPr>
        <w:t xml:space="preserve"> </w:t>
      </w:r>
      <w:r>
        <w:rPr>
          <w:color w:val="231F20"/>
          <w:spacing w:val="2"/>
        </w:rPr>
        <w:t>Dit</w:t>
      </w:r>
      <w:r>
        <w:rPr>
          <w:color w:val="231F20"/>
          <w:spacing w:val="12"/>
        </w:rPr>
        <w:t xml:space="preserve"> </w:t>
      </w:r>
      <w:r>
        <w:rPr>
          <w:color w:val="231F20"/>
          <w:spacing w:val="2"/>
        </w:rPr>
        <w:t>geldt</w:t>
      </w:r>
      <w:r>
        <w:rPr>
          <w:color w:val="231F20"/>
          <w:spacing w:val="11"/>
        </w:rPr>
        <w:t xml:space="preserve"> </w:t>
      </w:r>
      <w:r>
        <w:rPr>
          <w:color w:val="231F20"/>
          <w:spacing w:val="2"/>
        </w:rPr>
        <w:t>voor</w:t>
      </w:r>
      <w:r>
        <w:rPr>
          <w:color w:val="231F20"/>
          <w:spacing w:val="12"/>
        </w:rPr>
        <w:t xml:space="preserve"> </w:t>
      </w:r>
      <w:r>
        <w:rPr>
          <w:color w:val="231F20"/>
          <w:spacing w:val="2"/>
        </w:rPr>
        <w:t>de</w:t>
      </w:r>
      <w:r>
        <w:rPr>
          <w:color w:val="231F20"/>
          <w:spacing w:val="11"/>
        </w:rPr>
        <w:t xml:space="preserve"> </w:t>
      </w:r>
      <w:r>
        <w:rPr>
          <w:color w:val="231F20"/>
          <w:spacing w:val="2"/>
        </w:rPr>
        <w:t>volledige</w:t>
      </w:r>
      <w:r>
        <w:rPr>
          <w:color w:val="231F20"/>
          <w:spacing w:val="12"/>
        </w:rPr>
        <w:t xml:space="preserve"> </w:t>
      </w:r>
      <w:r>
        <w:rPr>
          <w:color w:val="231F20"/>
          <w:spacing w:val="2"/>
        </w:rPr>
        <w:t>looptijd</w:t>
      </w:r>
      <w:r>
        <w:rPr>
          <w:color w:val="231F20"/>
          <w:spacing w:val="11"/>
        </w:rPr>
        <w:t xml:space="preserve"> </w:t>
      </w:r>
      <w:r>
        <w:rPr>
          <w:color w:val="231F20"/>
          <w:spacing w:val="2"/>
        </w:rPr>
        <w:t>van</w:t>
      </w:r>
      <w:r>
        <w:rPr>
          <w:color w:val="231F20"/>
          <w:spacing w:val="11"/>
        </w:rPr>
        <w:t xml:space="preserve"> </w:t>
      </w:r>
      <w:r>
        <w:rPr>
          <w:color w:val="231F20"/>
          <w:spacing w:val="2"/>
        </w:rPr>
        <w:t>het</w:t>
      </w:r>
      <w:r>
        <w:rPr>
          <w:color w:val="231F20"/>
          <w:spacing w:val="12"/>
        </w:rPr>
        <w:t xml:space="preserve"> </w:t>
      </w:r>
      <w:r>
        <w:rPr>
          <w:color w:val="231F20"/>
          <w:spacing w:val="-2"/>
        </w:rPr>
        <w:t>fonds.</w:t>
      </w:r>
    </w:p>
    <w:p w:rsidR="0019716B" w:rsidRDefault="0019716B" w14:paraId="00D9F3F1" w14:textId="77777777">
      <w:pPr>
        <w:pStyle w:val="Plattetekst"/>
        <w:spacing w:before="18"/>
      </w:pPr>
    </w:p>
    <w:p w:rsidRPr="00E411D8" w:rsidR="00E411D8" w:rsidP="00E411D8" w:rsidRDefault="002B03DC" w14:paraId="295A3D0F" w14:textId="7F73D575">
      <w:pPr>
        <w:pStyle w:val="Kop1"/>
        <w:rPr>
          <w:b w:val="0"/>
          <w:bCs w:val="0"/>
          <w:color w:val="231F20"/>
          <w:spacing w:val="-2"/>
        </w:rPr>
      </w:pPr>
      <w:r>
        <w:rPr>
          <w:color w:val="231F20"/>
        </w:rPr>
        <w:t>Realistisch</w:t>
      </w:r>
      <w:r>
        <w:rPr>
          <w:color w:val="231F20"/>
          <w:spacing w:val="8"/>
        </w:rPr>
        <w:t xml:space="preserve"> </w:t>
      </w:r>
      <w:r>
        <w:rPr>
          <w:color w:val="231F20"/>
        </w:rPr>
        <w:t>ramen</w:t>
      </w:r>
      <w:r>
        <w:rPr>
          <w:color w:val="231F20"/>
          <w:spacing w:val="9"/>
        </w:rPr>
        <w:t xml:space="preserve"> </w:t>
      </w:r>
      <w:r>
        <w:rPr>
          <w:color w:val="231F20"/>
        </w:rPr>
        <w:t>en</w:t>
      </w:r>
      <w:r>
        <w:rPr>
          <w:color w:val="231F20"/>
          <w:spacing w:val="9"/>
        </w:rPr>
        <w:t xml:space="preserve"> </w:t>
      </w:r>
      <w:proofErr w:type="spellStart"/>
      <w:r>
        <w:rPr>
          <w:color w:val="231F20"/>
          <w:spacing w:val="-2"/>
        </w:rPr>
        <w:t>overprogrammering</w:t>
      </w:r>
      <w:proofErr w:type="spellEnd"/>
      <w:r w:rsidR="00E411D8">
        <w:rPr>
          <w:color w:val="231F20"/>
          <w:spacing w:val="-2"/>
        </w:rPr>
        <w:br/>
      </w:r>
      <w:r w:rsidRPr="00E411D8" w:rsidR="00E411D8">
        <w:rPr>
          <w:b w:val="0"/>
          <w:bCs w:val="0"/>
        </w:rPr>
        <w:t xml:space="preserve">In de Voorjaarsnota 2025 is, in het kader van een pilot, de </w:t>
      </w:r>
      <w:proofErr w:type="spellStart"/>
      <w:r w:rsidRPr="00E411D8" w:rsidR="00E411D8">
        <w:rPr>
          <w:b w:val="0"/>
          <w:bCs w:val="0"/>
        </w:rPr>
        <w:t>overprogrammering</w:t>
      </w:r>
      <w:proofErr w:type="spellEnd"/>
      <w:r w:rsidRPr="00E411D8" w:rsidR="00E411D8">
        <w:rPr>
          <w:b w:val="0"/>
          <w:bCs w:val="0"/>
        </w:rPr>
        <w:t xml:space="preserve"> verhoogd om te bezien of dit leidt tot betere uitputtingscijfers en daarmee tot een realistischer begroting. Bij deze pilot is geen sprake geweest van het verschuiven van programmering</w:t>
      </w:r>
    </w:p>
    <w:p w:rsidRPr="00E411D8" w:rsidR="00E411D8" w:rsidP="00E411D8" w:rsidRDefault="00E411D8" w14:paraId="05E51E40" w14:textId="77777777">
      <w:pPr>
        <w:pStyle w:val="Kop1"/>
        <w:rPr>
          <w:b w:val="0"/>
          <w:bCs w:val="0"/>
        </w:rPr>
      </w:pPr>
    </w:p>
    <w:p w:rsidRPr="00E411D8" w:rsidR="00E411D8" w:rsidP="00E411D8" w:rsidRDefault="00E411D8" w14:paraId="41C640C3" w14:textId="77777777">
      <w:pPr>
        <w:pStyle w:val="Kop1"/>
        <w:rPr>
          <w:b w:val="0"/>
          <w:bCs w:val="0"/>
        </w:rPr>
      </w:pPr>
      <w:r w:rsidRPr="00E411D8">
        <w:rPr>
          <w:b w:val="0"/>
          <w:bCs w:val="0"/>
        </w:rPr>
        <w:t>In 2025 was sprake vaneen nadelig saldo op het Deltafonds (DF), doordat de realisatie hoger was dan het beschikbare kasbudget. (</w:t>
      </w:r>
      <w:proofErr w:type="spellStart"/>
      <w:r w:rsidRPr="00E411D8">
        <w:rPr>
          <w:b w:val="0"/>
          <w:bCs w:val="0"/>
        </w:rPr>
        <w:t>Uuw</w:t>
      </w:r>
      <w:proofErr w:type="spellEnd"/>
      <w:r w:rsidRPr="00E411D8">
        <w:rPr>
          <w:b w:val="0"/>
          <w:bCs w:val="0"/>
        </w:rPr>
        <w:t xml:space="preserve"> Kamer is hierover onder meer bij de 2e suppletoire begroting 2025 geïnformeerd). Conform de Comptabiliteitswet wordt een tekort in jaar t ten laste gebracht van het kasbudget in jaar t+1, waardoor kasbudget uit 2026 (t+1) nodig is om de overschrijding in 2025 (t) te dekken. Door het inhouden van de prijsbijstelling, eerdere kasschuiven naar latere jaren (o.a. bij Voorjaarsnota 2025), tegenvallers in de uitvoering en door het nadelige saldo (overschrijding) van over 2025 te financieren, stonden de kasbudgetten niet meer in de juiste verhouding tot de programmering. </w:t>
      </w:r>
    </w:p>
    <w:p w:rsidRPr="00E411D8" w:rsidR="00E411D8" w:rsidP="00E411D8" w:rsidRDefault="00E411D8" w14:paraId="6DAF4590" w14:textId="77777777">
      <w:pPr>
        <w:pStyle w:val="Kop1"/>
        <w:rPr>
          <w:b w:val="0"/>
          <w:bCs w:val="0"/>
        </w:rPr>
      </w:pPr>
    </w:p>
    <w:p w:rsidR="00E411D8" w:rsidP="00E411D8" w:rsidRDefault="00E411D8" w14:paraId="780CA583" w14:textId="77777777">
      <w:pPr>
        <w:pStyle w:val="Kop1"/>
        <w:rPr>
          <w:b w:val="0"/>
          <w:bCs w:val="0"/>
        </w:rPr>
      </w:pPr>
      <w:r w:rsidRPr="00E411D8">
        <w:rPr>
          <w:b w:val="0"/>
          <w:bCs w:val="0"/>
        </w:rPr>
        <w:t xml:space="preserve">Om nieuwe </w:t>
      </w:r>
      <w:proofErr w:type="spellStart"/>
      <w:r w:rsidRPr="00E411D8">
        <w:rPr>
          <w:b w:val="0"/>
          <w:bCs w:val="0"/>
        </w:rPr>
        <w:t>overuitputting</w:t>
      </w:r>
      <w:proofErr w:type="spellEnd"/>
      <w:r w:rsidRPr="00E411D8">
        <w:rPr>
          <w:b w:val="0"/>
          <w:bCs w:val="0"/>
        </w:rPr>
        <w:t xml:space="preserve"> te voorkomen en de begroting in een realistischer en stabieler ritme te plaatsen wordt daarom circa € 225 miljoen naar 2026 geschoven. Hiermee sluiten budget en programmering beter op elkaar aan en wordt de </w:t>
      </w:r>
      <w:proofErr w:type="spellStart"/>
      <w:r w:rsidRPr="00E411D8">
        <w:rPr>
          <w:b w:val="0"/>
          <w:bCs w:val="0"/>
        </w:rPr>
        <w:t>overprogrammering</w:t>
      </w:r>
      <w:proofErr w:type="spellEnd"/>
      <w:r w:rsidRPr="00E411D8">
        <w:rPr>
          <w:b w:val="0"/>
          <w:bCs w:val="0"/>
        </w:rPr>
        <w:t xml:space="preserve"> afgebouwd tot een </w:t>
      </w:r>
      <w:proofErr w:type="spellStart"/>
      <w:r w:rsidRPr="00E411D8">
        <w:rPr>
          <w:b w:val="0"/>
          <w:bCs w:val="0"/>
        </w:rPr>
        <w:t>beheersbaarniveau</w:t>
      </w:r>
      <w:proofErr w:type="spellEnd"/>
      <w:r w:rsidRPr="00E411D8">
        <w:rPr>
          <w:b w:val="0"/>
          <w:bCs w:val="0"/>
        </w:rPr>
        <w:t xml:space="preserve">. Het benodigde kasbudget voor 2026 wordt gedekt door middelen uit 2027. Er wordt niet geput uit de periode 2032 en verder, zodat het kaskader langjarig stabieler blijft. Dit is in lijn met het coalitieakkoord en biedt langjarige stabiliteit voor de uitvoeringsorganisatie van </w:t>
      </w:r>
      <w:proofErr w:type="spellStart"/>
      <w:r w:rsidRPr="00E411D8">
        <w:rPr>
          <w:b w:val="0"/>
          <w:bCs w:val="0"/>
        </w:rPr>
        <w:t>IenW</w:t>
      </w:r>
      <w:proofErr w:type="spellEnd"/>
      <w:r w:rsidRPr="00E411D8">
        <w:rPr>
          <w:b w:val="0"/>
          <w:bCs w:val="0"/>
        </w:rPr>
        <w:t xml:space="preserve">: Rijkswaterstaat. </w:t>
      </w:r>
    </w:p>
    <w:p w:rsidR="00BE25B8" w:rsidP="00BE25B8" w:rsidRDefault="00BE25B8" w14:paraId="6C849FAB" w14:textId="77777777">
      <w:pPr>
        <w:pStyle w:val="Kop1"/>
        <w:ind w:left="7200"/>
        <w:rPr>
          <w:b w:val="0"/>
          <w:bCs w:val="0"/>
        </w:rPr>
      </w:pPr>
    </w:p>
    <w:p w:rsidR="00BE25B8" w:rsidP="00BE25B8" w:rsidRDefault="00BE25B8" w14:paraId="7FD7D456" w14:textId="77777777">
      <w:pPr>
        <w:pStyle w:val="p"/>
        <w:ind w:left="3430"/>
      </w:pPr>
      <w:r w:rsidRPr="006F64A3">
        <w:t>Bij Ontwerpbegroting 2027 en Voorjaarsnota 2027 worden de beschikbare budgetten voor 2028 en verder in de juiste verhouding tot de programmering gezet op basis van onder andere de laatste informatie van de uitvoeringsorganisaties.</w:t>
      </w:r>
    </w:p>
    <w:p w:rsidR="0019716B" w:rsidRDefault="0019716B" w14:paraId="54F31D07" w14:textId="77777777">
      <w:pPr>
        <w:pStyle w:val="Plattetekst"/>
        <w:spacing w:before="18"/>
      </w:pPr>
    </w:p>
    <w:p w:rsidR="0019716B" w:rsidRDefault="002B03DC" w14:paraId="0DAD87E3" w14:textId="77777777">
      <w:pPr>
        <w:pStyle w:val="Kop1"/>
      </w:pPr>
      <w:r>
        <w:rPr>
          <w:color w:val="231F20"/>
        </w:rPr>
        <w:t>Overzicht geschatte</w:t>
      </w:r>
      <w:r>
        <w:rPr>
          <w:color w:val="231F20"/>
          <w:spacing w:val="1"/>
        </w:rPr>
        <w:t xml:space="preserve"> </w:t>
      </w:r>
      <w:r>
        <w:rPr>
          <w:color w:val="231F20"/>
          <w:spacing w:val="-2"/>
        </w:rPr>
        <w:t>Budgetflexibiliteit</w:t>
      </w:r>
    </w:p>
    <w:p w:rsidR="0019716B" w:rsidRDefault="002B03DC" w14:paraId="5542C9FC" w14:textId="77777777">
      <w:pPr>
        <w:pStyle w:val="Plattetekst"/>
        <w:spacing w:before="4" w:line="247" w:lineRule="auto"/>
        <w:ind w:left="3430" w:right="111"/>
      </w:pPr>
      <w:r>
        <w:rPr>
          <w:color w:val="231F20"/>
          <w:spacing w:val="-2"/>
          <w:w w:val="110"/>
        </w:rPr>
        <w:t>Gezien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specifieke</w:t>
      </w:r>
      <w:r>
        <w:rPr>
          <w:color w:val="231F20"/>
          <w:spacing w:val="-8"/>
          <w:w w:val="110"/>
        </w:rPr>
        <w:t xml:space="preserve"> </w:t>
      </w:r>
      <w:r>
        <w:rPr>
          <w:color w:val="231F20"/>
          <w:spacing w:val="-2"/>
          <w:w w:val="110"/>
        </w:rPr>
        <w:t>karakter</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samenhang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begrote</w:t>
      </w:r>
      <w:r>
        <w:rPr>
          <w:color w:val="231F20"/>
          <w:spacing w:val="-8"/>
          <w:w w:val="110"/>
        </w:rPr>
        <w:t xml:space="preserve"> </w:t>
      </w:r>
      <w:r>
        <w:rPr>
          <w:color w:val="231F20"/>
          <w:spacing w:val="-2"/>
          <w:w w:val="110"/>
        </w:rPr>
        <w:t>uitgaven</w:t>
      </w:r>
      <w:r>
        <w:rPr>
          <w:color w:val="231F20"/>
          <w:spacing w:val="-8"/>
          <w:w w:val="110"/>
        </w:rPr>
        <w:t xml:space="preserve"> </w:t>
      </w:r>
      <w:r>
        <w:rPr>
          <w:color w:val="231F20"/>
          <w:spacing w:val="-2"/>
          <w:w w:val="110"/>
        </w:rPr>
        <w:t xml:space="preserve">op </w:t>
      </w:r>
      <w:r>
        <w:rPr>
          <w:color w:val="231F20"/>
          <w:w w:val="110"/>
        </w:rPr>
        <w:t xml:space="preserve">het Mobiliteitsfonds wordt de budgetflexibiliteit op de volgende manier berekend. Als juridisch verplichte uitgaven worden beschouwd: </w:t>
      </w:r>
      <w:proofErr w:type="spellStart"/>
      <w:r>
        <w:rPr>
          <w:color w:val="231F20"/>
          <w:w w:val="110"/>
        </w:rPr>
        <w:t>realisa-tieprojecten</w:t>
      </w:r>
      <w:proofErr w:type="spellEnd"/>
      <w:r>
        <w:rPr>
          <w:color w:val="231F20"/>
          <w:w w:val="110"/>
        </w:rPr>
        <w:t xml:space="preserve"> en programma’s, DBFM-contracten, apparaatsuitgaven en</w:t>
      </w:r>
    </w:p>
    <w:p w:rsidR="0019716B" w:rsidRDefault="002B03DC" w14:paraId="35D56AD2" w14:textId="77777777">
      <w:pPr>
        <w:pStyle w:val="Plattetekst"/>
        <w:spacing w:before="77" w:line="247" w:lineRule="auto"/>
        <w:ind w:left="3430" w:right="111"/>
      </w:pPr>
      <w:r>
        <w:rPr>
          <w:color w:val="231F20"/>
        </w:rPr>
        <w:t>Exploitatie,</w:t>
      </w:r>
      <w:r>
        <w:rPr>
          <w:color w:val="231F20"/>
          <w:spacing w:val="38"/>
        </w:rPr>
        <w:t xml:space="preserve"> </w:t>
      </w:r>
      <w:r>
        <w:rPr>
          <w:color w:val="231F20"/>
        </w:rPr>
        <w:t>Onderhoud</w:t>
      </w:r>
      <w:r>
        <w:rPr>
          <w:color w:val="231F20"/>
          <w:spacing w:val="38"/>
        </w:rPr>
        <w:t xml:space="preserve"> </w:t>
      </w:r>
      <w:r>
        <w:rPr>
          <w:color w:val="231F20"/>
        </w:rPr>
        <w:t>en</w:t>
      </w:r>
      <w:r>
        <w:rPr>
          <w:color w:val="231F20"/>
          <w:spacing w:val="38"/>
        </w:rPr>
        <w:t xml:space="preserve"> </w:t>
      </w:r>
      <w:r>
        <w:rPr>
          <w:color w:val="231F20"/>
        </w:rPr>
        <w:t>Vernieuwing</w:t>
      </w:r>
      <w:r>
        <w:rPr>
          <w:color w:val="231F20"/>
          <w:spacing w:val="38"/>
        </w:rPr>
        <w:t xml:space="preserve"> </w:t>
      </w:r>
      <w:r>
        <w:rPr>
          <w:color w:val="231F20"/>
        </w:rPr>
        <w:t>(Instandhouding).</w:t>
      </w:r>
      <w:r>
        <w:rPr>
          <w:color w:val="231F20"/>
          <w:spacing w:val="38"/>
        </w:rPr>
        <w:t xml:space="preserve"> </w:t>
      </w:r>
      <w:r>
        <w:rPr>
          <w:color w:val="231F20"/>
        </w:rPr>
        <w:t>De</w:t>
      </w:r>
      <w:r>
        <w:rPr>
          <w:color w:val="231F20"/>
          <w:spacing w:val="38"/>
        </w:rPr>
        <w:t xml:space="preserve"> </w:t>
      </w:r>
      <w:r>
        <w:rPr>
          <w:color w:val="231F20"/>
        </w:rPr>
        <w:t>projecten</w:t>
      </w:r>
      <w:r>
        <w:rPr>
          <w:color w:val="231F20"/>
          <w:spacing w:val="38"/>
        </w:rPr>
        <w:t xml:space="preserve"> </w:t>
      </w:r>
      <w:r>
        <w:rPr>
          <w:color w:val="231F20"/>
        </w:rPr>
        <w:t xml:space="preserve">en </w:t>
      </w:r>
      <w:r>
        <w:rPr>
          <w:color w:val="231F20"/>
          <w:spacing w:val="-2"/>
          <w:w w:val="110"/>
        </w:rPr>
        <w:t>programma’s</w:t>
      </w:r>
      <w:r>
        <w:rPr>
          <w:color w:val="231F20"/>
          <w:spacing w:val="-6"/>
          <w:w w:val="110"/>
        </w:rPr>
        <w:t xml:space="preserve"> </w:t>
      </w:r>
      <w:r>
        <w:rPr>
          <w:color w:val="231F20"/>
          <w:spacing w:val="-2"/>
          <w:w w:val="110"/>
        </w:rPr>
        <w:t>die</w:t>
      </w:r>
      <w:r>
        <w:rPr>
          <w:color w:val="231F20"/>
          <w:spacing w:val="-6"/>
          <w:w w:val="110"/>
        </w:rPr>
        <w:t xml:space="preserve"> </w:t>
      </w:r>
      <w:r>
        <w:rPr>
          <w:color w:val="231F20"/>
          <w:spacing w:val="-2"/>
          <w:w w:val="110"/>
        </w:rPr>
        <w:t>in</w:t>
      </w:r>
      <w:r>
        <w:rPr>
          <w:color w:val="231F20"/>
          <w:spacing w:val="-6"/>
          <w:w w:val="110"/>
        </w:rPr>
        <w:t xml:space="preserve"> </w:t>
      </w:r>
      <w:r>
        <w:rPr>
          <w:color w:val="231F20"/>
          <w:spacing w:val="-2"/>
          <w:w w:val="110"/>
        </w:rPr>
        <w:t>de</w:t>
      </w:r>
      <w:r>
        <w:rPr>
          <w:color w:val="231F20"/>
          <w:spacing w:val="-6"/>
          <w:w w:val="110"/>
        </w:rPr>
        <w:t xml:space="preserve"> </w:t>
      </w:r>
      <w:proofErr w:type="spellStart"/>
      <w:r>
        <w:rPr>
          <w:color w:val="231F20"/>
          <w:spacing w:val="-2"/>
          <w:w w:val="110"/>
        </w:rPr>
        <w:t>planuitwerkings</w:t>
      </w:r>
      <w:proofErr w:type="spellEnd"/>
      <w:r>
        <w:rPr>
          <w:color w:val="231F20"/>
          <w:spacing w:val="-2"/>
          <w:w w:val="110"/>
        </w:rPr>
        <w:t>-</w:t>
      </w:r>
      <w:r>
        <w:rPr>
          <w:color w:val="231F20"/>
          <w:spacing w:val="-6"/>
          <w:w w:val="110"/>
        </w:rPr>
        <w:t xml:space="preserve"> </w:t>
      </w:r>
      <w:r>
        <w:rPr>
          <w:color w:val="231F20"/>
          <w:spacing w:val="-2"/>
          <w:w w:val="110"/>
        </w:rPr>
        <w:t>en</w:t>
      </w:r>
      <w:r>
        <w:rPr>
          <w:color w:val="231F20"/>
          <w:spacing w:val="-6"/>
          <w:w w:val="110"/>
        </w:rPr>
        <w:t xml:space="preserve"> </w:t>
      </w:r>
      <w:r>
        <w:rPr>
          <w:color w:val="231F20"/>
          <w:spacing w:val="-2"/>
          <w:w w:val="110"/>
        </w:rPr>
        <w:t>verkenningsfase</w:t>
      </w:r>
      <w:r>
        <w:rPr>
          <w:color w:val="231F20"/>
          <w:spacing w:val="-6"/>
          <w:w w:val="110"/>
        </w:rPr>
        <w:t xml:space="preserve"> </w:t>
      </w:r>
      <w:r>
        <w:rPr>
          <w:color w:val="231F20"/>
          <w:spacing w:val="-2"/>
          <w:w w:val="110"/>
        </w:rPr>
        <w:t>zitten,</w:t>
      </w:r>
      <w:r>
        <w:rPr>
          <w:color w:val="231F20"/>
          <w:spacing w:val="-6"/>
          <w:w w:val="110"/>
        </w:rPr>
        <w:t xml:space="preserve"> </w:t>
      </w:r>
      <w:r>
        <w:rPr>
          <w:color w:val="231F20"/>
          <w:spacing w:val="-2"/>
          <w:w w:val="110"/>
        </w:rPr>
        <w:t xml:space="preserve">worden </w:t>
      </w:r>
      <w:r>
        <w:rPr>
          <w:color w:val="231F20"/>
          <w:w w:val="110"/>
        </w:rPr>
        <w:t xml:space="preserve">gezien als bestuurlijk gebonden. (Risico)reserveringen zijn beleidsmatig </w:t>
      </w:r>
      <w:r>
        <w:rPr>
          <w:color w:val="231F20"/>
        </w:rPr>
        <w:t>gereserveerd.</w:t>
      </w:r>
      <w:r>
        <w:rPr>
          <w:color w:val="231F20"/>
          <w:spacing w:val="15"/>
        </w:rPr>
        <w:t xml:space="preserve"> </w:t>
      </w:r>
      <w:r>
        <w:rPr>
          <w:color w:val="231F20"/>
        </w:rPr>
        <w:t>De</w:t>
      </w:r>
      <w:r>
        <w:rPr>
          <w:color w:val="231F20"/>
          <w:spacing w:val="15"/>
        </w:rPr>
        <w:t xml:space="preserve"> </w:t>
      </w:r>
      <w:r>
        <w:rPr>
          <w:color w:val="231F20"/>
        </w:rPr>
        <w:t>generieke</w:t>
      </w:r>
      <w:r>
        <w:rPr>
          <w:color w:val="231F20"/>
          <w:spacing w:val="15"/>
        </w:rPr>
        <w:t xml:space="preserve"> </w:t>
      </w:r>
      <w:r>
        <w:rPr>
          <w:color w:val="231F20"/>
        </w:rPr>
        <w:t>investeringsruimte</w:t>
      </w:r>
      <w:r>
        <w:rPr>
          <w:color w:val="231F20"/>
          <w:spacing w:val="15"/>
        </w:rPr>
        <w:t xml:space="preserve"> </w:t>
      </w:r>
      <w:r>
        <w:rPr>
          <w:color w:val="231F20"/>
        </w:rPr>
        <w:t>wordt</w:t>
      </w:r>
      <w:r>
        <w:rPr>
          <w:color w:val="231F20"/>
          <w:spacing w:val="15"/>
        </w:rPr>
        <w:t xml:space="preserve"> </w:t>
      </w:r>
      <w:r>
        <w:rPr>
          <w:color w:val="231F20"/>
        </w:rPr>
        <w:t>aangemerkt</w:t>
      </w:r>
      <w:r>
        <w:rPr>
          <w:color w:val="231F20"/>
          <w:spacing w:val="15"/>
        </w:rPr>
        <w:t xml:space="preserve"> </w:t>
      </w:r>
      <w:r>
        <w:rPr>
          <w:color w:val="231F20"/>
        </w:rPr>
        <w:t>als</w:t>
      </w:r>
      <w:r>
        <w:rPr>
          <w:color w:val="231F20"/>
          <w:spacing w:val="15"/>
        </w:rPr>
        <w:t xml:space="preserve"> </w:t>
      </w:r>
      <w:r>
        <w:rPr>
          <w:color w:val="231F20"/>
        </w:rPr>
        <w:t>vrij</w:t>
      </w:r>
      <w:r>
        <w:rPr>
          <w:color w:val="231F20"/>
          <w:spacing w:val="15"/>
        </w:rPr>
        <w:t xml:space="preserve"> </w:t>
      </w:r>
      <w:r>
        <w:rPr>
          <w:color w:val="231F20"/>
        </w:rPr>
        <w:t>te</w:t>
      </w:r>
      <w:r>
        <w:rPr>
          <w:color w:val="231F20"/>
          <w:spacing w:val="40"/>
          <w:w w:val="110"/>
        </w:rPr>
        <w:t xml:space="preserve"> </w:t>
      </w:r>
      <w:r>
        <w:rPr>
          <w:color w:val="231F20"/>
          <w:w w:val="110"/>
        </w:rPr>
        <w:t>besteden/niet juridisch verplicht.</w:t>
      </w:r>
    </w:p>
    <w:p w:rsidR="0019716B" w:rsidRDefault="0019716B" w14:paraId="576FC571" w14:textId="77777777">
      <w:pPr>
        <w:pStyle w:val="Plattetekst"/>
        <w:spacing w:before="18"/>
      </w:pPr>
    </w:p>
    <w:p w:rsidR="0019716B" w:rsidRDefault="002B03DC" w14:paraId="75F66101" w14:textId="77777777">
      <w:pPr>
        <w:pStyle w:val="Kop1"/>
      </w:pPr>
      <w:r>
        <w:rPr>
          <w:color w:val="231F20"/>
        </w:rPr>
        <w:t>Coalitieakkoord</w:t>
      </w:r>
      <w:r>
        <w:rPr>
          <w:color w:val="231F20"/>
          <w:spacing w:val="7"/>
        </w:rPr>
        <w:t xml:space="preserve"> </w:t>
      </w:r>
      <w:proofErr w:type="spellStart"/>
      <w:r>
        <w:rPr>
          <w:color w:val="231F20"/>
        </w:rPr>
        <w:t>Jetten</w:t>
      </w:r>
      <w:proofErr w:type="spellEnd"/>
      <w:r>
        <w:rPr>
          <w:color w:val="231F20"/>
        </w:rPr>
        <w:t>-</w:t>
      </w:r>
      <w:r>
        <w:rPr>
          <w:color w:val="231F20"/>
          <w:spacing w:val="-10"/>
        </w:rPr>
        <w:t>I</w:t>
      </w:r>
    </w:p>
    <w:p w:rsidR="0019716B" w:rsidRDefault="002B03DC" w14:paraId="07F46538" w14:textId="77777777">
      <w:pPr>
        <w:pStyle w:val="Plattetekst"/>
        <w:spacing w:before="4" w:line="247" w:lineRule="auto"/>
        <w:ind w:left="3430" w:right="343"/>
      </w:pPr>
      <w:r>
        <w:rPr>
          <w:color w:val="231F20"/>
          <w:w w:val="105"/>
        </w:rPr>
        <w:t>Op</w:t>
      </w:r>
      <w:r>
        <w:rPr>
          <w:color w:val="231F20"/>
          <w:spacing w:val="-1"/>
          <w:w w:val="105"/>
        </w:rPr>
        <w:t xml:space="preserve"> </w:t>
      </w:r>
      <w:r>
        <w:rPr>
          <w:color w:val="231F20"/>
          <w:w w:val="105"/>
        </w:rPr>
        <w:t>30</w:t>
      </w:r>
      <w:r>
        <w:rPr>
          <w:color w:val="231F20"/>
          <w:spacing w:val="-1"/>
          <w:w w:val="105"/>
        </w:rPr>
        <w:t xml:space="preserve"> </w:t>
      </w:r>
      <w:r>
        <w:rPr>
          <w:color w:val="231F20"/>
          <w:w w:val="105"/>
        </w:rPr>
        <w:t>januari</w:t>
      </w:r>
      <w:r>
        <w:rPr>
          <w:color w:val="231F20"/>
          <w:spacing w:val="-1"/>
          <w:w w:val="105"/>
        </w:rPr>
        <w:t xml:space="preserve"> </w:t>
      </w:r>
      <w:r>
        <w:rPr>
          <w:color w:val="231F20"/>
          <w:w w:val="105"/>
        </w:rPr>
        <w:t>2026</w:t>
      </w:r>
      <w:r>
        <w:rPr>
          <w:color w:val="231F20"/>
          <w:spacing w:val="-1"/>
          <w:w w:val="105"/>
        </w:rPr>
        <w:t xml:space="preserve"> </w:t>
      </w:r>
      <w:r>
        <w:rPr>
          <w:color w:val="231F20"/>
          <w:w w:val="105"/>
        </w:rPr>
        <w:t>is</w:t>
      </w:r>
      <w:r>
        <w:rPr>
          <w:color w:val="231F20"/>
          <w:spacing w:val="-1"/>
          <w:w w:val="105"/>
        </w:rPr>
        <w:t xml:space="preserve"> </w:t>
      </w:r>
      <w:r>
        <w:rPr>
          <w:color w:val="231F20"/>
          <w:w w:val="105"/>
        </w:rPr>
        <w:t>het</w:t>
      </w:r>
      <w:r>
        <w:rPr>
          <w:color w:val="231F20"/>
          <w:spacing w:val="-1"/>
          <w:w w:val="105"/>
        </w:rPr>
        <w:t xml:space="preserve"> </w:t>
      </w:r>
      <w:r>
        <w:rPr>
          <w:color w:val="231F20"/>
          <w:w w:val="105"/>
        </w:rPr>
        <w:t>coalitieakkoord</w:t>
      </w:r>
      <w:r>
        <w:rPr>
          <w:color w:val="231F20"/>
          <w:spacing w:val="-1"/>
          <w:w w:val="105"/>
        </w:rPr>
        <w:t xml:space="preserve"> </w:t>
      </w:r>
      <w:proofErr w:type="spellStart"/>
      <w:r>
        <w:rPr>
          <w:color w:val="231F20"/>
          <w:w w:val="105"/>
        </w:rPr>
        <w:t>Jetten</w:t>
      </w:r>
      <w:proofErr w:type="spellEnd"/>
      <w:r>
        <w:rPr>
          <w:color w:val="231F20"/>
          <w:spacing w:val="-1"/>
          <w:w w:val="105"/>
        </w:rPr>
        <w:t xml:space="preserve"> </w:t>
      </w:r>
      <w:r>
        <w:rPr>
          <w:color w:val="231F20"/>
          <w:w w:val="105"/>
        </w:rPr>
        <w:t>I</w:t>
      </w:r>
      <w:r>
        <w:rPr>
          <w:color w:val="231F20"/>
          <w:spacing w:val="-1"/>
          <w:w w:val="105"/>
        </w:rPr>
        <w:t xml:space="preserve"> </w:t>
      </w:r>
      <w:r>
        <w:rPr>
          <w:color w:val="231F20"/>
          <w:w w:val="105"/>
        </w:rPr>
        <w:t>gepresenteerd.</w:t>
      </w:r>
      <w:r>
        <w:rPr>
          <w:color w:val="231F20"/>
          <w:spacing w:val="-1"/>
          <w:w w:val="105"/>
        </w:rPr>
        <w:t xml:space="preserve"> </w:t>
      </w:r>
      <w:r>
        <w:rPr>
          <w:color w:val="231F20"/>
          <w:w w:val="105"/>
        </w:rPr>
        <w:t>In</w:t>
      </w:r>
      <w:r>
        <w:rPr>
          <w:color w:val="231F20"/>
          <w:spacing w:val="-1"/>
          <w:w w:val="105"/>
        </w:rPr>
        <w:t xml:space="preserve"> </w:t>
      </w:r>
      <w:r>
        <w:rPr>
          <w:color w:val="231F20"/>
          <w:w w:val="105"/>
        </w:rPr>
        <w:t>deze voorliggende</w:t>
      </w:r>
      <w:r>
        <w:rPr>
          <w:color w:val="231F20"/>
          <w:spacing w:val="35"/>
          <w:w w:val="105"/>
        </w:rPr>
        <w:t xml:space="preserve"> </w:t>
      </w:r>
      <w:r>
        <w:rPr>
          <w:color w:val="231F20"/>
          <w:w w:val="105"/>
        </w:rPr>
        <w:t>suppletoire</w:t>
      </w:r>
      <w:r>
        <w:rPr>
          <w:color w:val="231F20"/>
          <w:spacing w:val="35"/>
          <w:w w:val="105"/>
        </w:rPr>
        <w:t xml:space="preserve"> </w:t>
      </w:r>
      <w:r>
        <w:rPr>
          <w:color w:val="231F20"/>
          <w:w w:val="105"/>
        </w:rPr>
        <w:t>begroting</w:t>
      </w:r>
      <w:r>
        <w:rPr>
          <w:color w:val="231F20"/>
          <w:spacing w:val="35"/>
          <w:w w:val="105"/>
        </w:rPr>
        <w:t xml:space="preserve"> </w:t>
      </w:r>
      <w:r>
        <w:rPr>
          <w:color w:val="231F20"/>
          <w:w w:val="105"/>
        </w:rPr>
        <w:t>zijn</w:t>
      </w:r>
      <w:r>
        <w:rPr>
          <w:color w:val="231F20"/>
          <w:spacing w:val="35"/>
          <w:w w:val="105"/>
        </w:rPr>
        <w:t xml:space="preserve"> </w:t>
      </w:r>
      <w:r>
        <w:rPr>
          <w:color w:val="231F20"/>
          <w:w w:val="105"/>
        </w:rPr>
        <w:t>de</w:t>
      </w:r>
      <w:r>
        <w:rPr>
          <w:color w:val="231F20"/>
          <w:spacing w:val="35"/>
          <w:w w:val="105"/>
        </w:rPr>
        <w:t xml:space="preserve"> </w:t>
      </w:r>
      <w:r>
        <w:rPr>
          <w:color w:val="231F20"/>
          <w:w w:val="105"/>
        </w:rPr>
        <w:t>budgettaire</w:t>
      </w:r>
      <w:r>
        <w:rPr>
          <w:color w:val="231F20"/>
          <w:spacing w:val="35"/>
          <w:w w:val="105"/>
        </w:rPr>
        <w:t xml:space="preserve"> </w:t>
      </w:r>
      <w:r>
        <w:rPr>
          <w:color w:val="231F20"/>
          <w:w w:val="105"/>
        </w:rPr>
        <w:t>gevolgen</w:t>
      </w:r>
      <w:r>
        <w:rPr>
          <w:color w:val="231F20"/>
          <w:spacing w:val="35"/>
          <w:w w:val="105"/>
        </w:rPr>
        <w:t xml:space="preserve"> </w:t>
      </w:r>
      <w:r>
        <w:rPr>
          <w:color w:val="231F20"/>
          <w:w w:val="105"/>
        </w:rPr>
        <w:t>van dit</w:t>
      </w:r>
      <w:r>
        <w:rPr>
          <w:color w:val="231F20"/>
          <w:spacing w:val="22"/>
          <w:w w:val="105"/>
        </w:rPr>
        <w:t xml:space="preserve"> </w:t>
      </w:r>
      <w:r>
        <w:rPr>
          <w:color w:val="231F20"/>
          <w:w w:val="105"/>
        </w:rPr>
        <w:t>akkoord</w:t>
      </w:r>
      <w:r>
        <w:rPr>
          <w:color w:val="231F20"/>
          <w:spacing w:val="22"/>
          <w:w w:val="105"/>
        </w:rPr>
        <w:t xml:space="preserve"> </w:t>
      </w:r>
      <w:r>
        <w:rPr>
          <w:color w:val="231F20"/>
          <w:w w:val="105"/>
        </w:rPr>
        <w:t>verwerkt.</w:t>
      </w:r>
      <w:r>
        <w:rPr>
          <w:color w:val="231F20"/>
          <w:spacing w:val="22"/>
          <w:w w:val="105"/>
        </w:rPr>
        <w:t xml:space="preserve"> </w:t>
      </w:r>
      <w:r>
        <w:rPr>
          <w:color w:val="231F20"/>
          <w:w w:val="105"/>
        </w:rPr>
        <w:t>In</w:t>
      </w:r>
      <w:r>
        <w:rPr>
          <w:color w:val="231F20"/>
          <w:spacing w:val="22"/>
          <w:w w:val="105"/>
        </w:rPr>
        <w:t xml:space="preserve"> </w:t>
      </w:r>
      <w:r>
        <w:rPr>
          <w:color w:val="231F20"/>
          <w:w w:val="105"/>
        </w:rPr>
        <w:t>paragraaf</w:t>
      </w:r>
      <w:r>
        <w:rPr>
          <w:color w:val="231F20"/>
          <w:spacing w:val="22"/>
          <w:w w:val="105"/>
        </w:rPr>
        <w:t xml:space="preserve"> </w:t>
      </w:r>
      <w:hyperlink w:history="1" w:anchor="_bookmark2">
        <w:r w:rsidR="0019716B">
          <w:rPr>
            <w:color w:val="00AEEF"/>
            <w:w w:val="105"/>
          </w:rPr>
          <w:t>2.1</w:t>
        </w:r>
        <w:r w:rsidR="0019716B">
          <w:rPr>
            <w:color w:val="00AEEF"/>
            <w:spacing w:val="22"/>
            <w:w w:val="105"/>
          </w:rPr>
          <w:t xml:space="preserve"> </w:t>
        </w:r>
        <w:r w:rsidR="0019716B">
          <w:rPr>
            <w:color w:val="00AEEF"/>
            <w:w w:val="105"/>
          </w:rPr>
          <w:t>Overzicht</w:t>
        </w:r>
        <w:r w:rsidR="0019716B">
          <w:rPr>
            <w:color w:val="00AEEF"/>
            <w:spacing w:val="22"/>
            <w:w w:val="105"/>
          </w:rPr>
          <w:t xml:space="preserve"> </w:t>
        </w:r>
        <w:r w:rsidR="0019716B">
          <w:rPr>
            <w:color w:val="00AEEF"/>
            <w:w w:val="105"/>
          </w:rPr>
          <w:t>belangrijke</w:t>
        </w:r>
        <w:r w:rsidR="0019716B">
          <w:rPr>
            <w:color w:val="00AEEF"/>
            <w:spacing w:val="80"/>
            <w:w w:val="105"/>
          </w:rPr>
          <w:t xml:space="preserve"> </w:t>
        </w:r>
        <w:r w:rsidR="0019716B">
          <w:rPr>
            <w:color w:val="00AEEF"/>
            <w:w w:val="105"/>
          </w:rPr>
          <w:t>uitgaven-</w:t>
        </w:r>
      </w:hyperlink>
      <w:hyperlink w:history="1" w:anchor="_bookmark2">
        <w:r w:rsidR="0019716B">
          <w:rPr>
            <w:color w:val="00AEEF"/>
            <w:w w:val="105"/>
          </w:rPr>
          <w:t>en ontvangstenmutaties</w:t>
        </w:r>
      </w:hyperlink>
      <w:r>
        <w:rPr>
          <w:color w:val="00AEEF"/>
          <w:w w:val="105"/>
        </w:rPr>
        <w:t xml:space="preserve"> </w:t>
      </w:r>
      <w:r>
        <w:rPr>
          <w:color w:val="231F20"/>
          <w:w w:val="105"/>
        </w:rPr>
        <w:t xml:space="preserve">is een nadere toelichting hierover opgenomen. Dit betreft met name de verwerking van de taakstellingen uit het </w:t>
      </w:r>
      <w:proofErr w:type="spellStart"/>
      <w:r>
        <w:rPr>
          <w:color w:val="231F20"/>
          <w:w w:val="105"/>
        </w:rPr>
        <w:t>coali-tieakkoord</w:t>
      </w:r>
      <w:proofErr w:type="spellEnd"/>
      <w:r>
        <w:rPr>
          <w:color w:val="231F20"/>
          <w:w w:val="105"/>
        </w:rPr>
        <w:t xml:space="preserve">. Het </w:t>
      </w:r>
      <w:proofErr w:type="spellStart"/>
      <w:r>
        <w:rPr>
          <w:color w:val="231F20"/>
          <w:w w:val="105"/>
        </w:rPr>
        <w:t>vollledige</w:t>
      </w:r>
      <w:proofErr w:type="spellEnd"/>
      <w:r>
        <w:rPr>
          <w:color w:val="231F20"/>
          <w:w w:val="105"/>
        </w:rPr>
        <w:t xml:space="preserve"> budgettaire beeld voor het Ministerie van</w:t>
      </w:r>
    </w:p>
    <w:p w:rsidR="0019716B" w:rsidRDefault="002B03DC" w14:paraId="45DBC094" w14:textId="77777777">
      <w:pPr>
        <w:pStyle w:val="Plattetekst"/>
        <w:spacing w:before="1" w:line="247" w:lineRule="auto"/>
        <w:ind w:left="3430" w:right="111"/>
      </w:pPr>
      <w:r>
        <w:rPr>
          <w:color w:val="231F20"/>
        </w:rPr>
        <w:t>Infrastructuur</w:t>
      </w:r>
      <w:r>
        <w:rPr>
          <w:color w:val="231F20"/>
          <w:spacing w:val="18"/>
        </w:rPr>
        <w:t xml:space="preserve"> </w:t>
      </w:r>
      <w:r>
        <w:rPr>
          <w:color w:val="231F20"/>
        </w:rPr>
        <w:t>en</w:t>
      </w:r>
      <w:r>
        <w:rPr>
          <w:color w:val="231F20"/>
          <w:spacing w:val="18"/>
        </w:rPr>
        <w:t xml:space="preserve"> </w:t>
      </w:r>
      <w:r>
        <w:rPr>
          <w:color w:val="231F20"/>
        </w:rPr>
        <w:t>Waterstaat</w:t>
      </w:r>
      <w:r>
        <w:rPr>
          <w:color w:val="231F20"/>
          <w:spacing w:val="18"/>
        </w:rPr>
        <w:t xml:space="preserve"> </w:t>
      </w:r>
      <w:r>
        <w:rPr>
          <w:color w:val="231F20"/>
        </w:rPr>
        <w:t>voor</w:t>
      </w:r>
      <w:r>
        <w:rPr>
          <w:color w:val="231F20"/>
          <w:spacing w:val="18"/>
        </w:rPr>
        <w:t xml:space="preserve"> </w:t>
      </w:r>
      <w:r>
        <w:rPr>
          <w:color w:val="231F20"/>
        </w:rPr>
        <w:t>wat</w:t>
      </w:r>
      <w:r>
        <w:rPr>
          <w:color w:val="231F20"/>
          <w:spacing w:val="18"/>
        </w:rPr>
        <w:t xml:space="preserve"> </w:t>
      </w:r>
      <w:r>
        <w:rPr>
          <w:color w:val="231F20"/>
        </w:rPr>
        <w:t>betreft</w:t>
      </w:r>
      <w:r>
        <w:rPr>
          <w:color w:val="231F20"/>
          <w:spacing w:val="18"/>
        </w:rPr>
        <w:t xml:space="preserve"> </w:t>
      </w:r>
      <w:r>
        <w:rPr>
          <w:color w:val="231F20"/>
        </w:rPr>
        <w:t>de</w:t>
      </w:r>
      <w:r>
        <w:rPr>
          <w:color w:val="231F20"/>
          <w:spacing w:val="18"/>
        </w:rPr>
        <w:t xml:space="preserve"> </w:t>
      </w:r>
      <w:r>
        <w:rPr>
          <w:color w:val="231F20"/>
        </w:rPr>
        <w:t>verwerking</w:t>
      </w:r>
      <w:r>
        <w:rPr>
          <w:color w:val="231F20"/>
          <w:spacing w:val="18"/>
        </w:rPr>
        <w:t xml:space="preserve"> </w:t>
      </w:r>
      <w:r>
        <w:rPr>
          <w:color w:val="231F20"/>
        </w:rPr>
        <w:t>van</w:t>
      </w:r>
      <w:r>
        <w:rPr>
          <w:color w:val="231F20"/>
          <w:spacing w:val="18"/>
        </w:rPr>
        <w:t xml:space="preserve"> </w:t>
      </w:r>
      <w:r>
        <w:rPr>
          <w:color w:val="231F20"/>
        </w:rPr>
        <w:t>de</w:t>
      </w:r>
      <w:r>
        <w:rPr>
          <w:color w:val="231F20"/>
          <w:spacing w:val="18"/>
        </w:rPr>
        <w:t xml:space="preserve"> </w:t>
      </w:r>
      <w:proofErr w:type="spellStart"/>
      <w:r>
        <w:rPr>
          <w:color w:val="231F20"/>
        </w:rPr>
        <w:t>taakstel-</w:t>
      </w:r>
      <w:r>
        <w:rPr>
          <w:color w:val="231F20"/>
          <w:w w:val="110"/>
        </w:rPr>
        <w:t>lingen</w:t>
      </w:r>
      <w:proofErr w:type="spellEnd"/>
      <w:r>
        <w:rPr>
          <w:color w:val="231F20"/>
          <w:w w:val="110"/>
        </w:rPr>
        <w:t xml:space="preserve"> is een overzicht opgenomen op de beleidsbegroting HXII.</w:t>
      </w:r>
    </w:p>
    <w:p w:rsidR="0019716B" w:rsidRDefault="0019716B" w14:paraId="1A77C030" w14:textId="77777777">
      <w:pPr>
        <w:pStyle w:val="Plattetekst"/>
        <w:spacing w:line="247" w:lineRule="auto"/>
        <w:sectPr w:rsidR="0019716B">
          <w:pgSz w:w="11910" w:h="16840"/>
          <w:pgMar w:top="1300" w:right="992" w:bottom="1340" w:left="992" w:header="0" w:footer="1141" w:gutter="0"/>
          <w:cols w:space="708"/>
        </w:sectPr>
      </w:pPr>
    </w:p>
    <w:p w:rsidR="0019716B" w:rsidRDefault="002B03DC" w14:paraId="7F14C3C8" w14:textId="77777777">
      <w:pPr>
        <w:pStyle w:val="Lijstalinea"/>
        <w:numPr>
          <w:ilvl w:val="1"/>
          <w:numId w:val="11"/>
        </w:numPr>
        <w:tabs>
          <w:tab w:val="left" w:pos="3581"/>
        </w:tabs>
        <w:spacing w:before="89"/>
        <w:ind w:left="3581" w:hanging="151"/>
        <w:jc w:val="left"/>
        <w:rPr>
          <w:rFonts w:ascii="Trebuchet MS"/>
          <w:b/>
          <w:color w:val="00AEEF"/>
          <w:sz w:val="18"/>
        </w:rPr>
      </w:pPr>
      <w:bookmarkStart w:name="2_Beleid" w:id="7"/>
      <w:bookmarkStart w:name="_bookmark3" w:id="8"/>
      <w:bookmarkEnd w:id="7"/>
      <w:bookmarkEnd w:id="8"/>
      <w:r>
        <w:rPr>
          <w:rFonts w:ascii="Trebuchet MS"/>
          <w:b/>
          <w:color w:val="00AEEF"/>
          <w:spacing w:val="-2"/>
          <w:sz w:val="18"/>
        </w:rPr>
        <w:lastRenderedPageBreak/>
        <w:t>Beleid</w:t>
      </w:r>
    </w:p>
    <w:p w:rsidR="0019716B" w:rsidRDefault="0019716B" w14:paraId="5AA7C165" w14:textId="77777777">
      <w:pPr>
        <w:pStyle w:val="Plattetekst"/>
        <w:spacing w:before="72"/>
        <w:rPr>
          <w:rFonts w:ascii="Trebuchet MS"/>
          <w:b/>
        </w:rPr>
      </w:pPr>
    </w:p>
    <w:p w:rsidR="0019716B" w:rsidRDefault="002B03DC" w14:paraId="70B335B3" w14:textId="77777777">
      <w:pPr>
        <w:pStyle w:val="Lijstalinea"/>
        <w:numPr>
          <w:ilvl w:val="2"/>
          <w:numId w:val="11"/>
        </w:numPr>
        <w:tabs>
          <w:tab w:val="left" w:pos="3782"/>
        </w:tabs>
        <w:ind w:left="3782" w:hanging="352"/>
        <w:rPr>
          <w:rFonts w:ascii="Trebuchet MS"/>
          <w:b/>
          <w:sz w:val="18"/>
        </w:rPr>
      </w:pPr>
      <w:bookmarkStart w:name="2.1_Overzicht_belangrijke_uitgaven-_en_o" w:id="9"/>
      <w:bookmarkStart w:name="_bookmark4" w:id="10"/>
      <w:bookmarkEnd w:id="9"/>
      <w:bookmarkEnd w:id="10"/>
      <w:r>
        <w:rPr>
          <w:rFonts w:ascii="Trebuchet MS"/>
          <w:b/>
          <w:color w:val="00AEEF"/>
          <w:sz w:val="18"/>
        </w:rPr>
        <w:t>Overzicht</w:t>
      </w:r>
      <w:r>
        <w:rPr>
          <w:rFonts w:ascii="Trebuchet MS"/>
          <w:b/>
          <w:color w:val="00AEEF"/>
          <w:spacing w:val="-5"/>
          <w:sz w:val="18"/>
        </w:rPr>
        <w:t xml:space="preserve"> </w:t>
      </w:r>
      <w:r>
        <w:rPr>
          <w:rFonts w:ascii="Trebuchet MS"/>
          <w:b/>
          <w:color w:val="00AEEF"/>
          <w:sz w:val="18"/>
        </w:rPr>
        <w:t>belangrijke</w:t>
      </w:r>
      <w:r>
        <w:rPr>
          <w:rFonts w:ascii="Trebuchet MS"/>
          <w:b/>
          <w:color w:val="00AEEF"/>
          <w:spacing w:val="-4"/>
          <w:sz w:val="18"/>
        </w:rPr>
        <w:t xml:space="preserve"> </w:t>
      </w:r>
      <w:r>
        <w:rPr>
          <w:rFonts w:ascii="Trebuchet MS"/>
          <w:b/>
          <w:color w:val="00AEEF"/>
          <w:sz w:val="18"/>
        </w:rPr>
        <w:t>uitgaven-</w:t>
      </w:r>
      <w:r>
        <w:rPr>
          <w:rFonts w:ascii="Trebuchet MS"/>
          <w:b/>
          <w:color w:val="00AEEF"/>
          <w:spacing w:val="-5"/>
          <w:sz w:val="18"/>
        </w:rPr>
        <w:t xml:space="preserve"> </w:t>
      </w:r>
      <w:r>
        <w:rPr>
          <w:rFonts w:ascii="Trebuchet MS"/>
          <w:b/>
          <w:color w:val="00AEEF"/>
          <w:sz w:val="18"/>
        </w:rPr>
        <w:t>en</w:t>
      </w:r>
      <w:r>
        <w:rPr>
          <w:rFonts w:ascii="Trebuchet MS"/>
          <w:b/>
          <w:color w:val="00AEEF"/>
          <w:spacing w:val="-4"/>
          <w:sz w:val="18"/>
        </w:rPr>
        <w:t xml:space="preserve"> </w:t>
      </w:r>
      <w:r>
        <w:rPr>
          <w:rFonts w:ascii="Trebuchet MS"/>
          <w:b/>
          <w:color w:val="00AEEF"/>
          <w:spacing w:val="-2"/>
          <w:sz w:val="18"/>
        </w:rPr>
        <w:t>ontvangstenmutaties</w:t>
      </w:r>
    </w:p>
    <w:p w:rsidR="0019716B" w:rsidRDefault="0019716B" w14:paraId="26201774" w14:textId="77777777">
      <w:pPr>
        <w:pStyle w:val="Plattetekst"/>
        <w:spacing w:before="42"/>
        <w:rPr>
          <w:rFonts w:ascii="Trebuchet MS"/>
          <w:b/>
          <w:sz w:val="20"/>
        </w:rPr>
      </w:pPr>
    </w:p>
    <w:tbl>
      <w:tblPr>
        <w:tblStyle w:val="TableNormal"/>
        <w:tblW w:w="0" w:type="auto"/>
        <w:tblInd w:w="121" w:type="dxa"/>
        <w:tblLayout w:type="fixed"/>
        <w:tblLook w:val="01E0" w:firstRow="1" w:lastRow="1" w:firstColumn="1" w:lastColumn="1" w:noHBand="0" w:noVBand="0"/>
      </w:tblPr>
      <w:tblGrid>
        <w:gridCol w:w="198"/>
        <w:gridCol w:w="4223"/>
        <w:gridCol w:w="974"/>
        <w:gridCol w:w="571"/>
        <w:gridCol w:w="668"/>
        <w:gridCol w:w="629"/>
        <w:gridCol w:w="629"/>
        <w:gridCol w:w="629"/>
        <w:gridCol w:w="554"/>
        <w:gridCol w:w="609"/>
      </w:tblGrid>
      <w:tr w:rsidR="006B3CC4" w:rsidTr="006B3CC4" w14:paraId="4DE19508" w14:textId="77777777">
        <w:trPr>
          <w:trHeight w:val="223"/>
        </w:trPr>
        <w:tc>
          <w:tcPr>
            <w:tcW w:w="9684" w:type="dxa"/>
            <w:gridSpan w:val="10"/>
            <w:tcBorders>
              <w:top w:val="single" w:color="00AEEF" w:sz="2" w:space="0"/>
            </w:tcBorders>
            <w:shd w:val="clear" w:color="auto" w:fill="00B0F0"/>
          </w:tcPr>
          <w:p w:rsidRPr="006B3CC4" w:rsidR="006B3CC4" w:rsidRDefault="006B3CC4" w14:paraId="39C4CC62" w14:textId="180E1615">
            <w:pPr>
              <w:pStyle w:val="TableParagraph"/>
              <w:rPr>
                <w:color w:val="FFFFFF" w:themeColor="background1"/>
                <w:sz w:val="18"/>
                <w:szCs w:val="18"/>
              </w:rPr>
            </w:pPr>
            <w:r w:rsidRPr="006B3CC4">
              <w:rPr>
                <w:color w:val="FFFFFF" w:themeColor="background1"/>
                <w:sz w:val="18"/>
                <w:szCs w:val="18"/>
              </w:rPr>
              <w:t>Tabel 2 Belangrijkste suppletoire uitgavenmutaties 2026 (eerste suppletoire begroting) (bedragen x € 1.000)</w:t>
            </w:r>
          </w:p>
        </w:tc>
      </w:tr>
      <w:tr w:rsidR="006B3CC4" w:rsidTr="006B3CC4" w14:paraId="604F1BC7" w14:textId="77777777">
        <w:trPr>
          <w:trHeight w:val="223"/>
        </w:trPr>
        <w:tc>
          <w:tcPr>
            <w:tcW w:w="4421" w:type="dxa"/>
            <w:gridSpan w:val="2"/>
            <w:tcBorders>
              <w:top w:val="single" w:color="00AEEF" w:sz="2" w:space="0"/>
            </w:tcBorders>
          </w:tcPr>
          <w:p w:rsidRPr="006B3CC4" w:rsidR="006B3CC4" w:rsidRDefault="006B3CC4" w14:paraId="66BC758C" w14:textId="77777777">
            <w:pPr>
              <w:pStyle w:val="TableParagraph"/>
              <w:spacing w:before="28"/>
              <w:rPr>
                <w:b/>
                <w:color w:val="231F20"/>
                <w:sz w:val="14"/>
              </w:rPr>
            </w:pPr>
          </w:p>
        </w:tc>
        <w:tc>
          <w:tcPr>
            <w:tcW w:w="974" w:type="dxa"/>
            <w:tcBorders>
              <w:top w:val="single" w:color="00AEEF" w:sz="2" w:space="0"/>
            </w:tcBorders>
            <w:vAlign w:val="center"/>
          </w:tcPr>
          <w:p w:rsidRPr="006B3CC4" w:rsidR="006B3CC4" w:rsidP="006B3CC4" w:rsidRDefault="006B3CC4" w14:paraId="66F671F2" w14:textId="2EEAC725">
            <w:pPr>
              <w:pStyle w:val="TableParagraph"/>
              <w:jc w:val="right"/>
              <w:rPr>
                <w:sz w:val="14"/>
              </w:rPr>
            </w:pPr>
            <w:r w:rsidRPr="006B3CC4">
              <w:rPr>
                <w:sz w:val="14"/>
              </w:rPr>
              <w:t>Art.</w:t>
            </w:r>
          </w:p>
        </w:tc>
        <w:tc>
          <w:tcPr>
            <w:tcW w:w="571" w:type="dxa"/>
            <w:tcBorders>
              <w:top w:val="single" w:color="00AEEF" w:sz="2" w:space="0"/>
            </w:tcBorders>
            <w:vAlign w:val="center"/>
          </w:tcPr>
          <w:p w:rsidRPr="006B3CC4" w:rsidR="006B3CC4" w:rsidP="006B3CC4" w:rsidRDefault="006B3CC4" w14:paraId="177E34F2" w14:textId="1F1BFB92">
            <w:pPr>
              <w:pStyle w:val="TableParagraph"/>
              <w:spacing w:before="28"/>
              <w:ind w:right="78"/>
              <w:jc w:val="right"/>
              <w:rPr>
                <w:bCs/>
                <w:color w:val="231F20"/>
                <w:spacing w:val="-6"/>
                <w:sz w:val="14"/>
              </w:rPr>
            </w:pPr>
            <w:r w:rsidRPr="006B3CC4">
              <w:rPr>
                <w:bCs/>
                <w:color w:val="231F20"/>
                <w:spacing w:val="-6"/>
                <w:sz w:val="14"/>
              </w:rPr>
              <w:t>2026</w:t>
            </w:r>
          </w:p>
        </w:tc>
        <w:tc>
          <w:tcPr>
            <w:tcW w:w="668" w:type="dxa"/>
            <w:tcBorders>
              <w:top w:val="single" w:color="00AEEF" w:sz="2" w:space="0"/>
            </w:tcBorders>
            <w:vAlign w:val="center"/>
          </w:tcPr>
          <w:p w:rsidRPr="006B3CC4" w:rsidR="006B3CC4" w:rsidP="006B3CC4" w:rsidRDefault="006B3CC4" w14:paraId="5FC1EE32" w14:textId="03976469">
            <w:pPr>
              <w:pStyle w:val="TableParagraph"/>
              <w:jc w:val="right"/>
              <w:rPr>
                <w:sz w:val="14"/>
              </w:rPr>
            </w:pPr>
            <w:r>
              <w:rPr>
                <w:sz w:val="14"/>
              </w:rPr>
              <w:t>2027</w:t>
            </w:r>
          </w:p>
        </w:tc>
        <w:tc>
          <w:tcPr>
            <w:tcW w:w="629" w:type="dxa"/>
            <w:tcBorders>
              <w:top w:val="single" w:color="00AEEF" w:sz="2" w:space="0"/>
            </w:tcBorders>
            <w:vAlign w:val="center"/>
          </w:tcPr>
          <w:p w:rsidRPr="006B3CC4" w:rsidR="006B3CC4" w:rsidP="006B3CC4" w:rsidRDefault="006B3CC4" w14:paraId="2DDBDC8A" w14:textId="5C4485B0">
            <w:pPr>
              <w:pStyle w:val="TableParagraph"/>
              <w:jc w:val="right"/>
              <w:rPr>
                <w:sz w:val="14"/>
              </w:rPr>
            </w:pPr>
            <w:r>
              <w:rPr>
                <w:sz w:val="14"/>
              </w:rPr>
              <w:t>2028</w:t>
            </w:r>
          </w:p>
        </w:tc>
        <w:tc>
          <w:tcPr>
            <w:tcW w:w="629" w:type="dxa"/>
            <w:tcBorders>
              <w:top w:val="single" w:color="00AEEF" w:sz="2" w:space="0"/>
            </w:tcBorders>
            <w:vAlign w:val="center"/>
          </w:tcPr>
          <w:p w:rsidRPr="006B3CC4" w:rsidR="006B3CC4" w:rsidP="006B3CC4" w:rsidRDefault="006B3CC4" w14:paraId="66A874F2" w14:textId="38F6ED86">
            <w:pPr>
              <w:pStyle w:val="TableParagraph"/>
              <w:jc w:val="right"/>
              <w:rPr>
                <w:sz w:val="14"/>
              </w:rPr>
            </w:pPr>
            <w:r>
              <w:rPr>
                <w:sz w:val="14"/>
              </w:rPr>
              <w:t>2029</w:t>
            </w:r>
          </w:p>
        </w:tc>
        <w:tc>
          <w:tcPr>
            <w:tcW w:w="629" w:type="dxa"/>
            <w:tcBorders>
              <w:top w:val="single" w:color="00AEEF" w:sz="2" w:space="0"/>
            </w:tcBorders>
            <w:vAlign w:val="center"/>
          </w:tcPr>
          <w:p w:rsidRPr="006B3CC4" w:rsidR="006B3CC4" w:rsidP="006B3CC4" w:rsidRDefault="006B3CC4" w14:paraId="679B4772" w14:textId="3931FE23">
            <w:pPr>
              <w:pStyle w:val="TableParagraph"/>
              <w:jc w:val="right"/>
              <w:rPr>
                <w:sz w:val="14"/>
              </w:rPr>
            </w:pPr>
            <w:r>
              <w:rPr>
                <w:sz w:val="14"/>
              </w:rPr>
              <w:t>2030</w:t>
            </w:r>
          </w:p>
        </w:tc>
        <w:tc>
          <w:tcPr>
            <w:tcW w:w="554" w:type="dxa"/>
            <w:tcBorders>
              <w:top w:val="single" w:color="00AEEF" w:sz="2" w:space="0"/>
            </w:tcBorders>
            <w:vAlign w:val="center"/>
          </w:tcPr>
          <w:p w:rsidRPr="006B3CC4" w:rsidR="006B3CC4" w:rsidP="006B3CC4" w:rsidRDefault="006B3CC4" w14:paraId="4B10D0F5" w14:textId="6D540777">
            <w:pPr>
              <w:pStyle w:val="TableParagraph"/>
              <w:jc w:val="right"/>
              <w:rPr>
                <w:sz w:val="14"/>
              </w:rPr>
            </w:pPr>
            <w:r>
              <w:rPr>
                <w:sz w:val="14"/>
              </w:rPr>
              <w:t>2031</w:t>
            </w:r>
          </w:p>
        </w:tc>
        <w:tc>
          <w:tcPr>
            <w:tcW w:w="609" w:type="dxa"/>
            <w:tcBorders>
              <w:top w:val="single" w:color="00AEEF" w:sz="2" w:space="0"/>
            </w:tcBorders>
            <w:vAlign w:val="center"/>
          </w:tcPr>
          <w:p w:rsidRPr="006B3CC4" w:rsidR="006B3CC4" w:rsidP="006B3CC4" w:rsidRDefault="006B3CC4" w14:paraId="5F2D1A19" w14:textId="715936ED">
            <w:pPr>
              <w:pStyle w:val="TableParagraph"/>
              <w:jc w:val="right"/>
              <w:rPr>
                <w:sz w:val="14"/>
              </w:rPr>
            </w:pPr>
            <w:r>
              <w:rPr>
                <w:sz w:val="14"/>
              </w:rPr>
              <w:t>2032 t/m 2039</w:t>
            </w:r>
          </w:p>
        </w:tc>
      </w:tr>
      <w:tr w:rsidR="0019716B" w14:paraId="336A1C5C" w14:textId="77777777">
        <w:trPr>
          <w:trHeight w:val="223"/>
        </w:trPr>
        <w:tc>
          <w:tcPr>
            <w:tcW w:w="4421" w:type="dxa"/>
            <w:gridSpan w:val="2"/>
            <w:tcBorders>
              <w:top w:val="single" w:color="00AEEF" w:sz="2" w:space="0"/>
            </w:tcBorders>
          </w:tcPr>
          <w:p w:rsidR="0019716B" w:rsidRDefault="002B03DC" w14:paraId="3DAB9C84" w14:textId="77777777">
            <w:pPr>
              <w:pStyle w:val="TableParagraph"/>
              <w:spacing w:before="28"/>
              <w:rPr>
                <w:rFonts w:ascii="Trebuchet MS"/>
                <w:b/>
                <w:sz w:val="14"/>
              </w:rPr>
            </w:pPr>
            <w:r>
              <w:rPr>
                <w:rFonts w:ascii="Trebuchet MS"/>
                <w:b/>
                <w:color w:val="231F20"/>
                <w:sz w:val="14"/>
              </w:rPr>
              <w:t>Vastgestelde</w:t>
            </w:r>
            <w:r>
              <w:rPr>
                <w:rFonts w:ascii="Trebuchet MS"/>
                <w:b/>
                <w:color w:val="231F20"/>
                <w:spacing w:val="12"/>
                <w:sz w:val="14"/>
              </w:rPr>
              <w:t xml:space="preserve"> </w:t>
            </w:r>
            <w:r>
              <w:rPr>
                <w:rFonts w:ascii="Trebuchet MS"/>
                <w:b/>
                <w:color w:val="231F20"/>
                <w:sz w:val="14"/>
              </w:rPr>
              <w:t>begroting</w:t>
            </w:r>
            <w:r>
              <w:rPr>
                <w:rFonts w:ascii="Trebuchet MS"/>
                <w:b/>
                <w:color w:val="231F20"/>
                <w:spacing w:val="14"/>
                <w:sz w:val="14"/>
              </w:rPr>
              <w:t xml:space="preserve"> </w:t>
            </w:r>
            <w:r>
              <w:rPr>
                <w:rFonts w:ascii="Trebuchet MS"/>
                <w:b/>
                <w:color w:val="231F20"/>
                <w:spacing w:val="-4"/>
                <w:sz w:val="14"/>
              </w:rPr>
              <w:t>2026</w:t>
            </w:r>
          </w:p>
        </w:tc>
        <w:tc>
          <w:tcPr>
            <w:tcW w:w="974" w:type="dxa"/>
            <w:tcBorders>
              <w:top w:val="single" w:color="00AEEF" w:sz="2" w:space="0"/>
            </w:tcBorders>
          </w:tcPr>
          <w:p w:rsidR="0019716B" w:rsidRDefault="0019716B" w14:paraId="7BA057C1" w14:textId="77777777">
            <w:pPr>
              <w:pStyle w:val="TableParagraph"/>
              <w:rPr>
                <w:rFonts w:ascii="Times New Roman"/>
                <w:sz w:val="14"/>
              </w:rPr>
            </w:pPr>
          </w:p>
        </w:tc>
        <w:tc>
          <w:tcPr>
            <w:tcW w:w="571" w:type="dxa"/>
            <w:tcBorders>
              <w:top w:val="single" w:color="00AEEF" w:sz="2" w:space="0"/>
            </w:tcBorders>
          </w:tcPr>
          <w:p w:rsidR="0019716B" w:rsidRDefault="002B03DC" w14:paraId="51538538" w14:textId="77777777">
            <w:pPr>
              <w:pStyle w:val="TableParagraph"/>
              <w:spacing w:before="28"/>
              <w:ind w:right="78"/>
              <w:jc w:val="right"/>
              <w:rPr>
                <w:rFonts w:ascii="Trebuchet MS"/>
                <w:b/>
                <w:sz w:val="14"/>
              </w:rPr>
            </w:pPr>
            <w:r>
              <w:rPr>
                <w:rFonts w:ascii="Trebuchet MS"/>
                <w:b/>
                <w:color w:val="231F20"/>
                <w:spacing w:val="-6"/>
                <w:sz w:val="14"/>
              </w:rPr>
              <w:t>1.924,1</w:t>
            </w:r>
          </w:p>
        </w:tc>
        <w:tc>
          <w:tcPr>
            <w:tcW w:w="668" w:type="dxa"/>
            <w:tcBorders>
              <w:top w:val="single" w:color="00AEEF" w:sz="2" w:space="0"/>
            </w:tcBorders>
          </w:tcPr>
          <w:p w:rsidR="0019716B" w:rsidRDefault="0019716B" w14:paraId="0C2A83CC" w14:textId="77777777">
            <w:pPr>
              <w:pStyle w:val="TableParagraph"/>
              <w:rPr>
                <w:rFonts w:ascii="Times New Roman"/>
                <w:sz w:val="14"/>
              </w:rPr>
            </w:pPr>
          </w:p>
        </w:tc>
        <w:tc>
          <w:tcPr>
            <w:tcW w:w="629" w:type="dxa"/>
            <w:tcBorders>
              <w:top w:val="single" w:color="00AEEF" w:sz="2" w:space="0"/>
            </w:tcBorders>
          </w:tcPr>
          <w:p w:rsidR="0019716B" w:rsidRDefault="0019716B" w14:paraId="560EE367" w14:textId="77777777">
            <w:pPr>
              <w:pStyle w:val="TableParagraph"/>
              <w:rPr>
                <w:rFonts w:ascii="Times New Roman"/>
                <w:sz w:val="14"/>
              </w:rPr>
            </w:pPr>
          </w:p>
        </w:tc>
        <w:tc>
          <w:tcPr>
            <w:tcW w:w="629" w:type="dxa"/>
            <w:tcBorders>
              <w:top w:val="single" w:color="00AEEF" w:sz="2" w:space="0"/>
            </w:tcBorders>
          </w:tcPr>
          <w:p w:rsidR="0019716B" w:rsidRDefault="0019716B" w14:paraId="1436CC66" w14:textId="77777777">
            <w:pPr>
              <w:pStyle w:val="TableParagraph"/>
              <w:rPr>
                <w:rFonts w:ascii="Times New Roman"/>
                <w:sz w:val="14"/>
              </w:rPr>
            </w:pPr>
          </w:p>
        </w:tc>
        <w:tc>
          <w:tcPr>
            <w:tcW w:w="629" w:type="dxa"/>
            <w:tcBorders>
              <w:top w:val="single" w:color="00AEEF" w:sz="2" w:space="0"/>
            </w:tcBorders>
          </w:tcPr>
          <w:p w:rsidR="0019716B" w:rsidRDefault="0019716B" w14:paraId="154C20B3" w14:textId="77777777">
            <w:pPr>
              <w:pStyle w:val="TableParagraph"/>
              <w:rPr>
                <w:rFonts w:ascii="Times New Roman"/>
                <w:sz w:val="14"/>
              </w:rPr>
            </w:pPr>
          </w:p>
        </w:tc>
        <w:tc>
          <w:tcPr>
            <w:tcW w:w="554" w:type="dxa"/>
            <w:tcBorders>
              <w:top w:val="single" w:color="00AEEF" w:sz="2" w:space="0"/>
            </w:tcBorders>
          </w:tcPr>
          <w:p w:rsidR="0019716B" w:rsidRDefault="0019716B" w14:paraId="248F3CFC" w14:textId="77777777">
            <w:pPr>
              <w:pStyle w:val="TableParagraph"/>
              <w:rPr>
                <w:rFonts w:ascii="Times New Roman"/>
                <w:sz w:val="14"/>
              </w:rPr>
            </w:pPr>
          </w:p>
        </w:tc>
        <w:tc>
          <w:tcPr>
            <w:tcW w:w="609" w:type="dxa"/>
            <w:tcBorders>
              <w:top w:val="single" w:color="00AEEF" w:sz="2" w:space="0"/>
            </w:tcBorders>
          </w:tcPr>
          <w:p w:rsidR="0019716B" w:rsidRDefault="0019716B" w14:paraId="26234DBD" w14:textId="77777777">
            <w:pPr>
              <w:pStyle w:val="TableParagraph"/>
              <w:rPr>
                <w:rFonts w:ascii="Times New Roman"/>
                <w:sz w:val="14"/>
              </w:rPr>
            </w:pPr>
          </w:p>
        </w:tc>
      </w:tr>
      <w:tr w:rsidR="0019716B" w14:paraId="7ECD07B6" w14:textId="77777777">
        <w:trPr>
          <w:trHeight w:val="225"/>
        </w:trPr>
        <w:tc>
          <w:tcPr>
            <w:tcW w:w="9684" w:type="dxa"/>
            <w:gridSpan w:val="10"/>
          </w:tcPr>
          <w:p w:rsidR="0019716B" w:rsidRDefault="002B03DC" w14:paraId="08CEC0F4" w14:textId="77777777">
            <w:pPr>
              <w:pStyle w:val="TableParagraph"/>
              <w:spacing w:before="22"/>
              <w:rPr>
                <w:sz w:val="14"/>
              </w:rPr>
            </w:pPr>
            <w:r>
              <w:rPr>
                <w:color w:val="231F20"/>
                <w:w w:val="105"/>
                <w:sz w:val="14"/>
              </w:rPr>
              <w:t>Belangrijkste</w:t>
            </w:r>
            <w:r>
              <w:rPr>
                <w:color w:val="231F20"/>
                <w:spacing w:val="9"/>
                <w:w w:val="105"/>
                <w:sz w:val="14"/>
              </w:rPr>
              <w:t xml:space="preserve"> </w:t>
            </w:r>
            <w:r>
              <w:rPr>
                <w:color w:val="231F20"/>
                <w:w w:val="105"/>
                <w:sz w:val="14"/>
              </w:rPr>
              <w:t>suppletoire</w:t>
            </w:r>
            <w:r>
              <w:rPr>
                <w:color w:val="231F20"/>
                <w:spacing w:val="10"/>
                <w:w w:val="105"/>
                <w:sz w:val="14"/>
              </w:rPr>
              <w:t xml:space="preserve"> </w:t>
            </w:r>
            <w:r>
              <w:rPr>
                <w:color w:val="231F20"/>
                <w:spacing w:val="-2"/>
                <w:w w:val="105"/>
                <w:sz w:val="14"/>
              </w:rPr>
              <w:t>mutaties:</w:t>
            </w:r>
          </w:p>
        </w:tc>
      </w:tr>
      <w:tr w:rsidR="0019716B" w14:paraId="166CC955" w14:textId="77777777">
        <w:trPr>
          <w:trHeight w:val="228"/>
        </w:trPr>
        <w:tc>
          <w:tcPr>
            <w:tcW w:w="9684" w:type="dxa"/>
            <w:gridSpan w:val="10"/>
          </w:tcPr>
          <w:p w:rsidR="0019716B" w:rsidRDefault="002B03DC" w14:paraId="1AADBE5E" w14:textId="77777777">
            <w:pPr>
              <w:pStyle w:val="TableParagraph"/>
              <w:spacing w:before="27"/>
              <w:rPr>
                <w:rFonts w:ascii="Calibri"/>
                <w:i/>
                <w:sz w:val="14"/>
              </w:rPr>
            </w:pPr>
            <w:r>
              <w:rPr>
                <w:rFonts w:ascii="Calibri"/>
                <w:i/>
                <w:color w:val="231F20"/>
                <w:w w:val="115"/>
                <w:sz w:val="14"/>
              </w:rPr>
              <w:t>Kader</w:t>
            </w:r>
            <w:r>
              <w:rPr>
                <w:rFonts w:ascii="Calibri"/>
                <w:i/>
                <w:color w:val="231F20"/>
                <w:spacing w:val="-1"/>
                <w:w w:val="115"/>
                <w:sz w:val="14"/>
              </w:rPr>
              <w:t xml:space="preserve"> </w:t>
            </w:r>
            <w:r>
              <w:rPr>
                <w:rFonts w:ascii="Calibri"/>
                <w:i/>
                <w:color w:val="231F20"/>
                <w:w w:val="115"/>
                <w:sz w:val="14"/>
              </w:rPr>
              <w:t>relevante</w:t>
            </w:r>
            <w:r>
              <w:rPr>
                <w:rFonts w:ascii="Calibri"/>
                <w:i/>
                <w:color w:val="231F20"/>
                <w:spacing w:val="-1"/>
                <w:w w:val="115"/>
                <w:sz w:val="14"/>
              </w:rPr>
              <w:t xml:space="preserve"> </w:t>
            </w:r>
            <w:r>
              <w:rPr>
                <w:rFonts w:ascii="Calibri"/>
                <w:i/>
                <w:color w:val="231F20"/>
                <w:spacing w:val="-2"/>
                <w:w w:val="115"/>
                <w:sz w:val="14"/>
              </w:rPr>
              <w:t>mutaties:</w:t>
            </w:r>
          </w:p>
        </w:tc>
      </w:tr>
      <w:tr w:rsidR="0019716B" w14:paraId="283006D4" w14:textId="77777777">
        <w:trPr>
          <w:trHeight w:val="226"/>
        </w:trPr>
        <w:tc>
          <w:tcPr>
            <w:tcW w:w="198" w:type="dxa"/>
          </w:tcPr>
          <w:p w:rsidR="0019716B" w:rsidRDefault="002B03DC" w14:paraId="667489A8" w14:textId="77777777">
            <w:pPr>
              <w:pStyle w:val="TableParagraph"/>
              <w:spacing w:before="22"/>
              <w:rPr>
                <w:sz w:val="14"/>
              </w:rPr>
            </w:pPr>
            <w:r>
              <w:rPr>
                <w:color w:val="231F20"/>
                <w:spacing w:val="-10"/>
                <w:sz w:val="14"/>
              </w:rPr>
              <w:t>1</w:t>
            </w:r>
          </w:p>
        </w:tc>
        <w:tc>
          <w:tcPr>
            <w:tcW w:w="4223" w:type="dxa"/>
          </w:tcPr>
          <w:p w:rsidR="0019716B" w:rsidRDefault="002B03DC" w14:paraId="1FD1F2AF" w14:textId="77777777">
            <w:pPr>
              <w:pStyle w:val="TableParagraph"/>
              <w:spacing w:before="22"/>
              <w:ind w:left="82"/>
              <w:rPr>
                <w:sz w:val="14"/>
              </w:rPr>
            </w:pPr>
            <w:r>
              <w:rPr>
                <w:color w:val="231F20"/>
                <w:w w:val="105"/>
                <w:sz w:val="14"/>
              </w:rPr>
              <w:t>Saldo</w:t>
            </w:r>
            <w:r>
              <w:rPr>
                <w:color w:val="231F20"/>
                <w:spacing w:val="-5"/>
                <w:w w:val="105"/>
                <w:sz w:val="14"/>
              </w:rPr>
              <w:t xml:space="preserve"> </w:t>
            </w:r>
            <w:r>
              <w:rPr>
                <w:color w:val="231F20"/>
                <w:w w:val="105"/>
                <w:sz w:val="14"/>
              </w:rPr>
              <w:t>2025</w:t>
            </w:r>
            <w:r>
              <w:rPr>
                <w:color w:val="231F20"/>
                <w:spacing w:val="-4"/>
                <w:w w:val="105"/>
                <w:sz w:val="14"/>
              </w:rPr>
              <w:t xml:space="preserve"> </w:t>
            </w:r>
            <w:r>
              <w:rPr>
                <w:color w:val="231F20"/>
                <w:spacing w:val="-2"/>
                <w:w w:val="105"/>
                <w:sz w:val="14"/>
              </w:rPr>
              <w:t>Uitgavenartikelen</w:t>
            </w:r>
          </w:p>
        </w:tc>
        <w:tc>
          <w:tcPr>
            <w:tcW w:w="974" w:type="dxa"/>
          </w:tcPr>
          <w:p w:rsidR="0019716B" w:rsidRDefault="0019716B" w14:paraId="5457F8B1" w14:textId="77777777">
            <w:pPr>
              <w:pStyle w:val="TableParagraph"/>
              <w:rPr>
                <w:rFonts w:ascii="Times New Roman"/>
                <w:sz w:val="14"/>
              </w:rPr>
            </w:pPr>
          </w:p>
        </w:tc>
        <w:tc>
          <w:tcPr>
            <w:tcW w:w="571" w:type="dxa"/>
          </w:tcPr>
          <w:p w:rsidR="0019716B" w:rsidRDefault="002B03DC" w14:paraId="4DEC8554" w14:textId="77777777">
            <w:pPr>
              <w:pStyle w:val="TableParagraph"/>
              <w:spacing w:before="22"/>
              <w:ind w:right="7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150,6</w:t>
            </w:r>
          </w:p>
        </w:tc>
        <w:tc>
          <w:tcPr>
            <w:tcW w:w="668" w:type="dxa"/>
          </w:tcPr>
          <w:p w:rsidR="0019716B" w:rsidRDefault="0019716B" w14:paraId="05C3B7FE" w14:textId="77777777">
            <w:pPr>
              <w:pStyle w:val="TableParagraph"/>
              <w:rPr>
                <w:rFonts w:ascii="Times New Roman"/>
                <w:sz w:val="14"/>
              </w:rPr>
            </w:pPr>
          </w:p>
        </w:tc>
        <w:tc>
          <w:tcPr>
            <w:tcW w:w="629" w:type="dxa"/>
          </w:tcPr>
          <w:p w:rsidR="0019716B" w:rsidRDefault="0019716B" w14:paraId="407641E5" w14:textId="77777777">
            <w:pPr>
              <w:pStyle w:val="TableParagraph"/>
              <w:rPr>
                <w:rFonts w:ascii="Times New Roman"/>
                <w:sz w:val="14"/>
              </w:rPr>
            </w:pPr>
          </w:p>
        </w:tc>
        <w:tc>
          <w:tcPr>
            <w:tcW w:w="629" w:type="dxa"/>
          </w:tcPr>
          <w:p w:rsidR="0019716B" w:rsidRDefault="0019716B" w14:paraId="13CAD7FE" w14:textId="77777777">
            <w:pPr>
              <w:pStyle w:val="TableParagraph"/>
              <w:rPr>
                <w:rFonts w:ascii="Times New Roman"/>
                <w:sz w:val="14"/>
              </w:rPr>
            </w:pPr>
          </w:p>
        </w:tc>
        <w:tc>
          <w:tcPr>
            <w:tcW w:w="629" w:type="dxa"/>
          </w:tcPr>
          <w:p w:rsidR="0019716B" w:rsidRDefault="0019716B" w14:paraId="67CCF108" w14:textId="77777777">
            <w:pPr>
              <w:pStyle w:val="TableParagraph"/>
              <w:rPr>
                <w:rFonts w:ascii="Times New Roman"/>
                <w:sz w:val="14"/>
              </w:rPr>
            </w:pPr>
          </w:p>
        </w:tc>
        <w:tc>
          <w:tcPr>
            <w:tcW w:w="554" w:type="dxa"/>
          </w:tcPr>
          <w:p w:rsidR="0019716B" w:rsidRDefault="0019716B" w14:paraId="3C479DDE" w14:textId="77777777">
            <w:pPr>
              <w:pStyle w:val="TableParagraph"/>
              <w:rPr>
                <w:rFonts w:ascii="Times New Roman"/>
                <w:sz w:val="14"/>
              </w:rPr>
            </w:pPr>
          </w:p>
        </w:tc>
        <w:tc>
          <w:tcPr>
            <w:tcW w:w="609" w:type="dxa"/>
          </w:tcPr>
          <w:p w:rsidR="0019716B" w:rsidRDefault="0019716B" w14:paraId="22801EF3" w14:textId="77777777">
            <w:pPr>
              <w:pStyle w:val="TableParagraph"/>
              <w:rPr>
                <w:rFonts w:ascii="Times New Roman"/>
                <w:sz w:val="14"/>
              </w:rPr>
            </w:pPr>
          </w:p>
        </w:tc>
      </w:tr>
      <w:tr w:rsidR="0019716B" w14:paraId="4D6695FE" w14:textId="77777777">
        <w:trPr>
          <w:trHeight w:val="226"/>
        </w:trPr>
        <w:tc>
          <w:tcPr>
            <w:tcW w:w="198" w:type="dxa"/>
          </w:tcPr>
          <w:p w:rsidR="0019716B" w:rsidRDefault="002B03DC" w14:paraId="5582AF7B" w14:textId="77777777">
            <w:pPr>
              <w:pStyle w:val="TableParagraph"/>
              <w:spacing w:before="22"/>
              <w:rPr>
                <w:sz w:val="14"/>
              </w:rPr>
            </w:pPr>
            <w:r>
              <w:rPr>
                <w:color w:val="231F20"/>
                <w:spacing w:val="-5"/>
                <w:sz w:val="14"/>
              </w:rPr>
              <w:t>2.</w:t>
            </w:r>
          </w:p>
        </w:tc>
        <w:tc>
          <w:tcPr>
            <w:tcW w:w="4223" w:type="dxa"/>
          </w:tcPr>
          <w:p w:rsidR="0019716B" w:rsidRDefault="002B03DC" w14:paraId="1192F1EE" w14:textId="77777777">
            <w:pPr>
              <w:pStyle w:val="TableParagraph"/>
              <w:spacing w:before="22"/>
              <w:ind w:left="82"/>
              <w:rPr>
                <w:sz w:val="14"/>
              </w:rPr>
            </w:pPr>
            <w:r>
              <w:rPr>
                <w:color w:val="231F20"/>
                <w:spacing w:val="4"/>
                <w:sz w:val="14"/>
              </w:rPr>
              <w:t>Overboekingen</w:t>
            </w:r>
            <w:r>
              <w:rPr>
                <w:color w:val="231F20"/>
                <w:spacing w:val="16"/>
                <w:sz w:val="14"/>
              </w:rPr>
              <w:t xml:space="preserve"> </w:t>
            </w:r>
            <w:r>
              <w:rPr>
                <w:color w:val="231F20"/>
                <w:spacing w:val="-2"/>
                <w:sz w:val="14"/>
              </w:rPr>
              <w:t>ministeries</w:t>
            </w:r>
          </w:p>
        </w:tc>
        <w:tc>
          <w:tcPr>
            <w:tcW w:w="974" w:type="dxa"/>
          </w:tcPr>
          <w:p w:rsidR="0019716B" w:rsidRDefault="002B03DC" w14:paraId="4D57EEAF" w14:textId="77777777">
            <w:pPr>
              <w:pStyle w:val="TableParagraph"/>
              <w:spacing w:before="22"/>
              <w:ind w:right="137"/>
              <w:jc w:val="right"/>
              <w:rPr>
                <w:sz w:val="14"/>
              </w:rPr>
            </w:pPr>
            <w:r>
              <w:rPr>
                <w:color w:val="231F20"/>
                <w:spacing w:val="-4"/>
                <w:w w:val="105"/>
                <w:sz w:val="14"/>
              </w:rPr>
              <w:t>div.</w:t>
            </w:r>
          </w:p>
        </w:tc>
        <w:tc>
          <w:tcPr>
            <w:tcW w:w="571" w:type="dxa"/>
          </w:tcPr>
          <w:p w:rsidR="0019716B" w:rsidRDefault="002B03DC" w14:paraId="416C8465" w14:textId="77777777">
            <w:pPr>
              <w:pStyle w:val="TableParagraph"/>
              <w:spacing w:before="22"/>
              <w:ind w:right="78"/>
              <w:jc w:val="right"/>
              <w:rPr>
                <w:sz w:val="14"/>
              </w:rPr>
            </w:pPr>
            <w:r>
              <w:rPr>
                <w:color w:val="231F20"/>
                <w:spacing w:val="-5"/>
                <w:sz w:val="14"/>
              </w:rPr>
              <w:t>1,7</w:t>
            </w:r>
          </w:p>
        </w:tc>
        <w:tc>
          <w:tcPr>
            <w:tcW w:w="668" w:type="dxa"/>
          </w:tcPr>
          <w:p w:rsidR="0019716B" w:rsidRDefault="002B03DC" w14:paraId="7B1FE1D7" w14:textId="77777777">
            <w:pPr>
              <w:pStyle w:val="TableParagraph"/>
              <w:spacing w:before="22"/>
              <w:ind w:right="11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1,7</w:t>
            </w:r>
          </w:p>
        </w:tc>
        <w:tc>
          <w:tcPr>
            <w:tcW w:w="629" w:type="dxa"/>
          </w:tcPr>
          <w:p w:rsidR="0019716B" w:rsidRDefault="002B03DC" w14:paraId="1127FC6E" w14:textId="77777777">
            <w:pPr>
              <w:pStyle w:val="TableParagraph"/>
              <w:spacing w:before="22"/>
              <w:ind w:right="11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0,7</w:t>
            </w:r>
          </w:p>
        </w:tc>
        <w:tc>
          <w:tcPr>
            <w:tcW w:w="629" w:type="dxa"/>
          </w:tcPr>
          <w:p w:rsidR="0019716B" w:rsidRDefault="002B03DC" w14:paraId="460BBD3C" w14:textId="77777777">
            <w:pPr>
              <w:pStyle w:val="TableParagraph"/>
              <w:spacing w:before="22"/>
              <w:ind w:left="8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0,4</w:t>
            </w:r>
          </w:p>
        </w:tc>
        <w:tc>
          <w:tcPr>
            <w:tcW w:w="629" w:type="dxa"/>
          </w:tcPr>
          <w:p w:rsidR="0019716B" w:rsidRDefault="002B03DC" w14:paraId="4B678641" w14:textId="77777777">
            <w:pPr>
              <w:pStyle w:val="TableParagraph"/>
              <w:spacing w:before="22"/>
              <w:ind w:right="11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0,3</w:t>
            </w:r>
          </w:p>
        </w:tc>
        <w:tc>
          <w:tcPr>
            <w:tcW w:w="554" w:type="dxa"/>
          </w:tcPr>
          <w:p w:rsidR="0019716B" w:rsidRDefault="002B03DC" w14:paraId="5D965530" w14:textId="77777777">
            <w:pPr>
              <w:pStyle w:val="TableParagraph"/>
              <w:spacing w:before="22"/>
              <w:ind w:right="3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0,3</w:t>
            </w:r>
          </w:p>
        </w:tc>
        <w:tc>
          <w:tcPr>
            <w:tcW w:w="609" w:type="dxa"/>
          </w:tcPr>
          <w:p w:rsidR="0019716B" w:rsidRDefault="002B03DC" w14:paraId="6B4EE9A7" w14:textId="77777777">
            <w:pPr>
              <w:pStyle w:val="TableParagraph"/>
              <w:spacing w:before="22"/>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2,1</w:t>
            </w:r>
          </w:p>
        </w:tc>
      </w:tr>
      <w:tr w:rsidR="0019716B" w14:paraId="06237F53" w14:textId="77777777">
        <w:trPr>
          <w:trHeight w:val="226"/>
        </w:trPr>
        <w:tc>
          <w:tcPr>
            <w:tcW w:w="198" w:type="dxa"/>
          </w:tcPr>
          <w:p w:rsidR="0019716B" w:rsidRDefault="002B03DC" w14:paraId="73950185" w14:textId="77777777">
            <w:pPr>
              <w:pStyle w:val="TableParagraph"/>
              <w:spacing w:before="22"/>
              <w:rPr>
                <w:sz w:val="14"/>
              </w:rPr>
            </w:pPr>
            <w:r>
              <w:rPr>
                <w:color w:val="231F20"/>
                <w:spacing w:val="-5"/>
                <w:sz w:val="14"/>
              </w:rPr>
              <w:t>3.</w:t>
            </w:r>
          </w:p>
        </w:tc>
        <w:tc>
          <w:tcPr>
            <w:tcW w:w="4223" w:type="dxa"/>
          </w:tcPr>
          <w:p w:rsidR="0019716B" w:rsidRDefault="002B03DC" w14:paraId="366839C3" w14:textId="77777777">
            <w:pPr>
              <w:pStyle w:val="TableParagraph"/>
              <w:spacing w:before="22"/>
              <w:ind w:left="82"/>
              <w:rPr>
                <w:sz w:val="14"/>
              </w:rPr>
            </w:pPr>
            <w:r>
              <w:rPr>
                <w:color w:val="231F20"/>
                <w:w w:val="105"/>
                <w:sz w:val="14"/>
              </w:rPr>
              <w:t>Overboeking</w:t>
            </w:r>
            <w:r>
              <w:rPr>
                <w:color w:val="231F20"/>
                <w:spacing w:val="9"/>
                <w:w w:val="105"/>
                <w:sz w:val="14"/>
              </w:rPr>
              <w:t xml:space="preserve"> </w:t>
            </w:r>
            <w:r>
              <w:rPr>
                <w:color w:val="231F20"/>
                <w:w w:val="105"/>
                <w:sz w:val="14"/>
              </w:rPr>
              <w:t>hoofdstuk</w:t>
            </w:r>
            <w:r>
              <w:rPr>
                <w:color w:val="231F20"/>
                <w:spacing w:val="10"/>
                <w:w w:val="105"/>
                <w:sz w:val="14"/>
              </w:rPr>
              <w:t xml:space="preserve"> </w:t>
            </w:r>
            <w:r>
              <w:rPr>
                <w:color w:val="231F20"/>
                <w:spacing w:val="-5"/>
                <w:w w:val="105"/>
                <w:sz w:val="14"/>
              </w:rPr>
              <w:t>XII</w:t>
            </w:r>
          </w:p>
        </w:tc>
        <w:tc>
          <w:tcPr>
            <w:tcW w:w="974" w:type="dxa"/>
          </w:tcPr>
          <w:p w:rsidR="0019716B" w:rsidRDefault="002B03DC" w14:paraId="577CBDCA" w14:textId="77777777">
            <w:pPr>
              <w:pStyle w:val="TableParagraph"/>
              <w:spacing w:before="22"/>
              <w:ind w:right="137"/>
              <w:jc w:val="right"/>
              <w:rPr>
                <w:sz w:val="14"/>
              </w:rPr>
            </w:pPr>
            <w:r>
              <w:rPr>
                <w:color w:val="231F20"/>
                <w:spacing w:val="-4"/>
                <w:w w:val="105"/>
                <w:sz w:val="14"/>
              </w:rPr>
              <w:t>div.</w:t>
            </w:r>
          </w:p>
        </w:tc>
        <w:tc>
          <w:tcPr>
            <w:tcW w:w="571" w:type="dxa"/>
          </w:tcPr>
          <w:p w:rsidR="0019716B" w:rsidRDefault="002B03DC" w14:paraId="6789C0F4" w14:textId="77777777">
            <w:pPr>
              <w:pStyle w:val="TableParagraph"/>
              <w:spacing w:before="22"/>
              <w:ind w:right="7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4,9</w:t>
            </w:r>
          </w:p>
        </w:tc>
        <w:tc>
          <w:tcPr>
            <w:tcW w:w="668" w:type="dxa"/>
          </w:tcPr>
          <w:p w:rsidR="0019716B" w:rsidRDefault="002B03DC" w14:paraId="2ABC30ED" w14:textId="77777777">
            <w:pPr>
              <w:pStyle w:val="TableParagraph"/>
              <w:spacing w:before="22"/>
              <w:ind w:right="11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3,2</w:t>
            </w:r>
          </w:p>
        </w:tc>
        <w:tc>
          <w:tcPr>
            <w:tcW w:w="629" w:type="dxa"/>
          </w:tcPr>
          <w:p w:rsidR="0019716B" w:rsidRDefault="002B03DC" w14:paraId="10ADB73D" w14:textId="77777777">
            <w:pPr>
              <w:pStyle w:val="TableParagraph"/>
              <w:spacing w:before="22"/>
              <w:ind w:right="11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w:t>
            </w:r>
          </w:p>
        </w:tc>
        <w:tc>
          <w:tcPr>
            <w:tcW w:w="629" w:type="dxa"/>
          </w:tcPr>
          <w:p w:rsidR="0019716B" w:rsidRDefault="002B03DC" w14:paraId="735B490B" w14:textId="77777777">
            <w:pPr>
              <w:pStyle w:val="TableParagraph"/>
              <w:spacing w:before="22"/>
              <w:ind w:left="8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w:t>
            </w:r>
          </w:p>
        </w:tc>
        <w:tc>
          <w:tcPr>
            <w:tcW w:w="629" w:type="dxa"/>
          </w:tcPr>
          <w:p w:rsidR="0019716B" w:rsidRDefault="002B03DC" w14:paraId="100E1972" w14:textId="77777777">
            <w:pPr>
              <w:pStyle w:val="TableParagraph"/>
              <w:spacing w:before="22"/>
              <w:ind w:right="11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0,7</w:t>
            </w:r>
          </w:p>
        </w:tc>
        <w:tc>
          <w:tcPr>
            <w:tcW w:w="554" w:type="dxa"/>
          </w:tcPr>
          <w:p w:rsidR="0019716B" w:rsidRDefault="002B03DC" w14:paraId="07F2D401" w14:textId="77777777">
            <w:pPr>
              <w:pStyle w:val="TableParagraph"/>
              <w:spacing w:before="22"/>
              <w:ind w:right="3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0,4</w:t>
            </w:r>
          </w:p>
        </w:tc>
        <w:tc>
          <w:tcPr>
            <w:tcW w:w="609" w:type="dxa"/>
          </w:tcPr>
          <w:p w:rsidR="0019716B" w:rsidRDefault="002B03DC" w14:paraId="09BBD693" w14:textId="77777777">
            <w:pPr>
              <w:pStyle w:val="TableParagraph"/>
              <w:spacing w:before="22"/>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r>
      <w:tr w:rsidR="0019716B" w14:paraId="431ADA28" w14:textId="77777777">
        <w:trPr>
          <w:trHeight w:val="226"/>
        </w:trPr>
        <w:tc>
          <w:tcPr>
            <w:tcW w:w="198" w:type="dxa"/>
          </w:tcPr>
          <w:p w:rsidR="0019716B" w:rsidRDefault="002B03DC" w14:paraId="1AD8564A" w14:textId="77777777">
            <w:pPr>
              <w:pStyle w:val="TableParagraph"/>
              <w:spacing w:before="22"/>
              <w:rPr>
                <w:sz w:val="14"/>
              </w:rPr>
            </w:pPr>
            <w:r>
              <w:rPr>
                <w:color w:val="231F20"/>
                <w:spacing w:val="-5"/>
                <w:sz w:val="14"/>
              </w:rPr>
              <w:t>4.</w:t>
            </w:r>
          </w:p>
        </w:tc>
        <w:tc>
          <w:tcPr>
            <w:tcW w:w="4223" w:type="dxa"/>
          </w:tcPr>
          <w:p w:rsidR="0019716B" w:rsidRDefault="002B03DC" w14:paraId="78732521" w14:textId="77777777">
            <w:pPr>
              <w:pStyle w:val="TableParagraph"/>
              <w:spacing w:before="22"/>
              <w:ind w:left="82"/>
              <w:rPr>
                <w:sz w:val="14"/>
              </w:rPr>
            </w:pPr>
            <w:r>
              <w:rPr>
                <w:color w:val="231F20"/>
                <w:spacing w:val="-2"/>
                <w:w w:val="110"/>
                <w:sz w:val="14"/>
              </w:rPr>
              <w:t>Desalderingen</w:t>
            </w:r>
          </w:p>
        </w:tc>
        <w:tc>
          <w:tcPr>
            <w:tcW w:w="974" w:type="dxa"/>
          </w:tcPr>
          <w:p w:rsidR="0019716B" w:rsidRDefault="002B03DC" w14:paraId="7464516E" w14:textId="77777777">
            <w:pPr>
              <w:pStyle w:val="TableParagraph"/>
              <w:spacing w:before="22"/>
              <w:ind w:right="137"/>
              <w:jc w:val="right"/>
              <w:rPr>
                <w:sz w:val="14"/>
              </w:rPr>
            </w:pPr>
            <w:r>
              <w:rPr>
                <w:color w:val="231F20"/>
                <w:spacing w:val="-4"/>
                <w:w w:val="105"/>
                <w:sz w:val="14"/>
              </w:rPr>
              <w:t>div.</w:t>
            </w:r>
          </w:p>
        </w:tc>
        <w:tc>
          <w:tcPr>
            <w:tcW w:w="571" w:type="dxa"/>
          </w:tcPr>
          <w:p w:rsidR="0019716B" w:rsidRDefault="002B03DC" w14:paraId="4794DF46" w14:textId="77777777">
            <w:pPr>
              <w:pStyle w:val="TableParagraph"/>
              <w:spacing w:before="22"/>
              <w:ind w:right="78"/>
              <w:jc w:val="right"/>
              <w:rPr>
                <w:sz w:val="14"/>
              </w:rPr>
            </w:pPr>
            <w:r>
              <w:rPr>
                <w:color w:val="231F20"/>
                <w:spacing w:val="-4"/>
                <w:sz w:val="14"/>
              </w:rPr>
              <w:t>16,2</w:t>
            </w:r>
          </w:p>
        </w:tc>
        <w:tc>
          <w:tcPr>
            <w:tcW w:w="668" w:type="dxa"/>
          </w:tcPr>
          <w:p w:rsidR="0019716B" w:rsidRDefault="002B03DC" w14:paraId="35465314" w14:textId="77777777">
            <w:pPr>
              <w:pStyle w:val="TableParagraph"/>
              <w:spacing w:before="22"/>
              <w:ind w:right="116"/>
              <w:jc w:val="right"/>
              <w:rPr>
                <w:sz w:val="14"/>
              </w:rPr>
            </w:pPr>
            <w:r>
              <w:rPr>
                <w:color w:val="231F20"/>
                <w:spacing w:val="-4"/>
                <w:sz w:val="14"/>
              </w:rPr>
              <w:t>25,7</w:t>
            </w:r>
          </w:p>
        </w:tc>
        <w:tc>
          <w:tcPr>
            <w:tcW w:w="629" w:type="dxa"/>
          </w:tcPr>
          <w:p w:rsidR="0019716B" w:rsidRDefault="002B03DC" w14:paraId="65EDE727" w14:textId="77777777">
            <w:pPr>
              <w:pStyle w:val="TableParagraph"/>
              <w:spacing w:before="22"/>
              <w:ind w:right="11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16,6</w:t>
            </w:r>
          </w:p>
        </w:tc>
        <w:tc>
          <w:tcPr>
            <w:tcW w:w="629" w:type="dxa"/>
          </w:tcPr>
          <w:p w:rsidR="0019716B" w:rsidRDefault="002B03DC" w14:paraId="72C9A88B" w14:textId="77777777">
            <w:pPr>
              <w:pStyle w:val="TableParagraph"/>
              <w:spacing w:before="22"/>
              <w:ind w:left="8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629" w:type="dxa"/>
          </w:tcPr>
          <w:p w:rsidR="0019716B" w:rsidRDefault="002B03DC" w14:paraId="3D53D37C" w14:textId="77777777">
            <w:pPr>
              <w:pStyle w:val="TableParagraph"/>
              <w:spacing w:before="22"/>
              <w:ind w:right="11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19,5</w:t>
            </w:r>
          </w:p>
        </w:tc>
        <w:tc>
          <w:tcPr>
            <w:tcW w:w="554" w:type="dxa"/>
          </w:tcPr>
          <w:p w:rsidR="0019716B" w:rsidRDefault="002B03DC" w14:paraId="53E5009B" w14:textId="77777777">
            <w:pPr>
              <w:pStyle w:val="TableParagraph"/>
              <w:spacing w:before="22"/>
              <w:ind w:right="3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38,4</w:t>
            </w:r>
          </w:p>
        </w:tc>
        <w:tc>
          <w:tcPr>
            <w:tcW w:w="609" w:type="dxa"/>
          </w:tcPr>
          <w:p w:rsidR="0019716B" w:rsidRDefault="002B03DC" w14:paraId="13551BDE" w14:textId="77777777">
            <w:pPr>
              <w:pStyle w:val="TableParagraph"/>
              <w:spacing w:before="22"/>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193,3</w:t>
            </w:r>
          </w:p>
        </w:tc>
      </w:tr>
      <w:tr w:rsidR="0019716B" w14:paraId="694B8FD1" w14:textId="77777777">
        <w:trPr>
          <w:trHeight w:val="226"/>
        </w:trPr>
        <w:tc>
          <w:tcPr>
            <w:tcW w:w="198" w:type="dxa"/>
          </w:tcPr>
          <w:p w:rsidR="0019716B" w:rsidRDefault="002B03DC" w14:paraId="78300772" w14:textId="77777777">
            <w:pPr>
              <w:pStyle w:val="TableParagraph"/>
              <w:spacing w:before="22"/>
              <w:rPr>
                <w:sz w:val="14"/>
              </w:rPr>
            </w:pPr>
            <w:r>
              <w:rPr>
                <w:color w:val="231F20"/>
                <w:spacing w:val="-5"/>
                <w:sz w:val="14"/>
              </w:rPr>
              <w:t>5.</w:t>
            </w:r>
          </w:p>
        </w:tc>
        <w:tc>
          <w:tcPr>
            <w:tcW w:w="4223" w:type="dxa"/>
          </w:tcPr>
          <w:p w:rsidR="0019716B" w:rsidRDefault="002B03DC" w14:paraId="659A953A" w14:textId="77777777">
            <w:pPr>
              <w:pStyle w:val="TableParagraph"/>
              <w:spacing w:before="22"/>
              <w:ind w:left="82"/>
              <w:rPr>
                <w:sz w:val="14"/>
              </w:rPr>
            </w:pPr>
            <w:r>
              <w:rPr>
                <w:color w:val="231F20"/>
                <w:spacing w:val="4"/>
                <w:sz w:val="14"/>
              </w:rPr>
              <w:t>Kaderaanpassing</w:t>
            </w:r>
            <w:r>
              <w:rPr>
                <w:color w:val="231F20"/>
                <w:spacing w:val="26"/>
                <w:sz w:val="14"/>
              </w:rPr>
              <w:t xml:space="preserve"> </w:t>
            </w:r>
            <w:r>
              <w:rPr>
                <w:color w:val="231F20"/>
                <w:spacing w:val="-2"/>
                <w:sz w:val="14"/>
              </w:rPr>
              <w:t>Voorjaarsbesluitvorming</w:t>
            </w:r>
          </w:p>
        </w:tc>
        <w:tc>
          <w:tcPr>
            <w:tcW w:w="974" w:type="dxa"/>
          </w:tcPr>
          <w:p w:rsidR="0019716B" w:rsidRDefault="002B03DC" w14:paraId="765BB2CD" w14:textId="77777777">
            <w:pPr>
              <w:pStyle w:val="TableParagraph"/>
              <w:spacing w:before="22"/>
              <w:ind w:right="137"/>
              <w:jc w:val="right"/>
              <w:rPr>
                <w:sz w:val="14"/>
              </w:rPr>
            </w:pPr>
            <w:r>
              <w:rPr>
                <w:color w:val="231F20"/>
                <w:spacing w:val="-4"/>
                <w:w w:val="105"/>
                <w:sz w:val="14"/>
              </w:rPr>
              <w:t>div.</w:t>
            </w:r>
          </w:p>
        </w:tc>
        <w:tc>
          <w:tcPr>
            <w:tcW w:w="571" w:type="dxa"/>
          </w:tcPr>
          <w:p w:rsidR="0019716B" w:rsidRDefault="002B03DC" w14:paraId="36E74F6B" w14:textId="77777777">
            <w:pPr>
              <w:pStyle w:val="TableParagraph"/>
              <w:spacing w:before="22"/>
              <w:ind w:right="78"/>
              <w:jc w:val="right"/>
              <w:rPr>
                <w:sz w:val="14"/>
              </w:rPr>
            </w:pPr>
            <w:r>
              <w:rPr>
                <w:color w:val="231F20"/>
                <w:spacing w:val="-2"/>
                <w:sz w:val="14"/>
              </w:rPr>
              <w:t>225,0</w:t>
            </w:r>
          </w:p>
        </w:tc>
        <w:tc>
          <w:tcPr>
            <w:tcW w:w="668" w:type="dxa"/>
          </w:tcPr>
          <w:p w:rsidR="0019716B" w:rsidRDefault="002B03DC" w14:paraId="62DE99E8" w14:textId="77777777">
            <w:pPr>
              <w:pStyle w:val="TableParagraph"/>
              <w:spacing w:before="22"/>
              <w:ind w:right="11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225,0</w:t>
            </w:r>
          </w:p>
        </w:tc>
        <w:tc>
          <w:tcPr>
            <w:tcW w:w="629" w:type="dxa"/>
          </w:tcPr>
          <w:p w:rsidR="0019716B" w:rsidRDefault="0019716B" w14:paraId="10C3318D" w14:textId="77777777">
            <w:pPr>
              <w:pStyle w:val="TableParagraph"/>
              <w:rPr>
                <w:rFonts w:ascii="Times New Roman"/>
                <w:sz w:val="14"/>
              </w:rPr>
            </w:pPr>
          </w:p>
        </w:tc>
        <w:tc>
          <w:tcPr>
            <w:tcW w:w="629" w:type="dxa"/>
          </w:tcPr>
          <w:p w:rsidR="0019716B" w:rsidRDefault="0019716B" w14:paraId="2B50A0A7" w14:textId="77777777">
            <w:pPr>
              <w:pStyle w:val="TableParagraph"/>
              <w:rPr>
                <w:rFonts w:ascii="Times New Roman"/>
                <w:sz w:val="14"/>
              </w:rPr>
            </w:pPr>
          </w:p>
        </w:tc>
        <w:tc>
          <w:tcPr>
            <w:tcW w:w="629" w:type="dxa"/>
          </w:tcPr>
          <w:p w:rsidR="0019716B" w:rsidRDefault="0019716B" w14:paraId="4F2FE382" w14:textId="77777777">
            <w:pPr>
              <w:pStyle w:val="TableParagraph"/>
              <w:rPr>
                <w:rFonts w:ascii="Times New Roman"/>
                <w:sz w:val="14"/>
              </w:rPr>
            </w:pPr>
          </w:p>
        </w:tc>
        <w:tc>
          <w:tcPr>
            <w:tcW w:w="554" w:type="dxa"/>
          </w:tcPr>
          <w:p w:rsidR="0019716B" w:rsidRDefault="0019716B" w14:paraId="7B37DEF2" w14:textId="77777777">
            <w:pPr>
              <w:pStyle w:val="TableParagraph"/>
              <w:rPr>
                <w:rFonts w:ascii="Times New Roman"/>
                <w:sz w:val="14"/>
              </w:rPr>
            </w:pPr>
          </w:p>
        </w:tc>
        <w:tc>
          <w:tcPr>
            <w:tcW w:w="609" w:type="dxa"/>
          </w:tcPr>
          <w:p w:rsidR="0019716B" w:rsidRDefault="002B03DC" w14:paraId="2970D942" w14:textId="77777777">
            <w:pPr>
              <w:pStyle w:val="TableParagraph"/>
              <w:spacing w:before="22"/>
              <w:ind w:right="-15"/>
              <w:jc w:val="right"/>
              <w:rPr>
                <w:sz w:val="14"/>
              </w:rPr>
            </w:pPr>
            <w:r>
              <w:rPr>
                <w:color w:val="231F20"/>
                <w:spacing w:val="-5"/>
                <w:sz w:val="14"/>
              </w:rPr>
              <w:t>0,0</w:t>
            </w:r>
          </w:p>
        </w:tc>
      </w:tr>
      <w:tr w:rsidR="0019716B" w14:paraId="611C13A0" w14:textId="77777777">
        <w:trPr>
          <w:trHeight w:val="226"/>
        </w:trPr>
        <w:tc>
          <w:tcPr>
            <w:tcW w:w="198" w:type="dxa"/>
          </w:tcPr>
          <w:p w:rsidR="0019716B" w:rsidRDefault="002B03DC" w14:paraId="12D932C6" w14:textId="77777777">
            <w:pPr>
              <w:pStyle w:val="TableParagraph"/>
              <w:spacing w:before="22"/>
              <w:rPr>
                <w:sz w:val="14"/>
              </w:rPr>
            </w:pPr>
            <w:r>
              <w:rPr>
                <w:color w:val="231F20"/>
                <w:spacing w:val="-5"/>
                <w:sz w:val="14"/>
              </w:rPr>
              <w:t>6.</w:t>
            </w:r>
          </w:p>
        </w:tc>
        <w:tc>
          <w:tcPr>
            <w:tcW w:w="4223" w:type="dxa"/>
          </w:tcPr>
          <w:p w:rsidR="0019716B" w:rsidRDefault="002B03DC" w14:paraId="317D9459" w14:textId="77777777">
            <w:pPr>
              <w:pStyle w:val="TableParagraph"/>
              <w:spacing w:before="22"/>
              <w:ind w:left="82"/>
              <w:rPr>
                <w:sz w:val="14"/>
              </w:rPr>
            </w:pPr>
            <w:r>
              <w:rPr>
                <w:color w:val="231F20"/>
                <w:spacing w:val="-2"/>
                <w:w w:val="110"/>
                <w:sz w:val="14"/>
              </w:rPr>
              <w:t>CA Efficiency taakstelling</w:t>
            </w:r>
          </w:p>
        </w:tc>
        <w:tc>
          <w:tcPr>
            <w:tcW w:w="974" w:type="dxa"/>
          </w:tcPr>
          <w:p w:rsidR="0019716B" w:rsidRDefault="002B03DC" w14:paraId="39B0D992" w14:textId="77777777">
            <w:pPr>
              <w:pStyle w:val="TableParagraph"/>
              <w:spacing w:before="22"/>
              <w:ind w:right="137"/>
              <w:jc w:val="right"/>
              <w:rPr>
                <w:sz w:val="14"/>
              </w:rPr>
            </w:pPr>
            <w:r>
              <w:rPr>
                <w:color w:val="231F20"/>
                <w:sz w:val="14"/>
              </w:rPr>
              <w:t>art</w:t>
            </w:r>
            <w:r>
              <w:rPr>
                <w:color w:val="231F20"/>
                <w:spacing w:val="-5"/>
                <w:sz w:val="14"/>
              </w:rPr>
              <w:t xml:space="preserve"> </w:t>
            </w:r>
            <w:r>
              <w:rPr>
                <w:color w:val="231F20"/>
                <w:spacing w:val="-12"/>
                <w:sz w:val="14"/>
              </w:rPr>
              <w:t>5</w:t>
            </w:r>
          </w:p>
        </w:tc>
        <w:tc>
          <w:tcPr>
            <w:tcW w:w="571" w:type="dxa"/>
          </w:tcPr>
          <w:p w:rsidR="0019716B" w:rsidRDefault="0019716B" w14:paraId="50979B91" w14:textId="77777777">
            <w:pPr>
              <w:pStyle w:val="TableParagraph"/>
              <w:rPr>
                <w:rFonts w:ascii="Times New Roman"/>
                <w:sz w:val="14"/>
              </w:rPr>
            </w:pPr>
          </w:p>
        </w:tc>
        <w:tc>
          <w:tcPr>
            <w:tcW w:w="668" w:type="dxa"/>
          </w:tcPr>
          <w:p w:rsidR="0019716B" w:rsidRDefault="002B03DC" w14:paraId="6337E83C" w14:textId="77777777">
            <w:pPr>
              <w:pStyle w:val="TableParagraph"/>
              <w:spacing w:before="22"/>
              <w:ind w:right="11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w:t>
            </w:r>
          </w:p>
        </w:tc>
        <w:tc>
          <w:tcPr>
            <w:tcW w:w="629" w:type="dxa"/>
          </w:tcPr>
          <w:p w:rsidR="0019716B" w:rsidRDefault="002B03DC" w14:paraId="72D5287A" w14:textId="77777777">
            <w:pPr>
              <w:pStyle w:val="TableParagraph"/>
              <w:spacing w:before="22"/>
              <w:ind w:right="11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3,6</w:t>
            </w:r>
          </w:p>
        </w:tc>
        <w:tc>
          <w:tcPr>
            <w:tcW w:w="629" w:type="dxa"/>
          </w:tcPr>
          <w:p w:rsidR="0019716B" w:rsidRDefault="002B03DC" w14:paraId="767EB2A0" w14:textId="77777777">
            <w:pPr>
              <w:pStyle w:val="TableParagraph"/>
              <w:spacing w:before="22"/>
              <w:ind w:left="8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w:t>
            </w:r>
          </w:p>
        </w:tc>
        <w:tc>
          <w:tcPr>
            <w:tcW w:w="629" w:type="dxa"/>
          </w:tcPr>
          <w:p w:rsidR="0019716B" w:rsidRDefault="002B03DC" w14:paraId="759789F3" w14:textId="77777777">
            <w:pPr>
              <w:pStyle w:val="TableParagraph"/>
              <w:spacing w:before="22"/>
              <w:ind w:right="11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7,0</w:t>
            </w:r>
          </w:p>
        </w:tc>
        <w:tc>
          <w:tcPr>
            <w:tcW w:w="554" w:type="dxa"/>
          </w:tcPr>
          <w:p w:rsidR="0019716B" w:rsidRDefault="002B03DC" w14:paraId="519429C9" w14:textId="77777777">
            <w:pPr>
              <w:pStyle w:val="TableParagraph"/>
              <w:spacing w:before="22"/>
              <w:ind w:right="3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7,0</w:t>
            </w:r>
          </w:p>
        </w:tc>
        <w:tc>
          <w:tcPr>
            <w:tcW w:w="609" w:type="dxa"/>
          </w:tcPr>
          <w:p w:rsidR="0019716B" w:rsidRDefault="002B03DC" w14:paraId="3C13DD42" w14:textId="77777777">
            <w:pPr>
              <w:pStyle w:val="TableParagraph"/>
              <w:spacing w:before="22"/>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56,1</w:t>
            </w:r>
          </w:p>
        </w:tc>
      </w:tr>
      <w:tr w:rsidR="0019716B" w14:paraId="1E9B009C" w14:textId="77777777">
        <w:trPr>
          <w:trHeight w:val="226"/>
        </w:trPr>
        <w:tc>
          <w:tcPr>
            <w:tcW w:w="198" w:type="dxa"/>
          </w:tcPr>
          <w:p w:rsidR="0019716B" w:rsidRDefault="0019716B" w14:paraId="0D29DB7C" w14:textId="77777777">
            <w:pPr>
              <w:pStyle w:val="TableParagraph"/>
              <w:rPr>
                <w:rFonts w:ascii="Times New Roman"/>
                <w:sz w:val="14"/>
              </w:rPr>
            </w:pPr>
          </w:p>
        </w:tc>
        <w:tc>
          <w:tcPr>
            <w:tcW w:w="4223" w:type="dxa"/>
          </w:tcPr>
          <w:p w:rsidR="0019716B" w:rsidRDefault="002B03DC" w14:paraId="19D5EF47" w14:textId="77777777">
            <w:pPr>
              <w:pStyle w:val="TableParagraph"/>
              <w:spacing w:before="22"/>
              <w:ind w:left="82"/>
              <w:rPr>
                <w:sz w:val="14"/>
              </w:rPr>
            </w:pPr>
            <w:r>
              <w:rPr>
                <w:color w:val="231F20"/>
                <w:spacing w:val="2"/>
                <w:sz w:val="14"/>
              </w:rPr>
              <w:t>CA</w:t>
            </w:r>
            <w:r>
              <w:rPr>
                <w:color w:val="231F20"/>
                <w:spacing w:val="15"/>
                <w:sz w:val="14"/>
              </w:rPr>
              <w:t xml:space="preserve"> </w:t>
            </w:r>
            <w:r>
              <w:rPr>
                <w:color w:val="231F20"/>
                <w:spacing w:val="2"/>
                <w:sz w:val="14"/>
              </w:rPr>
              <w:t>Taakstelling</w:t>
            </w:r>
            <w:r>
              <w:rPr>
                <w:color w:val="231F20"/>
                <w:spacing w:val="15"/>
                <w:sz w:val="14"/>
              </w:rPr>
              <w:t xml:space="preserve"> </w:t>
            </w:r>
            <w:r>
              <w:rPr>
                <w:color w:val="231F20"/>
                <w:spacing w:val="2"/>
                <w:sz w:val="14"/>
              </w:rPr>
              <w:t>Vernieuwing</w:t>
            </w:r>
            <w:r>
              <w:rPr>
                <w:color w:val="231F20"/>
                <w:spacing w:val="15"/>
                <w:sz w:val="14"/>
              </w:rPr>
              <w:t xml:space="preserve"> </w:t>
            </w:r>
            <w:r>
              <w:rPr>
                <w:color w:val="231F20"/>
                <w:spacing w:val="-2"/>
                <w:sz w:val="14"/>
              </w:rPr>
              <w:t>Rijksdienst</w:t>
            </w:r>
          </w:p>
        </w:tc>
        <w:tc>
          <w:tcPr>
            <w:tcW w:w="974" w:type="dxa"/>
          </w:tcPr>
          <w:p w:rsidR="0019716B" w:rsidRDefault="002B03DC" w14:paraId="3F49385B" w14:textId="77777777">
            <w:pPr>
              <w:pStyle w:val="TableParagraph"/>
              <w:spacing w:before="22"/>
              <w:ind w:right="137"/>
              <w:jc w:val="right"/>
              <w:rPr>
                <w:sz w:val="14"/>
              </w:rPr>
            </w:pPr>
            <w:r>
              <w:rPr>
                <w:color w:val="231F20"/>
                <w:sz w:val="14"/>
              </w:rPr>
              <w:t>art</w:t>
            </w:r>
            <w:r>
              <w:rPr>
                <w:color w:val="231F20"/>
                <w:spacing w:val="-5"/>
                <w:sz w:val="14"/>
              </w:rPr>
              <w:t xml:space="preserve"> </w:t>
            </w:r>
            <w:r>
              <w:rPr>
                <w:color w:val="231F20"/>
                <w:spacing w:val="-12"/>
                <w:sz w:val="14"/>
              </w:rPr>
              <w:t>5</w:t>
            </w:r>
          </w:p>
        </w:tc>
        <w:tc>
          <w:tcPr>
            <w:tcW w:w="571" w:type="dxa"/>
          </w:tcPr>
          <w:p w:rsidR="0019716B" w:rsidRDefault="0019716B" w14:paraId="7703D26C" w14:textId="77777777">
            <w:pPr>
              <w:pStyle w:val="TableParagraph"/>
              <w:rPr>
                <w:rFonts w:ascii="Times New Roman"/>
                <w:sz w:val="14"/>
              </w:rPr>
            </w:pPr>
          </w:p>
        </w:tc>
        <w:tc>
          <w:tcPr>
            <w:tcW w:w="668" w:type="dxa"/>
          </w:tcPr>
          <w:p w:rsidR="0019716B" w:rsidRDefault="0019716B" w14:paraId="68AC717E" w14:textId="77777777">
            <w:pPr>
              <w:pStyle w:val="TableParagraph"/>
              <w:rPr>
                <w:rFonts w:ascii="Times New Roman"/>
                <w:sz w:val="14"/>
              </w:rPr>
            </w:pPr>
          </w:p>
        </w:tc>
        <w:tc>
          <w:tcPr>
            <w:tcW w:w="629" w:type="dxa"/>
          </w:tcPr>
          <w:p w:rsidR="0019716B" w:rsidRDefault="0019716B" w14:paraId="3A8ADD25" w14:textId="77777777">
            <w:pPr>
              <w:pStyle w:val="TableParagraph"/>
              <w:rPr>
                <w:rFonts w:ascii="Times New Roman"/>
                <w:sz w:val="14"/>
              </w:rPr>
            </w:pPr>
          </w:p>
        </w:tc>
        <w:tc>
          <w:tcPr>
            <w:tcW w:w="629" w:type="dxa"/>
          </w:tcPr>
          <w:p w:rsidR="0019716B" w:rsidRDefault="002B03DC" w14:paraId="7C529D45" w14:textId="77777777">
            <w:pPr>
              <w:pStyle w:val="TableParagraph"/>
              <w:spacing w:before="22"/>
              <w:ind w:left="8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6,4</w:t>
            </w:r>
          </w:p>
        </w:tc>
        <w:tc>
          <w:tcPr>
            <w:tcW w:w="629" w:type="dxa"/>
          </w:tcPr>
          <w:p w:rsidR="0019716B" w:rsidRDefault="002B03DC" w14:paraId="08684F30" w14:textId="77777777">
            <w:pPr>
              <w:pStyle w:val="TableParagraph"/>
              <w:spacing w:before="22"/>
              <w:ind w:right="11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15,8</w:t>
            </w:r>
          </w:p>
        </w:tc>
        <w:tc>
          <w:tcPr>
            <w:tcW w:w="554" w:type="dxa"/>
          </w:tcPr>
          <w:p w:rsidR="0019716B" w:rsidRDefault="002B03DC" w14:paraId="24B2A64D" w14:textId="77777777">
            <w:pPr>
              <w:pStyle w:val="TableParagraph"/>
              <w:spacing w:before="22"/>
              <w:ind w:right="3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15,8</w:t>
            </w:r>
          </w:p>
        </w:tc>
        <w:tc>
          <w:tcPr>
            <w:tcW w:w="609" w:type="dxa"/>
          </w:tcPr>
          <w:p w:rsidR="0019716B" w:rsidRDefault="002B03DC" w14:paraId="74A2A4D9" w14:textId="77777777">
            <w:pPr>
              <w:pStyle w:val="TableParagraph"/>
              <w:spacing w:before="22"/>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126,5</w:t>
            </w:r>
          </w:p>
        </w:tc>
      </w:tr>
      <w:tr w:rsidR="0019716B" w14:paraId="207ED83B" w14:textId="77777777">
        <w:trPr>
          <w:trHeight w:val="226"/>
        </w:trPr>
        <w:tc>
          <w:tcPr>
            <w:tcW w:w="198" w:type="dxa"/>
          </w:tcPr>
          <w:p w:rsidR="0019716B" w:rsidRDefault="002B03DC" w14:paraId="3B732A2D" w14:textId="77777777">
            <w:pPr>
              <w:pStyle w:val="TableParagraph"/>
              <w:spacing w:before="22"/>
              <w:rPr>
                <w:sz w:val="14"/>
              </w:rPr>
            </w:pPr>
            <w:r>
              <w:rPr>
                <w:color w:val="231F20"/>
                <w:spacing w:val="-5"/>
                <w:sz w:val="14"/>
              </w:rPr>
              <w:t>7.</w:t>
            </w:r>
          </w:p>
        </w:tc>
        <w:tc>
          <w:tcPr>
            <w:tcW w:w="4223" w:type="dxa"/>
          </w:tcPr>
          <w:p w:rsidR="0019716B" w:rsidRDefault="002B03DC" w14:paraId="4C25E174" w14:textId="77777777">
            <w:pPr>
              <w:pStyle w:val="TableParagraph"/>
              <w:spacing w:before="22"/>
              <w:ind w:left="82"/>
              <w:rPr>
                <w:sz w:val="14"/>
              </w:rPr>
            </w:pPr>
            <w:r>
              <w:rPr>
                <w:color w:val="231F20"/>
                <w:w w:val="105"/>
                <w:sz w:val="14"/>
              </w:rPr>
              <w:t>Prijsbijstelling</w:t>
            </w:r>
            <w:r>
              <w:rPr>
                <w:color w:val="231F20"/>
                <w:spacing w:val="22"/>
                <w:w w:val="105"/>
                <w:sz w:val="14"/>
              </w:rPr>
              <w:t xml:space="preserve"> </w:t>
            </w:r>
            <w:r>
              <w:rPr>
                <w:color w:val="231F20"/>
                <w:spacing w:val="-4"/>
                <w:w w:val="105"/>
                <w:sz w:val="14"/>
              </w:rPr>
              <w:t>2026</w:t>
            </w:r>
          </w:p>
        </w:tc>
        <w:tc>
          <w:tcPr>
            <w:tcW w:w="974" w:type="dxa"/>
          </w:tcPr>
          <w:p w:rsidR="0019716B" w:rsidRDefault="002B03DC" w14:paraId="64470890" w14:textId="77777777">
            <w:pPr>
              <w:pStyle w:val="TableParagraph"/>
              <w:spacing w:before="22"/>
              <w:ind w:right="137"/>
              <w:jc w:val="right"/>
              <w:rPr>
                <w:sz w:val="14"/>
              </w:rPr>
            </w:pPr>
            <w:r>
              <w:rPr>
                <w:color w:val="231F20"/>
                <w:sz w:val="14"/>
              </w:rPr>
              <w:t>art</w:t>
            </w:r>
            <w:r>
              <w:rPr>
                <w:color w:val="231F20"/>
                <w:spacing w:val="-5"/>
                <w:sz w:val="14"/>
              </w:rPr>
              <w:t xml:space="preserve"> </w:t>
            </w:r>
            <w:r>
              <w:rPr>
                <w:color w:val="231F20"/>
                <w:spacing w:val="-12"/>
                <w:sz w:val="14"/>
              </w:rPr>
              <w:t>5</w:t>
            </w:r>
          </w:p>
        </w:tc>
        <w:tc>
          <w:tcPr>
            <w:tcW w:w="571" w:type="dxa"/>
          </w:tcPr>
          <w:p w:rsidR="0019716B" w:rsidRDefault="002B03DC" w14:paraId="14206BF5" w14:textId="77777777">
            <w:pPr>
              <w:pStyle w:val="TableParagraph"/>
              <w:spacing w:before="22"/>
              <w:ind w:right="78"/>
              <w:jc w:val="right"/>
              <w:rPr>
                <w:sz w:val="14"/>
              </w:rPr>
            </w:pPr>
            <w:r>
              <w:rPr>
                <w:color w:val="231F20"/>
                <w:spacing w:val="-4"/>
                <w:sz w:val="14"/>
              </w:rPr>
              <w:t>41,3</w:t>
            </w:r>
          </w:p>
        </w:tc>
        <w:tc>
          <w:tcPr>
            <w:tcW w:w="668" w:type="dxa"/>
          </w:tcPr>
          <w:p w:rsidR="0019716B" w:rsidRDefault="002B03DC" w14:paraId="3ADA6235" w14:textId="77777777">
            <w:pPr>
              <w:pStyle w:val="TableParagraph"/>
              <w:spacing w:before="22"/>
              <w:ind w:right="116"/>
              <w:jc w:val="right"/>
              <w:rPr>
                <w:sz w:val="14"/>
              </w:rPr>
            </w:pPr>
            <w:r>
              <w:rPr>
                <w:color w:val="231F20"/>
                <w:spacing w:val="-4"/>
                <w:sz w:val="14"/>
              </w:rPr>
              <w:t>50,3</w:t>
            </w:r>
          </w:p>
        </w:tc>
        <w:tc>
          <w:tcPr>
            <w:tcW w:w="629" w:type="dxa"/>
          </w:tcPr>
          <w:p w:rsidR="0019716B" w:rsidRDefault="002B03DC" w14:paraId="66F65AAD" w14:textId="77777777">
            <w:pPr>
              <w:pStyle w:val="TableParagraph"/>
              <w:spacing w:before="22"/>
              <w:ind w:right="115"/>
              <w:jc w:val="right"/>
              <w:rPr>
                <w:sz w:val="14"/>
              </w:rPr>
            </w:pPr>
            <w:r>
              <w:rPr>
                <w:color w:val="231F20"/>
                <w:spacing w:val="-4"/>
                <w:sz w:val="14"/>
              </w:rPr>
              <w:t>29,3</w:t>
            </w:r>
          </w:p>
        </w:tc>
        <w:tc>
          <w:tcPr>
            <w:tcW w:w="629" w:type="dxa"/>
          </w:tcPr>
          <w:p w:rsidR="0019716B" w:rsidRDefault="002B03DC" w14:paraId="14018D5F" w14:textId="77777777">
            <w:pPr>
              <w:pStyle w:val="TableParagraph"/>
              <w:spacing w:before="22"/>
              <w:ind w:left="126"/>
              <w:jc w:val="center"/>
              <w:rPr>
                <w:sz w:val="14"/>
              </w:rPr>
            </w:pPr>
            <w:r>
              <w:rPr>
                <w:color w:val="231F20"/>
                <w:spacing w:val="-4"/>
                <w:sz w:val="14"/>
              </w:rPr>
              <w:t>25,3</w:t>
            </w:r>
          </w:p>
        </w:tc>
        <w:tc>
          <w:tcPr>
            <w:tcW w:w="629" w:type="dxa"/>
          </w:tcPr>
          <w:p w:rsidR="0019716B" w:rsidRDefault="002B03DC" w14:paraId="1A9925EB" w14:textId="77777777">
            <w:pPr>
              <w:pStyle w:val="TableParagraph"/>
              <w:spacing w:before="22"/>
              <w:ind w:right="113"/>
              <w:jc w:val="right"/>
              <w:rPr>
                <w:sz w:val="14"/>
              </w:rPr>
            </w:pPr>
            <w:r>
              <w:rPr>
                <w:color w:val="231F20"/>
                <w:spacing w:val="-4"/>
                <w:sz w:val="14"/>
              </w:rPr>
              <w:t>26,1</w:t>
            </w:r>
          </w:p>
        </w:tc>
        <w:tc>
          <w:tcPr>
            <w:tcW w:w="554" w:type="dxa"/>
          </w:tcPr>
          <w:p w:rsidR="0019716B" w:rsidRDefault="002B03DC" w14:paraId="005068E3" w14:textId="77777777">
            <w:pPr>
              <w:pStyle w:val="TableParagraph"/>
              <w:spacing w:before="22"/>
              <w:ind w:right="36"/>
              <w:jc w:val="right"/>
              <w:rPr>
                <w:sz w:val="14"/>
              </w:rPr>
            </w:pPr>
            <w:r>
              <w:rPr>
                <w:color w:val="231F20"/>
                <w:spacing w:val="-4"/>
                <w:sz w:val="14"/>
              </w:rPr>
              <w:t>26,0</w:t>
            </w:r>
          </w:p>
        </w:tc>
        <w:tc>
          <w:tcPr>
            <w:tcW w:w="609" w:type="dxa"/>
          </w:tcPr>
          <w:p w:rsidR="0019716B" w:rsidRDefault="002B03DC" w14:paraId="27D48F01" w14:textId="77777777">
            <w:pPr>
              <w:pStyle w:val="TableParagraph"/>
              <w:spacing w:before="22"/>
              <w:ind w:right="-15"/>
              <w:jc w:val="right"/>
              <w:rPr>
                <w:sz w:val="14"/>
              </w:rPr>
            </w:pPr>
            <w:r>
              <w:rPr>
                <w:color w:val="231F20"/>
                <w:spacing w:val="-2"/>
                <w:sz w:val="14"/>
              </w:rPr>
              <w:t>199,4</w:t>
            </w:r>
          </w:p>
        </w:tc>
      </w:tr>
      <w:tr w:rsidR="0019716B" w14:paraId="4FC3FCD4" w14:textId="77777777">
        <w:trPr>
          <w:trHeight w:val="338"/>
        </w:trPr>
        <w:tc>
          <w:tcPr>
            <w:tcW w:w="198" w:type="dxa"/>
          </w:tcPr>
          <w:p w:rsidR="0019716B" w:rsidRDefault="0019716B" w14:paraId="3D3A2082" w14:textId="77777777">
            <w:pPr>
              <w:pStyle w:val="TableParagraph"/>
              <w:rPr>
                <w:rFonts w:ascii="Times New Roman"/>
                <w:sz w:val="14"/>
              </w:rPr>
            </w:pPr>
          </w:p>
        </w:tc>
        <w:tc>
          <w:tcPr>
            <w:tcW w:w="4223" w:type="dxa"/>
          </w:tcPr>
          <w:p w:rsidR="0019716B" w:rsidRDefault="002B03DC" w14:paraId="79FDE33B" w14:textId="77777777">
            <w:pPr>
              <w:pStyle w:val="TableParagraph"/>
              <w:spacing w:before="22"/>
              <w:ind w:left="82"/>
              <w:rPr>
                <w:sz w:val="14"/>
              </w:rPr>
            </w:pPr>
            <w:r>
              <w:rPr>
                <w:color w:val="231F20"/>
                <w:spacing w:val="2"/>
                <w:w w:val="105"/>
                <w:sz w:val="14"/>
              </w:rPr>
              <w:t>Loonbijstelling</w:t>
            </w:r>
            <w:r>
              <w:rPr>
                <w:color w:val="231F20"/>
                <w:spacing w:val="3"/>
                <w:w w:val="105"/>
                <w:sz w:val="14"/>
              </w:rPr>
              <w:t xml:space="preserve"> </w:t>
            </w:r>
            <w:r>
              <w:rPr>
                <w:color w:val="231F20"/>
                <w:spacing w:val="-4"/>
                <w:w w:val="105"/>
                <w:sz w:val="14"/>
              </w:rPr>
              <w:t>2026</w:t>
            </w:r>
          </w:p>
        </w:tc>
        <w:tc>
          <w:tcPr>
            <w:tcW w:w="974" w:type="dxa"/>
          </w:tcPr>
          <w:p w:rsidR="0019716B" w:rsidRDefault="002B03DC" w14:paraId="1C033DA1" w14:textId="77777777">
            <w:pPr>
              <w:pStyle w:val="TableParagraph"/>
              <w:spacing w:before="22"/>
              <w:ind w:right="137"/>
              <w:jc w:val="right"/>
              <w:rPr>
                <w:sz w:val="14"/>
              </w:rPr>
            </w:pPr>
            <w:r>
              <w:rPr>
                <w:color w:val="231F20"/>
                <w:sz w:val="14"/>
              </w:rPr>
              <w:t>art</w:t>
            </w:r>
            <w:r>
              <w:rPr>
                <w:color w:val="231F20"/>
                <w:spacing w:val="-5"/>
                <w:sz w:val="14"/>
              </w:rPr>
              <w:t xml:space="preserve"> </w:t>
            </w:r>
            <w:r>
              <w:rPr>
                <w:color w:val="231F20"/>
                <w:spacing w:val="-12"/>
                <w:sz w:val="14"/>
              </w:rPr>
              <w:t>5</w:t>
            </w:r>
          </w:p>
        </w:tc>
        <w:tc>
          <w:tcPr>
            <w:tcW w:w="571" w:type="dxa"/>
          </w:tcPr>
          <w:p w:rsidR="0019716B" w:rsidRDefault="002B03DC" w14:paraId="4360123E" w14:textId="77777777">
            <w:pPr>
              <w:pStyle w:val="TableParagraph"/>
              <w:spacing w:before="22"/>
              <w:ind w:right="78"/>
              <w:jc w:val="right"/>
              <w:rPr>
                <w:sz w:val="14"/>
              </w:rPr>
            </w:pPr>
            <w:r>
              <w:rPr>
                <w:color w:val="231F20"/>
                <w:spacing w:val="-5"/>
                <w:sz w:val="14"/>
              </w:rPr>
              <w:t>1,6</w:t>
            </w:r>
          </w:p>
        </w:tc>
        <w:tc>
          <w:tcPr>
            <w:tcW w:w="668" w:type="dxa"/>
          </w:tcPr>
          <w:p w:rsidR="0019716B" w:rsidRDefault="002B03DC" w14:paraId="57A8BCAC" w14:textId="77777777">
            <w:pPr>
              <w:pStyle w:val="TableParagraph"/>
              <w:spacing w:before="22"/>
              <w:ind w:right="116"/>
              <w:jc w:val="right"/>
              <w:rPr>
                <w:sz w:val="14"/>
              </w:rPr>
            </w:pPr>
            <w:r>
              <w:rPr>
                <w:color w:val="231F20"/>
                <w:spacing w:val="-5"/>
                <w:sz w:val="14"/>
              </w:rPr>
              <w:t>1,5</w:t>
            </w:r>
          </w:p>
        </w:tc>
        <w:tc>
          <w:tcPr>
            <w:tcW w:w="629" w:type="dxa"/>
          </w:tcPr>
          <w:p w:rsidR="0019716B" w:rsidRDefault="002B03DC" w14:paraId="7F5AFEC1" w14:textId="77777777">
            <w:pPr>
              <w:pStyle w:val="TableParagraph"/>
              <w:spacing w:before="22"/>
              <w:ind w:right="115"/>
              <w:jc w:val="right"/>
              <w:rPr>
                <w:sz w:val="14"/>
              </w:rPr>
            </w:pPr>
            <w:r>
              <w:rPr>
                <w:color w:val="231F20"/>
                <w:spacing w:val="-5"/>
                <w:sz w:val="14"/>
              </w:rPr>
              <w:t>1,5</w:t>
            </w:r>
          </w:p>
        </w:tc>
        <w:tc>
          <w:tcPr>
            <w:tcW w:w="629" w:type="dxa"/>
          </w:tcPr>
          <w:p w:rsidR="0019716B" w:rsidRDefault="002B03DC" w14:paraId="60EC1E02" w14:textId="77777777">
            <w:pPr>
              <w:pStyle w:val="TableParagraph"/>
              <w:spacing w:before="22"/>
              <w:ind w:left="203"/>
              <w:jc w:val="center"/>
              <w:rPr>
                <w:sz w:val="14"/>
              </w:rPr>
            </w:pPr>
            <w:r>
              <w:rPr>
                <w:color w:val="231F20"/>
                <w:spacing w:val="-5"/>
                <w:sz w:val="14"/>
              </w:rPr>
              <w:t>1,5</w:t>
            </w:r>
          </w:p>
        </w:tc>
        <w:tc>
          <w:tcPr>
            <w:tcW w:w="629" w:type="dxa"/>
          </w:tcPr>
          <w:p w:rsidR="0019716B" w:rsidRDefault="002B03DC" w14:paraId="5D482225" w14:textId="77777777">
            <w:pPr>
              <w:pStyle w:val="TableParagraph"/>
              <w:spacing w:before="22"/>
              <w:ind w:right="113"/>
              <w:jc w:val="right"/>
              <w:rPr>
                <w:sz w:val="14"/>
              </w:rPr>
            </w:pPr>
            <w:r>
              <w:rPr>
                <w:color w:val="231F20"/>
                <w:spacing w:val="-5"/>
                <w:sz w:val="14"/>
              </w:rPr>
              <w:t>1,5</w:t>
            </w:r>
          </w:p>
        </w:tc>
        <w:tc>
          <w:tcPr>
            <w:tcW w:w="554" w:type="dxa"/>
          </w:tcPr>
          <w:p w:rsidR="0019716B" w:rsidRDefault="002B03DC" w14:paraId="3352C31A" w14:textId="77777777">
            <w:pPr>
              <w:pStyle w:val="TableParagraph"/>
              <w:spacing w:before="22"/>
              <w:ind w:right="36"/>
              <w:jc w:val="right"/>
              <w:rPr>
                <w:sz w:val="14"/>
              </w:rPr>
            </w:pPr>
            <w:r>
              <w:rPr>
                <w:color w:val="231F20"/>
                <w:spacing w:val="-5"/>
                <w:sz w:val="14"/>
              </w:rPr>
              <w:t>1,5</w:t>
            </w:r>
          </w:p>
        </w:tc>
        <w:tc>
          <w:tcPr>
            <w:tcW w:w="609" w:type="dxa"/>
          </w:tcPr>
          <w:p w:rsidR="0019716B" w:rsidRDefault="002B03DC" w14:paraId="0913983C" w14:textId="77777777">
            <w:pPr>
              <w:pStyle w:val="TableParagraph"/>
              <w:spacing w:before="22"/>
              <w:ind w:right="-15"/>
              <w:jc w:val="right"/>
              <w:rPr>
                <w:sz w:val="14"/>
              </w:rPr>
            </w:pPr>
            <w:r>
              <w:rPr>
                <w:color w:val="231F20"/>
                <w:spacing w:val="-4"/>
                <w:sz w:val="14"/>
              </w:rPr>
              <w:t>11,4</w:t>
            </w:r>
          </w:p>
        </w:tc>
      </w:tr>
      <w:tr w:rsidR="0019716B" w14:paraId="70E3584C" w14:textId="77777777">
        <w:trPr>
          <w:trHeight w:val="340"/>
        </w:trPr>
        <w:tc>
          <w:tcPr>
            <w:tcW w:w="9684" w:type="dxa"/>
            <w:gridSpan w:val="10"/>
          </w:tcPr>
          <w:p w:rsidR="0019716B" w:rsidRDefault="002B03DC" w14:paraId="2CC73259" w14:textId="77777777">
            <w:pPr>
              <w:pStyle w:val="TableParagraph"/>
              <w:spacing w:before="141"/>
              <w:rPr>
                <w:rFonts w:ascii="Calibri"/>
                <w:i/>
                <w:sz w:val="14"/>
              </w:rPr>
            </w:pPr>
            <w:r>
              <w:rPr>
                <w:rFonts w:ascii="Calibri"/>
                <w:i/>
                <w:color w:val="231F20"/>
                <w:w w:val="115"/>
                <w:sz w:val="14"/>
              </w:rPr>
              <w:t>Niet</w:t>
            </w:r>
            <w:r>
              <w:rPr>
                <w:rFonts w:ascii="Calibri"/>
                <w:i/>
                <w:color w:val="231F20"/>
                <w:spacing w:val="-6"/>
                <w:w w:val="115"/>
                <w:sz w:val="14"/>
              </w:rPr>
              <w:t xml:space="preserve"> </w:t>
            </w:r>
            <w:r>
              <w:rPr>
                <w:rFonts w:ascii="Calibri"/>
                <w:i/>
                <w:color w:val="231F20"/>
                <w:w w:val="115"/>
                <w:sz w:val="14"/>
              </w:rPr>
              <w:t>kader</w:t>
            </w:r>
            <w:r>
              <w:rPr>
                <w:rFonts w:ascii="Calibri"/>
                <w:i/>
                <w:color w:val="231F20"/>
                <w:spacing w:val="-5"/>
                <w:w w:val="115"/>
                <w:sz w:val="14"/>
              </w:rPr>
              <w:t xml:space="preserve"> </w:t>
            </w:r>
            <w:proofErr w:type="spellStart"/>
            <w:r>
              <w:rPr>
                <w:rFonts w:ascii="Calibri"/>
                <w:i/>
                <w:color w:val="231F20"/>
                <w:w w:val="115"/>
                <w:sz w:val="14"/>
              </w:rPr>
              <w:t>relavante</w:t>
            </w:r>
            <w:proofErr w:type="spellEnd"/>
            <w:r>
              <w:rPr>
                <w:rFonts w:ascii="Calibri"/>
                <w:i/>
                <w:color w:val="231F20"/>
                <w:spacing w:val="-6"/>
                <w:w w:val="115"/>
                <w:sz w:val="14"/>
              </w:rPr>
              <w:t xml:space="preserve"> </w:t>
            </w:r>
            <w:r>
              <w:rPr>
                <w:rFonts w:ascii="Calibri"/>
                <w:i/>
                <w:color w:val="231F20"/>
                <w:spacing w:val="-2"/>
                <w:w w:val="115"/>
                <w:sz w:val="14"/>
              </w:rPr>
              <w:t>mutaties:</w:t>
            </w:r>
          </w:p>
        </w:tc>
      </w:tr>
      <w:tr w:rsidR="0019716B" w14:paraId="4735FB41" w14:textId="77777777">
        <w:trPr>
          <w:trHeight w:val="228"/>
        </w:trPr>
        <w:tc>
          <w:tcPr>
            <w:tcW w:w="198" w:type="dxa"/>
          </w:tcPr>
          <w:p w:rsidR="0019716B" w:rsidRDefault="002B03DC" w14:paraId="5CBF3EE3" w14:textId="77777777">
            <w:pPr>
              <w:pStyle w:val="TableParagraph"/>
              <w:spacing w:before="27"/>
              <w:rPr>
                <w:rFonts w:ascii="Calibri"/>
                <w:i/>
                <w:sz w:val="14"/>
              </w:rPr>
            </w:pPr>
            <w:r>
              <w:rPr>
                <w:rFonts w:ascii="Calibri"/>
                <w:i/>
                <w:color w:val="231F20"/>
                <w:spacing w:val="-5"/>
                <w:w w:val="110"/>
                <w:sz w:val="14"/>
              </w:rPr>
              <w:t>8.</w:t>
            </w:r>
          </w:p>
        </w:tc>
        <w:tc>
          <w:tcPr>
            <w:tcW w:w="4223" w:type="dxa"/>
          </w:tcPr>
          <w:p w:rsidR="0019716B" w:rsidRDefault="002B03DC" w14:paraId="2FDC7E3B" w14:textId="77777777">
            <w:pPr>
              <w:pStyle w:val="TableParagraph"/>
              <w:spacing w:before="24"/>
              <w:ind w:left="82"/>
              <w:rPr>
                <w:sz w:val="14"/>
              </w:rPr>
            </w:pPr>
            <w:r>
              <w:rPr>
                <w:color w:val="231F20"/>
                <w:w w:val="105"/>
                <w:sz w:val="14"/>
              </w:rPr>
              <w:t>KRW-</w:t>
            </w:r>
            <w:r>
              <w:rPr>
                <w:color w:val="231F20"/>
                <w:spacing w:val="-2"/>
                <w:w w:val="105"/>
                <w:sz w:val="14"/>
              </w:rPr>
              <w:t xml:space="preserve"> </w:t>
            </w:r>
            <w:r>
              <w:rPr>
                <w:color w:val="231F20"/>
                <w:w w:val="105"/>
                <w:sz w:val="14"/>
              </w:rPr>
              <w:t>reservering</w:t>
            </w:r>
            <w:r>
              <w:rPr>
                <w:color w:val="231F20"/>
                <w:spacing w:val="-2"/>
                <w:w w:val="105"/>
                <w:sz w:val="14"/>
              </w:rPr>
              <w:t xml:space="preserve"> </w:t>
            </w:r>
            <w:r>
              <w:rPr>
                <w:color w:val="231F20"/>
                <w:w w:val="105"/>
                <w:sz w:val="14"/>
              </w:rPr>
              <w:t>naar</w:t>
            </w:r>
            <w:r>
              <w:rPr>
                <w:color w:val="231F20"/>
                <w:spacing w:val="-2"/>
                <w:w w:val="105"/>
                <w:sz w:val="14"/>
              </w:rPr>
              <w:t xml:space="preserve"> </w:t>
            </w:r>
            <w:r>
              <w:rPr>
                <w:color w:val="231F20"/>
                <w:w w:val="105"/>
                <w:sz w:val="14"/>
              </w:rPr>
              <w:t>KRW</w:t>
            </w:r>
            <w:r>
              <w:rPr>
                <w:color w:val="231F20"/>
                <w:spacing w:val="-1"/>
                <w:w w:val="105"/>
                <w:sz w:val="14"/>
              </w:rPr>
              <w:t xml:space="preserve"> </w:t>
            </w:r>
            <w:r>
              <w:rPr>
                <w:color w:val="231F20"/>
                <w:spacing w:val="-2"/>
                <w:w w:val="105"/>
                <w:sz w:val="14"/>
              </w:rPr>
              <w:t>uitvoering</w:t>
            </w:r>
          </w:p>
        </w:tc>
        <w:tc>
          <w:tcPr>
            <w:tcW w:w="974" w:type="dxa"/>
          </w:tcPr>
          <w:p w:rsidR="0019716B" w:rsidRDefault="002B03DC" w14:paraId="38E36943" w14:textId="77777777">
            <w:pPr>
              <w:pStyle w:val="TableParagraph"/>
              <w:spacing w:before="24"/>
              <w:ind w:right="137"/>
              <w:jc w:val="right"/>
              <w:rPr>
                <w:sz w:val="14"/>
              </w:rPr>
            </w:pPr>
            <w:r>
              <w:rPr>
                <w:color w:val="231F20"/>
                <w:sz w:val="14"/>
              </w:rPr>
              <w:t>art</w:t>
            </w:r>
            <w:r>
              <w:rPr>
                <w:color w:val="231F20"/>
                <w:spacing w:val="-5"/>
                <w:sz w:val="14"/>
              </w:rPr>
              <w:t xml:space="preserve"> </w:t>
            </w:r>
            <w:r>
              <w:rPr>
                <w:color w:val="231F20"/>
                <w:spacing w:val="-12"/>
                <w:sz w:val="14"/>
              </w:rPr>
              <w:t>7</w:t>
            </w:r>
          </w:p>
        </w:tc>
        <w:tc>
          <w:tcPr>
            <w:tcW w:w="571" w:type="dxa"/>
          </w:tcPr>
          <w:p w:rsidR="0019716B" w:rsidRDefault="0019716B" w14:paraId="074A024A" w14:textId="77777777">
            <w:pPr>
              <w:pStyle w:val="TableParagraph"/>
              <w:rPr>
                <w:rFonts w:ascii="Times New Roman"/>
                <w:sz w:val="14"/>
              </w:rPr>
            </w:pPr>
          </w:p>
        </w:tc>
        <w:tc>
          <w:tcPr>
            <w:tcW w:w="668" w:type="dxa"/>
          </w:tcPr>
          <w:p w:rsidR="0019716B" w:rsidRDefault="002B03DC" w14:paraId="3D468748" w14:textId="77777777">
            <w:pPr>
              <w:pStyle w:val="TableParagraph"/>
              <w:spacing w:before="24"/>
              <w:ind w:right="116"/>
              <w:jc w:val="right"/>
              <w:rPr>
                <w:sz w:val="14"/>
              </w:rPr>
            </w:pPr>
            <w:r>
              <w:rPr>
                <w:color w:val="231F20"/>
                <w:spacing w:val="-4"/>
                <w:sz w:val="14"/>
              </w:rPr>
              <w:t>41,0</w:t>
            </w:r>
          </w:p>
        </w:tc>
        <w:tc>
          <w:tcPr>
            <w:tcW w:w="629" w:type="dxa"/>
          </w:tcPr>
          <w:p w:rsidR="0019716B" w:rsidRDefault="002B03DC" w14:paraId="55C0AA0D" w14:textId="77777777">
            <w:pPr>
              <w:pStyle w:val="TableParagraph"/>
              <w:spacing w:before="24"/>
              <w:ind w:right="115"/>
              <w:jc w:val="right"/>
              <w:rPr>
                <w:sz w:val="14"/>
              </w:rPr>
            </w:pPr>
            <w:r>
              <w:rPr>
                <w:color w:val="231F20"/>
                <w:spacing w:val="-4"/>
                <w:sz w:val="14"/>
              </w:rPr>
              <w:t>21,0</w:t>
            </w:r>
          </w:p>
        </w:tc>
        <w:tc>
          <w:tcPr>
            <w:tcW w:w="629" w:type="dxa"/>
          </w:tcPr>
          <w:p w:rsidR="0019716B" w:rsidRDefault="002B03DC" w14:paraId="5B4886D8" w14:textId="77777777">
            <w:pPr>
              <w:pStyle w:val="TableParagraph"/>
              <w:spacing w:before="24"/>
              <w:ind w:left="126"/>
              <w:jc w:val="center"/>
              <w:rPr>
                <w:sz w:val="14"/>
              </w:rPr>
            </w:pPr>
            <w:r>
              <w:rPr>
                <w:color w:val="231F20"/>
                <w:spacing w:val="-4"/>
                <w:sz w:val="14"/>
              </w:rPr>
              <w:t>20,0</w:t>
            </w:r>
          </w:p>
        </w:tc>
        <w:tc>
          <w:tcPr>
            <w:tcW w:w="629" w:type="dxa"/>
          </w:tcPr>
          <w:p w:rsidR="0019716B" w:rsidRDefault="0019716B" w14:paraId="0869E94F" w14:textId="77777777">
            <w:pPr>
              <w:pStyle w:val="TableParagraph"/>
              <w:rPr>
                <w:rFonts w:ascii="Times New Roman"/>
                <w:sz w:val="14"/>
              </w:rPr>
            </w:pPr>
          </w:p>
        </w:tc>
        <w:tc>
          <w:tcPr>
            <w:tcW w:w="554" w:type="dxa"/>
          </w:tcPr>
          <w:p w:rsidR="0019716B" w:rsidRDefault="0019716B" w14:paraId="62283132" w14:textId="77777777">
            <w:pPr>
              <w:pStyle w:val="TableParagraph"/>
              <w:rPr>
                <w:rFonts w:ascii="Times New Roman"/>
                <w:sz w:val="14"/>
              </w:rPr>
            </w:pPr>
          </w:p>
        </w:tc>
        <w:tc>
          <w:tcPr>
            <w:tcW w:w="609" w:type="dxa"/>
          </w:tcPr>
          <w:p w:rsidR="0019716B" w:rsidRDefault="0019716B" w14:paraId="3AF43F87" w14:textId="77777777">
            <w:pPr>
              <w:pStyle w:val="TableParagraph"/>
              <w:rPr>
                <w:rFonts w:ascii="Times New Roman"/>
                <w:sz w:val="14"/>
              </w:rPr>
            </w:pPr>
          </w:p>
        </w:tc>
      </w:tr>
      <w:tr w:rsidR="0019716B" w14:paraId="1570A053" w14:textId="77777777">
        <w:trPr>
          <w:trHeight w:val="338"/>
        </w:trPr>
        <w:tc>
          <w:tcPr>
            <w:tcW w:w="198" w:type="dxa"/>
          </w:tcPr>
          <w:p w:rsidR="0019716B" w:rsidRDefault="0019716B" w14:paraId="7CF4C4F3" w14:textId="77777777">
            <w:pPr>
              <w:pStyle w:val="TableParagraph"/>
              <w:rPr>
                <w:rFonts w:ascii="Times New Roman"/>
                <w:sz w:val="14"/>
              </w:rPr>
            </w:pPr>
          </w:p>
        </w:tc>
        <w:tc>
          <w:tcPr>
            <w:tcW w:w="4223" w:type="dxa"/>
          </w:tcPr>
          <w:p w:rsidR="0019716B" w:rsidRDefault="0019716B" w14:paraId="5534A466" w14:textId="77777777">
            <w:pPr>
              <w:pStyle w:val="TableParagraph"/>
              <w:rPr>
                <w:rFonts w:ascii="Times New Roman"/>
                <w:sz w:val="14"/>
              </w:rPr>
            </w:pPr>
          </w:p>
        </w:tc>
        <w:tc>
          <w:tcPr>
            <w:tcW w:w="974" w:type="dxa"/>
          </w:tcPr>
          <w:p w:rsidR="0019716B" w:rsidRDefault="002B03DC" w14:paraId="5F93BC49" w14:textId="77777777">
            <w:pPr>
              <w:pStyle w:val="TableParagraph"/>
              <w:spacing w:before="22"/>
              <w:ind w:right="137"/>
              <w:jc w:val="right"/>
              <w:rPr>
                <w:sz w:val="14"/>
              </w:rPr>
            </w:pPr>
            <w:r>
              <w:rPr>
                <w:color w:val="231F20"/>
                <w:sz w:val="14"/>
              </w:rPr>
              <w:t>art</w:t>
            </w:r>
            <w:r>
              <w:rPr>
                <w:color w:val="231F20"/>
                <w:spacing w:val="-5"/>
                <w:sz w:val="14"/>
              </w:rPr>
              <w:t xml:space="preserve"> </w:t>
            </w:r>
            <w:r>
              <w:rPr>
                <w:color w:val="231F20"/>
                <w:spacing w:val="-12"/>
                <w:sz w:val="14"/>
              </w:rPr>
              <w:t>5</w:t>
            </w:r>
          </w:p>
        </w:tc>
        <w:tc>
          <w:tcPr>
            <w:tcW w:w="571" w:type="dxa"/>
          </w:tcPr>
          <w:p w:rsidR="0019716B" w:rsidRDefault="0019716B" w14:paraId="41AB378D" w14:textId="77777777">
            <w:pPr>
              <w:pStyle w:val="TableParagraph"/>
              <w:rPr>
                <w:rFonts w:ascii="Times New Roman"/>
                <w:sz w:val="14"/>
              </w:rPr>
            </w:pPr>
          </w:p>
        </w:tc>
        <w:tc>
          <w:tcPr>
            <w:tcW w:w="668" w:type="dxa"/>
          </w:tcPr>
          <w:p w:rsidR="0019716B" w:rsidRDefault="002B03DC" w14:paraId="607EFFCD" w14:textId="77777777">
            <w:pPr>
              <w:pStyle w:val="TableParagraph"/>
              <w:spacing w:before="22"/>
              <w:ind w:right="11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41,0</w:t>
            </w:r>
          </w:p>
        </w:tc>
        <w:tc>
          <w:tcPr>
            <w:tcW w:w="629" w:type="dxa"/>
          </w:tcPr>
          <w:p w:rsidR="0019716B" w:rsidRDefault="002B03DC" w14:paraId="032844AD" w14:textId="77777777">
            <w:pPr>
              <w:pStyle w:val="TableParagraph"/>
              <w:spacing w:before="22"/>
              <w:ind w:right="11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21,0</w:t>
            </w:r>
          </w:p>
        </w:tc>
        <w:tc>
          <w:tcPr>
            <w:tcW w:w="629" w:type="dxa"/>
          </w:tcPr>
          <w:p w:rsidR="0019716B" w:rsidRDefault="002B03DC" w14:paraId="3ADF5539" w14:textId="77777777">
            <w:pPr>
              <w:pStyle w:val="TableParagraph"/>
              <w:spacing w:before="22"/>
              <w:ind w:left="10"/>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20,0</w:t>
            </w:r>
          </w:p>
        </w:tc>
        <w:tc>
          <w:tcPr>
            <w:tcW w:w="629" w:type="dxa"/>
          </w:tcPr>
          <w:p w:rsidR="0019716B" w:rsidRDefault="0019716B" w14:paraId="24D54447" w14:textId="77777777">
            <w:pPr>
              <w:pStyle w:val="TableParagraph"/>
              <w:rPr>
                <w:rFonts w:ascii="Times New Roman"/>
                <w:sz w:val="14"/>
              </w:rPr>
            </w:pPr>
          </w:p>
        </w:tc>
        <w:tc>
          <w:tcPr>
            <w:tcW w:w="554" w:type="dxa"/>
          </w:tcPr>
          <w:p w:rsidR="0019716B" w:rsidRDefault="0019716B" w14:paraId="24A916BC" w14:textId="77777777">
            <w:pPr>
              <w:pStyle w:val="TableParagraph"/>
              <w:rPr>
                <w:rFonts w:ascii="Times New Roman"/>
                <w:sz w:val="14"/>
              </w:rPr>
            </w:pPr>
          </w:p>
        </w:tc>
        <w:tc>
          <w:tcPr>
            <w:tcW w:w="609" w:type="dxa"/>
          </w:tcPr>
          <w:p w:rsidR="0019716B" w:rsidRDefault="0019716B" w14:paraId="05D9F3F5" w14:textId="77777777">
            <w:pPr>
              <w:pStyle w:val="TableParagraph"/>
              <w:rPr>
                <w:rFonts w:ascii="Times New Roman"/>
                <w:sz w:val="14"/>
              </w:rPr>
            </w:pPr>
          </w:p>
        </w:tc>
      </w:tr>
      <w:tr w:rsidR="0019716B" w14:paraId="0A923062" w14:textId="77777777">
        <w:trPr>
          <w:trHeight w:val="341"/>
        </w:trPr>
        <w:tc>
          <w:tcPr>
            <w:tcW w:w="198" w:type="dxa"/>
          </w:tcPr>
          <w:p w:rsidR="0019716B" w:rsidRDefault="002B03DC" w14:paraId="1CC34AF9" w14:textId="77777777">
            <w:pPr>
              <w:pStyle w:val="TableParagraph"/>
              <w:spacing w:before="141"/>
              <w:rPr>
                <w:rFonts w:ascii="Calibri"/>
                <w:i/>
                <w:sz w:val="14"/>
              </w:rPr>
            </w:pPr>
            <w:r>
              <w:rPr>
                <w:rFonts w:ascii="Calibri"/>
                <w:i/>
                <w:color w:val="231F20"/>
                <w:spacing w:val="-5"/>
                <w:w w:val="110"/>
                <w:sz w:val="14"/>
              </w:rPr>
              <w:t>9.</w:t>
            </w:r>
          </w:p>
        </w:tc>
        <w:tc>
          <w:tcPr>
            <w:tcW w:w="4223" w:type="dxa"/>
          </w:tcPr>
          <w:p w:rsidR="0019716B" w:rsidRDefault="002B03DC" w14:paraId="0B1FFC7D" w14:textId="77777777">
            <w:pPr>
              <w:pStyle w:val="TableParagraph"/>
              <w:spacing w:before="137"/>
              <w:ind w:left="82"/>
              <w:rPr>
                <w:sz w:val="14"/>
              </w:rPr>
            </w:pPr>
            <w:r>
              <w:rPr>
                <w:color w:val="231F20"/>
                <w:w w:val="105"/>
                <w:sz w:val="14"/>
              </w:rPr>
              <w:t>Instandhouding</w:t>
            </w:r>
            <w:r>
              <w:rPr>
                <w:color w:val="231F20"/>
                <w:spacing w:val="11"/>
                <w:w w:val="105"/>
                <w:sz w:val="14"/>
              </w:rPr>
              <w:t xml:space="preserve"> </w:t>
            </w:r>
            <w:r>
              <w:rPr>
                <w:color w:val="231F20"/>
                <w:w w:val="105"/>
                <w:sz w:val="14"/>
              </w:rPr>
              <w:t>excessieve</w:t>
            </w:r>
            <w:r>
              <w:rPr>
                <w:color w:val="231F20"/>
                <w:spacing w:val="11"/>
                <w:w w:val="105"/>
                <w:sz w:val="14"/>
              </w:rPr>
              <w:t xml:space="preserve"> </w:t>
            </w:r>
            <w:r>
              <w:rPr>
                <w:color w:val="231F20"/>
                <w:spacing w:val="-2"/>
                <w:w w:val="105"/>
                <w:sz w:val="14"/>
              </w:rPr>
              <w:t>prijsstijgingen/tegenvallers</w:t>
            </w:r>
          </w:p>
        </w:tc>
        <w:tc>
          <w:tcPr>
            <w:tcW w:w="974" w:type="dxa"/>
          </w:tcPr>
          <w:p w:rsidR="0019716B" w:rsidRDefault="002B03DC" w14:paraId="65260C91" w14:textId="77777777">
            <w:pPr>
              <w:pStyle w:val="TableParagraph"/>
              <w:spacing w:before="137"/>
              <w:ind w:right="137"/>
              <w:jc w:val="right"/>
              <w:rPr>
                <w:sz w:val="14"/>
              </w:rPr>
            </w:pPr>
            <w:r>
              <w:rPr>
                <w:color w:val="231F20"/>
                <w:sz w:val="14"/>
              </w:rPr>
              <w:t>art</w:t>
            </w:r>
            <w:r>
              <w:rPr>
                <w:color w:val="231F20"/>
                <w:spacing w:val="-5"/>
                <w:sz w:val="14"/>
              </w:rPr>
              <w:t xml:space="preserve"> </w:t>
            </w:r>
            <w:r>
              <w:rPr>
                <w:color w:val="231F20"/>
                <w:spacing w:val="-12"/>
                <w:sz w:val="14"/>
              </w:rPr>
              <w:t>3</w:t>
            </w:r>
          </w:p>
        </w:tc>
        <w:tc>
          <w:tcPr>
            <w:tcW w:w="571" w:type="dxa"/>
          </w:tcPr>
          <w:p w:rsidR="0019716B" w:rsidRDefault="0019716B" w14:paraId="7FBD099D" w14:textId="77777777">
            <w:pPr>
              <w:pStyle w:val="TableParagraph"/>
              <w:rPr>
                <w:rFonts w:ascii="Times New Roman"/>
                <w:sz w:val="14"/>
              </w:rPr>
            </w:pPr>
          </w:p>
        </w:tc>
        <w:tc>
          <w:tcPr>
            <w:tcW w:w="668" w:type="dxa"/>
          </w:tcPr>
          <w:p w:rsidR="0019716B" w:rsidRDefault="002B03DC" w14:paraId="1226BE4E" w14:textId="77777777">
            <w:pPr>
              <w:pStyle w:val="TableParagraph"/>
              <w:spacing w:before="137"/>
              <w:ind w:right="116"/>
              <w:jc w:val="right"/>
              <w:rPr>
                <w:sz w:val="14"/>
              </w:rPr>
            </w:pPr>
            <w:r>
              <w:rPr>
                <w:color w:val="231F20"/>
                <w:spacing w:val="-2"/>
                <w:sz w:val="14"/>
              </w:rPr>
              <w:t>104,8</w:t>
            </w:r>
          </w:p>
        </w:tc>
        <w:tc>
          <w:tcPr>
            <w:tcW w:w="629" w:type="dxa"/>
          </w:tcPr>
          <w:p w:rsidR="0019716B" w:rsidRDefault="0019716B" w14:paraId="735F69F5" w14:textId="77777777">
            <w:pPr>
              <w:pStyle w:val="TableParagraph"/>
              <w:rPr>
                <w:rFonts w:ascii="Times New Roman"/>
                <w:sz w:val="14"/>
              </w:rPr>
            </w:pPr>
          </w:p>
        </w:tc>
        <w:tc>
          <w:tcPr>
            <w:tcW w:w="629" w:type="dxa"/>
          </w:tcPr>
          <w:p w:rsidR="0019716B" w:rsidRDefault="0019716B" w14:paraId="2E70E1FA" w14:textId="77777777">
            <w:pPr>
              <w:pStyle w:val="TableParagraph"/>
              <w:rPr>
                <w:rFonts w:ascii="Times New Roman"/>
                <w:sz w:val="14"/>
              </w:rPr>
            </w:pPr>
          </w:p>
        </w:tc>
        <w:tc>
          <w:tcPr>
            <w:tcW w:w="629" w:type="dxa"/>
          </w:tcPr>
          <w:p w:rsidR="0019716B" w:rsidRDefault="0019716B" w14:paraId="3B9A04F8" w14:textId="77777777">
            <w:pPr>
              <w:pStyle w:val="TableParagraph"/>
              <w:rPr>
                <w:rFonts w:ascii="Times New Roman"/>
                <w:sz w:val="14"/>
              </w:rPr>
            </w:pPr>
          </w:p>
        </w:tc>
        <w:tc>
          <w:tcPr>
            <w:tcW w:w="554" w:type="dxa"/>
          </w:tcPr>
          <w:p w:rsidR="0019716B" w:rsidRDefault="0019716B" w14:paraId="1EBD6D12" w14:textId="77777777">
            <w:pPr>
              <w:pStyle w:val="TableParagraph"/>
              <w:rPr>
                <w:rFonts w:ascii="Times New Roman"/>
                <w:sz w:val="14"/>
              </w:rPr>
            </w:pPr>
          </w:p>
        </w:tc>
        <w:tc>
          <w:tcPr>
            <w:tcW w:w="609" w:type="dxa"/>
          </w:tcPr>
          <w:p w:rsidR="0019716B" w:rsidRDefault="0019716B" w14:paraId="640E103F" w14:textId="77777777">
            <w:pPr>
              <w:pStyle w:val="TableParagraph"/>
              <w:rPr>
                <w:rFonts w:ascii="Times New Roman"/>
                <w:sz w:val="14"/>
              </w:rPr>
            </w:pPr>
          </w:p>
        </w:tc>
      </w:tr>
      <w:tr w:rsidR="0019716B" w14:paraId="47AA3B20" w14:textId="77777777">
        <w:trPr>
          <w:trHeight w:val="677"/>
        </w:trPr>
        <w:tc>
          <w:tcPr>
            <w:tcW w:w="198" w:type="dxa"/>
            <w:tcBorders>
              <w:bottom w:val="single" w:color="00AEEF" w:sz="2" w:space="0"/>
            </w:tcBorders>
          </w:tcPr>
          <w:p w:rsidR="0019716B" w:rsidRDefault="0019716B" w14:paraId="2556DDDE" w14:textId="77777777">
            <w:pPr>
              <w:pStyle w:val="TableParagraph"/>
              <w:rPr>
                <w:rFonts w:ascii="Times New Roman"/>
                <w:sz w:val="14"/>
              </w:rPr>
            </w:pPr>
          </w:p>
        </w:tc>
        <w:tc>
          <w:tcPr>
            <w:tcW w:w="4223" w:type="dxa"/>
            <w:tcBorders>
              <w:bottom w:val="single" w:color="00AEEF" w:sz="2" w:space="0"/>
            </w:tcBorders>
          </w:tcPr>
          <w:p w:rsidR="0019716B" w:rsidRDefault="0019716B" w14:paraId="108A6551" w14:textId="77777777">
            <w:pPr>
              <w:pStyle w:val="TableParagraph"/>
              <w:rPr>
                <w:rFonts w:ascii="Times New Roman"/>
                <w:sz w:val="14"/>
              </w:rPr>
            </w:pPr>
          </w:p>
        </w:tc>
        <w:tc>
          <w:tcPr>
            <w:tcW w:w="974" w:type="dxa"/>
            <w:tcBorders>
              <w:bottom w:val="single" w:color="00AEEF" w:sz="2" w:space="0"/>
            </w:tcBorders>
          </w:tcPr>
          <w:p w:rsidR="0019716B" w:rsidRDefault="002B03DC" w14:paraId="285D9BD6" w14:textId="77777777">
            <w:pPr>
              <w:pStyle w:val="TableParagraph"/>
              <w:spacing w:before="22"/>
              <w:ind w:right="137"/>
              <w:jc w:val="right"/>
              <w:rPr>
                <w:sz w:val="14"/>
              </w:rPr>
            </w:pPr>
            <w:r>
              <w:rPr>
                <w:color w:val="231F20"/>
                <w:sz w:val="14"/>
              </w:rPr>
              <w:t>art</w:t>
            </w:r>
            <w:r>
              <w:rPr>
                <w:color w:val="231F20"/>
                <w:spacing w:val="-5"/>
                <w:sz w:val="14"/>
              </w:rPr>
              <w:t xml:space="preserve"> </w:t>
            </w:r>
            <w:r>
              <w:rPr>
                <w:color w:val="231F20"/>
                <w:spacing w:val="-12"/>
                <w:sz w:val="14"/>
              </w:rPr>
              <w:t>5</w:t>
            </w:r>
          </w:p>
        </w:tc>
        <w:tc>
          <w:tcPr>
            <w:tcW w:w="571" w:type="dxa"/>
            <w:tcBorders>
              <w:bottom w:val="single" w:color="00AEEF" w:sz="2" w:space="0"/>
            </w:tcBorders>
          </w:tcPr>
          <w:p w:rsidR="0019716B" w:rsidRDefault="0019716B" w14:paraId="2A301831" w14:textId="77777777">
            <w:pPr>
              <w:pStyle w:val="TableParagraph"/>
              <w:rPr>
                <w:rFonts w:ascii="Times New Roman"/>
                <w:sz w:val="14"/>
              </w:rPr>
            </w:pPr>
          </w:p>
        </w:tc>
        <w:tc>
          <w:tcPr>
            <w:tcW w:w="668" w:type="dxa"/>
            <w:tcBorders>
              <w:bottom w:val="single" w:color="00AEEF" w:sz="2" w:space="0"/>
            </w:tcBorders>
          </w:tcPr>
          <w:p w:rsidR="0019716B" w:rsidRDefault="002B03DC" w14:paraId="121CD32A" w14:textId="77777777">
            <w:pPr>
              <w:pStyle w:val="TableParagraph"/>
              <w:spacing w:before="22"/>
              <w:ind w:right="11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104,8</w:t>
            </w:r>
          </w:p>
        </w:tc>
        <w:tc>
          <w:tcPr>
            <w:tcW w:w="629" w:type="dxa"/>
            <w:tcBorders>
              <w:bottom w:val="single" w:color="00AEEF" w:sz="2" w:space="0"/>
            </w:tcBorders>
          </w:tcPr>
          <w:p w:rsidR="0019716B" w:rsidRDefault="0019716B" w14:paraId="76DDB10B" w14:textId="77777777">
            <w:pPr>
              <w:pStyle w:val="TableParagraph"/>
              <w:rPr>
                <w:rFonts w:ascii="Times New Roman"/>
                <w:sz w:val="14"/>
              </w:rPr>
            </w:pPr>
          </w:p>
        </w:tc>
        <w:tc>
          <w:tcPr>
            <w:tcW w:w="629" w:type="dxa"/>
            <w:tcBorders>
              <w:bottom w:val="single" w:color="00AEEF" w:sz="2" w:space="0"/>
            </w:tcBorders>
          </w:tcPr>
          <w:p w:rsidR="0019716B" w:rsidRDefault="0019716B" w14:paraId="31DDFB71" w14:textId="77777777">
            <w:pPr>
              <w:pStyle w:val="TableParagraph"/>
              <w:rPr>
                <w:rFonts w:ascii="Times New Roman"/>
                <w:sz w:val="14"/>
              </w:rPr>
            </w:pPr>
          </w:p>
        </w:tc>
        <w:tc>
          <w:tcPr>
            <w:tcW w:w="629" w:type="dxa"/>
            <w:tcBorders>
              <w:bottom w:val="single" w:color="00AEEF" w:sz="2" w:space="0"/>
            </w:tcBorders>
          </w:tcPr>
          <w:p w:rsidR="0019716B" w:rsidRDefault="0019716B" w14:paraId="2C03EF0D" w14:textId="77777777">
            <w:pPr>
              <w:pStyle w:val="TableParagraph"/>
              <w:rPr>
                <w:rFonts w:ascii="Times New Roman"/>
                <w:sz w:val="14"/>
              </w:rPr>
            </w:pPr>
          </w:p>
        </w:tc>
        <w:tc>
          <w:tcPr>
            <w:tcW w:w="554" w:type="dxa"/>
            <w:tcBorders>
              <w:bottom w:val="single" w:color="00AEEF" w:sz="2" w:space="0"/>
            </w:tcBorders>
          </w:tcPr>
          <w:p w:rsidR="0019716B" w:rsidRDefault="0019716B" w14:paraId="2DF686C3" w14:textId="77777777">
            <w:pPr>
              <w:pStyle w:val="TableParagraph"/>
              <w:rPr>
                <w:rFonts w:ascii="Times New Roman"/>
                <w:sz w:val="14"/>
              </w:rPr>
            </w:pPr>
          </w:p>
        </w:tc>
        <w:tc>
          <w:tcPr>
            <w:tcW w:w="609" w:type="dxa"/>
            <w:tcBorders>
              <w:bottom w:val="single" w:color="00AEEF" w:sz="2" w:space="0"/>
            </w:tcBorders>
          </w:tcPr>
          <w:p w:rsidR="0019716B" w:rsidRDefault="0019716B" w14:paraId="659CB3CA" w14:textId="77777777">
            <w:pPr>
              <w:pStyle w:val="TableParagraph"/>
              <w:rPr>
                <w:rFonts w:ascii="Times New Roman"/>
                <w:sz w:val="14"/>
              </w:rPr>
            </w:pPr>
          </w:p>
        </w:tc>
      </w:tr>
      <w:tr w:rsidR="0019716B" w14:paraId="7E4F99BD" w14:textId="77777777">
        <w:trPr>
          <w:trHeight w:val="221"/>
        </w:trPr>
        <w:tc>
          <w:tcPr>
            <w:tcW w:w="4421" w:type="dxa"/>
            <w:gridSpan w:val="2"/>
            <w:tcBorders>
              <w:top w:val="single" w:color="00AEEF" w:sz="2" w:space="0"/>
              <w:bottom w:val="single" w:color="00AEEF" w:sz="2" w:space="0"/>
            </w:tcBorders>
          </w:tcPr>
          <w:p w:rsidR="0019716B" w:rsidRDefault="002B03DC" w14:paraId="68AB264B" w14:textId="77777777">
            <w:pPr>
              <w:pStyle w:val="TableParagraph"/>
              <w:spacing w:before="28"/>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1e</w:t>
            </w:r>
            <w:r>
              <w:rPr>
                <w:rFonts w:ascii="Trebuchet MS"/>
                <w:b/>
                <w:color w:val="231F20"/>
                <w:spacing w:val="4"/>
                <w:sz w:val="14"/>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974" w:type="dxa"/>
            <w:tcBorders>
              <w:top w:val="single" w:color="00AEEF" w:sz="2" w:space="0"/>
              <w:bottom w:val="single" w:color="00AEEF" w:sz="2" w:space="0"/>
            </w:tcBorders>
          </w:tcPr>
          <w:p w:rsidR="0019716B" w:rsidRDefault="0019716B" w14:paraId="08E90C20" w14:textId="77777777">
            <w:pPr>
              <w:pStyle w:val="TableParagraph"/>
              <w:rPr>
                <w:rFonts w:ascii="Times New Roman"/>
                <w:sz w:val="14"/>
              </w:rPr>
            </w:pPr>
          </w:p>
        </w:tc>
        <w:tc>
          <w:tcPr>
            <w:tcW w:w="571" w:type="dxa"/>
            <w:tcBorders>
              <w:top w:val="single" w:color="00AEEF" w:sz="2" w:space="0"/>
              <w:bottom w:val="single" w:color="00AEEF" w:sz="2" w:space="0"/>
            </w:tcBorders>
          </w:tcPr>
          <w:p w:rsidR="0019716B" w:rsidRDefault="002B03DC" w14:paraId="6F82EB48" w14:textId="77777777">
            <w:pPr>
              <w:pStyle w:val="TableParagraph"/>
              <w:spacing w:before="28"/>
              <w:ind w:right="78"/>
              <w:jc w:val="right"/>
              <w:rPr>
                <w:rFonts w:ascii="Trebuchet MS"/>
                <w:b/>
                <w:sz w:val="14"/>
              </w:rPr>
            </w:pPr>
            <w:r>
              <w:rPr>
                <w:rFonts w:ascii="Trebuchet MS"/>
                <w:b/>
                <w:color w:val="231F20"/>
                <w:spacing w:val="-6"/>
                <w:sz w:val="14"/>
              </w:rPr>
              <w:t>2.054,4</w:t>
            </w:r>
          </w:p>
        </w:tc>
        <w:tc>
          <w:tcPr>
            <w:tcW w:w="668" w:type="dxa"/>
            <w:tcBorders>
              <w:top w:val="single" w:color="00AEEF" w:sz="2" w:space="0"/>
              <w:bottom w:val="single" w:color="00AEEF" w:sz="2" w:space="0"/>
            </w:tcBorders>
          </w:tcPr>
          <w:p w:rsidR="0019716B" w:rsidRDefault="002B03DC" w14:paraId="0C892A30" w14:textId="77777777">
            <w:pPr>
              <w:pStyle w:val="TableParagraph"/>
              <w:spacing w:before="28"/>
              <w:ind w:right="11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154,1</w:t>
            </w:r>
          </w:p>
        </w:tc>
        <w:tc>
          <w:tcPr>
            <w:tcW w:w="629" w:type="dxa"/>
            <w:tcBorders>
              <w:top w:val="single" w:color="00AEEF" w:sz="2" w:space="0"/>
              <w:bottom w:val="single" w:color="00AEEF" w:sz="2" w:space="0"/>
            </w:tcBorders>
          </w:tcPr>
          <w:p w:rsidR="0019716B" w:rsidRDefault="002B03DC" w14:paraId="05241ED3" w14:textId="77777777">
            <w:pPr>
              <w:pStyle w:val="TableParagraph"/>
              <w:spacing w:before="28"/>
              <w:ind w:right="115"/>
              <w:jc w:val="right"/>
              <w:rPr>
                <w:rFonts w:ascii="Trebuchet MS"/>
                <w:b/>
                <w:sz w:val="14"/>
              </w:rPr>
            </w:pPr>
            <w:r>
              <w:rPr>
                <w:rFonts w:ascii="Trebuchet MS"/>
                <w:b/>
                <w:color w:val="231F20"/>
                <w:spacing w:val="-5"/>
                <w:sz w:val="14"/>
              </w:rPr>
              <w:t>7,6</w:t>
            </w:r>
          </w:p>
        </w:tc>
        <w:tc>
          <w:tcPr>
            <w:tcW w:w="629" w:type="dxa"/>
            <w:tcBorders>
              <w:top w:val="single" w:color="00AEEF" w:sz="2" w:space="0"/>
              <w:bottom w:val="single" w:color="00AEEF" w:sz="2" w:space="0"/>
            </w:tcBorders>
          </w:tcPr>
          <w:p w:rsidR="0019716B" w:rsidRDefault="002B03DC" w14:paraId="55BF3EA5" w14:textId="77777777">
            <w:pPr>
              <w:pStyle w:val="TableParagraph"/>
              <w:spacing w:before="28"/>
              <w:ind w:left="203"/>
              <w:jc w:val="center"/>
              <w:rPr>
                <w:rFonts w:ascii="Trebuchet MS"/>
                <w:b/>
                <w:sz w:val="14"/>
              </w:rPr>
            </w:pPr>
            <w:r>
              <w:rPr>
                <w:rFonts w:ascii="Trebuchet MS"/>
                <w:b/>
                <w:color w:val="231F20"/>
                <w:spacing w:val="-5"/>
                <w:sz w:val="14"/>
              </w:rPr>
              <w:t>9,2</w:t>
            </w:r>
          </w:p>
        </w:tc>
        <w:tc>
          <w:tcPr>
            <w:tcW w:w="629" w:type="dxa"/>
            <w:tcBorders>
              <w:top w:val="single" w:color="00AEEF" w:sz="2" w:space="0"/>
              <w:bottom w:val="single" w:color="00AEEF" w:sz="2" w:space="0"/>
            </w:tcBorders>
          </w:tcPr>
          <w:p w:rsidR="0019716B" w:rsidRDefault="002B03DC" w14:paraId="24D33069" w14:textId="77777777">
            <w:pPr>
              <w:pStyle w:val="TableParagraph"/>
              <w:spacing w:before="28"/>
              <w:ind w:right="113"/>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15,7</w:t>
            </w:r>
          </w:p>
        </w:tc>
        <w:tc>
          <w:tcPr>
            <w:tcW w:w="554" w:type="dxa"/>
            <w:tcBorders>
              <w:top w:val="single" w:color="00AEEF" w:sz="2" w:space="0"/>
              <w:bottom w:val="single" w:color="00AEEF" w:sz="2" w:space="0"/>
            </w:tcBorders>
          </w:tcPr>
          <w:p w:rsidR="0019716B" w:rsidRDefault="002B03DC" w14:paraId="54F4F845" w14:textId="77777777">
            <w:pPr>
              <w:pStyle w:val="TableParagraph"/>
              <w:spacing w:before="28"/>
              <w:ind w:right="3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34,4</w:t>
            </w:r>
          </w:p>
        </w:tc>
        <w:tc>
          <w:tcPr>
            <w:tcW w:w="609" w:type="dxa"/>
            <w:tcBorders>
              <w:top w:val="single" w:color="00AEEF" w:sz="2" w:space="0"/>
              <w:bottom w:val="single" w:color="00AEEF" w:sz="2" w:space="0"/>
            </w:tcBorders>
          </w:tcPr>
          <w:p w:rsidR="0019716B" w:rsidRDefault="002B03DC" w14:paraId="54E55DE2" w14:textId="77777777">
            <w:pPr>
              <w:pStyle w:val="TableParagraph"/>
              <w:spacing w:before="28"/>
              <w:ind w:right="-1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168,3</w:t>
            </w:r>
          </w:p>
        </w:tc>
      </w:tr>
    </w:tbl>
    <w:p w:rsidR="0019716B" w:rsidRDefault="0019716B" w14:paraId="4EC9E46A" w14:textId="77777777">
      <w:pPr>
        <w:pStyle w:val="Plattetekst"/>
        <w:spacing w:before="4"/>
        <w:rPr>
          <w:rFonts w:ascii="Trebuchet MS"/>
          <w:b/>
          <w:sz w:val="20"/>
        </w:rPr>
      </w:pPr>
    </w:p>
    <w:tbl>
      <w:tblPr>
        <w:tblStyle w:val="TableNormal"/>
        <w:tblW w:w="0" w:type="auto"/>
        <w:tblInd w:w="121" w:type="dxa"/>
        <w:tblLayout w:type="fixed"/>
        <w:tblLook w:val="01E0" w:firstRow="1" w:lastRow="1" w:firstColumn="1" w:lastColumn="1" w:noHBand="0" w:noVBand="0"/>
      </w:tblPr>
      <w:tblGrid>
        <w:gridCol w:w="198"/>
        <w:gridCol w:w="3834"/>
        <w:gridCol w:w="1308"/>
        <w:gridCol w:w="707"/>
        <w:gridCol w:w="592"/>
        <w:gridCol w:w="669"/>
        <w:gridCol w:w="593"/>
        <w:gridCol w:w="629"/>
        <w:gridCol w:w="556"/>
        <w:gridCol w:w="611"/>
      </w:tblGrid>
      <w:tr w:rsidR="006B3CC4" w:rsidTr="006B3CC4" w14:paraId="14CA02EA" w14:textId="77777777">
        <w:trPr>
          <w:trHeight w:val="223"/>
        </w:trPr>
        <w:tc>
          <w:tcPr>
            <w:tcW w:w="9697" w:type="dxa"/>
            <w:gridSpan w:val="10"/>
            <w:tcBorders>
              <w:top w:val="single" w:color="00AEEF" w:sz="2" w:space="0"/>
            </w:tcBorders>
            <w:shd w:val="clear" w:color="auto" w:fill="00B0F0"/>
          </w:tcPr>
          <w:p w:rsidR="006B3CC4" w:rsidRDefault="006B3CC4" w14:paraId="62E8B739" w14:textId="6F450745">
            <w:pPr>
              <w:pStyle w:val="TableParagraph"/>
              <w:rPr>
                <w:rFonts w:ascii="Times New Roman"/>
                <w:sz w:val="14"/>
              </w:rPr>
            </w:pPr>
            <w:r w:rsidRPr="006B3CC4">
              <w:rPr>
                <w:color w:val="FFFFFF" w:themeColor="background1"/>
                <w:sz w:val="18"/>
                <w:szCs w:val="18"/>
              </w:rPr>
              <w:t xml:space="preserve">Tabel </w:t>
            </w:r>
            <w:r>
              <w:rPr>
                <w:color w:val="FFFFFF" w:themeColor="background1"/>
                <w:sz w:val="18"/>
                <w:szCs w:val="18"/>
              </w:rPr>
              <w:t>3</w:t>
            </w:r>
            <w:r w:rsidRPr="006B3CC4">
              <w:rPr>
                <w:color w:val="FFFFFF" w:themeColor="background1"/>
                <w:sz w:val="18"/>
                <w:szCs w:val="18"/>
              </w:rPr>
              <w:t xml:space="preserve"> Belangrijkste suppletoire </w:t>
            </w:r>
            <w:r>
              <w:rPr>
                <w:color w:val="FFFFFF" w:themeColor="background1"/>
                <w:sz w:val="18"/>
                <w:szCs w:val="18"/>
              </w:rPr>
              <w:t>ontvangsten</w:t>
            </w:r>
            <w:r w:rsidRPr="006B3CC4">
              <w:rPr>
                <w:color w:val="FFFFFF" w:themeColor="background1"/>
                <w:sz w:val="18"/>
                <w:szCs w:val="18"/>
              </w:rPr>
              <w:t>mutaties 2026 (eerste suppletoire begroting) (bedragen x € 1.000)</w:t>
            </w:r>
          </w:p>
        </w:tc>
      </w:tr>
      <w:tr w:rsidR="006B3CC4" w:rsidTr="006B3CC4" w14:paraId="23D52FFD" w14:textId="77777777">
        <w:trPr>
          <w:trHeight w:val="223"/>
        </w:trPr>
        <w:tc>
          <w:tcPr>
            <w:tcW w:w="4032" w:type="dxa"/>
            <w:gridSpan w:val="2"/>
            <w:tcBorders>
              <w:top w:val="single" w:color="00AEEF" w:sz="2" w:space="0"/>
            </w:tcBorders>
            <w:vAlign w:val="center"/>
          </w:tcPr>
          <w:p w:rsidRPr="006B3CC4" w:rsidR="006B3CC4" w:rsidP="006B3CC4" w:rsidRDefault="006B3CC4" w14:paraId="757C6E69" w14:textId="77777777">
            <w:pPr>
              <w:pStyle w:val="TableParagraph"/>
              <w:spacing w:before="28"/>
              <w:jc w:val="right"/>
              <w:rPr>
                <w:bCs/>
                <w:color w:val="231F20"/>
                <w:sz w:val="14"/>
              </w:rPr>
            </w:pPr>
          </w:p>
        </w:tc>
        <w:tc>
          <w:tcPr>
            <w:tcW w:w="1308" w:type="dxa"/>
            <w:tcBorders>
              <w:top w:val="single" w:color="00AEEF" w:sz="2" w:space="0"/>
            </w:tcBorders>
            <w:vAlign w:val="center"/>
          </w:tcPr>
          <w:p w:rsidRPr="006B3CC4" w:rsidR="006B3CC4" w:rsidP="006B3CC4" w:rsidRDefault="006B3CC4" w14:paraId="41A4A935" w14:textId="73766132">
            <w:pPr>
              <w:pStyle w:val="TableParagraph"/>
              <w:jc w:val="right"/>
              <w:rPr>
                <w:bCs/>
                <w:sz w:val="14"/>
              </w:rPr>
            </w:pPr>
            <w:r>
              <w:rPr>
                <w:bCs/>
                <w:sz w:val="14"/>
              </w:rPr>
              <w:t>Art.</w:t>
            </w:r>
          </w:p>
        </w:tc>
        <w:tc>
          <w:tcPr>
            <w:tcW w:w="707" w:type="dxa"/>
            <w:tcBorders>
              <w:top w:val="single" w:color="00AEEF" w:sz="2" w:space="0"/>
            </w:tcBorders>
            <w:vAlign w:val="center"/>
          </w:tcPr>
          <w:p w:rsidRPr="006B3CC4" w:rsidR="006B3CC4" w:rsidP="006B3CC4" w:rsidRDefault="006B3CC4" w14:paraId="64FC21DB" w14:textId="1521B343">
            <w:pPr>
              <w:pStyle w:val="TableParagraph"/>
              <w:spacing w:before="28"/>
              <w:ind w:right="159"/>
              <w:jc w:val="right"/>
              <w:rPr>
                <w:bCs/>
                <w:color w:val="231F20"/>
                <w:spacing w:val="-2"/>
                <w:sz w:val="14"/>
              </w:rPr>
            </w:pPr>
            <w:r>
              <w:rPr>
                <w:bCs/>
                <w:color w:val="231F20"/>
                <w:spacing w:val="-2"/>
                <w:sz w:val="14"/>
              </w:rPr>
              <w:t>2026</w:t>
            </w:r>
          </w:p>
        </w:tc>
        <w:tc>
          <w:tcPr>
            <w:tcW w:w="592" w:type="dxa"/>
            <w:tcBorders>
              <w:top w:val="single" w:color="00AEEF" w:sz="2" w:space="0"/>
            </w:tcBorders>
            <w:vAlign w:val="center"/>
          </w:tcPr>
          <w:p w:rsidRPr="006B3CC4" w:rsidR="006B3CC4" w:rsidP="006B3CC4" w:rsidRDefault="006B3CC4" w14:paraId="37ABB2F7" w14:textId="74286E4E">
            <w:pPr>
              <w:pStyle w:val="TableParagraph"/>
              <w:jc w:val="right"/>
              <w:rPr>
                <w:bCs/>
                <w:sz w:val="14"/>
              </w:rPr>
            </w:pPr>
            <w:r>
              <w:rPr>
                <w:bCs/>
                <w:sz w:val="14"/>
              </w:rPr>
              <w:t>2027</w:t>
            </w:r>
          </w:p>
        </w:tc>
        <w:tc>
          <w:tcPr>
            <w:tcW w:w="669" w:type="dxa"/>
            <w:tcBorders>
              <w:top w:val="single" w:color="00AEEF" w:sz="2" w:space="0"/>
            </w:tcBorders>
            <w:vAlign w:val="center"/>
          </w:tcPr>
          <w:p w:rsidRPr="006B3CC4" w:rsidR="006B3CC4" w:rsidP="006B3CC4" w:rsidRDefault="006B3CC4" w14:paraId="50FD707E" w14:textId="489DD9C4">
            <w:pPr>
              <w:pStyle w:val="TableParagraph"/>
              <w:jc w:val="right"/>
              <w:rPr>
                <w:bCs/>
                <w:sz w:val="14"/>
              </w:rPr>
            </w:pPr>
            <w:r>
              <w:rPr>
                <w:bCs/>
                <w:sz w:val="14"/>
              </w:rPr>
              <w:t>2028</w:t>
            </w:r>
          </w:p>
        </w:tc>
        <w:tc>
          <w:tcPr>
            <w:tcW w:w="593" w:type="dxa"/>
            <w:tcBorders>
              <w:top w:val="single" w:color="00AEEF" w:sz="2" w:space="0"/>
            </w:tcBorders>
            <w:vAlign w:val="center"/>
          </w:tcPr>
          <w:p w:rsidRPr="006B3CC4" w:rsidR="006B3CC4" w:rsidP="006B3CC4" w:rsidRDefault="006B3CC4" w14:paraId="25D1658C" w14:textId="3310BCC7">
            <w:pPr>
              <w:pStyle w:val="TableParagraph"/>
              <w:jc w:val="right"/>
              <w:rPr>
                <w:bCs/>
                <w:sz w:val="14"/>
              </w:rPr>
            </w:pPr>
            <w:r>
              <w:rPr>
                <w:bCs/>
                <w:sz w:val="14"/>
              </w:rPr>
              <w:t>2029</w:t>
            </w:r>
          </w:p>
        </w:tc>
        <w:tc>
          <w:tcPr>
            <w:tcW w:w="629" w:type="dxa"/>
            <w:tcBorders>
              <w:top w:val="single" w:color="00AEEF" w:sz="2" w:space="0"/>
            </w:tcBorders>
            <w:vAlign w:val="center"/>
          </w:tcPr>
          <w:p w:rsidRPr="006B3CC4" w:rsidR="006B3CC4" w:rsidP="006B3CC4" w:rsidRDefault="006B3CC4" w14:paraId="6D31622E" w14:textId="6A4FFC0D">
            <w:pPr>
              <w:pStyle w:val="TableParagraph"/>
              <w:jc w:val="right"/>
              <w:rPr>
                <w:bCs/>
                <w:sz w:val="14"/>
              </w:rPr>
            </w:pPr>
            <w:r>
              <w:rPr>
                <w:bCs/>
                <w:sz w:val="14"/>
              </w:rPr>
              <w:t>2030</w:t>
            </w:r>
          </w:p>
        </w:tc>
        <w:tc>
          <w:tcPr>
            <w:tcW w:w="556" w:type="dxa"/>
            <w:tcBorders>
              <w:top w:val="single" w:color="00AEEF" w:sz="2" w:space="0"/>
            </w:tcBorders>
            <w:vAlign w:val="center"/>
          </w:tcPr>
          <w:p w:rsidRPr="006B3CC4" w:rsidR="006B3CC4" w:rsidP="006B3CC4" w:rsidRDefault="006B3CC4" w14:paraId="1A907301" w14:textId="72A00236">
            <w:pPr>
              <w:pStyle w:val="TableParagraph"/>
              <w:jc w:val="right"/>
              <w:rPr>
                <w:bCs/>
                <w:sz w:val="14"/>
              </w:rPr>
            </w:pPr>
            <w:r>
              <w:rPr>
                <w:bCs/>
                <w:sz w:val="14"/>
              </w:rPr>
              <w:t>2031</w:t>
            </w:r>
          </w:p>
        </w:tc>
        <w:tc>
          <w:tcPr>
            <w:tcW w:w="611" w:type="dxa"/>
            <w:tcBorders>
              <w:top w:val="single" w:color="00AEEF" w:sz="2" w:space="0"/>
            </w:tcBorders>
            <w:vAlign w:val="center"/>
          </w:tcPr>
          <w:p w:rsidRPr="006B3CC4" w:rsidR="006B3CC4" w:rsidP="006B3CC4" w:rsidRDefault="006B3CC4" w14:paraId="32989D3E" w14:textId="1A803DD1">
            <w:pPr>
              <w:pStyle w:val="TableParagraph"/>
              <w:jc w:val="right"/>
              <w:rPr>
                <w:bCs/>
                <w:sz w:val="14"/>
              </w:rPr>
            </w:pPr>
            <w:r>
              <w:rPr>
                <w:sz w:val="14"/>
              </w:rPr>
              <w:t>2032 t/m 2039</w:t>
            </w:r>
          </w:p>
        </w:tc>
      </w:tr>
      <w:tr w:rsidR="0019716B" w14:paraId="3FC2A065" w14:textId="77777777">
        <w:trPr>
          <w:trHeight w:val="223"/>
        </w:trPr>
        <w:tc>
          <w:tcPr>
            <w:tcW w:w="4032" w:type="dxa"/>
            <w:gridSpan w:val="2"/>
            <w:tcBorders>
              <w:top w:val="single" w:color="00AEEF" w:sz="2" w:space="0"/>
            </w:tcBorders>
          </w:tcPr>
          <w:p w:rsidR="0019716B" w:rsidRDefault="002B03DC" w14:paraId="4DD00E3A" w14:textId="77777777">
            <w:pPr>
              <w:pStyle w:val="TableParagraph"/>
              <w:spacing w:before="28"/>
              <w:rPr>
                <w:rFonts w:ascii="Trebuchet MS"/>
                <w:b/>
                <w:sz w:val="14"/>
              </w:rPr>
            </w:pPr>
            <w:r>
              <w:rPr>
                <w:rFonts w:ascii="Trebuchet MS"/>
                <w:b/>
                <w:color w:val="231F20"/>
                <w:sz w:val="14"/>
              </w:rPr>
              <w:t>Vastgestelde</w:t>
            </w:r>
            <w:r>
              <w:rPr>
                <w:rFonts w:ascii="Trebuchet MS"/>
                <w:b/>
                <w:color w:val="231F20"/>
                <w:spacing w:val="12"/>
                <w:sz w:val="14"/>
              </w:rPr>
              <w:t xml:space="preserve"> </w:t>
            </w:r>
            <w:r>
              <w:rPr>
                <w:rFonts w:ascii="Trebuchet MS"/>
                <w:b/>
                <w:color w:val="231F20"/>
                <w:sz w:val="14"/>
              </w:rPr>
              <w:t>begroting</w:t>
            </w:r>
            <w:r>
              <w:rPr>
                <w:rFonts w:ascii="Trebuchet MS"/>
                <w:b/>
                <w:color w:val="231F20"/>
                <w:spacing w:val="14"/>
                <w:sz w:val="14"/>
              </w:rPr>
              <w:t xml:space="preserve"> </w:t>
            </w:r>
            <w:r>
              <w:rPr>
                <w:rFonts w:ascii="Trebuchet MS"/>
                <w:b/>
                <w:color w:val="231F20"/>
                <w:spacing w:val="-4"/>
                <w:sz w:val="14"/>
              </w:rPr>
              <w:t>2026</w:t>
            </w:r>
          </w:p>
        </w:tc>
        <w:tc>
          <w:tcPr>
            <w:tcW w:w="1308" w:type="dxa"/>
            <w:tcBorders>
              <w:top w:val="single" w:color="00AEEF" w:sz="2" w:space="0"/>
            </w:tcBorders>
          </w:tcPr>
          <w:p w:rsidR="0019716B" w:rsidRDefault="0019716B" w14:paraId="41BEB42B" w14:textId="77777777">
            <w:pPr>
              <w:pStyle w:val="TableParagraph"/>
              <w:rPr>
                <w:rFonts w:ascii="Times New Roman"/>
                <w:sz w:val="14"/>
              </w:rPr>
            </w:pPr>
          </w:p>
        </w:tc>
        <w:tc>
          <w:tcPr>
            <w:tcW w:w="707" w:type="dxa"/>
            <w:tcBorders>
              <w:top w:val="single" w:color="00AEEF" w:sz="2" w:space="0"/>
            </w:tcBorders>
          </w:tcPr>
          <w:p w:rsidR="0019716B" w:rsidRDefault="002B03DC" w14:paraId="4C12B215" w14:textId="77777777">
            <w:pPr>
              <w:pStyle w:val="TableParagraph"/>
              <w:spacing w:before="28"/>
              <w:ind w:right="159"/>
              <w:jc w:val="right"/>
              <w:rPr>
                <w:rFonts w:ascii="Trebuchet MS"/>
                <w:b/>
                <w:sz w:val="14"/>
              </w:rPr>
            </w:pPr>
            <w:r>
              <w:rPr>
                <w:rFonts w:ascii="Trebuchet MS"/>
                <w:b/>
                <w:color w:val="231F20"/>
                <w:spacing w:val="-2"/>
                <w:sz w:val="14"/>
              </w:rPr>
              <w:t>166,6</w:t>
            </w:r>
          </w:p>
        </w:tc>
        <w:tc>
          <w:tcPr>
            <w:tcW w:w="592" w:type="dxa"/>
            <w:tcBorders>
              <w:top w:val="single" w:color="00AEEF" w:sz="2" w:space="0"/>
            </w:tcBorders>
          </w:tcPr>
          <w:p w:rsidR="0019716B" w:rsidRDefault="0019716B" w14:paraId="0446AF04" w14:textId="77777777">
            <w:pPr>
              <w:pStyle w:val="TableParagraph"/>
              <w:rPr>
                <w:rFonts w:ascii="Times New Roman"/>
                <w:sz w:val="14"/>
              </w:rPr>
            </w:pPr>
          </w:p>
        </w:tc>
        <w:tc>
          <w:tcPr>
            <w:tcW w:w="669" w:type="dxa"/>
            <w:tcBorders>
              <w:top w:val="single" w:color="00AEEF" w:sz="2" w:space="0"/>
            </w:tcBorders>
          </w:tcPr>
          <w:p w:rsidR="0019716B" w:rsidRDefault="0019716B" w14:paraId="26B4E8B3" w14:textId="77777777">
            <w:pPr>
              <w:pStyle w:val="TableParagraph"/>
              <w:rPr>
                <w:rFonts w:ascii="Times New Roman"/>
                <w:sz w:val="14"/>
              </w:rPr>
            </w:pPr>
          </w:p>
        </w:tc>
        <w:tc>
          <w:tcPr>
            <w:tcW w:w="593" w:type="dxa"/>
            <w:tcBorders>
              <w:top w:val="single" w:color="00AEEF" w:sz="2" w:space="0"/>
            </w:tcBorders>
          </w:tcPr>
          <w:p w:rsidR="0019716B" w:rsidRDefault="0019716B" w14:paraId="054FD001" w14:textId="77777777">
            <w:pPr>
              <w:pStyle w:val="TableParagraph"/>
              <w:rPr>
                <w:rFonts w:ascii="Times New Roman"/>
                <w:sz w:val="14"/>
              </w:rPr>
            </w:pPr>
          </w:p>
        </w:tc>
        <w:tc>
          <w:tcPr>
            <w:tcW w:w="629" w:type="dxa"/>
            <w:tcBorders>
              <w:top w:val="single" w:color="00AEEF" w:sz="2" w:space="0"/>
            </w:tcBorders>
          </w:tcPr>
          <w:p w:rsidR="0019716B" w:rsidRDefault="0019716B" w14:paraId="61EB79F2" w14:textId="77777777">
            <w:pPr>
              <w:pStyle w:val="TableParagraph"/>
              <w:rPr>
                <w:rFonts w:ascii="Times New Roman"/>
                <w:sz w:val="14"/>
              </w:rPr>
            </w:pPr>
          </w:p>
        </w:tc>
        <w:tc>
          <w:tcPr>
            <w:tcW w:w="556" w:type="dxa"/>
            <w:tcBorders>
              <w:top w:val="single" w:color="00AEEF" w:sz="2" w:space="0"/>
            </w:tcBorders>
          </w:tcPr>
          <w:p w:rsidR="0019716B" w:rsidRDefault="0019716B" w14:paraId="21B232F9" w14:textId="77777777">
            <w:pPr>
              <w:pStyle w:val="TableParagraph"/>
              <w:rPr>
                <w:rFonts w:ascii="Times New Roman"/>
                <w:sz w:val="14"/>
              </w:rPr>
            </w:pPr>
          </w:p>
        </w:tc>
        <w:tc>
          <w:tcPr>
            <w:tcW w:w="611" w:type="dxa"/>
            <w:tcBorders>
              <w:top w:val="single" w:color="00AEEF" w:sz="2" w:space="0"/>
            </w:tcBorders>
          </w:tcPr>
          <w:p w:rsidR="0019716B" w:rsidRDefault="0019716B" w14:paraId="4C5A502D" w14:textId="77777777">
            <w:pPr>
              <w:pStyle w:val="TableParagraph"/>
              <w:rPr>
                <w:rFonts w:ascii="Times New Roman"/>
                <w:sz w:val="14"/>
              </w:rPr>
            </w:pPr>
          </w:p>
        </w:tc>
      </w:tr>
      <w:tr w:rsidR="0019716B" w14:paraId="3B0B05EF" w14:textId="77777777">
        <w:trPr>
          <w:trHeight w:val="225"/>
        </w:trPr>
        <w:tc>
          <w:tcPr>
            <w:tcW w:w="9697" w:type="dxa"/>
            <w:gridSpan w:val="10"/>
          </w:tcPr>
          <w:p w:rsidR="0019716B" w:rsidRDefault="002B03DC" w14:paraId="28901890" w14:textId="77777777">
            <w:pPr>
              <w:pStyle w:val="TableParagraph"/>
              <w:spacing w:before="22"/>
              <w:rPr>
                <w:sz w:val="14"/>
              </w:rPr>
            </w:pPr>
            <w:r>
              <w:rPr>
                <w:color w:val="231F20"/>
                <w:w w:val="105"/>
                <w:sz w:val="14"/>
              </w:rPr>
              <w:t>Belangrijkste</w:t>
            </w:r>
            <w:r>
              <w:rPr>
                <w:color w:val="231F20"/>
                <w:spacing w:val="9"/>
                <w:w w:val="105"/>
                <w:sz w:val="14"/>
              </w:rPr>
              <w:t xml:space="preserve"> </w:t>
            </w:r>
            <w:r>
              <w:rPr>
                <w:color w:val="231F20"/>
                <w:w w:val="105"/>
                <w:sz w:val="14"/>
              </w:rPr>
              <w:t>suppletoire</w:t>
            </w:r>
            <w:r>
              <w:rPr>
                <w:color w:val="231F20"/>
                <w:spacing w:val="10"/>
                <w:w w:val="105"/>
                <w:sz w:val="14"/>
              </w:rPr>
              <w:t xml:space="preserve"> </w:t>
            </w:r>
            <w:r>
              <w:rPr>
                <w:color w:val="231F20"/>
                <w:spacing w:val="-2"/>
                <w:w w:val="105"/>
                <w:sz w:val="14"/>
              </w:rPr>
              <w:t>mutaties:</w:t>
            </w:r>
          </w:p>
        </w:tc>
      </w:tr>
      <w:tr w:rsidR="0019716B" w14:paraId="6C936F82" w14:textId="77777777">
        <w:trPr>
          <w:trHeight w:val="228"/>
        </w:trPr>
        <w:tc>
          <w:tcPr>
            <w:tcW w:w="9697" w:type="dxa"/>
            <w:gridSpan w:val="10"/>
          </w:tcPr>
          <w:p w:rsidR="0019716B" w:rsidRDefault="002B03DC" w14:paraId="30EF6F74" w14:textId="77777777">
            <w:pPr>
              <w:pStyle w:val="TableParagraph"/>
              <w:spacing w:before="27"/>
              <w:rPr>
                <w:rFonts w:ascii="Calibri"/>
                <w:i/>
                <w:sz w:val="14"/>
              </w:rPr>
            </w:pPr>
            <w:r>
              <w:rPr>
                <w:rFonts w:ascii="Calibri"/>
                <w:i/>
                <w:color w:val="231F20"/>
                <w:w w:val="115"/>
                <w:sz w:val="14"/>
              </w:rPr>
              <w:t>Kader</w:t>
            </w:r>
            <w:r>
              <w:rPr>
                <w:rFonts w:ascii="Calibri"/>
                <w:i/>
                <w:color w:val="231F20"/>
                <w:spacing w:val="-1"/>
                <w:w w:val="115"/>
                <w:sz w:val="14"/>
              </w:rPr>
              <w:t xml:space="preserve"> </w:t>
            </w:r>
            <w:r>
              <w:rPr>
                <w:rFonts w:ascii="Calibri"/>
                <w:i/>
                <w:color w:val="231F20"/>
                <w:w w:val="115"/>
                <w:sz w:val="14"/>
              </w:rPr>
              <w:t>relevante</w:t>
            </w:r>
            <w:r>
              <w:rPr>
                <w:rFonts w:ascii="Calibri"/>
                <w:i/>
                <w:color w:val="231F20"/>
                <w:spacing w:val="-1"/>
                <w:w w:val="115"/>
                <w:sz w:val="14"/>
              </w:rPr>
              <w:t xml:space="preserve"> </w:t>
            </w:r>
            <w:r>
              <w:rPr>
                <w:rFonts w:ascii="Calibri"/>
                <w:i/>
                <w:color w:val="231F20"/>
                <w:spacing w:val="-2"/>
                <w:w w:val="115"/>
                <w:sz w:val="14"/>
              </w:rPr>
              <w:t>mutaties</w:t>
            </w:r>
          </w:p>
        </w:tc>
      </w:tr>
      <w:tr w:rsidR="0019716B" w14:paraId="52BD046F" w14:textId="77777777">
        <w:trPr>
          <w:trHeight w:val="226"/>
        </w:trPr>
        <w:tc>
          <w:tcPr>
            <w:tcW w:w="198" w:type="dxa"/>
          </w:tcPr>
          <w:p w:rsidR="0019716B" w:rsidRDefault="002B03DC" w14:paraId="6F29BB2B" w14:textId="77777777">
            <w:pPr>
              <w:pStyle w:val="TableParagraph"/>
              <w:spacing w:before="22"/>
              <w:rPr>
                <w:sz w:val="14"/>
              </w:rPr>
            </w:pPr>
            <w:r>
              <w:rPr>
                <w:color w:val="231F20"/>
                <w:spacing w:val="-5"/>
                <w:sz w:val="14"/>
              </w:rPr>
              <w:t>1.</w:t>
            </w:r>
          </w:p>
        </w:tc>
        <w:tc>
          <w:tcPr>
            <w:tcW w:w="3834" w:type="dxa"/>
          </w:tcPr>
          <w:p w:rsidR="0019716B" w:rsidRDefault="002B03DC" w14:paraId="2EFE6505" w14:textId="77777777">
            <w:pPr>
              <w:pStyle w:val="TableParagraph"/>
              <w:spacing w:before="22"/>
              <w:ind w:left="82"/>
              <w:rPr>
                <w:sz w:val="14"/>
              </w:rPr>
            </w:pPr>
            <w:r>
              <w:rPr>
                <w:color w:val="231F20"/>
                <w:w w:val="110"/>
                <w:sz w:val="14"/>
              </w:rPr>
              <w:t>Saldo</w:t>
            </w:r>
            <w:r>
              <w:rPr>
                <w:color w:val="231F20"/>
                <w:spacing w:val="-8"/>
                <w:w w:val="110"/>
                <w:sz w:val="14"/>
              </w:rPr>
              <w:t xml:space="preserve"> </w:t>
            </w:r>
            <w:r>
              <w:rPr>
                <w:color w:val="231F20"/>
                <w:spacing w:val="-4"/>
                <w:w w:val="110"/>
                <w:sz w:val="14"/>
              </w:rPr>
              <w:t>2025</w:t>
            </w:r>
          </w:p>
        </w:tc>
        <w:tc>
          <w:tcPr>
            <w:tcW w:w="1308" w:type="dxa"/>
          </w:tcPr>
          <w:p w:rsidR="0019716B" w:rsidRDefault="002B03DC" w14:paraId="70764927" w14:textId="77777777">
            <w:pPr>
              <w:pStyle w:val="TableParagraph"/>
              <w:spacing w:before="22"/>
              <w:ind w:right="82"/>
              <w:jc w:val="right"/>
              <w:rPr>
                <w:sz w:val="14"/>
              </w:rPr>
            </w:pPr>
            <w:r>
              <w:rPr>
                <w:color w:val="231F20"/>
                <w:spacing w:val="-4"/>
                <w:sz w:val="14"/>
              </w:rPr>
              <w:t>5.10</w:t>
            </w:r>
          </w:p>
        </w:tc>
        <w:tc>
          <w:tcPr>
            <w:tcW w:w="707" w:type="dxa"/>
          </w:tcPr>
          <w:p w:rsidR="0019716B" w:rsidRDefault="002B03DC" w14:paraId="04E1634B" w14:textId="77777777">
            <w:pPr>
              <w:pStyle w:val="TableParagraph"/>
              <w:spacing w:before="22"/>
              <w:ind w:right="159"/>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159,6</w:t>
            </w:r>
          </w:p>
        </w:tc>
        <w:tc>
          <w:tcPr>
            <w:tcW w:w="592" w:type="dxa"/>
          </w:tcPr>
          <w:p w:rsidR="0019716B" w:rsidRDefault="0019716B" w14:paraId="55AAED1E" w14:textId="77777777">
            <w:pPr>
              <w:pStyle w:val="TableParagraph"/>
              <w:rPr>
                <w:rFonts w:ascii="Times New Roman"/>
                <w:sz w:val="14"/>
              </w:rPr>
            </w:pPr>
          </w:p>
        </w:tc>
        <w:tc>
          <w:tcPr>
            <w:tcW w:w="669" w:type="dxa"/>
          </w:tcPr>
          <w:p w:rsidR="0019716B" w:rsidRDefault="0019716B" w14:paraId="19576C92" w14:textId="77777777">
            <w:pPr>
              <w:pStyle w:val="TableParagraph"/>
              <w:rPr>
                <w:rFonts w:ascii="Times New Roman"/>
                <w:sz w:val="14"/>
              </w:rPr>
            </w:pPr>
          </w:p>
        </w:tc>
        <w:tc>
          <w:tcPr>
            <w:tcW w:w="593" w:type="dxa"/>
          </w:tcPr>
          <w:p w:rsidR="0019716B" w:rsidRDefault="0019716B" w14:paraId="49ECDA41" w14:textId="77777777">
            <w:pPr>
              <w:pStyle w:val="TableParagraph"/>
              <w:rPr>
                <w:rFonts w:ascii="Times New Roman"/>
                <w:sz w:val="14"/>
              </w:rPr>
            </w:pPr>
          </w:p>
        </w:tc>
        <w:tc>
          <w:tcPr>
            <w:tcW w:w="629" w:type="dxa"/>
          </w:tcPr>
          <w:p w:rsidR="0019716B" w:rsidRDefault="0019716B" w14:paraId="1E7DD8D1" w14:textId="77777777">
            <w:pPr>
              <w:pStyle w:val="TableParagraph"/>
              <w:rPr>
                <w:rFonts w:ascii="Times New Roman"/>
                <w:sz w:val="14"/>
              </w:rPr>
            </w:pPr>
          </w:p>
        </w:tc>
        <w:tc>
          <w:tcPr>
            <w:tcW w:w="556" w:type="dxa"/>
          </w:tcPr>
          <w:p w:rsidR="0019716B" w:rsidRDefault="0019716B" w14:paraId="5CF37E4D" w14:textId="77777777">
            <w:pPr>
              <w:pStyle w:val="TableParagraph"/>
              <w:rPr>
                <w:rFonts w:ascii="Times New Roman"/>
                <w:sz w:val="14"/>
              </w:rPr>
            </w:pPr>
          </w:p>
        </w:tc>
        <w:tc>
          <w:tcPr>
            <w:tcW w:w="611" w:type="dxa"/>
          </w:tcPr>
          <w:p w:rsidR="0019716B" w:rsidRDefault="002B03DC" w14:paraId="0441288B" w14:textId="77777777">
            <w:pPr>
              <w:pStyle w:val="TableParagraph"/>
              <w:spacing w:before="22"/>
              <w:jc w:val="right"/>
              <w:rPr>
                <w:sz w:val="14"/>
              </w:rPr>
            </w:pPr>
            <w:r>
              <w:rPr>
                <w:color w:val="231F20"/>
                <w:spacing w:val="-5"/>
                <w:sz w:val="14"/>
              </w:rPr>
              <w:t>0,0</w:t>
            </w:r>
          </w:p>
        </w:tc>
      </w:tr>
      <w:tr w:rsidR="0019716B" w14:paraId="7278DEC1" w14:textId="77777777">
        <w:trPr>
          <w:trHeight w:val="226"/>
        </w:trPr>
        <w:tc>
          <w:tcPr>
            <w:tcW w:w="198" w:type="dxa"/>
          </w:tcPr>
          <w:p w:rsidR="0019716B" w:rsidRDefault="002B03DC" w14:paraId="385FE90C" w14:textId="77777777">
            <w:pPr>
              <w:pStyle w:val="TableParagraph"/>
              <w:spacing w:before="22"/>
              <w:rPr>
                <w:sz w:val="14"/>
              </w:rPr>
            </w:pPr>
            <w:r>
              <w:rPr>
                <w:color w:val="231F20"/>
                <w:spacing w:val="-5"/>
                <w:sz w:val="14"/>
              </w:rPr>
              <w:t>1.</w:t>
            </w:r>
          </w:p>
        </w:tc>
        <w:tc>
          <w:tcPr>
            <w:tcW w:w="3834" w:type="dxa"/>
          </w:tcPr>
          <w:p w:rsidR="0019716B" w:rsidRDefault="002B03DC" w14:paraId="527C3937" w14:textId="77777777">
            <w:pPr>
              <w:pStyle w:val="TableParagraph"/>
              <w:spacing w:before="22"/>
              <w:ind w:left="82"/>
              <w:rPr>
                <w:sz w:val="14"/>
              </w:rPr>
            </w:pPr>
            <w:r>
              <w:rPr>
                <w:color w:val="231F20"/>
                <w:w w:val="110"/>
                <w:sz w:val="14"/>
              </w:rPr>
              <w:t>Saldo</w:t>
            </w:r>
            <w:r>
              <w:rPr>
                <w:color w:val="231F20"/>
                <w:spacing w:val="-8"/>
                <w:w w:val="110"/>
                <w:sz w:val="14"/>
              </w:rPr>
              <w:t xml:space="preserve"> </w:t>
            </w:r>
            <w:r>
              <w:rPr>
                <w:color w:val="231F20"/>
                <w:spacing w:val="-2"/>
                <w:w w:val="110"/>
                <w:sz w:val="14"/>
              </w:rPr>
              <w:t>2025ontvangstenartikelen</w:t>
            </w:r>
          </w:p>
        </w:tc>
        <w:tc>
          <w:tcPr>
            <w:tcW w:w="1308" w:type="dxa"/>
          </w:tcPr>
          <w:p w:rsidR="0019716B" w:rsidRDefault="002B03DC" w14:paraId="02ABD43E" w14:textId="77777777">
            <w:pPr>
              <w:pStyle w:val="TableParagraph"/>
              <w:spacing w:before="22"/>
              <w:ind w:right="82"/>
              <w:jc w:val="right"/>
              <w:rPr>
                <w:sz w:val="14"/>
              </w:rPr>
            </w:pPr>
            <w:r>
              <w:rPr>
                <w:color w:val="231F20"/>
                <w:spacing w:val="-4"/>
                <w:w w:val="105"/>
                <w:sz w:val="14"/>
              </w:rPr>
              <w:t>div.</w:t>
            </w:r>
          </w:p>
        </w:tc>
        <w:tc>
          <w:tcPr>
            <w:tcW w:w="707" w:type="dxa"/>
          </w:tcPr>
          <w:p w:rsidR="0019716B" w:rsidRDefault="002B03DC" w14:paraId="14F9F929" w14:textId="77777777">
            <w:pPr>
              <w:pStyle w:val="TableParagraph"/>
              <w:spacing w:before="22"/>
              <w:ind w:right="159"/>
              <w:jc w:val="right"/>
              <w:rPr>
                <w:sz w:val="14"/>
              </w:rPr>
            </w:pPr>
            <w:r>
              <w:rPr>
                <w:color w:val="231F20"/>
                <w:spacing w:val="-5"/>
                <w:sz w:val="14"/>
              </w:rPr>
              <w:t>9,0</w:t>
            </w:r>
          </w:p>
        </w:tc>
        <w:tc>
          <w:tcPr>
            <w:tcW w:w="592" w:type="dxa"/>
          </w:tcPr>
          <w:p w:rsidR="0019716B" w:rsidRDefault="0019716B" w14:paraId="54D85AEF" w14:textId="77777777">
            <w:pPr>
              <w:pStyle w:val="TableParagraph"/>
              <w:rPr>
                <w:rFonts w:ascii="Times New Roman"/>
                <w:sz w:val="14"/>
              </w:rPr>
            </w:pPr>
          </w:p>
        </w:tc>
        <w:tc>
          <w:tcPr>
            <w:tcW w:w="669" w:type="dxa"/>
          </w:tcPr>
          <w:p w:rsidR="0019716B" w:rsidRDefault="0019716B" w14:paraId="0B2566C8" w14:textId="77777777">
            <w:pPr>
              <w:pStyle w:val="TableParagraph"/>
              <w:rPr>
                <w:rFonts w:ascii="Times New Roman"/>
                <w:sz w:val="14"/>
              </w:rPr>
            </w:pPr>
          </w:p>
        </w:tc>
        <w:tc>
          <w:tcPr>
            <w:tcW w:w="593" w:type="dxa"/>
          </w:tcPr>
          <w:p w:rsidR="0019716B" w:rsidRDefault="0019716B" w14:paraId="34E4C5F9" w14:textId="77777777">
            <w:pPr>
              <w:pStyle w:val="TableParagraph"/>
              <w:rPr>
                <w:rFonts w:ascii="Times New Roman"/>
                <w:sz w:val="14"/>
              </w:rPr>
            </w:pPr>
          </w:p>
        </w:tc>
        <w:tc>
          <w:tcPr>
            <w:tcW w:w="629" w:type="dxa"/>
          </w:tcPr>
          <w:p w:rsidR="0019716B" w:rsidRDefault="0019716B" w14:paraId="478BA797" w14:textId="77777777">
            <w:pPr>
              <w:pStyle w:val="TableParagraph"/>
              <w:rPr>
                <w:rFonts w:ascii="Times New Roman"/>
                <w:sz w:val="14"/>
              </w:rPr>
            </w:pPr>
          </w:p>
        </w:tc>
        <w:tc>
          <w:tcPr>
            <w:tcW w:w="556" w:type="dxa"/>
          </w:tcPr>
          <w:p w:rsidR="0019716B" w:rsidRDefault="0019716B" w14:paraId="53A9264B" w14:textId="77777777">
            <w:pPr>
              <w:pStyle w:val="TableParagraph"/>
              <w:rPr>
                <w:rFonts w:ascii="Times New Roman"/>
                <w:sz w:val="14"/>
              </w:rPr>
            </w:pPr>
          </w:p>
        </w:tc>
        <w:tc>
          <w:tcPr>
            <w:tcW w:w="611" w:type="dxa"/>
          </w:tcPr>
          <w:p w:rsidR="0019716B" w:rsidRDefault="002B03DC" w14:paraId="1B2EEE4E" w14:textId="77777777">
            <w:pPr>
              <w:pStyle w:val="TableParagraph"/>
              <w:spacing w:before="22"/>
              <w:jc w:val="right"/>
              <w:rPr>
                <w:sz w:val="14"/>
              </w:rPr>
            </w:pPr>
            <w:r>
              <w:rPr>
                <w:color w:val="231F20"/>
                <w:spacing w:val="-5"/>
                <w:sz w:val="14"/>
              </w:rPr>
              <w:t>0,0</w:t>
            </w:r>
          </w:p>
        </w:tc>
      </w:tr>
      <w:tr w:rsidR="0019716B" w14:paraId="4F5E8F33" w14:textId="77777777">
        <w:trPr>
          <w:trHeight w:val="226"/>
        </w:trPr>
        <w:tc>
          <w:tcPr>
            <w:tcW w:w="198" w:type="dxa"/>
          </w:tcPr>
          <w:p w:rsidR="0019716B" w:rsidRDefault="002B03DC" w14:paraId="220689B3" w14:textId="77777777">
            <w:pPr>
              <w:pStyle w:val="TableParagraph"/>
              <w:spacing w:before="22"/>
              <w:rPr>
                <w:sz w:val="14"/>
              </w:rPr>
            </w:pPr>
            <w:r>
              <w:rPr>
                <w:color w:val="231F20"/>
                <w:spacing w:val="-5"/>
                <w:sz w:val="14"/>
              </w:rPr>
              <w:t>2.</w:t>
            </w:r>
          </w:p>
        </w:tc>
        <w:tc>
          <w:tcPr>
            <w:tcW w:w="3834" w:type="dxa"/>
          </w:tcPr>
          <w:p w:rsidR="0019716B" w:rsidRDefault="002B03DC" w14:paraId="6FDD6DF8" w14:textId="77777777">
            <w:pPr>
              <w:pStyle w:val="TableParagraph"/>
              <w:spacing w:before="22"/>
              <w:ind w:left="82"/>
              <w:rPr>
                <w:sz w:val="14"/>
              </w:rPr>
            </w:pPr>
            <w:r>
              <w:rPr>
                <w:color w:val="231F20"/>
                <w:spacing w:val="4"/>
                <w:sz w:val="14"/>
              </w:rPr>
              <w:t>Overboekingen</w:t>
            </w:r>
            <w:r>
              <w:rPr>
                <w:color w:val="231F20"/>
                <w:spacing w:val="16"/>
                <w:sz w:val="14"/>
              </w:rPr>
              <w:t xml:space="preserve"> </w:t>
            </w:r>
            <w:r>
              <w:rPr>
                <w:color w:val="231F20"/>
                <w:spacing w:val="-2"/>
                <w:sz w:val="14"/>
              </w:rPr>
              <w:t>ministeries</w:t>
            </w:r>
          </w:p>
        </w:tc>
        <w:tc>
          <w:tcPr>
            <w:tcW w:w="1308" w:type="dxa"/>
          </w:tcPr>
          <w:p w:rsidR="0019716B" w:rsidRDefault="002B03DC" w14:paraId="1CD0AA0C" w14:textId="77777777">
            <w:pPr>
              <w:pStyle w:val="TableParagraph"/>
              <w:spacing w:before="22"/>
              <w:ind w:right="82"/>
              <w:jc w:val="right"/>
              <w:rPr>
                <w:sz w:val="14"/>
              </w:rPr>
            </w:pPr>
            <w:r>
              <w:rPr>
                <w:color w:val="231F20"/>
                <w:spacing w:val="-4"/>
                <w:w w:val="105"/>
                <w:sz w:val="14"/>
              </w:rPr>
              <w:t>div.</w:t>
            </w:r>
          </w:p>
        </w:tc>
        <w:tc>
          <w:tcPr>
            <w:tcW w:w="707" w:type="dxa"/>
          </w:tcPr>
          <w:p w:rsidR="0019716B" w:rsidRDefault="0019716B" w14:paraId="0C185804" w14:textId="77777777">
            <w:pPr>
              <w:pStyle w:val="TableParagraph"/>
              <w:rPr>
                <w:rFonts w:ascii="Times New Roman"/>
                <w:sz w:val="14"/>
              </w:rPr>
            </w:pPr>
          </w:p>
        </w:tc>
        <w:tc>
          <w:tcPr>
            <w:tcW w:w="592" w:type="dxa"/>
          </w:tcPr>
          <w:p w:rsidR="0019716B" w:rsidRDefault="0019716B" w14:paraId="1CF55A23" w14:textId="77777777">
            <w:pPr>
              <w:pStyle w:val="TableParagraph"/>
              <w:rPr>
                <w:rFonts w:ascii="Times New Roman"/>
                <w:sz w:val="14"/>
              </w:rPr>
            </w:pPr>
          </w:p>
        </w:tc>
        <w:tc>
          <w:tcPr>
            <w:tcW w:w="669" w:type="dxa"/>
          </w:tcPr>
          <w:p w:rsidR="0019716B" w:rsidRDefault="0019716B" w14:paraId="0B8FAB89" w14:textId="77777777">
            <w:pPr>
              <w:pStyle w:val="TableParagraph"/>
              <w:rPr>
                <w:rFonts w:ascii="Times New Roman"/>
                <w:sz w:val="14"/>
              </w:rPr>
            </w:pPr>
          </w:p>
        </w:tc>
        <w:tc>
          <w:tcPr>
            <w:tcW w:w="593" w:type="dxa"/>
          </w:tcPr>
          <w:p w:rsidR="0019716B" w:rsidRDefault="0019716B" w14:paraId="21B470CD" w14:textId="77777777">
            <w:pPr>
              <w:pStyle w:val="TableParagraph"/>
              <w:rPr>
                <w:rFonts w:ascii="Times New Roman"/>
                <w:sz w:val="14"/>
              </w:rPr>
            </w:pPr>
          </w:p>
        </w:tc>
        <w:tc>
          <w:tcPr>
            <w:tcW w:w="629" w:type="dxa"/>
          </w:tcPr>
          <w:p w:rsidR="0019716B" w:rsidRDefault="0019716B" w14:paraId="22582DA2" w14:textId="77777777">
            <w:pPr>
              <w:pStyle w:val="TableParagraph"/>
              <w:rPr>
                <w:rFonts w:ascii="Times New Roman"/>
                <w:sz w:val="14"/>
              </w:rPr>
            </w:pPr>
          </w:p>
        </w:tc>
        <w:tc>
          <w:tcPr>
            <w:tcW w:w="556" w:type="dxa"/>
          </w:tcPr>
          <w:p w:rsidR="0019716B" w:rsidRDefault="0019716B" w14:paraId="2BDB6C6E" w14:textId="77777777">
            <w:pPr>
              <w:pStyle w:val="TableParagraph"/>
              <w:rPr>
                <w:rFonts w:ascii="Times New Roman"/>
                <w:sz w:val="14"/>
              </w:rPr>
            </w:pPr>
          </w:p>
        </w:tc>
        <w:tc>
          <w:tcPr>
            <w:tcW w:w="611" w:type="dxa"/>
          </w:tcPr>
          <w:p w:rsidR="0019716B" w:rsidRDefault="002B03DC" w14:paraId="1BDB83DE" w14:textId="77777777">
            <w:pPr>
              <w:pStyle w:val="TableParagraph"/>
              <w:spacing w:before="22"/>
              <w:jc w:val="right"/>
              <w:rPr>
                <w:sz w:val="14"/>
              </w:rPr>
            </w:pPr>
            <w:r>
              <w:rPr>
                <w:color w:val="231F20"/>
                <w:spacing w:val="-5"/>
                <w:sz w:val="14"/>
              </w:rPr>
              <w:t>0,0</w:t>
            </w:r>
          </w:p>
        </w:tc>
      </w:tr>
      <w:tr w:rsidR="0019716B" w14:paraId="2E1082CC" w14:textId="77777777">
        <w:trPr>
          <w:trHeight w:val="226"/>
        </w:trPr>
        <w:tc>
          <w:tcPr>
            <w:tcW w:w="198" w:type="dxa"/>
          </w:tcPr>
          <w:p w:rsidR="0019716B" w:rsidRDefault="002B03DC" w14:paraId="79A8702A" w14:textId="77777777">
            <w:pPr>
              <w:pStyle w:val="TableParagraph"/>
              <w:spacing w:before="22"/>
              <w:rPr>
                <w:sz w:val="14"/>
              </w:rPr>
            </w:pPr>
            <w:r>
              <w:rPr>
                <w:color w:val="231F20"/>
                <w:spacing w:val="-5"/>
                <w:sz w:val="14"/>
              </w:rPr>
              <w:t>3.</w:t>
            </w:r>
          </w:p>
        </w:tc>
        <w:tc>
          <w:tcPr>
            <w:tcW w:w="3834" w:type="dxa"/>
          </w:tcPr>
          <w:p w:rsidR="0019716B" w:rsidRDefault="002B03DC" w14:paraId="4DE3F6E4" w14:textId="77777777">
            <w:pPr>
              <w:pStyle w:val="TableParagraph"/>
              <w:spacing w:before="22"/>
              <w:ind w:left="82"/>
              <w:rPr>
                <w:sz w:val="14"/>
              </w:rPr>
            </w:pPr>
            <w:r>
              <w:rPr>
                <w:color w:val="231F20"/>
                <w:w w:val="105"/>
                <w:sz w:val="14"/>
              </w:rPr>
              <w:t>Overboeking</w:t>
            </w:r>
            <w:r>
              <w:rPr>
                <w:color w:val="231F20"/>
                <w:spacing w:val="9"/>
                <w:w w:val="105"/>
                <w:sz w:val="14"/>
              </w:rPr>
              <w:t xml:space="preserve"> </w:t>
            </w:r>
            <w:r>
              <w:rPr>
                <w:color w:val="231F20"/>
                <w:w w:val="105"/>
                <w:sz w:val="14"/>
              </w:rPr>
              <w:t>hoofdstuk</w:t>
            </w:r>
            <w:r>
              <w:rPr>
                <w:color w:val="231F20"/>
                <w:spacing w:val="10"/>
                <w:w w:val="105"/>
                <w:sz w:val="14"/>
              </w:rPr>
              <w:t xml:space="preserve"> </w:t>
            </w:r>
            <w:r>
              <w:rPr>
                <w:color w:val="231F20"/>
                <w:spacing w:val="-5"/>
                <w:w w:val="105"/>
                <w:sz w:val="14"/>
              </w:rPr>
              <w:t>XII</w:t>
            </w:r>
          </w:p>
        </w:tc>
        <w:tc>
          <w:tcPr>
            <w:tcW w:w="1308" w:type="dxa"/>
          </w:tcPr>
          <w:p w:rsidR="0019716B" w:rsidRDefault="002B03DC" w14:paraId="3D835794" w14:textId="77777777">
            <w:pPr>
              <w:pStyle w:val="TableParagraph"/>
              <w:spacing w:before="22"/>
              <w:ind w:right="82"/>
              <w:jc w:val="right"/>
              <w:rPr>
                <w:sz w:val="14"/>
              </w:rPr>
            </w:pPr>
            <w:r>
              <w:rPr>
                <w:color w:val="231F20"/>
                <w:spacing w:val="-4"/>
                <w:w w:val="105"/>
                <w:sz w:val="14"/>
              </w:rPr>
              <w:t>div.</w:t>
            </w:r>
          </w:p>
        </w:tc>
        <w:tc>
          <w:tcPr>
            <w:tcW w:w="707" w:type="dxa"/>
          </w:tcPr>
          <w:p w:rsidR="0019716B" w:rsidRDefault="0019716B" w14:paraId="72C39EEE" w14:textId="77777777">
            <w:pPr>
              <w:pStyle w:val="TableParagraph"/>
              <w:rPr>
                <w:rFonts w:ascii="Times New Roman"/>
                <w:sz w:val="14"/>
              </w:rPr>
            </w:pPr>
          </w:p>
        </w:tc>
        <w:tc>
          <w:tcPr>
            <w:tcW w:w="592" w:type="dxa"/>
          </w:tcPr>
          <w:p w:rsidR="0019716B" w:rsidRDefault="0019716B" w14:paraId="55B50C51" w14:textId="77777777">
            <w:pPr>
              <w:pStyle w:val="TableParagraph"/>
              <w:rPr>
                <w:rFonts w:ascii="Times New Roman"/>
                <w:sz w:val="14"/>
              </w:rPr>
            </w:pPr>
          </w:p>
        </w:tc>
        <w:tc>
          <w:tcPr>
            <w:tcW w:w="669" w:type="dxa"/>
          </w:tcPr>
          <w:p w:rsidR="0019716B" w:rsidRDefault="0019716B" w14:paraId="1DA66302" w14:textId="77777777">
            <w:pPr>
              <w:pStyle w:val="TableParagraph"/>
              <w:rPr>
                <w:rFonts w:ascii="Times New Roman"/>
                <w:sz w:val="14"/>
              </w:rPr>
            </w:pPr>
          </w:p>
        </w:tc>
        <w:tc>
          <w:tcPr>
            <w:tcW w:w="593" w:type="dxa"/>
          </w:tcPr>
          <w:p w:rsidR="0019716B" w:rsidRDefault="0019716B" w14:paraId="13310691" w14:textId="77777777">
            <w:pPr>
              <w:pStyle w:val="TableParagraph"/>
              <w:rPr>
                <w:rFonts w:ascii="Times New Roman"/>
                <w:sz w:val="14"/>
              </w:rPr>
            </w:pPr>
          </w:p>
        </w:tc>
        <w:tc>
          <w:tcPr>
            <w:tcW w:w="629" w:type="dxa"/>
          </w:tcPr>
          <w:p w:rsidR="0019716B" w:rsidRDefault="0019716B" w14:paraId="5AD59D0D" w14:textId="77777777">
            <w:pPr>
              <w:pStyle w:val="TableParagraph"/>
              <w:rPr>
                <w:rFonts w:ascii="Times New Roman"/>
                <w:sz w:val="14"/>
              </w:rPr>
            </w:pPr>
          </w:p>
        </w:tc>
        <w:tc>
          <w:tcPr>
            <w:tcW w:w="556" w:type="dxa"/>
          </w:tcPr>
          <w:p w:rsidR="0019716B" w:rsidRDefault="0019716B" w14:paraId="4FF6D44A" w14:textId="77777777">
            <w:pPr>
              <w:pStyle w:val="TableParagraph"/>
              <w:rPr>
                <w:rFonts w:ascii="Times New Roman"/>
                <w:sz w:val="14"/>
              </w:rPr>
            </w:pPr>
          </w:p>
        </w:tc>
        <w:tc>
          <w:tcPr>
            <w:tcW w:w="611" w:type="dxa"/>
          </w:tcPr>
          <w:p w:rsidR="0019716B" w:rsidRDefault="002B03DC" w14:paraId="4B3AE92F" w14:textId="77777777">
            <w:pPr>
              <w:pStyle w:val="TableParagraph"/>
              <w:spacing w:before="22"/>
              <w:jc w:val="right"/>
              <w:rPr>
                <w:sz w:val="14"/>
              </w:rPr>
            </w:pPr>
            <w:r>
              <w:rPr>
                <w:color w:val="231F20"/>
                <w:spacing w:val="-5"/>
                <w:sz w:val="14"/>
              </w:rPr>
              <w:t>0,0</w:t>
            </w:r>
          </w:p>
        </w:tc>
      </w:tr>
      <w:tr w:rsidR="0019716B" w14:paraId="113941C6" w14:textId="77777777">
        <w:trPr>
          <w:trHeight w:val="226"/>
        </w:trPr>
        <w:tc>
          <w:tcPr>
            <w:tcW w:w="198" w:type="dxa"/>
          </w:tcPr>
          <w:p w:rsidR="0019716B" w:rsidRDefault="002B03DC" w14:paraId="4A7693F7" w14:textId="77777777">
            <w:pPr>
              <w:pStyle w:val="TableParagraph"/>
              <w:spacing w:before="22"/>
              <w:rPr>
                <w:sz w:val="14"/>
              </w:rPr>
            </w:pPr>
            <w:r>
              <w:rPr>
                <w:color w:val="231F20"/>
                <w:spacing w:val="-5"/>
                <w:sz w:val="14"/>
              </w:rPr>
              <w:t>4.</w:t>
            </w:r>
          </w:p>
        </w:tc>
        <w:tc>
          <w:tcPr>
            <w:tcW w:w="3834" w:type="dxa"/>
          </w:tcPr>
          <w:p w:rsidR="0019716B" w:rsidRDefault="002B03DC" w14:paraId="42174BFD" w14:textId="77777777">
            <w:pPr>
              <w:pStyle w:val="TableParagraph"/>
              <w:spacing w:before="22"/>
              <w:ind w:left="82"/>
              <w:rPr>
                <w:sz w:val="14"/>
              </w:rPr>
            </w:pPr>
            <w:r>
              <w:rPr>
                <w:color w:val="231F20"/>
                <w:spacing w:val="-2"/>
                <w:w w:val="110"/>
                <w:sz w:val="14"/>
              </w:rPr>
              <w:t>Desalderingen</w:t>
            </w:r>
          </w:p>
        </w:tc>
        <w:tc>
          <w:tcPr>
            <w:tcW w:w="1308" w:type="dxa"/>
          </w:tcPr>
          <w:p w:rsidR="0019716B" w:rsidRDefault="002B03DC" w14:paraId="12CAF9E9" w14:textId="77777777">
            <w:pPr>
              <w:pStyle w:val="TableParagraph"/>
              <w:spacing w:before="22"/>
              <w:ind w:right="82"/>
              <w:jc w:val="right"/>
              <w:rPr>
                <w:sz w:val="14"/>
              </w:rPr>
            </w:pPr>
            <w:r>
              <w:rPr>
                <w:color w:val="231F20"/>
                <w:spacing w:val="-4"/>
                <w:w w:val="105"/>
                <w:sz w:val="14"/>
              </w:rPr>
              <w:t>div.</w:t>
            </w:r>
          </w:p>
        </w:tc>
        <w:tc>
          <w:tcPr>
            <w:tcW w:w="707" w:type="dxa"/>
          </w:tcPr>
          <w:p w:rsidR="0019716B" w:rsidRDefault="002B03DC" w14:paraId="0FE220B0" w14:textId="77777777">
            <w:pPr>
              <w:pStyle w:val="TableParagraph"/>
              <w:spacing w:before="22"/>
              <w:ind w:right="159"/>
              <w:jc w:val="right"/>
              <w:rPr>
                <w:sz w:val="14"/>
              </w:rPr>
            </w:pPr>
            <w:r>
              <w:rPr>
                <w:color w:val="231F20"/>
                <w:spacing w:val="-4"/>
                <w:sz w:val="14"/>
              </w:rPr>
              <w:t>16,2</w:t>
            </w:r>
          </w:p>
        </w:tc>
        <w:tc>
          <w:tcPr>
            <w:tcW w:w="592" w:type="dxa"/>
          </w:tcPr>
          <w:p w:rsidR="0019716B" w:rsidRDefault="002B03DC" w14:paraId="710CA686" w14:textId="77777777">
            <w:pPr>
              <w:pStyle w:val="TableParagraph"/>
              <w:spacing w:before="22"/>
              <w:ind w:left="74"/>
              <w:jc w:val="center"/>
              <w:rPr>
                <w:sz w:val="14"/>
              </w:rPr>
            </w:pPr>
            <w:r>
              <w:rPr>
                <w:color w:val="231F20"/>
                <w:spacing w:val="-4"/>
                <w:sz w:val="14"/>
              </w:rPr>
              <w:t>25,7</w:t>
            </w:r>
          </w:p>
        </w:tc>
        <w:tc>
          <w:tcPr>
            <w:tcW w:w="669" w:type="dxa"/>
          </w:tcPr>
          <w:p w:rsidR="0019716B" w:rsidRDefault="002B03DC" w14:paraId="0D5D516D" w14:textId="77777777">
            <w:pPr>
              <w:pStyle w:val="TableParagraph"/>
              <w:spacing w:before="22"/>
              <w:ind w:left="2" w:right="39"/>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16,6</w:t>
            </w:r>
          </w:p>
        </w:tc>
        <w:tc>
          <w:tcPr>
            <w:tcW w:w="593" w:type="dxa"/>
          </w:tcPr>
          <w:p w:rsidR="0019716B" w:rsidRDefault="002B03DC" w14:paraId="5009880E" w14:textId="77777777">
            <w:pPr>
              <w:pStyle w:val="TableParagraph"/>
              <w:spacing w:before="22"/>
              <w:ind w:left="3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629" w:type="dxa"/>
          </w:tcPr>
          <w:p w:rsidR="0019716B" w:rsidRDefault="002B03DC" w14:paraId="18B5698A" w14:textId="77777777">
            <w:pPr>
              <w:pStyle w:val="TableParagraph"/>
              <w:spacing w:before="22"/>
              <w:ind w:left="2"/>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19,5</w:t>
            </w:r>
          </w:p>
        </w:tc>
        <w:tc>
          <w:tcPr>
            <w:tcW w:w="556" w:type="dxa"/>
          </w:tcPr>
          <w:p w:rsidR="0019716B" w:rsidRDefault="002B03DC" w14:paraId="029E8E8E" w14:textId="77777777">
            <w:pPr>
              <w:pStyle w:val="TableParagraph"/>
              <w:spacing w:before="22"/>
              <w:ind w:right="47"/>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38,4</w:t>
            </w:r>
          </w:p>
        </w:tc>
        <w:tc>
          <w:tcPr>
            <w:tcW w:w="611" w:type="dxa"/>
          </w:tcPr>
          <w:p w:rsidR="0019716B" w:rsidRDefault="002B03DC" w14:paraId="17CF92A3" w14:textId="77777777">
            <w:pPr>
              <w:pStyle w:val="TableParagraph"/>
              <w:spacing w:before="2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193,3</w:t>
            </w:r>
          </w:p>
        </w:tc>
      </w:tr>
      <w:tr w:rsidR="0019716B" w14:paraId="21356D0A" w14:textId="77777777">
        <w:trPr>
          <w:trHeight w:val="451"/>
        </w:trPr>
        <w:tc>
          <w:tcPr>
            <w:tcW w:w="198" w:type="dxa"/>
            <w:tcBorders>
              <w:bottom w:val="single" w:color="00AEEF" w:sz="2" w:space="0"/>
            </w:tcBorders>
          </w:tcPr>
          <w:p w:rsidR="0019716B" w:rsidRDefault="002B03DC" w14:paraId="5C9D0924" w14:textId="77777777">
            <w:pPr>
              <w:pStyle w:val="TableParagraph"/>
              <w:spacing w:before="22"/>
              <w:rPr>
                <w:sz w:val="14"/>
              </w:rPr>
            </w:pPr>
            <w:r>
              <w:rPr>
                <w:color w:val="231F20"/>
                <w:spacing w:val="-10"/>
                <w:sz w:val="14"/>
              </w:rPr>
              <w:t>5</w:t>
            </w:r>
          </w:p>
        </w:tc>
        <w:tc>
          <w:tcPr>
            <w:tcW w:w="3834" w:type="dxa"/>
            <w:tcBorders>
              <w:bottom w:val="single" w:color="00AEEF" w:sz="2" w:space="0"/>
            </w:tcBorders>
          </w:tcPr>
          <w:p w:rsidR="0019716B" w:rsidRDefault="002B03DC" w14:paraId="0F749D79" w14:textId="77777777">
            <w:pPr>
              <w:pStyle w:val="TableParagraph"/>
              <w:spacing w:before="22"/>
              <w:ind w:left="82"/>
              <w:rPr>
                <w:sz w:val="14"/>
              </w:rPr>
            </w:pPr>
            <w:r>
              <w:rPr>
                <w:color w:val="231F20"/>
                <w:spacing w:val="4"/>
                <w:sz w:val="14"/>
              </w:rPr>
              <w:t>Kaderaanpassing</w:t>
            </w:r>
            <w:r>
              <w:rPr>
                <w:color w:val="231F20"/>
                <w:spacing w:val="26"/>
                <w:sz w:val="14"/>
              </w:rPr>
              <w:t xml:space="preserve"> </w:t>
            </w:r>
            <w:r>
              <w:rPr>
                <w:color w:val="231F20"/>
                <w:spacing w:val="-2"/>
                <w:sz w:val="14"/>
              </w:rPr>
              <w:t>Voorjaarsbesluitvorming</w:t>
            </w:r>
          </w:p>
        </w:tc>
        <w:tc>
          <w:tcPr>
            <w:tcW w:w="1308" w:type="dxa"/>
            <w:tcBorders>
              <w:bottom w:val="single" w:color="00AEEF" w:sz="2" w:space="0"/>
            </w:tcBorders>
          </w:tcPr>
          <w:p w:rsidR="0019716B" w:rsidRDefault="002B03DC" w14:paraId="07C9D3F2" w14:textId="77777777">
            <w:pPr>
              <w:pStyle w:val="TableParagraph"/>
              <w:spacing w:before="22"/>
              <w:ind w:right="82"/>
              <w:jc w:val="right"/>
              <w:rPr>
                <w:sz w:val="14"/>
              </w:rPr>
            </w:pPr>
            <w:r>
              <w:rPr>
                <w:color w:val="231F20"/>
                <w:spacing w:val="-4"/>
                <w:w w:val="105"/>
                <w:sz w:val="14"/>
              </w:rPr>
              <w:t>div.</w:t>
            </w:r>
          </w:p>
        </w:tc>
        <w:tc>
          <w:tcPr>
            <w:tcW w:w="707" w:type="dxa"/>
            <w:tcBorders>
              <w:bottom w:val="single" w:color="00AEEF" w:sz="2" w:space="0"/>
            </w:tcBorders>
          </w:tcPr>
          <w:p w:rsidR="0019716B" w:rsidRDefault="0019716B" w14:paraId="64D4AC1A" w14:textId="77777777">
            <w:pPr>
              <w:pStyle w:val="TableParagraph"/>
              <w:rPr>
                <w:rFonts w:ascii="Times New Roman"/>
                <w:sz w:val="14"/>
              </w:rPr>
            </w:pPr>
          </w:p>
        </w:tc>
        <w:tc>
          <w:tcPr>
            <w:tcW w:w="592" w:type="dxa"/>
            <w:tcBorders>
              <w:bottom w:val="single" w:color="00AEEF" w:sz="2" w:space="0"/>
            </w:tcBorders>
          </w:tcPr>
          <w:p w:rsidR="0019716B" w:rsidRDefault="0019716B" w14:paraId="4DDB3C55" w14:textId="77777777">
            <w:pPr>
              <w:pStyle w:val="TableParagraph"/>
              <w:rPr>
                <w:rFonts w:ascii="Times New Roman"/>
                <w:sz w:val="14"/>
              </w:rPr>
            </w:pPr>
          </w:p>
        </w:tc>
        <w:tc>
          <w:tcPr>
            <w:tcW w:w="669" w:type="dxa"/>
            <w:tcBorders>
              <w:bottom w:val="single" w:color="00AEEF" w:sz="2" w:space="0"/>
            </w:tcBorders>
          </w:tcPr>
          <w:p w:rsidR="0019716B" w:rsidRDefault="0019716B" w14:paraId="6EA66F61" w14:textId="77777777">
            <w:pPr>
              <w:pStyle w:val="TableParagraph"/>
              <w:rPr>
                <w:rFonts w:ascii="Times New Roman"/>
                <w:sz w:val="14"/>
              </w:rPr>
            </w:pPr>
          </w:p>
        </w:tc>
        <w:tc>
          <w:tcPr>
            <w:tcW w:w="593" w:type="dxa"/>
            <w:tcBorders>
              <w:bottom w:val="single" w:color="00AEEF" w:sz="2" w:space="0"/>
            </w:tcBorders>
          </w:tcPr>
          <w:p w:rsidR="0019716B" w:rsidRDefault="0019716B" w14:paraId="020BC8AA" w14:textId="77777777">
            <w:pPr>
              <w:pStyle w:val="TableParagraph"/>
              <w:rPr>
                <w:rFonts w:ascii="Times New Roman"/>
                <w:sz w:val="14"/>
              </w:rPr>
            </w:pPr>
          </w:p>
        </w:tc>
        <w:tc>
          <w:tcPr>
            <w:tcW w:w="629" w:type="dxa"/>
            <w:tcBorders>
              <w:bottom w:val="single" w:color="00AEEF" w:sz="2" w:space="0"/>
            </w:tcBorders>
          </w:tcPr>
          <w:p w:rsidR="0019716B" w:rsidRDefault="0019716B" w14:paraId="191DCEF1" w14:textId="77777777">
            <w:pPr>
              <w:pStyle w:val="TableParagraph"/>
              <w:rPr>
                <w:rFonts w:ascii="Times New Roman"/>
                <w:sz w:val="14"/>
              </w:rPr>
            </w:pPr>
          </w:p>
        </w:tc>
        <w:tc>
          <w:tcPr>
            <w:tcW w:w="556" w:type="dxa"/>
            <w:tcBorders>
              <w:bottom w:val="single" w:color="00AEEF" w:sz="2" w:space="0"/>
            </w:tcBorders>
          </w:tcPr>
          <w:p w:rsidR="0019716B" w:rsidRDefault="0019716B" w14:paraId="2798BB56" w14:textId="77777777">
            <w:pPr>
              <w:pStyle w:val="TableParagraph"/>
              <w:rPr>
                <w:rFonts w:ascii="Times New Roman"/>
                <w:sz w:val="14"/>
              </w:rPr>
            </w:pPr>
          </w:p>
        </w:tc>
        <w:tc>
          <w:tcPr>
            <w:tcW w:w="611" w:type="dxa"/>
            <w:tcBorders>
              <w:bottom w:val="single" w:color="00AEEF" w:sz="2" w:space="0"/>
            </w:tcBorders>
          </w:tcPr>
          <w:p w:rsidR="0019716B" w:rsidRDefault="002B03DC" w14:paraId="29579D2C" w14:textId="77777777">
            <w:pPr>
              <w:pStyle w:val="TableParagraph"/>
              <w:spacing w:before="22"/>
              <w:jc w:val="right"/>
              <w:rPr>
                <w:sz w:val="14"/>
              </w:rPr>
            </w:pPr>
            <w:r>
              <w:rPr>
                <w:color w:val="231F20"/>
                <w:spacing w:val="-5"/>
                <w:sz w:val="14"/>
              </w:rPr>
              <w:t>0,0</w:t>
            </w:r>
          </w:p>
        </w:tc>
      </w:tr>
      <w:tr w:rsidR="0019716B" w14:paraId="5488FB40" w14:textId="77777777">
        <w:trPr>
          <w:trHeight w:val="221"/>
        </w:trPr>
        <w:tc>
          <w:tcPr>
            <w:tcW w:w="4032" w:type="dxa"/>
            <w:gridSpan w:val="2"/>
            <w:tcBorders>
              <w:top w:val="single" w:color="00AEEF" w:sz="2" w:space="0"/>
              <w:bottom w:val="single" w:color="00AEEF" w:sz="2" w:space="0"/>
            </w:tcBorders>
          </w:tcPr>
          <w:p w:rsidR="0019716B" w:rsidRDefault="002B03DC" w14:paraId="19A4DA1F" w14:textId="77777777">
            <w:pPr>
              <w:pStyle w:val="TableParagraph"/>
              <w:spacing w:before="28"/>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1e</w:t>
            </w:r>
            <w:r>
              <w:rPr>
                <w:rFonts w:ascii="Trebuchet MS"/>
                <w:b/>
                <w:color w:val="231F20"/>
                <w:spacing w:val="4"/>
                <w:sz w:val="14"/>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1308" w:type="dxa"/>
            <w:tcBorders>
              <w:top w:val="single" w:color="00AEEF" w:sz="2" w:space="0"/>
              <w:bottom w:val="single" w:color="00AEEF" w:sz="2" w:space="0"/>
            </w:tcBorders>
          </w:tcPr>
          <w:p w:rsidR="0019716B" w:rsidRDefault="0019716B" w14:paraId="6450A7A8" w14:textId="77777777">
            <w:pPr>
              <w:pStyle w:val="TableParagraph"/>
              <w:rPr>
                <w:rFonts w:ascii="Times New Roman"/>
                <w:sz w:val="14"/>
              </w:rPr>
            </w:pPr>
          </w:p>
        </w:tc>
        <w:tc>
          <w:tcPr>
            <w:tcW w:w="707" w:type="dxa"/>
            <w:tcBorders>
              <w:top w:val="single" w:color="00AEEF" w:sz="2" w:space="0"/>
              <w:bottom w:val="single" w:color="00AEEF" w:sz="2" w:space="0"/>
            </w:tcBorders>
          </w:tcPr>
          <w:p w:rsidR="0019716B" w:rsidRDefault="002B03DC" w14:paraId="053CD46B" w14:textId="77777777">
            <w:pPr>
              <w:pStyle w:val="TableParagraph"/>
              <w:spacing w:before="28"/>
              <w:ind w:right="159"/>
              <w:jc w:val="right"/>
              <w:rPr>
                <w:rFonts w:ascii="Trebuchet MS"/>
                <w:b/>
                <w:sz w:val="14"/>
              </w:rPr>
            </w:pPr>
            <w:r>
              <w:rPr>
                <w:rFonts w:ascii="Trebuchet MS"/>
                <w:b/>
                <w:color w:val="231F20"/>
                <w:spacing w:val="-4"/>
                <w:sz w:val="14"/>
              </w:rPr>
              <w:t>32,2</w:t>
            </w:r>
          </w:p>
        </w:tc>
        <w:tc>
          <w:tcPr>
            <w:tcW w:w="592" w:type="dxa"/>
            <w:tcBorders>
              <w:top w:val="single" w:color="00AEEF" w:sz="2" w:space="0"/>
              <w:bottom w:val="single" w:color="00AEEF" w:sz="2" w:space="0"/>
            </w:tcBorders>
          </w:tcPr>
          <w:p w:rsidR="0019716B" w:rsidRDefault="002B03DC" w14:paraId="09ADAE11" w14:textId="77777777">
            <w:pPr>
              <w:pStyle w:val="TableParagraph"/>
              <w:spacing w:before="28"/>
              <w:ind w:left="74"/>
              <w:jc w:val="center"/>
              <w:rPr>
                <w:rFonts w:ascii="Trebuchet MS"/>
                <w:b/>
                <w:sz w:val="14"/>
              </w:rPr>
            </w:pPr>
            <w:r>
              <w:rPr>
                <w:rFonts w:ascii="Trebuchet MS"/>
                <w:b/>
                <w:color w:val="231F20"/>
                <w:spacing w:val="-4"/>
                <w:sz w:val="14"/>
              </w:rPr>
              <w:t>25,7</w:t>
            </w:r>
          </w:p>
        </w:tc>
        <w:tc>
          <w:tcPr>
            <w:tcW w:w="669" w:type="dxa"/>
            <w:tcBorders>
              <w:top w:val="single" w:color="00AEEF" w:sz="2" w:space="0"/>
              <w:bottom w:val="single" w:color="00AEEF" w:sz="2" w:space="0"/>
            </w:tcBorders>
          </w:tcPr>
          <w:p w:rsidR="0019716B" w:rsidRDefault="002B03DC" w14:paraId="66FB878F" w14:textId="77777777">
            <w:pPr>
              <w:pStyle w:val="TableParagraph"/>
              <w:spacing w:before="28"/>
              <w:ind w:right="39"/>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16,6</w:t>
            </w:r>
          </w:p>
        </w:tc>
        <w:tc>
          <w:tcPr>
            <w:tcW w:w="593" w:type="dxa"/>
            <w:tcBorders>
              <w:top w:val="single" w:color="00AEEF" w:sz="2" w:space="0"/>
              <w:bottom w:val="single" w:color="00AEEF" w:sz="2" w:space="0"/>
            </w:tcBorders>
          </w:tcPr>
          <w:p w:rsidR="0019716B" w:rsidRDefault="002B03DC" w14:paraId="5A8C5A6E" w14:textId="77777777">
            <w:pPr>
              <w:pStyle w:val="TableParagraph"/>
              <w:spacing w:before="28"/>
              <w:ind w:left="33"/>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3,0</w:t>
            </w:r>
          </w:p>
        </w:tc>
        <w:tc>
          <w:tcPr>
            <w:tcW w:w="629" w:type="dxa"/>
            <w:tcBorders>
              <w:top w:val="single" w:color="00AEEF" w:sz="2" w:space="0"/>
              <w:bottom w:val="single" w:color="00AEEF" w:sz="2" w:space="0"/>
            </w:tcBorders>
          </w:tcPr>
          <w:p w:rsidR="0019716B" w:rsidRDefault="002B03DC" w14:paraId="557613DD" w14:textId="77777777">
            <w:pPr>
              <w:pStyle w:val="TableParagraph"/>
              <w:spacing w:before="28"/>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19,5</w:t>
            </w:r>
          </w:p>
        </w:tc>
        <w:tc>
          <w:tcPr>
            <w:tcW w:w="556" w:type="dxa"/>
            <w:tcBorders>
              <w:top w:val="single" w:color="00AEEF" w:sz="2" w:space="0"/>
              <w:bottom w:val="single" w:color="00AEEF" w:sz="2" w:space="0"/>
            </w:tcBorders>
          </w:tcPr>
          <w:p w:rsidR="0019716B" w:rsidRDefault="002B03DC" w14:paraId="2DE4E053" w14:textId="77777777">
            <w:pPr>
              <w:pStyle w:val="TableParagraph"/>
              <w:spacing w:before="28"/>
              <w:ind w:right="4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38,4</w:t>
            </w:r>
          </w:p>
        </w:tc>
        <w:tc>
          <w:tcPr>
            <w:tcW w:w="611" w:type="dxa"/>
            <w:tcBorders>
              <w:top w:val="single" w:color="00AEEF" w:sz="2" w:space="0"/>
              <w:bottom w:val="single" w:color="00AEEF" w:sz="2" w:space="0"/>
            </w:tcBorders>
          </w:tcPr>
          <w:p w:rsidR="0019716B" w:rsidRDefault="002B03DC" w14:paraId="407E9E3A" w14:textId="77777777">
            <w:pPr>
              <w:pStyle w:val="TableParagraph"/>
              <w:spacing w:before="2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193,3</w:t>
            </w:r>
          </w:p>
        </w:tc>
      </w:tr>
    </w:tbl>
    <w:p w:rsidR="0019716B" w:rsidRDefault="0019716B" w14:paraId="261B9A79" w14:textId="77777777">
      <w:pPr>
        <w:pStyle w:val="Plattetekst"/>
        <w:spacing w:before="9"/>
        <w:rPr>
          <w:rFonts w:ascii="Trebuchet MS"/>
          <w:b/>
        </w:rPr>
      </w:pPr>
    </w:p>
    <w:p w:rsidR="0019716B" w:rsidRDefault="002B03DC" w14:paraId="0C01CDBB" w14:textId="77777777">
      <w:pPr>
        <w:ind w:left="3430"/>
        <w:rPr>
          <w:rFonts w:ascii="Trebuchet MS"/>
          <w:b/>
          <w:sz w:val="18"/>
        </w:rPr>
      </w:pPr>
      <w:r>
        <w:rPr>
          <w:rFonts w:ascii="Trebuchet MS"/>
          <w:b/>
          <w:color w:val="231F20"/>
          <w:spacing w:val="-2"/>
          <w:sz w:val="18"/>
        </w:rPr>
        <w:t>Toelichting</w:t>
      </w:r>
    </w:p>
    <w:p w:rsidR="0019716B" w:rsidRDefault="002B03DC" w14:paraId="3C3E3422" w14:textId="77777777">
      <w:pPr>
        <w:pStyle w:val="Lijstalinea"/>
        <w:numPr>
          <w:ilvl w:val="0"/>
          <w:numId w:val="9"/>
        </w:numPr>
        <w:tabs>
          <w:tab w:val="left" w:pos="3712"/>
        </w:tabs>
        <w:spacing w:before="4"/>
        <w:ind w:left="3712" w:hanging="282"/>
        <w:rPr>
          <w:sz w:val="18"/>
        </w:rPr>
      </w:pPr>
      <w:r>
        <w:rPr>
          <w:color w:val="231F20"/>
          <w:w w:val="110"/>
          <w:sz w:val="18"/>
        </w:rPr>
        <w:t>Saldo</w:t>
      </w:r>
      <w:r>
        <w:rPr>
          <w:color w:val="231F20"/>
          <w:spacing w:val="1"/>
          <w:w w:val="110"/>
          <w:sz w:val="18"/>
        </w:rPr>
        <w:t xml:space="preserve"> </w:t>
      </w:r>
      <w:r>
        <w:rPr>
          <w:color w:val="231F20"/>
          <w:spacing w:val="-4"/>
          <w:w w:val="110"/>
          <w:sz w:val="18"/>
        </w:rPr>
        <w:t>2025</w:t>
      </w:r>
    </w:p>
    <w:p w:rsidR="0019716B" w:rsidRDefault="002B03DC" w14:paraId="3962D4D8" w14:textId="77777777">
      <w:pPr>
        <w:pStyle w:val="Plattetekst"/>
        <w:spacing w:before="6" w:line="247" w:lineRule="auto"/>
        <w:ind w:left="3713" w:right="111"/>
      </w:pPr>
      <w:r>
        <w:rPr>
          <w:color w:val="231F20"/>
          <w:w w:val="110"/>
        </w:rPr>
        <w:t>De</w:t>
      </w:r>
      <w:r>
        <w:rPr>
          <w:color w:val="231F20"/>
          <w:spacing w:val="-4"/>
          <w:w w:val="110"/>
        </w:rPr>
        <w:t xml:space="preserve"> </w:t>
      </w:r>
      <w:r>
        <w:rPr>
          <w:color w:val="231F20"/>
          <w:w w:val="110"/>
        </w:rPr>
        <w:t>begroting</w:t>
      </w:r>
      <w:r>
        <w:rPr>
          <w:color w:val="231F20"/>
          <w:spacing w:val="-4"/>
          <w:w w:val="110"/>
        </w:rPr>
        <w:t xml:space="preserve"> </w:t>
      </w:r>
      <w:r>
        <w:rPr>
          <w:color w:val="231F20"/>
          <w:w w:val="110"/>
        </w:rPr>
        <w:t>van</w:t>
      </w:r>
      <w:r>
        <w:rPr>
          <w:color w:val="231F20"/>
          <w:spacing w:val="-4"/>
          <w:w w:val="110"/>
        </w:rPr>
        <w:t xml:space="preserve"> </w:t>
      </w:r>
      <w:r>
        <w:rPr>
          <w:color w:val="231F20"/>
          <w:w w:val="110"/>
        </w:rPr>
        <w:t>het</w:t>
      </w:r>
      <w:r>
        <w:rPr>
          <w:color w:val="231F20"/>
          <w:spacing w:val="-4"/>
          <w:w w:val="110"/>
        </w:rPr>
        <w:t xml:space="preserve"> </w:t>
      </w:r>
      <w:r>
        <w:rPr>
          <w:color w:val="231F20"/>
          <w:w w:val="110"/>
        </w:rPr>
        <w:t>Deltafonds</w:t>
      </w:r>
      <w:r>
        <w:rPr>
          <w:color w:val="231F20"/>
          <w:spacing w:val="-4"/>
          <w:w w:val="110"/>
        </w:rPr>
        <w:t xml:space="preserve"> </w:t>
      </w:r>
      <w:r>
        <w:rPr>
          <w:color w:val="231F20"/>
          <w:w w:val="110"/>
        </w:rPr>
        <w:t>vertoont</w:t>
      </w:r>
      <w:r>
        <w:rPr>
          <w:color w:val="231F20"/>
          <w:spacing w:val="-4"/>
          <w:w w:val="110"/>
        </w:rPr>
        <w:t xml:space="preserve"> </w:t>
      </w:r>
      <w:r>
        <w:rPr>
          <w:color w:val="231F20"/>
          <w:w w:val="110"/>
        </w:rPr>
        <w:t>over</w:t>
      </w:r>
      <w:r>
        <w:rPr>
          <w:color w:val="231F20"/>
          <w:spacing w:val="-4"/>
          <w:w w:val="110"/>
        </w:rPr>
        <w:t xml:space="preserve"> </w:t>
      </w:r>
      <w:r>
        <w:rPr>
          <w:color w:val="231F20"/>
          <w:w w:val="110"/>
        </w:rPr>
        <w:t>het</w:t>
      </w:r>
      <w:r>
        <w:rPr>
          <w:color w:val="231F20"/>
          <w:spacing w:val="-4"/>
          <w:w w:val="110"/>
        </w:rPr>
        <w:t xml:space="preserve"> </w:t>
      </w:r>
      <w:r>
        <w:rPr>
          <w:color w:val="231F20"/>
          <w:w w:val="110"/>
        </w:rPr>
        <w:t>jaar</w:t>
      </w:r>
      <w:r>
        <w:rPr>
          <w:color w:val="231F20"/>
          <w:spacing w:val="-4"/>
          <w:w w:val="110"/>
        </w:rPr>
        <w:t xml:space="preserve"> </w:t>
      </w:r>
      <w:r>
        <w:rPr>
          <w:color w:val="231F20"/>
          <w:w w:val="110"/>
        </w:rPr>
        <w:t>2025</w:t>
      </w:r>
      <w:r>
        <w:rPr>
          <w:color w:val="231F20"/>
          <w:spacing w:val="-4"/>
          <w:w w:val="110"/>
        </w:rPr>
        <w:t xml:space="preserve"> </w:t>
      </w:r>
      <w:r>
        <w:rPr>
          <w:color w:val="231F20"/>
          <w:w w:val="110"/>
        </w:rPr>
        <w:t xml:space="preserve">een nadelig saldo van € -159,6 miljoen. Dit saldo wordt gevormd door de </w:t>
      </w:r>
      <w:r>
        <w:rPr>
          <w:color w:val="231F20"/>
          <w:spacing w:val="-2"/>
          <w:w w:val="110"/>
        </w:rPr>
        <w:t>saldering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in</w:t>
      </w:r>
      <w:r>
        <w:rPr>
          <w:color w:val="231F20"/>
          <w:spacing w:val="-9"/>
          <w:w w:val="110"/>
        </w:rPr>
        <w:t xml:space="preserve"> </w:t>
      </w:r>
      <w:r>
        <w:rPr>
          <w:color w:val="231F20"/>
          <w:spacing w:val="-2"/>
          <w:w w:val="110"/>
        </w:rPr>
        <w:t>dat</w:t>
      </w:r>
      <w:r>
        <w:rPr>
          <w:color w:val="231F20"/>
          <w:spacing w:val="-9"/>
          <w:w w:val="110"/>
        </w:rPr>
        <w:t xml:space="preserve"> </w:t>
      </w:r>
      <w:r>
        <w:rPr>
          <w:color w:val="231F20"/>
          <w:spacing w:val="-2"/>
          <w:w w:val="110"/>
        </w:rPr>
        <w:t>jaar</w:t>
      </w:r>
      <w:r>
        <w:rPr>
          <w:color w:val="231F20"/>
          <w:spacing w:val="-9"/>
          <w:w w:val="110"/>
        </w:rPr>
        <w:t xml:space="preserve"> </w:t>
      </w:r>
      <w:r>
        <w:rPr>
          <w:color w:val="231F20"/>
          <w:spacing w:val="-2"/>
          <w:w w:val="110"/>
        </w:rPr>
        <w:t>gerealiseerde</w:t>
      </w:r>
      <w:r>
        <w:rPr>
          <w:color w:val="231F20"/>
          <w:spacing w:val="-9"/>
          <w:w w:val="110"/>
        </w:rPr>
        <w:t xml:space="preserve"> </w:t>
      </w:r>
      <w:r>
        <w:rPr>
          <w:color w:val="231F20"/>
          <w:spacing w:val="-2"/>
          <w:w w:val="110"/>
        </w:rPr>
        <w:t>uitgaven</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ontvangsten.</w:t>
      </w:r>
      <w:r>
        <w:rPr>
          <w:color w:val="231F20"/>
          <w:spacing w:val="-9"/>
          <w:w w:val="110"/>
        </w:rPr>
        <w:t xml:space="preserve"> </w:t>
      </w:r>
      <w:r>
        <w:rPr>
          <w:color w:val="231F20"/>
          <w:spacing w:val="-2"/>
          <w:w w:val="110"/>
        </w:rPr>
        <w:t xml:space="preserve">Het </w:t>
      </w:r>
      <w:r>
        <w:rPr>
          <w:color w:val="231F20"/>
          <w:w w:val="110"/>
        </w:rPr>
        <w:t>nadelig</w:t>
      </w:r>
      <w:r>
        <w:rPr>
          <w:color w:val="231F20"/>
          <w:spacing w:val="-7"/>
          <w:w w:val="110"/>
        </w:rPr>
        <w:t xml:space="preserve"> </w:t>
      </w:r>
      <w:r>
        <w:rPr>
          <w:color w:val="231F20"/>
          <w:w w:val="110"/>
        </w:rPr>
        <w:t>saldo</w:t>
      </w:r>
      <w:r>
        <w:rPr>
          <w:color w:val="231F20"/>
          <w:spacing w:val="-7"/>
          <w:w w:val="110"/>
        </w:rPr>
        <w:t xml:space="preserve"> </w:t>
      </w:r>
      <w:r>
        <w:rPr>
          <w:color w:val="231F20"/>
          <w:w w:val="110"/>
        </w:rPr>
        <w:t>wordt</w:t>
      </w:r>
      <w:r>
        <w:rPr>
          <w:color w:val="231F20"/>
          <w:spacing w:val="-7"/>
          <w:w w:val="110"/>
        </w:rPr>
        <w:t xml:space="preserve"> </w:t>
      </w:r>
      <w:r>
        <w:rPr>
          <w:color w:val="231F20"/>
          <w:w w:val="110"/>
        </w:rPr>
        <w:t>in</w:t>
      </w:r>
      <w:r>
        <w:rPr>
          <w:color w:val="231F20"/>
          <w:spacing w:val="-7"/>
          <w:w w:val="110"/>
        </w:rPr>
        <w:t xml:space="preserve"> </w:t>
      </w:r>
      <w:r>
        <w:rPr>
          <w:color w:val="231F20"/>
          <w:w w:val="110"/>
        </w:rPr>
        <w:t>2026</w:t>
      </w:r>
      <w:r>
        <w:rPr>
          <w:color w:val="231F20"/>
          <w:spacing w:val="-7"/>
          <w:w w:val="110"/>
        </w:rPr>
        <w:t xml:space="preserve"> </w:t>
      </w:r>
      <w:r>
        <w:rPr>
          <w:color w:val="231F20"/>
          <w:w w:val="110"/>
        </w:rPr>
        <w:t>als</w:t>
      </w:r>
      <w:r>
        <w:rPr>
          <w:color w:val="231F20"/>
          <w:spacing w:val="-7"/>
          <w:w w:val="110"/>
        </w:rPr>
        <w:t xml:space="preserve"> </w:t>
      </w:r>
      <w:r>
        <w:rPr>
          <w:color w:val="231F20"/>
          <w:w w:val="110"/>
        </w:rPr>
        <w:t>verlaging</w:t>
      </w:r>
      <w:r>
        <w:rPr>
          <w:color w:val="231F20"/>
          <w:spacing w:val="-7"/>
          <w:w w:val="110"/>
        </w:rPr>
        <w:t xml:space="preserve"> </w:t>
      </w:r>
      <w:r>
        <w:rPr>
          <w:color w:val="231F20"/>
          <w:w w:val="110"/>
        </w:rPr>
        <w:t>van</w:t>
      </w:r>
      <w:r>
        <w:rPr>
          <w:color w:val="231F20"/>
          <w:spacing w:val="-7"/>
          <w:w w:val="110"/>
        </w:rPr>
        <w:t xml:space="preserve"> </w:t>
      </w:r>
      <w:r>
        <w:rPr>
          <w:color w:val="231F20"/>
          <w:w w:val="110"/>
        </w:rPr>
        <w:t>de</w:t>
      </w:r>
      <w:r>
        <w:rPr>
          <w:color w:val="231F20"/>
          <w:spacing w:val="-7"/>
          <w:w w:val="110"/>
        </w:rPr>
        <w:t xml:space="preserve"> </w:t>
      </w:r>
      <w:r>
        <w:rPr>
          <w:color w:val="231F20"/>
          <w:w w:val="110"/>
        </w:rPr>
        <w:t>ontvangsten</w:t>
      </w:r>
      <w:r>
        <w:rPr>
          <w:color w:val="231F20"/>
          <w:spacing w:val="-7"/>
          <w:w w:val="110"/>
        </w:rPr>
        <w:t xml:space="preserve"> </w:t>
      </w:r>
      <w:r>
        <w:rPr>
          <w:color w:val="231F20"/>
          <w:w w:val="110"/>
        </w:rPr>
        <w:t>geboekt op het artikelonderdeel 5.10 Saldo van de afgesloten rekeningen.</w:t>
      </w:r>
    </w:p>
    <w:p w:rsidR="0019716B" w:rsidRDefault="002B03DC" w14:paraId="1F8C29CE" w14:textId="77777777">
      <w:pPr>
        <w:pStyle w:val="Plattetekst"/>
        <w:spacing w:before="1" w:line="247" w:lineRule="auto"/>
        <w:ind w:left="3713" w:right="199"/>
      </w:pPr>
      <w:r>
        <w:rPr>
          <w:color w:val="231F20"/>
          <w:w w:val="110"/>
        </w:rPr>
        <w:t>In dit wetsvoorstel is naast deze ontvangstenverlaging ook het volledig</w:t>
      </w:r>
      <w:r>
        <w:rPr>
          <w:color w:val="231F20"/>
          <w:spacing w:val="-16"/>
          <w:w w:val="110"/>
        </w:rPr>
        <w:t xml:space="preserve"> </w:t>
      </w:r>
      <w:r>
        <w:rPr>
          <w:color w:val="231F20"/>
          <w:w w:val="110"/>
        </w:rPr>
        <w:t>nadelig</w:t>
      </w:r>
      <w:r>
        <w:rPr>
          <w:color w:val="231F20"/>
          <w:spacing w:val="-15"/>
          <w:w w:val="110"/>
        </w:rPr>
        <w:t xml:space="preserve"> </w:t>
      </w:r>
      <w:r>
        <w:rPr>
          <w:color w:val="231F20"/>
          <w:w w:val="110"/>
        </w:rPr>
        <w:t>saldo</w:t>
      </w:r>
      <w:r>
        <w:rPr>
          <w:color w:val="231F20"/>
          <w:spacing w:val="-16"/>
          <w:w w:val="110"/>
        </w:rPr>
        <w:t xml:space="preserve"> </w:t>
      </w:r>
      <w:r>
        <w:rPr>
          <w:color w:val="231F20"/>
          <w:w w:val="110"/>
        </w:rPr>
        <w:t>op</w:t>
      </w:r>
      <w:r>
        <w:rPr>
          <w:color w:val="231F20"/>
          <w:spacing w:val="-15"/>
          <w:w w:val="110"/>
        </w:rPr>
        <w:t xml:space="preserve"> </w:t>
      </w:r>
      <w:r>
        <w:rPr>
          <w:color w:val="231F20"/>
          <w:w w:val="110"/>
        </w:rPr>
        <w:t>de</w:t>
      </w:r>
      <w:r>
        <w:rPr>
          <w:color w:val="231F20"/>
          <w:spacing w:val="-16"/>
          <w:w w:val="110"/>
        </w:rPr>
        <w:t xml:space="preserve"> </w:t>
      </w:r>
      <w:r>
        <w:rPr>
          <w:color w:val="231F20"/>
          <w:w w:val="110"/>
        </w:rPr>
        <w:t>juiste</w:t>
      </w:r>
      <w:r>
        <w:rPr>
          <w:color w:val="231F20"/>
          <w:spacing w:val="-15"/>
          <w:w w:val="110"/>
        </w:rPr>
        <w:t xml:space="preserve"> </w:t>
      </w:r>
      <w:r>
        <w:rPr>
          <w:color w:val="231F20"/>
          <w:w w:val="110"/>
        </w:rPr>
        <w:t>uitgaven-</w:t>
      </w:r>
      <w:r>
        <w:rPr>
          <w:color w:val="231F20"/>
          <w:spacing w:val="-16"/>
          <w:w w:val="110"/>
        </w:rPr>
        <w:t xml:space="preserve"> </w:t>
      </w:r>
      <w:r>
        <w:rPr>
          <w:color w:val="231F20"/>
          <w:w w:val="110"/>
        </w:rPr>
        <w:t>en</w:t>
      </w:r>
      <w:r>
        <w:rPr>
          <w:color w:val="231F20"/>
          <w:spacing w:val="-15"/>
          <w:w w:val="110"/>
        </w:rPr>
        <w:t xml:space="preserve"> </w:t>
      </w:r>
      <w:r>
        <w:rPr>
          <w:color w:val="231F20"/>
          <w:w w:val="110"/>
        </w:rPr>
        <w:t>ontvangstenartikelen</w:t>
      </w:r>
    </w:p>
    <w:p w:rsidR="0019716B" w:rsidRDefault="0019716B" w14:paraId="5F2C7450" w14:textId="77777777">
      <w:pPr>
        <w:pStyle w:val="Plattetekst"/>
        <w:spacing w:line="247" w:lineRule="auto"/>
        <w:sectPr w:rsidR="0019716B">
          <w:pgSz w:w="11910" w:h="16840"/>
          <w:pgMar w:top="1320" w:right="992" w:bottom="1340" w:left="992" w:header="0" w:footer="1141" w:gutter="0"/>
          <w:cols w:space="708"/>
        </w:sectPr>
      </w:pPr>
    </w:p>
    <w:p w:rsidR="0019716B" w:rsidRDefault="002B03DC" w14:paraId="47770EE8" w14:textId="77777777">
      <w:pPr>
        <w:pStyle w:val="Plattetekst"/>
        <w:spacing w:before="77" w:line="247" w:lineRule="auto"/>
        <w:ind w:left="3713" w:right="343"/>
      </w:pPr>
      <w:r>
        <w:rPr>
          <w:color w:val="231F20"/>
        </w:rPr>
        <w:lastRenderedPageBreak/>
        <w:t>(producten)</w:t>
      </w:r>
      <w:r>
        <w:rPr>
          <w:color w:val="231F20"/>
          <w:spacing w:val="34"/>
        </w:rPr>
        <w:t xml:space="preserve"> </w:t>
      </w:r>
      <w:r>
        <w:rPr>
          <w:color w:val="231F20"/>
        </w:rPr>
        <w:t>begrotingstechnisch</w:t>
      </w:r>
      <w:r>
        <w:rPr>
          <w:color w:val="231F20"/>
          <w:spacing w:val="34"/>
        </w:rPr>
        <w:t xml:space="preserve"> </w:t>
      </w:r>
      <w:r>
        <w:rPr>
          <w:color w:val="231F20"/>
        </w:rPr>
        <w:t>verwerkt,</w:t>
      </w:r>
      <w:r>
        <w:rPr>
          <w:color w:val="231F20"/>
          <w:spacing w:val="34"/>
        </w:rPr>
        <w:t xml:space="preserve"> </w:t>
      </w:r>
      <w:r>
        <w:rPr>
          <w:color w:val="231F20"/>
        </w:rPr>
        <w:t>uitgavenartikelen</w:t>
      </w:r>
      <w:r>
        <w:rPr>
          <w:color w:val="231F20"/>
          <w:spacing w:val="34"/>
        </w:rPr>
        <w:t xml:space="preserve"> </w:t>
      </w:r>
      <w:r>
        <w:rPr>
          <w:color w:val="231F20"/>
        </w:rPr>
        <w:t>verlaagd</w:t>
      </w:r>
      <w:r>
        <w:rPr>
          <w:color w:val="231F20"/>
          <w:spacing w:val="80"/>
          <w:w w:val="110"/>
        </w:rPr>
        <w:t xml:space="preserve"> </w:t>
      </w:r>
      <w:r>
        <w:rPr>
          <w:color w:val="231F20"/>
          <w:w w:val="110"/>
        </w:rPr>
        <w:t>met € 150,6 miljoen en de ontvangstenartikelen verhoogd met</w:t>
      </w:r>
    </w:p>
    <w:p w:rsidR="0019716B" w:rsidRDefault="002B03DC" w14:paraId="3D83BF0F" w14:textId="77777777">
      <w:pPr>
        <w:pStyle w:val="Plattetekst"/>
        <w:ind w:left="3713"/>
      </w:pPr>
      <w:r>
        <w:rPr>
          <w:color w:val="231F20"/>
        </w:rPr>
        <w:t>€</w:t>
      </w:r>
      <w:r>
        <w:rPr>
          <w:color w:val="231F20"/>
          <w:spacing w:val="-6"/>
        </w:rPr>
        <w:t xml:space="preserve"> </w:t>
      </w:r>
      <w:r>
        <w:rPr>
          <w:color w:val="231F20"/>
        </w:rPr>
        <w:t>9,0</w:t>
      </w:r>
      <w:r>
        <w:rPr>
          <w:color w:val="231F20"/>
          <w:spacing w:val="-5"/>
        </w:rPr>
        <w:t xml:space="preserve"> </w:t>
      </w:r>
      <w:r>
        <w:rPr>
          <w:color w:val="231F20"/>
          <w:spacing w:val="-2"/>
        </w:rPr>
        <w:t>miljoen.</w:t>
      </w:r>
    </w:p>
    <w:p w:rsidR="0019716B" w:rsidRDefault="002B03DC" w14:paraId="0245880E" w14:textId="77777777">
      <w:pPr>
        <w:pStyle w:val="Lijstalinea"/>
        <w:numPr>
          <w:ilvl w:val="0"/>
          <w:numId w:val="9"/>
        </w:numPr>
        <w:tabs>
          <w:tab w:val="left" w:pos="3713"/>
        </w:tabs>
        <w:spacing w:before="7"/>
        <w:ind w:hanging="283"/>
        <w:rPr>
          <w:sz w:val="18"/>
        </w:rPr>
      </w:pPr>
      <w:r>
        <w:rPr>
          <w:color w:val="231F20"/>
          <w:spacing w:val="6"/>
          <w:sz w:val="18"/>
        </w:rPr>
        <w:t>Overboekingen</w:t>
      </w:r>
      <w:r>
        <w:rPr>
          <w:color w:val="231F20"/>
          <w:spacing w:val="23"/>
          <w:sz w:val="18"/>
        </w:rPr>
        <w:t xml:space="preserve"> </w:t>
      </w:r>
      <w:r>
        <w:rPr>
          <w:color w:val="231F20"/>
          <w:spacing w:val="-2"/>
          <w:sz w:val="18"/>
        </w:rPr>
        <w:t>ministeries</w:t>
      </w:r>
    </w:p>
    <w:p w:rsidR="0019716B" w:rsidRDefault="002B03DC" w14:paraId="40814040" w14:textId="77777777">
      <w:pPr>
        <w:pStyle w:val="Plattetekst"/>
        <w:spacing w:before="6" w:line="247" w:lineRule="auto"/>
        <w:ind w:left="3713" w:right="111"/>
      </w:pPr>
      <w:r>
        <w:rPr>
          <w:color w:val="231F20"/>
          <w:spacing w:val="-2"/>
          <w:w w:val="110"/>
        </w:rPr>
        <w:t>Dit</w:t>
      </w:r>
      <w:r>
        <w:rPr>
          <w:color w:val="231F20"/>
          <w:spacing w:val="-8"/>
          <w:w w:val="110"/>
        </w:rPr>
        <w:t xml:space="preserve"> </w:t>
      </w:r>
      <w:r>
        <w:rPr>
          <w:color w:val="231F20"/>
          <w:spacing w:val="-2"/>
          <w:w w:val="110"/>
        </w:rPr>
        <w:t>betreft</w:t>
      </w:r>
      <w:r>
        <w:rPr>
          <w:color w:val="231F20"/>
          <w:spacing w:val="-8"/>
          <w:w w:val="110"/>
        </w:rPr>
        <w:t xml:space="preserve"> </w:t>
      </w:r>
      <w:r>
        <w:rPr>
          <w:color w:val="231F20"/>
          <w:spacing w:val="-2"/>
          <w:w w:val="110"/>
        </w:rPr>
        <w:t>diverse</w:t>
      </w:r>
      <w:r>
        <w:rPr>
          <w:color w:val="231F20"/>
          <w:spacing w:val="-8"/>
          <w:w w:val="110"/>
        </w:rPr>
        <w:t xml:space="preserve"> </w:t>
      </w:r>
      <w:r>
        <w:rPr>
          <w:color w:val="231F20"/>
          <w:spacing w:val="-2"/>
          <w:w w:val="110"/>
        </w:rPr>
        <w:t>overboekingen</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naar</w:t>
      </w:r>
      <w:r>
        <w:rPr>
          <w:color w:val="231F20"/>
          <w:spacing w:val="-8"/>
          <w:w w:val="110"/>
        </w:rPr>
        <w:t xml:space="preserve"> </w:t>
      </w:r>
      <w:r>
        <w:rPr>
          <w:color w:val="231F20"/>
          <w:spacing w:val="-2"/>
          <w:w w:val="110"/>
        </w:rPr>
        <w:t>andere</w:t>
      </w:r>
      <w:r>
        <w:rPr>
          <w:color w:val="231F20"/>
          <w:spacing w:val="-8"/>
          <w:w w:val="110"/>
        </w:rPr>
        <w:t xml:space="preserve"> </w:t>
      </w:r>
      <w:proofErr w:type="spellStart"/>
      <w:r>
        <w:rPr>
          <w:color w:val="231F20"/>
          <w:spacing w:val="-2"/>
          <w:w w:val="110"/>
        </w:rPr>
        <w:t>begrotingshoofd-</w:t>
      </w:r>
      <w:r>
        <w:rPr>
          <w:color w:val="231F20"/>
          <w:w w:val="110"/>
        </w:rPr>
        <w:t>stukken</w:t>
      </w:r>
      <w:proofErr w:type="spellEnd"/>
      <w:r>
        <w:rPr>
          <w:color w:val="231F20"/>
          <w:w w:val="110"/>
        </w:rPr>
        <w:t xml:space="preserve"> binnen de Rijksbegroting.</w:t>
      </w:r>
    </w:p>
    <w:p w:rsidR="0019716B" w:rsidRDefault="002B03DC" w14:paraId="398AB5D0" w14:textId="77777777">
      <w:pPr>
        <w:pStyle w:val="Lijstalinea"/>
        <w:numPr>
          <w:ilvl w:val="0"/>
          <w:numId w:val="9"/>
        </w:numPr>
        <w:tabs>
          <w:tab w:val="left" w:pos="3713"/>
        </w:tabs>
        <w:ind w:hanging="283"/>
        <w:rPr>
          <w:sz w:val="18"/>
        </w:rPr>
      </w:pPr>
      <w:r>
        <w:rPr>
          <w:color w:val="231F20"/>
          <w:w w:val="105"/>
          <w:sz w:val="18"/>
        </w:rPr>
        <w:t>Overboekingen</w:t>
      </w:r>
      <w:r>
        <w:rPr>
          <w:color w:val="231F20"/>
          <w:spacing w:val="30"/>
          <w:w w:val="105"/>
          <w:sz w:val="18"/>
        </w:rPr>
        <w:t xml:space="preserve"> </w:t>
      </w:r>
      <w:r>
        <w:rPr>
          <w:color w:val="231F20"/>
          <w:w w:val="105"/>
          <w:sz w:val="18"/>
        </w:rPr>
        <w:t>hoofdstuk</w:t>
      </w:r>
      <w:r>
        <w:rPr>
          <w:color w:val="231F20"/>
          <w:spacing w:val="31"/>
          <w:w w:val="105"/>
          <w:sz w:val="18"/>
        </w:rPr>
        <w:t xml:space="preserve"> </w:t>
      </w:r>
      <w:r>
        <w:rPr>
          <w:color w:val="231F20"/>
          <w:spacing w:val="-5"/>
          <w:w w:val="105"/>
          <w:sz w:val="18"/>
        </w:rPr>
        <w:t>XII</w:t>
      </w:r>
    </w:p>
    <w:p w:rsidR="0019716B" w:rsidRDefault="002B03DC" w14:paraId="196DBFE3" w14:textId="77777777">
      <w:pPr>
        <w:pStyle w:val="Plattetekst"/>
        <w:spacing w:before="7"/>
        <w:ind w:left="3713"/>
      </w:pPr>
      <w:r>
        <w:rPr>
          <w:color w:val="231F20"/>
        </w:rPr>
        <w:t>Dit</w:t>
      </w:r>
      <w:r>
        <w:rPr>
          <w:color w:val="231F20"/>
          <w:spacing w:val="38"/>
        </w:rPr>
        <w:t xml:space="preserve"> </w:t>
      </w:r>
      <w:r>
        <w:rPr>
          <w:color w:val="231F20"/>
        </w:rPr>
        <w:t>betreft</w:t>
      </w:r>
      <w:r>
        <w:rPr>
          <w:color w:val="231F20"/>
          <w:spacing w:val="39"/>
        </w:rPr>
        <w:t xml:space="preserve"> </w:t>
      </w:r>
      <w:r>
        <w:rPr>
          <w:color w:val="231F20"/>
        </w:rPr>
        <w:t>diverse</w:t>
      </w:r>
      <w:r>
        <w:rPr>
          <w:color w:val="231F20"/>
          <w:spacing w:val="39"/>
        </w:rPr>
        <w:t xml:space="preserve"> </w:t>
      </w:r>
      <w:r>
        <w:rPr>
          <w:color w:val="231F20"/>
        </w:rPr>
        <w:t>overboekingen</w:t>
      </w:r>
      <w:r>
        <w:rPr>
          <w:color w:val="231F20"/>
          <w:spacing w:val="39"/>
        </w:rPr>
        <w:t xml:space="preserve"> </w:t>
      </w:r>
      <w:r>
        <w:rPr>
          <w:color w:val="231F20"/>
        </w:rPr>
        <w:t>van</w:t>
      </w:r>
      <w:r>
        <w:rPr>
          <w:color w:val="231F20"/>
          <w:spacing w:val="38"/>
        </w:rPr>
        <w:t xml:space="preserve"> </w:t>
      </w:r>
      <w:r>
        <w:rPr>
          <w:color w:val="231F20"/>
        </w:rPr>
        <w:t>en</w:t>
      </w:r>
      <w:r>
        <w:rPr>
          <w:color w:val="231F20"/>
          <w:spacing w:val="39"/>
        </w:rPr>
        <w:t xml:space="preserve"> </w:t>
      </w:r>
      <w:r>
        <w:rPr>
          <w:color w:val="231F20"/>
        </w:rPr>
        <w:t>naar</w:t>
      </w:r>
      <w:r>
        <w:rPr>
          <w:color w:val="231F20"/>
          <w:spacing w:val="39"/>
        </w:rPr>
        <w:t xml:space="preserve"> </w:t>
      </w:r>
      <w:r>
        <w:rPr>
          <w:color w:val="231F20"/>
        </w:rPr>
        <w:t>hoofdstuk</w:t>
      </w:r>
      <w:r>
        <w:rPr>
          <w:color w:val="231F20"/>
          <w:spacing w:val="39"/>
        </w:rPr>
        <w:t xml:space="preserve"> </w:t>
      </w:r>
      <w:r>
        <w:rPr>
          <w:color w:val="231F20"/>
          <w:spacing w:val="-4"/>
        </w:rPr>
        <w:t>XII.</w:t>
      </w:r>
    </w:p>
    <w:p w:rsidR="0019716B" w:rsidRDefault="002B03DC" w14:paraId="22671A58" w14:textId="77777777">
      <w:pPr>
        <w:pStyle w:val="Lijstalinea"/>
        <w:numPr>
          <w:ilvl w:val="0"/>
          <w:numId w:val="9"/>
        </w:numPr>
        <w:tabs>
          <w:tab w:val="left" w:pos="3713"/>
        </w:tabs>
        <w:spacing w:before="7"/>
        <w:ind w:hanging="283"/>
        <w:rPr>
          <w:sz w:val="18"/>
        </w:rPr>
      </w:pPr>
      <w:r>
        <w:rPr>
          <w:color w:val="231F20"/>
          <w:spacing w:val="-2"/>
          <w:w w:val="110"/>
          <w:sz w:val="18"/>
        </w:rPr>
        <w:t>Desalderingen</w:t>
      </w:r>
    </w:p>
    <w:p w:rsidR="0019716B" w:rsidRDefault="002B03DC" w14:paraId="686A6241" w14:textId="77777777">
      <w:pPr>
        <w:pStyle w:val="Plattetekst"/>
        <w:spacing w:before="6" w:line="247" w:lineRule="auto"/>
        <w:ind w:left="3713" w:right="232"/>
      </w:pPr>
      <w:r>
        <w:rPr>
          <w:color w:val="231F20"/>
          <w:w w:val="110"/>
        </w:rPr>
        <w:t>In</w:t>
      </w:r>
      <w:r>
        <w:rPr>
          <w:color w:val="231F20"/>
          <w:spacing w:val="-1"/>
          <w:w w:val="110"/>
        </w:rPr>
        <w:t xml:space="preserve"> </w:t>
      </w:r>
      <w:r>
        <w:rPr>
          <w:color w:val="231F20"/>
          <w:w w:val="110"/>
        </w:rPr>
        <w:t>2026</w:t>
      </w:r>
      <w:r>
        <w:rPr>
          <w:color w:val="231F20"/>
          <w:spacing w:val="-1"/>
          <w:w w:val="110"/>
        </w:rPr>
        <w:t xml:space="preserve"> </w:t>
      </w:r>
      <w:r>
        <w:rPr>
          <w:color w:val="231F20"/>
          <w:w w:val="110"/>
        </w:rPr>
        <w:t>wordt</w:t>
      </w:r>
      <w:r>
        <w:rPr>
          <w:color w:val="231F20"/>
          <w:spacing w:val="-1"/>
          <w:w w:val="110"/>
        </w:rPr>
        <w:t xml:space="preserve"> </w:t>
      </w:r>
      <w:r>
        <w:rPr>
          <w:color w:val="231F20"/>
          <w:w w:val="110"/>
        </w:rPr>
        <w:t>aan</w:t>
      </w:r>
      <w:r>
        <w:rPr>
          <w:color w:val="231F20"/>
          <w:spacing w:val="-1"/>
          <w:w w:val="110"/>
        </w:rPr>
        <w:t xml:space="preserve"> </w:t>
      </w:r>
      <w:r>
        <w:rPr>
          <w:color w:val="231F20"/>
          <w:w w:val="110"/>
        </w:rPr>
        <w:t>verschillende</w:t>
      </w:r>
      <w:r>
        <w:rPr>
          <w:color w:val="231F20"/>
          <w:spacing w:val="-1"/>
          <w:w w:val="110"/>
        </w:rPr>
        <w:t xml:space="preserve"> </w:t>
      </w:r>
      <w:r>
        <w:rPr>
          <w:color w:val="231F20"/>
          <w:w w:val="110"/>
        </w:rPr>
        <w:t>projecten</w:t>
      </w:r>
      <w:r>
        <w:rPr>
          <w:color w:val="231F20"/>
          <w:spacing w:val="-1"/>
          <w:w w:val="110"/>
        </w:rPr>
        <w:t xml:space="preserve"> </w:t>
      </w:r>
      <w:r>
        <w:rPr>
          <w:color w:val="231F20"/>
          <w:w w:val="110"/>
        </w:rPr>
        <w:t>binnen</w:t>
      </w:r>
      <w:r>
        <w:rPr>
          <w:color w:val="231F20"/>
          <w:spacing w:val="-1"/>
          <w:w w:val="110"/>
        </w:rPr>
        <w:t xml:space="preserve"> </w:t>
      </w:r>
      <w:r>
        <w:rPr>
          <w:color w:val="231F20"/>
          <w:w w:val="110"/>
        </w:rPr>
        <w:t>het</w:t>
      </w:r>
      <w:r>
        <w:rPr>
          <w:color w:val="231F20"/>
          <w:spacing w:val="-1"/>
          <w:w w:val="110"/>
        </w:rPr>
        <w:t xml:space="preserve"> </w:t>
      </w:r>
      <w:r>
        <w:rPr>
          <w:color w:val="231F20"/>
          <w:w w:val="110"/>
        </w:rPr>
        <w:t xml:space="preserve">Deltafonds </w:t>
      </w:r>
      <w:r>
        <w:rPr>
          <w:color w:val="231F20"/>
        </w:rPr>
        <w:t>bijdragen</w:t>
      </w:r>
      <w:r>
        <w:rPr>
          <w:color w:val="231F20"/>
          <w:spacing w:val="22"/>
        </w:rPr>
        <w:t xml:space="preserve"> </w:t>
      </w:r>
      <w:r>
        <w:rPr>
          <w:color w:val="231F20"/>
        </w:rPr>
        <w:t>van</w:t>
      </w:r>
      <w:r>
        <w:rPr>
          <w:color w:val="231F20"/>
          <w:spacing w:val="22"/>
        </w:rPr>
        <w:t xml:space="preserve"> </w:t>
      </w:r>
      <w:r>
        <w:rPr>
          <w:color w:val="231F20"/>
        </w:rPr>
        <w:t>derden</w:t>
      </w:r>
      <w:r>
        <w:rPr>
          <w:color w:val="231F20"/>
          <w:spacing w:val="22"/>
        </w:rPr>
        <w:t xml:space="preserve"> </w:t>
      </w:r>
      <w:r>
        <w:rPr>
          <w:color w:val="231F20"/>
        </w:rPr>
        <w:t>toegevoegd.</w:t>
      </w:r>
      <w:r>
        <w:rPr>
          <w:color w:val="231F20"/>
          <w:spacing w:val="22"/>
        </w:rPr>
        <w:t xml:space="preserve"> </w:t>
      </w:r>
      <w:r>
        <w:rPr>
          <w:color w:val="231F20"/>
        </w:rPr>
        <w:t>De</w:t>
      </w:r>
      <w:r>
        <w:rPr>
          <w:color w:val="231F20"/>
          <w:spacing w:val="22"/>
        </w:rPr>
        <w:t xml:space="preserve"> </w:t>
      </w:r>
      <w:proofErr w:type="spellStart"/>
      <w:r>
        <w:rPr>
          <w:color w:val="231F20"/>
        </w:rPr>
        <w:t>belangsrijkste</w:t>
      </w:r>
      <w:proofErr w:type="spellEnd"/>
      <w:r>
        <w:rPr>
          <w:color w:val="231F20"/>
          <w:spacing w:val="22"/>
        </w:rPr>
        <w:t xml:space="preserve"> </w:t>
      </w:r>
      <w:r>
        <w:rPr>
          <w:color w:val="231F20"/>
        </w:rPr>
        <w:t>desaldering</w:t>
      </w:r>
      <w:r>
        <w:rPr>
          <w:color w:val="231F20"/>
          <w:spacing w:val="22"/>
        </w:rPr>
        <w:t xml:space="preserve"> </w:t>
      </w:r>
      <w:r>
        <w:rPr>
          <w:color w:val="231F20"/>
        </w:rPr>
        <w:t>betreft</w:t>
      </w:r>
      <w:r>
        <w:rPr>
          <w:color w:val="231F20"/>
          <w:spacing w:val="40"/>
          <w:w w:val="110"/>
        </w:rPr>
        <w:t xml:space="preserve"> </w:t>
      </w:r>
      <w:r>
        <w:rPr>
          <w:color w:val="231F20"/>
          <w:w w:val="110"/>
        </w:rPr>
        <w:t>de</w:t>
      </w:r>
      <w:r>
        <w:rPr>
          <w:color w:val="231F20"/>
          <w:spacing w:val="-1"/>
          <w:w w:val="110"/>
        </w:rPr>
        <w:t xml:space="preserve"> </w:t>
      </w:r>
      <w:r>
        <w:rPr>
          <w:color w:val="231F20"/>
          <w:w w:val="110"/>
        </w:rPr>
        <w:t>aanpassing</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bijdrage</w:t>
      </w:r>
      <w:r>
        <w:rPr>
          <w:color w:val="231F20"/>
          <w:spacing w:val="-1"/>
          <w:w w:val="110"/>
        </w:rPr>
        <w:t xml:space="preserve"> </w:t>
      </w:r>
      <w:r>
        <w:rPr>
          <w:color w:val="231F20"/>
          <w:w w:val="110"/>
        </w:rPr>
        <w:t>waterschappen</w:t>
      </w:r>
      <w:r>
        <w:rPr>
          <w:color w:val="231F20"/>
          <w:spacing w:val="-1"/>
          <w:w w:val="110"/>
        </w:rPr>
        <w:t xml:space="preserve"> </w:t>
      </w:r>
      <w:r>
        <w:rPr>
          <w:color w:val="231F20"/>
          <w:w w:val="110"/>
        </w:rPr>
        <w:t>aan</w:t>
      </w:r>
      <w:r>
        <w:rPr>
          <w:color w:val="231F20"/>
          <w:spacing w:val="-1"/>
          <w:w w:val="110"/>
        </w:rPr>
        <w:t xml:space="preserve"> </w:t>
      </w:r>
      <w:r>
        <w:rPr>
          <w:color w:val="231F20"/>
          <w:w w:val="110"/>
        </w:rPr>
        <w:t>het</w:t>
      </w:r>
      <w:r>
        <w:rPr>
          <w:color w:val="231F20"/>
          <w:spacing w:val="-1"/>
          <w:w w:val="110"/>
        </w:rPr>
        <w:t xml:space="preserve"> </w:t>
      </w:r>
      <w:r>
        <w:rPr>
          <w:color w:val="231F20"/>
          <w:w w:val="110"/>
        </w:rPr>
        <w:t>HWBP.</w:t>
      </w:r>
    </w:p>
    <w:p w:rsidR="0019716B" w:rsidRDefault="002B03DC" w14:paraId="544851F8" w14:textId="77777777">
      <w:pPr>
        <w:pStyle w:val="Lijstalinea"/>
        <w:numPr>
          <w:ilvl w:val="0"/>
          <w:numId w:val="9"/>
        </w:numPr>
        <w:tabs>
          <w:tab w:val="left" w:pos="3712"/>
        </w:tabs>
        <w:spacing w:before="1"/>
        <w:ind w:left="3712" w:hanging="283"/>
        <w:rPr>
          <w:sz w:val="18"/>
        </w:rPr>
      </w:pPr>
      <w:r>
        <w:rPr>
          <w:color w:val="231F20"/>
          <w:w w:val="110"/>
          <w:sz w:val="18"/>
        </w:rPr>
        <w:t>Kaderaanpassing</w:t>
      </w:r>
      <w:r>
        <w:rPr>
          <w:color w:val="231F20"/>
          <w:spacing w:val="-10"/>
          <w:w w:val="110"/>
          <w:sz w:val="18"/>
        </w:rPr>
        <w:t xml:space="preserve"> </w:t>
      </w:r>
      <w:r>
        <w:rPr>
          <w:color w:val="231F20"/>
          <w:spacing w:val="-2"/>
          <w:w w:val="110"/>
          <w:sz w:val="18"/>
        </w:rPr>
        <w:t>Voorjaarsbesluitvorming</w:t>
      </w:r>
    </w:p>
    <w:p w:rsidR="0019716B" w:rsidRDefault="002B03DC" w14:paraId="757D88AF" w14:textId="77777777">
      <w:pPr>
        <w:pStyle w:val="Plattetekst"/>
        <w:spacing w:before="7" w:line="247" w:lineRule="auto"/>
        <w:ind w:left="3713" w:right="111"/>
      </w:pPr>
      <w:r>
        <w:rPr>
          <w:color w:val="231F20"/>
          <w:w w:val="110"/>
        </w:rPr>
        <w:t xml:space="preserve">De </w:t>
      </w:r>
      <w:proofErr w:type="spellStart"/>
      <w:r>
        <w:rPr>
          <w:color w:val="231F20"/>
          <w:w w:val="110"/>
        </w:rPr>
        <w:t>overprogrammering</w:t>
      </w:r>
      <w:proofErr w:type="spellEnd"/>
      <w:r>
        <w:rPr>
          <w:color w:val="231F20"/>
          <w:w w:val="110"/>
        </w:rPr>
        <w:t xml:space="preserve"> van het Deltafonds, na verwerking van </w:t>
      </w:r>
      <w:r>
        <w:rPr>
          <w:color w:val="231F20"/>
          <w:spacing w:val="-2"/>
          <w:w w:val="110"/>
        </w:rPr>
        <w:t>doorwerking</w:t>
      </w:r>
      <w:r>
        <w:rPr>
          <w:color w:val="231F20"/>
          <w:spacing w:val="-11"/>
          <w:w w:val="110"/>
        </w:rPr>
        <w:t xml:space="preserve"> </w:t>
      </w:r>
      <w:r>
        <w:rPr>
          <w:color w:val="231F20"/>
          <w:spacing w:val="-2"/>
          <w:w w:val="110"/>
        </w:rPr>
        <w:t>saldo</w:t>
      </w:r>
      <w:r>
        <w:rPr>
          <w:color w:val="231F20"/>
          <w:spacing w:val="-11"/>
          <w:w w:val="110"/>
        </w:rPr>
        <w:t xml:space="preserve"> </w:t>
      </w:r>
      <w:r>
        <w:rPr>
          <w:color w:val="231F20"/>
          <w:spacing w:val="-2"/>
          <w:w w:val="110"/>
        </w:rPr>
        <w:t>2025</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geactualiseerde</w:t>
      </w:r>
      <w:r>
        <w:rPr>
          <w:color w:val="231F20"/>
          <w:spacing w:val="-11"/>
          <w:w w:val="110"/>
        </w:rPr>
        <w:t xml:space="preserve"> </w:t>
      </w:r>
      <w:r>
        <w:rPr>
          <w:color w:val="231F20"/>
          <w:spacing w:val="-2"/>
          <w:w w:val="110"/>
        </w:rPr>
        <w:t>programmering</w:t>
      </w:r>
      <w:r>
        <w:rPr>
          <w:color w:val="231F20"/>
          <w:spacing w:val="-11"/>
          <w:w w:val="110"/>
        </w:rPr>
        <w:t xml:space="preserve"> </w:t>
      </w:r>
      <w:r>
        <w:rPr>
          <w:color w:val="231F20"/>
          <w:spacing w:val="-2"/>
          <w:w w:val="110"/>
        </w:rPr>
        <w:t>bedroeg</w:t>
      </w:r>
    </w:p>
    <w:p w:rsidR="0019716B" w:rsidRDefault="002B03DC" w14:paraId="6BF1897F" w14:textId="77777777">
      <w:pPr>
        <w:pStyle w:val="Plattetekst"/>
        <w:spacing w:line="247" w:lineRule="auto"/>
        <w:ind w:left="3713"/>
      </w:pPr>
      <w:r>
        <w:rPr>
          <w:color w:val="231F20"/>
        </w:rPr>
        <w:t>€</w:t>
      </w:r>
      <w:r>
        <w:rPr>
          <w:color w:val="231F20"/>
          <w:spacing w:val="26"/>
        </w:rPr>
        <w:t xml:space="preserve"> </w:t>
      </w:r>
      <w:r>
        <w:rPr>
          <w:color w:val="231F20"/>
        </w:rPr>
        <w:t>491</w:t>
      </w:r>
      <w:r>
        <w:rPr>
          <w:color w:val="231F20"/>
          <w:spacing w:val="26"/>
        </w:rPr>
        <w:t xml:space="preserve"> </w:t>
      </w:r>
      <w:r>
        <w:rPr>
          <w:color w:val="231F20"/>
        </w:rPr>
        <w:t>miljoen.</w:t>
      </w:r>
      <w:r>
        <w:rPr>
          <w:color w:val="231F20"/>
          <w:spacing w:val="26"/>
        </w:rPr>
        <w:t xml:space="preserve"> </w:t>
      </w:r>
      <w:r>
        <w:rPr>
          <w:color w:val="231F20"/>
        </w:rPr>
        <w:t>Via</w:t>
      </w:r>
      <w:r>
        <w:rPr>
          <w:color w:val="231F20"/>
          <w:spacing w:val="26"/>
        </w:rPr>
        <w:t xml:space="preserve"> </w:t>
      </w:r>
      <w:r>
        <w:rPr>
          <w:color w:val="231F20"/>
        </w:rPr>
        <w:t>het</w:t>
      </w:r>
      <w:r>
        <w:rPr>
          <w:color w:val="231F20"/>
          <w:spacing w:val="26"/>
        </w:rPr>
        <w:t xml:space="preserve"> </w:t>
      </w:r>
      <w:r>
        <w:rPr>
          <w:color w:val="231F20"/>
        </w:rPr>
        <w:t>generale</w:t>
      </w:r>
      <w:r>
        <w:rPr>
          <w:color w:val="231F20"/>
          <w:spacing w:val="26"/>
        </w:rPr>
        <w:t xml:space="preserve"> </w:t>
      </w:r>
      <w:r>
        <w:rPr>
          <w:color w:val="231F20"/>
        </w:rPr>
        <w:t>beeld</w:t>
      </w:r>
      <w:r>
        <w:rPr>
          <w:color w:val="231F20"/>
          <w:spacing w:val="26"/>
        </w:rPr>
        <w:t xml:space="preserve"> </w:t>
      </w:r>
      <w:r>
        <w:rPr>
          <w:color w:val="231F20"/>
        </w:rPr>
        <w:t>wordt</w:t>
      </w:r>
      <w:r>
        <w:rPr>
          <w:color w:val="231F20"/>
          <w:spacing w:val="26"/>
        </w:rPr>
        <w:t xml:space="preserve"> </w:t>
      </w:r>
      <w:r>
        <w:rPr>
          <w:color w:val="231F20"/>
        </w:rPr>
        <w:t>€</w:t>
      </w:r>
      <w:r>
        <w:rPr>
          <w:color w:val="231F20"/>
          <w:spacing w:val="26"/>
        </w:rPr>
        <w:t xml:space="preserve"> </w:t>
      </w:r>
      <w:r>
        <w:rPr>
          <w:color w:val="231F20"/>
        </w:rPr>
        <w:t>225</w:t>
      </w:r>
      <w:r>
        <w:rPr>
          <w:color w:val="231F20"/>
          <w:spacing w:val="26"/>
        </w:rPr>
        <w:t xml:space="preserve"> </w:t>
      </w:r>
      <w:r>
        <w:rPr>
          <w:color w:val="231F20"/>
        </w:rPr>
        <w:t>miljoen</w:t>
      </w:r>
      <w:r>
        <w:rPr>
          <w:color w:val="231F20"/>
          <w:spacing w:val="26"/>
        </w:rPr>
        <w:t xml:space="preserve"> </w:t>
      </w:r>
      <w:r>
        <w:rPr>
          <w:color w:val="231F20"/>
        </w:rPr>
        <w:t>vanuit</w:t>
      </w:r>
      <w:r>
        <w:rPr>
          <w:color w:val="231F20"/>
          <w:spacing w:val="26"/>
        </w:rPr>
        <w:t xml:space="preserve"> </w:t>
      </w:r>
      <w:r>
        <w:rPr>
          <w:color w:val="231F20"/>
        </w:rPr>
        <w:t xml:space="preserve">2027 </w:t>
      </w:r>
      <w:r>
        <w:rPr>
          <w:color w:val="231F20"/>
          <w:w w:val="110"/>
        </w:rPr>
        <w:t xml:space="preserve">overgeboekt. Daarmee komt de </w:t>
      </w:r>
      <w:proofErr w:type="spellStart"/>
      <w:r>
        <w:rPr>
          <w:color w:val="231F20"/>
          <w:w w:val="110"/>
        </w:rPr>
        <w:t>overprogrammering</w:t>
      </w:r>
      <w:proofErr w:type="spellEnd"/>
      <w:r>
        <w:rPr>
          <w:color w:val="231F20"/>
          <w:w w:val="110"/>
        </w:rPr>
        <w:t xml:space="preserve"> in 2026 uit op</w:t>
      </w:r>
    </w:p>
    <w:p w:rsidR="0019716B" w:rsidRDefault="002B03DC" w14:paraId="2C34CAF1" w14:textId="77777777">
      <w:pPr>
        <w:pStyle w:val="Plattetekst"/>
        <w:ind w:left="3713"/>
      </w:pPr>
      <w:r>
        <w:rPr>
          <w:color w:val="231F20"/>
          <w:w w:val="105"/>
        </w:rPr>
        <w:t>€</w:t>
      </w:r>
      <w:r>
        <w:rPr>
          <w:color w:val="231F20"/>
          <w:spacing w:val="-15"/>
          <w:w w:val="105"/>
        </w:rPr>
        <w:t xml:space="preserve"> </w:t>
      </w:r>
      <w:r>
        <w:rPr>
          <w:color w:val="231F20"/>
          <w:w w:val="105"/>
        </w:rPr>
        <w:t>266</w:t>
      </w:r>
      <w:r>
        <w:rPr>
          <w:color w:val="231F20"/>
          <w:spacing w:val="-15"/>
          <w:w w:val="105"/>
        </w:rPr>
        <w:t xml:space="preserve"> </w:t>
      </w:r>
      <w:r>
        <w:rPr>
          <w:color w:val="231F20"/>
          <w:spacing w:val="-2"/>
          <w:w w:val="105"/>
        </w:rPr>
        <w:t>miljoen.</w:t>
      </w:r>
    </w:p>
    <w:p w:rsidR="0019716B" w:rsidRDefault="002B03DC" w14:paraId="005A587F" w14:textId="77777777">
      <w:pPr>
        <w:pStyle w:val="Lijstalinea"/>
        <w:numPr>
          <w:ilvl w:val="0"/>
          <w:numId w:val="9"/>
        </w:numPr>
        <w:tabs>
          <w:tab w:val="left" w:pos="3713"/>
        </w:tabs>
        <w:spacing w:before="7"/>
        <w:ind w:hanging="283"/>
        <w:rPr>
          <w:sz w:val="18"/>
        </w:rPr>
      </w:pPr>
      <w:r>
        <w:rPr>
          <w:color w:val="231F20"/>
          <w:w w:val="110"/>
          <w:sz w:val="18"/>
        </w:rPr>
        <w:t>CA</w:t>
      </w:r>
      <w:r>
        <w:rPr>
          <w:color w:val="231F20"/>
          <w:spacing w:val="-7"/>
          <w:w w:val="110"/>
          <w:sz w:val="18"/>
        </w:rPr>
        <w:t xml:space="preserve"> </w:t>
      </w:r>
      <w:r>
        <w:rPr>
          <w:color w:val="231F20"/>
          <w:w w:val="110"/>
          <w:sz w:val="18"/>
        </w:rPr>
        <w:t>Efficiency</w:t>
      </w:r>
      <w:r>
        <w:rPr>
          <w:color w:val="231F20"/>
          <w:spacing w:val="-6"/>
          <w:w w:val="110"/>
          <w:sz w:val="18"/>
        </w:rPr>
        <w:t xml:space="preserve"> </w:t>
      </w:r>
      <w:r>
        <w:rPr>
          <w:color w:val="231F20"/>
          <w:spacing w:val="-2"/>
          <w:w w:val="110"/>
          <w:sz w:val="18"/>
        </w:rPr>
        <w:t>taakstelling</w:t>
      </w:r>
    </w:p>
    <w:p w:rsidR="0019716B" w:rsidRDefault="002B03DC" w14:paraId="2501A48E" w14:textId="77777777">
      <w:pPr>
        <w:pStyle w:val="Plattetekst"/>
        <w:spacing w:before="7"/>
        <w:ind w:left="3713"/>
      </w:pPr>
      <w:r>
        <w:rPr>
          <w:color w:val="231F20"/>
          <w:w w:val="110"/>
        </w:rPr>
        <w:t>CA</w:t>
      </w:r>
      <w:r>
        <w:rPr>
          <w:color w:val="231F20"/>
          <w:spacing w:val="-8"/>
          <w:w w:val="110"/>
        </w:rPr>
        <w:t xml:space="preserve"> </w:t>
      </w:r>
      <w:r>
        <w:rPr>
          <w:color w:val="231F20"/>
          <w:w w:val="110"/>
        </w:rPr>
        <w:t>taakstelling</w:t>
      </w:r>
      <w:r>
        <w:rPr>
          <w:color w:val="231F20"/>
          <w:spacing w:val="-7"/>
          <w:w w:val="110"/>
        </w:rPr>
        <w:t xml:space="preserve"> </w:t>
      </w:r>
      <w:r>
        <w:rPr>
          <w:color w:val="231F20"/>
          <w:w w:val="110"/>
        </w:rPr>
        <w:t>vernieuwing</w:t>
      </w:r>
      <w:r>
        <w:rPr>
          <w:color w:val="231F20"/>
          <w:spacing w:val="-7"/>
          <w:w w:val="110"/>
        </w:rPr>
        <w:t xml:space="preserve"> </w:t>
      </w:r>
      <w:r>
        <w:rPr>
          <w:color w:val="231F20"/>
          <w:spacing w:val="-2"/>
          <w:w w:val="110"/>
        </w:rPr>
        <w:t>Rijksdienst</w:t>
      </w:r>
    </w:p>
    <w:p w:rsidR="0019716B" w:rsidRDefault="002B03DC" w14:paraId="4B1299B4" w14:textId="77777777">
      <w:pPr>
        <w:pStyle w:val="Plattetekst"/>
        <w:spacing w:before="6" w:line="247" w:lineRule="auto"/>
        <w:ind w:left="3713" w:right="111"/>
      </w:pPr>
      <w:r>
        <w:rPr>
          <w:color w:val="231F20"/>
          <w:w w:val="110"/>
        </w:rPr>
        <w:t>Het</w:t>
      </w:r>
      <w:r>
        <w:rPr>
          <w:color w:val="231F20"/>
          <w:spacing w:val="-1"/>
          <w:w w:val="110"/>
        </w:rPr>
        <w:t xml:space="preserve"> </w:t>
      </w:r>
      <w:r>
        <w:rPr>
          <w:color w:val="231F20"/>
          <w:w w:val="110"/>
        </w:rPr>
        <w:t>doel</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Kabinet</w:t>
      </w:r>
      <w:r>
        <w:rPr>
          <w:color w:val="231F20"/>
          <w:spacing w:val="-1"/>
          <w:w w:val="110"/>
        </w:rPr>
        <w:t xml:space="preserve"> </w:t>
      </w:r>
      <w:proofErr w:type="spellStart"/>
      <w:r>
        <w:rPr>
          <w:color w:val="231F20"/>
          <w:w w:val="110"/>
        </w:rPr>
        <w:t>Jetten</w:t>
      </w:r>
      <w:proofErr w:type="spellEnd"/>
      <w:r>
        <w:rPr>
          <w:color w:val="231F20"/>
          <w:w w:val="110"/>
        </w:rPr>
        <w:t>-I</w:t>
      </w:r>
      <w:r>
        <w:rPr>
          <w:color w:val="231F20"/>
          <w:spacing w:val="-1"/>
          <w:w w:val="110"/>
        </w:rPr>
        <w:t xml:space="preserve"> </w:t>
      </w:r>
      <w:r>
        <w:rPr>
          <w:color w:val="231F20"/>
          <w:w w:val="110"/>
        </w:rPr>
        <w:t>is</w:t>
      </w:r>
      <w:r>
        <w:rPr>
          <w:color w:val="231F20"/>
          <w:spacing w:val="-1"/>
          <w:w w:val="110"/>
        </w:rPr>
        <w:t xml:space="preserve"> </w:t>
      </w:r>
      <w:r>
        <w:rPr>
          <w:color w:val="231F20"/>
          <w:w w:val="110"/>
        </w:rPr>
        <w:t>om</w:t>
      </w:r>
      <w:r>
        <w:rPr>
          <w:color w:val="231F20"/>
          <w:spacing w:val="-1"/>
          <w:w w:val="110"/>
        </w:rPr>
        <w:t xml:space="preserve"> </w:t>
      </w:r>
      <w:r>
        <w:rPr>
          <w:color w:val="231F20"/>
          <w:w w:val="110"/>
        </w:rPr>
        <w:t>de</w:t>
      </w:r>
      <w:r>
        <w:rPr>
          <w:color w:val="231F20"/>
          <w:spacing w:val="-1"/>
          <w:w w:val="110"/>
        </w:rPr>
        <w:t xml:space="preserve"> </w:t>
      </w:r>
      <w:r>
        <w:rPr>
          <w:color w:val="231F20"/>
          <w:w w:val="110"/>
        </w:rPr>
        <w:t xml:space="preserve">apparaatsuitgaven structureel te verminderen en de Rijksdienst te vernieuwen naar een </w:t>
      </w:r>
      <w:r>
        <w:rPr>
          <w:color w:val="231F20"/>
          <w:spacing w:val="-2"/>
          <w:w w:val="110"/>
        </w:rPr>
        <w:t>kleinere,</w:t>
      </w:r>
      <w:r>
        <w:rPr>
          <w:color w:val="231F20"/>
          <w:spacing w:val="-13"/>
          <w:w w:val="110"/>
        </w:rPr>
        <w:t xml:space="preserve"> </w:t>
      </w:r>
      <w:r>
        <w:rPr>
          <w:color w:val="231F20"/>
          <w:spacing w:val="-2"/>
          <w:w w:val="110"/>
        </w:rPr>
        <w:t>efficiëntere</w:t>
      </w:r>
      <w:r>
        <w:rPr>
          <w:color w:val="231F20"/>
          <w:spacing w:val="-13"/>
          <w:w w:val="110"/>
        </w:rPr>
        <w:t xml:space="preserve"> </w:t>
      </w:r>
      <w:r>
        <w:rPr>
          <w:color w:val="231F20"/>
          <w:spacing w:val="-2"/>
          <w:w w:val="110"/>
        </w:rPr>
        <w:t>en</w:t>
      </w:r>
      <w:r>
        <w:rPr>
          <w:color w:val="231F20"/>
          <w:spacing w:val="-13"/>
          <w:w w:val="110"/>
        </w:rPr>
        <w:t xml:space="preserve"> </w:t>
      </w:r>
      <w:r>
        <w:rPr>
          <w:color w:val="231F20"/>
          <w:spacing w:val="-2"/>
          <w:w w:val="110"/>
        </w:rPr>
        <w:t>minder</w:t>
      </w:r>
      <w:r>
        <w:rPr>
          <w:color w:val="231F20"/>
          <w:spacing w:val="-13"/>
          <w:w w:val="110"/>
        </w:rPr>
        <w:t xml:space="preserve"> </w:t>
      </w:r>
      <w:r>
        <w:rPr>
          <w:color w:val="231F20"/>
          <w:spacing w:val="-2"/>
          <w:w w:val="110"/>
        </w:rPr>
        <w:t>complexe</w:t>
      </w:r>
      <w:r>
        <w:rPr>
          <w:color w:val="231F20"/>
          <w:spacing w:val="-13"/>
          <w:w w:val="110"/>
        </w:rPr>
        <w:t xml:space="preserve"> </w:t>
      </w:r>
      <w:r>
        <w:rPr>
          <w:color w:val="231F20"/>
          <w:spacing w:val="-2"/>
          <w:w w:val="110"/>
        </w:rPr>
        <w:t>overheid.</w:t>
      </w:r>
      <w:r>
        <w:rPr>
          <w:color w:val="231F20"/>
          <w:spacing w:val="-13"/>
          <w:w w:val="110"/>
        </w:rPr>
        <w:t xml:space="preserve"> </w:t>
      </w:r>
      <w:r>
        <w:rPr>
          <w:color w:val="231F20"/>
          <w:spacing w:val="-2"/>
          <w:w w:val="110"/>
        </w:rPr>
        <w:t>Voor</w:t>
      </w:r>
      <w:r>
        <w:rPr>
          <w:color w:val="231F20"/>
          <w:spacing w:val="-13"/>
          <w:w w:val="110"/>
        </w:rPr>
        <w:t xml:space="preserve"> </w:t>
      </w:r>
      <w:r>
        <w:rPr>
          <w:color w:val="231F20"/>
          <w:spacing w:val="-2"/>
          <w:w w:val="110"/>
        </w:rPr>
        <w:t>het</w:t>
      </w:r>
      <w:r>
        <w:rPr>
          <w:color w:val="231F20"/>
          <w:spacing w:val="-13"/>
          <w:w w:val="110"/>
        </w:rPr>
        <w:t xml:space="preserve"> </w:t>
      </w:r>
      <w:r>
        <w:rPr>
          <w:color w:val="231F20"/>
          <w:spacing w:val="-2"/>
          <w:w w:val="110"/>
        </w:rPr>
        <w:t xml:space="preserve">Deltafonds </w:t>
      </w:r>
      <w:r>
        <w:rPr>
          <w:color w:val="231F20"/>
          <w:w w:val="110"/>
        </w:rPr>
        <w:t>betekent</w:t>
      </w:r>
      <w:r>
        <w:rPr>
          <w:color w:val="231F20"/>
          <w:spacing w:val="-9"/>
          <w:w w:val="110"/>
        </w:rPr>
        <w:t xml:space="preserve"> </w:t>
      </w:r>
      <w:r>
        <w:rPr>
          <w:color w:val="231F20"/>
          <w:w w:val="110"/>
        </w:rPr>
        <w:t>dit</w:t>
      </w:r>
      <w:r>
        <w:rPr>
          <w:color w:val="231F20"/>
          <w:spacing w:val="-9"/>
          <w:w w:val="110"/>
        </w:rPr>
        <w:t xml:space="preserve"> </w:t>
      </w:r>
      <w:r>
        <w:rPr>
          <w:color w:val="231F20"/>
          <w:w w:val="110"/>
        </w:rPr>
        <w:t>een</w:t>
      </w:r>
      <w:r>
        <w:rPr>
          <w:color w:val="231F20"/>
          <w:spacing w:val="-9"/>
          <w:w w:val="110"/>
        </w:rPr>
        <w:t xml:space="preserve"> </w:t>
      </w:r>
      <w:r>
        <w:rPr>
          <w:color w:val="231F20"/>
          <w:w w:val="110"/>
        </w:rPr>
        <w:t>opgaven</w:t>
      </w:r>
      <w:r>
        <w:rPr>
          <w:color w:val="231F20"/>
          <w:spacing w:val="-9"/>
          <w:w w:val="110"/>
        </w:rPr>
        <w:t xml:space="preserve"> </w:t>
      </w:r>
      <w:r>
        <w:rPr>
          <w:color w:val="231F20"/>
          <w:w w:val="110"/>
        </w:rPr>
        <w:t>van</w:t>
      </w:r>
      <w:r>
        <w:rPr>
          <w:color w:val="231F20"/>
          <w:spacing w:val="-9"/>
          <w:w w:val="110"/>
        </w:rPr>
        <w:t xml:space="preserve"> </w:t>
      </w:r>
      <w:r>
        <w:rPr>
          <w:color w:val="231F20"/>
          <w:w w:val="110"/>
        </w:rPr>
        <w:t>€</w:t>
      </w:r>
      <w:r>
        <w:rPr>
          <w:color w:val="231F20"/>
          <w:spacing w:val="-9"/>
          <w:w w:val="110"/>
        </w:rPr>
        <w:t xml:space="preserve"> </w:t>
      </w:r>
      <w:r>
        <w:rPr>
          <w:color w:val="231F20"/>
          <w:w w:val="110"/>
        </w:rPr>
        <w:t>-1,8</w:t>
      </w:r>
      <w:r>
        <w:rPr>
          <w:color w:val="231F20"/>
          <w:spacing w:val="-9"/>
          <w:w w:val="110"/>
        </w:rPr>
        <w:t xml:space="preserve"> </w:t>
      </w:r>
      <w:r>
        <w:rPr>
          <w:color w:val="231F20"/>
          <w:w w:val="110"/>
        </w:rPr>
        <w:t>miljoen</w:t>
      </w:r>
      <w:r>
        <w:rPr>
          <w:color w:val="231F20"/>
          <w:spacing w:val="-9"/>
          <w:w w:val="110"/>
        </w:rPr>
        <w:t xml:space="preserve"> </w:t>
      </w:r>
      <w:r>
        <w:rPr>
          <w:color w:val="231F20"/>
          <w:w w:val="110"/>
        </w:rPr>
        <w:t>in</w:t>
      </w:r>
      <w:r>
        <w:rPr>
          <w:color w:val="231F20"/>
          <w:spacing w:val="-9"/>
          <w:w w:val="110"/>
        </w:rPr>
        <w:t xml:space="preserve"> </w:t>
      </w:r>
      <w:r>
        <w:rPr>
          <w:color w:val="231F20"/>
          <w:w w:val="110"/>
        </w:rPr>
        <w:t>2027,</w:t>
      </w:r>
      <w:r>
        <w:rPr>
          <w:color w:val="231F20"/>
          <w:spacing w:val="-9"/>
          <w:w w:val="110"/>
        </w:rPr>
        <w:t xml:space="preserve"> </w:t>
      </w:r>
      <w:r>
        <w:rPr>
          <w:color w:val="231F20"/>
          <w:w w:val="110"/>
        </w:rPr>
        <w:t>oplopend</w:t>
      </w:r>
      <w:r>
        <w:rPr>
          <w:color w:val="231F20"/>
          <w:spacing w:val="-9"/>
          <w:w w:val="110"/>
        </w:rPr>
        <w:t xml:space="preserve"> </w:t>
      </w:r>
      <w:r>
        <w:rPr>
          <w:color w:val="231F20"/>
          <w:w w:val="110"/>
        </w:rPr>
        <w:t>tot structureel</w:t>
      </w:r>
      <w:r>
        <w:rPr>
          <w:color w:val="231F20"/>
          <w:spacing w:val="-4"/>
          <w:w w:val="110"/>
        </w:rPr>
        <w:t xml:space="preserve"> </w:t>
      </w:r>
      <w:r>
        <w:rPr>
          <w:color w:val="231F20"/>
          <w:w w:val="110"/>
        </w:rPr>
        <w:t>€</w:t>
      </w:r>
      <w:r>
        <w:rPr>
          <w:color w:val="231F20"/>
          <w:spacing w:val="-4"/>
          <w:w w:val="110"/>
        </w:rPr>
        <w:t xml:space="preserve"> </w:t>
      </w:r>
      <w:r>
        <w:rPr>
          <w:color w:val="231F20"/>
          <w:w w:val="110"/>
        </w:rPr>
        <w:t>22,8</w:t>
      </w:r>
      <w:r>
        <w:rPr>
          <w:color w:val="231F20"/>
          <w:spacing w:val="-4"/>
          <w:w w:val="110"/>
        </w:rPr>
        <w:t xml:space="preserve"> </w:t>
      </w:r>
      <w:r>
        <w:rPr>
          <w:color w:val="231F20"/>
          <w:w w:val="110"/>
        </w:rPr>
        <w:t>miljoen</w:t>
      </w:r>
      <w:r>
        <w:rPr>
          <w:color w:val="231F20"/>
          <w:spacing w:val="-4"/>
          <w:w w:val="110"/>
        </w:rPr>
        <w:t xml:space="preserve"> </w:t>
      </w:r>
      <w:r>
        <w:rPr>
          <w:color w:val="231F20"/>
          <w:w w:val="110"/>
        </w:rPr>
        <w:t>vanaf</w:t>
      </w:r>
      <w:r>
        <w:rPr>
          <w:color w:val="231F20"/>
          <w:spacing w:val="-4"/>
          <w:w w:val="110"/>
        </w:rPr>
        <w:t xml:space="preserve"> </w:t>
      </w:r>
      <w:r>
        <w:rPr>
          <w:color w:val="231F20"/>
          <w:w w:val="110"/>
        </w:rPr>
        <w:t>2030.</w:t>
      </w:r>
      <w:r>
        <w:rPr>
          <w:color w:val="231F20"/>
          <w:spacing w:val="-4"/>
          <w:w w:val="110"/>
        </w:rPr>
        <w:t xml:space="preserve"> </w:t>
      </w:r>
      <w:r>
        <w:rPr>
          <w:color w:val="231F20"/>
          <w:w w:val="110"/>
        </w:rPr>
        <w:t>Zie</w:t>
      </w:r>
      <w:r>
        <w:rPr>
          <w:color w:val="231F20"/>
          <w:spacing w:val="-4"/>
          <w:w w:val="110"/>
        </w:rPr>
        <w:t xml:space="preserve"> </w:t>
      </w:r>
      <w:r>
        <w:rPr>
          <w:color w:val="231F20"/>
          <w:w w:val="110"/>
        </w:rPr>
        <w:t>voor</w:t>
      </w:r>
      <w:r>
        <w:rPr>
          <w:color w:val="231F20"/>
          <w:spacing w:val="-4"/>
          <w:w w:val="110"/>
        </w:rPr>
        <w:t xml:space="preserve"> </w:t>
      </w:r>
      <w:r>
        <w:rPr>
          <w:color w:val="231F20"/>
          <w:w w:val="110"/>
        </w:rPr>
        <w:t>nadere</w:t>
      </w:r>
      <w:r>
        <w:rPr>
          <w:color w:val="231F20"/>
          <w:spacing w:val="-4"/>
          <w:w w:val="110"/>
        </w:rPr>
        <w:t xml:space="preserve"> </w:t>
      </w:r>
      <w:r>
        <w:rPr>
          <w:color w:val="231F20"/>
          <w:w w:val="110"/>
        </w:rPr>
        <w:t>detaillering</w:t>
      </w:r>
      <w:r>
        <w:rPr>
          <w:color w:val="231F20"/>
          <w:spacing w:val="-4"/>
          <w:w w:val="110"/>
        </w:rPr>
        <w:t xml:space="preserve"> </w:t>
      </w:r>
      <w:r>
        <w:rPr>
          <w:color w:val="231F20"/>
          <w:w w:val="110"/>
        </w:rPr>
        <w:t xml:space="preserve">1e </w:t>
      </w:r>
      <w:r>
        <w:rPr>
          <w:color w:val="231F20"/>
        </w:rPr>
        <w:t>suppletoire</w:t>
      </w:r>
      <w:r>
        <w:rPr>
          <w:color w:val="231F20"/>
          <w:spacing w:val="37"/>
        </w:rPr>
        <w:t xml:space="preserve"> </w:t>
      </w:r>
      <w:r>
        <w:rPr>
          <w:color w:val="231F20"/>
        </w:rPr>
        <w:t>begroting</w:t>
      </w:r>
      <w:r>
        <w:rPr>
          <w:color w:val="231F20"/>
          <w:spacing w:val="37"/>
        </w:rPr>
        <w:t xml:space="preserve"> </w:t>
      </w:r>
      <w:r>
        <w:rPr>
          <w:color w:val="231F20"/>
        </w:rPr>
        <w:t>26</w:t>
      </w:r>
      <w:r>
        <w:rPr>
          <w:color w:val="231F20"/>
          <w:spacing w:val="37"/>
        </w:rPr>
        <w:t xml:space="preserve"> </w:t>
      </w:r>
      <w:r>
        <w:rPr>
          <w:color w:val="231F20"/>
        </w:rPr>
        <w:t>hoofdstuk</w:t>
      </w:r>
      <w:r>
        <w:rPr>
          <w:color w:val="231F20"/>
          <w:spacing w:val="37"/>
        </w:rPr>
        <w:t xml:space="preserve"> </w:t>
      </w:r>
      <w:r>
        <w:rPr>
          <w:color w:val="231F20"/>
        </w:rPr>
        <w:t>XII</w:t>
      </w:r>
      <w:r>
        <w:rPr>
          <w:color w:val="231F20"/>
          <w:spacing w:val="37"/>
        </w:rPr>
        <w:t xml:space="preserve"> </w:t>
      </w:r>
      <w:r>
        <w:rPr>
          <w:color w:val="231F20"/>
        </w:rPr>
        <w:t>paragraaf</w:t>
      </w:r>
      <w:r>
        <w:rPr>
          <w:color w:val="231F20"/>
          <w:spacing w:val="37"/>
        </w:rPr>
        <w:t xml:space="preserve"> </w:t>
      </w:r>
      <w:r>
        <w:rPr>
          <w:color w:val="231F20"/>
        </w:rPr>
        <w:t>2.3</w:t>
      </w:r>
      <w:r>
        <w:rPr>
          <w:color w:val="231F20"/>
          <w:spacing w:val="37"/>
        </w:rPr>
        <w:t xml:space="preserve"> </w:t>
      </w:r>
      <w:r>
        <w:rPr>
          <w:color w:val="231F20"/>
        </w:rPr>
        <w:t>Overzicht</w:t>
      </w:r>
      <w:r>
        <w:rPr>
          <w:color w:val="231F20"/>
          <w:spacing w:val="37"/>
        </w:rPr>
        <w:t xml:space="preserve"> </w:t>
      </w:r>
      <w:proofErr w:type="spellStart"/>
      <w:r>
        <w:rPr>
          <w:color w:val="231F20"/>
        </w:rPr>
        <w:t>taakstel-</w:t>
      </w:r>
      <w:r>
        <w:rPr>
          <w:color w:val="231F20"/>
          <w:w w:val="110"/>
        </w:rPr>
        <w:t>lingen</w:t>
      </w:r>
      <w:proofErr w:type="spellEnd"/>
      <w:r>
        <w:rPr>
          <w:color w:val="231F20"/>
          <w:spacing w:val="-2"/>
          <w:w w:val="110"/>
        </w:rPr>
        <w:t xml:space="preserve"> </w:t>
      </w:r>
      <w:r>
        <w:rPr>
          <w:color w:val="231F20"/>
          <w:w w:val="110"/>
        </w:rPr>
        <w:t>Jetten-1.</w:t>
      </w:r>
    </w:p>
    <w:p w:rsidR="0019716B" w:rsidRDefault="002B03DC" w14:paraId="239F6682" w14:textId="77777777">
      <w:pPr>
        <w:pStyle w:val="Lijstalinea"/>
        <w:numPr>
          <w:ilvl w:val="0"/>
          <w:numId w:val="9"/>
        </w:numPr>
        <w:tabs>
          <w:tab w:val="left" w:pos="3712"/>
        </w:tabs>
        <w:spacing w:before="1"/>
        <w:ind w:left="3712" w:hanging="282"/>
        <w:rPr>
          <w:sz w:val="18"/>
        </w:rPr>
      </w:pPr>
      <w:r>
        <w:rPr>
          <w:color w:val="231F20"/>
          <w:w w:val="110"/>
          <w:sz w:val="18"/>
        </w:rPr>
        <w:t>Prijsbijstelling</w:t>
      </w:r>
      <w:r>
        <w:rPr>
          <w:color w:val="231F20"/>
          <w:spacing w:val="-5"/>
          <w:w w:val="110"/>
          <w:sz w:val="18"/>
        </w:rPr>
        <w:t xml:space="preserve"> </w:t>
      </w:r>
      <w:r>
        <w:rPr>
          <w:color w:val="231F20"/>
          <w:spacing w:val="-4"/>
          <w:w w:val="110"/>
          <w:sz w:val="18"/>
        </w:rPr>
        <w:t>2026</w:t>
      </w:r>
    </w:p>
    <w:p w:rsidR="0019716B" w:rsidRDefault="002B03DC" w14:paraId="352C5415" w14:textId="77777777">
      <w:pPr>
        <w:pStyle w:val="Plattetekst"/>
        <w:spacing w:before="7"/>
        <w:ind w:left="3713"/>
      </w:pPr>
      <w:r>
        <w:rPr>
          <w:color w:val="231F20"/>
          <w:w w:val="110"/>
        </w:rPr>
        <w:t>Loonbijstelling</w:t>
      </w:r>
      <w:r>
        <w:rPr>
          <w:color w:val="231F20"/>
          <w:spacing w:val="-2"/>
          <w:w w:val="110"/>
        </w:rPr>
        <w:t xml:space="preserve"> </w:t>
      </w:r>
      <w:r>
        <w:rPr>
          <w:color w:val="231F20"/>
          <w:spacing w:val="-4"/>
          <w:w w:val="110"/>
        </w:rPr>
        <w:t>2026</w:t>
      </w:r>
    </w:p>
    <w:p w:rsidR="0019716B" w:rsidRDefault="002B03DC" w14:paraId="00A26EB8" w14:textId="77777777">
      <w:pPr>
        <w:pStyle w:val="Plattetekst"/>
        <w:spacing w:before="7" w:line="247" w:lineRule="auto"/>
        <w:ind w:left="3713" w:right="111"/>
      </w:pPr>
      <w:r>
        <w:rPr>
          <w:color w:val="231F20"/>
          <w:w w:val="110"/>
        </w:rPr>
        <w:t xml:space="preserve">Dit betreft de toevoeging van de toegekende loon- en prijsbijstelling </w:t>
      </w:r>
      <w:r>
        <w:rPr>
          <w:color w:val="231F20"/>
        </w:rPr>
        <w:t>tranche 2026. In de MJN26 is besloten dat een deel van de prijsbijstelling</w:t>
      </w:r>
      <w:r>
        <w:rPr>
          <w:color w:val="231F20"/>
          <w:spacing w:val="40"/>
          <w:w w:val="110"/>
        </w:rPr>
        <w:t xml:space="preserve"> </w:t>
      </w:r>
      <w:r>
        <w:rPr>
          <w:color w:val="231F20"/>
          <w:spacing w:val="-2"/>
          <w:w w:val="110"/>
        </w:rPr>
        <w:t>tranche</w:t>
      </w:r>
      <w:r>
        <w:rPr>
          <w:color w:val="231F20"/>
          <w:spacing w:val="-6"/>
          <w:w w:val="110"/>
        </w:rPr>
        <w:t xml:space="preserve"> </w:t>
      </w:r>
      <w:r>
        <w:rPr>
          <w:color w:val="231F20"/>
          <w:spacing w:val="-2"/>
          <w:w w:val="110"/>
        </w:rPr>
        <w:t>2026</w:t>
      </w:r>
      <w:r>
        <w:rPr>
          <w:color w:val="231F20"/>
          <w:spacing w:val="-6"/>
          <w:w w:val="110"/>
        </w:rPr>
        <w:t xml:space="preserve"> </w:t>
      </w:r>
      <w:r>
        <w:rPr>
          <w:color w:val="231F20"/>
          <w:spacing w:val="-2"/>
          <w:w w:val="110"/>
        </w:rPr>
        <w:t>vanaf</w:t>
      </w:r>
      <w:r>
        <w:rPr>
          <w:color w:val="231F20"/>
          <w:spacing w:val="-6"/>
          <w:w w:val="110"/>
        </w:rPr>
        <w:t xml:space="preserve"> </w:t>
      </w:r>
      <w:r>
        <w:rPr>
          <w:color w:val="231F20"/>
          <w:spacing w:val="-2"/>
          <w:w w:val="110"/>
        </w:rPr>
        <w:t>2028</w:t>
      </w:r>
      <w:r>
        <w:rPr>
          <w:color w:val="231F20"/>
          <w:spacing w:val="-6"/>
          <w:w w:val="110"/>
        </w:rPr>
        <w:t xml:space="preserve"> </w:t>
      </w:r>
      <w:r>
        <w:rPr>
          <w:color w:val="231F20"/>
          <w:spacing w:val="-2"/>
          <w:w w:val="110"/>
        </w:rPr>
        <w:t>wordt</w:t>
      </w:r>
      <w:r>
        <w:rPr>
          <w:color w:val="231F20"/>
          <w:spacing w:val="-6"/>
          <w:w w:val="110"/>
        </w:rPr>
        <w:t xml:space="preserve"> </w:t>
      </w:r>
      <w:r>
        <w:rPr>
          <w:color w:val="231F20"/>
          <w:spacing w:val="-2"/>
          <w:w w:val="110"/>
        </w:rPr>
        <w:t>ingehouden.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loon-</w:t>
      </w:r>
      <w:r>
        <w:rPr>
          <w:color w:val="231F20"/>
          <w:spacing w:val="-6"/>
          <w:w w:val="110"/>
        </w:rPr>
        <w:t xml:space="preserve"> </w:t>
      </w:r>
      <w:r>
        <w:rPr>
          <w:color w:val="231F20"/>
          <w:spacing w:val="-2"/>
          <w:w w:val="110"/>
        </w:rPr>
        <w:t>en</w:t>
      </w:r>
      <w:r>
        <w:rPr>
          <w:color w:val="231F20"/>
          <w:spacing w:val="-6"/>
          <w:w w:val="110"/>
        </w:rPr>
        <w:t xml:space="preserve"> </w:t>
      </w:r>
      <w:r>
        <w:rPr>
          <w:color w:val="231F20"/>
          <w:spacing w:val="-2"/>
          <w:w w:val="110"/>
        </w:rPr>
        <w:t>prijsbijstelling wordt</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eerste</w:t>
      </w:r>
      <w:r>
        <w:rPr>
          <w:color w:val="231F20"/>
          <w:spacing w:val="-8"/>
          <w:w w:val="110"/>
        </w:rPr>
        <w:t xml:space="preserve"> </w:t>
      </w:r>
      <w:r>
        <w:rPr>
          <w:color w:val="231F20"/>
          <w:spacing w:val="-2"/>
          <w:w w:val="110"/>
        </w:rPr>
        <w:t>suppletoire</w:t>
      </w:r>
      <w:r>
        <w:rPr>
          <w:color w:val="231F20"/>
          <w:spacing w:val="-8"/>
          <w:w w:val="110"/>
        </w:rPr>
        <w:t xml:space="preserve"> </w:t>
      </w:r>
      <w:r>
        <w:rPr>
          <w:color w:val="231F20"/>
          <w:spacing w:val="-2"/>
          <w:w w:val="110"/>
        </w:rPr>
        <w:t>begroting</w:t>
      </w:r>
      <w:r>
        <w:rPr>
          <w:color w:val="231F20"/>
          <w:spacing w:val="-8"/>
          <w:w w:val="110"/>
        </w:rPr>
        <w:t xml:space="preserve"> </w:t>
      </w:r>
      <w:r>
        <w:rPr>
          <w:color w:val="231F20"/>
          <w:spacing w:val="-2"/>
          <w:w w:val="110"/>
        </w:rPr>
        <w:t>2026</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artikel</w:t>
      </w:r>
      <w:r>
        <w:rPr>
          <w:color w:val="231F20"/>
          <w:spacing w:val="-8"/>
          <w:w w:val="110"/>
        </w:rPr>
        <w:t xml:space="preserve"> </w:t>
      </w:r>
      <w:r>
        <w:rPr>
          <w:color w:val="231F20"/>
          <w:spacing w:val="-2"/>
          <w:w w:val="110"/>
        </w:rPr>
        <w:t>5</w:t>
      </w:r>
      <w:r>
        <w:rPr>
          <w:color w:val="231F20"/>
          <w:spacing w:val="-8"/>
          <w:w w:val="110"/>
        </w:rPr>
        <w:t xml:space="preserve"> </w:t>
      </w:r>
      <w:proofErr w:type="spellStart"/>
      <w:r>
        <w:rPr>
          <w:color w:val="231F20"/>
          <w:spacing w:val="-2"/>
          <w:w w:val="110"/>
        </w:rPr>
        <w:t>Investerings-</w:t>
      </w:r>
      <w:r>
        <w:rPr>
          <w:color w:val="231F20"/>
          <w:w w:val="110"/>
        </w:rPr>
        <w:t>ruimte</w:t>
      </w:r>
      <w:proofErr w:type="spellEnd"/>
      <w:r>
        <w:rPr>
          <w:color w:val="231F20"/>
          <w:spacing w:val="-16"/>
          <w:w w:val="110"/>
        </w:rPr>
        <w:t xml:space="preserve"> </w:t>
      </w:r>
      <w:r>
        <w:rPr>
          <w:color w:val="231F20"/>
          <w:w w:val="110"/>
        </w:rPr>
        <w:t>geparkeerd.</w:t>
      </w:r>
      <w:r>
        <w:rPr>
          <w:color w:val="231F20"/>
          <w:spacing w:val="-15"/>
          <w:w w:val="110"/>
        </w:rPr>
        <w:t xml:space="preserve"> </w:t>
      </w:r>
      <w:r>
        <w:rPr>
          <w:color w:val="231F20"/>
          <w:w w:val="110"/>
        </w:rPr>
        <w:t>Bij</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w:t>
      </w:r>
      <w:r>
        <w:rPr>
          <w:color w:val="231F20"/>
          <w:spacing w:val="-16"/>
          <w:w w:val="110"/>
        </w:rPr>
        <w:t xml:space="preserve"> </w:t>
      </w:r>
      <w:r>
        <w:rPr>
          <w:color w:val="231F20"/>
          <w:w w:val="110"/>
        </w:rPr>
        <w:t>2027</w:t>
      </w:r>
      <w:r>
        <w:rPr>
          <w:color w:val="231F20"/>
          <w:spacing w:val="-15"/>
          <w:w w:val="110"/>
        </w:rPr>
        <w:t xml:space="preserve"> </w:t>
      </w:r>
      <w:r>
        <w:rPr>
          <w:color w:val="231F20"/>
          <w:w w:val="110"/>
        </w:rPr>
        <w:t>worden</w:t>
      </w:r>
      <w:r>
        <w:rPr>
          <w:color w:val="231F20"/>
          <w:spacing w:val="-16"/>
          <w:w w:val="110"/>
        </w:rPr>
        <w:t xml:space="preserve"> </w:t>
      </w:r>
      <w:r>
        <w:rPr>
          <w:color w:val="231F20"/>
          <w:w w:val="110"/>
        </w:rPr>
        <w:t>deze</w:t>
      </w:r>
      <w:r>
        <w:rPr>
          <w:color w:val="231F20"/>
          <w:spacing w:val="-15"/>
          <w:w w:val="110"/>
        </w:rPr>
        <w:t xml:space="preserve"> </w:t>
      </w:r>
      <w:r>
        <w:rPr>
          <w:color w:val="231F20"/>
          <w:w w:val="110"/>
        </w:rPr>
        <w:t>gelden verdeeld over de budgetten van de projecten en programma’s welke geïndexeerd moeten worden.</w:t>
      </w:r>
    </w:p>
    <w:p w:rsidR="0019716B" w:rsidRDefault="002B03DC" w14:paraId="727E2816" w14:textId="77777777">
      <w:pPr>
        <w:pStyle w:val="Lijstalinea"/>
        <w:numPr>
          <w:ilvl w:val="0"/>
          <w:numId w:val="9"/>
        </w:numPr>
        <w:tabs>
          <w:tab w:val="left" w:pos="3713"/>
        </w:tabs>
        <w:spacing w:before="1"/>
        <w:ind w:hanging="283"/>
        <w:rPr>
          <w:sz w:val="18"/>
        </w:rPr>
      </w:pPr>
      <w:r>
        <w:rPr>
          <w:color w:val="231F20"/>
          <w:sz w:val="18"/>
        </w:rPr>
        <w:t>Vanuit</w:t>
      </w:r>
      <w:r>
        <w:rPr>
          <w:color w:val="231F20"/>
          <w:spacing w:val="30"/>
          <w:sz w:val="18"/>
        </w:rPr>
        <w:t xml:space="preserve"> </w:t>
      </w:r>
      <w:r>
        <w:rPr>
          <w:color w:val="231F20"/>
          <w:sz w:val="18"/>
        </w:rPr>
        <w:t>de</w:t>
      </w:r>
      <w:r>
        <w:rPr>
          <w:color w:val="231F20"/>
          <w:spacing w:val="31"/>
          <w:sz w:val="18"/>
        </w:rPr>
        <w:t xml:space="preserve"> </w:t>
      </w:r>
      <w:r>
        <w:rPr>
          <w:color w:val="231F20"/>
          <w:sz w:val="18"/>
        </w:rPr>
        <w:t>investeringsruimte</w:t>
      </w:r>
      <w:r>
        <w:rPr>
          <w:color w:val="231F20"/>
          <w:spacing w:val="31"/>
          <w:sz w:val="18"/>
        </w:rPr>
        <w:t xml:space="preserve"> </w:t>
      </w:r>
      <w:r>
        <w:rPr>
          <w:color w:val="231F20"/>
          <w:sz w:val="18"/>
        </w:rPr>
        <w:t>(artikel</w:t>
      </w:r>
      <w:r>
        <w:rPr>
          <w:color w:val="231F20"/>
          <w:spacing w:val="31"/>
          <w:sz w:val="18"/>
        </w:rPr>
        <w:t xml:space="preserve"> </w:t>
      </w:r>
      <w:r>
        <w:rPr>
          <w:color w:val="231F20"/>
          <w:sz w:val="18"/>
        </w:rPr>
        <w:t>5)</w:t>
      </w:r>
      <w:r>
        <w:rPr>
          <w:color w:val="231F20"/>
          <w:spacing w:val="31"/>
          <w:sz w:val="18"/>
        </w:rPr>
        <w:t xml:space="preserve"> </w:t>
      </w:r>
      <w:r>
        <w:rPr>
          <w:color w:val="231F20"/>
          <w:sz w:val="18"/>
        </w:rPr>
        <w:t>wordt</w:t>
      </w:r>
      <w:r>
        <w:rPr>
          <w:color w:val="231F20"/>
          <w:spacing w:val="31"/>
          <w:sz w:val="18"/>
        </w:rPr>
        <w:t xml:space="preserve"> </w:t>
      </w:r>
      <w:r>
        <w:rPr>
          <w:color w:val="231F20"/>
          <w:sz w:val="18"/>
        </w:rPr>
        <w:t>€</w:t>
      </w:r>
      <w:r>
        <w:rPr>
          <w:color w:val="231F20"/>
          <w:spacing w:val="31"/>
          <w:sz w:val="18"/>
        </w:rPr>
        <w:t xml:space="preserve"> </w:t>
      </w:r>
      <w:r>
        <w:rPr>
          <w:color w:val="231F20"/>
          <w:sz w:val="18"/>
        </w:rPr>
        <w:t>82</w:t>
      </w:r>
      <w:r>
        <w:rPr>
          <w:color w:val="231F20"/>
          <w:spacing w:val="31"/>
          <w:sz w:val="18"/>
        </w:rPr>
        <w:t xml:space="preserve"> </w:t>
      </w:r>
      <w:r>
        <w:rPr>
          <w:color w:val="231F20"/>
          <w:sz w:val="18"/>
        </w:rPr>
        <w:t>miljoen,</w:t>
      </w:r>
      <w:r>
        <w:rPr>
          <w:color w:val="231F20"/>
          <w:spacing w:val="31"/>
          <w:sz w:val="18"/>
        </w:rPr>
        <w:t xml:space="preserve"> </w:t>
      </w:r>
      <w:r>
        <w:rPr>
          <w:color w:val="231F20"/>
          <w:spacing w:val="-2"/>
          <w:sz w:val="18"/>
        </w:rPr>
        <w:t>waarvan</w:t>
      </w:r>
    </w:p>
    <w:p w:rsidR="0019716B" w:rsidRDefault="002B03DC" w14:paraId="6CD4CA61" w14:textId="77777777">
      <w:pPr>
        <w:pStyle w:val="Plattetekst"/>
        <w:spacing w:before="6" w:line="247" w:lineRule="auto"/>
        <w:ind w:left="3713" w:right="821"/>
      </w:pPr>
      <w:r>
        <w:rPr>
          <w:color w:val="231F20"/>
          <w:spacing w:val="-2"/>
          <w:w w:val="110"/>
        </w:rPr>
        <w:t>€</w:t>
      </w:r>
      <w:r>
        <w:rPr>
          <w:color w:val="231F20"/>
          <w:spacing w:val="-10"/>
          <w:w w:val="110"/>
        </w:rPr>
        <w:t xml:space="preserve"> </w:t>
      </w:r>
      <w:r>
        <w:rPr>
          <w:color w:val="231F20"/>
          <w:spacing w:val="-2"/>
          <w:w w:val="110"/>
        </w:rPr>
        <w:t>41</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2026,</w:t>
      </w:r>
      <w:r>
        <w:rPr>
          <w:color w:val="231F20"/>
          <w:spacing w:val="-10"/>
          <w:w w:val="110"/>
        </w:rPr>
        <w:t xml:space="preserve"> </w:t>
      </w:r>
      <w:r>
        <w:rPr>
          <w:color w:val="231F20"/>
          <w:spacing w:val="-2"/>
          <w:w w:val="110"/>
        </w:rPr>
        <w:t>aan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beschikbare</w:t>
      </w:r>
      <w:r>
        <w:rPr>
          <w:color w:val="231F20"/>
          <w:spacing w:val="-10"/>
          <w:w w:val="110"/>
        </w:rPr>
        <w:t xml:space="preserve"> </w:t>
      </w:r>
      <w:r>
        <w:rPr>
          <w:color w:val="231F20"/>
          <w:spacing w:val="-2"/>
          <w:w w:val="110"/>
        </w:rPr>
        <w:t>middelen</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 xml:space="preserve">de </w:t>
      </w:r>
      <w:r>
        <w:rPr>
          <w:color w:val="231F20"/>
          <w:w w:val="110"/>
        </w:rPr>
        <w:t>KRW</w:t>
      </w:r>
      <w:r>
        <w:rPr>
          <w:color w:val="231F20"/>
          <w:spacing w:val="-2"/>
          <w:w w:val="110"/>
        </w:rPr>
        <w:t xml:space="preserve"> </w:t>
      </w:r>
      <w:r>
        <w:rPr>
          <w:color w:val="231F20"/>
          <w:w w:val="110"/>
        </w:rPr>
        <w:t>toegevoegd.</w:t>
      </w:r>
    </w:p>
    <w:p w:rsidR="0019716B" w:rsidRDefault="002B03DC" w14:paraId="3A64D051" w14:textId="77777777">
      <w:pPr>
        <w:pStyle w:val="Lijstalinea"/>
        <w:numPr>
          <w:ilvl w:val="0"/>
          <w:numId w:val="9"/>
        </w:numPr>
        <w:tabs>
          <w:tab w:val="left" w:pos="3713"/>
        </w:tabs>
        <w:spacing w:before="1" w:line="247" w:lineRule="auto"/>
        <w:ind w:right="111"/>
        <w:rPr>
          <w:sz w:val="18"/>
        </w:rPr>
      </w:pPr>
      <w:r>
        <w:rPr>
          <w:color w:val="231F20"/>
          <w:sz w:val="18"/>
        </w:rPr>
        <w:t>In 2027 wordt aan artikel 3 Exploitatie, onderhoud en vernieuwing vanuit</w:t>
      </w:r>
      <w:r>
        <w:rPr>
          <w:color w:val="231F20"/>
          <w:spacing w:val="80"/>
          <w:w w:val="110"/>
          <w:sz w:val="18"/>
        </w:rPr>
        <w:t xml:space="preserve"> </w:t>
      </w:r>
      <w:r>
        <w:rPr>
          <w:color w:val="231F20"/>
          <w:spacing w:val="-2"/>
          <w:w w:val="110"/>
          <w:sz w:val="18"/>
        </w:rPr>
        <w:t>de</w:t>
      </w:r>
      <w:r>
        <w:rPr>
          <w:color w:val="231F20"/>
          <w:spacing w:val="-4"/>
          <w:w w:val="110"/>
          <w:sz w:val="18"/>
        </w:rPr>
        <w:t xml:space="preserve"> </w:t>
      </w:r>
      <w:r>
        <w:rPr>
          <w:color w:val="231F20"/>
          <w:spacing w:val="-2"/>
          <w:w w:val="110"/>
          <w:sz w:val="18"/>
        </w:rPr>
        <w:t>investeringsruimte</w:t>
      </w:r>
      <w:r>
        <w:rPr>
          <w:color w:val="231F20"/>
          <w:spacing w:val="-4"/>
          <w:w w:val="110"/>
          <w:sz w:val="18"/>
        </w:rPr>
        <w:t xml:space="preserve"> </w:t>
      </w:r>
      <w:r>
        <w:rPr>
          <w:color w:val="231F20"/>
          <w:spacing w:val="-2"/>
          <w:w w:val="110"/>
          <w:sz w:val="18"/>
        </w:rPr>
        <w:t>€</w:t>
      </w:r>
      <w:r>
        <w:rPr>
          <w:color w:val="231F20"/>
          <w:spacing w:val="-4"/>
          <w:w w:val="110"/>
          <w:sz w:val="18"/>
        </w:rPr>
        <w:t xml:space="preserve"> </w:t>
      </w:r>
      <w:r>
        <w:rPr>
          <w:color w:val="231F20"/>
          <w:spacing w:val="-2"/>
          <w:w w:val="110"/>
          <w:sz w:val="18"/>
        </w:rPr>
        <w:t>71,4</w:t>
      </w:r>
      <w:r>
        <w:rPr>
          <w:color w:val="231F20"/>
          <w:spacing w:val="-4"/>
          <w:w w:val="110"/>
          <w:sz w:val="18"/>
        </w:rPr>
        <w:t xml:space="preserve"> </w:t>
      </w:r>
      <w:r>
        <w:rPr>
          <w:color w:val="231F20"/>
          <w:spacing w:val="-2"/>
          <w:w w:val="110"/>
          <w:sz w:val="18"/>
        </w:rPr>
        <w:t>miljoen</w:t>
      </w:r>
      <w:r>
        <w:rPr>
          <w:color w:val="231F20"/>
          <w:spacing w:val="-4"/>
          <w:w w:val="110"/>
          <w:sz w:val="18"/>
        </w:rPr>
        <w:t xml:space="preserve"> </w:t>
      </w:r>
      <w:r>
        <w:rPr>
          <w:color w:val="231F20"/>
          <w:spacing w:val="-2"/>
          <w:w w:val="110"/>
          <w:sz w:val="18"/>
        </w:rPr>
        <w:t>toegevoegd</w:t>
      </w:r>
      <w:r>
        <w:rPr>
          <w:color w:val="231F20"/>
          <w:spacing w:val="-4"/>
          <w:w w:val="110"/>
          <w:sz w:val="18"/>
        </w:rPr>
        <w:t xml:space="preserve"> </w:t>
      </w:r>
      <w:r>
        <w:rPr>
          <w:color w:val="231F20"/>
          <w:spacing w:val="-2"/>
          <w:w w:val="110"/>
          <w:sz w:val="18"/>
        </w:rPr>
        <w:t>voor</w:t>
      </w:r>
      <w:r>
        <w:rPr>
          <w:color w:val="231F20"/>
          <w:spacing w:val="-4"/>
          <w:w w:val="110"/>
          <w:sz w:val="18"/>
        </w:rPr>
        <w:t xml:space="preserve"> </w:t>
      </w:r>
      <w:r>
        <w:rPr>
          <w:color w:val="231F20"/>
          <w:spacing w:val="-2"/>
          <w:w w:val="110"/>
          <w:sz w:val="18"/>
        </w:rPr>
        <w:t>excessieve</w:t>
      </w:r>
      <w:r>
        <w:rPr>
          <w:color w:val="231F20"/>
          <w:spacing w:val="-4"/>
          <w:w w:val="110"/>
          <w:sz w:val="18"/>
        </w:rPr>
        <w:t xml:space="preserve"> </w:t>
      </w:r>
      <w:proofErr w:type="spellStart"/>
      <w:r>
        <w:rPr>
          <w:color w:val="231F20"/>
          <w:spacing w:val="-2"/>
          <w:w w:val="110"/>
          <w:sz w:val="18"/>
        </w:rPr>
        <w:t>prijs-</w:t>
      </w:r>
      <w:r>
        <w:rPr>
          <w:color w:val="231F20"/>
          <w:w w:val="110"/>
          <w:sz w:val="18"/>
        </w:rPr>
        <w:t>stijgingen</w:t>
      </w:r>
      <w:proofErr w:type="spellEnd"/>
      <w:r>
        <w:rPr>
          <w:color w:val="231F20"/>
          <w:spacing w:val="-9"/>
          <w:w w:val="110"/>
          <w:sz w:val="18"/>
        </w:rPr>
        <w:t xml:space="preserve"> </w:t>
      </w:r>
      <w:r>
        <w:rPr>
          <w:color w:val="231F20"/>
          <w:w w:val="110"/>
          <w:sz w:val="18"/>
        </w:rPr>
        <w:t>en</w:t>
      </w:r>
      <w:r>
        <w:rPr>
          <w:color w:val="231F20"/>
          <w:spacing w:val="-9"/>
          <w:w w:val="110"/>
          <w:sz w:val="18"/>
        </w:rPr>
        <w:t xml:space="preserve"> </w:t>
      </w:r>
      <w:r>
        <w:rPr>
          <w:color w:val="231F20"/>
          <w:w w:val="110"/>
          <w:sz w:val="18"/>
        </w:rPr>
        <w:t>€</w:t>
      </w:r>
      <w:r>
        <w:rPr>
          <w:color w:val="231F20"/>
          <w:spacing w:val="-9"/>
          <w:w w:val="110"/>
          <w:sz w:val="18"/>
        </w:rPr>
        <w:t xml:space="preserve"> </w:t>
      </w:r>
      <w:r>
        <w:rPr>
          <w:color w:val="231F20"/>
          <w:w w:val="110"/>
          <w:sz w:val="18"/>
        </w:rPr>
        <w:t>33,4</w:t>
      </w:r>
      <w:r>
        <w:rPr>
          <w:color w:val="231F20"/>
          <w:spacing w:val="-9"/>
          <w:w w:val="110"/>
          <w:sz w:val="18"/>
        </w:rPr>
        <w:t xml:space="preserve"> </w:t>
      </w:r>
      <w:r>
        <w:rPr>
          <w:color w:val="231F20"/>
          <w:w w:val="110"/>
          <w:sz w:val="18"/>
        </w:rPr>
        <w:t>miljoen</w:t>
      </w:r>
      <w:r>
        <w:rPr>
          <w:color w:val="231F20"/>
          <w:spacing w:val="-9"/>
          <w:w w:val="110"/>
          <w:sz w:val="18"/>
        </w:rPr>
        <w:t xml:space="preserve"> </w:t>
      </w:r>
      <w:r>
        <w:rPr>
          <w:color w:val="231F20"/>
          <w:w w:val="110"/>
          <w:sz w:val="18"/>
        </w:rPr>
        <w:t>voor</w:t>
      </w:r>
      <w:r>
        <w:rPr>
          <w:color w:val="231F20"/>
          <w:spacing w:val="-9"/>
          <w:w w:val="110"/>
          <w:sz w:val="18"/>
        </w:rPr>
        <w:t xml:space="preserve"> </w:t>
      </w:r>
      <w:r>
        <w:rPr>
          <w:color w:val="231F20"/>
          <w:w w:val="110"/>
          <w:sz w:val="18"/>
        </w:rPr>
        <w:t>exogene</w:t>
      </w:r>
      <w:r>
        <w:rPr>
          <w:color w:val="231F20"/>
          <w:spacing w:val="-9"/>
          <w:w w:val="110"/>
          <w:sz w:val="18"/>
        </w:rPr>
        <w:t xml:space="preserve"> </w:t>
      </w:r>
      <w:r>
        <w:rPr>
          <w:color w:val="231F20"/>
          <w:w w:val="110"/>
          <w:sz w:val="18"/>
        </w:rPr>
        <w:t>tegenvallers</w:t>
      </w:r>
      <w:r>
        <w:rPr>
          <w:color w:val="231F20"/>
          <w:spacing w:val="-9"/>
          <w:w w:val="110"/>
          <w:sz w:val="18"/>
        </w:rPr>
        <w:t xml:space="preserve"> </w:t>
      </w:r>
      <w:r>
        <w:rPr>
          <w:color w:val="231F20"/>
          <w:w w:val="110"/>
          <w:sz w:val="18"/>
        </w:rPr>
        <w:t>op</w:t>
      </w:r>
      <w:r>
        <w:rPr>
          <w:color w:val="231F20"/>
          <w:spacing w:val="-9"/>
          <w:w w:val="110"/>
          <w:sz w:val="18"/>
        </w:rPr>
        <w:t xml:space="preserve"> </w:t>
      </w:r>
      <w:r>
        <w:rPr>
          <w:color w:val="231F20"/>
          <w:w w:val="110"/>
          <w:sz w:val="18"/>
        </w:rPr>
        <w:t>onderhoud. De tegenvallers betreffen herstelkosten, inclusief gevolgschade stuw Borgharen als gevolg van een schip dat tegen de stuw aangevaren</w:t>
      </w:r>
    </w:p>
    <w:p w:rsidR="0019716B" w:rsidRDefault="002B03DC" w14:paraId="48988E9D" w14:textId="77777777">
      <w:pPr>
        <w:pStyle w:val="Plattetekst"/>
        <w:spacing w:line="247" w:lineRule="auto"/>
        <w:ind w:left="3713" w:right="111"/>
      </w:pPr>
      <w:r>
        <w:rPr>
          <w:color w:val="231F20"/>
          <w:w w:val="110"/>
        </w:rPr>
        <w:t>is</w:t>
      </w:r>
      <w:r>
        <w:rPr>
          <w:color w:val="231F20"/>
          <w:spacing w:val="-12"/>
          <w:w w:val="110"/>
        </w:rPr>
        <w:t xml:space="preserve"> </w:t>
      </w:r>
      <w:r>
        <w:rPr>
          <w:color w:val="231F20"/>
          <w:w w:val="110"/>
        </w:rPr>
        <w:t>€</w:t>
      </w:r>
      <w:r>
        <w:rPr>
          <w:color w:val="231F20"/>
          <w:spacing w:val="-12"/>
          <w:w w:val="110"/>
        </w:rPr>
        <w:t xml:space="preserve"> </w:t>
      </w:r>
      <w:r>
        <w:rPr>
          <w:color w:val="231F20"/>
          <w:w w:val="110"/>
        </w:rPr>
        <w:t>22,1</w:t>
      </w:r>
      <w:r>
        <w:rPr>
          <w:color w:val="231F20"/>
          <w:spacing w:val="-12"/>
          <w:w w:val="110"/>
        </w:rPr>
        <w:t xml:space="preserve"> </w:t>
      </w:r>
      <w:r>
        <w:rPr>
          <w:color w:val="231F20"/>
          <w:w w:val="110"/>
        </w:rPr>
        <w:t>miljoen.</w:t>
      </w:r>
      <w:r>
        <w:rPr>
          <w:color w:val="231F20"/>
          <w:spacing w:val="-12"/>
          <w:w w:val="110"/>
        </w:rPr>
        <w:t xml:space="preserve"> </w:t>
      </w:r>
      <w:r>
        <w:rPr>
          <w:color w:val="231F20"/>
          <w:w w:val="110"/>
        </w:rPr>
        <w:t>De</w:t>
      </w:r>
      <w:r>
        <w:rPr>
          <w:color w:val="231F20"/>
          <w:spacing w:val="-12"/>
          <w:w w:val="110"/>
        </w:rPr>
        <w:t xml:space="preserve"> </w:t>
      </w:r>
      <w:r>
        <w:rPr>
          <w:color w:val="231F20"/>
          <w:w w:val="110"/>
        </w:rPr>
        <w:t>overlaatdam</w:t>
      </w:r>
      <w:r>
        <w:rPr>
          <w:color w:val="231F20"/>
          <w:spacing w:val="-12"/>
          <w:w w:val="110"/>
        </w:rPr>
        <w:t xml:space="preserve"> </w:t>
      </w:r>
      <w:proofErr w:type="spellStart"/>
      <w:r>
        <w:rPr>
          <w:color w:val="231F20"/>
          <w:w w:val="110"/>
        </w:rPr>
        <w:t>Bosscherveld</w:t>
      </w:r>
      <w:proofErr w:type="spellEnd"/>
      <w:r>
        <w:rPr>
          <w:color w:val="231F20"/>
          <w:spacing w:val="-12"/>
          <w:w w:val="110"/>
        </w:rPr>
        <w:t xml:space="preserve"> </w:t>
      </w:r>
      <w:r>
        <w:rPr>
          <w:color w:val="231F20"/>
          <w:w w:val="110"/>
        </w:rPr>
        <w:t>is</w:t>
      </w:r>
      <w:r>
        <w:rPr>
          <w:color w:val="231F20"/>
          <w:spacing w:val="-12"/>
          <w:w w:val="110"/>
        </w:rPr>
        <w:t xml:space="preserve"> </w:t>
      </w:r>
      <w:r>
        <w:rPr>
          <w:color w:val="231F20"/>
          <w:w w:val="110"/>
        </w:rPr>
        <w:t>eerder</w:t>
      </w:r>
      <w:r>
        <w:rPr>
          <w:color w:val="231F20"/>
          <w:spacing w:val="-12"/>
          <w:w w:val="110"/>
        </w:rPr>
        <w:t xml:space="preserve"> </w:t>
      </w:r>
      <w:r>
        <w:rPr>
          <w:color w:val="231F20"/>
          <w:w w:val="110"/>
        </w:rPr>
        <w:t>doorbroken. Gebleken</w:t>
      </w:r>
      <w:r>
        <w:rPr>
          <w:color w:val="231F20"/>
          <w:spacing w:val="-10"/>
          <w:w w:val="110"/>
        </w:rPr>
        <w:t xml:space="preserve"> </w:t>
      </w:r>
      <w:r>
        <w:rPr>
          <w:color w:val="231F20"/>
          <w:w w:val="110"/>
        </w:rPr>
        <w:t>is</w:t>
      </w:r>
      <w:r>
        <w:rPr>
          <w:color w:val="231F20"/>
          <w:spacing w:val="-10"/>
          <w:w w:val="110"/>
        </w:rPr>
        <w:t xml:space="preserve"> </w:t>
      </w:r>
      <w:r>
        <w:rPr>
          <w:color w:val="231F20"/>
          <w:w w:val="110"/>
        </w:rPr>
        <w:t>dat</w:t>
      </w:r>
      <w:r>
        <w:rPr>
          <w:color w:val="231F20"/>
          <w:spacing w:val="-10"/>
          <w:w w:val="110"/>
        </w:rPr>
        <w:t xml:space="preserve"> </w:t>
      </w:r>
      <w:r>
        <w:rPr>
          <w:color w:val="231F20"/>
          <w:w w:val="110"/>
        </w:rPr>
        <w:t>de</w:t>
      </w:r>
      <w:r>
        <w:rPr>
          <w:color w:val="231F20"/>
          <w:spacing w:val="-10"/>
          <w:w w:val="110"/>
        </w:rPr>
        <w:t xml:space="preserve"> </w:t>
      </w:r>
      <w:r>
        <w:rPr>
          <w:color w:val="231F20"/>
          <w:w w:val="110"/>
        </w:rPr>
        <w:t>overlaat</w:t>
      </w:r>
      <w:r>
        <w:rPr>
          <w:color w:val="231F20"/>
          <w:spacing w:val="-10"/>
          <w:w w:val="110"/>
        </w:rPr>
        <w:t xml:space="preserve"> </w:t>
      </w:r>
      <w:r>
        <w:rPr>
          <w:color w:val="231F20"/>
          <w:w w:val="110"/>
        </w:rPr>
        <w:t>ontworpen</w:t>
      </w:r>
      <w:r>
        <w:rPr>
          <w:color w:val="231F20"/>
          <w:spacing w:val="-10"/>
          <w:w w:val="110"/>
        </w:rPr>
        <w:t xml:space="preserve"> </w:t>
      </w:r>
      <w:r>
        <w:rPr>
          <w:color w:val="231F20"/>
          <w:w w:val="110"/>
        </w:rPr>
        <w:t>is</w:t>
      </w:r>
      <w:r>
        <w:rPr>
          <w:color w:val="231F20"/>
          <w:spacing w:val="-10"/>
          <w:w w:val="110"/>
        </w:rPr>
        <w:t xml:space="preserve"> </w:t>
      </w:r>
      <w:r>
        <w:rPr>
          <w:color w:val="231F20"/>
          <w:w w:val="110"/>
        </w:rPr>
        <w:t>voor</w:t>
      </w:r>
      <w:r>
        <w:rPr>
          <w:color w:val="231F20"/>
          <w:spacing w:val="-10"/>
          <w:w w:val="110"/>
        </w:rPr>
        <w:t xml:space="preserve"> </w:t>
      </w:r>
      <w:r>
        <w:rPr>
          <w:color w:val="231F20"/>
          <w:w w:val="110"/>
        </w:rPr>
        <w:t>0,5</w:t>
      </w:r>
      <w:r>
        <w:rPr>
          <w:color w:val="231F20"/>
          <w:spacing w:val="-10"/>
          <w:w w:val="110"/>
        </w:rPr>
        <w:t xml:space="preserve"> </w:t>
      </w:r>
      <w:r>
        <w:rPr>
          <w:color w:val="231F20"/>
          <w:w w:val="110"/>
        </w:rPr>
        <w:t>meter</w:t>
      </w:r>
      <w:r>
        <w:rPr>
          <w:color w:val="231F20"/>
          <w:spacing w:val="-10"/>
          <w:w w:val="110"/>
        </w:rPr>
        <w:t xml:space="preserve"> </w:t>
      </w:r>
      <w:r>
        <w:rPr>
          <w:color w:val="231F20"/>
          <w:w w:val="110"/>
        </w:rPr>
        <w:t>verval,</w:t>
      </w:r>
      <w:r>
        <w:rPr>
          <w:color w:val="231F20"/>
          <w:spacing w:val="-10"/>
          <w:w w:val="110"/>
        </w:rPr>
        <w:t xml:space="preserve"> </w:t>
      </w:r>
      <w:r>
        <w:rPr>
          <w:color w:val="231F20"/>
          <w:w w:val="110"/>
        </w:rPr>
        <w:t xml:space="preserve">maar </w:t>
      </w:r>
      <w:r>
        <w:rPr>
          <w:color w:val="231F20"/>
          <w:spacing w:val="-2"/>
          <w:w w:val="110"/>
        </w:rPr>
        <w:t>de</w:t>
      </w:r>
      <w:r>
        <w:rPr>
          <w:color w:val="231F20"/>
          <w:spacing w:val="-10"/>
          <w:w w:val="110"/>
        </w:rPr>
        <w:t xml:space="preserve"> </w:t>
      </w:r>
      <w:r>
        <w:rPr>
          <w:color w:val="231F20"/>
          <w:spacing w:val="-2"/>
          <w:w w:val="110"/>
        </w:rPr>
        <w:t>praktijk</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dat</w:t>
      </w:r>
      <w:r>
        <w:rPr>
          <w:color w:val="231F20"/>
          <w:spacing w:val="-10"/>
          <w:w w:val="110"/>
        </w:rPr>
        <w:t xml:space="preserve"> </w:t>
      </w:r>
      <w:r>
        <w:rPr>
          <w:color w:val="231F20"/>
          <w:spacing w:val="-2"/>
          <w:w w:val="110"/>
        </w:rPr>
        <w:t>2,5</w:t>
      </w:r>
      <w:r>
        <w:rPr>
          <w:color w:val="231F20"/>
          <w:spacing w:val="-10"/>
          <w:w w:val="110"/>
        </w:rPr>
        <w:t xml:space="preserve"> </w:t>
      </w:r>
      <w:r>
        <w:rPr>
          <w:color w:val="231F20"/>
          <w:spacing w:val="-2"/>
          <w:w w:val="110"/>
        </w:rPr>
        <w:t>meter</w:t>
      </w:r>
      <w:r>
        <w:rPr>
          <w:color w:val="231F20"/>
          <w:spacing w:val="-10"/>
          <w:w w:val="110"/>
        </w:rPr>
        <w:t xml:space="preserve"> </w:t>
      </w:r>
      <w:r>
        <w:rPr>
          <w:color w:val="231F20"/>
          <w:spacing w:val="-2"/>
          <w:w w:val="110"/>
        </w:rPr>
        <w:t>verval</w:t>
      </w:r>
      <w:r>
        <w:rPr>
          <w:color w:val="231F20"/>
          <w:spacing w:val="-10"/>
          <w:w w:val="110"/>
        </w:rPr>
        <w:t xml:space="preserve"> </w:t>
      </w:r>
      <w:r>
        <w:rPr>
          <w:color w:val="231F20"/>
          <w:spacing w:val="-2"/>
          <w:w w:val="110"/>
        </w:rPr>
        <w:t>kan</w:t>
      </w:r>
      <w:r>
        <w:rPr>
          <w:color w:val="231F20"/>
          <w:spacing w:val="-10"/>
          <w:w w:val="110"/>
        </w:rPr>
        <w:t xml:space="preserve"> </w:t>
      </w:r>
      <w:r>
        <w:rPr>
          <w:color w:val="231F20"/>
          <w:spacing w:val="-2"/>
          <w:w w:val="110"/>
        </w:rPr>
        <w:t>voorkomen.</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 xml:space="preserve">aanpassing </w:t>
      </w:r>
      <w:r>
        <w:rPr>
          <w:color w:val="231F20"/>
          <w:w w:val="110"/>
        </w:rPr>
        <w:t>wordt</w:t>
      </w:r>
      <w:r>
        <w:rPr>
          <w:color w:val="231F20"/>
          <w:spacing w:val="-4"/>
          <w:w w:val="110"/>
        </w:rPr>
        <w:t xml:space="preserve"> </w:t>
      </w:r>
      <w:r>
        <w:rPr>
          <w:color w:val="231F20"/>
          <w:w w:val="110"/>
        </w:rPr>
        <w:t>thans</w:t>
      </w:r>
      <w:r>
        <w:rPr>
          <w:color w:val="231F20"/>
          <w:spacing w:val="-4"/>
          <w:w w:val="110"/>
        </w:rPr>
        <w:t xml:space="preserve"> </w:t>
      </w:r>
      <w:r>
        <w:rPr>
          <w:color w:val="231F20"/>
          <w:w w:val="110"/>
        </w:rPr>
        <w:t>€</w:t>
      </w:r>
      <w:r>
        <w:rPr>
          <w:color w:val="231F20"/>
          <w:spacing w:val="-4"/>
          <w:w w:val="110"/>
        </w:rPr>
        <w:t xml:space="preserve"> </w:t>
      </w:r>
      <w:r>
        <w:rPr>
          <w:color w:val="231F20"/>
          <w:w w:val="110"/>
        </w:rPr>
        <w:t>11,3</w:t>
      </w:r>
      <w:r>
        <w:rPr>
          <w:color w:val="231F20"/>
          <w:spacing w:val="-4"/>
          <w:w w:val="110"/>
        </w:rPr>
        <w:t xml:space="preserve"> </w:t>
      </w:r>
      <w:r>
        <w:rPr>
          <w:color w:val="231F20"/>
          <w:w w:val="110"/>
        </w:rPr>
        <w:t>miljoen</w:t>
      </w:r>
      <w:r>
        <w:rPr>
          <w:color w:val="231F20"/>
          <w:spacing w:val="-4"/>
          <w:w w:val="110"/>
        </w:rPr>
        <w:t xml:space="preserve"> </w:t>
      </w:r>
      <w:r>
        <w:rPr>
          <w:color w:val="231F20"/>
          <w:w w:val="110"/>
        </w:rPr>
        <w:t>aan</w:t>
      </w:r>
      <w:r>
        <w:rPr>
          <w:color w:val="231F20"/>
          <w:spacing w:val="-4"/>
          <w:w w:val="110"/>
        </w:rPr>
        <w:t xml:space="preserve"> </w:t>
      </w:r>
      <w:r>
        <w:rPr>
          <w:color w:val="231F20"/>
          <w:w w:val="110"/>
        </w:rPr>
        <w:t>het</w:t>
      </w:r>
      <w:r>
        <w:rPr>
          <w:color w:val="231F20"/>
          <w:spacing w:val="-4"/>
          <w:w w:val="110"/>
        </w:rPr>
        <w:t xml:space="preserve"> </w:t>
      </w:r>
      <w:r>
        <w:rPr>
          <w:color w:val="231F20"/>
          <w:w w:val="110"/>
        </w:rPr>
        <w:t>projectbudget</w:t>
      </w:r>
      <w:r>
        <w:rPr>
          <w:color w:val="231F20"/>
          <w:spacing w:val="-4"/>
          <w:w w:val="110"/>
        </w:rPr>
        <w:t xml:space="preserve"> </w:t>
      </w:r>
      <w:r>
        <w:rPr>
          <w:color w:val="231F20"/>
          <w:w w:val="110"/>
        </w:rPr>
        <w:t>toegevoegd.</w:t>
      </w:r>
    </w:p>
    <w:p w:rsidR="0019716B" w:rsidRDefault="0019716B" w14:paraId="1FA3F90D" w14:textId="77777777">
      <w:pPr>
        <w:pStyle w:val="Plattetekst"/>
        <w:spacing w:line="247" w:lineRule="auto"/>
        <w:sectPr w:rsidR="0019716B">
          <w:pgSz w:w="11910" w:h="16840"/>
          <w:pgMar w:top="1300" w:right="992" w:bottom="1340" w:left="992" w:header="0" w:footer="1141" w:gutter="0"/>
          <w:cols w:space="708"/>
        </w:sectPr>
      </w:pPr>
    </w:p>
    <w:p w:rsidR="0019716B" w:rsidRDefault="002B03DC" w14:paraId="70961D4B" w14:textId="77777777">
      <w:pPr>
        <w:pStyle w:val="Kop1"/>
        <w:numPr>
          <w:ilvl w:val="1"/>
          <w:numId w:val="11"/>
        </w:numPr>
        <w:tabs>
          <w:tab w:val="left" w:pos="150"/>
        </w:tabs>
        <w:spacing w:before="89"/>
        <w:ind w:left="150" w:right="1161" w:hanging="151"/>
        <w:jc w:val="center"/>
        <w:rPr>
          <w:color w:val="00AEEF"/>
        </w:rPr>
      </w:pPr>
      <w:bookmarkStart w:name="3_Uitvoeringsartikelen" w:id="11"/>
      <w:bookmarkStart w:name="_bookmark5" w:id="12"/>
      <w:bookmarkEnd w:id="11"/>
      <w:bookmarkEnd w:id="12"/>
      <w:r>
        <w:rPr>
          <w:color w:val="00AEEF"/>
          <w:spacing w:val="-2"/>
          <w:w w:val="105"/>
        </w:rPr>
        <w:lastRenderedPageBreak/>
        <w:t>Uitvoeringsartikelen</w:t>
      </w:r>
    </w:p>
    <w:p w:rsidR="0019716B" w:rsidRDefault="0019716B" w14:paraId="49EEC194" w14:textId="77777777">
      <w:pPr>
        <w:pStyle w:val="Plattetekst"/>
        <w:spacing w:before="72"/>
        <w:rPr>
          <w:rFonts w:ascii="Trebuchet MS"/>
          <w:b/>
        </w:rPr>
      </w:pPr>
    </w:p>
    <w:p w:rsidRPr="00611C1E" w:rsidR="0019716B" w:rsidP="00611C1E" w:rsidRDefault="002B03DC" w14:paraId="35BE8915" w14:textId="52027493">
      <w:pPr>
        <w:pStyle w:val="Lijstalinea"/>
        <w:numPr>
          <w:ilvl w:val="2"/>
          <w:numId w:val="11"/>
        </w:numPr>
        <w:tabs>
          <w:tab w:val="left" w:pos="3732"/>
        </w:tabs>
        <w:spacing w:line="537" w:lineRule="auto"/>
        <w:ind w:left="3430" w:right="2931" w:firstLine="0"/>
        <w:rPr>
          <w:rFonts w:ascii="Trebuchet MS"/>
          <w:b/>
          <w:sz w:val="18"/>
        </w:rPr>
        <w:sectPr w:rsidRPr="00611C1E" w:rsidR="0019716B">
          <w:pgSz w:w="11910" w:h="16840"/>
          <w:pgMar w:top="1320" w:right="992" w:bottom="1340" w:left="992" w:header="0" w:footer="1141" w:gutter="0"/>
          <w:cols w:space="708"/>
        </w:sectPr>
      </w:pPr>
      <w:bookmarkStart w:name="3.1_Artikel_1_Investeren_in_waterveiligh" w:id="13"/>
      <w:bookmarkStart w:name="_bookmark6" w:id="14"/>
      <w:bookmarkEnd w:id="13"/>
      <w:bookmarkEnd w:id="14"/>
      <w:r>
        <w:rPr>
          <w:rFonts w:ascii="Trebuchet MS"/>
          <w:b/>
          <w:color w:val="00AEEF"/>
          <w:sz w:val="18"/>
        </w:rPr>
        <w:t>Artikel</w:t>
      </w:r>
      <w:r>
        <w:rPr>
          <w:rFonts w:ascii="Trebuchet MS"/>
          <w:b/>
          <w:color w:val="00AEEF"/>
          <w:spacing w:val="-8"/>
          <w:sz w:val="18"/>
        </w:rPr>
        <w:t xml:space="preserve"> </w:t>
      </w:r>
      <w:r>
        <w:rPr>
          <w:rFonts w:ascii="Trebuchet MS"/>
          <w:b/>
          <w:color w:val="00AEEF"/>
          <w:sz w:val="18"/>
        </w:rPr>
        <w:t>1</w:t>
      </w:r>
      <w:r>
        <w:rPr>
          <w:rFonts w:ascii="Trebuchet MS"/>
          <w:b/>
          <w:color w:val="00AEEF"/>
          <w:spacing w:val="-8"/>
          <w:sz w:val="18"/>
        </w:rPr>
        <w:t xml:space="preserve"> </w:t>
      </w:r>
      <w:r>
        <w:rPr>
          <w:rFonts w:ascii="Trebuchet MS"/>
          <w:b/>
          <w:color w:val="00AEEF"/>
          <w:sz w:val="18"/>
        </w:rPr>
        <w:t>Investeren</w:t>
      </w:r>
      <w:r>
        <w:rPr>
          <w:rFonts w:ascii="Trebuchet MS"/>
          <w:b/>
          <w:color w:val="00AEEF"/>
          <w:spacing w:val="-8"/>
          <w:sz w:val="18"/>
        </w:rPr>
        <w:t xml:space="preserve"> </w:t>
      </w:r>
      <w:r>
        <w:rPr>
          <w:rFonts w:ascii="Trebuchet MS"/>
          <w:b/>
          <w:color w:val="00AEEF"/>
          <w:sz w:val="18"/>
        </w:rPr>
        <w:t>in</w:t>
      </w:r>
      <w:r>
        <w:rPr>
          <w:rFonts w:ascii="Trebuchet MS"/>
          <w:b/>
          <w:color w:val="00AEEF"/>
          <w:spacing w:val="-8"/>
          <w:sz w:val="18"/>
        </w:rPr>
        <w:t xml:space="preserve"> </w:t>
      </w:r>
      <w:r>
        <w:rPr>
          <w:rFonts w:ascii="Trebuchet MS"/>
          <w:b/>
          <w:color w:val="00AEEF"/>
          <w:sz w:val="18"/>
        </w:rPr>
        <w:t xml:space="preserve">waterveiligheid </w:t>
      </w:r>
      <w:r>
        <w:rPr>
          <w:rFonts w:ascii="Trebuchet MS"/>
          <w:b/>
          <w:color w:val="231F20"/>
          <w:sz w:val="18"/>
        </w:rPr>
        <w:t>Budgettaire gevolgen van uitvoering</w:t>
      </w:r>
    </w:p>
    <w:p w:rsidR="0019716B" w:rsidP="00611C1E" w:rsidRDefault="0019716B" w14:paraId="3CCB731B" w14:textId="364B9629">
      <w:pPr>
        <w:spacing w:line="148" w:lineRule="exact"/>
        <w:rPr>
          <w:sz w:val="14"/>
        </w:rPr>
      </w:pPr>
    </w:p>
    <w:p w:rsidR="0019716B" w:rsidRDefault="002B03DC" w14:paraId="640BA66D" w14:textId="46F9F46D">
      <w:pPr>
        <w:spacing w:line="148" w:lineRule="exact"/>
        <w:ind w:left="281"/>
        <w:rPr>
          <w:sz w:val="14"/>
        </w:rPr>
      </w:pPr>
      <w:r>
        <w:br w:type="column"/>
      </w:r>
    </w:p>
    <w:p w:rsidR="0019716B" w:rsidRDefault="002B03DC" w14:paraId="2DFC98B6" w14:textId="6C6A598A">
      <w:pPr>
        <w:spacing w:line="148" w:lineRule="exact"/>
        <w:ind w:left="281"/>
        <w:rPr>
          <w:sz w:val="14"/>
        </w:rPr>
      </w:pPr>
      <w:r>
        <w:br w:type="column"/>
      </w:r>
    </w:p>
    <w:p w:rsidR="0019716B" w:rsidRDefault="002B03DC" w14:paraId="4E7B5449" w14:textId="522EE740">
      <w:pPr>
        <w:spacing w:line="148" w:lineRule="exact"/>
        <w:ind w:left="281"/>
        <w:rPr>
          <w:sz w:val="14"/>
        </w:rPr>
      </w:pPr>
      <w:r>
        <w:br w:type="column"/>
      </w:r>
    </w:p>
    <w:p w:rsidR="0019716B" w:rsidRDefault="002B03DC" w14:paraId="6C5D4A03" w14:textId="4ABD1080">
      <w:pPr>
        <w:spacing w:line="148" w:lineRule="exact"/>
        <w:ind w:left="295"/>
        <w:rPr>
          <w:sz w:val="14"/>
        </w:rPr>
      </w:pPr>
      <w:r>
        <w:br w:type="column"/>
      </w:r>
    </w:p>
    <w:p w:rsidR="0019716B" w:rsidRDefault="0019716B" w14:paraId="51ED3898" w14:textId="77777777">
      <w:pPr>
        <w:spacing w:line="148" w:lineRule="exact"/>
        <w:rPr>
          <w:sz w:val="14"/>
        </w:rPr>
        <w:sectPr w:rsidR="0019716B">
          <w:type w:val="continuous"/>
          <w:pgSz w:w="11910" w:h="16840"/>
          <w:pgMar w:top="1020" w:right="992" w:bottom="1340" w:left="992" w:header="0" w:footer="1141" w:gutter="0"/>
          <w:cols w:equalWidth="0" w:space="708" w:num="8">
            <w:col w:w="4108" w:space="40"/>
            <w:col w:w="409" w:space="39"/>
            <w:col w:w="1194" w:space="40"/>
            <w:col w:w="1298" w:space="39"/>
            <w:col w:w="591" w:space="39"/>
            <w:col w:w="591" w:space="40"/>
            <w:col w:w="591" w:space="39"/>
            <w:col w:w="868"/>
          </w:cols>
        </w:sectPr>
      </w:pPr>
    </w:p>
    <w:p w:rsidR="0019716B" w:rsidRDefault="0019716B" w14:paraId="14A10174" w14:textId="66D31442">
      <w:pPr>
        <w:spacing w:before="1"/>
        <w:ind w:left="2422" w:right="2122"/>
        <w:jc w:val="center"/>
        <w:rPr>
          <w:sz w:val="14"/>
        </w:rPr>
      </w:pPr>
    </w:p>
    <w:p w:rsidR="0019716B" w:rsidRDefault="0019716B" w14:paraId="7FC177A2" w14:textId="77777777">
      <w:pPr>
        <w:jc w:val="center"/>
        <w:rPr>
          <w:sz w:val="14"/>
        </w:rPr>
        <w:sectPr w:rsidR="0019716B">
          <w:type w:val="continuous"/>
          <w:pgSz w:w="11910" w:h="16840"/>
          <w:pgMar w:top="1020" w:right="992" w:bottom="1340" w:left="992" w:header="0" w:footer="1141" w:gutter="0"/>
          <w:cols w:space="708"/>
        </w:sectPr>
      </w:pPr>
    </w:p>
    <w:p w:rsidR="0019716B" w:rsidP="00611C1E" w:rsidRDefault="002B03DC" w14:paraId="6CA5E7AD" w14:textId="2ED3451D">
      <w:pPr>
        <w:spacing w:before="1"/>
        <w:rPr>
          <w:sz w:val="14"/>
        </w:rPr>
      </w:pPr>
      <w:r>
        <w:br w:type="column"/>
      </w:r>
    </w:p>
    <w:p w:rsidR="0019716B" w:rsidRDefault="002B03DC" w14:paraId="33B5C625" w14:textId="78C01C5D">
      <w:pPr>
        <w:spacing w:before="1"/>
        <w:jc w:val="right"/>
        <w:rPr>
          <w:sz w:val="14"/>
        </w:rPr>
      </w:pPr>
      <w:r>
        <w:br w:type="column"/>
      </w:r>
    </w:p>
    <w:p w:rsidR="0019716B" w:rsidRDefault="002B03DC" w14:paraId="5F7F3B4D" w14:textId="4B7B7779">
      <w:pPr>
        <w:spacing w:before="1"/>
        <w:jc w:val="right"/>
        <w:rPr>
          <w:sz w:val="14"/>
        </w:rPr>
      </w:pPr>
      <w:r>
        <w:br w:type="column"/>
      </w:r>
    </w:p>
    <w:p w:rsidR="0019716B" w:rsidRDefault="002B03DC" w14:paraId="2F12EC37" w14:textId="2A61BC1F">
      <w:pPr>
        <w:spacing w:before="1"/>
        <w:ind w:left="385"/>
        <w:rPr>
          <w:sz w:val="14"/>
        </w:rPr>
      </w:pPr>
      <w:r>
        <w:br w:type="column"/>
      </w:r>
    </w:p>
    <w:p w:rsidR="0019716B" w:rsidRDefault="002B03DC" w14:paraId="03FCBB66" w14:textId="020B5E6A">
      <w:pPr>
        <w:spacing w:before="1"/>
        <w:ind w:left="70"/>
        <w:jc w:val="center"/>
        <w:rPr>
          <w:sz w:val="14"/>
        </w:rPr>
      </w:pPr>
      <w:r>
        <w:br w:type="column"/>
      </w:r>
    </w:p>
    <w:p w:rsidR="0019716B" w:rsidRDefault="0019716B" w14:paraId="11ADDB20" w14:textId="77777777">
      <w:pPr>
        <w:jc w:val="center"/>
        <w:rPr>
          <w:sz w:val="14"/>
        </w:rPr>
        <w:sectPr w:rsidR="0019716B">
          <w:type w:val="continuous"/>
          <w:pgSz w:w="11910" w:h="16840"/>
          <w:pgMar w:top="1020" w:right="992" w:bottom="1340" w:left="992" w:header="0" w:footer="1141" w:gutter="0"/>
          <w:cols w:equalWidth="0" w:space="708" w:num="6">
            <w:col w:w="6667" w:space="40"/>
            <w:col w:w="351" w:space="39"/>
            <w:col w:w="591" w:space="40"/>
            <w:col w:w="591" w:space="39"/>
            <w:col w:w="625" w:space="39"/>
            <w:col w:w="904"/>
          </w:cols>
        </w:sectPr>
      </w:pPr>
    </w:p>
    <w:tbl>
      <w:tblPr>
        <w:tblW w:w="5213" w:type="pct"/>
        <w:tblLayout w:type="fixed"/>
        <w:tblCellMar>
          <w:left w:w="70" w:type="dxa"/>
          <w:right w:w="70" w:type="dxa"/>
        </w:tblCellMar>
        <w:tblLook w:val="04A0" w:firstRow="1" w:lastRow="0" w:firstColumn="1" w:lastColumn="0" w:noHBand="0" w:noVBand="1"/>
      </w:tblPr>
      <w:tblGrid>
        <w:gridCol w:w="710"/>
        <w:gridCol w:w="1780"/>
        <w:gridCol w:w="691"/>
        <w:gridCol w:w="1051"/>
        <w:gridCol w:w="871"/>
        <w:gridCol w:w="789"/>
        <w:gridCol w:w="789"/>
        <w:gridCol w:w="708"/>
        <w:gridCol w:w="693"/>
        <w:gridCol w:w="710"/>
        <w:gridCol w:w="710"/>
        <w:gridCol w:w="847"/>
      </w:tblGrid>
      <w:tr w:rsidRPr="00611C1E" w:rsidR="00611C1E" w:rsidTr="00611C1E" w14:paraId="6C4360F0"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611C1E" w:rsidR="00611C1E" w:rsidP="00611C1E" w:rsidRDefault="00611C1E" w14:paraId="20B57482" w14:textId="77777777">
            <w:pPr>
              <w:widowControl/>
              <w:autoSpaceDE/>
              <w:autoSpaceDN/>
              <w:rPr>
                <w:rFonts w:ascii="Calibri" w:hAnsi="Calibri" w:eastAsia="Times New Roman" w:cs="Calibri"/>
                <w:color w:val="FFFFFF"/>
                <w:sz w:val="18"/>
                <w:szCs w:val="18"/>
                <w:lang w:eastAsia="nl-NL"/>
              </w:rPr>
            </w:pPr>
            <w:r w:rsidRPr="00611C1E">
              <w:rPr>
                <w:rFonts w:ascii="Calibri" w:hAnsi="Calibri" w:eastAsia="Times New Roman" w:cs="Calibri"/>
                <w:color w:val="FFFFFF"/>
                <w:sz w:val="18"/>
                <w:szCs w:val="18"/>
                <w:lang w:eastAsia="nl-NL"/>
              </w:rPr>
              <w:t>Tabel 4 Budgettaire gevolgen van de uitvoering artikel 1 Investeren in waterveiligheid (bedragen x € 1.000)</w:t>
            </w:r>
          </w:p>
        </w:tc>
      </w:tr>
      <w:tr w:rsidRPr="00611C1E" w:rsidR="00611C1E" w:rsidTr="001803DA" w14:paraId="0E852F42" w14:textId="77777777">
        <w:trPr>
          <w:trHeight w:val="720"/>
        </w:trPr>
        <w:tc>
          <w:tcPr>
            <w:tcW w:w="343" w:type="pct"/>
            <w:tcBorders>
              <w:top w:val="nil"/>
              <w:left w:val="nil"/>
              <w:bottom w:val="single" w:color="00B0F0" w:sz="4" w:space="0"/>
              <w:right w:val="nil"/>
            </w:tcBorders>
            <w:hideMark/>
          </w:tcPr>
          <w:p w:rsidRPr="00611C1E" w:rsidR="00611C1E" w:rsidP="00611C1E" w:rsidRDefault="00611C1E" w14:paraId="6FEABC7D" w14:textId="77777777">
            <w:pPr>
              <w:widowControl/>
              <w:autoSpaceDE/>
              <w:autoSpaceDN/>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1</w:t>
            </w:r>
          </w:p>
        </w:tc>
        <w:tc>
          <w:tcPr>
            <w:tcW w:w="860" w:type="pct"/>
            <w:tcBorders>
              <w:top w:val="nil"/>
              <w:left w:val="nil"/>
              <w:bottom w:val="single" w:color="00B0F0" w:sz="4" w:space="0"/>
              <w:right w:val="nil"/>
            </w:tcBorders>
            <w:hideMark/>
          </w:tcPr>
          <w:p w:rsidRPr="00611C1E" w:rsidR="00611C1E" w:rsidP="00611C1E" w:rsidRDefault="00611C1E" w14:paraId="1B4DF76E" w14:textId="77777777">
            <w:pPr>
              <w:widowControl/>
              <w:autoSpaceDE/>
              <w:autoSpaceDN/>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Investeren in waterveiligheid</w:t>
            </w:r>
          </w:p>
        </w:tc>
        <w:tc>
          <w:tcPr>
            <w:tcW w:w="334" w:type="pct"/>
            <w:tcBorders>
              <w:top w:val="nil"/>
              <w:left w:val="nil"/>
              <w:bottom w:val="single" w:color="00B0F0" w:sz="4" w:space="0"/>
              <w:right w:val="nil"/>
            </w:tcBorders>
            <w:hideMark/>
          </w:tcPr>
          <w:p w:rsidRPr="00611C1E" w:rsidR="00611C1E" w:rsidP="00611C1E" w:rsidRDefault="00611C1E" w14:paraId="1919FFB8" w14:textId="77777777">
            <w:pPr>
              <w:widowControl/>
              <w:autoSpaceDE/>
              <w:autoSpaceDN/>
              <w:jc w:val="right"/>
              <w:rPr>
                <w:rFonts w:ascii="Calibri" w:hAnsi="Calibri" w:eastAsia="Times New Roman" w:cs="Calibri"/>
                <w:color w:val="000000"/>
                <w:sz w:val="14"/>
                <w:szCs w:val="14"/>
                <w:lang w:eastAsia="nl-NL"/>
              </w:rPr>
            </w:pPr>
            <w:proofErr w:type="spellStart"/>
            <w:r w:rsidRPr="00611C1E">
              <w:rPr>
                <w:rFonts w:ascii="Calibri" w:hAnsi="Calibri" w:eastAsia="Times New Roman" w:cs="Calibri"/>
                <w:color w:val="000000"/>
                <w:sz w:val="14"/>
                <w:szCs w:val="14"/>
                <w:lang w:eastAsia="nl-NL"/>
              </w:rPr>
              <w:t>Ontwerp-begroting</w:t>
            </w:r>
            <w:proofErr w:type="spellEnd"/>
            <w:r w:rsidRPr="00611C1E">
              <w:rPr>
                <w:rFonts w:ascii="Calibri" w:hAnsi="Calibri" w:eastAsia="Times New Roman" w:cs="Calibri"/>
                <w:color w:val="000000"/>
                <w:sz w:val="14"/>
                <w:szCs w:val="14"/>
                <w:lang w:eastAsia="nl-NL"/>
              </w:rPr>
              <w:t xml:space="preserve"> t </w:t>
            </w:r>
            <w:r w:rsidRPr="00611C1E">
              <w:rPr>
                <w:rFonts w:ascii="Calibri" w:hAnsi="Calibri" w:eastAsia="Times New Roman" w:cs="Calibri"/>
                <w:color w:val="000000"/>
                <w:sz w:val="14"/>
                <w:szCs w:val="14"/>
                <w:lang w:eastAsia="nl-NL"/>
              </w:rPr>
              <w:br/>
              <w:t>(1)</w:t>
            </w:r>
          </w:p>
        </w:tc>
        <w:tc>
          <w:tcPr>
            <w:tcW w:w="508" w:type="pct"/>
            <w:tcBorders>
              <w:top w:val="nil"/>
              <w:left w:val="nil"/>
              <w:bottom w:val="single" w:color="00B0F0" w:sz="4" w:space="0"/>
              <w:right w:val="nil"/>
            </w:tcBorders>
            <w:hideMark/>
          </w:tcPr>
          <w:p w:rsidRPr="00611C1E" w:rsidR="00611C1E" w:rsidP="00611C1E" w:rsidRDefault="00611C1E" w14:paraId="1573F7A2"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 xml:space="preserve">Mutaties via </w:t>
            </w:r>
            <w:proofErr w:type="spellStart"/>
            <w:r w:rsidRPr="00611C1E">
              <w:rPr>
                <w:rFonts w:ascii="Calibri" w:hAnsi="Calibri" w:eastAsia="Times New Roman" w:cs="Calibri"/>
                <w:color w:val="000000"/>
                <w:sz w:val="14"/>
                <w:szCs w:val="14"/>
                <w:lang w:eastAsia="nl-NL"/>
              </w:rPr>
              <w:t>NvW</w:t>
            </w:r>
            <w:proofErr w:type="spellEnd"/>
            <w:r w:rsidRPr="00611C1E">
              <w:rPr>
                <w:rFonts w:ascii="Calibri" w:hAnsi="Calibri" w:eastAsia="Times New Roman" w:cs="Calibri"/>
                <w:color w:val="000000"/>
                <w:sz w:val="14"/>
                <w:szCs w:val="14"/>
                <w:lang w:eastAsia="nl-NL"/>
              </w:rPr>
              <w:t>, moties, amendementen en ISB (2)</w:t>
            </w:r>
          </w:p>
        </w:tc>
        <w:tc>
          <w:tcPr>
            <w:tcW w:w="421" w:type="pct"/>
            <w:tcBorders>
              <w:top w:val="nil"/>
              <w:left w:val="nil"/>
              <w:bottom w:val="single" w:color="00B0F0" w:sz="4" w:space="0"/>
              <w:right w:val="nil"/>
            </w:tcBorders>
            <w:hideMark/>
          </w:tcPr>
          <w:p w:rsidRPr="00611C1E" w:rsidR="00611C1E" w:rsidP="00611C1E" w:rsidRDefault="00611C1E" w14:paraId="1CEFC7C3"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Vastgestelde begroting</w:t>
            </w:r>
            <w:r w:rsidRPr="00611C1E">
              <w:rPr>
                <w:rFonts w:ascii="Calibri" w:hAnsi="Calibri" w:eastAsia="Times New Roman" w:cs="Calibri"/>
                <w:color w:val="000000"/>
                <w:sz w:val="14"/>
                <w:szCs w:val="14"/>
                <w:lang w:eastAsia="nl-NL"/>
              </w:rPr>
              <w:br/>
              <w:t>t (3) = (1) + (2)</w:t>
            </w:r>
          </w:p>
        </w:tc>
        <w:tc>
          <w:tcPr>
            <w:tcW w:w="381" w:type="pct"/>
            <w:tcBorders>
              <w:top w:val="nil"/>
              <w:left w:val="nil"/>
              <w:bottom w:val="single" w:color="00B0F0" w:sz="4" w:space="0"/>
              <w:right w:val="nil"/>
            </w:tcBorders>
            <w:hideMark/>
          </w:tcPr>
          <w:p w:rsidRPr="00611C1E" w:rsidR="00611C1E" w:rsidP="00611C1E" w:rsidRDefault="00611C1E" w14:paraId="35CF4960"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Mutaties 1e suppletoire begroting (4)</w:t>
            </w:r>
          </w:p>
        </w:tc>
        <w:tc>
          <w:tcPr>
            <w:tcW w:w="381" w:type="pct"/>
            <w:tcBorders>
              <w:top w:val="nil"/>
              <w:left w:val="nil"/>
              <w:bottom w:val="single" w:color="00B0F0" w:sz="4" w:space="0"/>
              <w:right w:val="nil"/>
            </w:tcBorders>
            <w:hideMark/>
          </w:tcPr>
          <w:p w:rsidRPr="00611C1E" w:rsidR="00611C1E" w:rsidP="00611C1E" w:rsidRDefault="00611C1E" w14:paraId="6C3EB0ED"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Stand 1e suppletoire begroting</w:t>
            </w:r>
            <w:r w:rsidRPr="00611C1E">
              <w:rPr>
                <w:rFonts w:ascii="Calibri" w:hAnsi="Calibri" w:eastAsia="Times New Roman" w:cs="Calibri"/>
                <w:color w:val="000000"/>
                <w:sz w:val="14"/>
                <w:szCs w:val="14"/>
                <w:lang w:eastAsia="nl-NL"/>
              </w:rPr>
              <w:br/>
              <w:t>(5) = (3) + (4)</w:t>
            </w:r>
          </w:p>
        </w:tc>
        <w:tc>
          <w:tcPr>
            <w:tcW w:w="342" w:type="pct"/>
            <w:tcBorders>
              <w:top w:val="nil"/>
              <w:left w:val="nil"/>
              <w:bottom w:val="single" w:color="00B0F0" w:sz="4" w:space="0"/>
              <w:right w:val="nil"/>
            </w:tcBorders>
            <w:hideMark/>
          </w:tcPr>
          <w:p w:rsidRPr="00611C1E" w:rsidR="00611C1E" w:rsidP="00611C1E" w:rsidRDefault="00611C1E" w14:paraId="3C16781F"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Mutatie 2027</w:t>
            </w:r>
          </w:p>
        </w:tc>
        <w:tc>
          <w:tcPr>
            <w:tcW w:w="335" w:type="pct"/>
            <w:tcBorders>
              <w:top w:val="nil"/>
              <w:left w:val="nil"/>
              <w:bottom w:val="single" w:color="00B0F0" w:sz="4" w:space="0"/>
              <w:right w:val="nil"/>
            </w:tcBorders>
            <w:hideMark/>
          </w:tcPr>
          <w:p w:rsidRPr="00611C1E" w:rsidR="00611C1E" w:rsidP="00611C1E" w:rsidRDefault="00611C1E" w14:paraId="450B1933"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Mutatie 2028</w:t>
            </w:r>
          </w:p>
        </w:tc>
        <w:tc>
          <w:tcPr>
            <w:tcW w:w="343" w:type="pct"/>
            <w:tcBorders>
              <w:top w:val="nil"/>
              <w:left w:val="nil"/>
              <w:bottom w:val="single" w:color="00B0F0" w:sz="4" w:space="0"/>
              <w:right w:val="nil"/>
            </w:tcBorders>
            <w:hideMark/>
          </w:tcPr>
          <w:p w:rsidRPr="00611C1E" w:rsidR="00611C1E" w:rsidP="00611C1E" w:rsidRDefault="00611C1E" w14:paraId="55D28E7F"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Mutatie 2029</w:t>
            </w:r>
          </w:p>
        </w:tc>
        <w:tc>
          <w:tcPr>
            <w:tcW w:w="343" w:type="pct"/>
            <w:tcBorders>
              <w:top w:val="nil"/>
              <w:left w:val="nil"/>
              <w:bottom w:val="single" w:color="00B0F0" w:sz="4" w:space="0"/>
              <w:right w:val="nil"/>
            </w:tcBorders>
            <w:hideMark/>
          </w:tcPr>
          <w:p w:rsidRPr="00611C1E" w:rsidR="00611C1E" w:rsidP="00611C1E" w:rsidRDefault="00611C1E" w14:paraId="09B1773B"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Mutatie 2030</w:t>
            </w:r>
          </w:p>
        </w:tc>
        <w:tc>
          <w:tcPr>
            <w:tcW w:w="410" w:type="pct"/>
            <w:tcBorders>
              <w:top w:val="nil"/>
              <w:left w:val="nil"/>
              <w:bottom w:val="single" w:color="00B0F0" w:sz="4" w:space="0"/>
              <w:right w:val="nil"/>
            </w:tcBorders>
            <w:hideMark/>
          </w:tcPr>
          <w:p w:rsidRPr="00611C1E" w:rsidR="00611C1E" w:rsidP="00611C1E" w:rsidRDefault="00611C1E" w14:paraId="7837C4C8"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Mutatie 2031</w:t>
            </w:r>
          </w:p>
        </w:tc>
      </w:tr>
      <w:tr w:rsidRPr="00611C1E" w:rsidR="00611C1E" w:rsidTr="001803DA" w14:paraId="775A4026" w14:textId="77777777">
        <w:trPr>
          <w:trHeight w:val="180"/>
        </w:trPr>
        <w:tc>
          <w:tcPr>
            <w:tcW w:w="343" w:type="pct"/>
            <w:tcBorders>
              <w:top w:val="nil"/>
              <w:left w:val="nil"/>
              <w:bottom w:val="nil"/>
              <w:right w:val="nil"/>
            </w:tcBorders>
            <w:noWrap/>
            <w:hideMark/>
          </w:tcPr>
          <w:p w:rsidRPr="00611C1E" w:rsidR="00611C1E" w:rsidP="00611C1E" w:rsidRDefault="00611C1E" w14:paraId="2672C188"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Art.</w:t>
            </w:r>
          </w:p>
        </w:tc>
        <w:tc>
          <w:tcPr>
            <w:tcW w:w="860" w:type="pct"/>
            <w:tcBorders>
              <w:top w:val="nil"/>
              <w:left w:val="nil"/>
              <w:bottom w:val="nil"/>
              <w:right w:val="nil"/>
            </w:tcBorders>
            <w:vAlign w:val="bottom"/>
            <w:hideMark/>
          </w:tcPr>
          <w:p w:rsidRPr="00611C1E" w:rsidR="00611C1E" w:rsidP="00611C1E" w:rsidRDefault="00611C1E" w14:paraId="1B774DFC"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Verplichtingen</w:t>
            </w:r>
          </w:p>
        </w:tc>
        <w:tc>
          <w:tcPr>
            <w:tcW w:w="334" w:type="pct"/>
            <w:tcBorders>
              <w:top w:val="nil"/>
              <w:left w:val="nil"/>
              <w:bottom w:val="nil"/>
              <w:right w:val="nil"/>
            </w:tcBorders>
            <w:noWrap/>
            <w:hideMark/>
          </w:tcPr>
          <w:p w:rsidRPr="00611C1E" w:rsidR="00611C1E" w:rsidP="00611C1E" w:rsidRDefault="00611C1E" w14:paraId="4AF76C47"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926.718</w:t>
            </w:r>
          </w:p>
        </w:tc>
        <w:tc>
          <w:tcPr>
            <w:tcW w:w="508" w:type="pct"/>
            <w:tcBorders>
              <w:top w:val="nil"/>
              <w:left w:val="nil"/>
              <w:bottom w:val="nil"/>
              <w:right w:val="nil"/>
            </w:tcBorders>
            <w:noWrap/>
            <w:hideMark/>
          </w:tcPr>
          <w:p w:rsidRPr="00611C1E" w:rsidR="00611C1E" w:rsidP="00611C1E" w:rsidRDefault="00611C1E" w14:paraId="1101AE52"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0889410E"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926.718</w:t>
            </w:r>
          </w:p>
        </w:tc>
        <w:tc>
          <w:tcPr>
            <w:tcW w:w="381" w:type="pct"/>
            <w:tcBorders>
              <w:top w:val="nil"/>
              <w:left w:val="nil"/>
              <w:bottom w:val="nil"/>
              <w:right w:val="nil"/>
            </w:tcBorders>
            <w:noWrap/>
            <w:hideMark/>
          </w:tcPr>
          <w:p w:rsidRPr="00611C1E" w:rsidR="00611C1E" w:rsidP="00611C1E" w:rsidRDefault="00611C1E" w14:paraId="14917195"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319.655</w:t>
            </w:r>
          </w:p>
        </w:tc>
        <w:tc>
          <w:tcPr>
            <w:tcW w:w="381" w:type="pct"/>
            <w:tcBorders>
              <w:top w:val="nil"/>
              <w:left w:val="nil"/>
              <w:bottom w:val="nil"/>
              <w:right w:val="nil"/>
            </w:tcBorders>
            <w:noWrap/>
            <w:hideMark/>
          </w:tcPr>
          <w:p w:rsidRPr="00611C1E" w:rsidR="00611C1E" w:rsidP="00611C1E" w:rsidRDefault="00611C1E" w14:paraId="2ABF1D2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1.246.373</w:t>
            </w:r>
          </w:p>
        </w:tc>
        <w:tc>
          <w:tcPr>
            <w:tcW w:w="342" w:type="pct"/>
            <w:tcBorders>
              <w:top w:val="nil"/>
              <w:left w:val="nil"/>
              <w:bottom w:val="nil"/>
              <w:right w:val="nil"/>
            </w:tcBorders>
            <w:noWrap/>
            <w:hideMark/>
          </w:tcPr>
          <w:p w:rsidRPr="00611C1E" w:rsidR="00611C1E" w:rsidP="00611C1E" w:rsidRDefault="00611C1E" w14:paraId="00CE013E" w14:textId="16594AC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298.234</w:t>
            </w:r>
          </w:p>
        </w:tc>
        <w:tc>
          <w:tcPr>
            <w:tcW w:w="335" w:type="pct"/>
            <w:tcBorders>
              <w:top w:val="nil"/>
              <w:left w:val="nil"/>
              <w:bottom w:val="nil"/>
              <w:right w:val="nil"/>
            </w:tcBorders>
            <w:noWrap/>
            <w:hideMark/>
          </w:tcPr>
          <w:p w:rsidRPr="00611C1E" w:rsidR="00611C1E" w:rsidP="00611C1E" w:rsidRDefault="00611C1E" w14:paraId="7A12511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68.312</w:t>
            </w:r>
          </w:p>
        </w:tc>
        <w:tc>
          <w:tcPr>
            <w:tcW w:w="343" w:type="pct"/>
            <w:tcBorders>
              <w:top w:val="nil"/>
              <w:left w:val="nil"/>
              <w:bottom w:val="nil"/>
              <w:right w:val="nil"/>
            </w:tcBorders>
            <w:noWrap/>
            <w:hideMark/>
          </w:tcPr>
          <w:p w:rsidRPr="00611C1E" w:rsidR="00611C1E" w:rsidP="00611C1E" w:rsidRDefault="00611C1E" w14:paraId="2BBE71BF" w14:textId="28336D05">
            <w:pPr>
              <w:widowControl/>
              <w:autoSpaceDE/>
              <w:autoSpaceDN/>
              <w:jc w:val="right"/>
              <w:rPr>
                <w:rFonts w:ascii="Calibri" w:hAnsi="Calibri" w:eastAsia="Times New Roman" w:cs="Calibri"/>
                <w:b/>
                <w:bCs/>
                <w:color w:val="000000"/>
                <w:sz w:val="14"/>
                <w:szCs w:val="14"/>
                <w:lang w:eastAsia="nl-NL"/>
              </w:rPr>
            </w:pPr>
            <w:r>
              <w:rPr>
                <w:rFonts w:ascii="Calibri" w:hAnsi="Calibri" w:eastAsia="Times New Roman" w:cs="Calibri"/>
                <w:b/>
                <w:bCs/>
                <w:color w:val="000000"/>
                <w:sz w:val="14"/>
                <w:szCs w:val="14"/>
                <w:lang w:eastAsia="nl-NL"/>
              </w:rPr>
              <w:t>261.937</w:t>
            </w:r>
          </w:p>
        </w:tc>
        <w:tc>
          <w:tcPr>
            <w:tcW w:w="343" w:type="pct"/>
            <w:tcBorders>
              <w:top w:val="nil"/>
              <w:left w:val="nil"/>
              <w:bottom w:val="nil"/>
              <w:right w:val="nil"/>
            </w:tcBorders>
            <w:noWrap/>
            <w:hideMark/>
          </w:tcPr>
          <w:p w:rsidRPr="00611C1E" w:rsidR="00611C1E" w:rsidP="00611C1E" w:rsidRDefault="00611C1E" w14:paraId="441E71D8" w14:textId="18343085">
            <w:pPr>
              <w:widowControl/>
              <w:autoSpaceDE/>
              <w:autoSpaceDN/>
              <w:jc w:val="right"/>
              <w:rPr>
                <w:rFonts w:ascii="Calibri" w:hAnsi="Calibri" w:eastAsia="Times New Roman" w:cs="Calibri"/>
                <w:b/>
                <w:bCs/>
                <w:color w:val="000000"/>
                <w:sz w:val="14"/>
                <w:szCs w:val="14"/>
                <w:lang w:eastAsia="nl-NL"/>
              </w:rPr>
            </w:pPr>
            <w:r>
              <w:rPr>
                <w:rFonts w:ascii="Calibri" w:hAnsi="Calibri" w:eastAsia="Times New Roman" w:cs="Calibri"/>
                <w:b/>
                <w:bCs/>
                <w:color w:val="000000"/>
                <w:sz w:val="14"/>
                <w:szCs w:val="14"/>
                <w:lang w:eastAsia="nl-NL"/>
              </w:rPr>
              <w:t>357.008</w:t>
            </w:r>
          </w:p>
        </w:tc>
        <w:tc>
          <w:tcPr>
            <w:tcW w:w="410" w:type="pct"/>
            <w:tcBorders>
              <w:top w:val="nil"/>
              <w:left w:val="nil"/>
              <w:bottom w:val="nil"/>
              <w:right w:val="nil"/>
            </w:tcBorders>
            <w:noWrap/>
            <w:hideMark/>
          </w:tcPr>
          <w:p w:rsidRPr="00611C1E" w:rsidR="00611C1E" w:rsidP="00611C1E" w:rsidRDefault="00611C1E" w14:paraId="5F0253E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74.422</w:t>
            </w:r>
          </w:p>
        </w:tc>
      </w:tr>
      <w:tr w:rsidRPr="00611C1E" w:rsidR="00611C1E" w:rsidTr="001803DA" w14:paraId="0485E689" w14:textId="77777777">
        <w:trPr>
          <w:trHeight w:val="180"/>
        </w:trPr>
        <w:tc>
          <w:tcPr>
            <w:tcW w:w="343" w:type="pct"/>
            <w:tcBorders>
              <w:top w:val="single" w:color="00B0F0" w:sz="4" w:space="0"/>
              <w:left w:val="nil"/>
              <w:bottom w:val="single" w:color="00B0F0" w:sz="4" w:space="0"/>
              <w:right w:val="nil"/>
            </w:tcBorders>
            <w:noWrap/>
            <w:hideMark/>
          </w:tcPr>
          <w:p w:rsidRPr="00611C1E" w:rsidR="00611C1E" w:rsidP="00611C1E" w:rsidRDefault="00611C1E" w14:paraId="5C5BF394"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w:t>
            </w:r>
          </w:p>
        </w:tc>
        <w:tc>
          <w:tcPr>
            <w:tcW w:w="860" w:type="pct"/>
            <w:tcBorders>
              <w:top w:val="single" w:color="00B0F0" w:sz="4" w:space="0"/>
              <w:left w:val="nil"/>
              <w:bottom w:val="single" w:color="00B0F0" w:sz="4" w:space="0"/>
              <w:right w:val="nil"/>
            </w:tcBorders>
            <w:vAlign w:val="bottom"/>
            <w:hideMark/>
          </w:tcPr>
          <w:p w:rsidRPr="00611C1E" w:rsidR="00611C1E" w:rsidP="00611C1E" w:rsidRDefault="00611C1E" w14:paraId="4E9C65AF"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Uitgaven</w:t>
            </w:r>
          </w:p>
        </w:tc>
        <w:tc>
          <w:tcPr>
            <w:tcW w:w="334" w:type="pct"/>
            <w:tcBorders>
              <w:top w:val="single" w:color="00B0F0" w:sz="4" w:space="0"/>
              <w:left w:val="nil"/>
              <w:bottom w:val="single" w:color="00B0F0" w:sz="4" w:space="0"/>
              <w:right w:val="nil"/>
            </w:tcBorders>
            <w:noWrap/>
            <w:hideMark/>
          </w:tcPr>
          <w:p w:rsidRPr="00611C1E" w:rsidR="00611C1E" w:rsidP="00611C1E" w:rsidRDefault="00611C1E" w14:paraId="60F5BA25"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613.490</w:t>
            </w:r>
          </w:p>
        </w:tc>
        <w:tc>
          <w:tcPr>
            <w:tcW w:w="508" w:type="pct"/>
            <w:tcBorders>
              <w:top w:val="single" w:color="00B0F0" w:sz="4" w:space="0"/>
              <w:left w:val="nil"/>
              <w:bottom w:val="single" w:color="00B0F0" w:sz="4" w:space="0"/>
              <w:right w:val="nil"/>
            </w:tcBorders>
            <w:noWrap/>
            <w:hideMark/>
          </w:tcPr>
          <w:p w:rsidRPr="00611C1E" w:rsidR="00611C1E" w:rsidP="00611C1E" w:rsidRDefault="00611C1E" w14:paraId="4DF319E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single" w:color="00B0F0" w:sz="4" w:space="0"/>
              <w:left w:val="nil"/>
              <w:bottom w:val="single" w:color="00B0F0" w:sz="4" w:space="0"/>
              <w:right w:val="nil"/>
            </w:tcBorders>
            <w:noWrap/>
            <w:hideMark/>
          </w:tcPr>
          <w:p w:rsidRPr="00611C1E" w:rsidR="00611C1E" w:rsidP="00611C1E" w:rsidRDefault="00611C1E" w14:paraId="02355B15"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613.490</w:t>
            </w:r>
          </w:p>
        </w:tc>
        <w:tc>
          <w:tcPr>
            <w:tcW w:w="381" w:type="pct"/>
            <w:tcBorders>
              <w:top w:val="single" w:color="00B0F0" w:sz="4" w:space="0"/>
              <w:left w:val="nil"/>
              <w:bottom w:val="single" w:color="00B0F0" w:sz="4" w:space="0"/>
              <w:right w:val="nil"/>
            </w:tcBorders>
            <w:noWrap/>
            <w:hideMark/>
          </w:tcPr>
          <w:p w:rsidRPr="00611C1E" w:rsidR="00611C1E" w:rsidP="00611C1E" w:rsidRDefault="00611C1E" w14:paraId="53F3F5E4"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24.756</w:t>
            </w:r>
          </w:p>
        </w:tc>
        <w:tc>
          <w:tcPr>
            <w:tcW w:w="381" w:type="pct"/>
            <w:tcBorders>
              <w:top w:val="single" w:color="00B0F0" w:sz="4" w:space="0"/>
              <w:left w:val="nil"/>
              <w:bottom w:val="single" w:color="00B0F0" w:sz="4" w:space="0"/>
              <w:right w:val="nil"/>
            </w:tcBorders>
            <w:noWrap/>
            <w:hideMark/>
          </w:tcPr>
          <w:p w:rsidRPr="00611C1E" w:rsidR="00611C1E" w:rsidP="00611C1E" w:rsidRDefault="00611C1E" w14:paraId="512D0DB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638.246</w:t>
            </w:r>
          </w:p>
        </w:tc>
        <w:tc>
          <w:tcPr>
            <w:tcW w:w="342" w:type="pct"/>
            <w:tcBorders>
              <w:top w:val="single" w:color="00B0F0" w:sz="4" w:space="0"/>
              <w:left w:val="nil"/>
              <w:bottom w:val="single" w:color="00B0F0" w:sz="4" w:space="0"/>
              <w:right w:val="nil"/>
            </w:tcBorders>
            <w:noWrap/>
            <w:hideMark/>
          </w:tcPr>
          <w:p w:rsidRPr="00611C1E" w:rsidR="00611C1E" w:rsidP="00611C1E" w:rsidRDefault="00611C1E" w14:paraId="4872EBF5" w14:textId="36E0EF41">
            <w:pPr>
              <w:widowControl/>
              <w:autoSpaceDE/>
              <w:autoSpaceDN/>
              <w:jc w:val="right"/>
              <w:rPr>
                <w:rFonts w:ascii="Calibri" w:hAnsi="Calibri" w:eastAsia="Times New Roman" w:cs="Calibri"/>
                <w:b/>
                <w:bCs/>
                <w:color w:val="000000"/>
                <w:sz w:val="14"/>
                <w:szCs w:val="14"/>
                <w:lang w:eastAsia="nl-NL"/>
              </w:rPr>
            </w:pPr>
            <w:r>
              <w:rPr>
                <w:rFonts w:ascii="Calibri" w:hAnsi="Calibri" w:eastAsia="Times New Roman" w:cs="Calibri"/>
                <w:b/>
                <w:bCs/>
                <w:color w:val="000000"/>
                <w:sz w:val="14"/>
                <w:szCs w:val="14"/>
                <w:lang w:eastAsia="nl-NL"/>
              </w:rPr>
              <w:t>259.684</w:t>
            </w:r>
          </w:p>
        </w:tc>
        <w:tc>
          <w:tcPr>
            <w:tcW w:w="335" w:type="pct"/>
            <w:tcBorders>
              <w:top w:val="single" w:color="00B0F0" w:sz="4" w:space="0"/>
              <w:left w:val="nil"/>
              <w:bottom w:val="single" w:color="00B0F0" w:sz="4" w:space="0"/>
              <w:right w:val="nil"/>
            </w:tcBorders>
            <w:noWrap/>
            <w:hideMark/>
          </w:tcPr>
          <w:p w:rsidRPr="00611C1E" w:rsidR="00611C1E" w:rsidP="00611C1E" w:rsidRDefault="00611C1E" w14:paraId="7BD2F9B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53.949</w:t>
            </w:r>
          </w:p>
        </w:tc>
        <w:tc>
          <w:tcPr>
            <w:tcW w:w="343" w:type="pct"/>
            <w:tcBorders>
              <w:top w:val="single" w:color="00B0F0" w:sz="4" w:space="0"/>
              <w:left w:val="nil"/>
              <w:bottom w:val="single" w:color="00B0F0" w:sz="4" w:space="0"/>
              <w:right w:val="nil"/>
            </w:tcBorders>
            <w:noWrap/>
            <w:hideMark/>
          </w:tcPr>
          <w:p w:rsidRPr="00611C1E" w:rsidR="00611C1E" w:rsidP="00611C1E" w:rsidRDefault="00611C1E" w14:paraId="67C37211"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62.104</w:t>
            </w:r>
          </w:p>
        </w:tc>
        <w:tc>
          <w:tcPr>
            <w:tcW w:w="343" w:type="pct"/>
            <w:tcBorders>
              <w:top w:val="single" w:color="00B0F0" w:sz="4" w:space="0"/>
              <w:left w:val="nil"/>
              <w:bottom w:val="single" w:color="00B0F0" w:sz="4" w:space="0"/>
              <w:right w:val="nil"/>
            </w:tcBorders>
            <w:noWrap/>
            <w:hideMark/>
          </w:tcPr>
          <w:p w:rsidRPr="00611C1E" w:rsidR="00611C1E" w:rsidP="00611C1E" w:rsidRDefault="00611C1E" w14:paraId="4FFBEF2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61.924</w:t>
            </w:r>
          </w:p>
        </w:tc>
        <w:tc>
          <w:tcPr>
            <w:tcW w:w="410" w:type="pct"/>
            <w:tcBorders>
              <w:top w:val="single" w:color="00B0F0" w:sz="4" w:space="0"/>
              <w:left w:val="nil"/>
              <w:bottom w:val="single" w:color="00B0F0" w:sz="4" w:space="0"/>
              <w:right w:val="nil"/>
            </w:tcBorders>
            <w:noWrap/>
            <w:hideMark/>
          </w:tcPr>
          <w:p w:rsidRPr="00611C1E" w:rsidR="00611C1E" w:rsidP="00611C1E" w:rsidRDefault="00611C1E" w14:paraId="0F13C554"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70.240</w:t>
            </w:r>
          </w:p>
        </w:tc>
      </w:tr>
      <w:tr w:rsidRPr="00611C1E" w:rsidR="00611C1E" w:rsidTr="001803DA" w14:paraId="055D3199" w14:textId="77777777">
        <w:trPr>
          <w:trHeight w:val="180"/>
        </w:trPr>
        <w:tc>
          <w:tcPr>
            <w:tcW w:w="343" w:type="pct"/>
            <w:tcBorders>
              <w:top w:val="nil"/>
              <w:left w:val="nil"/>
              <w:bottom w:val="nil"/>
              <w:right w:val="nil"/>
            </w:tcBorders>
            <w:noWrap/>
            <w:hideMark/>
          </w:tcPr>
          <w:p w:rsidRPr="00611C1E" w:rsidR="00611C1E" w:rsidP="001803DA" w:rsidRDefault="00611C1E" w14:paraId="1FE9C008"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1.01</w:t>
            </w:r>
          </w:p>
        </w:tc>
        <w:tc>
          <w:tcPr>
            <w:tcW w:w="860" w:type="pct"/>
            <w:tcBorders>
              <w:top w:val="nil"/>
              <w:left w:val="nil"/>
              <w:bottom w:val="nil"/>
              <w:right w:val="nil"/>
            </w:tcBorders>
            <w:vAlign w:val="bottom"/>
            <w:hideMark/>
          </w:tcPr>
          <w:p w:rsidRPr="00611C1E" w:rsidR="00611C1E" w:rsidP="00611C1E" w:rsidRDefault="00611C1E" w14:paraId="6578B777"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Grote projecten waterveiligheid</w:t>
            </w:r>
          </w:p>
        </w:tc>
        <w:tc>
          <w:tcPr>
            <w:tcW w:w="334" w:type="pct"/>
            <w:tcBorders>
              <w:top w:val="nil"/>
              <w:left w:val="nil"/>
              <w:bottom w:val="nil"/>
              <w:right w:val="nil"/>
            </w:tcBorders>
            <w:noWrap/>
            <w:hideMark/>
          </w:tcPr>
          <w:p w:rsidRPr="00611C1E" w:rsidR="00611C1E" w:rsidP="00611C1E" w:rsidRDefault="00611C1E" w14:paraId="632331C9"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15.849</w:t>
            </w:r>
          </w:p>
        </w:tc>
        <w:tc>
          <w:tcPr>
            <w:tcW w:w="508" w:type="pct"/>
            <w:tcBorders>
              <w:top w:val="nil"/>
              <w:left w:val="nil"/>
              <w:bottom w:val="nil"/>
              <w:right w:val="nil"/>
            </w:tcBorders>
            <w:noWrap/>
            <w:hideMark/>
          </w:tcPr>
          <w:p w:rsidRPr="00611C1E" w:rsidR="00611C1E" w:rsidP="00611C1E" w:rsidRDefault="00611C1E" w14:paraId="5839D8E4"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3E4279B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15.849</w:t>
            </w:r>
          </w:p>
        </w:tc>
        <w:tc>
          <w:tcPr>
            <w:tcW w:w="381" w:type="pct"/>
            <w:tcBorders>
              <w:top w:val="nil"/>
              <w:left w:val="nil"/>
              <w:bottom w:val="nil"/>
              <w:right w:val="nil"/>
            </w:tcBorders>
            <w:noWrap/>
            <w:hideMark/>
          </w:tcPr>
          <w:p w:rsidRPr="00611C1E" w:rsidR="00611C1E" w:rsidP="00611C1E" w:rsidRDefault="00611C1E" w14:paraId="174562D7"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20.532</w:t>
            </w:r>
          </w:p>
        </w:tc>
        <w:tc>
          <w:tcPr>
            <w:tcW w:w="381" w:type="pct"/>
            <w:tcBorders>
              <w:top w:val="nil"/>
              <w:left w:val="nil"/>
              <w:bottom w:val="nil"/>
              <w:right w:val="nil"/>
            </w:tcBorders>
            <w:noWrap/>
            <w:hideMark/>
          </w:tcPr>
          <w:p w:rsidRPr="00611C1E" w:rsidR="00611C1E" w:rsidP="00611C1E" w:rsidRDefault="00611C1E" w14:paraId="5BED8C6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36.381</w:t>
            </w:r>
          </w:p>
        </w:tc>
        <w:tc>
          <w:tcPr>
            <w:tcW w:w="342" w:type="pct"/>
            <w:tcBorders>
              <w:top w:val="nil"/>
              <w:left w:val="nil"/>
              <w:bottom w:val="nil"/>
              <w:right w:val="nil"/>
            </w:tcBorders>
            <w:noWrap/>
            <w:hideMark/>
          </w:tcPr>
          <w:p w:rsidRPr="00611C1E" w:rsidR="00611C1E" w:rsidP="00611C1E" w:rsidRDefault="00611C1E" w14:paraId="43300B08"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995</w:t>
            </w:r>
          </w:p>
        </w:tc>
        <w:tc>
          <w:tcPr>
            <w:tcW w:w="335" w:type="pct"/>
            <w:tcBorders>
              <w:top w:val="nil"/>
              <w:left w:val="nil"/>
              <w:bottom w:val="nil"/>
              <w:right w:val="nil"/>
            </w:tcBorders>
            <w:noWrap/>
            <w:hideMark/>
          </w:tcPr>
          <w:p w:rsidRPr="00611C1E" w:rsidR="00611C1E" w:rsidP="00611C1E" w:rsidRDefault="00611C1E" w14:paraId="252413EA"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24.174</w:t>
            </w:r>
          </w:p>
        </w:tc>
        <w:tc>
          <w:tcPr>
            <w:tcW w:w="343" w:type="pct"/>
            <w:tcBorders>
              <w:top w:val="nil"/>
              <w:left w:val="nil"/>
              <w:bottom w:val="nil"/>
              <w:right w:val="nil"/>
            </w:tcBorders>
            <w:noWrap/>
            <w:hideMark/>
          </w:tcPr>
          <w:p w:rsidRPr="00611C1E" w:rsidR="00611C1E" w:rsidP="00611C1E" w:rsidRDefault="00611C1E" w14:paraId="741CC1F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5</w:t>
            </w:r>
          </w:p>
        </w:tc>
        <w:tc>
          <w:tcPr>
            <w:tcW w:w="343" w:type="pct"/>
            <w:tcBorders>
              <w:top w:val="nil"/>
              <w:left w:val="nil"/>
              <w:bottom w:val="nil"/>
              <w:right w:val="nil"/>
            </w:tcBorders>
            <w:noWrap/>
            <w:hideMark/>
          </w:tcPr>
          <w:p w:rsidRPr="00611C1E" w:rsidR="00611C1E" w:rsidP="00611C1E" w:rsidRDefault="00611C1E" w14:paraId="0E49DEED"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7.492</w:t>
            </w:r>
          </w:p>
        </w:tc>
        <w:tc>
          <w:tcPr>
            <w:tcW w:w="410" w:type="pct"/>
            <w:tcBorders>
              <w:top w:val="nil"/>
              <w:left w:val="nil"/>
              <w:bottom w:val="nil"/>
              <w:right w:val="nil"/>
            </w:tcBorders>
            <w:noWrap/>
            <w:hideMark/>
          </w:tcPr>
          <w:p w:rsidRPr="00611C1E" w:rsidR="00611C1E" w:rsidP="00611C1E" w:rsidRDefault="00611C1E" w14:paraId="42F9D495"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8.121</w:t>
            </w:r>
          </w:p>
        </w:tc>
      </w:tr>
      <w:tr w:rsidRPr="00611C1E" w:rsidR="00611C1E" w:rsidTr="001803DA" w14:paraId="44C64BB7" w14:textId="77777777">
        <w:trPr>
          <w:trHeight w:val="360"/>
        </w:trPr>
        <w:tc>
          <w:tcPr>
            <w:tcW w:w="343" w:type="pct"/>
            <w:tcBorders>
              <w:top w:val="nil"/>
              <w:left w:val="nil"/>
              <w:bottom w:val="nil"/>
              <w:right w:val="nil"/>
            </w:tcBorders>
            <w:noWrap/>
            <w:hideMark/>
          </w:tcPr>
          <w:p w:rsidRPr="00611C1E" w:rsidR="00611C1E" w:rsidP="001803DA" w:rsidRDefault="00611C1E" w14:paraId="63446969"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1.01.01</w:t>
            </w:r>
          </w:p>
        </w:tc>
        <w:tc>
          <w:tcPr>
            <w:tcW w:w="860" w:type="pct"/>
            <w:tcBorders>
              <w:top w:val="nil"/>
              <w:left w:val="nil"/>
              <w:bottom w:val="nil"/>
              <w:right w:val="nil"/>
            </w:tcBorders>
            <w:vAlign w:val="bottom"/>
            <w:hideMark/>
          </w:tcPr>
          <w:p w:rsidRPr="00611C1E" w:rsidR="00611C1E" w:rsidP="00611C1E" w:rsidRDefault="00611C1E" w14:paraId="528CCF23"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xml:space="preserve">Programma HWBP-2 </w:t>
            </w:r>
            <w:proofErr w:type="spellStart"/>
            <w:r w:rsidRPr="00611C1E">
              <w:rPr>
                <w:rFonts w:ascii="Calibri" w:hAnsi="Calibri" w:eastAsia="Times New Roman" w:cs="Calibri"/>
                <w:b/>
                <w:bCs/>
                <w:color w:val="000000"/>
                <w:sz w:val="14"/>
                <w:szCs w:val="14"/>
                <w:lang w:eastAsia="nl-NL"/>
              </w:rPr>
              <w:t>Waterschapsprojecten</w:t>
            </w:r>
            <w:proofErr w:type="spellEnd"/>
          </w:p>
        </w:tc>
        <w:tc>
          <w:tcPr>
            <w:tcW w:w="334" w:type="pct"/>
            <w:tcBorders>
              <w:top w:val="nil"/>
              <w:left w:val="nil"/>
              <w:bottom w:val="nil"/>
              <w:right w:val="nil"/>
            </w:tcBorders>
            <w:noWrap/>
            <w:hideMark/>
          </w:tcPr>
          <w:p w:rsidRPr="00611C1E" w:rsidR="00611C1E" w:rsidP="00611C1E" w:rsidRDefault="00611C1E" w14:paraId="7EF3646D"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8.300</w:t>
            </w:r>
          </w:p>
        </w:tc>
        <w:tc>
          <w:tcPr>
            <w:tcW w:w="508" w:type="pct"/>
            <w:tcBorders>
              <w:top w:val="nil"/>
              <w:left w:val="nil"/>
              <w:bottom w:val="nil"/>
              <w:right w:val="nil"/>
            </w:tcBorders>
            <w:noWrap/>
            <w:hideMark/>
          </w:tcPr>
          <w:p w:rsidRPr="00611C1E" w:rsidR="00611C1E" w:rsidP="00611C1E" w:rsidRDefault="00611C1E" w14:paraId="5A60AD52"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49E60937"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8.300</w:t>
            </w:r>
          </w:p>
        </w:tc>
        <w:tc>
          <w:tcPr>
            <w:tcW w:w="381" w:type="pct"/>
            <w:tcBorders>
              <w:top w:val="nil"/>
              <w:left w:val="nil"/>
              <w:bottom w:val="nil"/>
              <w:right w:val="nil"/>
            </w:tcBorders>
            <w:noWrap/>
            <w:hideMark/>
          </w:tcPr>
          <w:p w:rsidRPr="00611C1E" w:rsidR="00611C1E" w:rsidP="00611C1E" w:rsidRDefault="00611C1E" w14:paraId="18FC687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13.264</w:t>
            </w:r>
          </w:p>
        </w:tc>
        <w:tc>
          <w:tcPr>
            <w:tcW w:w="381" w:type="pct"/>
            <w:tcBorders>
              <w:top w:val="nil"/>
              <w:left w:val="nil"/>
              <w:bottom w:val="nil"/>
              <w:right w:val="nil"/>
            </w:tcBorders>
            <w:noWrap/>
            <w:hideMark/>
          </w:tcPr>
          <w:p w:rsidRPr="00611C1E" w:rsidR="00611C1E" w:rsidP="00611C1E" w:rsidRDefault="00611C1E" w14:paraId="263F41E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21.564</w:t>
            </w:r>
          </w:p>
        </w:tc>
        <w:tc>
          <w:tcPr>
            <w:tcW w:w="342" w:type="pct"/>
            <w:tcBorders>
              <w:top w:val="nil"/>
              <w:left w:val="nil"/>
              <w:bottom w:val="nil"/>
              <w:right w:val="nil"/>
            </w:tcBorders>
            <w:noWrap/>
            <w:hideMark/>
          </w:tcPr>
          <w:p w:rsidRPr="00611C1E" w:rsidR="00611C1E" w:rsidP="00611C1E" w:rsidRDefault="00611C1E" w14:paraId="63D094C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10.592</w:t>
            </w:r>
          </w:p>
        </w:tc>
        <w:tc>
          <w:tcPr>
            <w:tcW w:w="335" w:type="pct"/>
            <w:tcBorders>
              <w:top w:val="nil"/>
              <w:left w:val="nil"/>
              <w:bottom w:val="nil"/>
              <w:right w:val="nil"/>
            </w:tcBorders>
            <w:noWrap/>
            <w:hideMark/>
          </w:tcPr>
          <w:p w:rsidRPr="00611C1E" w:rsidR="00611C1E" w:rsidP="00611C1E" w:rsidRDefault="00611C1E" w14:paraId="53E9AB21"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13.251</w:t>
            </w:r>
          </w:p>
        </w:tc>
        <w:tc>
          <w:tcPr>
            <w:tcW w:w="343" w:type="pct"/>
            <w:tcBorders>
              <w:top w:val="nil"/>
              <w:left w:val="nil"/>
              <w:bottom w:val="nil"/>
              <w:right w:val="nil"/>
            </w:tcBorders>
            <w:noWrap/>
            <w:hideMark/>
          </w:tcPr>
          <w:p w:rsidRPr="00611C1E" w:rsidR="00611C1E" w:rsidP="00611C1E" w:rsidRDefault="00611C1E" w14:paraId="4656FA5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43" w:type="pct"/>
            <w:tcBorders>
              <w:top w:val="nil"/>
              <w:left w:val="nil"/>
              <w:bottom w:val="nil"/>
              <w:right w:val="nil"/>
            </w:tcBorders>
            <w:noWrap/>
            <w:hideMark/>
          </w:tcPr>
          <w:p w:rsidRPr="00611C1E" w:rsidR="00611C1E" w:rsidP="00611C1E" w:rsidRDefault="00611C1E" w14:paraId="11CE9DEC"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10" w:type="pct"/>
            <w:tcBorders>
              <w:top w:val="nil"/>
              <w:left w:val="nil"/>
              <w:bottom w:val="nil"/>
              <w:right w:val="nil"/>
            </w:tcBorders>
            <w:noWrap/>
            <w:hideMark/>
          </w:tcPr>
          <w:p w:rsidRPr="00611C1E" w:rsidR="00611C1E" w:rsidP="00611C1E" w:rsidRDefault="00611C1E" w14:paraId="3E8D10B2"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r>
      <w:tr w:rsidRPr="00611C1E" w:rsidR="00611C1E" w:rsidTr="001803DA" w14:paraId="75E6170B" w14:textId="77777777">
        <w:trPr>
          <w:trHeight w:val="180"/>
        </w:trPr>
        <w:tc>
          <w:tcPr>
            <w:tcW w:w="343" w:type="pct"/>
            <w:tcBorders>
              <w:top w:val="nil"/>
              <w:left w:val="nil"/>
              <w:bottom w:val="nil"/>
              <w:right w:val="nil"/>
            </w:tcBorders>
            <w:noWrap/>
            <w:hideMark/>
          </w:tcPr>
          <w:p w:rsidRPr="00611C1E" w:rsidR="00611C1E" w:rsidP="001803DA" w:rsidRDefault="00611C1E" w14:paraId="06537729"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1.01.02</w:t>
            </w:r>
          </w:p>
        </w:tc>
        <w:tc>
          <w:tcPr>
            <w:tcW w:w="860" w:type="pct"/>
            <w:tcBorders>
              <w:top w:val="nil"/>
              <w:left w:val="nil"/>
              <w:bottom w:val="nil"/>
              <w:right w:val="nil"/>
            </w:tcBorders>
            <w:hideMark/>
          </w:tcPr>
          <w:p w:rsidRPr="00611C1E" w:rsidR="00611C1E" w:rsidP="00611C1E" w:rsidRDefault="00611C1E" w14:paraId="4B0F24E7"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Programma HWBP-2 Rijksprojecten</w:t>
            </w:r>
          </w:p>
        </w:tc>
        <w:tc>
          <w:tcPr>
            <w:tcW w:w="334" w:type="pct"/>
            <w:tcBorders>
              <w:top w:val="nil"/>
              <w:left w:val="nil"/>
              <w:bottom w:val="nil"/>
              <w:right w:val="nil"/>
            </w:tcBorders>
            <w:noWrap/>
            <w:hideMark/>
          </w:tcPr>
          <w:p w:rsidRPr="00611C1E" w:rsidR="00611C1E" w:rsidP="00611C1E" w:rsidRDefault="00611C1E" w14:paraId="1F0796EC"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287</w:t>
            </w:r>
          </w:p>
        </w:tc>
        <w:tc>
          <w:tcPr>
            <w:tcW w:w="508" w:type="pct"/>
            <w:tcBorders>
              <w:top w:val="nil"/>
              <w:left w:val="nil"/>
              <w:bottom w:val="nil"/>
              <w:right w:val="nil"/>
            </w:tcBorders>
            <w:noWrap/>
            <w:hideMark/>
          </w:tcPr>
          <w:p w:rsidRPr="00611C1E" w:rsidR="00611C1E" w:rsidP="00611C1E" w:rsidRDefault="00611C1E" w14:paraId="0135AFE2"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03A923E8"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287</w:t>
            </w:r>
          </w:p>
        </w:tc>
        <w:tc>
          <w:tcPr>
            <w:tcW w:w="381" w:type="pct"/>
            <w:tcBorders>
              <w:top w:val="nil"/>
              <w:left w:val="nil"/>
              <w:bottom w:val="nil"/>
              <w:right w:val="nil"/>
            </w:tcBorders>
            <w:noWrap/>
            <w:hideMark/>
          </w:tcPr>
          <w:p w:rsidRPr="00611C1E" w:rsidR="00611C1E" w:rsidP="00611C1E" w:rsidRDefault="00611C1E" w14:paraId="0AD3349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1.114</w:t>
            </w:r>
          </w:p>
        </w:tc>
        <w:tc>
          <w:tcPr>
            <w:tcW w:w="381" w:type="pct"/>
            <w:tcBorders>
              <w:top w:val="nil"/>
              <w:left w:val="nil"/>
              <w:bottom w:val="nil"/>
              <w:right w:val="nil"/>
            </w:tcBorders>
            <w:noWrap/>
            <w:hideMark/>
          </w:tcPr>
          <w:p w:rsidRPr="00611C1E" w:rsidR="00611C1E" w:rsidP="00611C1E" w:rsidRDefault="00611C1E" w14:paraId="6395DB8E"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1.401</w:t>
            </w:r>
          </w:p>
        </w:tc>
        <w:tc>
          <w:tcPr>
            <w:tcW w:w="342" w:type="pct"/>
            <w:tcBorders>
              <w:top w:val="nil"/>
              <w:left w:val="nil"/>
              <w:bottom w:val="nil"/>
              <w:right w:val="nil"/>
            </w:tcBorders>
            <w:noWrap/>
            <w:hideMark/>
          </w:tcPr>
          <w:p w:rsidRPr="00611C1E" w:rsidR="00611C1E" w:rsidP="00611C1E" w:rsidRDefault="00611C1E" w14:paraId="0714CED5" w14:textId="77777777">
            <w:pPr>
              <w:widowControl/>
              <w:autoSpaceDE/>
              <w:autoSpaceDN/>
              <w:jc w:val="right"/>
              <w:rPr>
                <w:rFonts w:ascii="Calibri" w:hAnsi="Calibri" w:eastAsia="Times New Roman" w:cs="Calibri"/>
                <w:b/>
                <w:bCs/>
                <w:color w:val="000000"/>
                <w:sz w:val="14"/>
                <w:szCs w:val="14"/>
                <w:lang w:eastAsia="nl-NL"/>
              </w:rPr>
            </w:pPr>
          </w:p>
        </w:tc>
        <w:tc>
          <w:tcPr>
            <w:tcW w:w="335" w:type="pct"/>
            <w:tcBorders>
              <w:top w:val="nil"/>
              <w:left w:val="nil"/>
              <w:bottom w:val="nil"/>
              <w:right w:val="nil"/>
            </w:tcBorders>
            <w:noWrap/>
            <w:hideMark/>
          </w:tcPr>
          <w:p w:rsidRPr="00611C1E" w:rsidR="00611C1E" w:rsidP="00611C1E" w:rsidRDefault="00611C1E" w14:paraId="444F6AD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9.836</w:t>
            </w:r>
          </w:p>
        </w:tc>
        <w:tc>
          <w:tcPr>
            <w:tcW w:w="343" w:type="pct"/>
            <w:tcBorders>
              <w:top w:val="nil"/>
              <w:left w:val="nil"/>
              <w:bottom w:val="nil"/>
              <w:right w:val="nil"/>
            </w:tcBorders>
            <w:noWrap/>
            <w:hideMark/>
          </w:tcPr>
          <w:p w:rsidRPr="00611C1E" w:rsidR="00611C1E" w:rsidP="00611C1E" w:rsidRDefault="00611C1E" w14:paraId="35C1989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43" w:type="pct"/>
            <w:tcBorders>
              <w:top w:val="nil"/>
              <w:left w:val="nil"/>
              <w:bottom w:val="nil"/>
              <w:right w:val="nil"/>
            </w:tcBorders>
            <w:noWrap/>
            <w:hideMark/>
          </w:tcPr>
          <w:p w:rsidRPr="00611C1E" w:rsidR="00611C1E" w:rsidP="00611C1E" w:rsidRDefault="00611C1E" w14:paraId="5F068E79"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10" w:type="pct"/>
            <w:tcBorders>
              <w:top w:val="nil"/>
              <w:left w:val="nil"/>
              <w:bottom w:val="nil"/>
              <w:right w:val="nil"/>
            </w:tcBorders>
            <w:noWrap/>
            <w:hideMark/>
          </w:tcPr>
          <w:p w:rsidRPr="00611C1E" w:rsidR="00611C1E" w:rsidP="00611C1E" w:rsidRDefault="00611C1E" w14:paraId="1994A0B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r>
      <w:tr w:rsidRPr="00611C1E" w:rsidR="00611C1E" w:rsidTr="001803DA" w14:paraId="4FE128B6" w14:textId="77777777">
        <w:trPr>
          <w:trHeight w:val="180"/>
        </w:trPr>
        <w:tc>
          <w:tcPr>
            <w:tcW w:w="343" w:type="pct"/>
            <w:tcBorders>
              <w:top w:val="nil"/>
              <w:left w:val="nil"/>
              <w:bottom w:val="nil"/>
              <w:right w:val="nil"/>
            </w:tcBorders>
            <w:noWrap/>
            <w:hideMark/>
          </w:tcPr>
          <w:p w:rsidRPr="00611C1E" w:rsidR="00611C1E" w:rsidP="001803DA" w:rsidRDefault="00611C1E" w14:paraId="170EF24A"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1.01.03</w:t>
            </w:r>
          </w:p>
        </w:tc>
        <w:tc>
          <w:tcPr>
            <w:tcW w:w="860" w:type="pct"/>
            <w:tcBorders>
              <w:top w:val="nil"/>
              <w:left w:val="nil"/>
              <w:bottom w:val="nil"/>
              <w:right w:val="nil"/>
            </w:tcBorders>
            <w:vAlign w:val="bottom"/>
            <w:hideMark/>
          </w:tcPr>
          <w:p w:rsidRPr="00611C1E" w:rsidR="00611C1E" w:rsidP="00611C1E" w:rsidRDefault="00611C1E" w14:paraId="3371CCF0"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Ruimte voor de rivier</w:t>
            </w:r>
          </w:p>
        </w:tc>
        <w:tc>
          <w:tcPr>
            <w:tcW w:w="334" w:type="pct"/>
            <w:tcBorders>
              <w:top w:val="nil"/>
              <w:left w:val="nil"/>
              <w:bottom w:val="nil"/>
              <w:right w:val="nil"/>
            </w:tcBorders>
            <w:noWrap/>
            <w:hideMark/>
          </w:tcPr>
          <w:p w:rsidRPr="00611C1E" w:rsidR="00611C1E" w:rsidP="00611C1E" w:rsidRDefault="00611C1E" w14:paraId="2FCFD4AD"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3.984</w:t>
            </w:r>
          </w:p>
        </w:tc>
        <w:tc>
          <w:tcPr>
            <w:tcW w:w="508" w:type="pct"/>
            <w:tcBorders>
              <w:top w:val="nil"/>
              <w:left w:val="nil"/>
              <w:bottom w:val="nil"/>
              <w:right w:val="nil"/>
            </w:tcBorders>
            <w:noWrap/>
            <w:hideMark/>
          </w:tcPr>
          <w:p w:rsidRPr="00611C1E" w:rsidR="00611C1E" w:rsidP="00611C1E" w:rsidRDefault="00611C1E" w14:paraId="531EC13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5DE863E7"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3.984</w:t>
            </w:r>
          </w:p>
        </w:tc>
        <w:tc>
          <w:tcPr>
            <w:tcW w:w="381" w:type="pct"/>
            <w:tcBorders>
              <w:top w:val="nil"/>
              <w:left w:val="nil"/>
              <w:bottom w:val="nil"/>
              <w:right w:val="nil"/>
            </w:tcBorders>
            <w:noWrap/>
            <w:hideMark/>
          </w:tcPr>
          <w:p w:rsidRPr="00611C1E" w:rsidR="00611C1E" w:rsidP="00611C1E" w:rsidRDefault="00611C1E" w14:paraId="374D82D7"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1.967</w:t>
            </w:r>
          </w:p>
        </w:tc>
        <w:tc>
          <w:tcPr>
            <w:tcW w:w="381" w:type="pct"/>
            <w:tcBorders>
              <w:top w:val="nil"/>
              <w:left w:val="nil"/>
              <w:bottom w:val="nil"/>
              <w:right w:val="nil"/>
            </w:tcBorders>
            <w:noWrap/>
            <w:hideMark/>
          </w:tcPr>
          <w:p w:rsidRPr="00611C1E" w:rsidR="00611C1E" w:rsidP="00611C1E" w:rsidRDefault="00611C1E" w14:paraId="33A1377D"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2.017</w:t>
            </w:r>
          </w:p>
        </w:tc>
        <w:tc>
          <w:tcPr>
            <w:tcW w:w="342" w:type="pct"/>
            <w:tcBorders>
              <w:top w:val="nil"/>
              <w:left w:val="nil"/>
              <w:bottom w:val="nil"/>
              <w:right w:val="nil"/>
            </w:tcBorders>
            <w:noWrap/>
            <w:hideMark/>
          </w:tcPr>
          <w:p w:rsidRPr="00611C1E" w:rsidR="00611C1E" w:rsidP="00611C1E" w:rsidRDefault="00611C1E" w14:paraId="4ADA97E4"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1.090</w:t>
            </w:r>
          </w:p>
        </w:tc>
        <w:tc>
          <w:tcPr>
            <w:tcW w:w="335" w:type="pct"/>
            <w:tcBorders>
              <w:top w:val="nil"/>
              <w:left w:val="nil"/>
              <w:bottom w:val="nil"/>
              <w:right w:val="nil"/>
            </w:tcBorders>
            <w:noWrap/>
            <w:hideMark/>
          </w:tcPr>
          <w:p w:rsidRPr="00611C1E" w:rsidR="00611C1E" w:rsidP="00611C1E" w:rsidRDefault="00611C1E" w14:paraId="3F01EBB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1.097</w:t>
            </w:r>
          </w:p>
        </w:tc>
        <w:tc>
          <w:tcPr>
            <w:tcW w:w="343" w:type="pct"/>
            <w:tcBorders>
              <w:top w:val="nil"/>
              <w:left w:val="nil"/>
              <w:bottom w:val="nil"/>
              <w:right w:val="nil"/>
            </w:tcBorders>
            <w:noWrap/>
            <w:hideMark/>
          </w:tcPr>
          <w:p w:rsidRPr="00611C1E" w:rsidR="00611C1E" w:rsidP="00611C1E" w:rsidRDefault="00611C1E" w14:paraId="47BD3FF9"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1</w:t>
            </w:r>
          </w:p>
        </w:tc>
        <w:tc>
          <w:tcPr>
            <w:tcW w:w="343" w:type="pct"/>
            <w:tcBorders>
              <w:top w:val="nil"/>
              <w:left w:val="nil"/>
              <w:bottom w:val="nil"/>
              <w:right w:val="nil"/>
            </w:tcBorders>
            <w:noWrap/>
            <w:hideMark/>
          </w:tcPr>
          <w:p w:rsidRPr="00611C1E" w:rsidR="00611C1E" w:rsidP="00611C1E" w:rsidRDefault="00611C1E" w14:paraId="424C0188"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10" w:type="pct"/>
            <w:tcBorders>
              <w:top w:val="nil"/>
              <w:left w:val="nil"/>
              <w:bottom w:val="nil"/>
              <w:right w:val="nil"/>
            </w:tcBorders>
            <w:noWrap/>
            <w:hideMark/>
          </w:tcPr>
          <w:p w:rsidRPr="00611C1E" w:rsidR="00611C1E" w:rsidP="00611C1E" w:rsidRDefault="00611C1E" w14:paraId="78E3A295"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r>
      <w:tr w:rsidRPr="00611C1E" w:rsidR="00611C1E" w:rsidTr="001803DA" w14:paraId="0B9DF9E6" w14:textId="77777777">
        <w:trPr>
          <w:trHeight w:val="180"/>
        </w:trPr>
        <w:tc>
          <w:tcPr>
            <w:tcW w:w="343" w:type="pct"/>
            <w:tcBorders>
              <w:top w:val="nil"/>
              <w:left w:val="nil"/>
              <w:bottom w:val="nil"/>
              <w:right w:val="nil"/>
            </w:tcBorders>
            <w:noWrap/>
            <w:hideMark/>
          </w:tcPr>
          <w:p w:rsidRPr="00611C1E" w:rsidR="00611C1E" w:rsidP="001803DA" w:rsidRDefault="00611C1E" w14:paraId="0BE3AE41"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1.01.04</w:t>
            </w:r>
          </w:p>
        </w:tc>
        <w:tc>
          <w:tcPr>
            <w:tcW w:w="860" w:type="pct"/>
            <w:tcBorders>
              <w:top w:val="nil"/>
              <w:left w:val="nil"/>
              <w:bottom w:val="nil"/>
              <w:right w:val="nil"/>
            </w:tcBorders>
            <w:vAlign w:val="bottom"/>
            <w:hideMark/>
          </w:tcPr>
          <w:p w:rsidRPr="00611C1E" w:rsidR="00611C1E" w:rsidP="00611C1E" w:rsidRDefault="00611C1E" w14:paraId="38A0A8D0"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Maaswerken</w:t>
            </w:r>
          </w:p>
        </w:tc>
        <w:tc>
          <w:tcPr>
            <w:tcW w:w="334" w:type="pct"/>
            <w:tcBorders>
              <w:top w:val="nil"/>
              <w:left w:val="nil"/>
              <w:bottom w:val="nil"/>
              <w:right w:val="nil"/>
            </w:tcBorders>
            <w:noWrap/>
            <w:hideMark/>
          </w:tcPr>
          <w:p w:rsidRPr="00611C1E" w:rsidR="00611C1E" w:rsidP="00611C1E" w:rsidRDefault="00611C1E" w14:paraId="06790C0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3.278</w:t>
            </w:r>
          </w:p>
        </w:tc>
        <w:tc>
          <w:tcPr>
            <w:tcW w:w="508" w:type="pct"/>
            <w:tcBorders>
              <w:top w:val="nil"/>
              <w:left w:val="nil"/>
              <w:bottom w:val="nil"/>
              <w:right w:val="nil"/>
            </w:tcBorders>
            <w:noWrap/>
            <w:hideMark/>
          </w:tcPr>
          <w:p w:rsidRPr="00611C1E" w:rsidR="00611C1E" w:rsidP="00611C1E" w:rsidRDefault="00611C1E" w14:paraId="6CD03C6A"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0BAAABB7"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3.278</w:t>
            </w:r>
          </w:p>
        </w:tc>
        <w:tc>
          <w:tcPr>
            <w:tcW w:w="381" w:type="pct"/>
            <w:tcBorders>
              <w:top w:val="nil"/>
              <w:left w:val="nil"/>
              <w:bottom w:val="nil"/>
              <w:right w:val="nil"/>
            </w:tcBorders>
            <w:noWrap/>
            <w:hideMark/>
          </w:tcPr>
          <w:p w:rsidRPr="00611C1E" w:rsidR="00611C1E" w:rsidP="00611C1E" w:rsidRDefault="00611C1E" w14:paraId="2D8A530A"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8.121</w:t>
            </w:r>
          </w:p>
        </w:tc>
        <w:tc>
          <w:tcPr>
            <w:tcW w:w="381" w:type="pct"/>
            <w:tcBorders>
              <w:top w:val="nil"/>
              <w:left w:val="nil"/>
              <w:bottom w:val="nil"/>
              <w:right w:val="nil"/>
            </w:tcBorders>
            <w:noWrap/>
            <w:hideMark/>
          </w:tcPr>
          <w:p w:rsidRPr="00611C1E" w:rsidR="00611C1E" w:rsidP="00611C1E" w:rsidRDefault="00611C1E" w14:paraId="2EA06C05"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11.399</w:t>
            </w:r>
          </w:p>
        </w:tc>
        <w:tc>
          <w:tcPr>
            <w:tcW w:w="342" w:type="pct"/>
            <w:tcBorders>
              <w:top w:val="nil"/>
              <w:left w:val="nil"/>
              <w:bottom w:val="nil"/>
              <w:right w:val="nil"/>
            </w:tcBorders>
            <w:noWrap/>
            <w:hideMark/>
          </w:tcPr>
          <w:p w:rsidRPr="00611C1E" w:rsidR="00611C1E" w:rsidP="00611C1E" w:rsidRDefault="00611C1E" w14:paraId="5B5CB6E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8.507</w:t>
            </w:r>
          </w:p>
        </w:tc>
        <w:tc>
          <w:tcPr>
            <w:tcW w:w="335" w:type="pct"/>
            <w:tcBorders>
              <w:top w:val="nil"/>
              <w:left w:val="nil"/>
              <w:bottom w:val="nil"/>
              <w:right w:val="nil"/>
            </w:tcBorders>
            <w:noWrap/>
            <w:hideMark/>
          </w:tcPr>
          <w:p w:rsidRPr="00611C1E" w:rsidR="00611C1E" w:rsidP="00611C1E" w:rsidRDefault="00611C1E" w14:paraId="0EE2D4B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w:t>
            </w:r>
          </w:p>
        </w:tc>
        <w:tc>
          <w:tcPr>
            <w:tcW w:w="343" w:type="pct"/>
            <w:tcBorders>
              <w:top w:val="nil"/>
              <w:left w:val="nil"/>
              <w:bottom w:val="nil"/>
              <w:right w:val="nil"/>
            </w:tcBorders>
            <w:noWrap/>
            <w:hideMark/>
          </w:tcPr>
          <w:p w:rsidRPr="00611C1E" w:rsidR="00611C1E" w:rsidP="00611C1E" w:rsidRDefault="00611C1E" w14:paraId="2F07BE9C"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6</w:t>
            </w:r>
          </w:p>
        </w:tc>
        <w:tc>
          <w:tcPr>
            <w:tcW w:w="343" w:type="pct"/>
            <w:tcBorders>
              <w:top w:val="nil"/>
              <w:left w:val="nil"/>
              <w:bottom w:val="nil"/>
              <w:right w:val="nil"/>
            </w:tcBorders>
            <w:noWrap/>
            <w:hideMark/>
          </w:tcPr>
          <w:p w:rsidRPr="00611C1E" w:rsidR="00611C1E" w:rsidP="00611C1E" w:rsidRDefault="00611C1E" w14:paraId="572834B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7.492</w:t>
            </w:r>
          </w:p>
        </w:tc>
        <w:tc>
          <w:tcPr>
            <w:tcW w:w="410" w:type="pct"/>
            <w:tcBorders>
              <w:top w:val="nil"/>
              <w:left w:val="nil"/>
              <w:bottom w:val="nil"/>
              <w:right w:val="nil"/>
            </w:tcBorders>
            <w:noWrap/>
            <w:hideMark/>
          </w:tcPr>
          <w:p w:rsidRPr="00611C1E" w:rsidR="00611C1E" w:rsidP="00611C1E" w:rsidRDefault="00611C1E" w14:paraId="3C7C6791"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8.121</w:t>
            </w:r>
          </w:p>
        </w:tc>
      </w:tr>
      <w:tr w:rsidRPr="00611C1E" w:rsidR="00611C1E" w:rsidTr="001803DA" w14:paraId="5BE1D35B" w14:textId="77777777">
        <w:trPr>
          <w:trHeight w:val="180"/>
        </w:trPr>
        <w:tc>
          <w:tcPr>
            <w:tcW w:w="343" w:type="pct"/>
            <w:tcBorders>
              <w:top w:val="nil"/>
              <w:left w:val="nil"/>
              <w:bottom w:val="nil"/>
              <w:right w:val="nil"/>
            </w:tcBorders>
            <w:noWrap/>
            <w:hideMark/>
          </w:tcPr>
          <w:p w:rsidRPr="00611C1E" w:rsidR="00611C1E" w:rsidP="001803DA" w:rsidRDefault="00611C1E" w14:paraId="4688A653"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1.02</w:t>
            </w:r>
          </w:p>
        </w:tc>
        <w:tc>
          <w:tcPr>
            <w:tcW w:w="860" w:type="pct"/>
            <w:tcBorders>
              <w:top w:val="nil"/>
              <w:left w:val="nil"/>
              <w:bottom w:val="nil"/>
              <w:right w:val="nil"/>
            </w:tcBorders>
            <w:vAlign w:val="bottom"/>
            <w:hideMark/>
          </w:tcPr>
          <w:p w:rsidRPr="00611C1E" w:rsidR="00611C1E" w:rsidP="00611C1E" w:rsidRDefault="00611C1E" w14:paraId="036199B8"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Ontwikkeling waterveiligheid</w:t>
            </w:r>
          </w:p>
        </w:tc>
        <w:tc>
          <w:tcPr>
            <w:tcW w:w="334" w:type="pct"/>
            <w:tcBorders>
              <w:top w:val="nil"/>
              <w:left w:val="nil"/>
              <w:bottom w:val="nil"/>
              <w:right w:val="nil"/>
            </w:tcBorders>
            <w:noWrap/>
            <w:hideMark/>
          </w:tcPr>
          <w:p w:rsidRPr="00611C1E" w:rsidR="00611C1E" w:rsidP="00611C1E" w:rsidRDefault="00611C1E" w14:paraId="5252D9F8"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559.535</w:t>
            </w:r>
          </w:p>
        </w:tc>
        <w:tc>
          <w:tcPr>
            <w:tcW w:w="508" w:type="pct"/>
            <w:tcBorders>
              <w:top w:val="nil"/>
              <w:left w:val="nil"/>
              <w:bottom w:val="nil"/>
              <w:right w:val="nil"/>
            </w:tcBorders>
            <w:noWrap/>
            <w:hideMark/>
          </w:tcPr>
          <w:p w:rsidRPr="00611C1E" w:rsidR="00611C1E" w:rsidP="00611C1E" w:rsidRDefault="00611C1E" w14:paraId="4F80ECCA"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2008D83A"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559.535</w:t>
            </w:r>
          </w:p>
        </w:tc>
        <w:tc>
          <w:tcPr>
            <w:tcW w:w="381" w:type="pct"/>
            <w:tcBorders>
              <w:top w:val="nil"/>
              <w:left w:val="nil"/>
              <w:bottom w:val="nil"/>
              <w:right w:val="nil"/>
            </w:tcBorders>
            <w:noWrap/>
            <w:hideMark/>
          </w:tcPr>
          <w:p w:rsidRPr="00611C1E" w:rsidR="00611C1E" w:rsidP="00611C1E" w:rsidRDefault="00611C1E" w14:paraId="0E5BF08E"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348</w:t>
            </w:r>
          </w:p>
        </w:tc>
        <w:tc>
          <w:tcPr>
            <w:tcW w:w="381" w:type="pct"/>
            <w:tcBorders>
              <w:top w:val="nil"/>
              <w:left w:val="nil"/>
              <w:bottom w:val="nil"/>
              <w:right w:val="nil"/>
            </w:tcBorders>
            <w:noWrap/>
            <w:hideMark/>
          </w:tcPr>
          <w:p w:rsidRPr="00611C1E" w:rsidR="00611C1E" w:rsidP="00611C1E" w:rsidRDefault="00611C1E" w14:paraId="7828360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559.187</w:t>
            </w:r>
          </w:p>
        </w:tc>
        <w:tc>
          <w:tcPr>
            <w:tcW w:w="342" w:type="pct"/>
            <w:tcBorders>
              <w:top w:val="nil"/>
              <w:left w:val="nil"/>
              <w:bottom w:val="nil"/>
              <w:right w:val="nil"/>
            </w:tcBorders>
            <w:noWrap/>
            <w:hideMark/>
          </w:tcPr>
          <w:p w:rsidRPr="00611C1E" w:rsidR="00611C1E" w:rsidP="00611C1E" w:rsidRDefault="00611C1E" w14:paraId="39AC839A"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260.573</w:t>
            </w:r>
          </w:p>
        </w:tc>
        <w:tc>
          <w:tcPr>
            <w:tcW w:w="335" w:type="pct"/>
            <w:tcBorders>
              <w:top w:val="nil"/>
              <w:left w:val="nil"/>
              <w:bottom w:val="nil"/>
              <w:right w:val="nil"/>
            </w:tcBorders>
            <w:noWrap/>
            <w:hideMark/>
          </w:tcPr>
          <w:p w:rsidRPr="00611C1E" w:rsidR="00611C1E" w:rsidP="00611C1E" w:rsidRDefault="00611C1E" w14:paraId="2A41907A"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33.127</w:t>
            </w:r>
          </w:p>
        </w:tc>
        <w:tc>
          <w:tcPr>
            <w:tcW w:w="343" w:type="pct"/>
            <w:tcBorders>
              <w:top w:val="nil"/>
              <w:left w:val="nil"/>
              <w:bottom w:val="nil"/>
              <w:right w:val="nil"/>
            </w:tcBorders>
            <w:noWrap/>
            <w:hideMark/>
          </w:tcPr>
          <w:p w:rsidRPr="00611C1E" w:rsidR="00611C1E" w:rsidP="00611C1E" w:rsidRDefault="00611C1E" w14:paraId="30505085"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62.081</w:t>
            </w:r>
          </w:p>
        </w:tc>
        <w:tc>
          <w:tcPr>
            <w:tcW w:w="343" w:type="pct"/>
            <w:tcBorders>
              <w:top w:val="nil"/>
              <w:left w:val="nil"/>
              <w:bottom w:val="nil"/>
              <w:right w:val="nil"/>
            </w:tcBorders>
            <w:noWrap/>
            <w:hideMark/>
          </w:tcPr>
          <w:p w:rsidRPr="00611C1E" w:rsidR="00611C1E" w:rsidP="00611C1E" w:rsidRDefault="00611C1E" w14:paraId="142DBAA3"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54.506</w:t>
            </w:r>
          </w:p>
        </w:tc>
        <w:tc>
          <w:tcPr>
            <w:tcW w:w="410" w:type="pct"/>
            <w:tcBorders>
              <w:top w:val="nil"/>
              <w:left w:val="nil"/>
              <w:bottom w:val="nil"/>
              <w:right w:val="nil"/>
            </w:tcBorders>
            <w:noWrap/>
            <w:hideMark/>
          </w:tcPr>
          <w:p w:rsidRPr="00611C1E" w:rsidR="00611C1E" w:rsidP="00611C1E" w:rsidRDefault="00611C1E" w14:paraId="395DBB29"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78.111</w:t>
            </w:r>
          </w:p>
        </w:tc>
      </w:tr>
      <w:tr w:rsidRPr="00611C1E" w:rsidR="00611C1E" w:rsidTr="001803DA" w14:paraId="2274140A" w14:textId="77777777">
        <w:trPr>
          <w:trHeight w:val="180"/>
        </w:trPr>
        <w:tc>
          <w:tcPr>
            <w:tcW w:w="343" w:type="pct"/>
            <w:tcBorders>
              <w:top w:val="nil"/>
              <w:left w:val="nil"/>
              <w:bottom w:val="nil"/>
              <w:right w:val="nil"/>
            </w:tcBorders>
            <w:noWrap/>
            <w:hideMark/>
          </w:tcPr>
          <w:p w:rsidRPr="00611C1E" w:rsidR="00611C1E" w:rsidP="001803DA" w:rsidRDefault="00611C1E" w14:paraId="0176447F"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1.02.01</w:t>
            </w:r>
          </w:p>
        </w:tc>
        <w:tc>
          <w:tcPr>
            <w:tcW w:w="860" w:type="pct"/>
            <w:tcBorders>
              <w:top w:val="nil"/>
              <w:left w:val="nil"/>
              <w:bottom w:val="nil"/>
              <w:right w:val="nil"/>
            </w:tcBorders>
            <w:vAlign w:val="bottom"/>
            <w:hideMark/>
          </w:tcPr>
          <w:p w:rsidRPr="00611C1E" w:rsidR="00611C1E" w:rsidP="00611C1E" w:rsidRDefault="00611C1E" w14:paraId="312E67F9"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xml:space="preserve">Planning </w:t>
            </w:r>
            <w:proofErr w:type="spellStart"/>
            <w:r w:rsidRPr="00611C1E">
              <w:rPr>
                <w:rFonts w:ascii="Calibri" w:hAnsi="Calibri" w:eastAsia="Times New Roman" w:cs="Calibri"/>
                <w:b/>
                <w:bCs/>
                <w:color w:val="000000"/>
                <w:sz w:val="14"/>
                <w:szCs w:val="14"/>
                <w:lang w:eastAsia="nl-NL"/>
              </w:rPr>
              <w:t>waterveilgheid</w:t>
            </w:r>
            <w:proofErr w:type="spellEnd"/>
          </w:p>
        </w:tc>
        <w:tc>
          <w:tcPr>
            <w:tcW w:w="334" w:type="pct"/>
            <w:tcBorders>
              <w:top w:val="nil"/>
              <w:left w:val="nil"/>
              <w:bottom w:val="nil"/>
              <w:right w:val="nil"/>
            </w:tcBorders>
            <w:noWrap/>
            <w:hideMark/>
          </w:tcPr>
          <w:p w:rsidRPr="00611C1E" w:rsidR="00611C1E" w:rsidP="00611C1E" w:rsidRDefault="00611C1E" w14:paraId="5C5778E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123.961</w:t>
            </w:r>
          </w:p>
        </w:tc>
        <w:tc>
          <w:tcPr>
            <w:tcW w:w="508" w:type="pct"/>
            <w:tcBorders>
              <w:top w:val="nil"/>
              <w:left w:val="nil"/>
              <w:bottom w:val="nil"/>
              <w:right w:val="nil"/>
            </w:tcBorders>
            <w:noWrap/>
            <w:hideMark/>
          </w:tcPr>
          <w:p w:rsidRPr="00611C1E" w:rsidR="00611C1E" w:rsidP="00611C1E" w:rsidRDefault="00611C1E" w14:paraId="22C5F2CD"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1F00592C"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123.961</w:t>
            </w:r>
          </w:p>
        </w:tc>
        <w:tc>
          <w:tcPr>
            <w:tcW w:w="381" w:type="pct"/>
            <w:tcBorders>
              <w:top w:val="nil"/>
              <w:left w:val="nil"/>
              <w:bottom w:val="nil"/>
              <w:right w:val="nil"/>
            </w:tcBorders>
            <w:noWrap/>
            <w:hideMark/>
          </w:tcPr>
          <w:p w:rsidRPr="00611C1E" w:rsidR="00611C1E" w:rsidP="00611C1E" w:rsidRDefault="00611C1E" w14:paraId="6B69B763"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24.086</w:t>
            </w:r>
          </w:p>
        </w:tc>
        <w:tc>
          <w:tcPr>
            <w:tcW w:w="381" w:type="pct"/>
            <w:tcBorders>
              <w:top w:val="nil"/>
              <w:left w:val="nil"/>
              <w:bottom w:val="nil"/>
              <w:right w:val="nil"/>
            </w:tcBorders>
            <w:noWrap/>
            <w:hideMark/>
          </w:tcPr>
          <w:p w:rsidRPr="00611C1E" w:rsidR="00611C1E" w:rsidP="00611C1E" w:rsidRDefault="00611C1E" w14:paraId="51AD38F7"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148.047</w:t>
            </w:r>
          </w:p>
        </w:tc>
        <w:tc>
          <w:tcPr>
            <w:tcW w:w="342" w:type="pct"/>
            <w:tcBorders>
              <w:top w:val="nil"/>
              <w:left w:val="nil"/>
              <w:bottom w:val="nil"/>
              <w:right w:val="nil"/>
            </w:tcBorders>
            <w:noWrap/>
            <w:hideMark/>
          </w:tcPr>
          <w:p w:rsidRPr="00611C1E" w:rsidR="00611C1E" w:rsidP="00611C1E" w:rsidRDefault="00611C1E" w14:paraId="7D6F3A1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16.327</w:t>
            </w:r>
          </w:p>
        </w:tc>
        <w:tc>
          <w:tcPr>
            <w:tcW w:w="335" w:type="pct"/>
            <w:tcBorders>
              <w:top w:val="nil"/>
              <w:left w:val="nil"/>
              <w:bottom w:val="nil"/>
              <w:right w:val="nil"/>
            </w:tcBorders>
            <w:noWrap/>
            <w:hideMark/>
          </w:tcPr>
          <w:p w:rsidRPr="00611C1E" w:rsidR="00611C1E" w:rsidP="00611C1E" w:rsidRDefault="00611C1E" w14:paraId="2F136BF4"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6.467</w:t>
            </w:r>
          </w:p>
        </w:tc>
        <w:tc>
          <w:tcPr>
            <w:tcW w:w="343" w:type="pct"/>
            <w:tcBorders>
              <w:top w:val="nil"/>
              <w:left w:val="nil"/>
              <w:bottom w:val="nil"/>
              <w:right w:val="nil"/>
            </w:tcBorders>
            <w:noWrap/>
            <w:hideMark/>
          </w:tcPr>
          <w:p w:rsidRPr="00611C1E" w:rsidR="00611C1E" w:rsidP="00611C1E" w:rsidRDefault="00611C1E" w14:paraId="17213819"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7.554</w:t>
            </w:r>
          </w:p>
        </w:tc>
        <w:tc>
          <w:tcPr>
            <w:tcW w:w="343" w:type="pct"/>
            <w:tcBorders>
              <w:top w:val="nil"/>
              <w:left w:val="nil"/>
              <w:bottom w:val="nil"/>
              <w:right w:val="nil"/>
            </w:tcBorders>
            <w:noWrap/>
            <w:hideMark/>
          </w:tcPr>
          <w:p w:rsidRPr="00611C1E" w:rsidR="00611C1E" w:rsidP="00611C1E" w:rsidRDefault="00611C1E" w14:paraId="7071E35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4.004</w:t>
            </w:r>
          </w:p>
        </w:tc>
        <w:tc>
          <w:tcPr>
            <w:tcW w:w="410" w:type="pct"/>
            <w:tcBorders>
              <w:top w:val="nil"/>
              <w:left w:val="nil"/>
              <w:bottom w:val="nil"/>
              <w:right w:val="nil"/>
            </w:tcBorders>
            <w:noWrap/>
            <w:hideMark/>
          </w:tcPr>
          <w:p w:rsidRPr="00611C1E" w:rsidR="00611C1E" w:rsidP="00611C1E" w:rsidRDefault="00611C1E" w14:paraId="5C2C16D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r>
      <w:tr w:rsidRPr="00611C1E" w:rsidR="00611C1E" w:rsidTr="001803DA" w14:paraId="2C7F8B16" w14:textId="77777777">
        <w:trPr>
          <w:trHeight w:val="360"/>
        </w:trPr>
        <w:tc>
          <w:tcPr>
            <w:tcW w:w="343" w:type="pct"/>
            <w:tcBorders>
              <w:top w:val="nil"/>
              <w:left w:val="nil"/>
              <w:bottom w:val="nil"/>
              <w:right w:val="nil"/>
            </w:tcBorders>
            <w:noWrap/>
            <w:hideMark/>
          </w:tcPr>
          <w:p w:rsidRPr="00611C1E" w:rsidR="00611C1E" w:rsidP="001803DA" w:rsidRDefault="00611C1E" w14:paraId="5A317B61" w14:textId="77777777">
            <w:pPr>
              <w:widowControl/>
              <w:autoSpaceDE/>
              <w:autoSpaceDN/>
              <w:rPr>
                <w:rFonts w:ascii="Calibri" w:hAnsi="Calibri" w:eastAsia="Times New Roman" w:cs="Calibri"/>
                <w:color w:val="000000"/>
                <w:sz w:val="14"/>
                <w:szCs w:val="14"/>
                <w:lang w:eastAsia="nl-NL"/>
              </w:rPr>
            </w:pPr>
          </w:p>
        </w:tc>
        <w:tc>
          <w:tcPr>
            <w:tcW w:w="860" w:type="pct"/>
            <w:tcBorders>
              <w:top w:val="nil"/>
              <w:left w:val="nil"/>
              <w:bottom w:val="nil"/>
              <w:right w:val="nil"/>
            </w:tcBorders>
            <w:vAlign w:val="bottom"/>
            <w:hideMark/>
          </w:tcPr>
          <w:p w:rsidRPr="00611C1E" w:rsidR="00611C1E" w:rsidP="00611C1E" w:rsidRDefault="00611C1E" w14:paraId="37571779" w14:textId="77777777">
            <w:pPr>
              <w:widowControl/>
              <w:autoSpaceDE/>
              <w:autoSpaceDN/>
              <w:ind w:firstLine="147" w:firstLineChars="100"/>
              <w:rPr>
                <w:rFonts w:ascii="Calibri" w:hAnsi="Calibri" w:eastAsia="Times New Roman" w:cs="Calibri"/>
                <w:color w:val="000000"/>
                <w:sz w:val="14"/>
                <w:szCs w:val="14"/>
                <w:lang w:eastAsia="nl-NL"/>
              </w:rPr>
            </w:pPr>
            <w:r w:rsidRPr="00611C1E">
              <w:rPr>
                <w:rFonts w:ascii="Calibri" w:hAnsi="Calibri" w:eastAsia="Times New Roman" w:cs="Calibri"/>
                <w:color w:val="000000"/>
                <w:w w:val="105"/>
                <w:sz w:val="14"/>
                <w:lang w:eastAsia="nl-NL"/>
              </w:rPr>
              <w:t>- Waarvan bijdrage aan agentschap RWS</w:t>
            </w:r>
          </w:p>
        </w:tc>
        <w:tc>
          <w:tcPr>
            <w:tcW w:w="334" w:type="pct"/>
            <w:tcBorders>
              <w:top w:val="nil"/>
              <w:left w:val="nil"/>
              <w:bottom w:val="nil"/>
              <w:right w:val="nil"/>
            </w:tcBorders>
            <w:noWrap/>
            <w:hideMark/>
          </w:tcPr>
          <w:p w:rsidRPr="00611C1E" w:rsidR="00611C1E" w:rsidP="00611C1E" w:rsidRDefault="00611C1E" w14:paraId="232C51A1"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pacing w:val="-2"/>
                <w:sz w:val="14"/>
                <w:lang w:eastAsia="nl-NL"/>
              </w:rPr>
              <w:t>1.419</w:t>
            </w:r>
          </w:p>
        </w:tc>
        <w:tc>
          <w:tcPr>
            <w:tcW w:w="508" w:type="pct"/>
            <w:tcBorders>
              <w:top w:val="nil"/>
              <w:left w:val="nil"/>
              <w:bottom w:val="nil"/>
              <w:right w:val="nil"/>
            </w:tcBorders>
            <w:noWrap/>
            <w:hideMark/>
          </w:tcPr>
          <w:p w:rsidRPr="00611C1E" w:rsidR="00611C1E" w:rsidP="00611C1E" w:rsidRDefault="00611C1E" w14:paraId="76444AB4"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pacing w:val="-2"/>
                <w:sz w:val="14"/>
                <w:lang w:eastAsia="nl-NL"/>
              </w:rPr>
              <w:t>0</w:t>
            </w:r>
          </w:p>
        </w:tc>
        <w:tc>
          <w:tcPr>
            <w:tcW w:w="421" w:type="pct"/>
            <w:tcBorders>
              <w:top w:val="nil"/>
              <w:left w:val="nil"/>
              <w:bottom w:val="nil"/>
              <w:right w:val="nil"/>
            </w:tcBorders>
            <w:noWrap/>
            <w:hideMark/>
          </w:tcPr>
          <w:p w:rsidRPr="00611C1E" w:rsidR="00611C1E" w:rsidP="00611C1E" w:rsidRDefault="00611C1E" w14:paraId="34F2C497"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pacing w:val="-2"/>
                <w:sz w:val="14"/>
                <w:lang w:eastAsia="nl-NL"/>
              </w:rPr>
              <w:t>1.419</w:t>
            </w:r>
          </w:p>
        </w:tc>
        <w:tc>
          <w:tcPr>
            <w:tcW w:w="381" w:type="pct"/>
            <w:tcBorders>
              <w:top w:val="nil"/>
              <w:left w:val="nil"/>
              <w:bottom w:val="nil"/>
              <w:right w:val="nil"/>
            </w:tcBorders>
            <w:noWrap/>
            <w:hideMark/>
          </w:tcPr>
          <w:p w:rsidRPr="00611C1E" w:rsidR="00611C1E" w:rsidP="00611C1E" w:rsidRDefault="00611C1E" w14:paraId="606CAF98"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pacing w:val="-10"/>
                <w:sz w:val="14"/>
                <w:lang w:eastAsia="nl-NL"/>
              </w:rPr>
              <w:t>0</w:t>
            </w:r>
          </w:p>
        </w:tc>
        <w:tc>
          <w:tcPr>
            <w:tcW w:w="381" w:type="pct"/>
            <w:tcBorders>
              <w:top w:val="nil"/>
              <w:left w:val="nil"/>
              <w:bottom w:val="nil"/>
              <w:right w:val="nil"/>
            </w:tcBorders>
            <w:noWrap/>
            <w:hideMark/>
          </w:tcPr>
          <w:p w:rsidRPr="00611C1E" w:rsidR="00611C1E" w:rsidP="00611C1E" w:rsidRDefault="00611C1E" w14:paraId="449932C9"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pacing w:val="-2"/>
                <w:sz w:val="14"/>
                <w:lang w:eastAsia="nl-NL"/>
              </w:rPr>
              <w:t>1.419</w:t>
            </w:r>
          </w:p>
        </w:tc>
        <w:tc>
          <w:tcPr>
            <w:tcW w:w="342" w:type="pct"/>
            <w:tcBorders>
              <w:top w:val="nil"/>
              <w:left w:val="nil"/>
              <w:bottom w:val="nil"/>
              <w:right w:val="nil"/>
            </w:tcBorders>
            <w:noWrap/>
            <w:hideMark/>
          </w:tcPr>
          <w:p w:rsidRPr="00611C1E" w:rsidR="00611C1E" w:rsidP="00611C1E" w:rsidRDefault="00611C1E" w14:paraId="443E1752"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pacing w:val="-10"/>
                <w:sz w:val="14"/>
                <w:lang w:eastAsia="nl-NL"/>
              </w:rPr>
              <w:t>0</w:t>
            </w:r>
          </w:p>
        </w:tc>
        <w:tc>
          <w:tcPr>
            <w:tcW w:w="335" w:type="pct"/>
            <w:tcBorders>
              <w:top w:val="nil"/>
              <w:left w:val="nil"/>
              <w:bottom w:val="nil"/>
              <w:right w:val="nil"/>
            </w:tcBorders>
            <w:noWrap/>
            <w:hideMark/>
          </w:tcPr>
          <w:p w:rsidRPr="00611C1E" w:rsidR="00611C1E" w:rsidP="00611C1E" w:rsidRDefault="00611C1E" w14:paraId="1D117783"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pacing w:val="-10"/>
                <w:sz w:val="14"/>
                <w:lang w:eastAsia="nl-NL"/>
              </w:rPr>
              <w:t>0</w:t>
            </w:r>
          </w:p>
        </w:tc>
        <w:tc>
          <w:tcPr>
            <w:tcW w:w="343" w:type="pct"/>
            <w:tcBorders>
              <w:top w:val="nil"/>
              <w:left w:val="nil"/>
              <w:bottom w:val="nil"/>
              <w:right w:val="nil"/>
            </w:tcBorders>
            <w:noWrap/>
            <w:hideMark/>
          </w:tcPr>
          <w:p w:rsidRPr="00611C1E" w:rsidR="00611C1E" w:rsidP="00611C1E" w:rsidRDefault="00611C1E" w14:paraId="4222A472"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pacing w:val="-10"/>
                <w:sz w:val="14"/>
                <w:lang w:eastAsia="nl-NL"/>
              </w:rPr>
              <w:t>0</w:t>
            </w:r>
          </w:p>
        </w:tc>
        <w:tc>
          <w:tcPr>
            <w:tcW w:w="343" w:type="pct"/>
            <w:tcBorders>
              <w:top w:val="nil"/>
              <w:left w:val="nil"/>
              <w:bottom w:val="nil"/>
              <w:right w:val="nil"/>
            </w:tcBorders>
            <w:noWrap/>
            <w:hideMark/>
          </w:tcPr>
          <w:p w:rsidRPr="00611C1E" w:rsidR="00611C1E" w:rsidP="00611C1E" w:rsidRDefault="00611C1E" w14:paraId="460B8AAC"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0</w:t>
            </w:r>
          </w:p>
        </w:tc>
        <w:tc>
          <w:tcPr>
            <w:tcW w:w="410" w:type="pct"/>
            <w:tcBorders>
              <w:top w:val="nil"/>
              <w:left w:val="nil"/>
              <w:bottom w:val="nil"/>
              <w:right w:val="nil"/>
            </w:tcBorders>
            <w:noWrap/>
            <w:hideMark/>
          </w:tcPr>
          <w:p w:rsidRPr="00611C1E" w:rsidR="00611C1E" w:rsidP="00611C1E" w:rsidRDefault="00611C1E" w14:paraId="43D3B97B"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0</w:t>
            </w:r>
          </w:p>
        </w:tc>
      </w:tr>
      <w:tr w:rsidRPr="00611C1E" w:rsidR="00611C1E" w:rsidTr="001803DA" w14:paraId="6DDE70AD" w14:textId="77777777">
        <w:trPr>
          <w:trHeight w:val="180"/>
        </w:trPr>
        <w:tc>
          <w:tcPr>
            <w:tcW w:w="343" w:type="pct"/>
            <w:tcBorders>
              <w:top w:val="nil"/>
              <w:left w:val="nil"/>
              <w:bottom w:val="nil"/>
              <w:right w:val="nil"/>
            </w:tcBorders>
            <w:noWrap/>
            <w:hideMark/>
          </w:tcPr>
          <w:p w:rsidRPr="00611C1E" w:rsidR="00611C1E" w:rsidP="001803DA" w:rsidRDefault="00611C1E" w14:paraId="340797F2"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1.02.02</w:t>
            </w:r>
          </w:p>
        </w:tc>
        <w:tc>
          <w:tcPr>
            <w:tcW w:w="860" w:type="pct"/>
            <w:tcBorders>
              <w:top w:val="nil"/>
              <w:left w:val="nil"/>
              <w:bottom w:val="nil"/>
              <w:right w:val="nil"/>
            </w:tcBorders>
            <w:vAlign w:val="bottom"/>
            <w:hideMark/>
          </w:tcPr>
          <w:p w:rsidRPr="00611C1E" w:rsidR="00611C1E" w:rsidP="00611C1E" w:rsidRDefault="00611C1E" w14:paraId="225CE74C"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Aanleg waterveiligheid</w:t>
            </w:r>
          </w:p>
        </w:tc>
        <w:tc>
          <w:tcPr>
            <w:tcW w:w="334" w:type="pct"/>
            <w:tcBorders>
              <w:top w:val="nil"/>
              <w:left w:val="nil"/>
              <w:bottom w:val="nil"/>
              <w:right w:val="nil"/>
            </w:tcBorders>
            <w:noWrap/>
            <w:hideMark/>
          </w:tcPr>
          <w:p w:rsidRPr="00611C1E" w:rsidR="00611C1E" w:rsidP="00611C1E" w:rsidRDefault="00611C1E" w14:paraId="612213E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435.574</w:t>
            </w:r>
          </w:p>
        </w:tc>
        <w:tc>
          <w:tcPr>
            <w:tcW w:w="508" w:type="pct"/>
            <w:tcBorders>
              <w:top w:val="nil"/>
              <w:left w:val="nil"/>
              <w:bottom w:val="nil"/>
              <w:right w:val="nil"/>
            </w:tcBorders>
            <w:noWrap/>
            <w:hideMark/>
          </w:tcPr>
          <w:p w:rsidRPr="00611C1E" w:rsidR="00611C1E" w:rsidP="00611C1E" w:rsidRDefault="00611C1E" w14:paraId="7362F8E2"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36F2E02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435.574</w:t>
            </w:r>
          </w:p>
        </w:tc>
        <w:tc>
          <w:tcPr>
            <w:tcW w:w="381" w:type="pct"/>
            <w:tcBorders>
              <w:top w:val="nil"/>
              <w:left w:val="nil"/>
              <w:bottom w:val="nil"/>
              <w:right w:val="nil"/>
            </w:tcBorders>
            <w:noWrap/>
            <w:hideMark/>
          </w:tcPr>
          <w:p w:rsidRPr="00611C1E" w:rsidR="00611C1E" w:rsidP="00611C1E" w:rsidRDefault="00611C1E" w14:paraId="1E8D065E"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24.434</w:t>
            </w:r>
          </w:p>
        </w:tc>
        <w:tc>
          <w:tcPr>
            <w:tcW w:w="381" w:type="pct"/>
            <w:tcBorders>
              <w:top w:val="nil"/>
              <w:left w:val="nil"/>
              <w:bottom w:val="nil"/>
              <w:right w:val="nil"/>
            </w:tcBorders>
            <w:noWrap/>
            <w:hideMark/>
          </w:tcPr>
          <w:p w:rsidRPr="00611C1E" w:rsidR="00611C1E" w:rsidP="00611C1E" w:rsidRDefault="00611C1E" w14:paraId="2339F65A"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411.140</w:t>
            </w:r>
          </w:p>
        </w:tc>
        <w:tc>
          <w:tcPr>
            <w:tcW w:w="342" w:type="pct"/>
            <w:tcBorders>
              <w:top w:val="nil"/>
              <w:left w:val="nil"/>
              <w:bottom w:val="nil"/>
              <w:right w:val="nil"/>
            </w:tcBorders>
            <w:noWrap/>
            <w:hideMark/>
          </w:tcPr>
          <w:p w:rsidRPr="00611C1E" w:rsidR="00611C1E" w:rsidP="00611C1E" w:rsidRDefault="00611C1E" w14:paraId="01ACA90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244.246</w:t>
            </w:r>
          </w:p>
        </w:tc>
        <w:tc>
          <w:tcPr>
            <w:tcW w:w="335" w:type="pct"/>
            <w:tcBorders>
              <w:top w:val="nil"/>
              <w:left w:val="nil"/>
              <w:bottom w:val="nil"/>
              <w:right w:val="nil"/>
            </w:tcBorders>
            <w:noWrap/>
            <w:hideMark/>
          </w:tcPr>
          <w:p w:rsidRPr="00611C1E" w:rsidR="00611C1E" w:rsidP="00611C1E" w:rsidRDefault="00611C1E" w14:paraId="57DC115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39.594</w:t>
            </w:r>
          </w:p>
        </w:tc>
        <w:tc>
          <w:tcPr>
            <w:tcW w:w="343" w:type="pct"/>
            <w:tcBorders>
              <w:top w:val="nil"/>
              <w:left w:val="nil"/>
              <w:bottom w:val="nil"/>
              <w:right w:val="nil"/>
            </w:tcBorders>
            <w:noWrap/>
            <w:hideMark/>
          </w:tcPr>
          <w:p w:rsidRPr="00611C1E" w:rsidR="00611C1E" w:rsidP="00611C1E" w:rsidRDefault="00611C1E" w14:paraId="3092BE48"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69.635</w:t>
            </w:r>
          </w:p>
        </w:tc>
        <w:tc>
          <w:tcPr>
            <w:tcW w:w="343" w:type="pct"/>
            <w:tcBorders>
              <w:top w:val="nil"/>
              <w:left w:val="nil"/>
              <w:bottom w:val="nil"/>
              <w:right w:val="nil"/>
            </w:tcBorders>
            <w:noWrap/>
            <w:hideMark/>
          </w:tcPr>
          <w:p w:rsidRPr="00611C1E" w:rsidR="00611C1E" w:rsidP="00611C1E" w:rsidRDefault="00611C1E" w14:paraId="089AA20E"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58.510</w:t>
            </w:r>
          </w:p>
        </w:tc>
        <w:tc>
          <w:tcPr>
            <w:tcW w:w="410" w:type="pct"/>
            <w:tcBorders>
              <w:top w:val="nil"/>
              <w:left w:val="nil"/>
              <w:bottom w:val="nil"/>
              <w:right w:val="nil"/>
            </w:tcBorders>
            <w:noWrap/>
            <w:hideMark/>
          </w:tcPr>
          <w:p w:rsidRPr="00611C1E" w:rsidR="00611C1E" w:rsidP="00611C1E" w:rsidRDefault="00611C1E" w14:paraId="2F47BB05"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78.111</w:t>
            </w:r>
          </w:p>
        </w:tc>
      </w:tr>
      <w:tr w:rsidRPr="00611C1E" w:rsidR="00611C1E" w:rsidTr="001803DA" w14:paraId="494813D0" w14:textId="77777777">
        <w:trPr>
          <w:trHeight w:val="180"/>
        </w:trPr>
        <w:tc>
          <w:tcPr>
            <w:tcW w:w="343" w:type="pct"/>
            <w:tcBorders>
              <w:top w:val="nil"/>
              <w:left w:val="nil"/>
              <w:bottom w:val="nil"/>
              <w:right w:val="nil"/>
            </w:tcBorders>
            <w:noWrap/>
            <w:hideMark/>
          </w:tcPr>
          <w:p w:rsidRPr="00611C1E" w:rsidR="00611C1E" w:rsidP="001803DA" w:rsidRDefault="00611C1E" w14:paraId="09959017"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1.03</w:t>
            </w:r>
          </w:p>
        </w:tc>
        <w:tc>
          <w:tcPr>
            <w:tcW w:w="860" w:type="pct"/>
            <w:tcBorders>
              <w:top w:val="nil"/>
              <w:left w:val="nil"/>
              <w:bottom w:val="nil"/>
              <w:right w:val="nil"/>
            </w:tcBorders>
            <w:vAlign w:val="bottom"/>
            <w:hideMark/>
          </w:tcPr>
          <w:p w:rsidRPr="00611C1E" w:rsidR="00611C1E" w:rsidP="00611C1E" w:rsidRDefault="00611C1E" w14:paraId="49C583EB"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Studiekosten</w:t>
            </w:r>
          </w:p>
        </w:tc>
        <w:tc>
          <w:tcPr>
            <w:tcW w:w="334" w:type="pct"/>
            <w:tcBorders>
              <w:top w:val="nil"/>
              <w:left w:val="nil"/>
              <w:bottom w:val="nil"/>
              <w:right w:val="nil"/>
            </w:tcBorders>
            <w:noWrap/>
            <w:hideMark/>
          </w:tcPr>
          <w:p w:rsidRPr="00611C1E" w:rsidR="00611C1E" w:rsidP="00611C1E" w:rsidRDefault="00611C1E" w14:paraId="3962A5BD"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38.106</w:t>
            </w:r>
          </w:p>
        </w:tc>
        <w:tc>
          <w:tcPr>
            <w:tcW w:w="508" w:type="pct"/>
            <w:tcBorders>
              <w:top w:val="nil"/>
              <w:left w:val="nil"/>
              <w:bottom w:val="nil"/>
              <w:right w:val="nil"/>
            </w:tcBorders>
            <w:noWrap/>
            <w:hideMark/>
          </w:tcPr>
          <w:p w:rsidRPr="00611C1E" w:rsidR="00611C1E" w:rsidP="00611C1E" w:rsidRDefault="00611C1E" w14:paraId="187D158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11B0D6E2"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38.106</w:t>
            </w:r>
          </w:p>
        </w:tc>
        <w:tc>
          <w:tcPr>
            <w:tcW w:w="381" w:type="pct"/>
            <w:tcBorders>
              <w:top w:val="nil"/>
              <w:left w:val="nil"/>
              <w:bottom w:val="nil"/>
              <w:right w:val="nil"/>
            </w:tcBorders>
            <w:noWrap/>
            <w:hideMark/>
          </w:tcPr>
          <w:p w:rsidRPr="00611C1E" w:rsidR="00611C1E" w:rsidP="00611C1E" w:rsidRDefault="00611C1E" w14:paraId="48305DF7"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4.572</w:t>
            </w:r>
          </w:p>
        </w:tc>
        <w:tc>
          <w:tcPr>
            <w:tcW w:w="381" w:type="pct"/>
            <w:tcBorders>
              <w:top w:val="nil"/>
              <w:left w:val="nil"/>
              <w:bottom w:val="nil"/>
              <w:right w:val="nil"/>
            </w:tcBorders>
            <w:noWrap/>
            <w:hideMark/>
          </w:tcPr>
          <w:p w:rsidRPr="00611C1E" w:rsidR="00611C1E" w:rsidP="00611C1E" w:rsidRDefault="00611C1E" w14:paraId="0291999C"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42.678</w:t>
            </w:r>
          </w:p>
        </w:tc>
        <w:tc>
          <w:tcPr>
            <w:tcW w:w="342" w:type="pct"/>
            <w:tcBorders>
              <w:top w:val="nil"/>
              <w:left w:val="nil"/>
              <w:bottom w:val="nil"/>
              <w:right w:val="nil"/>
            </w:tcBorders>
            <w:noWrap/>
            <w:hideMark/>
          </w:tcPr>
          <w:p w:rsidRPr="00611C1E" w:rsidR="00611C1E" w:rsidP="00611C1E" w:rsidRDefault="00611C1E" w14:paraId="26BEB71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106</w:t>
            </w:r>
          </w:p>
        </w:tc>
        <w:tc>
          <w:tcPr>
            <w:tcW w:w="335" w:type="pct"/>
            <w:tcBorders>
              <w:top w:val="nil"/>
              <w:left w:val="nil"/>
              <w:bottom w:val="nil"/>
              <w:right w:val="nil"/>
            </w:tcBorders>
            <w:noWrap/>
            <w:hideMark/>
          </w:tcPr>
          <w:p w:rsidRPr="00611C1E" w:rsidR="00611C1E" w:rsidP="00611C1E" w:rsidRDefault="00611C1E" w14:paraId="7D82906C"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3.352</w:t>
            </w:r>
          </w:p>
        </w:tc>
        <w:tc>
          <w:tcPr>
            <w:tcW w:w="343" w:type="pct"/>
            <w:tcBorders>
              <w:top w:val="nil"/>
              <w:left w:val="nil"/>
              <w:bottom w:val="nil"/>
              <w:right w:val="nil"/>
            </w:tcBorders>
            <w:noWrap/>
            <w:hideMark/>
          </w:tcPr>
          <w:p w:rsidRPr="00611C1E" w:rsidR="00611C1E" w:rsidP="00611C1E" w:rsidRDefault="00611C1E" w14:paraId="14EB7061"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28</w:t>
            </w:r>
          </w:p>
        </w:tc>
        <w:tc>
          <w:tcPr>
            <w:tcW w:w="343" w:type="pct"/>
            <w:tcBorders>
              <w:top w:val="nil"/>
              <w:left w:val="nil"/>
              <w:bottom w:val="nil"/>
              <w:right w:val="nil"/>
            </w:tcBorders>
            <w:noWrap/>
            <w:hideMark/>
          </w:tcPr>
          <w:p w:rsidRPr="00611C1E" w:rsidR="00611C1E" w:rsidP="00611C1E" w:rsidRDefault="00611C1E" w14:paraId="2742F781"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74</w:t>
            </w:r>
          </w:p>
        </w:tc>
        <w:tc>
          <w:tcPr>
            <w:tcW w:w="410" w:type="pct"/>
            <w:tcBorders>
              <w:top w:val="nil"/>
              <w:left w:val="nil"/>
              <w:bottom w:val="nil"/>
              <w:right w:val="nil"/>
            </w:tcBorders>
            <w:noWrap/>
            <w:hideMark/>
          </w:tcPr>
          <w:p w:rsidRPr="00611C1E" w:rsidR="00611C1E" w:rsidP="00611C1E" w:rsidRDefault="00611C1E" w14:paraId="4F1DE787"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250</w:t>
            </w:r>
          </w:p>
        </w:tc>
      </w:tr>
      <w:tr w:rsidRPr="00611C1E" w:rsidR="00611C1E" w:rsidTr="001803DA" w14:paraId="3B114B06" w14:textId="77777777">
        <w:trPr>
          <w:trHeight w:val="180"/>
        </w:trPr>
        <w:tc>
          <w:tcPr>
            <w:tcW w:w="343" w:type="pct"/>
            <w:tcBorders>
              <w:top w:val="nil"/>
              <w:left w:val="nil"/>
              <w:bottom w:val="nil"/>
              <w:right w:val="nil"/>
            </w:tcBorders>
            <w:noWrap/>
            <w:hideMark/>
          </w:tcPr>
          <w:p w:rsidRPr="00611C1E" w:rsidR="00611C1E" w:rsidP="001803DA" w:rsidRDefault="00611C1E" w14:paraId="6D2CF05F"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1.03.01</w:t>
            </w:r>
          </w:p>
        </w:tc>
        <w:tc>
          <w:tcPr>
            <w:tcW w:w="860" w:type="pct"/>
            <w:tcBorders>
              <w:top w:val="nil"/>
              <w:left w:val="nil"/>
              <w:bottom w:val="nil"/>
              <w:right w:val="nil"/>
            </w:tcBorders>
            <w:vAlign w:val="bottom"/>
            <w:hideMark/>
          </w:tcPr>
          <w:p w:rsidRPr="00611C1E" w:rsidR="00611C1E" w:rsidP="00611C1E" w:rsidRDefault="00611C1E" w14:paraId="700E563C"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Studie en onderzoekskosten</w:t>
            </w:r>
          </w:p>
        </w:tc>
        <w:tc>
          <w:tcPr>
            <w:tcW w:w="334" w:type="pct"/>
            <w:tcBorders>
              <w:top w:val="nil"/>
              <w:left w:val="nil"/>
              <w:bottom w:val="nil"/>
              <w:right w:val="nil"/>
            </w:tcBorders>
            <w:noWrap/>
            <w:hideMark/>
          </w:tcPr>
          <w:p w:rsidRPr="00611C1E" w:rsidR="00611C1E" w:rsidP="00611C1E" w:rsidRDefault="00611C1E" w14:paraId="710F210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38.106</w:t>
            </w:r>
          </w:p>
        </w:tc>
        <w:tc>
          <w:tcPr>
            <w:tcW w:w="508" w:type="pct"/>
            <w:tcBorders>
              <w:top w:val="nil"/>
              <w:left w:val="nil"/>
              <w:bottom w:val="nil"/>
              <w:right w:val="nil"/>
            </w:tcBorders>
            <w:noWrap/>
            <w:hideMark/>
          </w:tcPr>
          <w:p w:rsidRPr="00611C1E" w:rsidR="00611C1E" w:rsidP="00611C1E" w:rsidRDefault="00611C1E" w14:paraId="6C72CC4D"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0B14A02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38.106</w:t>
            </w:r>
          </w:p>
        </w:tc>
        <w:tc>
          <w:tcPr>
            <w:tcW w:w="381" w:type="pct"/>
            <w:tcBorders>
              <w:top w:val="nil"/>
              <w:left w:val="nil"/>
              <w:bottom w:val="nil"/>
              <w:right w:val="nil"/>
            </w:tcBorders>
            <w:noWrap/>
            <w:hideMark/>
          </w:tcPr>
          <w:p w:rsidRPr="00611C1E" w:rsidR="00611C1E" w:rsidP="00611C1E" w:rsidRDefault="00611C1E" w14:paraId="3151E871"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4.572</w:t>
            </w:r>
          </w:p>
        </w:tc>
        <w:tc>
          <w:tcPr>
            <w:tcW w:w="381" w:type="pct"/>
            <w:tcBorders>
              <w:top w:val="nil"/>
              <w:left w:val="nil"/>
              <w:bottom w:val="nil"/>
              <w:right w:val="nil"/>
            </w:tcBorders>
            <w:noWrap/>
            <w:hideMark/>
          </w:tcPr>
          <w:p w:rsidRPr="00611C1E" w:rsidR="00611C1E" w:rsidP="00611C1E" w:rsidRDefault="00611C1E" w14:paraId="2E4F07D3"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42.678</w:t>
            </w:r>
          </w:p>
        </w:tc>
        <w:tc>
          <w:tcPr>
            <w:tcW w:w="342" w:type="pct"/>
            <w:tcBorders>
              <w:top w:val="nil"/>
              <w:left w:val="nil"/>
              <w:bottom w:val="nil"/>
              <w:right w:val="nil"/>
            </w:tcBorders>
            <w:noWrap/>
            <w:hideMark/>
          </w:tcPr>
          <w:p w:rsidRPr="00611C1E" w:rsidR="00611C1E" w:rsidP="00611C1E" w:rsidRDefault="00611C1E" w14:paraId="28EBFC2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106</w:t>
            </w:r>
          </w:p>
        </w:tc>
        <w:tc>
          <w:tcPr>
            <w:tcW w:w="335" w:type="pct"/>
            <w:tcBorders>
              <w:top w:val="nil"/>
              <w:left w:val="nil"/>
              <w:bottom w:val="nil"/>
              <w:right w:val="nil"/>
            </w:tcBorders>
            <w:noWrap/>
            <w:hideMark/>
          </w:tcPr>
          <w:p w:rsidRPr="00611C1E" w:rsidR="00611C1E" w:rsidP="00611C1E" w:rsidRDefault="00611C1E" w14:paraId="0035172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3.352</w:t>
            </w:r>
          </w:p>
        </w:tc>
        <w:tc>
          <w:tcPr>
            <w:tcW w:w="343" w:type="pct"/>
            <w:tcBorders>
              <w:top w:val="nil"/>
              <w:left w:val="nil"/>
              <w:bottom w:val="nil"/>
              <w:right w:val="nil"/>
            </w:tcBorders>
            <w:noWrap/>
            <w:hideMark/>
          </w:tcPr>
          <w:p w:rsidRPr="00611C1E" w:rsidR="00611C1E" w:rsidP="00611C1E" w:rsidRDefault="00611C1E" w14:paraId="0FC4C78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28</w:t>
            </w:r>
          </w:p>
        </w:tc>
        <w:tc>
          <w:tcPr>
            <w:tcW w:w="343" w:type="pct"/>
            <w:tcBorders>
              <w:top w:val="nil"/>
              <w:left w:val="nil"/>
              <w:bottom w:val="nil"/>
              <w:right w:val="nil"/>
            </w:tcBorders>
            <w:noWrap/>
            <w:hideMark/>
          </w:tcPr>
          <w:p w:rsidRPr="00611C1E" w:rsidR="00611C1E" w:rsidP="00611C1E" w:rsidRDefault="00611C1E" w14:paraId="0B270932"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74</w:t>
            </w:r>
          </w:p>
        </w:tc>
        <w:tc>
          <w:tcPr>
            <w:tcW w:w="410" w:type="pct"/>
            <w:tcBorders>
              <w:top w:val="nil"/>
              <w:left w:val="nil"/>
              <w:bottom w:val="nil"/>
              <w:right w:val="nil"/>
            </w:tcBorders>
            <w:noWrap/>
            <w:hideMark/>
          </w:tcPr>
          <w:p w:rsidRPr="00611C1E" w:rsidR="00611C1E" w:rsidP="00611C1E" w:rsidRDefault="00611C1E" w14:paraId="739876C5"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250</w:t>
            </w:r>
          </w:p>
        </w:tc>
      </w:tr>
      <w:tr w:rsidRPr="00611C1E" w:rsidR="00611C1E" w:rsidTr="001803DA" w14:paraId="62986E7A" w14:textId="77777777">
        <w:trPr>
          <w:trHeight w:val="360"/>
        </w:trPr>
        <w:tc>
          <w:tcPr>
            <w:tcW w:w="343" w:type="pct"/>
            <w:tcBorders>
              <w:top w:val="nil"/>
              <w:left w:val="nil"/>
              <w:bottom w:val="nil"/>
              <w:right w:val="nil"/>
            </w:tcBorders>
            <w:noWrap/>
            <w:hideMark/>
          </w:tcPr>
          <w:p w:rsidRPr="00611C1E" w:rsidR="00611C1E" w:rsidP="001803DA" w:rsidRDefault="00611C1E" w14:paraId="217800F8" w14:textId="77777777">
            <w:pPr>
              <w:widowControl/>
              <w:autoSpaceDE/>
              <w:autoSpaceDN/>
              <w:rPr>
                <w:rFonts w:ascii="Calibri" w:hAnsi="Calibri" w:eastAsia="Times New Roman" w:cs="Calibri"/>
                <w:color w:val="000000"/>
                <w:sz w:val="14"/>
                <w:szCs w:val="14"/>
                <w:lang w:eastAsia="nl-NL"/>
              </w:rPr>
            </w:pPr>
          </w:p>
        </w:tc>
        <w:tc>
          <w:tcPr>
            <w:tcW w:w="860" w:type="pct"/>
            <w:tcBorders>
              <w:top w:val="nil"/>
              <w:left w:val="nil"/>
              <w:bottom w:val="nil"/>
              <w:right w:val="nil"/>
            </w:tcBorders>
            <w:vAlign w:val="bottom"/>
            <w:hideMark/>
          </w:tcPr>
          <w:p w:rsidRPr="00611C1E" w:rsidR="00611C1E" w:rsidP="00611C1E" w:rsidRDefault="00611C1E" w14:paraId="13C9F121" w14:textId="77777777">
            <w:pPr>
              <w:widowControl/>
              <w:autoSpaceDE/>
              <w:autoSpaceDN/>
              <w:ind w:firstLine="147" w:firstLineChars="100"/>
              <w:rPr>
                <w:rFonts w:ascii="Calibri" w:hAnsi="Calibri" w:eastAsia="Times New Roman" w:cs="Calibri"/>
                <w:color w:val="000000"/>
                <w:sz w:val="14"/>
                <w:szCs w:val="14"/>
                <w:lang w:eastAsia="nl-NL"/>
              </w:rPr>
            </w:pPr>
            <w:r w:rsidRPr="00611C1E">
              <w:rPr>
                <w:rFonts w:ascii="Calibri" w:hAnsi="Calibri" w:eastAsia="Times New Roman" w:cs="Calibri"/>
                <w:color w:val="000000"/>
                <w:w w:val="105"/>
                <w:sz w:val="14"/>
                <w:lang w:eastAsia="nl-NL"/>
              </w:rPr>
              <w:t>- Waarvan bijdrage aan agentschap RWS</w:t>
            </w:r>
          </w:p>
        </w:tc>
        <w:tc>
          <w:tcPr>
            <w:tcW w:w="334" w:type="pct"/>
            <w:tcBorders>
              <w:top w:val="nil"/>
              <w:left w:val="nil"/>
              <w:bottom w:val="nil"/>
              <w:right w:val="nil"/>
            </w:tcBorders>
            <w:noWrap/>
            <w:hideMark/>
          </w:tcPr>
          <w:p w:rsidRPr="00611C1E" w:rsidR="00611C1E" w:rsidP="00611C1E" w:rsidRDefault="00611C1E" w14:paraId="453439F5"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0</w:t>
            </w:r>
          </w:p>
        </w:tc>
        <w:tc>
          <w:tcPr>
            <w:tcW w:w="508" w:type="pct"/>
            <w:tcBorders>
              <w:top w:val="nil"/>
              <w:left w:val="nil"/>
              <w:bottom w:val="nil"/>
              <w:right w:val="nil"/>
            </w:tcBorders>
            <w:noWrap/>
            <w:hideMark/>
          </w:tcPr>
          <w:p w:rsidRPr="00611C1E" w:rsidR="00611C1E" w:rsidP="00611C1E" w:rsidRDefault="00611C1E" w14:paraId="7FA043F7"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425C6460"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0</w:t>
            </w:r>
          </w:p>
        </w:tc>
        <w:tc>
          <w:tcPr>
            <w:tcW w:w="381" w:type="pct"/>
            <w:tcBorders>
              <w:top w:val="nil"/>
              <w:left w:val="nil"/>
              <w:bottom w:val="nil"/>
              <w:right w:val="nil"/>
            </w:tcBorders>
            <w:noWrap/>
            <w:hideMark/>
          </w:tcPr>
          <w:p w:rsidRPr="00611C1E" w:rsidR="00611C1E" w:rsidP="00611C1E" w:rsidRDefault="00611C1E" w14:paraId="6D838446"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8.267</w:t>
            </w:r>
          </w:p>
        </w:tc>
        <w:tc>
          <w:tcPr>
            <w:tcW w:w="381" w:type="pct"/>
            <w:tcBorders>
              <w:top w:val="nil"/>
              <w:left w:val="nil"/>
              <w:bottom w:val="nil"/>
              <w:right w:val="nil"/>
            </w:tcBorders>
            <w:noWrap/>
            <w:hideMark/>
          </w:tcPr>
          <w:p w:rsidRPr="00611C1E" w:rsidR="00611C1E" w:rsidP="00611C1E" w:rsidRDefault="00611C1E" w14:paraId="6976639E"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8.267</w:t>
            </w:r>
          </w:p>
        </w:tc>
        <w:tc>
          <w:tcPr>
            <w:tcW w:w="342" w:type="pct"/>
            <w:tcBorders>
              <w:top w:val="nil"/>
              <w:left w:val="nil"/>
              <w:bottom w:val="nil"/>
              <w:right w:val="nil"/>
            </w:tcBorders>
            <w:noWrap/>
            <w:hideMark/>
          </w:tcPr>
          <w:p w:rsidRPr="00611C1E" w:rsidR="00611C1E" w:rsidP="00611C1E" w:rsidRDefault="00611C1E" w14:paraId="7DD89DB4"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0</w:t>
            </w:r>
          </w:p>
        </w:tc>
        <w:tc>
          <w:tcPr>
            <w:tcW w:w="335" w:type="pct"/>
            <w:tcBorders>
              <w:top w:val="nil"/>
              <w:left w:val="nil"/>
              <w:bottom w:val="nil"/>
              <w:right w:val="nil"/>
            </w:tcBorders>
            <w:noWrap/>
            <w:hideMark/>
          </w:tcPr>
          <w:p w:rsidRPr="00611C1E" w:rsidR="00611C1E" w:rsidP="00611C1E" w:rsidRDefault="00611C1E" w14:paraId="7A270583"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0</w:t>
            </w:r>
          </w:p>
        </w:tc>
        <w:tc>
          <w:tcPr>
            <w:tcW w:w="343" w:type="pct"/>
            <w:tcBorders>
              <w:top w:val="nil"/>
              <w:left w:val="nil"/>
              <w:bottom w:val="nil"/>
              <w:right w:val="nil"/>
            </w:tcBorders>
            <w:noWrap/>
            <w:hideMark/>
          </w:tcPr>
          <w:p w:rsidRPr="00611C1E" w:rsidR="00611C1E" w:rsidP="00611C1E" w:rsidRDefault="00611C1E" w14:paraId="460B6DFF"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0</w:t>
            </w:r>
          </w:p>
        </w:tc>
        <w:tc>
          <w:tcPr>
            <w:tcW w:w="343" w:type="pct"/>
            <w:tcBorders>
              <w:top w:val="nil"/>
              <w:left w:val="nil"/>
              <w:bottom w:val="nil"/>
              <w:right w:val="nil"/>
            </w:tcBorders>
            <w:noWrap/>
            <w:hideMark/>
          </w:tcPr>
          <w:p w:rsidRPr="00611C1E" w:rsidR="00611C1E" w:rsidP="00611C1E" w:rsidRDefault="00611C1E" w14:paraId="3F87AFC5"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0</w:t>
            </w:r>
          </w:p>
        </w:tc>
        <w:tc>
          <w:tcPr>
            <w:tcW w:w="410" w:type="pct"/>
            <w:tcBorders>
              <w:top w:val="nil"/>
              <w:left w:val="nil"/>
              <w:bottom w:val="nil"/>
              <w:right w:val="nil"/>
            </w:tcBorders>
            <w:noWrap/>
            <w:hideMark/>
          </w:tcPr>
          <w:p w:rsidRPr="00611C1E" w:rsidR="00611C1E" w:rsidP="00611C1E" w:rsidRDefault="00611C1E" w14:paraId="536EF421" w14:textId="77777777">
            <w:pPr>
              <w:widowControl/>
              <w:autoSpaceDE/>
              <w:autoSpaceDN/>
              <w:jc w:val="right"/>
              <w:rPr>
                <w:rFonts w:ascii="Calibri" w:hAnsi="Calibri" w:eastAsia="Times New Roman" w:cs="Calibri"/>
                <w:color w:val="000000"/>
                <w:sz w:val="14"/>
                <w:szCs w:val="14"/>
                <w:lang w:eastAsia="nl-NL"/>
              </w:rPr>
            </w:pPr>
            <w:r w:rsidRPr="00611C1E">
              <w:rPr>
                <w:rFonts w:ascii="Calibri" w:hAnsi="Calibri" w:eastAsia="Times New Roman" w:cs="Calibri"/>
                <w:color w:val="000000"/>
                <w:sz w:val="14"/>
                <w:szCs w:val="14"/>
                <w:lang w:eastAsia="nl-NL"/>
              </w:rPr>
              <w:t>0</w:t>
            </w:r>
          </w:p>
        </w:tc>
      </w:tr>
      <w:tr w:rsidRPr="00611C1E" w:rsidR="00611C1E" w:rsidTr="001803DA" w14:paraId="3D5C1580" w14:textId="77777777">
        <w:trPr>
          <w:trHeight w:val="180"/>
        </w:trPr>
        <w:tc>
          <w:tcPr>
            <w:tcW w:w="343" w:type="pct"/>
            <w:tcBorders>
              <w:top w:val="nil"/>
              <w:left w:val="nil"/>
              <w:bottom w:val="nil"/>
              <w:right w:val="nil"/>
            </w:tcBorders>
            <w:noWrap/>
            <w:hideMark/>
          </w:tcPr>
          <w:p w:rsidRPr="00611C1E" w:rsidR="00611C1E" w:rsidP="001803DA" w:rsidRDefault="00611C1E" w14:paraId="0CD32C05"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1.03.02</w:t>
            </w:r>
          </w:p>
        </w:tc>
        <w:tc>
          <w:tcPr>
            <w:tcW w:w="860" w:type="pct"/>
            <w:tcBorders>
              <w:top w:val="nil"/>
              <w:left w:val="nil"/>
              <w:bottom w:val="nil"/>
              <w:right w:val="nil"/>
            </w:tcBorders>
            <w:vAlign w:val="bottom"/>
            <w:hideMark/>
          </w:tcPr>
          <w:p w:rsidRPr="00611C1E" w:rsidR="00611C1E" w:rsidP="00611C1E" w:rsidRDefault="00611C1E" w14:paraId="1C4C6C4C"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Overige studiekosten</w:t>
            </w:r>
          </w:p>
        </w:tc>
        <w:tc>
          <w:tcPr>
            <w:tcW w:w="334" w:type="pct"/>
            <w:tcBorders>
              <w:top w:val="nil"/>
              <w:left w:val="nil"/>
              <w:bottom w:val="nil"/>
              <w:right w:val="nil"/>
            </w:tcBorders>
            <w:noWrap/>
            <w:hideMark/>
          </w:tcPr>
          <w:p w:rsidRPr="00611C1E" w:rsidR="00611C1E" w:rsidP="00611C1E" w:rsidRDefault="00611C1E" w14:paraId="3AE36717"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508" w:type="pct"/>
            <w:tcBorders>
              <w:top w:val="nil"/>
              <w:left w:val="nil"/>
              <w:bottom w:val="nil"/>
              <w:right w:val="nil"/>
            </w:tcBorders>
            <w:noWrap/>
            <w:hideMark/>
          </w:tcPr>
          <w:p w:rsidRPr="00611C1E" w:rsidR="00611C1E" w:rsidP="00611C1E" w:rsidRDefault="00611C1E" w14:paraId="40F6C222"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611C1E" w:rsidR="00611C1E" w:rsidP="00611C1E" w:rsidRDefault="00611C1E" w14:paraId="558277F4"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81" w:type="pct"/>
            <w:tcBorders>
              <w:top w:val="nil"/>
              <w:left w:val="nil"/>
              <w:bottom w:val="nil"/>
              <w:right w:val="nil"/>
            </w:tcBorders>
            <w:noWrap/>
            <w:hideMark/>
          </w:tcPr>
          <w:p w:rsidRPr="00611C1E" w:rsidR="00611C1E" w:rsidP="00611C1E" w:rsidRDefault="00611C1E" w14:paraId="0940B12C"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81" w:type="pct"/>
            <w:tcBorders>
              <w:top w:val="nil"/>
              <w:left w:val="nil"/>
              <w:bottom w:val="nil"/>
              <w:right w:val="nil"/>
            </w:tcBorders>
            <w:noWrap/>
            <w:hideMark/>
          </w:tcPr>
          <w:p w:rsidRPr="00611C1E" w:rsidR="00611C1E" w:rsidP="00611C1E" w:rsidRDefault="00611C1E" w14:paraId="11D99D2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42" w:type="pct"/>
            <w:tcBorders>
              <w:top w:val="nil"/>
              <w:left w:val="nil"/>
              <w:bottom w:val="nil"/>
              <w:right w:val="nil"/>
            </w:tcBorders>
            <w:noWrap/>
            <w:hideMark/>
          </w:tcPr>
          <w:p w:rsidRPr="00611C1E" w:rsidR="00611C1E" w:rsidP="00611C1E" w:rsidRDefault="00611C1E" w14:paraId="646FD064"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35" w:type="pct"/>
            <w:tcBorders>
              <w:top w:val="nil"/>
              <w:left w:val="nil"/>
              <w:bottom w:val="nil"/>
              <w:right w:val="nil"/>
            </w:tcBorders>
            <w:noWrap/>
            <w:hideMark/>
          </w:tcPr>
          <w:p w:rsidRPr="00611C1E" w:rsidR="00611C1E" w:rsidP="00611C1E" w:rsidRDefault="00611C1E" w14:paraId="309A6EA3"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43" w:type="pct"/>
            <w:tcBorders>
              <w:top w:val="nil"/>
              <w:left w:val="nil"/>
              <w:bottom w:val="nil"/>
              <w:right w:val="nil"/>
            </w:tcBorders>
            <w:noWrap/>
            <w:hideMark/>
          </w:tcPr>
          <w:p w:rsidRPr="00611C1E" w:rsidR="00611C1E" w:rsidP="00611C1E" w:rsidRDefault="00611C1E" w14:paraId="2F9322AE"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43" w:type="pct"/>
            <w:tcBorders>
              <w:top w:val="nil"/>
              <w:left w:val="nil"/>
              <w:bottom w:val="nil"/>
              <w:right w:val="nil"/>
            </w:tcBorders>
            <w:noWrap/>
            <w:hideMark/>
          </w:tcPr>
          <w:p w:rsidRPr="00611C1E" w:rsidR="00611C1E" w:rsidP="00611C1E" w:rsidRDefault="00611C1E" w14:paraId="3AA64148"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10" w:type="pct"/>
            <w:tcBorders>
              <w:top w:val="nil"/>
              <w:left w:val="nil"/>
              <w:bottom w:val="nil"/>
              <w:right w:val="nil"/>
            </w:tcBorders>
            <w:noWrap/>
            <w:hideMark/>
          </w:tcPr>
          <w:p w:rsidRPr="00611C1E" w:rsidR="00611C1E" w:rsidP="00611C1E" w:rsidRDefault="00611C1E" w14:paraId="1723395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r>
      <w:tr w:rsidRPr="00611C1E" w:rsidR="00611C1E" w:rsidTr="001803DA" w14:paraId="6A5FE346" w14:textId="77777777">
        <w:trPr>
          <w:trHeight w:val="180"/>
        </w:trPr>
        <w:tc>
          <w:tcPr>
            <w:tcW w:w="343" w:type="pct"/>
            <w:tcBorders>
              <w:top w:val="single" w:color="00B0F0" w:sz="4" w:space="0"/>
              <w:left w:val="nil"/>
              <w:bottom w:val="single" w:color="00B0F0" w:sz="4" w:space="0"/>
              <w:right w:val="nil"/>
            </w:tcBorders>
            <w:noWrap/>
            <w:hideMark/>
          </w:tcPr>
          <w:p w:rsidRPr="00611C1E" w:rsidR="00611C1E" w:rsidP="001803DA" w:rsidRDefault="00611C1E" w14:paraId="10B1A73F"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w:t>
            </w:r>
          </w:p>
        </w:tc>
        <w:tc>
          <w:tcPr>
            <w:tcW w:w="860" w:type="pct"/>
            <w:tcBorders>
              <w:top w:val="single" w:color="00B0F0" w:sz="4" w:space="0"/>
              <w:left w:val="nil"/>
              <w:bottom w:val="single" w:color="00B0F0" w:sz="4" w:space="0"/>
              <w:right w:val="nil"/>
            </w:tcBorders>
            <w:vAlign w:val="bottom"/>
            <w:hideMark/>
          </w:tcPr>
          <w:p w:rsidRPr="00611C1E" w:rsidR="00611C1E" w:rsidP="00611C1E" w:rsidRDefault="00611C1E" w14:paraId="0A69C3E7"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Ontvangsten</w:t>
            </w:r>
          </w:p>
        </w:tc>
        <w:tc>
          <w:tcPr>
            <w:tcW w:w="334" w:type="pct"/>
            <w:tcBorders>
              <w:top w:val="single" w:color="00B0F0" w:sz="4" w:space="0"/>
              <w:left w:val="nil"/>
              <w:bottom w:val="single" w:color="00B0F0" w:sz="4" w:space="0"/>
              <w:right w:val="nil"/>
            </w:tcBorders>
            <w:noWrap/>
            <w:hideMark/>
          </w:tcPr>
          <w:p w:rsidRPr="00611C1E" w:rsidR="00611C1E" w:rsidP="00611C1E" w:rsidRDefault="00611C1E" w14:paraId="168D283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508" w:type="pct"/>
            <w:tcBorders>
              <w:top w:val="single" w:color="00B0F0" w:sz="4" w:space="0"/>
              <w:left w:val="nil"/>
              <w:bottom w:val="single" w:color="00B0F0" w:sz="4" w:space="0"/>
              <w:right w:val="nil"/>
            </w:tcBorders>
            <w:noWrap/>
            <w:hideMark/>
          </w:tcPr>
          <w:p w:rsidRPr="00611C1E" w:rsidR="00611C1E" w:rsidP="00611C1E" w:rsidRDefault="00611C1E" w14:paraId="404DBC9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21" w:type="pct"/>
            <w:tcBorders>
              <w:top w:val="single" w:color="00B0F0" w:sz="4" w:space="0"/>
              <w:left w:val="nil"/>
              <w:bottom w:val="single" w:color="00B0F0" w:sz="4" w:space="0"/>
              <w:right w:val="nil"/>
            </w:tcBorders>
            <w:noWrap/>
            <w:hideMark/>
          </w:tcPr>
          <w:p w:rsidRPr="00611C1E" w:rsidR="00611C1E" w:rsidP="00611C1E" w:rsidRDefault="00611C1E" w14:paraId="014A016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81" w:type="pct"/>
            <w:tcBorders>
              <w:top w:val="single" w:color="00B0F0" w:sz="4" w:space="0"/>
              <w:left w:val="nil"/>
              <w:bottom w:val="single" w:color="00B0F0" w:sz="4" w:space="0"/>
              <w:right w:val="nil"/>
            </w:tcBorders>
            <w:noWrap/>
            <w:hideMark/>
          </w:tcPr>
          <w:p w:rsidRPr="00611C1E" w:rsidR="00611C1E" w:rsidP="00611C1E" w:rsidRDefault="00611C1E" w14:paraId="0F244D2C"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81" w:type="pct"/>
            <w:tcBorders>
              <w:top w:val="single" w:color="00B0F0" w:sz="4" w:space="0"/>
              <w:left w:val="nil"/>
              <w:bottom w:val="single" w:color="00B0F0" w:sz="4" w:space="0"/>
              <w:right w:val="nil"/>
            </w:tcBorders>
            <w:noWrap/>
            <w:hideMark/>
          </w:tcPr>
          <w:p w:rsidRPr="00611C1E" w:rsidR="00611C1E" w:rsidP="00611C1E" w:rsidRDefault="00611C1E" w14:paraId="7EB13D6A"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42" w:type="pct"/>
            <w:tcBorders>
              <w:top w:val="single" w:color="00B0F0" w:sz="4" w:space="0"/>
              <w:left w:val="nil"/>
              <w:bottom w:val="single" w:color="00B0F0" w:sz="4" w:space="0"/>
              <w:right w:val="nil"/>
            </w:tcBorders>
            <w:noWrap/>
            <w:hideMark/>
          </w:tcPr>
          <w:p w:rsidRPr="00611C1E" w:rsidR="00611C1E" w:rsidP="00611C1E" w:rsidRDefault="00611C1E" w14:paraId="708E0C32"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35" w:type="pct"/>
            <w:tcBorders>
              <w:top w:val="single" w:color="00B0F0" w:sz="4" w:space="0"/>
              <w:left w:val="nil"/>
              <w:bottom w:val="single" w:color="00B0F0" w:sz="4" w:space="0"/>
              <w:right w:val="nil"/>
            </w:tcBorders>
            <w:noWrap/>
            <w:hideMark/>
          </w:tcPr>
          <w:p w:rsidRPr="00611C1E" w:rsidR="00611C1E" w:rsidP="00611C1E" w:rsidRDefault="00611C1E" w14:paraId="1476C5FD"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43" w:type="pct"/>
            <w:tcBorders>
              <w:top w:val="single" w:color="00B0F0" w:sz="4" w:space="0"/>
              <w:left w:val="nil"/>
              <w:bottom w:val="single" w:color="00B0F0" w:sz="4" w:space="0"/>
              <w:right w:val="nil"/>
            </w:tcBorders>
            <w:noWrap/>
            <w:hideMark/>
          </w:tcPr>
          <w:p w:rsidRPr="00611C1E" w:rsidR="00611C1E" w:rsidP="00611C1E" w:rsidRDefault="00611C1E" w14:paraId="2B963D13"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43" w:type="pct"/>
            <w:tcBorders>
              <w:top w:val="single" w:color="00B0F0" w:sz="4" w:space="0"/>
              <w:left w:val="nil"/>
              <w:bottom w:val="single" w:color="00B0F0" w:sz="4" w:space="0"/>
              <w:right w:val="nil"/>
            </w:tcBorders>
            <w:noWrap/>
            <w:hideMark/>
          </w:tcPr>
          <w:p w:rsidRPr="00611C1E" w:rsidR="00611C1E" w:rsidP="00611C1E" w:rsidRDefault="00611C1E" w14:paraId="3DB1C44A"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10" w:type="pct"/>
            <w:tcBorders>
              <w:top w:val="single" w:color="00B0F0" w:sz="4" w:space="0"/>
              <w:left w:val="nil"/>
              <w:bottom w:val="single" w:color="00B0F0" w:sz="4" w:space="0"/>
              <w:right w:val="nil"/>
            </w:tcBorders>
            <w:noWrap/>
            <w:hideMark/>
          </w:tcPr>
          <w:p w:rsidRPr="00611C1E" w:rsidR="00611C1E" w:rsidP="00611C1E" w:rsidRDefault="00611C1E" w14:paraId="67C4222C"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r>
      <w:tr w:rsidRPr="00611C1E" w:rsidR="00611C1E" w:rsidTr="001803DA" w14:paraId="3389256C" w14:textId="77777777">
        <w:trPr>
          <w:trHeight w:val="360"/>
        </w:trPr>
        <w:tc>
          <w:tcPr>
            <w:tcW w:w="343" w:type="pct"/>
            <w:tcBorders>
              <w:top w:val="nil"/>
              <w:left w:val="nil"/>
              <w:bottom w:val="nil"/>
              <w:right w:val="nil"/>
            </w:tcBorders>
            <w:noWrap/>
            <w:hideMark/>
          </w:tcPr>
          <w:p w:rsidRPr="00611C1E" w:rsidR="00611C1E" w:rsidP="001803DA" w:rsidRDefault="00611C1E" w14:paraId="7B9EE6D8"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1.09</w:t>
            </w:r>
          </w:p>
        </w:tc>
        <w:tc>
          <w:tcPr>
            <w:tcW w:w="860" w:type="pct"/>
            <w:tcBorders>
              <w:top w:val="nil"/>
              <w:left w:val="nil"/>
              <w:bottom w:val="nil"/>
              <w:right w:val="nil"/>
            </w:tcBorders>
            <w:vAlign w:val="bottom"/>
            <w:hideMark/>
          </w:tcPr>
          <w:p w:rsidRPr="00611C1E" w:rsidR="00611C1E" w:rsidP="00611C1E" w:rsidRDefault="00611C1E" w14:paraId="1A0AD452"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Ontvangsten investeren in waterveiligheid</w:t>
            </w:r>
          </w:p>
        </w:tc>
        <w:tc>
          <w:tcPr>
            <w:tcW w:w="334" w:type="pct"/>
            <w:tcBorders>
              <w:top w:val="nil"/>
              <w:left w:val="nil"/>
              <w:bottom w:val="nil"/>
              <w:right w:val="nil"/>
            </w:tcBorders>
            <w:noWrap/>
            <w:hideMark/>
          </w:tcPr>
          <w:p w:rsidRPr="00611C1E" w:rsidR="00611C1E" w:rsidP="00611C1E" w:rsidRDefault="00611C1E" w14:paraId="2C801E57"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lang w:eastAsia="nl-NL"/>
              </w:rPr>
              <w:t>166.339</w:t>
            </w:r>
          </w:p>
        </w:tc>
        <w:tc>
          <w:tcPr>
            <w:tcW w:w="508" w:type="pct"/>
            <w:tcBorders>
              <w:top w:val="nil"/>
              <w:left w:val="nil"/>
              <w:bottom w:val="nil"/>
              <w:right w:val="nil"/>
            </w:tcBorders>
            <w:noWrap/>
            <w:hideMark/>
          </w:tcPr>
          <w:p w:rsidRPr="00611C1E" w:rsidR="00611C1E" w:rsidP="00611C1E" w:rsidRDefault="00611C1E" w14:paraId="4A18AD32"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lang w:eastAsia="nl-NL"/>
              </w:rPr>
              <w:t>0</w:t>
            </w:r>
          </w:p>
        </w:tc>
        <w:tc>
          <w:tcPr>
            <w:tcW w:w="421" w:type="pct"/>
            <w:tcBorders>
              <w:top w:val="nil"/>
              <w:left w:val="nil"/>
              <w:bottom w:val="nil"/>
              <w:right w:val="nil"/>
            </w:tcBorders>
            <w:noWrap/>
            <w:hideMark/>
          </w:tcPr>
          <w:p w:rsidRPr="00611C1E" w:rsidR="00611C1E" w:rsidP="00611C1E" w:rsidRDefault="00611C1E" w14:paraId="2FB93CD8"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lang w:eastAsia="nl-NL"/>
              </w:rPr>
              <w:t>166.339</w:t>
            </w:r>
          </w:p>
        </w:tc>
        <w:tc>
          <w:tcPr>
            <w:tcW w:w="381" w:type="pct"/>
            <w:tcBorders>
              <w:top w:val="nil"/>
              <w:left w:val="nil"/>
              <w:bottom w:val="nil"/>
              <w:right w:val="nil"/>
            </w:tcBorders>
            <w:noWrap/>
            <w:hideMark/>
          </w:tcPr>
          <w:p w:rsidRPr="00611C1E" w:rsidR="00611C1E" w:rsidP="00611C1E" w:rsidRDefault="00611C1E" w14:paraId="705FF099"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lang w:eastAsia="nl-NL"/>
              </w:rPr>
              <w:t>24.305</w:t>
            </w:r>
          </w:p>
        </w:tc>
        <w:tc>
          <w:tcPr>
            <w:tcW w:w="381" w:type="pct"/>
            <w:tcBorders>
              <w:top w:val="nil"/>
              <w:left w:val="nil"/>
              <w:bottom w:val="nil"/>
              <w:right w:val="nil"/>
            </w:tcBorders>
            <w:noWrap/>
            <w:hideMark/>
          </w:tcPr>
          <w:p w:rsidRPr="00611C1E" w:rsidR="00611C1E" w:rsidP="00611C1E" w:rsidRDefault="00611C1E" w14:paraId="2B9E1E63"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lang w:eastAsia="nl-NL"/>
              </w:rPr>
              <w:t>190.644</w:t>
            </w:r>
          </w:p>
        </w:tc>
        <w:tc>
          <w:tcPr>
            <w:tcW w:w="342" w:type="pct"/>
            <w:tcBorders>
              <w:top w:val="nil"/>
              <w:left w:val="nil"/>
              <w:bottom w:val="nil"/>
              <w:right w:val="nil"/>
            </w:tcBorders>
            <w:noWrap/>
            <w:hideMark/>
          </w:tcPr>
          <w:p w:rsidRPr="00611C1E" w:rsidR="00611C1E" w:rsidP="00611C1E" w:rsidRDefault="00611C1E" w14:paraId="6C0078B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lang w:eastAsia="nl-NL"/>
              </w:rPr>
              <w:t>22.081</w:t>
            </w:r>
          </w:p>
        </w:tc>
        <w:tc>
          <w:tcPr>
            <w:tcW w:w="335" w:type="pct"/>
            <w:tcBorders>
              <w:top w:val="nil"/>
              <w:left w:val="nil"/>
              <w:bottom w:val="nil"/>
              <w:right w:val="nil"/>
            </w:tcBorders>
            <w:noWrap/>
            <w:hideMark/>
          </w:tcPr>
          <w:p w:rsidRPr="00611C1E" w:rsidR="00611C1E" w:rsidP="00611C1E" w:rsidRDefault="00611C1E" w14:paraId="692483AF" w14:textId="77777777">
            <w:pPr>
              <w:widowControl/>
              <w:autoSpaceDE/>
              <w:autoSpaceDN/>
              <w:jc w:val="right"/>
              <w:rPr>
                <w:rFonts w:ascii="Calibri" w:hAnsi="Calibri" w:eastAsia="Times New Roman" w:cs="Calibri"/>
                <w:b/>
                <w:bCs/>
                <w:color w:val="000000"/>
                <w:sz w:val="14"/>
                <w:szCs w:val="14"/>
                <w:lang w:eastAsia="nl-NL"/>
              </w:rPr>
            </w:pPr>
            <w:r w:rsidRPr="00611C1E">
              <w:rPr>
                <w:rFonts w:ascii="Aptos Narrow" w:hAnsi="Aptos Narrow" w:eastAsia="Times New Roman" w:cs="Calibri"/>
                <w:b/>
                <w:bCs/>
                <w:color w:val="000000"/>
                <w:sz w:val="14"/>
                <w:szCs w:val="14"/>
                <w:lang w:eastAsia="nl-NL"/>
              </w:rPr>
              <w:t xml:space="preserve">– </w:t>
            </w:r>
            <w:r w:rsidRPr="00611C1E">
              <w:rPr>
                <w:rFonts w:ascii="Calibri" w:hAnsi="Calibri" w:eastAsia="Times New Roman" w:cs="Calibri"/>
                <w:b/>
                <w:bCs/>
                <w:color w:val="000000"/>
                <w:sz w:val="14"/>
                <w:szCs w:val="14"/>
                <w:lang w:eastAsia="nl-NL"/>
              </w:rPr>
              <w:t>17.863</w:t>
            </w:r>
          </w:p>
        </w:tc>
        <w:tc>
          <w:tcPr>
            <w:tcW w:w="343" w:type="pct"/>
            <w:tcBorders>
              <w:top w:val="nil"/>
              <w:left w:val="nil"/>
              <w:bottom w:val="nil"/>
              <w:right w:val="nil"/>
            </w:tcBorders>
            <w:noWrap/>
            <w:hideMark/>
          </w:tcPr>
          <w:p w:rsidRPr="00611C1E" w:rsidR="00611C1E" w:rsidP="00611C1E" w:rsidRDefault="00611C1E" w14:paraId="38DCC43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lang w:eastAsia="nl-NL"/>
              </w:rPr>
              <w:t>– 3.046</w:t>
            </w:r>
          </w:p>
        </w:tc>
        <w:tc>
          <w:tcPr>
            <w:tcW w:w="343" w:type="pct"/>
            <w:tcBorders>
              <w:top w:val="nil"/>
              <w:left w:val="nil"/>
              <w:bottom w:val="nil"/>
              <w:right w:val="nil"/>
            </w:tcBorders>
            <w:noWrap/>
            <w:hideMark/>
          </w:tcPr>
          <w:p w:rsidRPr="00611C1E" w:rsidR="00611C1E" w:rsidP="00611C1E" w:rsidRDefault="00611C1E" w14:paraId="085F49B2"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lang w:eastAsia="nl-NL"/>
              </w:rPr>
              <w:t>– 19.458</w:t>
            </w:r>
          </w:p>
        </w:tc>
        <w:tc>
          <w:tcPr>
            <w:tcW w:w="410" w:type="pct"/>
            <w:tcBorders>
              <w:top w:val="nil"/>
              <w:left w:val="nil"/>
              <w:bottom w:val="nil"/>
              <w:right w:val="nil"/>
            </w:tcBorders>
            <w:noWrap/>
            <w:hideMark/>
          </w:tcPr>
          <w:p w:rsidRPr="00611C1E" w:rsidR="00611C1E" w:rsidP="00611C1E" w:rsidRDefault="00611C1E" w14:paraId="4A9AE67D"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38.409</w:t>
            </w:r>
          </w:p>
        </w:tc>
      </w:tr>
      <w:tr w:rsidRPr="00611C1E" w:rsidR="00611C1E" w:rsidTr="001803DA" w14:paraId="75DF9639" w14:textId="77777777">
        <w:trPr>
          <w:trHeight w:val="180"/>
        </w:trPr>
        <w:tc>
          <w:tcPr>
            <w:tcW w:w="343" w:type="pct"/>
            <w:tcBorders>
              <w:top w:val="nil"/>
              <w:left w:val="nil"/>
              <w:bottom w:val="nil"/>
              <w:right w:val="nil"/>
            </w:tcBorders>
            <w:noWrap/>
            <w:hideMark/>
          </w:tcPr>
          <w:p w:rsidRPr="00611C1E" w:rsidR="00611C1E" w:rsidP="001803DA" w:rsidRDefault="00611C1E" w14:paraId="2F6D7C2C"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1.09.03</w:t>
            </w:r>
          </w:p>
        </w:tc>
        <w:tc>
          <w:tcPr>
            <w:tcW w:w="860" w:type="pct"/>
            <w:tcBorders>
              <w:top w:val="nil"/>
              <w:left w:val="nil"/>
              <w:bottom w:val="nil"/>
              <w:right w:val="nil"/>
            </w:tcBorders>
            <w:vAlign w:val="bottom"/>
            <w:hideMark/>
          </w:tcPr>
          <w:p w:rsidRPr="00611C1E" w:rsidR="00611C1E" w:rsidP="00611C1E" w:rsidRDefault="00611C1E" w14:paraId="164178F5"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Ontvangsten waterschappen HWBP</w:t>
            </w:r>
          </w:p>
        </w:tc>
        <w:tc>
          <w:tcPr>
            <w:tcW w:w="334" w:type="pct"/>
            <w:tcBorders>
              <w:top w:val="nil"/>
              <w:left w:val="nil"/>
              <w:bottom w:val="nil"/>
              <w:right w:val="nil"/>
            </w:tcBorders>
            <w:noWrap/>
            <w:hideMark/>
          </w:tcPr>
          <w:p w:rsidRPr="00611C1E" w:rsidR="00611C1E" w:rsidP="00611C1E" w:rsidRDefault="00611C1E" w14:paraId="68CA01BA"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165.833</w:t>
            </w:r>
          </w:p>
        </w:tc>
        <w:tc>
          <w:tcPr>
            <w:tcW w:w="508" w:type="pct"/>
            <w:tcBorders>
              <w:top w:val="nil"/>
              <w:left w:val="nil"/>
              <w:bottom w:val="nil"/>
              <w:right w:val="nil"/>
            </w:tcBorders>
            <w:noWrap/>
            <w:hideMark/>
          </w:tcPr>
          <w:p w:rsidRPr="00611C1E" w:rsidR="00611C1E" w:rsidP="00611C1E" w:rsidRDefault="00611C1E" w14:paraId="28B13BA7" w14:textId="77777777">
            <w:pPr>
              <w:widowControl/>
              <w:autoSpaceDE/>
              <w:autoSpaceDN/>
              <w:jc w:val="right"/>
              <w:rPr>
                <w:rFonts w:ascii="Calibri" w:hAnsi="Calibri" w:eastAsia="Times New Roman" w:cs="Calibri"/>
                <w:b/>
                <w:bCs/>
                <w:color w:val="000000"/>
                <w:sz w:val="14"/>
                <w:szCs w:val="14"/>
                <w:lang w:eastAsia="nl-NL"/>
              </w:rPr>
            </w:pPr>
          </w:p>
        </w:tc>
        <w:tc>
          <w:tcPr>
            <w:tcW w:w="421" w:type="pct"/>
            <w:tcBorders>
              <w:top w:val="nil"/>
              <w:left w:val="nil"/>
              <w:bottom w:val="nil"/>
              <w:right w:val="nil"/>
            </w:tcBorders>
            <w:noWrap/>
            <w:hideMark/>
          </w:tcPr>
          <w:p w:rsidRPr="00611C1E" w:rsidR="00611C1E" w:rsidP="00611C1E" w:rsidRDefault="00611C1E" w14:paraId="324A2B8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165.833</w:t>
            </w:r>
          </w:p>
        </w:tc>
        <w:tc>
          <w:tcPr>
            <w:tcW w:w="381" w:type="pct"/>
            <w:tcBorders>
              <w:top w:val="nil"/>
              <w:left w:val="nil"/>
              <w:bottom w:val="nil"/>
              <w:right w:val="nil"/>
            </w:tcBorders>
            <w:noWrap/>
            <w:hideMark/>
          </w:tcPr>
          <w:p w:rsidRPr="00611C1E" w:rsidR="00611C1E" w:rsidP="00611C1E" w:rsidRDefault="00611C1E" w14:paraId="62753DF9"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23.149</w:t>
            </w:r>
          </w:p>
        </w:tc>
        <w:tc>
          <w:tcPr>
            <w:tcW w:w="381" w:type="pct"/>
            <w:tcBorders>
              <w:top w:val="nil"/>
              <w:left w:val="nil"/>
              <w:bottom w:val="nil"/>
              <w:right w:val="nil"/>
            </w:tcBorders>
            <w:noWrap/>
            <w:hideMark/>
          </w:tcPr>
          <w:p w:rsidRPr="00611C1E" w:rsidR="00611C1E" w:rsidP="00611C1E" w:rsidRDefault="00611C1E" w14:paraId="46D7686D"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188.982</w:t>
            </w:r>
          </w:p>
        </w:tc>
        <w:tc>
          <w:tcPr>
            <w:tcW w:w="342" w:type="pct"/>
            <w:tcBorders>
              <w:top w:val="nil"/>
              <w:left w:val="nil"/>
              <w:bottom w:val="nil"/>
              <w:right w:val="nil"/>
            </w:tcBorders>
            <w:noWrap/>
            <w:hideMark/>
          </w:tcPr>
          <w:p w:rsidRPr="00611C1E" w:rsidR="00611C1E" w:rsidP="00611C1E" w:rsidRDefault="00611C1E" w14:paraId="50CDF7D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21.932</w:t>
            </w:r>
          </w:p>
        </w:tc>
        <w:tc>
          <w:tcPr>
            <w:tcW w:w="335" w:type="pct"/>
            <w:tcBorders>
              <w:top w:val="nil"/>
              <w:left w:val="nil"/>
              <w:bottom w:val="nil"/>
              <w:right w:val="nil"/>
            </w:tcBorders>
            <w:noWrap/>
            <w:hideMark/>
          </w:tcPr>
          <w:p w:rsidRPr="00611C1E" w:rsidR="00611C1E" w:rsidP="00611C1E" w:rsidRDefault="00611C1E" w14:paraId="08A8B4B7"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16.247</w:t>
            </w:r>
          </w:p>
        </w:tc>
        <w:tc>
          <w:tcPr>
            <w:tcW w:w="343" w:type="pct"/>
            <w:tcBorders>
              <w:top w:val="nil"/>
              <w:left w:val="nil"/>
              <w:bottom w:val="nil"/>
              <w:right w:val="nil"/>
            </w:tcBorders>
            <w:noWrap/>
            <w:hideMark/>
          </w:tcPr>
          <w:p w:rsidRPr="00611C1E" w:rsidR="00611C1E" w:rsidP="00611C1E" w:rsidRDefault="00611C1E" w14:paraId="4B299544"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3.046</w:t>
            </w:r>
          </w:p>
        </w:tc>
        <w:tc>
          <w:tcPr>
            <w:tcW w:w="343" w:type="pct"/>
            <w:tcBorders>
              <w:top w:val="nil"/>
              <w:left w:val="nil"/>
              <w:bottom w:val="nil"/>
              <w:right w:val="nil"/>
            </w:tcBorders>
            <w:noWrap/>
            <w:hideMark/>
          </w:tcPr>
          <w:p w:rsidRPr="00611C1E" w:rsidR="00611C1E" w:rsidP="00611C1E" w:rsidRDefault="00611C1E" w14:paraId="155021CE"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19.458</w:t>
            </w:r>
          </w:p>
        </w:tc>
        <w:tc>
          <w:tcPr>
            <w:tcW w:w="410" w:type="pct"/>
            <w:tcBorders>
              <w:top w:val="nil"/>
              <w:left w:val="nil"/>
              <w:bottom w:val="nil"/>
              <w:right w:val="nil"/>
            </w:tcBorders>
            <w:noWrap/>
            <w:hideMark/>
          </w:tcPr>
          <w:p w:rsidRPr="00611C1E" w:rsidR="00611C1E" w:rsidP="00611C1E" w:rsidRDefault="00611C1E" w14:paraId="3E2D95F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38.409</w:t>
            </w:r>
          </w:p>
        </w:tc>
      </w:tr>
      <w:tr w:rsidRPr="00611C1E" w:rsidR="00611C1E" w:rsidTr="001803DA" w14:paraId="291F3AC6" w14:textId="77777777">
        <w:trPr>
          <w:trHeight w:val="180"/>
        </w:trPr>
        <w:tc>
          <w:tcPr>
            <w:tcW w:w="343" w:type="pct"/>
            <w:tcBorders>
              <w:top w:val="nil"/>
              <w:left w:val="nil"/>
              <w:bottom w:val="nil"/>
              <w:right w:val="nil"/>
            </w:tcBorders>
            <w:noWrap/>
            <w:hideMark/>
          </w:tcPr>
          <w:p w:rsidRPr="00611C1E" w:rsidR="00611C1E" w:rsidP="001803DA" w:rsidRDefault="00611C1E" w14:paraId="1D92F2F5"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1.09.04</w:t>
            </w:r>
          </w:p>
        </w:tc>
        <w:tc>
          <w:tcPr>
            <w:tcW w:w="860" w:type="pct"/>
            <w:tcBorders>
              <w:top w:val="nil"/>
              <w:left w:val="nil"/>
              <w:bottom w:val="nil"/>
              <w:right w:val="nil"/>
            </w:tcBorders>
            <w:vAlign w:val="bottom"/>
            <w:hideMark/>
          </w:tcPr>
          <w:p w:rsidRPr="00611C1E" w:rsidR="00611C1E" w:rsidP="00611C1E" w:rsidRDefault="00611C1E" w14:paraId="297F6A5C"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Overige ontvangsten HWBP</w:t>
            </w:r>
          </w:p>
        </w:tc>
        <w:tc>
          <w:tcPr>
            <w:tcW w:w="334" w:type="pct"/>
            <w:tcBorders>
              <w:top w:val="nil"/>
              <w:left w:val="nil"/>
              <w:bottom w:val="nil"/>
              <w:right w:val="nil"/>
            </w:tcBorders>
            <w:noWrap/>
            <w:hideMark/>
          </w:tcPr>
          <w:p w:rsidRPr="00611C1E" w:rsidR="00611C1E" w:rsidP="00611C1E" w:rsidRDefault="00611C1E" w14:paraId="18201E98"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w:t>
            </w:r>
          </w:p>
        </w:tc>
        <w:tc>
          <w:tcPr>
            <w:tcW w:w="508" w:type="pct"/>
            <w:tcBorders>
              <w:top w:val="nil"/>
              <w:left w:val="nil"/>
              <w:bottom w:val="nil"/>
              <w:right w:val="nil"/>
            </w:tcBorders>
            <w:noWrap/>
            <w:hideMark/>
          </w:tcPr>
          <w:p w:rsidRPr="00611C1E" w:rsidR="00611C1E" w:rsidP="00611C1E" w:rsidRDefault="00611C1E" w14:paraId="23427886" w14:textId="77777777">
            <w:pPr>
              <w:widowControl/>
              <w:autoSpaceDE/>
              <w:autoSpaceDN/>
              <w:jc w:val="right"/>
              <w:rPr>
                <w:rFonts w:ascii="Calibri" w:hAnsi="Calibri" w:eastAsia="Times New Roman" w:cs="Calibri"/>
                <w:b/>
                <w:bCs/>
                <w:color w:val="000000"/>
                <w:sz w:val="14"/>
                <w:szCs w:val="14"/>
                <w:lang w:eastAsia="nl-NL"/>
              </w:rPr>
            </w:pPr>
          </w:p>
        </w:tc>
        <w:tc>
          <w:tcPr>
            <w:tcW w:w="421" w:type="pct"/>
            <w:tcBorders>
              <w:top w:val="nil"/>
              <w:left w:val="nil"/>
              <w:bottom w:val="nil"/>
              <w:right w:val="nil"/>
            </w:tcBorders>
            <w:noWrap/>
            <w:hideMark/>
          </w:tcPr>
          <w:p w:rsidRPr="00611C1E" w:rsidR="00611C1E" w:rsidP="00611C1E" w:rsidRDefault="00611C1E" w14:paraId="48167536"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w:t>
            </w:r>
          </w:p>
        </w:tc>
        <w:tc>
          <w:tcPr>
            <w:tcW w:w="381" w:type="pct"/>
            <w:tcBorders>
              <w:top w:val="nil"/>
              <w:left w:val="nil"/>
              <w:bottom w:val="nil"/>
              <w:right w:val="nil"/>
            </w:tcBorders>
            <w:noWrap/>
            <w:hideMark/>
          </w:tcPr>
          <w:p w:rsidRPr="00611C1E" w:rsidR="00611C1E" w:rsidP="00611C1E" w:rsidRDefault="00611C1E" w14:paraId="209B6BDD"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81" w:type="pct"/>
            <w:tcBorders>
              <w:top w:val="nil"/>
              <w:left w:val="nil"/>
              <w:bottom w:val="nil"/>
              <w:right w:val="nil"/>
            </w:tcBorders>
            <w:noWrap/>
            <w:hideMark/>
          </w:tcPr>
          <w:p w:rsidRPr="00611C1E" w:rsidR="00611C1E" w:rsidP="00611C1E" w:rsidRDefault="00611C1E" w14:paraId="0585CF8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w:t>
            </w:r>
          </w:p>
        </w:tc>
        <w:tc>
          <w:tcPr>
            <w:tcW w:w="342" w:type="pct"/>
            <w:tcBorders>
              <w:top w:val="nil"/>
              <w:left w:val="nil"/>
              <w:bottom w:val="nil"/>
              <w:right w:val="nil"/>
            </w:tcBorders>
            <w:noWrap/>
            <w:hideMark/>
          </w:tcPr>
          <w:p w:rsidRPr="00611C1E" w:rsidR="00611C1E" w:rsidP="00611C1E" w:rsidRDefault="00611C1E" w14:paraId="7978655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35" w:type="pct"/>
            <w:tcBorders>
              <w:top w:val="nil"/>
              <w:left w:val="nil"/>
              <w:bottom w:val="nil"/>
              <w:right w:val="nil"/>
            </w:tcBorders>
            <w:noWrap/>
            <w:hideMark/>
          </w:tcPr>
          <w:p w:rsidRPr="00611C1E" w:rsidR="00611C1E" w:rsidP="00611C1E" w:rsidRDefault="00611C1E" w14:paraId="1AD54E0B"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43" w:type="pct"/>
            <w:tcBorders>
              <w:top w:val="nil"/>
              <w:left w:val="nil"/>
              <w:bottom w:val="nil"/>
              <w:right w:val="nil"/>
            </w:tcBorders>
            <w:noWrap/>
            <w:hideMark/>
          </w:tcPr>
          <w:p w:rsidRPr="00611C1E" w:rsidR="00611C1E" w:rsidP="00611C1E" w:rsidRDefault="00611C1E" w14:paraId="041FCAC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43" w:type="pct"/>
            <w:tcBorders>
              <w:top w:val="nil"/>
              <w:left w:val="nil"/>
              <w:bottom w:val="nil"/>
              <w:right w:val="nil"/>
            </w:tcBorders>
            <w:noWrap/>
            <w:hideMark/>
          </w:tcPr>
          <w:p w:rsidRPr="00611C1E" w:rsidR="00611C1E" w:rsidP="00611C1E" w:rsidRDefault="00611C1E" w14:paraId="52B1D78E"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10" w:type="pct"/>
            <w:tcBorders>
              <w:top w:val="nil"/>
              <w:left w:val="nil"/>
              <w:bottom w:val="nil"/>
              <w:right w:val="nil"/>
            </w:tcBorders>
            <w:noWrap/>
            <w:hideMark/>
          </w:tcPr>
          <w:p w:rsidRPr="00611C1E" w:rsidR="00611C1E" w:rsidP="00611C1E" w:rsidRDefault="00611C1E" w14:paraId="0BA73815"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r>
      <w:tr w:rsidRPr="00611C1E" w:rsidR="00611C1E" w:rsidTr="001803DA" w14:paraId="53FDB7BB" w14:textId="77777777">
        <w:trPr>
          <w:trHeight w:val="180"/>
        </w:trPr>
        <w:tc>
          <w:tcPr>
            <w:tcW w:w="343" w:type="pct"/>
            <w:tcBorders>
              <w:top w:val="nil"/>
              <w:left w:val="nil"/>
              <w:bottom w:val="nil"/>
              <w:right w:val="nil"/>
            </w:tcBorders>
            <w:noWrap/>
            <w:hideMark/>
          </w:tcPr>
          <w:p w:rsidRPr="00611C1E" w:rsidR="00611C1E" w:rsidP="00611C1E" w:rsidRDefault="00611C1E" w14:paraId="2E1E79CC"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1.09.05</w:t>
            </w:r>
          </w:p>
        </w:tc>
        <w:tc>
          <w:tcPr>
            <w:tcW w:w="860" w:type="pct"/>
            <w:tcBorders>
              <w:top w:val="nil"/>
              <w:left w:val="nil"/>
              <w:bottom w:val="nil"/>
              <w:right w:val="nil"/>
            </w:tcBorders>
            <w:vAlign w:val="bottom"/>
            <w:hideMark/>
          </w:tcPr>
          <w:p w:rsidRPr="00611C1E" w:rsidR="00611C1E" w:rsidP="00611C1E" w:rsidRDefault="00611C1E" w14:paraId="623365F8" w14:textId="77777777">
            <w:pPr>
              <w:widowControl/>
              <w:autoSpaceDE/>
              <w:autoSpaceDN/>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Overige aanleg ontvangsten</w:t>
            </w:r>
          </w:p>
        </w:tc>
        <w:tc>
          <w:tcPr>
            <w:tcW w:w="334" w:type="pct"/>
            <w:tcBorders>
              <w:top w:val="nil"/>
              <w:left w:val="nil"/>
              <w:bottom w:val="nil"/>
              <w:right w:val="nil"/>
            </w:tcBorders>
            <w:noWrap/>
            <w:hideMark/>
          </w:tcPr>
          <w:p w:rsidRPr="00611C1E" w:rsidR="00611C1E" w:rsidP="00611C1E" w:rsidRDefault="00611C1E" w14:paraId="68DBB348"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496</w:t>
            </w:r>
          </w:p>
        </w:tc>
        <w:tc>
          <w:tcPr>
            <w:tcW w:w="508" w:type="pct"/>
            <w:tcBorders>
              <w:top w:val="nil"/>
              <w:left w:val="nil"/>
              <w:bottom w:val="nil"/>
              <w:right w:val="nil"/>
            </w:tcBorders>
            <w:noWrap/>
            <w:hideMark/>
          </w:tcPr>
          <w:p w:rsidRPr="00611C1E" w:rsidR="00611C1E" w:rsidP="00611C1E" w:rsidRDefault="00611C1E" w14:paraId="4F79C957" w14:textId="77777777">
            <w:pPr>
              <w:widowControl/>
              <w:autoSpaceDE/>
              <w:autoSpaceDN/>
              <w:jc w:val="right"/>
              <w:rPr>
                <w:rFonts w:ascii="Calibri" w:hAnsi="Calibri" w:eastAsia="Times New Roman" w:cs="Calibri"/>
                <w:b/>
                <w:bCs/>
                <w:color w:val="000000"/>
                <w:sz w:val="14"/>
                <w:szCs w:val="14"/>
                <w:lang w:eastAsia="nl-NL"/>
              </w:rPr>
            </w:pPr>
          </w:p>
        </w:tc>
        <w:tc>
          <w:tcPr>
            <w:tcW w:w="421" w:type="pct"/>
            <w:tcBorders>
              <w:top w:val="nil"/>
              <w:left w:val="nil"/>
              <w:bottom w:val="nil"/>
              <w:right w:val="nil"/>
            </w:tcBorders>
            <w:noWrap/>
            <w:hideMark/>
          </w:tcPr>
          <w:p w:rsidRPr="00611C1E" w:rsidR="00611C1E" w:rsidP="00611C1E" w:rsidRDefault="00611C1E" w14:paraId="0E2DF5E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496</w:t>
            </w:r>
          </w:p>
        </w:tc>
        <w:tc>
          <w:tcPr>
            <w:tcW w:w="381" w:type="pct"/>
            <w:tcBorders>
              <w:top w:val="nil"/>
              <w:left w:val="nil"/>
              <w:bottom w:val="nil"/>
              <w:right w:val="nil"/>
            </w:tcBorders>
            <w:noWrap/>
            <w:hideMark/>
          </w:tcPr>
          <w:p w:rsidRPr="00611C1E" w:rsidR="00611C1E" w:rsidP="00611C1E" w:rsidRDefault="00611C1E" w14:paraId="144097C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1.156</w:t>
            </w:r>
          </w:p>
        </w:tc>
        <w:tc>
          <w:tcPr>
            <w:tcW w:w="381" w:type="pct"/>
            <w:tcBorders>
              <w:top w:val="nil"/>
              <w:left w:val="nil"/>
              <w:bottom w:val="nil"/>
              <w:right w:val="nil"/>
            </w:tcBorders>
            <w:noWrap/>
            <w:hideMark/>
          </w:tcPr>
          <w:p w:rsidRPr="00611C1E" w:rsidR="00611C1E" w:rsidP="00611C1E" w:rsidRDefault="00611C1E" w14:paraId="0D0CACB4"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1.652</w:t>
            </w:r>
          </w:p>
        </w:tc>
        <w:tc>
          <w:tcPr>
            <w:tcW w:w="342" w:type="pct"/>
            <w:tcBorders>
              <w:top w:val="nil"/>
              <w:left w:val="nil"/>
              <w:bottom w:val="nil"/>
              <w:right w:val="nil"/>
            </w:tcBorders>
            <w:noWrap/>
            <w:hideMark/>
          </w:tcPr>
          <w:p w:rsidRPr="00611C1E" w:rsidR="00611C1E" w:rsidP="00611C1E" w:rsidRDefault="00611C1E" w14:paraId="3A4A3A53"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149</w:t>
            </w:r>
          </w:p>
        </w:tc>
        <w:tc>
          <w:tcPr>
            <w:tcW w:w="335" w:type="pct"/>
            <w:tcBorders>
              <w:top w:val="nil"/>
              <w:left w:val="nil"/>
              <w:bottom w:val="nil"/>
              <w:right w:val="nil"/>
            </w:tcBorders>
            <w:noWrap/>
            <w:hideMark/>
          </w:tcPr>
          <w:p w:rsidRPr="00611C1E" w:rsidR="00611C1E" w:rsidP="00611C1E" w:rsidRDefault="00611C1E" w14:paraId="4CAC6030"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 1.616</w:t>
            </w:r>
          </w:p>
        </w:tc>
        <w:tc>
          <w:tcPr>
            <w:tcW w:w="343" w:type="pct"/>
            <w:tcBorders>
              <w:top w:val="nil"/>
              <w:left w:val="nil"/>
              <w:bottom w:val="nil"/>
              <w:right w:val="nil"/>
            </w:tcBorders>
            <w:noWrap/>
            <w:hideMark/>
          </w:tcPr>
          <w:p w:rsidRPr="00611C1E" w:rsidR="00611C1E" w:rsidP="00611C1E" w:rsidRDefault="00611C1E" w14:paraId="0BF2E9B5"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343" w:type="pct"/>
            <w:tcBorders>
              <w:top w:val="nil"/>
              <w:left w:val="nil"/>
              <w:bottom w:val="nil"/>
              <w:right w:val="nil"/>
            </w:tcBorders>
            <w:noWrap/>
            <w:hideMark/>
          </w:tcPr>
          <w:p w:rsidRPr="00611C1E" w:rsidR="00611C1E" w:rsidP="00611C1E" w:rsidRDefault="00611C1E" w14:paraId="00FC772F"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c>
          <w:tcPr>
            <w:tcW w:w="410" w:type="pct"/>
            <w:tcBorders>
              <w:top w:val="nil"/>
              <w:left w:val="nil"/>
              <w:bottom w:val="nil"/>
              <w:right w:val="nil"/>
            </w:tcBorders>
            <w:noWrap/>
            <w:hideMark/>
          </w:tcPr>
          <w:p w:rsidRPr="00611C1E" w:rsidR="00611C1E" w:rsidP="00611C1E" w:rsidRDefault="00611C1E" w14:paraId="707502EA" w14:textId="77777777">
            <w:pPr>
              <w:widowControl/>
              <w:autoSpaceDE/>
              <w:autoSpaceDN/>
              <w:jc w:val="right"/>
              <w:rPr>
                <w:rFonts w:ascii="Calibri" w:hAnsi="Calibri" w:eastAsia="Times New Roman" w:cs="Calibri"/>
                <w:b/>
                <w:bCs/>
                <w:color w:val="000000"/>
                <w:sz w:val="14"/>
                <w:szCs w:val="14"/>
                <w:lang w:eastAsia="nl-NL"/>
              </w:rPr>
            </w:pPr>
            <w:r w:rsidRPr="00611C1E">
              <w:rPr>
                <w:rFonts w:ascii="Calibri" w:hAnsi="Calibri" w:eastAsia="Times New Roman" w:cs="Calibri"/>
                <w:b/>
                <w:bCs/>
                <w:color w:val="000000"/>
                <w:sz w:val="14"/>
                <w:szCs w:val="14"/>
                <w:lang w:eastAsia="nl-NL"/>
              </w:rPr>
              <w:t>0</w:t>
            </w:r>
          </w:p>
        </w:tc>
      </w:tr>
    </w:tbl>
    <w:p w:rsidR="0019716B" w:rsidRDefault="0019716B" w14:paraId="4D9A64D6" w14:textId="77777777">
      <w:pPr>
        <w:pStyle w:val="Plattetekst"/>
        <w:spacing w:before="13"/>
      </w:pPr>
    </w:p>
    <w:p w:rsidR="0019716B" w:rsidRDefault="002B03DC" w14:paraId="371B578F" w14:textId="77777777">
      <w:pPr>
        <w:pStyle w:val="Kop1"/>
        <w:spacing w:line="256" w:lineRule="auto"/>
        <w:ind w:right="4389"/>
      </w:pPr>
      <w:r>
        <w:rPr>
          <w:color w:val="231F20"/>
          <w:spacing w:val="-2"/>
        </w:rPr>
        <w:t>Toelichting Verplichtingen</w:t>
      </w:r>
    </w:p>
    <w:p w:rsidR="0019716B" w:rsidRDefault="0019716B" w14:paraId="2EFADF6B" w14:textId="77777777">
      <w:pPr>
        <w:pStyle w:val="Plattetekst"/>
        <w:spacing w:before="5"/>
        <w:rPr>
          <w:rFonts w:ascii="Trebuchet MS"/>
          <w:b/>
        </w:rPr>
      </w:pPr>
    </w:p>
    <w:p w:rsidR="0019716B" w:rsidRDefault="002B03DC" w14:paraId="6959D6DF" w14:textId="77777777">
      <w:pPr>
        <w:pStyle w:val="Plattetekst"/>
        <w:spacing w:line="247" w:lineRule="auto"/>
        <w:ind w:left="3430" w:right="199"/>
      </w:pPr>
      <w:r>
        <w:rPr>
          <w:color w:val="231F20"/>
          <w:w w:val="110"/>
        </w:rPr>
        <w:t>De</w:t>
      </w:r>
      <w:r>
        <w:rPr>
          <w:color w:val="231F20"/>
          <w:spacing w:val="-1"/>
          <w:w w:val="110"/>
        </w:rPr>
        <w:t xml:space="preserve"> </w:t>
      </w:r>
      <w:r>
        <w:rPr>
          <w:color w:val="231F20"/>
          <w:w w:val="110"/>
        </w:rPr>
        <w:t>hogere</w:t>
      </w:r>
      <w:r>
        <w:rPr>
          <w:color w:val="231F20"/>
          <w:spacing w:val="-1"/>
          <w:w w:val="110"/>
        </w:rPr>
        <w:t xml:space="preserve"> </w:t>
      </w:r>
      <w:r>
        <w:rPr>
          <w:color w:val="231F20"/>
          <w:w w:val="110"/>
        </w:rPr>
        <w:t>verplichtingen</w:t>
      </w:r>
      <w:r>
        <w:rPr>
          <w:color w:val="231F20"/>
          <w:spacing w:val="-1"/>
          <w:w w:val="110"/>
        </w:rPr>
        <w:t xml:space="preserve"> </w:t>
      </w:r>
      <w:r>
        <w:rPr>
          <w:color w:val="231F20"/>
          <w:w w:val="110"/>
        </w:rPr>
        <w:t>bij</w:t>
      </w:r>
      <w:r>
        <w:rPr>
          <w:color w:val="231F20"/>
          <w:spacing w:val="-1"/>
          <w:w w:val="110"/>
        </w:rPr>
        <w:t xml:space="preserve"> </w:t>
      </w:r>
      <w:r>
        <w:rPr>
          <w:color w:val="231F20"/>
          <w:w w:val="110"/>
        </w:rPr>
        <w:t>Voorjaarsnota</w:t>
      </w:r>
      <w:r>
        <w:rPr>
          <w:color w:val="231F20"/>
          <w:spacing w:val="-1"/>
          <w:w w:val="110"/>
        </w:rPr>
        <w:t xml:space="preserve"> </w:t>
      </w:r>
      <w:r>
        <w:rPr>
          <w:color w:val="231F20"/>
          <w:w w:val="110"/>
        </w:rPr>
        <w:t>van</w:t>
      </w:r>
      <w:r>
        <w:rPr>
          <w:color w:val="231F20"/>
          <w:spacing w:val="-1"/>
          <w:w w:val="110"/>
        </w:rPr>
        <w:t xml:space="preserve"> </w:t>
      </w:r>
      <w:r>
        <w:rPr>
          <w:color w:val="231F20"/>
          <w:w w:val="110"/>
        </w:rPr>
        <w:t>€</w:t>
      </w:r>
      <w:r>
        <w:rPr>
          <w:color w:val="231F20"/>
          <w:spacing w:val="-1"/>
          <w:w w:val="110"/>
        </w:rPr>
        <w:t xml:space="preserve"> </w:t>
      </w:r>
      <w:r>
        <w:rPr>
          <w:color w:val="231F20"/>
          <w:w w:val="110"/>
        </w:rPr>
        <w:t>319,7</w:t>
      </w:r>
      <w:r>
        <w:rPr>
          <w:color w:val="231F20"/>
          <w:spacing w:val="-1"/>
          <w:w w:val="110"/>
        </w:rPr>
        <w:t xml:space="preserve"> </w:t>
      </w:r>
      <w:r>
        <w:rPr>
          <w:color w:val="231F20"/>
          <w:w w:val="110"/>
        </w:rPr>
        <w:t>miljoen</w:t>
      </w:r>
      <w:r>
        <w:rPr>
          <w:color w:val="231F20"/>
          <w:spacing w:val="-1"/>
          <w:w w:val="110"/>
        </w:rPr>
        <w:t xml:space="preserve"> </w:t>
      </w:r>
      <w:r>
        <w:rPr>
          <w:color w:val="231F20"/>
          <w:w w:val="110"/>
        </w:rPr>
        <w:t xml:space="preserve">worden </w:t>
      </w:r>
      <w:r>
        <w:rPr>
          <w:color w:val="231F20"/>
          <w:spacing w:val="-2"/>
          <w:w w:val="110"/>
        </w:rPr>
        <w:t>met</w:t>
      </w:r>
      <w:r>
        <w:rPr>
          <w:color w:val="231F20"/>
          <w:spacing w:val="-8"/>
          <w:w w:val="110"/>
        </w:rPr>
        <w:t xml:space="preserve"> </w:t>
      </w:r>
      <w:r>
        <w:rPr>
          <w:color w:val="231F20"/>
          <w:spacing w:val="-2"/>
          <w:w w:val="110"/>
        </w:rPr>
        <w:t>name</w:t>
      </w:r>
      <w:r>
        <w:rPr>
          <w:color w:val="231F20"/>
          <w:spacing w:val="-8"/>
          <w:w w:val="110"/>
        </w:rPr>
        <w:t xml:space="preserve"> </w:t>
      </w:r>
      <w:r>
        <w:rPr>
          <w:color w:val="231F20"/>
          <w:spacing w:val="-2"/>
          <w:w w:val="110"/>
        </w:rPr>
        <w:t>veroorzaakt</w:t>
      </w:r>
      <w:r>
        <w:rPr>
          <w:color w:val="231F20"/>
          <w:spacing w:val="-8"/>
          <w:w w:val="110"/>
        </w:rPr>
        <w:t xml:space="preserve"> </w:t>
      </w:r>
      <w:r>
        <w:rPr>
          <w:color w:val="231F20"/>
          <w:spacing w:val="-2"/>
          <w:w w:val="110"/>
        </w:rPr>
        <w:t>door</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technische</w:t>
      </w:r>
      <w:r>
        <w:rPr>
          <w:color w:val="231F20"/>
          <w:spacing w:val="-8"/>
          <w:w w:val="110"/>
        </w:rPr>
        <w:t xml:space="preserve"> </w:t>
      </w:r>
      <w:r>
        <w:rPr>
          <w:color w:val="231F20"/>
          <w:spacing w:val="-2"/>
          <w:w w:val="110"/>
        </w:rPr>
        <w:t>verwerking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saldo</w:t>
      </w:r>
      <w:r>
        <w:rPr>
          <w:color w:val="231F20"/>
          <w:spacing w:val="-8"/>
          <w:w w:val="110"/>
        </w:rPr>
        <w:t xml:space="preserve"> </w:t>
      </w:r>
      <w:r>
        <w:rPr>
          <w:color w:val="231F20"/>
          <w:spacing w:val="-2"/>
          <w:w w:val="110"/>
        </w:rPr>
        <w:t xml:space="preserve">2025 </w:t>
      </w:r>
      <w:r>
        <w:rPr>
          <w:color w:val="231F20"/>
        </w:rPr>
        <w:t>(€</w:t>
      </w:r>
      <w:r>
        <w:rPr>
          <w:color w:val="231F20"/>
          <w:spacing w:val="39"/>
        </w:rPr>
        <w:t xml:space="preserve"> </w:t>
      </w:r>
      <w:r>
        <w:rPr>
          <w:color w:val="231F20"/>
        </w:rPr>
        <w:t>643,0</w:t>
      </w:r>
      <w:r>
        <w:rPr>
          <w:color w:val="231F20"/>
          <w:spacing w:val="39"/>
        </w:rPr>
        <w:t xml:space="preserve"> </w:t>
      </w:r>
      <w:r>
        <w:rPr>
          <w:color w:val="231F20"/>
        </w:rPr>
        <w:t>miljoen),</w:t>
      </w:r>
      <w:r>
        <w:rPr>
          <w:color w:val="231F20"/>
          <w:spacing w:val="39"/>
        </w:rPr>
        <w:t xml:space="preserve"> </w:t>
      </w:r>
      <w:r>
        <w:rPr>
          <w:color w:val="231F20"/>
        </w:rPr>
        <w:t>verschuiving</w:t>
      </w:r>
      <w:r>
        <w:rPr>
          <w:color w:val="231F20"/>
          <w:spacing w:val="39"/>
        </w:rPr>
        <w:t xml:space="preserve"> </w:t>
      </w:r>
      <w:r>
        <w:rPr>
          <w:color w:val="231F20"/>
        </w:rPr>
        <w:t>van</w:t>
      </w:r>
      <w:r>
        <w:rPr>
          <w:color w:val="231F20"/>
          <w:spacing w:val="39"/>
        </w:rPr>
        <w:t xml:space="preserve"> </w:t>
      </w:r>
      <w:r>
        <w:rPr>
          <w:color w:val="231F20"/>
        </w:rPr>
        <w:t>verplichtingenruimte</w:t>
      </w:r>
      <w:r>
        <w:rPr>
          <w:color w:val="231F20"/>
          <w:spacing w:val="39"/>
        </w:rPr>
        <w:t xml:space="preserve"> </w:t>
      </w:r>
      <w:r>
        <w:rPr>
          <w:color w:val="231F20"/>
        </w:rPr>
        <w:t>naar</w:t>
      </w:r>
      <w:r>
        <w:rPr>
          <w:color w:val="231F20"/>
          <w:spacing w:val="39"/>
        </w:rPr>
        <w:t xml:space="preserve"> </w:t>
      </w:r>
      <w:r>
        <w:rPr>
          <w:color w:val="231F20"/>
        </w:rPr>
        <w:t>latere</w:t>
      </w:r>
      <w:r>
        <w:rPr>
          <w:color w:val="231F20"/>
          <w:spacing w:val="39"/>
        </w:rPr>
        <w:t xml:space="preserve"> </w:t>
      </w:r>
      <w:r>
        <w:rPr>
          <w:color w:val="231F20"/>
        </w:rPr>
        <w:t xml:space="preserve">jaren </w:t>
      </w:r>
      <w:r>
        <w:rPr>
          <w:color w:val="231F20"/>
          <w:w w:val="110"/>
        </w:rPr>
        <w:t>(€</w:t>
      </w:r>
      <w:r>
        <w:rPr>
          <w:color w:val="231F20"/>
          <w:spacing w:val="-14"/>
          <w:w w:val="110"/>
        </w:rPr>
        <w:t xml:space="preserve"> </w:t>
      </w:r>
      <w:r>
        <w:rPr>
          <w:color w:val="231F20"/>
          <w:w w:val="110"/>
        </w:rPr>
        <w:t>-209,0</w:t>
      </w:r>
      <w:r>
        <w:rPr>
          <w:color w:val="231F20"/>
          <w:spacing w:val="-14"/>
          <w:w w:val="110"/>
        </w:rPr>
        <w:t xml:space="preserve"> </w:t>
      </w:r>
      <w:r>
        <w:rPr>
          <w:color w:val="231F20"/>
          <w:w w:val="110"/>
        </w:rPr>
        <w:t>miljoen)</w:t>
      </w:r>
      <w:r>
        <w:rPr>
          <w:color w:val="231F20"/>
          <w:spacing w:val="-14"/>
          <w:w w:val="110"/>
        </w:rPr>
        <w:t xml:space="preserve"> </w:t>
      </w:r>
      <w:r>
        <w:rPr>
          <w:color w:val="231F20"/>
          <w:w w:val="110"/>
        </w:rPr>
        <w:t>en</w:t>
      </w:r>
      <w:r>
        <w:rPr>
          <w:color w:val="231F20"/>
          <w:spacing w:val="-14"/>
          <w:w w:val="110"/>
        </w:rPr>
        <w:t xml:space="preserve"> </w:t>
      </w:r>
      <w:r>
        <w:rPr>
          <w:color w:val="231F20"/>
          <w:w w:val="110"/>
        </w:rPr>
        <w:t>overboekingen</w:t>
      </w:r>
      <w:r>
        <w:rPr>
          <w:color w:val="231F20"/>
          <w:spacing w:val="-14"/>
          <w:w w:val="110"/>
        </w:rPr>
        <w:t xml:space="preserve"> </w:t>
      </w:r>
      <w:r>
        <w:rPr>
          <w:color w:val="231F20"/>
          <w:w w:val="110"/>
        </w:rPr>
        <w:t>binnen</w:t>
      </w:r>
      <w:r>
        <w:rPr>
          <w:color w:val="231F20"/>
          <w:spacing w:val="-14"/>
          <w:w w:val="110"/>
        </w:rPr>
        <w:t xml:space="preserve"> </w:t>
      </w:r>
      <w:r>
        <w:rPr>
          <w:color w:val="231F20"/>
          <w:w w:val="110"/>
        </w:rPr>
        <w:t>het</w:t>
      </w:r>
      <w:r>
        <w:rPr>
          <w:color w:val="231F20"/>
          <w:spacing w:val="-14"/>
          <w:w w:val="110"/>
        </w:rPr>
        <w:t xml:space="preserve"> </w:t>
      </w:r>
      <w:r>
        <w:rPr>
          <w:color w:val="231F20"/>
          <w:w w:val="110"/>
        </w:rPr>
        <w:t>DF</w:t>
      </w:r>
      <w:r>
        <w:rPr>
          <w:color w:val="231F20"/>
          <w:spacing w:val="-14"/>
          <w:w w:val="110"/>
        </w:rPr>
        <w:t xml:space="preserve"> </w:t>
      </w:r>
      <w:r>
        <w:rPr>
          <w:color w:val="231F20"/>
          <w:w w:val="110"/>
        </w:rPr>
        <w:t>(€</w:t>
      </w:r>
      <w:r>
        <w:rPr>
          <w:color w:val="231F20"/>
          <w:spacing w:val="-14"/>
          <w:w w:val="110"/>
        </w:rPr>
        <w:t xml:space="preserve"> </w:t>
      </w:r>
      <w:r>
        <w:rPr>
          <w:color w:val="231F20"/>
          <w:w w:val="110"/>
        </w:rPr>
        <w:t>-126.6</w:t>
      </w:r>
      <w:r>
        <w:rPr>
          <w:color w:val="231F20"/>
          <w:spacing w:val="-14"/>
          <w:w w:val="110"/>
        </w:rPr>
        <w:t xml:space="preserve"> </w:t>
      </w:r>
      <w:r>
        <w:rPr>
          <w:color w:val="231F20"/>
          <w:w w:val="110"/>
        </w:rPr>
        <w:t>miljoen).</w:t>
      </w:r>
    </w:p>
    <w:p w:rsidR="0019716B" w:rsidRDefault="002B03DC" w14:paraId="36952265" w14:textId="77777777">
      <w:pPr>
        <w:pStyle w:val="Plattetekst"/>
        <w:spacing w:line="247" w:lineRule="auto"/>
        <w:ind w:left="3430"/>
      </w:pPr>
      <w:r>
        <w:rPr>
          <w:color w:val="231F20"/>
          <w:w w:val="110"/>
        </w:rPr>
        <w:t>Daarnaast</w:t>
      </w:r>
      <w:r>
        <w:rPr>
          <w:color w:val="231F20"/>
          <w:spacing w:val="-16"/>
          <w:w w:val="110"/>
        </w:rPr>
        <w:t xml:space="preserve"> </w:t>
      </w:r>
      <w:r>
        <w:rPr>
          <w:color w:val="231F20"/>
          <w:w w:val="110"/>
        </w:rPr>
        <w:t>zijn</w:t>
      </w:r>
      <w:r>
        <w:rPr>
          <w:color w:val="231F20"/>
          <w:spacing w:val="-15"/>
          <w:w w:val="110"/>
        </w:rPr>
        <w:t xml:space="preserve"> </w:t>
      </w:r>
      <w:r>
        <w:rPr>
          <w:color w:val="231F20"/>
          <w:w w:val="110"/>
        </w:rPr>
        <w:t>er</w:t>
      </w:r>
      <w:r>
        <w:rPr>
          <w:color w:val="231F20"/>
          <w:spacing w:val="-16"/>
          <w:w w:val="110"/>
        </w:rPr>
        <w:t xml:space="preserve"> </w:t>
      </w:r>
      <w:r>
        <w:rPr>
          <w:color w:val="231F20"/>
          <w:w w:val="110"/>
        </w:rPr>
        <w:t>diverse</w:t>
      </w:r>
      <w:r>
        <w:rPr>
          <w:color w:val="231F20"/>
          <w:spacing w:val="-15"/>
          <w:w w:val="110"/>
        </w:rPr>
        <w:t xml:space="preserve"> </w:t>
      </w:r>
      <w:r>
        <w:rPr>
          <w:color w:val="231F20"/>
          <w:w w:val="110"/>
        </w:rPr>
        <w:t>kleinere</w:t>
      </w:r>
      <w:r>
        <w:rPr>
          <w:color w:val="231F20"/>
          <w:spacing w:val="-16"/>
          <w:w w:val="110"/>
        </w:rPr>
        <w:t xml:space="preserve"> </w:t>
      </w:r>
      <w:r>
        <w:rPr>
          <w:color w:val="231F20"/>
          <w:w w:val="110"/>
        </w:rPr>
        <w:t>mutaties</w:t>
      </w:r>
      <w:r>
        <w:rPr>
          <w:color w:val="231F20"/>
          <w:spacing w:val="-15"/>
          <w:w w:val="110"/>
        </w:rPr>
        <w:t xml:space="preserve"> </w:t>
      </w:r>
      <w:r>
        <w:rPr>
          <w:color w:val="231F20"/>
          <w:w w:val="110"/>
        </w:rPr>
        <w:t>die</w:t>
      </w:r>
      <w:r>
        <w:rPr>
          <w:color w:val="231F20"/>
          <w:spacing w:val="-16"/>
          <w:w w:val="110"/>
        </w:rPr>
        <w:t xml:space="preserve"> </w:t>
      </w:r>
      <w:r>
        <w:rPr>
          <w:color w:val="231F20"/>
          <w:w w:val="110"/>
        </w:rPr>
        <w:t>per</w:t>
      </w:r>
      <w:r>
        <w:rPr>
          <w:color w:val="231F20"/>
          <w:spacing w:val="-15"/>
          <w:w w:val="110"/>
        </w:rPr>
        <w:t xml:space="preserve"> </w:t>
      </w:r>
      <w:r>
        <w:rPr>
          <w:color w:val="231F20"/>
          <w:w w:val="110"/>
        </w:rPr>
        <w:t>saldo</w:t>
      </w:r>
      <w:r>
        <w:rPr>
          <w:color w:val="231F20"/>
          <w:spacing w:val="-16"/>
          <w:w w:val="110"/>
        </w:rPr>
        <w:t xml:space="preserve"> </w:t>
      </w:r>
      <w:r>
        <w:rPr>
          <w:color w:val="231F20"/>
          <w:w w:val="110"/>
        </w:rPr>
        <w:t>leiden</w:t>
      </w:r>
      <w:r>
        <w:rPr>
          <w:color w:val="231F20"/>
          <w:spacing w:val="-15"/>
          <w:w w:val="110"/>
        </w:rPr>
        <w:t xml:space="preserve"> </w:t>
      </w:r>
      <w:r>
        <w:rPr>
          <w:color w:val="231F20"/>
          <w:w w:val="110"/>
        </w:rPr>
        <w:t>tot</w:t>
      </w:r>
      <w:r>
        <w:rPr>
          <w:color w:val="231F20"/>
          <w:spacing w:val="-16"/>
          <w:w w:val="110"/>
        </w:rPr>
        <w:t xml:space="preserve"> </w:t>
      </w:r>
      <w:r>
        <w:rPr>
          <w:color w:val="231F20"/>
          <w:w w:val="110"/>
        </w:rPr>
        <w:t>een verhoging van de verplichtingen van € 12,3 miljoen.</w:t>
      </w:r>
    </w:p>
    <w:p w:rsidR="0019716B" w:rsidRDefault="0019716B" w14:paraId="1255606D" w14:textId="77777777">
      <w:pPr>
        <w:pStyle w:val="Plattetekst"/>
        <w:spacing w:before="18"/>
      </w:pPr>
    </w:p>
    <w:p w:rsidR="0019716B" w:rsidRDefault="002B03DC" w14:paraId="7060E001" w14:textId="1628D112">
      <w:pPr>
        <w:pStyle w:val="Kop1"/>
      </w:pPr>
      <w:r>
        <w:rPr>
          <w:color w:val="231F20"/>
          <w:w w:val="105"/>
        </w:rPr>
        <w:t>Saldo</w:t>
      </w:r>
      <w:r>
        <w:rPr>
          <w:color w:val="231F20"/>
          <w:spacing w:val="15"/>
          <w:w w:val="105"/>
        </w:rPr>
        <w:t xml:space="preserve"> </w:t>
      </w:r>
      <w:r>
        <w:rPr>
          <w:color w:val="231F20"/>
          <w:spacing w:val="-4"/>
          <w:w w:val="105"/>
        </w:rPr>
        <w:t>2025</w:t>
      </w:r>
    </w:p>
    <w:p w:rsidR="001803DA" w:rsidP="001803DA" w:rsidRDefault="001803DA" w14:paraId="496F6DB8" w14:textId="77777777">
      <w:pPr>
        <w:pStyle w:val="Plattetekst"/>
        <w:spacing w:before="77"/>
        <w:ind w:left="3430"/>
      </w:pPr>
      <w:r>
        <w:rPr>
          <w:color w:val="231F20"/>
        </w:rPr>
        <w:t>De</w:t>
      </w:r>
      <w:r>
        <w:rPr>
          <w:color w:val="231F20"/>
          <w:spacing w:val="40"/>
        </w:rPr>
        <w:t xml:space="preserve"> </w:t>
      </w:r>
      <w:r>
        <w:rPr>
          <w:color w:val="231F20"/>
        </w:rPr>
        <w:t>verlaging</w:t>
      </w:r>
      <w:r>
        <w:rPr>
          <w:color w:val="231F20"/>
          <w:spacing w:val="41"/>
        </w:rPr>
        <w:t xml:space="preserve"> </w:t>
      </w:r>
      <w:r>
        <w:rPr>
          <w:color w:val="231F20"/>
        </w:rPr>
        <w:t>van</w:t>
      </w:r>
      <w:r>
        <w:rPr>
          <w:color w:val="231F20"/>
          <w:spacing w:val="40"/>
        </w:rPr>
        <w:t xml:space="preserve"> </w:t>
      </w:r>
      <w:r>
        <w:rPr>
          <w:color w:val="231F20"/>
        </w:rPr>
        <w:t>het</w:t>
      </w:r>
      <w:r>
        <w:rPr>
          <w:color w:val="231F20"/>
          <w:spacing w:val="40"/>
        </w:rPr>
        <w:t xml:space="preserve"> </w:t>
      </w:r>
      <w:r>
        <w:rPr>
          <w:color w:val="231F20"/>
        </w:rPr>
        <w:t>beschikbare</w:t>
      </w:r>
      <w:r>
        <w:rPr>
          <w:color w:val="231F20"/>
          <w:spacing w:val="41"/>
        </w:rPr>
        <w:t xml:space="preserve"> </w:t>
      </w:r>
      <w:r>
        <w:rPr>
          <w:color w:val="231F20"/>
        </w:rPr>
        <w:t>budget</w:t>
      </w:r>
      <w:r>
        <w:rPr>
          <w:color w:val="231F20"/>
          <w:spacing w:val="40"/>
        </w:rPr>
        <w:t xml:space="preserve"> </w:t>
      </w:r>
      <w:r>
        <w:rPr>
          <w:color w:val="231F20"/>
        </w:rPr>
        <w:t>bij</w:t>
      </w:r>
      <w:r>
        <w:rPr>
          <w:color w:val="231F20"/>
          <w:spacing w:val="41"/>
        </w:rPr>
        <w:t xml:space="preserve"> </w:t>
      </w:r>
      <w:r>
        <w:rPr>
          <w:color w:val="231F20"/>
        </w:rPr>
        <w:t>Voorjaarsnota</w:t>
      </w:r>
      <w:r>
        <w:rPr>
          <w:color w:val="231F20"/>
          <w:spacing w:val="40"/>
        </w:rPr>
        <w:t xml:space="preserve"> </w:t>
      </w:r>
      <w:r>
        <w:rPr>
          <w:color w:val="231F20"/>
          <w:spacing w:val="-5"/>
        </w:rPr>
        <w:t>met</w:t>
      </w:r>
    </w:p>
    <w:p w:rsidR="001803DA" w:rsidP="001803DA" w:rsidRDefault="001803DA" w14:paraId="52D0FC8A" w14:textId="77777777">
      <w:pPr>
        <w:pStyle w:val="Plattetekst"/>
        <w:spacing w:before="6" w:line="247" w:lineRule="auto"/>
        <w:ind w:left="3430" w:right="343"/>
      </w:pPr>
      <w:r>
        <w:rPr>
          <w:color w:val="231F20"/>
          <w:spacing w:val="-2"/>
          <w:w w:val="110"/>
        </w:rPr>
        <w:t>€</w:t>
      </w:r>
      <w:r>
        <w:rPr>
          <w:color w:val="231F20"/>
          <w:spacing w:val="-11"/>
          <w:w w:val="110"/>
        </w:rPr>
        <w:t xml:space="preserve"> </w:t>
      </w:r>
      <w:r>
        <w:rPr>
          <w:color w:val="231F20"/>
          <w:spacing w:val="-2"/>
          <w:w w:val="110"/>
        </w:rPr>
        <w:t>-643,0</w:t>
      </w:r>
      <w:r>
        <w:rPr>
          <w:color w:val="231F20"/>
          <w:spacing w:val="-11"/>
          <w:w w:val="110"/>
        </w:rPr>
        <w:t xml:space="preserve"> </w:t>
      </w:r>
      <w:r>
        <w:rPr>
          <w:color w:val="231F20"/>
          <w:spacing w:val="-2"/>
          <w:w w:val="110"/>
        </w:rPr>
        <w:t>miljoen</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het</w:t>
      </w:r>
      <w:r>
        <w:rPr>
          <w:color w:val="231F20"/>
          <w:spacing w:val="-11"/>
          <w:w w:val="110"/>
        </w:rPr>
        <w:t xml:space="preserve"> </w:t>
      </w:r>
      <w:r>
        <w:rPr>
          <w:color w:val="231F20"/>
          <w:spacing w:val="-2"/>
          <w:w w:val="110"/>
        </w:rPr>
        <w:t>gevolg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technische</w:t>
      </w:r>
      <w:r>
        <w:rPr>
          <w:color w:val="231F20"/>
          <w:spacing w:val="-11"/>
          <w:w w:val="110"/>
        </w:rPr>
        <w:t xml:space="preserve"> </w:t>
      </w:r>
      <w:r>
        <w:rPr>
          <w:color w:val="231F20"/>
          <w:spacing w:val="-2"/>
          <w:w w:val="110"/>
        </w:rPr>
        <w:t>verwerking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 xml:space="preserve">het </w:t>
      </w:r>
      <w:r>
        <w:rPr>
          <w:color w:val="231F20"/>
          <w:w w:val="110"/>
        </w:rPr>
        <w:t>saldo</w:t>
      </w:r>
      <w:r>
        <w:rPr>
          <w:color w:val="231F20"/>
          <w:spacing w:val="-2"/>
          <w:w w:val="110"/>
        </w:rPr>
        <w:t xml:space="preserve"> </w:t>
      </w:r>
      <w:r>
        <w:rPr>
          <w:color w:val="231F20"/>
          <w:w w:val="110"/>
        </w:rPr>
        <w:t>2025.</w:t>
      </w:r>
    </w:p>
    <w:p w:rsidR="0019716B" w:rsidRDefault="001803DA" w14:paraId="4F7E7F39" w14:textId="20A08733">
      <w:pPr>
        <w:pStyle w:val="Kop1"/>
        <w:sectPr w:rsidR="0019716B">
          <w:type w:val="continuous"/>
          <w:pgSz w:w="11910" w:h="16840"/>
          <w:pgMar w:top="1020" w:right="992" w:bottom="1340" w:left="992" w:header="0" w:footer="1141" w:gutter="0"/>
          <w:cols w:space="708"/>
        </w:sectPr>
      </w:pPr>
      <w:r>
        <w:br/>
      </w:r>
    </w:p>
    <w:p w:rsidR="0019716B" w:rsidRDefault="002B03DC" w14:paraId="1B1E601F" w14:textId="77777777">
      <w:pPr>
        <w:pStyle w:val="Kop1"/>
      </w:pPr>
      <w:r>
        <w:rPr>
          <w:color w:val="231F20"/>
          <w:spacing w:val="-2"/>
          <w:w w:val="105"/>
        </w:rPr>
        <w:lastRenderedPageBreak/>
        <w:t>Verplichtingenverschuivingen</w:t>
      </w:r>
    </w:p>
    <w:p w:rsidR="0019716B" w:rsidRDefault="0019716B" w14:paraId="775A3FC7" w14:textId="77777777">
      <w:pPr>
        <w:pStyle w:val="Plattetekst"/>
        <w:spacing w:before="19"/>
        <w:rPr>
          <w:rFonts w:ascii="Trebuchet MS"/>
          <w:b/>
        </w:rPr>
      </w:pPr>
    </w:p>
    <w:p w:rsidR="0019716B" w:rsidRDefault="002B03DC" w14:paraId="5C4DB02D" w14:textId="77777777">
      <w:pPr>
        <w:pStyle w:val="Plattetekst"/>
        <w:spacing w:line="247" w:lineRule="auto"/>
        <w:ind w:left="3430" w:right="111"/>
      </w:pPr>
      <w:r>
        <w:rPr>
          <w:color w:val="231F20"/>
          <w:w w:val="110"/>
        </w:rPr>
        <w:t>De</w:t>
      </w:r>
      <w:r>
        <w:rPr>
          <w:color w:val="231F20"/>
          <w:spacing w:val="-15"/>
          <w:w w:val="110"/>
        </w:rPr>
        <w:t xml:space="preserve"> </w:t>
      </w:r>
      <w:r>
        <w:rPr>
          <w:color w:val="231F20"/>
          <w:w w:val="110"/>
        </w:rPr>
        <w:t>verschuiving</w:t>
      </w:r>
      <w:r>
        <w:rPr>
          <w:color w:val="231F20"/>
          <w:spacing w:val="-15"/>
          <w:w w:val="110"/>
        </w:rPr>
        <w:t xml:space="preserve"> </w:t>
      </w:r>
      <w:r>
        <w:rPr>
          <w:color w:val="231F20"/>
          <w:w w:val="110"/>
        </w:rPr>
        <w:t>naar</w:t>
      </w:r>
      <w:r>
        <w:rPr>
          <w:color w:val="231F20"/>
          <w:spacing w:val="-15"/>
          <w:w w:val="110"/>
        </w:rPr>
        <w:t xml:space="preserve"> </w:t>
      </w:r>
      <w:r>
        <w:rPr>
          <w:color w:val="231F20"/>
          <w:w w:val="110"/>
        </w:rPr>
        <w:t>latere</w:t>
      </w:r>
      <w:r>
        <w:rPr>
          <w:color w:val="231F20"/>
          <w:spacing w:val="-15"/>
          <w:w w:val="110"/>
        </w:rPr>
        <w:t xml:space="preserve"> </w:t>
      </w:r>
      <w:r>
        <w:rPr>
          <w:color w:val="231F20"/>
          <w:w w:val="110"/>
        </w:rPr>
        <w:t>jaren</w:t>
      </w:r>
      <w:r>
        <w:rPr>
          <w:color w:val="231F20"/>
          <w:spacing w:val="-15"/>
          <w:w w:val="110"/>
        </w:rPr>
        <w:t xml:space="preserve"> </w:t>
      </w:r>
      <w:r>
        <w:rPr>
          <w:color w:val="231F20"/>
          <w:w w:val="110"/>
        </w:rPr>
        <w:t>van</w:t>
      </w:r>
      <w:r>
        <w:rPr>
          <w:color w:val="231F20"/>
          <w:spacing w:val="-15"/>
          <w:w w:val="110"/>
        </w:rPr>
        <w:t xml:space="preserve"> </w:t>
      </w:r>
      <w:r>
        <w:rPr>
          <w:color w:val="231F20"/>
          <w:w w:val="110"/>
        </w:rPr>
        <w:t>€</w:t>
      </w:r>
      <w:r>
        <w:rPr>
          <w:color w:val="231F20"/>
          <w:spacing w:val="-15"/>
          <w:w w:val="110"/>
        </w:rPr>
        <w:t xml:space="preserve"> </w:t>
      </w:r>
      <w:r>
        <w:rPr>
          <w:color w:val="231F20"/>
          <w:w w:val="110"/>
        </w:rPr>
        <w:t>-209</w:t>
      </w:r>
      <w:r>
        <w:rPr>
          <w:color w:val="231F20"/>
          <w:spacing w:val="-15"/>
          <w:w w:val="110"/>
        </w:rPr>
        <w:t xml:space="preserve"> </w:t>
      </w:r>
      <w:r>
        <w:rPr>
          <w:color w:val="231F20"/>
          <w:w w:val="110"/>
        </w:rPr>
        <w:t>miljoen</w:t>
      </w:r>
      <w:r>
        <w:rPr>
          <w:color w:val="231F20"/>
          <w:spacing w:val="-15"/>
          <w:w w:val="110"/>
        </w:rPr>
        <w:t xml:space="preserve"> </w:t>
      </w:r>
      <w:r>
        <w:rPr>
          <w:color w:val="231F20"/>
          <w:w w:val="110"/>
        </w:rPr>
        <w:t>betreft</w:t>
      </w:r>
      <w:r>
        <w:rPr>
          <w:color w:val="231F20"/>
          <w:spacing w:val="-15"/>
          <w:w w:val="110"/>
        </w:rPr>
        <w:t xml:space="preserve"> </w:t>
      </w:r>
      <w:r>
        <w:rPr>
          <w:color w:val="231F20"/>
          <w:w w:val="110"/>
        </w:rPr>
        <w:t>met</w:t>
      </w:r>
      <w:r>
        <w:rPr>
          <w:color w:val="231F20"/>
          <w:spacing w:val="-15"/>
          <w:w w:val="110"/>
        </w:rPr>
        <w:t xml:space="preserve"> </w:t>
      </w:r>
      <w:r>
        <w:rPr>
          <w:color w:val="231F20"/>
          <w:w w:val="110"/>
        </w:rPr>
        <w:t>name</w:t>
      </w:r>
      <w:r>
        <w:rPr>
          <w:color w:val="231F20"/>
          <w:spacing w:val="-15"/>
          <w:w w:val="110"/>
        </w:rPr>
        <w:t xml:space="preserve"> </w:t>
      </w:r>
      <w:r>
        <w:rPr>
          <w:color w:val="231F20"/>
          <w:w w:val="110"/>
        </w:rPr>
        <w:t xml:space="preserve">de herziene planningen van de </w:t>
      </w:r>
      <w:proofErr w:type="spellStart"/>
      <w:r>
        <w:rPr>
          <w:color w:val="231F20"/>
          <w:w w:val="110"/>
        </w:rPr>
        <w:t>keringbeheerders</w:t>
      </w:r>
      <w:proofErr w:type="spellEnd"/>
      <w:r>
        <w:rPr>
          <w:color w:val="231F20"/>
          <w:w w:val="110"/>
        </w:rPr>
        <w:t xml:space="preserve"> bij het HWBP en HWBP-2 </w:t>
      </w:r>
      <w:r>
        <w:rPr>
          <w:color w:val="231F20"/>
        </w:rPr>
        <w:t>en</w:t>
      </w:r>
      <w:r>
        <w:rPr>
          <w:color w:val="231F20"/>
          <w:spacing w:val="29"/>
        </w:rPr>
        <w:t xml:space="preserve"> </w:t>
      </w:r>
      <w:r>
        <w:rPr>
          <w:color w:val="231F20"/>
        </w:rPr>
        <w:t>Rijksprojecten</w:t>
      </w:r>
      <w:r>
        <w:rPr>
          <w:color w:val="231F20"/>
          <w:spacing w:val="29"/>
        </w:rPr>
        <w:t xml:space="preserve"> </w:t>
      </w:r>
      <w:r>
        <w:rPr>
          <w:color w:val="231F20"/>
        </w:rPr>
        <w:t>€</w:t>
      </w:r>
      <w:r>
        <w:rPr>
          <w:color w:val="231F20"/>
          <w:spacing w:val="29"/>
        </w:rPr>
        <w:t xml:space="preserve"> </w:t>
      </w:r>
      <w:r>
        <w:rPr>
          <w:color w:val="231F20"/>
        </w:rPr>
        <w:t>-72,1</w:t>
      </w:r>
      <w:r>
        <w:rPr>
          <w:color w:val="231F20"/>
          <w:spacing w:val="29"/>
        </w:rPr>
        <w:t xml:space="preserve"> </w:t>
      </w:r>
      <w:r>
        <w:rPr>
          <w:color w:val="231F20"/>
        </w:rPr>
        <w:t>miljoen,</w:t>
      </w:r>
      <w:r>
        <w:rPr>
          <w:color w:val="231F20"/>
          <w:spacing w:val="29"/>
        </w:rPr>
        <w:t xml:space="preserve"> </w:t>
      </w:r>
      <w:r>
        <w:rPr>
          <w:color w:val="231F20"/>
        </w:rPr>
        <w:t>het</w:t>
      </w:r>
      <w:r>
        <w:rPr>
          <w:color w:val="231F20"/>
          <w:spacing w:val="29"/>
        </w:rPr>
        <w:t xml:space="preserve"> </w:t>
      </w:r>
      <w:r>
        <w:rPr>
          <w:color w:val="231F20"/>
        </w:rPr>
        <w:t>in</w:t>
      </w:r>
      <w:r>
        <w:rPr>
          <w:color w:val="231F20"/>
          <w:spacing w:val="29"/>
        </w:rPr>
        <w:t xml:space="preserve"> </w:t>
      </w:r>
      <w:r>
        <w:rPr>
          <w:color w:val="231F20"/>
        </w:rPr>
        <w:t>latere</w:t>
      </w:r>
      <w:r>
        <w:rPr>
          <w:color w:val="231F20"/>
          <w:spacing w:val="29"/>
        </w:rPr>
        <w:t xml:space="preserve"> </w:t>
      </w:r>
      <w:r>
        <w:rPr>
          <w:color w:val="231F20"/>
        </w:rPr>
        <w:t>jaren</w:t>
      </w:r>
      <w:r>
        <w:rPr>
          <w:color w:val="231F20"/>
          <w:spacing w:val="29"/>
        </w:rPr>
        <w:t xml:space="preserve"> </w:t>
      </w:r>
      <w:r>
        <w:rPr>
          <w:color w:val="231F20"/>
        </w:rPr>
        <w:t>aangaan</w:t>
      </w:r>
      <w:r>
        <w:rPr>
          <w:color w:val="231F20"/>
          <w:spacing w:val="29"/>
        </w:rPr>
        <w:t xml:space="preserve"> </w:t>
      </w:r>
      <w:r>
        <w:rPr>
          <w:color w:val="231F20"/>
        </w:rPr>
        <w:t>van</w:t>
      </w:r>
      <w:r>
        <w:rPr>
          <w:color w:val="231F20"/>
          <w:spacing w:val="29"/>
        </w:rPr>
        <w:t xml:space="preserve"> </w:t>
      </w:r>
      <w:proofErr w:type="spellStart"/>
      <w:r>
        <w:rPr>
          <w:color w:val="231F20"/>
        </w:rPr>
        <w:t>verplich-</w:t>
      </w:r>
      <w:r>
        <w:rPr>
          <w:color w:val="231F20"/>
          <w:w w:val="110"/>
        </w:rPr>
        <w:t>tingen</w:t>
      </w:r>
      <w:proofErr w:type="spellEnd"/>
      <w:r>
        <w:rPr>
          <w:color w:val="231F20"/>
          <w:spacing w:val="-5"/>
          <w:w w:val="110"/>
        </w:rPr>
        <w:t xml:space="preserve"> </w:t>
      </w:r>
      <w:r>
        <w:rPr>
          <w:color w:val="231F20"/>
          <w:w w:val="110"/>
        </w:rPr>
        <w:t>voor</w:t>
      </w:r>
      <w:r>
        <w:rPr>
          <w:color w:val="231F20"/>
          <w:spacing w:val="-5"/>
          <w:w w:val="110"/>
        </w:rPr>
        <w:t xml:space="preserve"> </w:t>
      </w:r>
      <w:r>
        <w:rPr>
          <w:color w:val="231F20"/>
          <w:w w:val="110"/>
        </w:rPr>
        <w:t>het</w:t>
      </w:r>
      <w:r>
        <w:rPr>
          <w:color w:val="231F20"/>
          <w:spacing w:val="-5"/>
          <w:w w:val="110"/>
        </w:rPr>
        <w:t xml:space="preserve"> </w:t>
      </w:r>
      <w:r>
        <w:rPr>
          <w:color w:val="231F20"/>
          <w:w w:val="110"/>
        </w:rPr>
        <w:t>HWBP</w:t>
      </w:r>
      <w:r>
        <w:rPr>
          <w:color w:val="231F20"/>
          <w:spacing w:val="-5"/>
          <w:w w:val="110"/>
        </w:rPr>
        <w:t xml:space="preserve"> </w:t>
      </w:r>
      <w:r>
        <w:rPr>
          <w:color w:val="231F20"/>
          <w:w w:val="110"/>
        </w:rPr>
        <w:t>Rijksprojecten</w:t>
      </w:r>
      <w:r>
        <w:rPr>
          <w:color w:val="231F20"/>
          <w:spacing w:val="-5"/>
          <w:w w:val="110"/>
        </w:rPr>
        <w:t xml:space="preserve"> </w:t>
      </w:r>
      <w:r>
        <w:rPr>
          <w:color w:val="231F20"/>
          <w:w w:val="110"/>
        </w:rPr>
        <w:t>€</w:t>
      </w:r>
      <w:r>
        <w:rPr>
          <w:color w:val="231F20"/>
          <w:spacing w:val="-5"/>
          <w:w w:val="110"/>
        </w:rPr>
        <w:t xml:space="preserve"> </w:t>
      </w:r>
      <w:r>
        <w:rPr>
          <w:color w:val="231F20"/>
          <w:w w:val="110"/>
        </w:rPr>
        <w:t>-128,8</w:t>
      </w:r>
      <w:r>
        <w:rPr>
          <w:color w:val="231F20"/>
          <w:spacing w:val="-5"/>
          <w:w w:val="110"/>
        </w:rPr>
        <w:t xml:space="preserve"> </w:t>
      </w:r>
      <w:r>
        <w:rPr>
          <w:color w:val="231F20"/>
          <w:w w:val="110"/>
        </w:rPr>
        <w:t>miljoen</w:t>
      </w:r>
      <w:r>
        <w:rPr>
          <w:color w:val="231F20"/>
          <w:spacing w:val="-5"/>
          <w:w w:val="110"/>
        </w:rPr>
        <w:t xml:space="preserve"> </w:t>
      </w:r>
      <w:r>
        <w:rPr>
          <w:color w:val="231F20"/>
          <w:w w:val="110"/>
        </w:rPr>
        <w:t>en</w:t>
      </w:r>
      <w:r>
        <w:rPr>
          <w:color w:val="231F20"/>
          <w:spacing w:val="-5"/>
          <w:w w:val="110"/>
        </w:rPr>
        <w:t xml:space="preserve"> </w:t>
      </w:r>
      <w:r>
        <w:rPr>
          <w:color w:val="231F20"/>
          <w:w w:val="110"/>
        </w:rPr>
        <w:t>een</w:t>
      </w:r>
      <w:r>
        <w:rPr>
          <w:color w:val="231F20"/>
          <w:spacing w:val="-5"/>
          <w:w w:val="110"/>
        </w:rPr>
        <w:t xml:space="preserve"> </w:t>
      </w:r>
      <w:r>
        <w:rPr>
          <w:color w:val="231F20"/>
          <w:w w:val="110"/>
        </w:rPr>
        <w:t>correctie</w:t>
      </w:r>
    </w:p>
    <w:p w:rsidR="0019716B" w:rsidRDefault="002B03DC" w14:paraId="2B6C83FE" w14:textId="77777777">
      <w:pPr>
        <w:pStyle w:val="Plattetekst"/>
        <w:spacing w:before="1" w:line="247" w:lineRule="auto"/>
        <w:ind w:left="3430" w:right="111"/>
      </w:pPr>
      <w:r>
        <w:rPr>
          <w:color w:val="231F20"/>
          <w:spacing w:val="-2"/>
          <w:w w:val="110"/>
        </w:rPr>
        <w:t>van</w:t>
      </w:r>
      <w:r>
        <w:rPr>
          <w:color w:val="231F20"/>
          <w:spacing w:val="-15"/>
          <w:w w:val="110"/>
        </w:rPr>
        <w:t xml:space="preserve"> </w:t>
      </w:r>
      <w:r>
        <w:rPr>
          <w:color w:val="231F20"/>
          <w:spacing w:val="-2"/>
          <w:w w:val="110"/>
        </w:rPr>
        <w:t>onterecht</w:t>
      </w:r>
      <w:r>
        <w:rPr>
          <w:color w:val="231F20"/>
          <w:spacing w:val="-15"/>
          <w:w w:val="110"/>
        </w:rPr>
        <w:t xml:space="preserve"> </w:t>
      </w:r>
      <w:r>
        <w:rPr>
          <w:color w:val="231F20"/>
          <w:spacing w:val="-2"/>
          <w:w w:val="110"/>
        </w:rPr>
        <w:t>opgevoerd</w:t>
      </w:r>
      <w:r>
        <w:rPr>
          <w:color w:val="231F20"/>
          <w:spacing w:val="-15"/>
          <w:w w:val="110"/>
        </w:rPr>
        <w:t xml:space="preserve"> </w:t>
      </w:r>
      <w:r>
        <w:rPr>
          <w:color w:val="231F20"/>
          <w:spacing w:val="-2"/>
          <w:w w:val="110"/>
        </w:rPr>
        <w:t>verplichtingenbudget</w:t>
      </w:r>
      <w:r>
        <w:rPr>
          <w:color w:val="231F20"/>
          <w:spacing w:val="-15"/>
          <w:w w:val="110"/>
        </w:rPr>
        <w:t xml:space="preserve"> </w:t>
      </w:r>
      <w:r>
        <w:rPr>
          <w:color w:val="231F20"/>
          <w:spacing w:val="-2"/>
          <w:w w:val="110"/>
        </w:rPr>
        <w:t>voor</w:t>
      </w:r>
      <w:r>
        <w:rPr>
          <w:color w:val="231F20"/>
          <w:spacing w:val="-15"/>
          <w:w w:val="110"/>
        </w:rPr>
        <w:t xml:space="preserve"> </w:t>
      </w:r>
      <w:r>
        <w:rPr>
          <w:color w:val="231F20"/>
          <w:spacing w:val="-2"/>
          <w:w w:val="110"/>
        </w:rPr>
        <w:t>HWBP</w:t>
      </w:r>
      <w:r>
        <w:rPr>
          <w:color w:val="231F20"/>
          <w:spacing w:val="-15"/>
          <w:w w:val="110"/>
        </w:rPr>
        <w:t xml:space="preserve"> </w:t>
      </w:r>
      <w:r>
        <w:rPr>
          <w:color w:val="231F20"/>
          <w:spacing w:val="-2"/>
          <w:w w:val="110"/>
        </w:rPr>
        <w:t>overige</w:t>
      </w:r>
      <w:r>
        <w:rPr>
          <w:color w:val="231F20"/>
          <w:spacing w:val="-15"/>
          <w:w w:val="110"/>
        </w:rPr>
        <w:t xml:space="preserve"> </w:t>
      </w:r>
      <w:r>
        <w:rPr>
          <w:color w:val="231F20"/>
          <w:spacing w:val="-2"/>
          <w:w w:val="110"/>
        </w:rPr>
        <w:t>project-</w:t>
      </w:r>
      <w:r>
        <w:rPr>
          <w:color w:val="231F20"/>
          <w:w w:val="110"/>
        </w:rPr>
        <w:t>kosten</w:t>
      </w:r>
      <w:r>
        <w:rPr>
          <w:color w:val="231F20"/>
          <w:spacing w:val="-5"/>
          <w:w w:val="110"/>
        </w:rPr>
        <w:t xml:space="preserve"> </w:t>
      </w:r>
      <w:r>
        <w:rPr>
          <w:color w:val="231F20"/>
          <w:w w:val="110"/>
        </w:rPr>
        <w:t>€</w:t>
      </w:r>
      <w:r>
        <w:rPr>
          <w:color w:val="231F20"/>
          <w:spacing w:val="-5"/>
          <w:w w:val="110"/>
        </w:rPr>
        <w:t xml:space="preserve"> </w:t>
      </w:r>
      <w:r>
        <w:rPr>
          <w:color w:val="231F20"/>
          <w:w w:val="110"/>
        </w:rPr>
        <w:t>4,1</w:t>
      </w:r>
      <w:r>
        <w:rPr>
          <w:color w:val="231F20"/>
          <w:spacing w:val="-5"/>
          <w:w w:val="110"/>
        </w:rPr>
        <w:t xml:space="preserve"> </w:t>
      </w:r>
      <w:r>
        <w:rPr>
          <w:color w:val="231F20"/>
          <w:w w:val="110"/>
        </w:rPr>
        <w:t>miljoen.</w:t>
      </w:r>
      <w:r>
        <w:rPr>
          <w:color w:val="231F20"/>
          <w:spacing w:val="-5"/>
          <w:w w:val="110"/>
        </w:rPr>
        <w:t xml:space="preserve"> </w:t>
      </w:r>
      <w:r>
        <w:rPr>
          <w:color w:val="231F20"/>
          <w:w w:val="110"/>
        </w:rPr>
        <w:t>Bij</w:t>
      </w:r>
      <w:r>
        <w:rPr>
          <w:color w:val="231F20"/>
          <w:spacing w:val="-5"/>
          <w:w w:val="110"/>
        </w:rPr>
        <w:t xml:space="preserve"> </w:t>
      </w:r>
      <w:r>
        <w:rPr>
          <w:color w:val="231F20"/>
          <w:w w:val="110"/>
        </w:rPr>
        <w:t>het</w:t>
      </w:r>
      <w:r>
        <w:rPr>
          <w:color w:val="231F20"/>
          <w:spacing w:val="-5"/>
          <w:w w:val="110"/>
        </w:rPr>
        <w:t xml:space="preserve"> </w:t>
      </w:r>
      <w:r>
        <w:rPr>
          <w:color w:val="231F20"/>
          <w:w w:val="110"/>
        </w:rPr>
        <w:t>project</w:t>
      </w:r>
      <w:r>
        <w:rPr>
          <w:color w:val="231F20"/>
          <w:spacing w:val="-5"/>
          <w:w w:val="110"/>
        </w:rPr>
        <w:t xml:space="preserve"> </w:t>
      </w:r>
      <w:r>
        <w:rPr>
          <w:color w:val="231F20"/>
          <w:w w:val="110"/>
        </w:rPr>
        <w:t>Ruimte</w:t>
      </w:r>
      <w:r>
        <w:rPr>
          <w:color w:val="231F20"/>
          <w:spacing w:val="-5"/>
          <w:w w:val="110"/>
        </w:rPr>
        <w:t xml:space="preserve"> </w:t>
      </w:r>
      <w:r>
        <w:rPr>
          <w:color w:val="231F20"/>
          <w:w w:val="110"/>
        </w:rPr>
        <w:t>voor</w:t>
      </w:r>
      <w:r>
        <w:rPr>
          <w:color w:val="231F20"/>
          <w:spacing w:val="-5"/>
          <w:w w:val="110"/>
        </w:rPr>
        <w:t xml:space="preserve"> </w:t>
      </w:r>
      <w:r>
        <w:rPr>
          <w:color w:val="231F20"/>
          <w:w w:val="110"/>
        </w:rPr>
        <w:t>de</w:t>
      </w:r>
      <w:r>
        <w:rPr>
          <w:color w:val="231F20"/>
          <w:spacing w:val="-5"/>
          <w:w w:val="110"/>
        </w:rPr>
        <w:t xml:space="preserve"> </w:t>
      </w:r>
      <w:r>
        <w:rPr>
          <w:color w:val="231F20"/>
          <w:w w:val="110"/>
        </w:rPr>
        <w:t>rivier</w:t>
      </w:r>
      <w:r>
        <w:rPr>
          <w:color w:val="231F20"/>
          <w:spacing w:val="-5"/>
          <w:w w:val="110"/>
        </w:rPr>
        <w:t xml:space="preserve"> </w:t>
      </w:r>
      <w:r>
        <w:rPr>
          <w:color w:val="231F20"/>
          <w:w w:val="110"/>
        </w:rPr>
        <w:t>2.02</w:t>
      </w:r>
      <w:r>
        <w:rPr>
          <w:color w:val="231F20"/>
          <w:spacing w:val="-5"/>
          <w:w w:val="110"/>
        </w:rPr>
        <w:t xml:space="preserve"> </w:t>
      </w:r>
      <w:r>
        <w:rPr>
          <w:color w:val="231F20"/>
          <w:w w:val="110"/>
        </w:rPr>
        <w:t xml:space="preserve">wordt </w:t>
      </w:r>
      <w:r>
        <w:rPr>
          <w:color w:val="231F20"/>
          <w:spacing w:val="-2"/>
          <w:w w:val="110"/>
        </w:rPr>
        <w:t>verplichtingenbudget</w:t>
      </w:r>
      <w:r>
        <w:rPr>
          <w:color w:val="231F20"/>
          <w:spacing w:val="-9"/>
          <w:w w:val="110"/>
        </w:rPr>
        <w:t xml:space="preserve"> </w:t>
      </w:r>
      <w:r>
        <w:rPr>
          <w:color w:val="231F20"/>
          <w:spacing w:val="-2"/>
          <w:w w:val="110"/>
        </w:rPr>
        <w:t>naar</w:t>
      </w:r>
      <w:r>
        <w:rPr>
          <w:color w:val="231F20"/>
          <w:spacing w:val="-9"/>
          <w:w w:val="110"/>
        </w:rPr>
        <w:t xml:space="preserve"> </w:t>
      </w:r>
      <w:r>
        <w:rPr>
          <w:color w:val="231F20"/>
          <w:spacing w:val="-2"/>
          <w:w w:val="110"/>
        </w:rPr>
        <w:t>latere</w:t>
      </w:r>
      <w:r>
        <w:rPr>
          <w:color w:val="231F20"/>
          <w:spacing w:val="-9"/>
          <w:w w:val="110"/>
        </w:rPr>
        <w:t xml:space="preserve"> </w:t>
      </w:r>
      <w:r>
        <w:rPr>
          <w:color w:val="231F20"/>
          <w:spacing w:val="-2"/>
          <w:w w:val="110"/>
        </w:rPr>
        <w:t>jaren</w:t>
      </w:r>
      <w:r>
        <w:rPr>
          <w:color w:val="231F20"/>
          <w:spacing w:val="-9"/>
          <w:w w:val="110"/>
        </w:rPr>
        <w:t xml:space="preserve"> </w:t>
      </w:r>
      <w:r>
        <w:rPr>
          <w:color w:val="231F20"/>
          <w:spacing w:val="-2"/>
          <w:w w:val="110"/>
        </w:rPr>
        <w:t>verschoven</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-11,5</w:t>
      </w:r>
      <w:r>
        <w:rPr>
          <w:color w:val="231F20"/>
          <w:spacing w:val="-9"/>
          <w:w w:val="110"/>
        </w:rPr>
        <w:t xml:space="preserve"> </w:t>
      </w:r>
      <w:r>
        <w:rPr>
          <w:color w:val="231F20"/>
          <w:spacing w:val="-2"/>
          <w:w w:val="110"/>
        </w:rPr>
        <w:t>miljoen)</w:t>
      </w:r>
      <w:r>
        <w:rPr>
          <w:color w:val="231F20"/>
          <w:spacing w:val="-9"/>
          <w:w w:val="110"/>
        </w:rPr>
        <w:t xml:space="preserve"> </w:t>
      </w:r>
      <w:r>
        <w:rPr>
          <w:color w:val="231F20"/>
          <w:spacing w:val="-2"/>
          <w:w w:val="110"/>
        </w:rPr>
        <w:t xml:space="preserve">omdat </w:t>
      </w:r>
      <w:r>
        <w:rPr>
          <w:color w:val="231F20"/>
          <w:w w:val="110"/>
        </w:rPr>
        <w:t>voor</w:t>
      </w:r>
      <w:r>
        <w:rPr>
          <w:color w:val="231F20"/>
          <w:spacing w:val="-28"/>
          <w:w w:val="110"/>
        </w:rPr>
        <w:t xml:space="preserve"> </w:t>
      </w:r>
      <w:r>
        <w:rPr>
          <w:color w:val="231F20"/>
          <w:w w:val="110"/>
        </w:rPr>
        <w:t>de</w:t>
      </w:r>
      <w:r>
        <w:rPr>
          <w:color w:val="231F20"/>
          <w:spacing w:val="-28"/>
          <w:w w:val="110"/>
        </w:rPr>
        <w:t xml:space="preserve"> </w:t>
      </w:r>
      <w:r>
        <w:rPr>
          <w:color w:val="231F20"/>
          <w:w w:val="110"/>
        </w:rPr>
        <w:t>projecten</w:t>
      </w:r>
      <w:r>
        <w:rPr>
          <w:color w:val="231F20"/>
          <w:spacing w:val="-27"/>
          <w:w w:val="110"/>
        </w:rPr>
        <w:t xml:space="preserve"> </w:t>
      </w:r>
      <w:r>
        <w:rPr>
          <w:color w:val="231F20"/>
          <w:w w:val="110"/>
        </w:rPr>
        <w:t>Lob</w:t>
      </w:r>
      <w:r>
        <w:rPr>
          <w:color w:val="231F20"/>
          <w:spacing w:val="-28"/>
          <w:w w:val="110"/>
        </w:rPr>
        <w:t xml:space="preserve"> </w:t>
      </w:r>
      <w:r>
        <w:rPr>
          <w:color w:val="231F20"/>
          <w:w w:val="110"/>
        </w:rPr>
        <w:t>van</w:t>
      </w:r>
      <w:r>
        <w:rPr>
          <w:color w:val="231F20"/>
          <w:spacing w:val="-28"/>
          <w:w w:val="110"/>
        </w:rPr>
        <w:t xml:space="preserve"> </w:t>
      </w:r>
      <w:r>
        <w:rPr>
          <w:color w:val="231F20"/>
          <w:w w:val="110"/>
        </w:rPr>
        <w:t>Gennep</w:t>
      </w:r>
      <w:r>
        <w:rPr>
          <w:color w:val="231F20"/>
          <w:spacing w:val="-27"/>
          <w:w w:val="110"/>
        </w:rPr>
        <w:t xml:space="preserve"> </w:t>
      </w:r>
      <w:r>
        <w:rPr>
          <w:color w:val="231F20"/>
          <w:w w:val="110"/>
        </w:rPr>
        <w:t>en</w:t>
      </w:r>
      <w:r>
        <w:rPr>
          <w:color w:val="231F20"/>
          <w:spacing w:val="-28"/>
          <w:w w:val="110"/>
        </w:rPr>
        <w:t xml:space="preserve"> </w:t>
      </w:r>
      <w:r>
        <w:rPr>
          <w:color w:val="231F20"/>
          <w:w w:val="110"/>
        </w:rPr>
        <w:t>Zuidelijk</w:t>
      </w:r>
      <w:r>
        <w:rPr>
          <w:color w:val="231F20"/>
          <w:spacing w:val="-27"/>
          <w:w w:val="110"/>
        </w:rPr>
        <w:t xml:space="preserve"> </w:t>
      </w:r>
      <w:proofErr w:type="spellStart"/>
      <w:r>
        <w:rPr>
          <w:color w:val="231F20"/>
          <w:w w:val="110"/>
        </w:rPr>
        <w:t>Maasdal</w:t>
      </w:r>
      <w:proofErr w:type="spellEnd"/>
      <w:r>
        <w:rPr>
          <w:color w:val="231F20"/>
          <w:spacing w:val="-28"/>
          <w:w w:val="110"/>
        </w:rPr>
        <w:t xml:space="preserve"> </w:t>
      </w:r>
      <w:r>
        <w:rPr>
          <w:color w:val="231F20"/>
          <w:w w:val="110"/>
        </w:rPr>
        <w:t>het</w:t>
      </w:r>
      <w:r>
        <w:rPr>
          <w:color w:val="231F20"/>
          <w:spacing w:val="-28"/>
          <w:w w:val="110"/>
        </w:rPr>
        <w:t xml:space="preserve"> </w:t>
      </w:r>
      <w:r>
        <w:rPr>
          <w:color w:val="231F20"/>
          <w:w w:val="110"/>
        </w:rPr>
        <w:t>projectbesluit</w:t>
      </w:r>
      <w:r>
        <w:rPr>
          <w:color w:val="231F20"/>
          <w:spacing w:val="-27"/>
          <w:w w:val="110"/>
        </w:rPr>
        <w:t xml:space="preserve"> </w:t>
      </w:r>
      <w:r>
        <w:rPr>
          <w:color w:val="231F20"/>
          <w:w w:val="110"/>
        </w:rPr>
        <w:t xml:space="preserve">in </w:t>
      </w:r>
      <w:r>
        <w:rPr>
          <w:color w:val="231F20"/>
        </w:rPr>
        <w:t>2027</w:t>
      </w:r>
      <w:r>
        <w:rPr>
          <w:color w:val="231F20"/>
          <w:spacing w:val="33"/>
        </w:rPr>
        <w:t xml:space="preserve"> </w:t>
      </w:r>
      <w:r>
        <w:rPr>
          <w:color w:val="231F20"/>
        </w:rPr>
        <w:t>wordt</w:t>
      </w:r>
      <w:r>
        <w:rPr>
          <w:color w:val="231F20"/>
          <w:spacing w:val="33"/>
        </w:rPr>
        <w:t xml:space="preserve"> </w:t>
      </w:r>
      <w:r>
        <w:rPr>
          <w:color w:val="231F20"/>
        </w:rPr>
        <w:t>genomen</w:t>
      </w:r>
      <w:r>
        <w:rPr>
          <w:color w:val="231F20"/>
          <w:spacing w:val="33"/>
        </w:rPr>
        <w:t xml:space="preserve"> </w:t>
      </w:r>
      <w:r>
        <w:rPr>
          <w:color w:val="231F20"/>
        </w:rPr>
        <w:t>in</w:t>
      </w:r>
      <w:r>
        <w:rPr>
          <w:color w:val="231F20"/>
          <w:spacing w:val="33"/>
        </w:rPr>
        <w:t xml:space="preserve"> </w:t>
      </w:r>
      <w:r>
        <w:rPr>
          <w:color w:val="231F20"/>
        </w:rPr>
        <w:t>plaats</w:t>
      </w:r>
      <w:r>
        <w:rPr>
          <w:color w:val="231F20"/>
          <w:spacing w:val="33"/>
        </w:rPr>
        <w:t xml:space="preserve"> </w:t>
      </w:r>
      <w:r>
        <w:rPr>
          <w:color w:val="231F20"/>
        </w:rPr>
        <w:t>van</w:t>
      </w:r>
      <w:r>
        <w:rPr>
          <w:color w:val="231F20"/>
          <w:spacing w:val="33"/>
        </w:rPr>
        <w:t xml:space="preserve"> </w:t>
      </w:r>
      <w:r>
        <w:rPr>
          <w:color w:val="231F20"/>
        </w:rPr>
        <w:t>2026.</w:t>
      </w:r>
      <w:r>
        <w:rPr>
          <w:color w:val="231F20"/>
          <w:spacing w:val="33"/>
        </w:rPr>
        <w:t xml:space="preserve"> </w:t>
      </w:r>
      <w:r>
        <w:rPr>
          <w:color w:val="231F20"/>
        </w:rPr>
        <w:t>Daarnaast</w:t>
      </w:r>
      <w:r>
        <w:rPr>
          <w:color w:val="231F20"/>
          <w:spacing w:val="33"/>
        </w:rPr>
        <w:t xml:space="preserve"> </w:t>
      </w:r>
      <w:r>
        <w:rPr>
          <w:color w:val="231F20"/>
        </w:rPr>
        <w:t>zijn</w:t>
      </w:r>
      <w:r>
        <w:rPr>
          <w:color w:val="231F20"/>
          <w:spacing w:val="33"/>
        </w:rPr>
        <w:t xml:space="preserve"> </w:t>
      </w:r>
      <w:r>
        <w:rPr>
          <w:color w:val="231F20"/>
        </w:rPr>
        <w:t>er</w:t>
      </w:r>
      <w:r>
        <w:rPr>
          <w:color w:val="231F20"/>
          <w:spacing w:val="33"/>
        </w:rPr>
        <w:t xml:space="preserve"> </w:t>
      </w:r>
      <w:r>
        <w:rPr>
          <w:color w:val="231F20"/>
        </w:rPr>
        <w:t>diverse</w:t>
      </w:r>
      <w:r>
        <w:rPr>
          <w:color w:val="231F20"/>
          <w:spacing w:val="33"/>
        </w:rPr>
        <w:t xml:space="preserve"> </w:t>
      </w:r>
      <w:r>
        <w:rPr>
          <w:color w:val="231F20"/>
        </w:rPr>
        <w:t xml:space="preserve">kleinere </w:t>
      </w:r>
      <w:r>
        <w:rPr>
          <w:color w:val="231F20"/>
          <w:w w:val="110"/>
        </w:rPr>
        <w:t>mutaties die leiden tot een verlaging van € -0,7 miljoen.</w:t>
      </w:r>
    </w:p>
    <w:p w:rsidR="0019716B" w:rsidRDefault="0019716B" w14:paraId="7D107259" w14:textId="77777777">
      <w:pPr>
        <w:pStyle w:val="Plattetekst"/>
        <w:spacing w:before="18"/>
      </w:pPr>
    </w:p>
    <w:p w:rsidR="0019716B" w:rsidRDefault="002B03DC" w14:paraId="7AFFC0AE" w14:textId="77777777">
      <w:pPr>
        <w:pStyle w:val="Kop1"/>
      </w:pPr>
      <w:r>
        <w:rPr>
          <w:color w:val="231F20"/>
        </w:rPr>
        <w:t>Overboekingen</w:t>
      </w:r>
      <w:r>
        <w:rPr>
          <w:color w:val="231F20"/>
          <w:spacing w:val="12"/>
        </w:rPr>
        <w:t xml:space="preserve"> </w:t>
      </w:r>
      <w:r>
        <w:rPr>
          <w:color w:val="231F20"/>
        </w:rPr>
        <w:t>binnen</w:t>
      </w:r>
      <w:r>
        <w:rPr>
          <w:color w:val="231F20"/>
          <w:spacing w:val="13"/>
        </w:rPr>
        <w:t xml:space="preserve"> </w:t>
      </w:r>
      <w:r>
        <w:rPr>
          <w:color w:val="231F20"/>
        </w:rPr>
        <w:t>het</w:t>
      </w:r>
      <w:r>
        <w:rPr>
          <w:color w:val="231F20"/>
          <w:spacing w:val="13"/>
        </w:rPr>
        <w:t xml:space="preserve"> </w:t>
      </w:r>
      <w:r>
        <w:rPr>
          <w:color w:val="231F20"/>
          <w:spacing w:val="-2"/>
        </w:rPr>
        <w:t>Deltafonds</w:t>
      </w:r>
    </w:p>
    <w:p w:rsidR="0019716B" w:rsidRDefault="0019716B" w14:paraId="408FD942" w14:textId="77777777">
      <w:pPr>
        <w:pStyle w:val="Plattetekst"/>
        <w:spacing w:before="19"/>
        <w:rPr>
          <w:rFonts w:ascii="Trebuchet MS"/>
          <w:b/>
        </w:rPr>
      </w:pPr>
    </w:p>
    <w:p w:rsidR="0019716B" w:rsidRDefault="002B03DC" w14:paraId="698E912A" w14:textId="77777777">
      <w:pPr>
        <w:pStyle w:val="Plattetekst"/>
        <w:ind w:left="3430"/>
      </w:pPr>
      <w:r>
        <w:rPr>
          <w:color w:val="231F20"/>
          <w:spacing w:val="2"/>
        </w:rPr>
        <w:t>De</w:t>
      </w:r>
      <w:r>
        <w:rPr>
          <w:color w:val="231F20"/>
          <w:spacing w:val="27"/>
        </w:rPr>
        <w:t xml:space="preserve"> </w:t>
      </w:r>
      <w:r>
        <w:rPr>
          <w:color w:val="231F20"/>
          <w:spacing w:val="2"/>
        </w:rPr>
        <w:t>belangrijkste</w:t>
      </w:r>
      <w:r>
        <w:rPr>
          <w:color w:val="231F20"/>
          <w:spacing w:val="28"/>
        </w:rPr>
        <w:t xml:space="preserve"> </w:t>
      </w:r>
      <w:r>
        <w:rPr>
          <w:color w:val="231F20"/>
          <w:spacing w:val="2"/>
        </w:rPr>
        <w:t>mutatie</w:t>
      </w:r>
      <w:r>
        <w:rPr>
          <w:color w:val="231F20"/>
          <w:spacing w:val="28"/>
        </w:rPr>
        <w:t xml:space="preserve"> </w:t>
      </w:r>
      <w:r>
        <w:rPr>
          <w:color w:val="231F20"/>
          <w:spacing w:val="2"/>
        </w:rPr>
        <w:t>betreft</w:t>
      </w:r>
      <w:r>
        <w:rPr>
          <w:color w:val="231F20"/>
          <w:spacing w:val="27"/>
        </w:rPr>
        <w:t xml:space="preserve"> </w:t>
      </w:r>
      <w:r>
        <w:rPr>
          <w:color w:val="231F20"/>
          <w:spacing w:val="2"/>
        </w:rPr>
        <w:t>het</w:t>
      </w:r>
      <w:r>
        <w:rPr>
          <w:color w:val="231F20"/>
          <w:spacing w:val="28"/>
        </w:rPr>
        <w:t xml:space="preserve"> </w:t>
      </w:r>
      <w:r>
        <w:rPr>
          <w:color w:val="231F20"/>
          <w:spacing w:val="2"/>
        </w:rPr>
        <w:t>project</w:t>
      </w:r>
      <w:r>
        <w:rPr>
          <w:color w:val="231F20"/>
          <w:spacing w:val="28"/>
        </w:rPr>
        <w:t xml:space="preserve"> </w:t>
      </w:r>
      <w:r>
        <w:rPr>
          <w:color w:val="231F20"/>
          <w:spacing w:val="2"/>
        </w:rPr>
        <w:t>Bestaande</w:t>
      </w:r>
      <w:r>
        <w:rPr>
          <w:color w:val="231F20"/>
          <w:spacing w:val="27"/>
        </w:rPr>
        <w:t xml:space="preserve"> </w:t>
      </w:r>
      <w:r>
        <w:rPr>
          <w:color w:val="231F20"/>
          <w:spacing w:val="2"/>
        </w:rPr>
        <w:t>Spui</w:t>
      </w:r>
      <w:r>
        <w:rPr>
          <w:color w:val="231F20"/>
          <w:spacing w:val="28"/>
        </w:rPr>
        <w:t xml:space="preserve"> </w:t>
      </w:r>
      <w:r>
        <w:rPr>
          <w:color w:val="231F20"/>
          <w:spacing w:val="2"/>
        </w:rPr>
        <w:t>Middelen</w:t>
      </w:r>
      <w:r>
        <w:rPr>
          <w:color w:val="231F20"/>
          <w:spacing w:val="28"/>
        </w:rPr>
        <w:t xml:space="preserve"> </w:t>
      </w:r>
      <w:r>
        <w:rPr>
          <w:color w:val="231F20"/>
          <w:spacing w:val="-4"/>
        </w:rPr>
        <w:t>waar</w:t>
      </w:r>
    </w:p>
    <w:p w:rsidR="0019716B" w:rsidRDefault="002B03DC" w14:paraId="1D63F072" w14:textId="77777777">
      <w:pPr>
        <w:pStyle w:val="Plattetekst"/>
        <w:spacing w:before="7" w:line="247" w:lineRule="auto"/>
        <w:ind w:left="3429" w:right="111"/>
      </w:pPr>
      <w:r>
        <w:rPr>
          <w:color w:val="231F20"/>
        </w:rPr>
        <w:t xml:space="preserve">€ -152,8 miljoen, waarvan € -125,7 miljoen in 2026, teruggeboekt wordt naar </w:t>
      </w:r>
      <w:r>
        <w:rPr>
          <w:color w:val="231F20"/>
          <w:w w:val="110"/>
        </w:rPr>
        <w:t>de investeringsruimte in afwachting van verdere besluitvorming over de spuiopgave. Enkele kleinere boekingen van per saldo € -0,9 miljoen.</w:t>
      </w:r>
    </w:p>
    <w:p w:rsidR="0019716B" w:rsidRDefault="0019716B" w14:paraId="1E0C0661" w14:textId="77777777">
      <w:pPr>
        <w:pStyle w:val="Plattetekst"/>
        <w:spacing w:before="18"/>
      </w:pPr>
    </w:p>
    <w:p w:rsidR="0019716B" w:rsidRDefault="002B03DC" w14:paraId="4E5D7D39" w14:textId="77777777">
      <w:pPr>
        <w:pStyle w:val="Kop1"/>
        <w:ind w:left="3429"/>
      </w:pPr>
      <w:r>
        <w:rPr>
          <w:color w:val="231F20"/>
          <w:spacing w:val="-2"/>
          <w:w w:val="105"/>
        </w:rPr>
        <w:t>Uitgaven</w:t>
      </w:r>
    </w:p>
    <w:p w:rsidR="0019716B" w:rsidRDefault="0019716B" w14:paraId="7399C035" w14:textId="77777777">
      <w:pPr>
        <w:pStyle w:val="Plattetekst"/>
        <w:spacing w:before="30"/>
        <w:rPr>
          <w:rFonts w:ascii="Trebuchet MS"/>
          <w:b/>
        </w:rPr>
      </w:pPr>
    </w:p>
    <w:p w:rsidR="0019716B" w:rsidRDefault="002B03DC" w14:paraId="6C6F9C8D" w14:textId="77777777">
      <w:pPr>
        <w:ind w:left="3429"/>
        <w:rPr>
          <w:rFonts w:ascii="Trebuchet MS"/>
          <w:b/>
          <w:sz w:val="18"/>
        </w:rPr>
      </w:pPr>
      <w:r>
        <w:rPr>
          <w:rFonts w:ascii="Trebuchet MS"/>
          <w:b/>
          <w:color w:val="231F20"/>
          <w:spacing w:val="-2"/>
          <w:sz w:val="18"/>
        </w:rPr>
        <w:t>Artikel</w:t>
      </w:r>
      <w:r>
        <w:rPr>
          <w:rFonts w:ascii="Trebuchet MS"/>
          <w:b/>
          <w:color w:val="231F20"/>
          <w:spacing w:val="-11"/>
          <w:sz w:val="18"/>
        </w:rPr>
        <w:t xml:space="preserve"> </w:t>
      </w:r>
      <w:r>
        <w:rPr>
          <w:rFonts w:ascii="Trebuchet MS"/>
          <w:b/>
          <w:color w:val="231F20"/>
          <w:spacing w:val="-2"/>
          <w:sz w:val="18"/>
        </w:rPr>
        <w:t>1.01</w:t>
      </w:r>
      <w:r>
        <w:rPr>
          <w:rFonts w:ascii="Trebuchet MS"/>
          <w:b/>
          <w:color w:val="231F20"/>
          <w:spacing w:val="-10"/>
          <w:sz w:val="18"/>
        </w:rPr>
        <w:t xml:space="preserve"> </w:t>
      </w:r>
      <w:r>
        <w:rPr>
          <w:rFonts w:ascii="Trebuchet MS"/>
          <w:b/>
          <w:color w:val="231F20"/>
          <w:spacing w:val="-2"/>
          <w:sz w:val="18"/>
        </w:rPr>
        <w:t>Grote</w:t>
      </w:r>
      <w:r>
        <w:rPr>
          <w:rFonts w:ascii="Trebuchet MS"/>
          <w:b/>
          <w:color w:val="231F20"/>
          <w:spacing w:val="-10"/>
          <w:sz w:val="18"/>
        </w:rPr>
        <w:t xml:space="preserve"> </w:t>
      </w:r>
      <w:r>
        <w:rPr>
          <w:rFonts w:ascii="Trebuchet MS"/>
          <w:b/>
          <w:color w:val="231F20"/>
          <w:spacing w:val="-2"/>
          <w:sz w:val="18"/>
        </w:rPr>
        <w:t>projecten</w:t>
      </w:r>
      <w:r>
        <w:rPr>
          <w:rFonts w:ascii="Trebuchet MS"/>
          <w:b/>
          <w:color w:val="231F20"/>
          <w:spacing w:val="-10"/>
          <w:sz w:val="18"/>
        </w:rPr>
        <w:t xml:space="preserve"> </w:t>
      </w:r>
      <w:r>
        <w:rPr>
          <w:rFonts w:ascii="Trebuchet MS"/>
          <w:b/>
          <w:color w:val="231F20"/>
          <w:spacing w:val="-2"/>
          <w:sz w:val="18"/>
        </w:rPr>
        <w:t>waterveiligheid</w:t>
      </w:r>
    </w:p>
    <w:p w:rsidR="0019716B" w:rsidRDefault="0019716B" w14:paraId="10D5AB43" w14:textId="77777777">
      <w:pPr>
        <w:pStyle w:val="Plattetekst"/>
        <w:spacing w:before="18"/>
        <w:rPr>
          <w:rFonts w:ascii="Trebuchet MS"/>
          <w:b/>
        </w:rPr>
      </w:pPr>
    </w:p>
    <w:p w:rsidR="0019716B" w:rsidRDefault="002B03DC" w14:paraId="7017DB50" w14:textId="77777777">
      <w:pPr>
        <w:pStyle w:val="Plattetekst"/>
        <w:spacing w:before="1" w:line="247" w:lineRule="auto"/>
        <w:ind w:left="3429" w:right="111"/>
      </w:pPr>
      <w:r>
        <w:rPr>
          <w:color w:val="231F20"/>
          <w:w w:val="110"/>
        </w:rPr>
        <w:t xml:space="preserve">De verhoging bij Voorjaarsnota met € 20,5 miljoen wordt met name </w:t>
      </w:r>
      <w:r>
        <w:rPr>
          <w:color w:val="231F20"/>
          <w:spacing w:val="-2"/>
          <w:w w:val="110"/>
        </w:rPr>
        <w:t>veroorzaakt</w:t>
      </w:r>
      <w:r>
        <w:rPr>
          <w:color w:val="231F20"/>
          <w:spacing w:val="-10"/>
          <w:w w:val="110"/>
        </w:rPr>
        <w:t xml:space="preserve"> </w:t>
      </w:r>
      <w:r>
        <w:rPr>
          <w:color w:val="231F20"/>
          <w:spacing w:val="-2"/>
          <w:w w:val="110"/>
        </w:rPr>
        <w:t>door</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technische</w:t>
      </w:r>
      <w:r>
        <w:rPr>
          <w:color w:val="231F20"/>
          <w:spacing w:val="-10"/>
          <w:w w:val="110"/>
        </w:rPr>
        <w:t xml:space="preserve"> </w:t>
      </w:r>
      <w:r>
        <w:rPr>
          <w:color w:val="231F20"/>
          <w:spacing w:val="-2"/>
          <w:w w:val="110"/>
        </w:rPr>
        <w:t>verwerking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saldo</w:t>
      </w:r>
      <w:r>
        <w:rPr>
          <w:color w:val="231F20"/>
          <w:spacing w:val="-10"/>
          <w:w w:val="110"/>
        </w:rPr>
        <w:t xml:space="preserve"> </w:t>
      </w:r>
      <w:r>
        <w:rPr>
          <w:color w:val="231F20"/>
          <w:spacing w:val="-2"/>
          <w:w w:val="110"/>
        </w:rPr>
        <w:t>2025</w:t>
      </w:r>
      <w:r>
        <w:rPr>
          <w:color w:val="231F20"/>
          <w:spacing w:val="-10"/>
          <w:w w:val="110"/>
        </w:rPr>
        <w:t xml:space="preserve"> </w:t>
      </w:r>
      <w:r>
        <w:rPr>
          <w:color w:val="231F20"/>
          <w:spacing w:val="-2"/>
          <w:w w:val="110"/>
        </w:rPr>
        <w:t xml:space="preserve">(verlaging </w:t>
      </w:r>
      <w:r>
        <w:rPr>
          <w:color w:val="231F20"/>
          <w:w w:val="110"/>
        </w:rPr>
        <w:t>met</w:t>
      </w:r>
      <w:r>
        <w:rPr>
          <w:color w:val="231F20"/>
          <w:spacing w:val="-16"/>
          <w:w w:val="110"/>
        </w:rPr>
        <w:t xml:space="preserve"> </w:t>
      </w:r>
      <w:r>
        <w:rPr>
          <w:color w:val="231F20"/>
          <w:w w:val="110"/>
        </w:rPr>
        <w:t>€</w:t>
      </w:r>
      <w:r>
        <w:rPr>
          <w:color w:val="231F20"/>
          <w:spacing w:val="-15"/>
          <w:w w:val="110"/>
        </w:rPr>
        <w:t xml:space="preserve"> </w:t>
      </w:r>
      <w:r>
        <w:rPr>
          <w:color w:val="231F20"/>
          <w:w w:val="110"/>
        </w:rPr>
        <w:t>-2,7</w:t>
      </w:r>
      <w:r>
        <w:rPr>
          <w:color w:val="231F20"/>
          <w:spacing w:val="-16"/>
          <w:w w:val="110"/>
        </w:rPr>
        <w:t xml:space="preserve"> </w:t>
      </w:r>
      <w:r>
        <w:rPr>
          <w:color w:val="231F20"/>
          <w:w w:val="110"/>
        </w:rPr>
        <w:t>miljoen),</w:t>
      </w:r>
      <w:r>
        <w:rPr>
          <w:color w:val="231F20"/>
          <w:spacing w:val="-15"/>
          <w:w w:val="110"/>
        </w:rPr>
        <w:t xml:space="preserve"> </w:t>
      </w:r>
      <w:r>
        <w:rPr>
          <w:color w:val="231F20"/>
          <w:w w:val="110"/>
        </w:rPr>
        <w:t>desalderingen</w:t>
      </w:r>
      <w:r>
        <w:rPr>
          <w:color w:val="231F20"/>
          <w:spacing w:val="-16"/>
          <w:w w:val="110"/>
        </w:rPr>
        <w:t xml:space="preserve"> </w:t>
      </w:r>
      <w:r>
        <w:rPr>
          <w:color w:val="231F20"/>
          <w:w w:val="110"/>
        </w:rPr>
        <w:t>€</w:t>
      </w:r>
      <w:r>
        <w:rPr>
          <w:color w:val="231F20"/>
          <w:spacing w:val="-15"/>
          <w:w w:val="110"/>
        </w:rPr>
        <w:t xml:space="preserve"> </w:t>
      </w:r>
      <w:r>
        <w:rPr>
          <w:color w:val="231F20"/>
          <w:w w:val="110"/>
        </w:rPr>
        <w:t>5,6</w:t>
      </w:r>
      <w:r>
        <w:rPr>
          <w:color w:val="231F20"/>
          <w:spacing w:val="-16"/>
          <w:w w:val="110"/>
        </w:rPr>
        <w:t xml:space="preserve"> </w:t>
      </w:r>
      <w:r>
        <w:rPr>
          <w:color w:val="231F20"/>
          <w:w w:val="110"/>
        </w:rPr>
        <w:t>miljoen,</w:t>
      </w:r>
      <w:r>
        <w:rPr>
          <w:color w:val="231F20"/>
          <w:spacing w:val="-15"/>
          <w:w w:val="110"/>
        </w:rPr>
        <w:t xml:space="preserve"> </w:t>
      </w:r>
      <w:r>
        <w:rPr>
          <w:color w:val="231F20"/>
          <w:w w:val="110"/>
        </w:rPr>
        <w:t>een</w:t>
      </w:r>
      <w:r>
        <w:rPr>
          <w:color w:val="231F20"/>
          <w:spacing w:val="-16"/>
          <w:w w:val="110"/>
        </w:rPr>
        <w:t xml:space="preserve"> </w:t>
      </w:r>
      <w:r>
        <w:rPr>
          <w:color w:val="231F20"/>
          <w:w w:val="110"/>
        </w:rPr>
        <w:t>kasschuiven</w:t>
      </w:r>
      <w:r>
        <w:rPr>
          <w:color w:val="231F20"/>
          <w:spacing w:val="-15"/>
          <w:w w:val="110"/>
        </w:rPr>
        <w:t xml:space="preserve"> </w:t>
      </w:r>
      <w:r>
        <w:rPr>
          <w:color w:val="231F20"/>
          <w:w w:val="110"/>
        </w:rPr>
        <w:t>vanuit latere</w:t>
      </w:r>
      <w:r>
        <w:rPr>
          <w:color w:val="231F20"/>
          <w:spacing w:val="-4"/>
          <w:w w:val="110"/>
        </w:rPr>
        <w:t xml:space="preserve"> </w:t>
      </w:r>
      <w:r>
        <w:rPr>
          <w:color w:val="231F20"/>
          <w:w w:val="110"/>
        </w:rPr>
        <w:t>jaren</w:t>
      </w:r>
      <w:r>
        <w:rPr>
          <w:color w:val="231F20"/>
          <w:spacing w:val="-4"/>
          <w:w w:val="110"/>
        </w:rPr>
        <w:t xml:space="preserve"> </w:t>
      </w:r>
      <w:r>
        <w:rPr>
          <w:color w:val="231F20"/>
          <w:w w:val="110"/>
        </w:rPr>
        <w:t>€</w:t>
      </w:r>
      <w:r>
        <w:rPr>
          <w:color w:val="231F20"/>
          <w:spacing w:val="-4"/>
          <w:w w:val="110"/>
        </w:rPr>
        <w:t xml:space="preserve"> </w:t>
      </w:r>
      <w:r>
        <w:rPr>
          <w:color w:val="231F20"/>
          <w:w w:val="110"/>
        </w:rPr>
        <w:t>15,7</w:t>
      </w:r>
      <w:r>
        <w:rPr>
          <w:color w:val="231F20"/>
          <w:spacing w:val="40"/>
          <w:w w:val="110"/>
        </w:rPr>
        <w:t xml:space="preserve"> </w:t>
      </w:r>
      <w:r>
        <w:rPr>
          <w:color w:val="231F20"/>
          <w:w w:val="110"/>
        </w:rPr>
        <w:t>miljoen</w:t>
      </w:r>
      <w:r>
        <w:rPr>
          <w:color w:val="231F20"/>
          <w:spacing w:val="-4"/>
          <w:w w:val="110"/>
        </w:rPr>
        <w:t xml:space="preserve"> </w:t>
      </w:r>
      <w:r>
        <w:rPr>
          <w:color w:val="231F20"/>
          <w:w w:val="110"/>
        </w:rPr>
        <w:t>en</w:t>
      </w:r>
      <w:r>
        <w:rPr>
          <w:color w:val="231F20"/>
          <w:spacing w:val="-4"/>
          <w:w w:val="110"/>
        </w:rPr>
        <w:t xml:space="preserve"> </w:t>
      </w:r>
      <w:r>
        <w:rPr>
          <w:color w:val="231F20"/>
          <w:w w:val="110"/>
        </w:rPr>
        <w:t>enkele</w:t>
      </w:r>
      <w:r>
        <w:rPr>
          <w:color w:val="231F20"/>
          <w:spacing w:val="-4"/>
          <w:w w:val="110"/>
        </w:rPr>
        <w:t xml:space="preserve"> </w:t>
      </w:r>
      <w:r>
        <w:rPr>
          <w:color w:val="231F20"/>
          <w:w w:val="110"/>
        </w:rPr>
        <w:t>kleinere</w:t>
      </w:r>
      <w:r>
        <w:rPr>
          <w:color w:val="231F20"/>
          <w:spacing w:val="-4"/>
          <w:w w:val="110"/>
        </w:rPr>
        <w:t xml:space="preserve"> </w:t>
      </w:r>
      <w:r>
        <w:rPr>
          <w:color w:val="231F20"/>
          <w:w w:val="110"/>
        </w:rPr>
        <w:t>boekingen</w:t>
      </w:r>
      <w:r>
        <w:rPr>
          <w:color w:val="231F20"/>
          <w:spacing w:val="-4"/>
          <w:w w:val="110"/>
        </w:rPr>
        <w:t xml:space="preserve"> </w:t>
      </w:r>
      <w:r>
        <w:rPr>
          <w:color w:val="231F20"/>
          <w:w w:val="110"/>
        </w:rPr>
        <w:t>van</w:t>
      </w:r>
      <w:r>
        <w:rPr>
          <w:color w:val="231F20"/>
          <w:spacing w:val="-4"/>
          <w:w w:val="110"/>
        </w:rPr>
        <w:t xml:space="preserve"> </w:t>
      </w:r>
      <w:r>
        <w:rPr>
          <w:color w:val="231F20"/>
          <w:w w:val="110"/>
        </w:rPr>
        <w:t>per</w:t>
      </w:r>
      <w:r>
        <w:rPr>
          <w:color w:val="231F20"/>
          <w:spacing w:val="-4"/>
          <w:w w:val="110"/>
        </w:rPr>
        <w:t xml:space="preserve"> </w:t>
      </w:r>
      <w:r>
        <w:rPr>
          <w:color w:val="231F20"/>
          <w:w w:val="110"/>
        </w:rPr>
        <w:t>saldo</w:t>
      </w:r>
    </w:p>
    <w:p w:rsidR="0019716B" w:rsidRDefault="002B03DC" w14:paraId="5E45922F" w14:textId="77777777">
      <w:pPr>
        <w:pStyle w:val="Plattetekst"/>
        <w:ind w:left="3429"/>
      </w:pPr>
      <w:r>
        <w:rPr>
          <w:color w:val="231F20"/>
        </w:rPr>
        <w:t>€</w:t>
      </w:r>
      <w:r>
        <w:rPr>
          <w:color w:val="231F20"/>
          <w:spacing w:val="-6"/>
        </w:rPr>
        <w:t xml:space="preserve"> </w:t>
      </w:r>
      <w:r>
        <w:rPr>
          <w:color w:val="231F20"/>
        </w:rPr>
        <w:t>1,9</w:t>
      </w:r>
      <w:r>
        <w:rPr>
          <w:color w:val="231F20"/>
          <w:spacing w:val="-5"/>
        </w:rPr>
        <w:t xml:space="preserve"> </w:t>
      </w:r>
      <w:r>
        <w:rPr>
          <w:color w:val="231F20"/>
          <w:spacing w:val="-2"/>
        </w:rPr>
        <w:t>miljoen.</w:t>
      </w:r>
    </w:p>
    <w:p w:rsidR="0019716B" w:rsidRDefault="0019716B" w14:paraId="2E05F44F" w14:textId="77777777">
      <w:pPr>
        <w:pStyle w:val="Plattetekst"/>
        <w:spacing w:before="24"/>
      </w:pPr>
    </w:p>
    <w:p w:rsidR="0019716B" w:rsidRDefault="002B03DC" w14:paraId="357A4F5F" w14:textId="77777777">
      <w:pPr>
        <w:pStyle w:val="Kop1"/>
        <w:spacing w:before="1"/>
        <w:ind w:left="3429"/>
      </w:pPr>
      <w:r>
        <w:rPr>
          <w:color w:val="231F20"/>
          <w:w w:val="105"/>
        </w:rPr>
        <w:t>Saldo</w:t>
      </w:r>
      <w:r>
        <w:rPr>
          <w:color w:val="231F20"/>
          <w:spacing w:val="15"/>
          <w:w w:val="105"/>
        </w:rPr>
        <w:t xml:space="preserve"> </w:t>
      </w:r>
      <w:r>
        <w:rPr>
          <w:color w:val="231F20"/>
          <w:spacing w:val="-4"/>
          <w:w w:val="105"/>
        </w:rPr>
        <w:t>2025</w:t>
      </w:r>
    </w:p>
    <w:p w:rsidR="0019716B" w:rsidRDefault="0019716B" w14:paraId="3043ACBB" w14:textId="77777777">
      <w:pPr>
        <w:pStyle w:val="Plattetekst"/>
        <w:spacing w:before="18"/>
        <w:rPr>
          <w:rFonts w:ascii="Trebuchet MS"/>
          <w:b/>
        </w:rPr>
      </w:pPr>
    </w:p>
    <w:p w:rsidR="0019716B" w:rsidRDefault="002B03DC" w14:paraId="2F4644C5" w14:textId="77777777">
      <w:pPr>
        <w:pStyle w:val="Plattetekst"/>
        <w:ind w:left="3429"/>
      </w:pPr>
      <w:r>
        <w:rPr>
          <w:color w:val="231F20"/>
        </w:rPr>
        <w:t>De</w:t>
      </w:r>
      <w:r>
        <w:rPr>
          <w:color w:val="231F20"/>
          <w:spacing w:val="40"/>
        </w:rPr>
        <w:t xml:space="preserve"> </w:t>
      </w:r>
      <w:r>
        <w:rPr>
          <w:color w:val="231F20"/>
        </w:rPr>
        <w:t>verlaging</w:t>
      </w:r>
      <w:r>
        <w:rPr>
          <w:color w:val="231F20"/>
          <w:spacing w:val="41"/>
        </w:rPr>
        <w:t xml:space="preserve"> </w:t>
      </w:r>
      <w:r>
        <w:rPr>
          <w:color w:val="231F20"/>
        </w:rPr>
        <w:t>van</w:t>
      </w:r>
      <w:r>
        <w:rPr>
          <w:color w:val="231F20"/>
          <w:spacing w:val="40"/>
        </w:rPr>
        <w:t xml:space="preserve"> </w:t>
      </w:r>
      <w:r>
        <w:rPr>
          <w:color w:val="231F20"/>
        </w:rPr>
        <w:t>het</w:t>
      </w:r>
      <w:r>
        <w:rPr>
          <w:color w:val="231F20"/>
          <w:spacing w:val="40"/>
        </w:rPr>
        <w:t xml:space="preserve"> </w:t>
      </w:r>
      <w:r>
        <w:rPr>
          <w:color w:val="231F20"/>
        </w:rPr>
        <w:t>beschikbare</w:t>
      </w:r>
      <w:r>
        <w:rPr>
          <w:color w:val="231F20"/>
          <w:spacing w:val="41"/>
        </w:rPr>
        <w:t xml:space="preserve"> </w:t>
      </w:r>
      <w:r>
        <w:rPr>
          <w:color w:val="231F20"/>
        </w:rPr>
        <w:t>budget</w:t>
      </w:r>
      <w:r>
        <w:rPr>
          <w:color w:val="231F20"/>
          <w:spacing w:val="40"/>
        </w:rPr>
        <w:t xml:space="preserve"> </w:t>
      </w:r>
      <w:r>
        <w:rPr>
          <w:color w:val="231F20"/>
        </w:rPr>
        <w:t>bij</w:t>
      </w:r>
      <w:r>
        <w:rPr>
          <w:color w:val="231F20"/>
          <w:spacing w:val="41"/>
        </w:rPr>
        <w:t xml:space="preserve"> </w:t>
      </w:r>
      <w:r>
        <w:rPr>
          <w:color w:val="231F20"/>
        </w:rPr>
        <w:t>Voorjaarsnota</w:t>
      </w:r>
      <w:r>
        <w:rPr>
          <w:color w:val="231F20"/>
          <w:spacing w:val="40"/>
        </w:rPr>
        <w:t xml:space="preserve"> </w:t>
      </w:r>
      <w:r>
        <w:rPr>
          <w:color w:val="231F20"/>
          <w:spacing w:val="-5"/>
        </w:rPr>
        <w:t>met</w:t>
      </w:r>
    </w:p>
    <w:p w:rsidR="0019716B" w:rsidRDefault="002B03DC" w14:paraId="35C9144E" w14:textId="77777777">
      <w:pPr>
        <w:pStyle w:val="Plattetekst"/>
        <w:spacing w:before="7"/>
        <w:ind w:left="3429"/>
      </w:pPr>
      <w:r>
        <w:rPr>
          <w:color w:val="231F20"/>
        </w:rPr>
        <w:t>€</w:t>
      </w:r>
      <w:r>
        <w:rPr>
          <w:color w:val="231F20"/>
          <w:spacing w:val="10"/>
        </w:rPr>
        <w:t xml:space="preserve"> </w:t>
      </w:r>
      <w:r>
        <w:rPr>
          <w:color w:val="231F20"/>
        </w:rPr>
        <w:t>-2,7</w:t>
      </w:r>
      <w:r>
        <w:rPr>
          <w:color w:val="231F20"/>
          <w:spacing w:val="10"/>
        </w:rPr>
        <w:t xml:space="preserve"> </w:t>
      </w:r>
      <w:r>
        <w:rPr>
          <w:color w:val="231F20"/>
        </w:rPr>
        <w:t>miljoen</w:t>
      </w:r>
      <w:r>
        <w:rPr>
          <w:color w:val="231F20"/>
          <w:spacing w:val="10"/>
        </w:rPr>
        <w:t xml:space="preserve"> </w:t>
      </w:r>
      <w:r>
        <w:rPr>
          <w:color w:val="231F20"/>
        </w:rPr>
        <w:t>is</w:t>
      </w:r>
      <w:r>
        <w:rPr>
          <w:color w:val="231F20"/>
          <w:spacing w:val="10"/>
        </w:rPr>
        <w:t xml:space="preserve"> </w:t>
      </w:r>
      <w:r>
        <w:rPr>
          <w:color w:val="231F20"/>
        </w:rPr>
        <w:t>het</w:t>
      </w:r>
      <w:r>
        <w:rPr>
          <w:color w:val="231F20"/>
          <w:spacing w:val="10"/>
        </w:rPr>
        <w:t xml:space="preserve"> </w:t>
      </w:r>
      <w:r>
        <w:rPr>
          <w:color w:val="231F20"/>
        </w:rPr>
        <w:t>gevolg</w:t>
      </w:r>
      <w:r>
        <w:rPr>
          <w:color w:val="231F20"/>
          <w:spacing w:val="10"/>
        </w:rPr>
        <w:t xml:space="preserve"> </w:t>
      </w:r>
      <w:r>
        <w:rPr>
          <w:color w:val="231F20"/>
        </w:rPr>
        <w:t>van</w:t>
      </w:r>
      <w:r>
        <w:rPr>
          <w:color w:val="231F20"/>
          <w:spacing w:val="10"/>
        </w:rPr>
        <w:t xml:space="preserve"> </w:t>
      </w:r>
      <w:r>
        <w:rPr>
          <w:color w:val="231F20"/>
        </w:rPr>
        <w:t>de</w:t>
      </w:r>
      <w:r>
        <w:rPr>
          <w:color w:val="231F20"/>
          <w:spacing w:val="10"/>
        </w:rPr>
        <w:t xml:space="preserve"> </w:t>
      </w:r>
      <w:r>
        <w:rPr>
          <w:color w:val="231F20"/>
        </w:rPr>
        <w:t>technische</w:t>
      </w:r>
      <w:r>
        <w:rPr>
          <w:color w:val="231F20"/>
          <w:spacing w:val="10"/>
        </w:rPr>
        <w:t xml:space="preserve"> </w:t>
      </w:r>
      <w:r>
        <w:rPr>
          <w:color w:val="231F20"/>
        </w:rPr>
        <w:t>verwerking</w:t>
      </w:r>
      <w:r>
        <w:rPr>
          <w:color w:val="231F20"/>
          <w:spacing w:val="10"/>
        </w:rPr>
        <w:t xml:space="preserve"> </w:t>
      </w:r>
      <w:r>
        <w:rPr>
          <w:color w:val="231F20"/>
        </w:rPr>
        <w:t>van</w:t>
      </w:r>
      <w:r>
        <w:rPr>
          <w:color w:val="231F20"/>
          <w:spacing w:val="10"/>
        </w:rPr>
        <w:t xml:space="preserve"> </w:t>
      </w:r>
      <w:r>
        <w:rPr>
          <w:color w:val="231F20"/>
        </w:rPr>
        <w:t>het</w:t>
      </w:r>
      <w:r>
        <w:rPr>
          <w:color w:val="231F20"/>
          <w:spacing w:val="10"/>
        </w:rPr>
        <w:t xml:space="preserve"> </w:t>
      </w:r>
      <w:r>
        <w:rPr>
          <w:color w:val="231F20"/>
        </w:rPr>
        <w:t>saldo</w:t>
      </w:r>
      <w:r>
        <w:rPr>
          <w:color w:val="231F20"/>
          <w:spacing w:val="10"/>
        </w:rPr>
        <w:t xml:space="preserve"> </w:t>
      </w:r>
      <w:r>
        <w:rPr>
          <w:color w:val="231F20"/>
          <w:spacing w:val="-2"/>
        </w:rPr>
        <w:t>2025.</w:t>
      </w:r>
    </w:p>
    <w:p w:rsidR="0019716B" w:rsidRDefault="0019716B" w14:paraId="7E1CCCE6" w14:textId="77777777">
      <w:pPr>
        <w:pStyle w:val="Plattetekst"/>
        <w:spacing w:before="24"/>
      </w:pPr>
    </w:p>
    <w:p w:rsidR="0019716B" w:rsidRDefault="002B03DC" w14:paraId="31ED8838" w14:textId="77777777">
      <w:pPr>
        <w:pStyle w:val="Kop1"/>
        <w:spacing w:before="1"/>
        <w:ind w:left="3429"/>
      </w:pPr>
      <w:bookmarkStart w:name="_TOC_250000" w:id="15"/>
      <w:bookmarkEnd w:id="15"/>
      <w:r>
        <w:rPr>
          <w:color w:val="231F20"/>
          <w:spacing w:val="-2"/>
          <w:w w:val="105"/>
        </w:rPr>
        <w:t>Desalderingen</w:t>
      </w:r>
    </w:p>
    <w:p w:rsidR="0019716B" w:rsidRDefault="0019716B" w14:paraId="008F9F25" w14:textId="77777777">
      <w:pPr>
        <w:pStyle w:val="Plattetekst"/>
        <w:spacing w:before="18"/>
        <w:rPr>
          <w:rFonts w:ascii="Trebuchet MS"/>
          <w:b/>
        </w:rPr>
      </w:pPr>
    </w:p>
    <w:p w:rsidR="0019716B" w:rsidRDefault="002B03DC" w14:paraId="20D8F6E8" w14:textId="77777777">
      <w:pPr>
        <w:pStyle w:val="Plattetekst"/>
        <w:spacing w:line="247" w:lineRule="auto"/>
        <w:ind w:left="3429" w:right="111"/>
        <w:jc w:val="both"/>
      </w:pPr>
      <w:r>
        <w:rPr>
          <w:color w:val="231F20"/>
          <w:w w:val="110"/>
        </w:rPr>
        <w:t>De</w:t>
      </w:r>
      <w:r>
        <w:rPr>
          <w:color w:val="231F20"/>
          <w:spacing w:val="-15"/>
          <w:w w:val="110"/>
        </w:rPr>
        <w:t xml:space="preserve"> </w:t>
      </w:r>
      <w:r>
        <w:rPr>
          <w:color w:val="231F20"/>
          <w:w w:val="110"/>
        </w:rPr>
        <w:t>ontvangsten</w:t>
      </w:r>
      <w:r>
        <w:rPr>
          <w:color w:val="231F20"/>
          <w:spacing w:val="-15"/>
          <w:w w:val="110"/>
        </w:rPr>
        <w:t xml:space="preserve"> </w:t>
      </w:r>
      <w:r>
        <w:rPr>
          <w:color w:val="231F20"/>
          <w:w w:val="110"/>
        </w:rPr>
        <w:t>zijn</w:t>
      </w:r>
      <w:r>
        <w:rPr>
          <w:color w:val="231F20"/>
          <w:spacing w:val="-15"/>
          <w:w w:val="110"/>
        </w:rPr>
        <w:t xml:space="preserve"> </w:t>
      </w:r>
      <w:r>
        <w:rPr>
          <w:color w:val="231F20"/>
          <w:w w:val="110"/>
        </w:rPr>
        <w:t>€</w:t>
      </w:r>
      <w:r>
        <w:rPr>
          <w:color w:val="231F20"/>
          <w:spacing w:val="-15"/>
          <w:w w:val="110"/>
        </w:rPr>
        <w:t xml:space="preserve"> </w:t>
      </w:r>
      <w:r>
        <w:rPr>
          <w:color w:val="231F20"/>
          <w:w w:val="110"/>
        </w:rPr>
        <w:t>5,6</w:t>
      </w:r>
      <w:r>
        <w:rPr>
          <w:color w:val="231F20"/>
          <w:spacing w:val="-15"/>
          <w:w w:val="110"/>
        </w:rPr>
        <w:t xml:space="preserve"> </w:t>
      </w:r>
      <w:r>
        <w:rPr>
          <w:color w:val="231F20"/>
          <w:w w:val="110"/>
        </w:rPr>
        <w:t>miljoen</w:t>
      </w:r>
      <w:r>
        <w:rPr>
          <w:color w:val="231F20"/>
          <w:spacing w:val="-15"/>
          <w:w w:val="110"/>
        </w:rPr>
        <w:t xml:space="preserve"> </w:t>
      </w:r>
      <w:r>
        <w:rPr>
          <w:color w:val="231F20"/>
          <w:w w:val="110"/>
        </w:rPr>
        <w:t>hoger</w:t>
      </w:r>
      <w:r>
        <w:rPr>
          <w:color w:val="231F20"/>
          <w:spacing w:val="-15"/>
          <w:w w:val="110"/>
        </w:rPr>
        <w:t xml:space="preserve"> </w:t>
      </w:r>
      <w:r>
        <w:rPr>
          <w:color w:val="231F20"/>
          <w:w w:val="110"/>
        </w:rPr>
        <w:t>onder</w:t>
      </w:r>
      <w:r>
        <w:rPr>
          <w:color w:val="231F20"/>
          <w:spacing w:val="-15"/>
          <w:w w:val="110"/>
        </w:rPr>
        <w:t xml:space="preserve"> </w:t>
      </w:r>
      <w:r>
        <w:rPr>
          <w:color w:val="231F20"/>
          <w:w w:val="110"/>
        </w:rPr>
        <w:t>andere</w:t>
      </w:r>
      <w:r>
        <w:rPr>
          <w:color w:val="231F20"/>
          <w:spacing w:val="-15"/>
          <w:w w:val="110"/>
        </w:rPr>
        <w:t xml:space="preserve"> </w:t>
      </w:r>
      <w:r>
        <w:rPr>
          <w:color w:val="231F20"/>
          <w:w w:val="110"/>
        </w:rPr>
        <w:t>door</w:t>
      </w:r>
      <w:r>
        <w:rPr>
          <w:color w:val="231F20"/>
          <w:spacing w:val="-15"/>
          <w:w w:val="110"/>
        </w:rPr>
        <w:t xml:space="preserve"> </w:t>
      </w:r>
      <w:r>
        <w:rPr>
          <w:color w:val="231F20"/>
          <w:w w:val="110"/>
        </w:rPr>
        <w:t>de</w:t>
      </w:r>
      <w:r>
        <w:rPr>
          <w:color w:val="231F20"/>
          <w:spacing w:val="-15"/>
          <w:w w:val="110"/>
        </w:rPr>
        <w:t xml:space="preserve"> </w:t>
      </w:r>
      <w:r>
        <w:rPr>
          <w:color w:val="231F20"/>
          <w:w w:val="110"/>
        </w:rPr>
        <w:t xml:space="preserve">afwikkeling </w:t>
      </w:r>
      <w:r>
        <w:rPr>
          <w:color w:val="231F20"/>
        </w:rPr>
        <w:t xml:space="preserve">juridische schikking bij project Eemdijk en in verband met project Zuidelijke </w:t>
      </w:r>
      <w:r>
        <w:rPr>
          <w:color w:val="231F20"/>
          <w:spacing w:val="4"/>
        </w:rPr>
        <w:t>Randmeren</w:t>
      </w:r>
      <w:r>
        <w:rPr>
          <w:color w:val="231F20"/>
          <w:spacing w:val="20"/>
        </w:rPr>
        <w:t xml:space="preserve"> </w:t>
      </w:r>
      <w:r>
        <w:rPr>
          <w:color w:val="231F20"/>
          <w:spacing w:val="4"/>
        </w:rPr>
        <w:t>voor</w:t>
      </w:r>
      <w:r>
        <w:rPr>
          <w:color w:val="231F20"/>
          <w:spacing w:val="21"/>
        </w:rPr>
        <w:t xml:space="preserve"> </w:t>
      </w:r>
      <w:r>
        <w:rPr>
          <w:color w:val="231F20"/>
          <w:spacing w:val="4"/>
        </w:rPr>
        <w:t>de</w:t>
      </w:r>
      <w:r>
        <w:rPr>
          <w:color w:val="231F20"/>
          <w:spacing w:val="21"/>
        </w:rPr>
        <w:t xml:space="preserve"> </w:t>
      </w:r>
      <w:r>
        <w:rPr>
          <w:color w:val="231F20"/>
          <w:spacing w:val="4"/>
        </w:rPr>
        <w:t>afwikkeling</w:t>
      </w:r>
      <w:r>
        <w:rPr>
          <w:color w:val="231F20"/>
          <w:spacing w:val="21"/>
        </w:rPr>
        <w:t xml:space="preserve"> </w:t>
      </w:r>
      <w:r>
        <w:rPr>
          <w:color w:val="231F20"/>
          <w:spacing w:val="4"/>
        </w:rPr>
        <w:t>herstelkosten</w:t>
      </w:r>
      <w:r>
        <w:rPr>
          <w:color w:val="231F20"/>
          <w:spacing w:val="21"/>
        </w:rPr>
        <w:t xml:space="preserve"> </w:t>
      </w:r>
      <w:r>
        <w:rPr>
          <w:color w:val="231F20"/>
          <w:spacing w:val="4"/>
        </w:rPr>
        <w:t>thermisch</w:t>
      </w:r>
      <w:r>
        <w:rPr>
          <w:color w:val="231F20"/>
          <w:spacing w:val="21"/>
        </w:rPr>
        <w:t xml:space="preserve"> </w:t>
      </w:r>
      <w:r>
        <w:rPr>
          <w:color w:val="231F20"/>
          <w:spacing w:val="4"/>
        </w:rPr>
        <w:t>gereinigde</w:t>
      </w:r>
      <w:r>
        <w:rPr>
          <w:color w:val="231F20"/>
          <w:spacing w:val="21"/>
        </w:rPr>
        <w:t xml:space="preserve"> </w:t>
      </w:r>
      <w:r>
        <w:rPr>
          <w:color w:val="231F20"/>
          <w:spacing w:val="-2"/>
        </w:rPr>
        <w:t>grond.</w:t>
      </w:r>
    </w:p>
    <w:p w:rsidR="0019716B" w:rsidRDefault="0019716B" w14:paraId="3E84D90E" w14:textId="77777777">
      <w:pPr>
        <w:pStyle w:val="Plattetekst"/>
        <w:spacing w:before="18"/>
      </w:pPr>
    </w:p>
    <w:p w:rsidR="0019716B" w:rsidRDefault="002B03DC" w14:paraId="0987CAF7" w14:textId="77777777">
      <w:pPr>
        <w:pStyle w:val="Kop1"/>
        <w:spacing w:before="1"/>
      </w:pPr>
      <w:r>
        <w:rPr>
          <w:color w:val="231F20"/>
          <w:spacing w:val="-2"/>
          <w:w w:val="105"/>
        </w:rPr>
        <w:t>Kasschuiven</w:t>
      </w:r>
    </w:p>
    <w:p w:rsidR="0019716B" w:rsidRDefault="0019716B" w14:paraId="39820B7F" w14:textId="77777777">
      <w:pPr>
        <w:pStyle w:val="Plattetekst"/>
        <w:spacing w:before="18"/>
        <w:rPr>
          <w:rFonts w:ascii="Trebuchet MS"/>
          <w:b/>
        </w:rPr>
      </w:pPr>
    </w:p>
    <w:p w:rsidR="0019716B" w:rsidRDefault="002B03DC" w14:paraId="4CFFCF98" w14:textId="77777777">
      <w:pPr>
        <w:pStyle w:val="Plattetekst"/>
        <w:ind w:left="3430"/>
      </w:pPr>
      <w:r>
        <w:rPr>
          <w:color w:val="231F20"/>
        </w:rPr>
        <w:t>Uit</w:t>
      </w:r>
      <w:r>
        <w:rPr>
          <w:color w:val="231F20"/>
          <w:spacing w:val="17"/>
        </w:rPr>
        <w:t xml:space="preserve"> </w:t>
      </w:r>
      <w:r>
        <w:rPr>
          <w:color w:val="231F20"/>
        </w:rPr>
        <w:t>latere</w:t>
      </w:r>
      <w:r>
        <w:rPr>
          <w:color w:val="231F20"/>
          <w:spacing w:val="17"/>
        </w:rPr>
        <w:t xml:space="preserve"> </w:t>
      </w:r>
      <w:r>
        <w:rPr>
          <w:color w:val="231F20"/>
        </w:rPr>
        <w:t>jaren</w:t>
      </w:r>
      <w:r>
        <w:rPr>
          <w:color w:val="231F20"/>
          <w:spacing w:val="17"/>
        </w:rPr>
        <w:t xml:space="preserve"> </w:t>
      </w:r>
      <w:r>
        <w:rPr>
          <w:color w:val="231F20"/>
        </w:rPr>
        <w:t>wordt</w:t>
      </w:r>
      <w:r>
        <w:rPr>
          <w:color w:val="231F20"/>
          <w:spacing w:val="17"/>
        </w:rPr>
        <w:t xml:space="preserve"> </w:t>
      </w:r>
      <w:r>
        <w:rPr>
          <w:color w:val="231F20"/>
        </w:rPr>
        <w:t>een</w:t>
      </w:r>
      <w:r>
        <w:rPr>
          <w:color w:val="231F20"/>
          <w:spacing w:val="17"/>
        </w:rPr>
        <w:t xml:space="preserve"> </w:t>
      </w:r>
      <w:r>
        <w:rPr>
          <w:color w:val="231F20"/>
        </w:rPr>
        <w:t>bedrag</w:t>
      </w:r>
      <w:r>
        <w:rPr>
          <w:color w:val="231F20"/>
          <w:spacing w:val="17"/>
        </w:rPr>
        <w:t xml:space="preserve"> </w:t>
      </w:r>
      <w:r>
        <w:rPr>
          <w:color w:val="231F20"/>
        </w:rPr>
        <w:t>van</w:t>
      </w:r>
      <w:r>
        <w:rPr>
          <w:color w:val="231F20"/>
          <w:spacing w:val="17"/>
        </w:rPr>
        <w:t xml:space="preserve"> </w:t>
      </w:r>
      <w:r>
        <w:rPr>
          <w:color w:val="231F20"/>
        </w:rPr>
        <w:t>€</w:t>
      </w:r>
      <w:r>
        <w:rPr>
          <w:color w:val="231F20"/>
          <w:spacing w:val="17"/>
        </w:rPr>
        <w:t xml:space="preserve"> </w:t>
      </w:r>
      <w:r>
        <w:rPr>
          <w:color w:val="231F20"/>
        </w:rPr>
        <w:t>15,7</w:t>
      </w:r>
      <w:r>
        <w:rPr>
          <w:color w:val="231F20"/>
          <w:spacing w:val="18"/>
        </w:rPr>
        <w:t xml:space="preserve"> </w:t>
      </w:r>
      <w:r>
        <w:rPr>
          <w:color w:val="231F20"/>
        </w:rPr>
        <w:t>miljoen</w:t>
      </w:r>
      <w:r>
        <w:rPr>
          <w:color w:val="231F20"/>
          <w:spacing w:val="17"/>
        </w:rPr>
        <w:t xml:space="preserve"> </w:t>
      </w:r>
      <w:r>
        <w:rPr>
          <w:color w:val="231F20"/>
        </w:rPr>
        <w:t>naar</w:t>
      </w:r>
      <w:r>
        <w:rPr>
          <w:color w:val="231F20"/>
          <w:spacing w:val="17"/>
        </w:rPr>
        <w:t xml:space="preserve"> </w:t>
      </w:r>
      <w:r>
        <w:rPr>
          <w:color w:val="231F20"/>
        </w:rPr>
        <w:t>2026</w:t>
      </w:r>
      <w:r>
        <w:rPr>
          <w:color w:val="231F20"/>
          <w:spacing w:val="17"/>
        </w:rPr>
        <w:t xml:space="preserve"> </w:t>
      </w:r>
      <w:r>
        <w:rPr>
          <w:color w:val="231F20"/>
          <w:spacing w:val="-2"/>
        </w:rPr>
        <w:t>verschoven.</w:t>
      </w:r>
    </w:p>
    <w:p w:rsidR="0019716B" w:rsidRDefault="002B03DC" w14:paraId="0CCBC680" w14:textId="77777777">
      <w:pPr>
        <w:pStyle w:val="Plattetekst"/>
        <w:spacing w:before="7"/>
        <w:ind w:left="3430"/>
      </w:pPr>
      <w:r>
        <w:rPr>
          <w:color w:val="231F20"/>
          <w:w w:val="110"/>
        </w:rPr>
        <w:t>Deze</w:t>
      </w:r>
      <w:r>
        <w:rPr>
          <w:color w:val="231F20"/>
          <w:spacing w:val="-12"/>
          <w:w w:val="110"/>
        </w:rPr>
        <w:t xml:space="preserve"> </w:t>
      </w:r>
      <w:r>
        <w:rPr>
          <w:color w:val="231F20"/>
          <w:w w:val="110"/>
        </w:rPr>
        <w:t>verschuiving</w:t>
      </w:r>
      <w:r>
        <w:rPr>
          <w:color w:val="231F20"/>
          <w:spacing w:val="-12"/>
          <w:w w:val="110"/>
        </w:rPr>
        <w:t xml:space="preserve"> </w:t>
      </w:r>
      <w:r>
        <w:rPr>
          <w:color w:val="231F20"/>
          <w:w w:val="110"/>
        </w:rPr>
        <w:t>is</w:t>
      </w:r>
      <w:r>
        <w:rPr>
          <w:color w:val="231F20"/>
          <w:spacing w:val="-11"/>
          <w:w w:val="110"/>
        </w:rPr>
        <w:t xml:space="preserve"> </w:t>
      </w:r>
      <w:r>
        <w:rPr>
          <w:color w:val="231F20"/>
          <w:w w:val="110"/>
        </w:rPr>
        <w:t>onder</w:t>
      </w:r>
      <w:r>
        <w:rPr>
          <w:color w:val="231F20"/>
          <w:spacing w:val="-12"/>
          <w:w w:val="110"/>
        </w:rPr>
        <w:t xml:space="preserve"> </w:t>
      </w:r>
      <w:r>
        <w:rPr>
          <w:color w:val="231F20"/>
          <w:w w:val="110"/>
        </w:rPr>
        <w:t>andere</w:t>
      </w:r>
      <w:r>
        <w:rPr>
          <w:color w:val="231F20"/>
          <w:spacing w:val="-11"/>
          <w:w w:val="110"/>
        </w:rPr>
        <w:t xml:space="preserve"> </w:t>
      </w:r>
      <w:r>
        <w:rPr>
          <w:color w:val="231F20"/>
          <w:w w:val="110"/>
        </w:rPr>
        <w:t>nodig</w:t>
      </w:r>
      <w:r>
        <w:rPr>
          <w:color w:val="231F20"/>
          <w:spacing w:val="-12"/>
          <w:w w:val="110"/>
        </w:rPr>
        <w:t xml:space="preserve"> </w:t>
      </w:r>
      <w:r>
        <w:rPr>
          <w:color w:val="231F20"/>
          <w:w w:val="110"/>
        </w:rPr>
        <w:t>voor</w:t>
      </w:r>
      <w:r>
        <w:rPr>
          <w:color w:val="231F20"/>
          <w:spacing w:val="-12"/>
          <w:w w:val="110"/>
        </w:rPr>
        <w:t xml:space="preserve"> </w:t>
      </w:r>
      <w:r>
        <w:rPr>
          <w:color w:val="231F20"/>
          <w:w w:val="110"/>
        </w:rPr>
        <w:t>de</w:t>
      </w:r>
      <w:r>
        <w:rPr>
          <w:color w:val="231F20"/>
          <w:spacing w:val="-11"/>
          <w:w w:val="110"/>
        </w:rPr>
        <w:t xml:space="preserve"> </w:t>
      </w:r>
      <w:r>
        <w:rPr>
          <w:color w:val="231F20"/>
          <w:w w:val="110"/>
        </w:rPr>
        <w:t>financiering</w:t>
      </w:r>
      <w:r>
        <w:rPr>
          <w:color w:val="231F20"/>
          <w:spacing w:val="-12"/>
          <w:w w:val="110"/>
        </w:rPr>
        <w:t xml:space="preserve"> </w:t>
      </w:r>
      <w:r>
        <w:rPr>
          <w:color w:val="231F20"/>
          <w:spacing w:val="-5"/>
          <w:w w:val="110"/>
        </w:rPr>
        <w:t>van</w:t>
      </w:r>
    </w:p>
    <w:p w:rsidR="0019716B" w:rsidRDefault="002B03DC" w14:paraId="008ACC89" w14:textId="77777777">
      <w:pPr>
        <w:pStyle w:val="Plattetekst"/>
        <w:spacing w:before="7" w:line="247" w:lineRule="auto"/>
        <w:ind w:left="3430" w:right="232"/>
      </w:pPr>
      <w:r>
        <w:rPr>
          <w:color w:val="231F20"/>
          <w:w w:val="110"/>
        </w:rPr>
        <w:t>een</w:t>
      </w:r>
      <w:r>
        <w:rPr>
          <w:color w:val="231F20"/>
          <w:spacing w:val="-15"/>
          <w:w w:val="110"/>
        </w:rPr>
        <w:t xml:space="preserve"> </w:t>
      </w:r>
      <w:r>
        <w:rPr>
          <w:color w:val="231F20"/>
          <w:w w:val="110"/>
        </w:rPr>
        <w:t>onherroepelijk</w:t>
      </w:r>
      <w:r>
        <w:rPr>
          <w:color w:val="231F20"/>
          <w:spacing w:val="-15"/>
          <w:w w:val="110"/>
        </w:rPr>
        <w:t xml:space="preserve"> </w:t>
      </w:r>
      <w:r>
        <w:rPr>
          <w:color w:val="231F20"/>
          <w:w w:val="110"/>
        </w:rPr>
        <w:t>arbitraal</w:t>
      </w:r>
      <w:r>
        <w:rPr>
          <w:color w:val="231F20"/>
          <w:spacing w:val="-15"/>
          <w:w w:val="110"/>
        </w:rPr>
        <w:t xml:space="preserve"> </w:t>
      </w:r>
      <w:r>
        <w:rPr>
          <w:color w:val="231F20"/>
          <w:w w:val="110"/>
        </w:rPr>
        <w:t>vonnis</w:t>
      </w:r>
      <w:r>
        <w:rPr>
          <w:color w:val="231F20"/>
          <w:spacing w:val="-15"/>
          <w:w w:val="110"/>
        </w:rPr>
        <w:t xml:space="preserve"> </w:t>
      </w:r>
      <w:r>
        <w:rPr>
          <w:color w:val="231F20"/>
          <w:w w:val="110"/>
        </w:rPr>
        <w:t>waardoor</w:t>
      </w:r>
      <w:r>
        <w:rPr>
          <w:color w:val="231F20"/>
          <w:spacing w:val="-15"/>
          <w:w w:val="110"/>
        </w:rPr>
        <w:t xml:space="preserve"> </w:t>
      </w:r>
      <w:r>
        <w:rPr>
          <w:color w:val="231F20"/>
          <w:w w:val="110"/>
        </w:rPr>
        <w:t>de</w:t>
      </w:r>
      <w:r>
        <w:rPr>
          <w:color w:val="231F20"/>
          <w:spacing w:val="-15"/>
          <w:w w:val="110"/>
        </w:rPr>
        <w:t xml:space="preserve"> </w:t>
      </w:r>
      <w:r>
        <w:rPr>
          <w:color w:val="231F20"/>
          <w:w w:val="110"/>
        </w:rPr>
        <w:t>kosten</w:t>
      </w:r>
      <w:r>
        <w:rPr>
          <w:color w:val="231F20"/>
          <w:spacing w:val="-15"/>
          <w:w w:val="110"/>
        </w:rPr>
        <w:t xml:space="preserve"> </w:t>
      </w:r>
      <w:r>
        <w:rPr>
          <w:color w:val="231F20"/>
          <w:w w:val="110"/>
        </w:rPr>
        <w:t>van</w:t>
      </w:r>
      <w:r>
        <w:rPr>
          <w:color w:val="231F20"/>
          <w:spacing w:val="-15"/>
          <w:w w:val="110"/>
        </w:rPr>
        <w:t xml:space="preserve"> </w:t>
      </w:r>
      <w:r>
        <w:rPr>
          <w:color w:val="231F20"/>
          <w:w w:val="110"/>
        </w:rPr>
        <w:t>bestortings-werkzaamheden aan Consortium Grensmaas moeten worden betaald, compensatie</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afschaffing</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accijnsvrijstelling</w:t>
      </w:r>
      <w:r>
        <w:rPr>
          <w:color w:val="231F20"/>
          <w:spacing w:val="-14"/>
          <w:w w:val="110"/>
        </w:rPr>
        <w:t xml:space="preserve"> </w:t>
      </w:r>
      <w:r>
        <w:rPr>
          <w:color w:val="231F20"/>
          <w:w w:val="110"/>
        </w:rPr>
        <w:t>op</w:t>
      </w:r>
      <w:r>
        <w:rPr>
          <w:color w:val="231F20"/>
          <w:spacing w:val="-14"/>
          <w:w w:val="110"/>
        </w:rPr>
        <w:t xml:space="preserve"> </w:t>
      </w:r>
      <w:r>
        <w:rPr>
          <w:color w:val="231F20"/>
          <w:w w:val="110"/>
        </w:rPr>
        <w:t>rode</w:t>
      </w:r>
      <w:r>
        <w:rPr>
          <w:color w:val="231F20"/>
          <w:spacing w:val="-14"/>
          <w:w w:val="110"/>
        </w:rPr>
        <w:t xml:space="preserve"> </w:t>
      </w:r>
      <w:r>
        <w:rPr>
          <w:color w:val="231F20"/>
          <w:w w:val="110"/>
        </w:rPr>
        <w:t>diesel en</w:t>
      </w:r>
      <w:r>
        <w:rPr>
          <w:color w:val="231F20"/>
          <w:spacing w:val="-3"/>
          <w:w w:val="110"/>
        </w:rPr>
        <w:t xml:space="preserve"> </w:t>
      </w:r>
      <w:r>
        <w:rPr>
          <w:color w:val="231F20"/>
          <w:w w:val="110"/>
        </w:rPr>
        <w:t>het</w:t>
      </w:r>
      <w:r>
        <w:rPr>
          <w:color w:val="231F20"/>
          <w:spacing w:val="-3"/>
          <w:w w:val="110"/>
        </w:rPr>
        <w:t xml:space="preserve"> </w:t>
      </w:r>
      <w:r>
        <w:rPr>
          <w:color w:val="231F20"/>
          <w:w w:val="110"/>
        </w:rPr>
        <w:t>project</w:t>
      </w:r>
      <w:r>
        <w:rPr>
          <w:color w:val="231F20"/>
          <w:spacing w:val="-3"/>
          <w:w w:val="110"/>
        </w:rPr>
        <w:t xml:space="preserve"> </w:t>
      </w:r>
      <w:proofErr w:type="spellStart"/>
      <w:r>
        <w:rPr>
          <w:color w:val="231F20"/>
          <w:w w:val="110"/>
        </w:rPr>
        <w:t>Lekdijk</w:t>
      </w:r>
      <w:proofErr w:type="spellEnd"/>
      <w:r>
        <w:rPr>
          <w:color w:val="231F20"/>
          <w:spacing w:val="-3"/>
          <w:w w:val="110"/>
        </w:rPr>
        <w:t xml:space="preserve"> </w:t>
      </w:r>
      <w:r>
        <w:rPr>
          <w:color w:val="231F20"/>
          <w:w w:val="110"/>
        </w:rPr>
        <w:t>in</w:t>
      </w:r>
      <w:r>
        <w:rPr>
          <w:color w:val="231F20"/>
          <w:spacing w:val="-3"/>
          <w:w w:val="110"/>
        </w:rPr>
        <w:t xml:space="preserve"> </w:t>
      </w:r>
      <w:r>
        <w:rPr>
          <w:color w:val="231F20"/>
          <w:w w:val="110"/>
        </w:rPr>
        <w:t>verband</w:t>
      </w:r>
      <w:r>
        <w:rPr>
          <w:color w:val="231F20"/>
          <w:spacing w:val="-3"/>
          <w:w w:val="110"/>
        </w:rPr>
        <w:t xml:space="preserve"> </w:t>
      </w:r>
      <w:r>
        <w:rPr>
          <w:color w:val="231F20"/>
          <w:w w:val="110"/>
        </w:rPr>
        <w:t>met</w:t>
      </w:r>
      <w:r>
        <w:rPr>
          <w:color w:val="231F20"/>
          <w:spacing w:val="-3"/>
          <w:w w:val="110"/>
        </w:rPr>
        <w:t xml:space="preserve"> </w:t>
      </w:r>
      <w:r>
        <w:rPr>
          <w:color w:val="231F20"/>
          <w:w w:val="110"/>
        </w:rPr>
        <w:t>de</w:t>
      </w:r>
      <w:r>
        <w:rPr>
          <w:color w:val="231F20"/>
          <w:spacing w:val="-3"/>
          <w:w w:val="110"/>
        </w:rPr>
        <w:t xml:space="preserve"> </w:t>
      </w:r>
      <w:r>
        <w:rPr>
          <w:color w:val="231F20"/>
          <w:w w:val="110"/>
        </w:rPr>
        <w:t>finale</w:t>
      </w:r>
      <w:r>
        <w:rPr>
          <w:color w:val="231F20"/>
          <w:spacing w:val="-3"/>
          <w:w w:val="110"/>
        </w:rPr>
        <w:t xml:space="preserve"> </w:t>
      </w:r>
      <w:r>
        <w:rPr>
          <w:color w:val="231F20"/>
          <w:w w:val="110"/>
        </w:rPr>
        <w:t>afrekening,</w:t>
      </w:r>
      <w:r>
        <w:rPr>
          <w:color w:val="231F20"/>
          <w:spacing w:val="-3"/>
          <w:w w:val="110"/>
        </w:rPr>
        <w:t xml:space="preserve"> </w:t>
      </w:r>
      <w:r>
        <w:rPr>
          <w:color w:val="231F20"/>
          <w:w w:val="110"/>
        </w:rPr>
        <w:t>meerkosten monitoring en schadeafwikkeling.</w:t>
      </w:r>
    </w:p>
    <w:p w:rsidR="0019716B" w:rsidRDefault="0019716B" w14:paraId="67D54170" w14:textId="77777777">
      <w:pPr>
        <w:pStyle w:val="Plattetekst"/>
        <w:spacing w:before="18"/>
      </w:pPr>
    </w:p>
    <w:p w:rsidR="0019716B" w:rsidRDefault="002B03DC" w14:paraId="7B3C6331" w14:textId="77777777">
      <w:pPr>
        <w:pStyle w:val="Kop1"/>
      </w:pPr>
      <w:r>
        <w:rPr>
          <w:color w:val="231F20"/>
        </w:rPr>
        <w:t>Artikel</w:t>
      </w:r>
      <w:r>
        <w:rPr>
          <w:color w:val="231F20"/>
          <w:spacing w:val="-7"/>
        </w:rPr>
        <w:t xml:space="preserve"> </w:t>
      </w:r>
      <w:r>
        <w:rPr>
          <w:color w:val="231F20"/>
        </w:rPr>
        <w:t>1.02</w:t>
      </w:r>
      <w:r>
        <w:rPr>
          <w:color w:val="231F20"/>
          <w:spacing w:val="-6"/>
        </w:rPr>
        <w:t xml:space="preserve"> </w:t>
      </w:r>
      <w:r>
        <w:rPr>
          <w:color w:val="231F20"/>
        </w:rPr>
        <w:t>Ontwikkeling</w:t>
      </w:r>
      <w:r>
        <w:rPr>
          <w:color w:val="231F20"/>
          <w:spacing w:val="-6"/>
        </w:rPr>
        <w:t xml:space="preserve"> </w:t>
      </w:r>
      <w:r>
        <w:rPr>
          <w:color w:val="231F20"/>
          <w:spacing w:val="-2"/>
        </w:rPr>
        <w:t>waterveiligheid</w:t>
      </w:r>
    </w:p>
    <w:p w:rsidR="0019716B" w:rsidRDefault="0019716B" w14:paraId="56B63D9E" w14:textId="77777777">
      <w:pPr>
        <w:pStyle w:val="Kop1"/>
        <w:sectPr w:rsidR="0019716B">
          <w:pgSz w:w="11910" w:h="16840"/>
          <w:pgMar w:top="1300" w:right="992" w:bottom="1340" w:left="992" w:header="0" w:footer="1141" w:gutter="0"/>
          <w:cols w:space="708"/>
        </w:sectPr>
      </w:pPr>
    </w:p>
    <w:p w:rsidR="0019716B" w:rsidRDefault="002B03DC" w14:paraId="2866C91E" w14:textId="77777777">
      <w:pPr>
        <w:pStyle w:val="Plattetekst"/>
        <w:spacing w:before="77" w:line="247" w:lineRule="auto"/>
        <w:ind w:left="3430" w:right="111"/>
      </w:pPr>
      <w:r>
        <w:rPr>
          <w:color w:val="231F20"/>
          <w:w w:val="110"/>
        </w:rPr>
        <w:lastRenderedPageBreak/>
        <w:t>De verlaging van dit artikelonderdeel met € -,2 miljoen is hoofdzakelijk opgebouwd</w:t>
      </w:r>
      <w:r>
        <w:rPr>
          <w:color w:val="231F20"/>
          <w:spacing w:val="-3"/>
          <w:w w:val="110"/>
        </w:rPr>
        <w:t xml:space="preserve"> </w:t>
      </w:r>
      <w:r>
        <w:rPr>
          <w:color w:val="231F20"/>
          <w:w w:val="110"/>
        </w:rPr>
        <w:t>uit</w:t>
      </w:r>
      <w:r>
        <w:rPr>
          <w:color w:val="231F20"/>
          <w:spacing w:val="-3"/>
          <w:w w:val="110"/>
        </w:rPr>
        <w:t xml:space="preserve"> </w:t>
      </w:r>
      <w:r>
        <w:rPr>
          <w:color w:val="231F20"/>
          <w:w w:val="110"/>
        </w:rPr>
        <w:t>de</w:t>
      </w:r>
      <w:r>
        <w:rPr>
          <w:color w:val="231F20"/>
          <w:spacing w:val="-3"/>
          <w:w w:val="110"/>
        </w:rPr>
        <w:t xml:space="preserve"> </w:t>
      </w:r>
      <w:r>
        <w:rPr>
          <w:color w:val="231F20"/>
          <w:w w:val="110"/>
        </w:rPr>
        <w:t>volgende</w:t>
      </w:r>
      <w:r>
        <w:rPr>
          <w:color w:val="231F20"/>
          <w:spacing w:val="-3"/>
          <w:w w:val="110"/>
        </w:rPr>
        <w:t xml:space="preserve"> </w:t>
      </w:r>
      <w:r>
        <w:rPr>
          <w:color w:val="231F20"/>
          <w:w w:val="110"/>
        </w:rPr>
        <w:t>mutaties,</w:t>
      </w:r>
      <w:r>
        <w:rPr>
          <w:color w:val="231F20"/>
          <w:spacing w:val="-3"/>
          <w:w w:val="110"/>
        </w:rPr>
        <w:t xml:space="preserve"> </w:t>
      </w:r>
      <w:r>
        <w:rPr>
          <w:color w:val="231F20"/>
          <w:w w:val="110"/>
        </w:rPr>
        <w:t>een</w:t>
      </w:r>
      <w:r>
        <w:rPr>
          <w:color w:val="231F20"/>
          <w:spacing w:val="-3"/>
          <w:w w:val="110"/>
        </w:rPr>
        <w:t xml:space="preserve"> </w:t>
      </w:r>
      <w:r>
        <w:rPr>
          <w:color w:val="231F20"/>
          <w:w w:val="110"/>
        </w:rPr>
        <w:t>verlaging</w:t>
      </w:r>
      <w:r>
        <w:rPr>
          <w:color w:val="231F20"/>
          <w:spacing w:val="-3"/>
          <w:w w:val="110"/>
        </w:rPr>
        <w:t xml:space="preserve"> </w:t>
      </w:r>
      <w:r>
        <w:rPr>
          <w:color w:val="231F20"/>
          <w:w w:val="110"/>
        </w:rPr>
        <w:t>ad</w:t>
      </w:r>
      <w:r>
        <w:rPr>
          <w:color w:val="231F20"/>
          <w:spacing w:val="-3"/>
          <w:w w:val="110"/>
        </w:rPr>
        <w:t xml:space="preserve"> </w:t>
      </w:r>
      <w:r>
        <w:rPr>
          <w:color w:val="231F20"/>
          <w:w w:val="110"/>
        </w:rPr>
        <w:t>€</w:t>
      </w:r>
      <w:r>
        <w:rPr>
          <w:color w:val="231F20"/>
          <w:spacing w:val="-3"/>
          <w:w w:val="110"/>
        </w:rPr>
        <w:t xml:space="preserve"> </w:t>
      </w:r>
      <w:r>
        <w:rPr>
          <w:color w:val="231F20"/>
          <w:w w:val="110"/>
        </w:rPr>
        <w:t>-</w:t>
      </w:r>
      <w:r>
        <w:rPr>
          <w:color w:val="231F20"/>
          <w:spacing w:val="-3"/>
          <w:w w:val="110"/>
        </w:rPr>
        <w:t xml:space="preserve"> </w:t>
      </w:r>
      <w:r>
        <w:rPr>
          <w:color w:val="231F20"/>
          <w:w w:val="110"/>
        </w:rPr>
        <w:t>239,5</w:t>
      </w:r>
      <w:r>
        <w:rPr>
          <w:color w:val="231F20"/>
          <w:spacing w:val="-3"/>
          <w:w w:val="110"/>
        </w:rPr>
        <w:t xml:space="preserve"> </w:t>
      </w:r>
      <w:r>
        <w:rPr>
          <w:color w:val="231F20"/>
          <w:w w:val="110"/>
        </w:rPr>
        <w:t xml:space="preserve">miljoen </w:t>
      </w:r>
      <w:r>
        <w:rPr>
          <w:color w:val="231F20"/>
        </w:rPr>
        <w:t>als</w:t>
      </w:r>
      <w:r>
        <w:rPr>
          <w:color w:val="231F20"/>
          <w:spacing w:val="28"/>
        </w:rPr>
        <w:t xml:space="preserve"> </w:t>
      </w:r>
      <w:r>
        <w:rPr>
          <w:color w:val="231F20"/>
        </w:rPr>
        <w:t>gevolg</w:t>
      </w:r>
      <w:r>
        <w:rPr>
          <w:color w:val="231F20"/>
          <w:spacing w:val="28"/>
        </w:rPr>
        <w:t xml:space="preserve"> </w:t>
      </w:r>
      <w:r>
        <w:rPr>
          <w:color w:val="231F20"/>
        </w:rPr>
        <w:t>van</w:t>
      </w:r>
      <w:r>
        <w:rPr>
          <w:color w:val="231F20"/>
          <w:spacing w:val="28"/>
        </w:rPr>
        <w:t xml:space="preserve"> </w:t>
      </w:r>
      <w:r>
        <w:rPr>
          <w:color w:val="231F20"/>
        </w:rPr>
        <w:t>de</w:t>
      </w:r>
      <w:r>
        <w:rPr>
          <w:color w:val="231F20"/>
          <w:spacing w:val="28"/>
        </w:rPr>
        <w:t xml:space="preserve"> </w:t>
      </w:r>
      <w:r>
        <w:rPr>
          <w:color w:val="231F20"/>
        </w:rPr>
        <w:t>verwerking</w:t>
      </w:r>
      <w:r>
        <w:rPr>
          <w:color w:val="231F20"/>
          <w:spacing w:val="28"/>
        </w:rPr>
        <w:t xml:space="preserve"> </w:t>
      </w:r>
      <w:r>
        <w:rPr>
          <w:color w:val="231F20"/>
        </w:rPr>
        <w:t>van</w:t>
      </w:r>
      <w:r>
        <w:rPr>
          <w:color w:val="231F20"/>
          <w:spacing w:val="28"/>
        </w:rPr>
        <w:t xml:space="preserve"> </w:t>
      </w:r>
      <w:r>
        <w:rPr>
          <w:color w:val="231F20"/>
        </w:rPr>
        <w:t>het</w:t>
      </w:r>
      <w:r>
        <w:rPr>
          <w:color w:val="231F20"/>
          <w:spacing w:val="28"/>
        </w:rPr>
        <w:t xml:space="preserve"> </w:t>
      </w:r>
      <w:r>
        <w:rPr>
          <w:color w:val="231F20"/>
        </w:rPr>
        <w:t>saldo</w:t>
      </w:r>
      <w:r>
        <w:rPr>
          <w:color w:val="231F20"/>
          <w:spacing w:val="28"/>
        </w:rPr>
        <w:t xml:space="preserve"> </w:t>
      </w:r>
      <w:r>
        <w:rPr>
          <w:color w:val="231F20"/>
        </w:rPr>
        <w:t>2025,</w:t>
      </w:r>
      <w:r>
        <w:rPr>
          <w:color w:val="231F20"/>
          <w:spacing w:val="28"/>
        </w:rPr>
        <w:t xml:space="preserve"> </w:t>
      </w:r>
      <w:r>
        <w:rPr>
          <w:color w:val="231F20"/>
        </w:rPr>
        <w:t>kasschuiven</w:t>
      </w:r>
      <w:r>
        <w:rPr>
          <w:color w:val="231F20"/>
          <w:spacing w:val="28"/>
        </w:rPr>
        <w:t xml:space="preserve"> </w:t>
      </w:r>
      <w:r>
        <w:rPr>
          <w:color w:val="231F20"/>
        </w:rPr>
        <w:t>vanuit</w:t>
      </w:r>
      <w:r>
        <w:rPr>
          <w:color w:val="231F20"/>
          <w:spacing w:val="28"/>
        </w:rPr>
        <w:t xml:space="preserve"> </w:t>
      </w:r>
      <w:r>
        <w:rPr>
          <w:color w:val="231F20"/>
        </w:rPr>
        <w:t>latere jaren van € 242,8 miljoen en desalderingen € 10,1 miljoen. Daarnaast zijn er</w:t>
      </w:r>
      <w:r>
        <w:rPr>
          <w:color w:val="231F20"/>
          <w:spacing w:val="40"/>
        </w:rPr>
        <w:t xml:space="preserve"> </w:t>
      </w:r>
      <w:r>
        <w:rPr>
          <w:color w:val="231F20"/>
        </w:rPr>
        <w:t>diverse</w:t>
      </w:r>
      <w:r>
        <w:rPr>
          <w:color w:val="231F20"/>
          <w:spacing w:val="25"/>
        </w:rPr>
        <w:t xml:space="preserve"> </w:t>
      </w:r>
      <w:r>
        <w:rPr>
          <w:color w:val="231F20"/>
        </w:rPr>
        <w:t>kleinere</w:t>
      </w:r>
      <w:r>
        <w:rPr>
          <w:color w:val="231F20"/>
          <w:spacing w:val="26"/>
        </w:rPr>
        <w:t xml:space="preserve"> </w:t>
      </w:r>
      <w:r>
        <w:rPr>
          <w:color w:val="231F20"/>
        </w:rPr>
        <w:t>boekingen</w:t>
      </w:r>
      <w:r>
        <w:rPr>
          <w:color w:val="231F20"/>
          <w:spacing w:val="25"/>
        </w:rPr>
        <w:t xml:space="preserve"> </w:t>
      </w:r>
      <w:r>
        <w:rPr>
          <w:color w:val="231F20"/>
        </w:rPr>
        <w:t>die</w:t>
      </w:r>
      <w:r>
        <w:rPr>
          <w:color w:val="231F20"/>
          <w:spacing w:val="26"/>
        </w:rPr>
        <w:t xml:space="preserve"> </w:t>
      </w:r>
      <w:r>
        <w:rPr>
          <w:color w:val="231F20"/>
        </w:rPr>
        <w:t>leiden</w:t>
      </w:r>
      <w:r>
        <w:rPr>
          <w:color w:val="231F20"/>
          <w:spacing w:val="25"/>
        </w:rPr>
        <w:t xml:space="preserve"> </w:t>
      </w:r>
      <w:r>
        <w:rPr>
          <w:color w:val="231F20"/>
        </w:rPr>
        <w:t>tot</w:t>
      </w:r>
      <w:r>
        <w:rPr>
          <w:color w:val="231F20"/>
          <w:spacing w:val="26"/>
        </w:rPr>
        <w:t xml:space="preserve"> </w:t>
      </w:r>
      <w:r>
        <w:rPr>
          <w:color w:val="231F20"/>
        </w:rPr>
        <w:t>een</w:t>
      </w:r>
      <w:r>
        <w:rPr>
          <w:color w:val="231F20"/>
          <w:spacing w:val="25"/>
        </w:rPr>
        <w:t xml:space="preserve"> </w:t>
      </w:r>
      <w:r>
        <w:rPr>
          <w:color w:val="231F20"/>
        </w:rPr>
        <w:t>verlaging</w:t>
      </w:r>
      <w:r>
        <w:rPr>
          <w:color w:val="231F20"/>
          <w:spacing w:val="26"/>
        </w:rPr>
        <w:t xml:space="preserve"> </w:t>
      </w:r>
      <w:r>
        <w:rPr>
          <w:color w:val="231F20"/>
        </w:rPr>
        <w:t>van</w:t>
      </w:r>
      <w:r>
        <w:rPr>
          <w:color w:val="231F20"/>
          <w:spacing w:val="26"/>
        </w:rPr>
        <w:t xml:space="preserve"> </w:t>
      </w:r>
      <w:r>
        <w:rPr>
          <w:color w:val="231F20"/>
        </w:rPr>
        <w:t>€</w:t>
      </w:r>
      <w:r>
        <w:rPr>
          <w:color w:val="231F20"/>
          <w:spacing w:val="25"/>
        </w:rPr>
        <w:t xml:space="preserve"> </w:t>
      </w:r>
      <w:r>
        <w:rPr>
          <w:color w:val="231F20"/>
        </w:rPr>
        <w:t>-13,6</w:t>
      </w:r>
      <w:r>
        <w:rPr>
          <w:color w:val="231F20"/>
          <w:spacing w:val="26"/>
        </w:rPr>
        <w:t xml:space="preserve"> </w:t>
      </w:r>
      <w:r>
        <w:rPr>
          <w:color w:val="231F20"/>
          <w:spacing w:val="-2"/>
        </w:rPr>
        <w:t>miljoen.</w:t>
      </w:r>
    </w:p>
    <w:p w:rsidR="0019716B" w:rsidRDefault="0019716B" w14:paraId="0A3E3AE6" w14:textId="77777777">
      <w:pPr>
        <w:pStyle w:val="Plattetekst"/>
        <w:spacing w:before="18"/>
      </w:pPr>
    </w:p>
    <w:p w:rsidR="0019716B" w:rsidRDefault="002B03DC" w14:paraId="10664979" w14:textId="77777777">
      <w:pPr>
        <w:pStyle w:val="Kop1"/>
      </w:pPr>
      <w:r>
        <w:rPr>
          <w:color w:val="231F20"/>
          <w:w w:val="105"/>
        </w:rPr>
        <w:t>Saldo</w:t>
      </w:r>
      <w:r>
        <w:rPr>
          <w:color w:val="231F20"/>
          <w:spacing w:val="15"/>
          <w:w w:val="105"/>
        </w:rPr>
        <w:t xml:space="preserve"> </w:t>
      </w:r>
      <w:r>
        <w:rPr>
          <w:color w:val="231F20"/>
          <w:spacing w:val="-4"/>
          <w:w w:val="105"/>
        </w:rPr>
        <w:t>2025</w:t>
      </w:r>
    </w:p>
    <w:p w:rsidR="0019716B" w:rsidRDefault="0019716B" w14:paraId="3F1D581C" w14:textId="77777777">
      <w:pPr>
        <w:pStyle w:val="Plattetekst"/>
        <w:spacing w:before="19"/>
        <w:rPr>
          <w:rFonts w:ascii="Trebuchet MS"/>
          <w:b/>
        </w:rPr>
      </w:pPr>
    </w:p>
    <w:p w:rsidR="0019716B" w:rsidRDefault="002B03DC" w14:paraId="63CA0A01" w14:textId="77777777">
      <w:pPr>
        <w:pStyle w:val="Plattetekst"/>
        <w:ind w:left="3430"/>
      </w:pPr>
      <w:r>
        <w:rPr>
          <w:color w:val="231F20"/>
        </w:rPr>
        <w:t>De</w:t>
      </w:r>
      <w:r>
        <w:rPr>
          <w:color w:val="231F20"/>
          <w:spacing w:val="40"/>
        </w:rPr>
        <w:t xml:space="preserve"> </w:t>
      </w:r>
      <w:r>
        <w:rPr>
          <w:color w:val="231F20"/>
        </w:rPr>
        <w:t>verlaging</w:t>
      </w:r>
      <w:r>
        <w:rPr>
          <w:color w:val="231F20"/>
          <w:spacing w:val="41"/>
        </w:rPr>
        <w:t xml:space="preserve"> </w:t>
      </w:r>
      <w:r>
        <w:rPr>
          <w:color w:val="231F20"/>
        </w:rPr>
        <w:t>van</w:t>
      </w:r>
      <w:r>
        <w:rPr>
          <w:color w:val="231F20"/>
          <w:spacing w:val="40"/>
        </w:rPr>
        <w:t xml:space="preserve"> </w:t>
      </w:r>
      <w:r>
        <w:rPr>
          <w:color w:val="231F20"/>
        </w:rPr>
        <w:t>het</w:t>
      </w:r>
      <w:r>
        <w:rPr>
          <w:color w:val="231F20"/>
          <w:spacing w:val="40"/>
        </w:rPr>
        <w:t xml:space="preserve"> </w:t>
      </w:r>
      <w:r>
        <w:rPr>
          <w:color w:val="231F20"/>
        </w:rPr>
        <w:t>beschikbare</w:t>
      </w:r>
      <w:r>
        <w:rPr>
          <w:color w:val="231F20"/>
          <w:spacing w:val="41"/>
        </w:rPr>
        <w:t xml:space="preserve"> </w:t>
      </w:r>
      <w:r>
        <w:rPr>
          <w:color w:val="231F20"/>
        </w:rPr>
        <w:t>budget</w:t>
      </w:r>
      <w:r>
        <w:rPr>
          <w:color w:val="231F20"/>
          <w:spacing w:val="40"/>
        </w:rPr>
        <w:t xml:space="preserve"> </w:t>
      </w:r>
      <w:r>
        <w:rPr>
          <w:color w:val="231F20"/>
        </w:rPr>
        <w:t>bij</w:t>
      </w:r>
      <w:r>
        <w:rPr>
          <w:color w:val="231F20"/>
          <w:spacing w:val="41"/>
        </w:rPr>
        <w:t xml:space="preserve"> </w:t>
      </w:r>
      <w:r>
        <w:rPr>
          <w:color w:val="231F20"/>
        </w:rPr>
        <w:t>Voorjaarsnota</w:t>
      </w:r>
      <w:r>
        <w:rPr>
          <w:color w:val="231F20"/>
          <w:spacing w:val="40"/>
        </w:rPr>
        <w:t xml:space="preserve"> </w:t>
      </w:r>
      <w:r>
        <w:rPr>
          <w:color w:val="231F20"/>
          <w:spacing w:val="-5"/>
        </w:rPr>
        <w:t>met</w:t>
      </w:r>
    </w:p>
    <w:p w:rsidR="0019716B" w:rsidRDefault="002B03DC" w14:paraId="58EEAE6A" w14:textId="77777777">
      <w:pPr>
        <w:pStyle w:val="Plattetekst"/>
        <w:spacing w:before="7" w:line="247" w:lineRule="auto"/>
        <w:ind w:left="3430" w:right="377"/>
      </w:pPr>
      <w:r>
        <w:rPr>
          <w:color w:val="231F20"/>
          <w:spacing w:val="-2"/>
          <w:w w:val="110"/>
        </w:rPr>
        <w:t>€</w:t>
      </w:r>
      <w:r>
        <w:rPr>
          <w:color w:val="231F20"/>
          <w:spacing w:val="-10"/>
          <w:w w:val="110"/>
        </w:rPr>
        <w:t xml:space="preserve"> </w:t>
      </w:r>
      <w:r>
        <w:rPr>
          <w:color w:val="231F20"/>
          <w:spacing w:val="-2"/>
          <w:w w:val="110"/>
        </w:rPr>
        <w:t>239,5</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gevolg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technische</w:t>
      </w:r>
      <w:r>
        <w:rPr>
          <w:color w:val="231F20"/>
          <w:spacing w:val="-10"/>
          <w:w w:val="110"/>
        </w:rPr>
        <w:t xml:space="preserve"> </w:t>
      </w:r>
      <w:r>
        <w:rPr>
          <w:color w:val="231F20"/>
          <w:spacing w:val="-2"/>
          <w:w w:val="110"/>
        </w:rPr>
        <w:t>verwerking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 xml:space="preserve">het </w:t>
      </w:r>
      <w:r>
        <w:rPr>
          <w:color w:val="231F20"/>
          <w:w w:val="110"/>
        </w:rPr>
        <w:t>saldo</w:t>
      </w:r>
      <w:r>
        <w:rPr>
          <w:color w:val="231F20"/>
          <w:spacing w:val="-2"/>
          <w:w w:val="110"/>
        </w:rPr>
        <w:t xml:space="preserve"> </w:t>
      </w:r>
      <w:r>
        <w:rPr>
          <w:color w:val="231F20"/>
          <w:w w:val="110"/>
        </w:rPr>
        <w:t>2025.</w:t>
      </w:r>
    </w:p>
    <w:p w:rsidR="0019716B" w:rsidRDefault="0019716B" w14:paraId="57A6017B" w14:textId="77777777">
      <w:pPr>
        <w:pStyle w:val="Plattetekst"/>
        <w:spacing w:before="17"/>
      </w:pPr>
    </w:p>
    <w:p w:rsidR="0019716B" w:rsidRDefault="002B03DC" w14:paraId="1693B7E2" w14:textId="77777777">
      <w:pPr>
        <w:pStyle w:val="Kop1"/>
        <w:spacing w:before="1"/>
      </w:pPr>
      <w:r>
        <w:rPr>
          <w:color w:val="231F20"/>
          <w:spacing w:val="-2"/>
          <w:w w:val="105"/>
        </w:rPr>
        <w:t>Kasschuiven</w:t>
      </w:r>
    </w:p>
    <w:p w:rsidR="0019716B" w:rsidRDefault="0019716B" w14:paraId="3C0217AB" w14:textId="77777777">
      <w:pPr>
        <w:pStyle w:val="Plattetekst"/>
        <w:spacing w:before="18"/>
        <w:rPr>
          <w:rFonts w:ascii="Trebuchet MS"/>
          <w:b/>
        </w:rPr>
      </w:pPr>
    </w:p>
    <w:p w:rsidR="0019716B" w:rsidRDefault="002B03DC" w14:paraId="3752C84C" w14:textId="77777777">
      <w:pPr>
        <w:pStyle w:val="Plattetekst"/>
        <w:spacing w:line="247" w:lineRule="auto"/>
        <w:ind w:left="3430" w:right="111"/>
      </w:pPr>
      <w:r>
        <w:rPr>
          <w:color w:val="231F20"/>
          <w:w w:val="110"/>
        </w:rPr>
        <w:t>Om</w:t>
      </w:r>
      <w:r>
        <w:rPr>
          <w:color w:val="231F20"/>
          <w:spacing w:val="-6"/>
          <w:w w:val="110"/>
        </w:rPr>
        <w:t xml:space="preserve"> </w:t>
      </w:r>
      <w:r>
        <w:rPr>
          <w:color w:val="231F20"/>
          <w:w w:val="110"/>
        </w:rPr>
        <w:t>binnen</w:t>
      </w:r>
      <w:r>
        <w:rPr>
          <w:color w:val="231F20"/>
          <w:spacing w:val="-6"/>
          <w:w w:val="110"/>
        </w:rPr>
        <w:t xml:space="preserve"> </w:t>
      </w:r>
      <w:r>
        <w:rPr>
          <w:color w:val="231F20"/>
          <w:w w:val="110"/>
        </w:rPr>
        <w:t>het</w:t>
      </w:r>
      <w:r>
        <w:rPr>
          <w:color w:val="231F20"/>
          <w:spacing w:val="-6"/>
          <w:w w:val="110"/>
        </w:rPr>
        <w:t xml:space="preserve"> </w:t>
      </w:r>
      <w:r>
        <w:rPr>
          <w:color w:val="231F20"/>
          <w:w w:val="110"/>
        </w:rPr>
        <w:t>Deltafonds</w:t>
      </w:r>
      <w:r>
        <w:rPr>
          <w:color w:val="231F20"/>
          <w:spacing w:val="-6"/>
          <w:w w:val="110"/>
        </w:rPr>
        <w:t xml:space="preserve"> </w:t>
      </w:r>
      <w:r>
        <w:rPr>
          <w:color w:val="231F20"/>
          <w:w w:val="110"/>
        </w:rPr>
        <w:t>de</w:t>
      </w:r>
      <w:r>
        <w:rPr>
          <w:color w:val="231F20"/>
          <w:spacing w:val="-6"/>
          <w:w w:val="110"/>
        </w:rPr>
        <w:t xml:space="preserve"> </w:t>
      </w:r>
      <w:r>
        <w:rPr>
          <w:color w:val="231F20"/>
          <w:w w:val="110"/>
        </w:rPr>
        <w:t>beschikbare</w:t>
      </w:r>
      <w:r>
        <w:rPr>
          <w:color w:val="231F20"/>
          <w:spacing w:val="-6"/>
          <w:w w:val="110"/>
        </w:rPr>
        <w:t xml:space="preserve"> </w:t>
      </w:r>
      <w:r>
        <w:rPr>
          <w:color w:val="231F20"/>
          <w:w w:val="110"/>
        </w:rPr>
        <w:t>bedragen</w:t>
      </w:r>
      <w:r>
        <w:rPr>
          <w:color w:val="231F20"/>
          <w:spacing w:val="-6"/>
          <w:w w:val="110"/>
        </w:rPr>
        <w:t xml:space="preserve"> </w:t>
      </w:r>
      <w:r>
        <w:rPr>
          <w:color w:val="231F20"/>
          <w:w w:val="110"/>
        </w:rPr>
        <w:t>in</w:t>
      </w:r>
      <w:r>
        <w:rPr>
          <w:color w:val="231F20"/>
          <w:spacing w:val="-6"/>
          <w:w w:val="110"/>
        </w:rPr>
        <w:t xml:space="preserve"> </w:t>
      </w:r>
      <w:r>
        <w:rPr>
          <w:color w:val="231F20"/>
          <w:w w:val="110"/>
        </w:rPr>
        <w:t xml:space="preserve">overeenstemming </w:t>
      </w:r>
      <w:r>
        <w:rPr>
          <w:color w:val="231F20"/>
        </w:rPr>
        <w:t>te</w:t>
      </w:r>
      <w:r>
        <w:rPr>
          <w:color w:val="231F20"/>
          <w:spacing w:val="27"/>
        </w:rPr>
        <w:t xml:space="preserve"> </w:t>
      </w:r>
      <w:r>
        <w:rPr>
          <w:color w:val="231F20"/>
        </w:rPr>
        <w:t>brengen</w:t>
      </w:r>
      <w:r>
        <w:rPr>
          <w:color w:val="231F20"/>
          <w:spacing w:val="27"/>
        </w:rPr>
        <w:t xml:space="preserve"> </w:t>
      </w:r>
      <w:r>
        <w:rPr>
          <w:color w:val="231F20"/>
        </w:rPr>
        <w:t>met</w:t>
      </w:r>
      <w:r>
        <w:rPr>
          <w:color w:val="231F20"/>
          <w:spacing w:val="27"/>
        </w:rPr>
        <w:t xml:space="preserve"> </w:t>
      </w:r>
      <w:r>
        <w:rPr>
          <w:color w:val="231F20"/>
        </w:rPr>
        <w:t>de</w:t>
      </w:r>
      <w:r>
        <w:rPr>
          <w:color w:val="231F20"/>
          <w:spacing w:val="27"/>
        </w:rPr>
        <w:t xml:space="preserve"> </w:t>
      </w:r>
      <w:r>
        <w:rPr>
          <w:color w:val="231F20"/>
        </w:rPr>
        <w:t>geactualiseerde</w:t>
      </w:r>
      <w:r>
        <w:rPr>
          <w:color w:val="231F20"/>
          <w:spacing w:val="27"/>
        </w:rPr>
        <w:t xml:space="preserve"> </w:t>
      </w:r>
      <w:r>
        <w:rPr>
          <w:color w:val="231F20"/>
        </w:rPr>
        <w:t>programmering</w:t>
      </w:r>
      <w:r>
        <w:rPr>
          <w:color w:val="231F20"/>
          <w:spacing w:val="27"/>
        </w:rPr>
        <w:t xml:space="preserve"> </w:t>
      </w:r>
      <w:r>
        <w:rPr>
          <w:color w:val="231F20"/>
        </w:rPr>
        <w:t>zijn</w:t>
      </w:r>
      <w:r>
        <w:rPr>
          <w:color w:val="231F20"/>
          <w:spacing w:val="27"/>
        </w:rPr>
        <w:t xml:space="preserve"> </w:t>
      </w:r>
      <w:r>
        <w:rPr>
          <w:color w:val="231F20"/>
        </w:rPr>
        <w:t>budgettair</w:t>
      </w:r>
      <w:r>
        <w:rPr>
          <w:color w:val="231F20"/>
          <w:spacing w:val="27"/>
        </w:rPr>
        <w:t xml:space="preserve"> </w:t>
      </w:r>
      <w:r>
        <w:rPr>
          <w:color w:val="231F20"/>
        </w:rPr>
        <w:t xml:space="preserve">neutrale </w:t>
      </w:r>
      <w:r>
        <w:rPr>
          <w:color w:val="231F20"/>
          <w:w w:val="110"/>
        </w:rPr>
        <w:t>kasschuiven over de diverse jaren noodzakelijk, een verhoging van</w:t>
      </w:r>
    </w:p>
    <w:p w:rsidR="0019716B" w:rsidRDefault="002B03DC" w14:paraId="7DDAE8E4" w14:textId="77777777">
      <w:pPr>
        <w:pStyle w:val="Plattetekst"/>
        <w:spacing w:before="1" w:line="247" w:lineRule="auto"/>
        <w:ind w:left="3430" w:right="199"/>
      </w:pPr>
      <w:r>
        <w:rPr>
          <w:color w:val="231F20"/>
          <w:spacing w:val="-2"/>
          <w:w w:val="110"/>
        </w:rPr>
        <w:t>€</w:t>
      </w:r>
      <w:r>
        <w:rPr>
          <w:color w:val="231F20"/>
          <w:spacing w:val="-12"/>
          <w:w w:val="110"/>
        </w:rPr>
        <w:t xml:space="preserve"> </w:t>
      </w:r>
      <w:r>
        <w:rPr>
          <w:color w:val="231F20"/>
          <w:spacing w:val="-2"/>
          <w:w w:val="110"/>
        </w:rPr>
        <w:t>17,8</w:t>
      </w:r>
      <w:r>
        <w:rPr>
          <w:color w:val="231F20"/>
          <w:spacing w:val="-12"/>
          <w:w w:val="110"/>
        </w:rPr>
        <w:t xml:space="preserve"> </w:t>
      </w:r>
      <w:r>
        <w:rPr>
          <w:color w:val="231F20"/>
          <w:spacing w:val="-2"/>
          <w:w w:val="110"/>
        </w:rPr>
        <w:t>miljoen.</w:t>
      </w:r>
      <w:r>
        <w:rPr>
          <w:color w:val="231F20"/>
          <w:spacing w:val="-12"/>
          <w:w w:val="110"/>
        </w:rPr>
        <w:t xml:space="preserve"> </w:t>
      </w:r>
      <w:r>
        <w:rPr>
          <w:color w:val="231F20"/>
          <w:spacing w:val="-2"/>
          <w:w w:val="110"/>
        </w:rPr>
        <w:t>De</w:t>
      </w:r>
      <w:r>
        <w:rPr>
          <w:color w:val="231F20"/>
          <w:spacing w:val="-12"/>
          <w:w w:val="110"/>
        </w:rPr>
        <w:t xml:space="preserve"> </w:t>
      </w:r>
      <w:proofErr w:type="spellStart"/>
      <w:r>
        <w:rPr>
          <w:color w:val="231F20"/>
          <w:spacing w:val="-2"/>
          <w:w w:val="110"/>
        </w:rPr>
        <w:t>overprogrammering</w:t>
      </w:r>
      <w:proofErr w:type="spellEnd"/>
      <w:r>
        <w:rPr>
          <w:color w:val="231F20"/>
          <w:spacing w:val="-12"/>
          <w:w w:val="110"/>
        </w:rPr>
        <w:t xml:space="preserve"> </w:t>
      </w:r>
      <w:r>
        <w:rPr>
          <w:color w:val="231F20"/>
          <w:spacing w:val="-2"/>
          <w:w w:val="110"/>
        </w:rPr>
        <w:t>van</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Deltafonds,</w:t>
      </w:r>
      <w:r>
        <w:rPr>
          <w:color w:val="231F20"/>
          <w:spacing w:val="-12"/>
          <w:w w:val="110"/>
        </w:rPr>
        <w:t xml:space="preserve"> </w:t>
      </w:r>
      <w:r>
        <w:rPr>
          <w:color w:val="231F20"/>
          <w:spacing w:val="-2"/>
          <w:w w:val="110"/>
        </w:rPr>
        <w:t>na</w:t>
      </w:r>
      <w:r>
        <w:rPr>
          <w:color w:val="231F20"/>
          <w:spacing w:val="-12"/>
          <w:w w:val="110"/>
        </w:rPr>
        <w:t xml:space="preserve"> </w:t>
      </w:r>
      <w:r>
        <w:rPr>
          <w:color w:val="231F20"/>
          <w:spacing w:val="-2"/>
          <w:w w:val="110"/>
        </w:rPr>
        <w:t xml:space="preserve">verwerking </w:t>
      </w:r>
      <w:r>
        <w:rPr>
          <w:color w:val="231F20"/>
          <w:w w:val="110"/>
        </w:rPr>
        <w:t>van doorwerking saldo 2025 en de geactualiseerde programmering bedroeg</w:t>
      </w:r>
      <w:r>
        <w:rPr>
          <w:color w:val="231F20"/>
          <w:spacing w:val="-16"/>
          <w:w w:val="110"/>
        </w:rPr>
        <w:t xml:space="preserve"> </w:t>
      </w:r>
      <w:r>
        <w:rPr>
          <w:color w:val="231F20"/>
          <w:w w:val="110"/>
        </w:rPr>
        <w:t>€</w:t>
      </w:r>
      <w:r>
        <w:rPr>
          <w:color w:val="231F20"/>
          <w:spacing w:val="-15"/>
          <w:w w:val="110"/>
        </w:rPr>
        <w:t xml:space="preserve"> </w:t>
      </w:r>
      <w:r>
        <w:rPr>
          <w:color w:val="231F20"/>
          <w:w w:val="110"/>
        </w:rPr>
        <w:t>491</w:t>
      </w:r>
      <w:r>
        <w:rPr>
          <w:color w:val="231F20"/>
          <w:spacing w:val="-16"/>
          <w:w w:val="110"/>
        </w:rPr>
        <w:t xml:space="preserve"> </w:t>
      </w:r>
      <w:r>
        <w:rPr>
          <w:color w:val="231F20"/>
          <w:w w:val="110"/>
        </w:rPr>
        <w:t>miljoen.</w:t>
      </w:r>
      <w:r>
        <w:rPr>
          <w:color w:val="231F20"/>
          <w:spacing w:val="-15"/>
          <w:w w:val="110"/>
        </w:rPr>
        <w:t xml:space="preserve"> </w:t>
      </w:r>
      <w:r>
        <w:rPr>
          <w:color w:val="231F20"/>
          <w:w w:val="110"/>
        </w:rPr>
        <w:t>Via</w:t>
      </w:r>
      <w:r>
        <w:rPr>
          <w:color w:val="231F20"/>
          <w:spacing w:val="-16"/>
          <w:w w:val="110"/>
        </w:rPr>
        <w:t xml:space="preserve"> </w:t>
      </w:r>
      <w:r>
        <w:rPr>
          <w:color w:val="231F20"/>
          <w:w w:val="110"/>
        </w:rPr>
        <w:t>het</w:t>
      </w:r>
      <w:r>
        <w:rPr>
          <w:color w:val="231F20"/>
          <w:spacing w:val="-15"/>
          <w:w w:val="110"/>
        </w:rPr>
        <w:t xml:space="preserve"> </w:t>
      </w:r>
      <w:r>
        <w:rPr>
          <w:color w:val="231F20"/>
          <w:w w:val="110"/>
        </w:rPr>
        <w:t>generale</w:t>
      </w:r>
      <w:r>
        <w:rPr>
          <w:color w:val="231F20"/>
          <w:spacing w:val="-16"/>
          <w:w w:val="110"/>
        </w:rPr>
        <w:t xml:space="preserve"> </w:t>
      </w:r>
      <w:r>
        <w:rPr>
          <w:color w:val="231F20"/>
          <w:w w:val="110"/>
        </w:rPr>
        <w:t>beeld</w:t>
      </w:r>
      <w:r>
        <w:rPr>
          <w:color w:val="231F20"/>
          <w:spacing w:val="-15"/>
          <w:w w:val="110"/>
        </w:rPr>
        <w:t xml:space="preserve"> </w:t>
      </w:r>
      <w:r>
        <w:rPr>
          <w:color w:val="231F20"/>
          <w:w w:val="110"/>
        </w:rPr>
        <w:t>wordt</w:t>
      </w:r>
      <w:r>
        <w:rPr>
          <w:color w:val="231F20"/>
          <w:spacing w:val="-16"/>
          <w:w w:val="110"/>
        </w:rPr>
        <w:t xml:space="preserve"> </w:t>
      </w:r>
      <w:r>
        <w:rPr>
          <w:color w:val="231F20"/>
          <w:w w:val="110"/>
        </w:rPr>
        <w:t>€</w:t>
      </w:r>
      <w:r>
        <w:rPr>
          <w:color w:val="231F20"/>
          <w:spacing w:val="-15"/>
          <w:w w:val="110"/>
        </w:rPr>
        <w:t xml:space="preserve"> </w:t>
      </w:r>
      <w:r>
        <w:rPr>
          <w:color w:val="231F20"/>
          <w:w w:val="110"/>
        </w:rPr>
        <w:t>225</w:t>
      </w:r>
      <w:r>
        <w:rPr>
          <w:color w:val="231F20"/>
          <w:spacing w:val="-16"/>
          <w:w w:val="110"/>
        </w:rPr>
        <w:t xml:space="preserve"> </w:t>
      </w:r>
      <w:r>
        <w:rPr>
          <w:color w:val="231F20"/>
          <w:w w:val="110"/>
        </w:rPr>
        <w:t>miljoen</w:t>
      </w:r>
      <w:r>
        <w:rPr>
          <w:color w:val="231F20"/>
          <w:spacing w:val="-15"/>
          <w:w w:val="110"/>
        </w:rPr>
        <w:t xml:space="preserve"> </w:t>
      </w:r>
      <w:r>
        <w:rPr>
          <w:color w:val="231F20"/>
          <w:w w:val="110"/>
        </w:rPr>
        <w:t>vanuit 2027</w:t>
      </w:r>
      <w:r>
        <w:rPr>
          <w:color w:val="231F20"/>
          <w:spacing w:val="-9"/>
          <w:w w:val="110"/>
        </w:rPr>
        <w:t xml:space="preserve"> </w:t>
      </w:r>
      <w:r>
        <w:rPr>
          <w:color w:val="231F20"/>
          <w:w w:val="110"/>
        </w:rPr>
        <w:t>overgeboekt.</w:t>
      </w:r>
      <w:r>
        <w:rPr>
          <w:color w:val="231F20"/>
          <w:spacing w:val="-9"/>
          <w:w w:val="110"/>
        </w:rPr>
        <w:t xml:space="preserve"> </w:t>
      </w:r>
      <w:r>
        <w:rPr>
          <w:color w:val="231F20"/>
          <w:w w:val="110"/>
        </w:rPr>
        <w:t>Daarmee</w:t>
      </w:r>
      <w:r>
        <w:rPr>
          <w:color w:val="231F20"/>
          <w:spacing w:val="-9"/>
          <w:w w:val="110"/>
        </w:rPr>
        <w:t xml:space="preserve"> </w:t>
      </w:r>
      <w:r>
        <w:rPr>
          <w:color w:val="231F20"/>
          <w:w w:val="110"/>
        </w:rPr>
        <w:t>komt</w:t>
      </w:r>
      <w:r>
        <w:rPr>
          <w:color w:val="231F20"/>
          <w:spacing w:val="-9"/>
          <w:w w:val="110"/>
        </w:rPr>
        <w:t xml:space="preserve"> </w:t>
      </w:r>
      <w:r>
        <w:rPr>
          <w:color w:val="231F20"/>
          <w:w w:val="110"/>
        </w:rPr>
        <w:t>de</w:t>
      </w:r>
      <w:r>
        <w:rPr>
          <w:color w:val="231F20"/>
          <w:spacing w:val="-9"/>
          <w:w w:val="110"/>
        </w:rPr>
        <w:t xml:space="preserve"> </w:t>
      </w:r>
      <w:proofErr w:type="spellStart"/>
      <w:r>
        <w:rPr>
          <w:color w:val="231F20"/>
          <w:w w:val="110"/>
        </w:rPr>
        <w:t>overprogrammering</w:t>
      </w:r>
      <w:proofErr w:type="spellEnd"/>
      <w:r>
        <w:rPr>
          <w:color w:val="231F20"/>
          <w:spacing w:val="-9"/>
          <w:w w:val="110"/>
        </w:rPr>
        <w:t xml:space="preserve"> </w:t>
      </w:r>
      <w:r>
        <w:rPr>
          <w:color w:val="231F20"/>
          <w:w w:val="110"/>
        </w:rPr>
        <w:t>in</w:t>
      </w:r>
      <w:r>
        <w:rPr>
          <w:color w:val="231F20"/>
          <w:spacing w:val="-9"/>
          <w:w w:val="110"/>
        </w:rPr>
        <w:t xml:space="preserve"> </w:t>
      </w:r>
      <w:r>
        <w:rPr>
          <w:color w:val="231F20"/>
          <w:w w:val="110"/>
        </w:rPr>
        <w:t>2026</w:t>
      </w:r>
      <w:r>
        <w:rPr>
          <w:color w:val="231F20"/>
          <w:spacing w:val="-9"/>
          <w:w w:val="110"/>
        </w:rPr>
        <w:t xml:space="preserve"> </w:t>
      </w:r>
      <w:r>
        <w:rPr>
          <w:color w:val="231F20"/>
          <w:w w:val="110"/>
        </w:rPr>
        <w:t>uit</w:t>
      </w:r>
      <w:r>
        <w:rPr>
          <w:color w:val="231F20"/>
          <w:spacing w:val="-9"/>
          <w:w w:val="110"/>
        </w:rPr>
        <w:t xml:space="preserve"> </w:t>
      </w:r>
      <w:r>
        <w:rPr>
          <w:color w:val="231F20"/>
          <w:w w:val="110"/>
        </w:rPr>
        <w:t>op</w:t>
      </w:r>
    </w:p>
    <w:p w:rsidR="0019716B" w:rsidRDefault="002B03DC" w14:paraId="52257880" w14:textId="77777777">
      <w:pPr>
        <w:pStyle w:val="Plattetekst"/>
        <w:ind w:left="3430"/>
      </w:pPr>
      <w:r>
        <w:rPr>
          <w:color w:val="231F20"/>
          <w:w w:val="105"/>
        </w:rPr>
        <w:t>€</w:t>
      </w:r>
      <w:r>
        <w:rPr>
          <w:color w:val="231F20"/>
          <w:spacing w:val="-15"/>
          <w:w w:val="105"/>
        </w:rPr>
        <w:t xml:space="preserve"> </w:t>
      </w:r>
      <w:r>
        <w:rPr>
          <w:color w:val="231F20"/>
          <w:w w:val="105"/>
        </w:rPr>
        <w:t>266</w:t>
      </w:r>
      <w:r>
        <w:rPr>
          <w:color w:val="231F20"/>
          <w:spacing w:val="-15"/>
          <w:w w:val="105"/>
        </w:rPr>
        <w:t xml:space="preserve"> </w:t>
      </w:r>
      <w:r>
        <w:rPr>
          <w:color w:val="231F20"/>
          <w:spacing w:val="-2"/>
          <w:w w:val="105"/>
        </w:rPr>
        <w:t>miljoen.</w:t>
      </w:r>
    </w:p>
    <w:p w:rsidR="0019716B" w:rsidRDefault="0019716B" w14:paraId="028CA224" w14:textId="77777777">
      <w:pPr>
        <w:pStyle w:val="Plattetekst"/>
        <w:spacing w:before="25"/>
      </w:pPr>
    </w:p>
    <w:p w:rsidR="0019716B" w:rsidRDefault="002B03DC" w14:paraId="6834F82C" w14:textId="77777777">
      <w:pPr>
        <w:pStyle w:val="Kop1"/>
      </w:pPr>
      <w:r>
        <w:rPr>
          <w:color w:val="231F20"/>
          <w:spacing w:val="-2"/>
          <w:w w:val="105"/>
        </w:rPr>
        <w:t>Desalderingen</w:t>
      </w:r>
    </w:p>
    <w:p w:rsidR="0019716B" w:rsidRDefault="0019716B" w14:paraId="5321998F" w14:textId="77777777">
      <w:pPr>
        <w:pStyle w:val="Plattetekst"/>
        <w:spacing w:before="18"/>
        <w:rPr>
          <w:rFonts w:ascii="Trebuchet MS"/>
          <w:b/>
        </w:rPr>
      </w:pPr>
    </w:p>
    <w:p w:rsidR="0019716B" w:rsidRDefault="002B03DC" w14:paraId="4B0CF12B" w14:textId="77777777">
      <w:pPr>
        <w:pStyle w:val="Plattetekst"/>
        <w:spacing w:before="1" w:line="247" w:lineRule="auto"/>
        <w:ind w:left="3430" w:right="199"/>
      </w:pP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een</w:t>
      </w:r>
      <w:r>
        <w:rPr>
          <w:color w:val="231F20"/>
          <w:spacing w:val="-14"/>
          <w:w w:val="110"/>
        </w:rPr>
        <w:t xml:space="preserve"> </w:t>
      </w:r>
      <w:r>
        <w:rPr>
          <w:color w:val="231F20"/>
          <w:w w:val="110"/>
        </w:rPr>
        <w:t>verhoging</w:t>
      </w:r>
      <w:r>
        <w:rPr>
          <w:color w:val="231F20"/>
          <w:spacing w:val="-14"/>
          <w:w w:val="110"/>
        </w:rPr>
        <w:t xml:space="preserve"> </w:t>
      </w:r>
      <w:r>
        <w:rPr>
          <w:color w:val="231F20"/>
          <w:w w:val="110"/>
        </w:rPr>
        <w:t>van</w:t>
      </w:r>
      <w:r>
        <w:rPr>
          <w:color w:val="231F20"/>
          <w:spacing w:val="-14"/>
          <w:w w:val="110"/>
        </w:rPr>
        <w:t xml:space="preserve"> </w:t>
      </w:r>
      <w:r>
        <w:rPr>
          <w:color w:val="231F20"/>
          <w:w w:val="110"/>
        </w:rPr>
        <w:t>€</w:t>
      </w:r>
      <w:r>
        <w:rPr>
          <w:color w:val="231F20"/>
          <w:spacing w:val="-14"/>
          <w:w w:val="110"/>
        </w:rPr>
        <w:t xml:space="preserve"> </w:t>
      </w:r>
      <w:r>
        <w:rPr>
          <w:color w:val="231F20"/>
          <w:w w:val="110"/>
        </w:rPr>
        <w:t>10,1</w:t>
      </w:r>
      <w:r>
        <w:rPr>
          <w:color w:val="231F20"/>
          <w:spacing w:val="-14"/>
          <w:w w:val="110"/>
        </w:rPr>
        <w:t xml:space="preserve"> </w:t>
      </w:r>
      <w:r>
        <w:rPr>
          <w:color w:val="231F20"/>
          <w:w w:val="110"/>
        </w:rPr>
        <w:t>miljoen</w:t>
      </w:r>
      <w:r>
        <w:rPr>
          <w:color w:val="231F20"/>
          <w:spacing w:val="-14"/>
          <w:w w:val="110"/>
        </w:rPr>
        <w:t xml:space="preserve"> </w:t>
      </w:r>
      <w:r>
        <w:rPr>
          <w:color w:val="231F20"/>
          <w:w w:val="110"/>
        </w:rPr>
        <w:t>als</w:t>
      </w:r>
      <w:r>
        <w:rPr>
          <w:color w:val="231F20"/>
          <w:spacing w:val="-14"/>
          <w:w w:val="110"/>
        </w:rPr>
        <w:t xml:space="preserve"> </w:t>
      </w:r>
      <w:r>
        <w:rPr>
          <w:color w:val="231F20"/>
          <w:w w:val="110"/>
        </w:rPr>
        <w:t>gevolgd</w:t>
      </w:r>
      <w:r>
        <w:rPr>
          <w:color w:val="231F20"/>
          <w:spacing w:val="-14"/>
          <w:w w:val="110"/>
        </w:rPr>
        <w:t xml:space="preserve"> </w:t>
      </w:r>
      <w:r>
        <w:rPr>
          <w:color w:val="231F20"/>
          <w:w w:val="110"/>
        </w:rPr>
        <w:t>van</w:t>
      </w:r>
      <w:r>
        <w:rPr>
          <w:color w:val="231F20"/>
          <w:spacing w:val="-14"/>
          <w:w w:val="110"/>
        </w:rPr>
        <w:t xml:space="preserve"> </w:t>
      </w:r>
      <w:r>
        <w:rPr>
          <w:color w:val="231F20"/>
          <w:w w:val="110"/>
        </w:rPr>
        <w:t>aanpassing van de uitvoeringsplanning HWBP (€ 8,5 miljoen), hogere ontvangsten project</w:t>
      </w:r>
      <w:r>
        <w:rPr>
          <w:color w:val="231F20"/>
          <w:spacing w:val="-10"/>
          <w:w w:val="110"/>
        </w:rPr>
        <w:t xml:space="preserve"> </w:t>
      </w:r>
      <w:r>
        <w:rPr>
          <w:color w:val="231F20"/>
          <w:w w:val="110"/>
        </w:rPr>
        <w:t>Dijkversterking</w:t>
      </w:r>
      <w:r>
        <w:rPr>
          <w:color w:val="231F20"/>
          <w:spacing w:val="-10"/>
          <w:w w:val="110"/>
        </w:rPr>
        <w:t xml:space="preserve"> </w:t>
      </w:r>
      <w:r>
        <w:rPr>
          <w:color w:val="231F20"/>
          <w:w w:val="110"/>
        </w:rPr>
        <w:t>en</w:t>
      </w:r>
      <w:r>
        <w:rPr>
          <w:color w:val="231F20"/>
          <w:spacing w:val="-10"/>
          <w:w w:val="110"/>
        </w:rPr>
        <w:t xml:space="preserve"> </w:t>
      </w:r>
      <w:r>
        <w:rPr>
          <w:color w:val="231F20"/>
          <w:w w:val="110"/>
        </w:rPr>
        <w:t>herstel</w:t>
      </w:r>
      <w:r>
        <w:rPr>
          <w:color w:val="231F20"/>
          <w:spacing w:val="-10"/>
          <w:w w:val="110"/>
        </w:rPr>
        <w:t xml:space="preserve"> </w:t>
      </w:r>
      <w:r>
        <w:rPr>
          <w:color w:val="231F20"/>
          <w:w w:val="110"/>
        </w:rPr>
        <w:t>steenbekleding</w:t>
      </w:r>
      <w:r>
        <w:rPr>
          <w:color w:val="231F20"/>
          <w:spacing w:val="-10"/>
          <w:w w:val="110"/>
        </w:rPr>
        <w:t xml:space="preserve"> </w:t>
      </w:r>
      <w:r>
        <w:rPr>
          <w:color w:val="231F20"/>
          <w:w w:val="110"/>
        </w:rPr>
        <w:t>(€</w:t>
      </w:r>
      <w:r>
        <w:rPr>
          <w:color w:val="231F20"/>
          <w:spacing w:val="-10"/>
          <w:w w:val="110"/>
        </w:rPr>
        <w:t xml:space="preserve"> </w:t>
      </w:r>
      <w:r>
        <w:rPr>
          <w:color w:val="231F20"/>
          <w:w w:val="110"/>
        </w:rPr>
        <w:t>0,7</w:t>
      </w:r>
      <w:r>
        <w:rPr>
          <w:color w:val="231F20"/>
          <w:spacing w:val="-10"/>
          <w:w w:val="110"/>
        </w:rPr>
        <w:t xml:space="preserve"> </w:t>
      </w:r>
      <w:r>
        <w:rPr>
          <w:color w:val="231F20"/>
          <w:w w:val="110"/>
        </w:rPr>
        <w:t>miljoen)</w:t>
      </w:r>
      <w:r>
        <w:rPr>
          <w:color w:val="231F20"/>
          <w:spacing w:val="-10"/>
          <w:w w:val="110"/>
        </w:rPr>
        <w:t xml:space="preserve"> </w:t>
      </w:r>
      <w:r>
        <w:rPr>
          <w:color w:val="231F20"/>
          <w:w w:val="110"/>
        </w:rPr>
        <w:t>en</w:t>
      </w:r>
      <w:r>
        <w:rPr>
          <w:color w:val="231F20"/>
          <w:spacing w:val="-10"/>
          <w:w w:val="110"/>
        </w:rPr>
        <w:t xml:space="preserve"> </w:t>
      </w:r>
      <w:r>
        <w:rPr>
          <w:color w:val="231F20"/>
          <w:w w:val="110"/>
        </w:rPr>
        <w:t xml:space="preserve">een </w:t>
      </w:r>
      <w:r>
        <w:rPr>
          <w:color w:val="231F20"/>
          <w:spacing w:val="-2"/>
          <w:w w:val="110"/>
        </w:rPr>
        <w:t>terugvordering</w:t>
      </w:r>
      <w:r>
        <w:rPr>
          <w:color w:val="231F20"/>
          <w:spacing w:val="-5"/>
          <w:w w:val="110"/>
        </w:rPr>
        <w:t xml:space="preserve"> </w:t>
      </w:r>
      <w:r>
        <w:rPr>
          <w:color w:val="231F20"/>
          <w:spacing w:val="-2"/>
          <w:w w:val="110"/>
        </w:rPr>
        <w:t>van</w:t>
      </w:r>
      <w:r>
        <w:rPr>
          <w:color w:val="231F20"/>
          <w:spacing w:val="-5"/>
          <w:w w:val="110"/>
        </w:rPr>
        <w:t xml:space="preserve"> </w:t>
      </w:r>
      <w:r>
        <w:rPr>
          <w:color w:val="231F20"/>
          <w:spacing w:val="-2"/>
          <w:w w:val="110"/>
        </w:rPr>
        <w:t>provincie</w:t>
      </w:r>
      <w:r>
        <w:rPr>
          <w:color w:val="231F20"/>
          <w:spacing w:val="-5"/>
          <w:w w:val="110"/>
        </w:rPr>
        <w:t xml:space="preserve"> </w:t>
      </w:r>
      <w:r>
        <w:rPr>
          <w:color w:val="231F20"/>
          <w:spacing w:val="-2"/>
          <w:w w:val="110"/>
        </w:rPr>
        <w:t>Flevoland</w:t>
      </w:r>
      <w:r>
        <w:rPr>
          <w:color w:val="231F20"/>
          <w:spacing w:val="-5"/>
          <w:w w:val="110"/>
        </w:rPr>
        <w:t xml:space="preserve"> </w:t>
      </w:r>
      <w:r>
        <w:rPr>
          <w:color w:val="231F20"/>
          <w:spacing w:val="-2"/>
          <w:w w:val="110"/>
        </w:rPr>
        <w:t>voor</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project</w:t>
      </w:r>
      <w:r>
        <w:rPr>
          <w:color w:val="231F20"/>
          <w:spacing w:val="-5"/>
          <w:w w:val="110"/>
        </w:rPr>
        <w:t xml:space="preserve"> </w:t>
      </w:r>
      <w:r>
        <w:rPr>
          <w:color w:val="231F20"/>
          <w:spacing w:val="-2"/>
          <w:w w:val="110"/>
        </w:rPr>
        <w:t>N307/Roggebot-</w:t>
      </w:r>
      <w:r>
        <w:rPr>
          <w:color w:val="231F20"/>
          <w:w w:val="110"/>
        </w:rPr>
        <w:t>sluis € 0,9 miljoen.</w:t>
      </w:r>
    </w:p>
    <w:p w:rsidR="0019716B" w:rsidRDefault="0019716B" w14:paraId="4A8CDFE1" w14:textId="77777777">
      <w:pPr>
        <w:pStyle w:val="Plattetekst"/>
        <w:spacing w:before="18"/>
      </w:pPr>
    </w:p>
    <w:p w:rsidR="0019716B" w:rsidRDefault="002B03DC" w14:paraId="19758BBD" w14:textId="77777777">
      <w:pPr>
        <w:pStyle w:val="Kop1"/>
      </w:pPr>
      <w:r>
        <w:rPr>
          <w:color w:val="231F20"/>
          <w:spacing w:val="-4"/>
        </w:rPr>
        <w:t>Artikel</w:t>
      </w:r>
      <w:r>
        <w:rPr>
          <w:color w:val="231F20"/>
          <w:spacing w:val="-8"/>
        </w:rPr>
        <w:t xml:space="preserve"> </w:t>
      </w:r>
      <w:r>
        <w:rPr>
          <w:color w:val="231F20"/>
          <w:spacing w:val="-4"/>
        </w:rPr>
        <w:t>1.03</w:t>
      </w:r>
      <w:r>
        <w:rPr>
          <w:color w:val="231F20"/>
          <w:spacing w:val="-7"/>
        </w:rPr>
        <w:t xml:space="preserve"> </w:t>
      </w:r>
      <w:r>
        <w:rPr>
          <w:color w:val="231F20"/>
          <w:spacing w:val="-4"/>
        </w:rPr>
        <w:t>Studiekosten</w:t>
      </w:r>
    </w:p>
    <w:p w:rsidR="0019716B" w:rsidRDefault="0019716B" w14:paraId="4D7E92B3" w14:textId="77777777">
      <w:pPr>
        <w:pStyle w:val="Plattetekst"/>
        <w:spacing w:before="19"/>
        <w:rPr>
          <w:rFonts w:ascii="Trebuchet MS"/>
          <w:b/>
        </w:rPr>
      </w:pPr>
    </w:p>
    <w:p w:rsidR="0019716B" w:rsidRDefault="002B03DC" w14:paraId="0BCEA9FB" w14:textId="77777777">
      <w:pPr>
        <w:pStyle w:val="Plattetekst"/>
        <w:spacing w:line="247" w:lineRule="auto"/>
        <w:ind w:left="3430" w:right="111"/>
      </w:pPr>
      <w:r>
        <w:rPr>
          <w:color w:val="231F20"/>
        </w:rPr>
        <w:t>De verhoging van het beschikbare bedrag met € 4,6 miljoen is kleiner dan de</w:t>
      </w:r>
      <w:r>
        <w:rPr>
          <w:color w:val="231F20"/>
          <w:spacing w:val="40"/>
        </w:rPr>
        <w:t xml:space="preserve"> </w:t>
      </w:r>
      <w:r>
        <w:rPr>
          <w:color w:val="231F20"/>
          <w:spacing w:val="2"/>
        </w:rPr>
        <w:t>gehanteerde</w:t>
      </w:r>
      <w:r>
        <w:rPr>
          <w:color w:val="231F20"/>
          <w:spacing w:val="5"/>
        </w:rPr>
        <w:t xml:space="preserve"> </w:t>
      </w:r>
      <w:r>
        <w:rPr>
          <w:color w:val="231F20"/>
          <w:spacing w:val="2"/>
        </w:rPr>
        <w:t>norm</w:t>
      </w:r>
      <w:r>
        <w:rPr>
          <w:color w:val="231F20"/>
          <w:spacing w:val="6"/>
        </w:rPr>
        <w:t xml:space="preserve"> </w:t>
      </w:r>
      <w:r>
        <w:rPr>
          <w:color w:val="231F20"/>
          <w:spacing w:val="2"/>
        </w:rPr>
        <w:t>en</w:t>
      </w:r>
      <w:r>
        <w:rPr>
          <w:color w:val="231F20"/>
          <w:spacing w:val="6"/>
        </w:rPr>
        <w:t xml:space="preserve"> </w:t>
      </w:r>
      <w:r>
        <w:rPr>
          <w:color w:val="231F20"/>
          <w:spacing w:val="2"/>
        </w:rPr>
        <w:t>wordt</w:t>
      </w:r>
      <w:r>
        <w:rPr>
          <w:color w:val="231F20"/>
          <w:spacing w:val="6"/>
        </w:rPr>
        <w:t xml:space="preserve"> </w:t>
      </w:r>
      <w:r>
        <w:rPr>
          <w:color w:val="231F20"/>
          <w:spacing w:val="2"/>
        </w:rPr>
        <w:t>daarom</w:t>
      </w:r>
      <w:r>
        <w:rPr>
          <w:color w:val="231F20"/>
          <w:spacing w:val="6"/>
        </w:rPr>
        <w:t xml:space="preserve"> </w:t>
      </w:r>
      <w:r>
        <w:rPr>
          <w:color w:val="231F20"/>
          <w:spacing w:val="2"/>
        </w:rPr>
        <w:t>niet</w:t>
      </w:r>
      <w:r>
        <w:rPr>
          <w:color w:val="231F20"/>
          <w:spacing w:val="6"/>
        </w:rPr>
        <w:t xml:space="preserve"> </w:t>
      </w:r>
      <w:r>
        <w:rPr>
          <w:color w:val="231F20"/>
          <w:spacing w:val="2"/>
        </w:rPr>
        <w:t>nader</w:t>
      </w:r>
      <w:r>
        <w:rPr>
          <w:color w:val="231F20"/>
          <w:spacing w:val="6"/>
        </w:rPr>
        <w:t xml:space="preserve"> </w:t>
      </w:r>
      <w:r>
        <w:rPr>
          <w:color w:val="231F20"/>
          <w:spacing w:val="2"/>
        </w:rPr>
        <w:t>toegelicht</w:t>
      </w:r>
      <w:r>
        <w:rPr>
          <w:color w:val="231F20"/>
          <w:spacing w:val="6"/>
        </w:rPr>
        <w:t xml:space="preserve"> </w:t>
      </w:r>
      <w:r>
        <w:rPr>
          <w:color w:val="231F20"/>
          <w:spacing w:val="2"/>
        </w:rPr>
        <w:t>(zie</w:t>
      </w:r>
      <w:r>
        <w:rPr>
          <w:color w:val="231F20"/>
          <w:spacing w:val="6"/>
        </w:rPr>
        <w:t xml:space="preserve"> </w:t>
      </w:r>
      <w:r>
        <w:rPr>
          <w:color w:val="231F20"/>
          <w:spacing w:val="2"/>
        </w:rPr>
        <w:t>de</w:t>
      </w:r>
      <w:r>
        <w:rPr>
          <w:color w:val="231F20"/>
          <w:spacing w:val="6"/>
        </w:rPr>
        <w:t xml:space="preserve"> </w:t>
      </w:r>
      <w:r>
        <w:rPr>
          <w:color w:val="231F20"/>
          <w:spacing w:val="-2"/>
        </w:rPr>
        <w:t>leeswijzer).</w:t>
      </w:r>
    </w:p>
    <w:p w:rsidR="0019716B" w:rsidRDefault="0019716B" w14:paraId="125BCA91" w14:textId="77777777">
      <w:pPr>
        <w:pStyle w:val="Plattetekst"/>
        <w:spacing w:before="18"/>
      </w:pPr>
    </w:p>
    <w:p w:rsidR="0019716B" w:rsidRDefault="002B03DC" w14:paraId="6676E1FC" w14:textId="77777777">
      <w:pPr>
        <w:pStyle w:val="Kop1"/>
        <w:ind w:left="3429"/>
      </w:pPr>
      <w:r>
        <w:rPr>
          <w:color w:val="231F20"/>
          <w:spacing w:val="-2"/>
          <w:w w:val="105"/>
        </w:rPr>
        <w:t>Ontvangsten</w:t>
      </w:r>
    </w:p>
    <w:p w:rsidR="0019716B" w:rsidRDefault="0019716B" w14:paraId="79C85B0F" w14:textId="77777777">
      <w:pPr>
        <w:pStyle w:val="Plattetekst"/>
        <w:spacing w:before="19"/>
        <w:rPr>
          <w:rFonts w:ascii="Trebuchet MS"/>
          <w:b/>
        </w:rPr>
      </w:pPr>
    </w:p>
    <w:p w:rsidR="0019716B" w:rsidRDefault="002B03DC" w14:paraId="165A387A" w14:textId="77777777">
      <w:pPr>
        <w:pStyle w:val="Plattetekst"/>
        <w:spacing w:line="247" w:lineRule="auto"/>
        <w:ind w:left="3429" w:right="343"/>
      </w:pPr>
      <w:r>
        <w:rPr>
          <w:color w:val="231F20"/>
          <w:w w:val="110"/>
        </w:rPr>
        <w:t>De</w:t>
      </w:r>
      <w:r>
        <w:rPr>
          <w:color w:val="231F20"/>
          <w:spacing w:val="-2"/>
          <w:w w:val="110"/>
        </w:rPr>
        <w:t xml:space="preserve"> </w:t>
      </w:r>
      <w:r>
        <w:rPr>
          <w:color w:val="231F20"/>
          <w:w w:val="110"/>
        </w:rPr>
        <w:t>ontvangsten</w:t>
      </w:r>
      <w:r>
        <w:rPr>
          <w:color w:val="231F20"/>
          <w:spacing w:val="-2"/>
          <w:w w:val="110"/>
        </w:rPr>
        <w:t xml:space="preserve"> </w:t>
      </w:r>
      <w:r>
        <w:rPr>
          <w:color w:val="231F20"/>
          <w:w w:val="110"/>
        </w:rPr>
        <w:t>worden</w:t>
      </w:r>
      <w:r>
        <w:rPr>
          <w:color w:val="231F20"/>
          <w:spacing w:val="-2"/>
          <w:w w:val="110"/>
        </w:rPr>
        <w:t xml:space="preserve"> </w:t>
      </w:r>
      <w:r>
        <w:rPr>
          <w:color w:val="231F20"/>
          <w:w w:val="110"/>
        </w:rPr>
        <w:t>verhoogd</w:t>
      </w:r>
      <w:r>
        <w:rPr>
          <w:color w:val="231F20"/>
          <w:spacing w:val="-2"/>
          <w:w w:val="110"/>
        </w:rPr>
        <w:t xml:space="preserve"> </w:t>
      </w:r>
      <w:r>
        <w:rPr>
          <w:color w:val="231F20"/>
          <w:w w:val="110"/>
        </w:rPr>
        <w:t>met</w:t>
      </w:r>
      <w:r>
        <w:rPr>
          <w:color w:val="231F20"/>
          <w:spacing w:val="-2"/>
          <w:w w:val="110"/>
        </w:rPr>
        <w:t xml:space="preserve"> </w:t>
      </w:r>
      <w:r>
        <w:rPr>
          <w:color w:val="231F20"/>
          <w:w w:val="110"/>
        </w:rPr>
        <w:t>€</w:t>
      </w:r>
      <w:r>
        <w:rPr>
          <w:color w:val="231F20"/>
          <w:spacing w:val="-2"/>
          <w:w w:val="110"/>
        </w:rPr>
        <w:t xml:space="preserve"> </w:t>
      </w:r>
      <w:r>
        <w:rPr>
          <w:color w:val="231F20"/>
          <w:w w:val="110"/>
        </w:rPr>
        <w:t>24,3</w:t>
      </w:r>
      <w:r>
        <w:rPr>
          <w:color w:val="231F20"/>
          <w:spacing w:val="-2"/>
          <w:w w:val="110"/>
        </w:rPr>
        <w:t xml:space="preserve"> </w:t>
      </w:r>
      <w:r>
        <w:rPr>
          <w:color w:val="231F20"/>
          <w:w w:val="110"/>
        </w:rPr>
        <w:t>miljoen</w:t>
      </w:r>
      <w:r>
        <w:rPr>
          <w:color w:val="231F20"/>
          <w:spacing w:val="-2"/>
          <w:w w:val="110"/>
        </w:rPr>
        <w:t xml:space="preserve"> </w:t>
      </w:r>
      <w:r>
        <w:rPr>
          <w:color w:val="231F20"/>
          <w:w w:val="110"/>
        </w:rPr>
        <w:t>in</w:t>
      </w:r>
      <w:r>
        <w:rPr>
          <w:color w:val="231F20"/>
          <w:spacing w:val="-2"/>
          <w:w w:val="110"/>
        </w:rPr>
        <w:t xml:space="preserve"> </w:t>
      </w:r>
      <w:r>
        <w:rPr>
          <w:color w:val="231F20"/>
          <w:w w:val="110"/>
        </w:rPr>
        <w:t>2026.</w:t>
      </w:r>
      <w:r>
        <w:rPr>
          <w:color w:val="231F20"/>
          <w:spacing w:val="-2"/>
          <w:w w:val="110"/>
        </w:rPr>
        <w:t xml:space="preserve"> </w:t>
      </w:r>
      <w:r>
        <w:rPr>
          <w:color w:val="231F20"/>
          <w:w w:val="110"/>
        </w:rPr>
        <w:t>Dit betreft</w:t>
      </w:r>
      <w:r>
        <w:rPr>
          <w:color w:val="231F20"/>
          <w:spacing w:val="-13"/>
          <w:w w:val="110"/>
        </w:rPr>
        <w:t xml:space="preserve"> </w:t>
      </w:r>
      <w:r>
        <w:rPr>
          <w:color w:val="231F20"/>
          <w:w w:val="110"/>
        </w:rPr>
        <w:t>ontvangsten</w:t>
      </w:r>
      <w:r>
        <w:rPr>
          <w:color w:val="231F20"/>
          <w:spacing w:val="-13"/>
          <w:w w:val="110"/>
        </w:rPr>
        <w:t xml:space="preserve"> </w:t>
      </w:r>
      <w:r>
        <w:rPr>
          <w:color w:val="231F20"/>
          <w:w w:val="110"/>
        </w:rPr>
        <w:t>HWBP</w:t>
      </w:r>
      <w:r>
        <w:rPr>
          <w:color w:val="231F20"/>
          <w:spacing w:val="-13"/>
          <w:w w:val="110"/>
        </w:rPr>
        <w:t xml:space="preserve"> </w:t>
      </w:r>
      <w:r>
        <w:rPr>
          <w:color w:val="231F20"/>
          <w:w w:val="110"/>
        </w:rPr>
        <w:t>die</w:t>
      </w:r>
      <w:r>
        <w:rPr>
          <w:color w:val="231F20"/>
          <w:spacing w:val="-13"/>
          <w:w w:val="110"/>
        </w:rPr>
        <w:t xml:space="preserve"> </w:t>
      </w:r>
      <w:r>
        <w:rPr>
          <w:color w:val="231F20"/>
          <w:w w:val="110"/>
        </w:rPr>
        <w:t>over</w:t>
      </w:r>
      <w:r>
        <w:rPr>
          <w:color w:val="231F20"/>
          <w:spacing w:val="-13"/>
          <w:w w:val="110"/>
        </w:rPr>
        <w:t xml:space="preserve"> </w:t>
      </w:r>
      <w:r>
        <w:rPr>
          <w:color w:val="231F20"/>
          <w:w w:val="110"/>
        </w:rPr>
        <w:t>de</w:t>
      </w:r>
      <w:r>
        <w:rPr>
          <w:color w:val="231F20"/>
          <w:spacing w:val="-13"/>
          <w:w w:val="110"/>
        </w:rPr>
        <w:t xml:space="preserve"> </w:t>
      </w:r>
      <w:r>
        <w:rPr>
          <w:color w:val="231F20"/>
          <w:w w:val="110"/>
        </w:rPr>
        <w:t>jaren</w:t>
      </w:r>
      <w:r>
        <w:rPr>
          <w:color w:val="231F20"/>
          <w:spacing w:val="-13"/>
          <w:w w:val="110"/>
        </w:rPr>
        <w:t xml:space="preserve"> </w:t>
      </w:r>
      <w:r>
        <w:rPr>
          <w:color w:val="231F20"/>
          <w:w w:val="110"/>
        </w:rPr>
        <w:t>heen</w:t>
      </w:r>
      <w:r>
        <w:rPr>
          <w:color w:val="231F20"/>
          <w:spacing w:val="-13"/>
          <w:w w:val="110"/>
        </w:rPr>
        <w:t xml:space="preserve"> </w:t>
      </w:r>
      <w:r>
        <w:rPr>
          <w:color w:val="231F20"/>
          <w:w w:val="110"/>
        </w:rPr>
        <w:t>budgettair</w:t>
      </w:r>
      <w:r>
        <w:rPr>
          <w:color w:val="231F20"/>
          <w:spacing w:val="-13"/>
          <w:w w:val="110"/>
        </w:rPr>
        <w:t xml:space="preserve"> </w:t>
      </w:r>
      <w:r>
        <w:rPr>
          <w:color w:val="231F20"/>
          <w:w w:val="110"/>
        </w:rPr>
        <w:t>neutraal verschuiven</w:t>
      </w:r>
      <w:r>
        <w:rPr>
          <w:color w:val="231F20"/>
          <w:spacing w:val="-12"/>
          <w:w w:val="110"/>
        </w:rPr>
        <w:t xml:space="preserve"> </w:t>
      </w:r>
      <w:r>
        <w:rPr>
          <w:color w:val="231F20"/>
          <w:w w:val="110"/>
        </w:rPr>
        <w:t>als</w:t>
      </w:r>
      <w:r>
        <w:rPr>
          <w:color w:val="231F20"/>
          <w:spacing w:val="-11"/>
          <w:w w:val="110"/>
        </w:rPr>
        <w:t xml:space="preserve"> </w:t>
      </w:r>
      <w:r>
        <w:rPr>
          <w:color w:val="231F20"/>
          <w:w w:val="110"/>
        </w:rPr>
        <w:t>gevolg</w:t>
      </w:r>
      <w:r>
        <w:rPr>
          <w:color w:val="231F20"/>
          <w:spacing w:val="-11"/>
          <w:w w:val="110"/>
        </w:rPr>
        <w:t xml:space="preserve">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w w:val="110"/>
        </w:rPr>
        <w:t>aanpassing</w:t>
      </w:r>
      <w:r>
        <w:rPr>
          <w:color w:val="231F20"/>
          <w:spacing w:val="-11"/>
          <w:w w:val="110"/>
        </w:rPr>
        <w:t xml:space="preserve">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spacing w:val="-2"/>
          <w:w w:val="110"/>
        </w:rPr>
        <w:t>uitvoeringsplanning</w:t>
      </w:r>
    </w:p>
    <w:p w:rsidR="0019716B" w:rsidRDefault="002B03DC" w14:paraId="1E3554B3" w14:textId="77777777">
      <w:pPr>
        <w:pStyle w:val="Plattetekst"/>
        <w:spacing w:line="247" w:lineRule="auto"/>
        <w:ind w:left="3429" w:right="111"/>
      </w:pPr>
      <w:r>
        <w:rPr>
          <w:color w:val="231F20"/>
          <w:w w:val="105"/>
        </w:rPr>
        <w:t>HWBP</w:t>
      </w:r>
      <w:r>
        <w:rPr>
          <w:color w:val="231F20"/>
          <w:spacing w:val="-13"/>
          <w:w w:val="105"/>
        </w:rPr>
        <w:t xml:space="preserve"> </w:t>
      </w:r>
      <w:r>
        <w:rPr>
          <w:color w:val="231F20"/>
          <w:w w:val="105"/>
        </w:rPr>
        <w:t>(€</w:t>
      </w:r>
      <w:r>
        <w:rPr>
          <w:color w:val="231F20"/>
          <w:spacing w:val="-13"/>
          <w:w w:val="105"/>
        </w:rPr>
        <w:t xml:space="preserve"> </w:t>
      </w:r>
      <w:r>
        <w:rPr>
          <w:color w:val="231F20"/>
          <w:w w:val="105"/>
        </w:rPr>
        <w:t>7,5</w:t>
      </w:r>
      <w:r>
        <w:rPr>
          <w:color w:val="231F20"/>
          <w:spacing w:val="-13"/>
          <w:w w:val="105"/>
        </w:rPr>
        <w:t xml:space="preserve"> </w:t>
      </w:r>
      <w:r>
        <w:rPr>
          <w:color w:val="231F20"/>
          <w:w w:val="105"/>
        </w:rPr>
        <w:t>miljoen).</w:t>
      </w:r>
      <w:r>
        <w:rPr>
          <w:color w:val="231F20"/>
          <w:spacing w:val="-13"/>
          <w:w w:val="105"/>
        </w:rPr>
        <w:t xml:space="preserve"> </w:t>
      </w:r>
      <w:r>
        <w:rPr>
          <w:color w:val="231F20"/>
          <w:w w:val="105"/>
        </w:rPr>
        <w:t>Daarnaast</w:t>
      </w:r>
      <w:r>
        <w:rPr>
          <w:color w:val="231F20"/>
          <w:spacing w:val="-13"/>
          <w:w w:val="105"/>
        </w:rPr>
        <w:t xml:space="preserve"> </w:t>
      </w:r>
      <w:r>
        <w:rPr>
          <w:color w:val="231F20"/>
          <w:w w:val="105"/>
        </w:rPr>
        <w:t>wordt</w:t>
      </w:r>
      <w:r>
        <w:rPr>
          <w:color w:val="231F20"/>
          <w:spacing w:val="-13"/>
          <w:w w:val="105"/>
        </w:rPr>
        <w:t xml:space="preserve"> </w:t>
      </w:r>
      <w:r>
        <w:rPr>
          <w:color w:val="231F20"/>
          <w:w w:val="105"/>
        </w:rPr>
        <w:t>het</w:t>
      </w:r>
      <w:r>
        <w:rPr>
          <w:color w:val="231F20"/>
          <w:spacing w:val="-13"/>
          <w:w w:val="105"/>
        </w:rPr>
        <w:t xml:space="preserve"> </w:t>
      </w:r>
      <w:r>
        <w:rPr>
          <w:color w:val="231F20"/>
          <w:w w:val="105"/>
        </w:rPr>
        <w:t>saldo</w:t>
      </w:r>
      <w:r>
        <w:rPr>
          <w:color w:val="231F20"/>
          <w:spacing w:val="-13"/>
          <w:w w:val="105"/>
        </w:rPr>
        <w:t xml:space="preserve"> </w:t>
      </w:r>
      <w:r>
        <w:rPr>
          <w:color w:val="231F20"/>
          <w:w w:val="105"/>
        </w:rPr>
        <w:t>2025</w:t>
      </w:r>
      <w:r>
        <w:rPr>
          <w:color w:val="231F20"/>
          <w:spacing w:val="-13"/>
          <w:w w:val="105"/>
        </w:rPr>
        <w:t xml:space="preserve"> </w:t>
      </w:r>
      <w:r>
        <w:rPr>
          <w:color w:val="231F20"/>
          <w:w w:val="105"/>
        </w:rPr>
        <w:t>verwerkt</w:t>
      </w:r>
      <w:r>
        <w:rPr>
          <w:color w:val="231F20"/>
          <w:spacing w:val="-13"/>
          <w:w w:val="105"/>
        </w:rPr>
        <w:t xml:space="preserve"> </w:t>
      </w:r>
      <w:r>
        <w:rPr>
          <w:color w:val="231F20"/>
          <w:w w:val="105"/>
        </w:rPr>
        <w:t>hetgeen</w:t>
      </w:r>
      <w:r>
        <w:rPr>
          <w:color w:val="231F20"/>
          <w:spacing w:val="-13"/>
          <w:w w:val="105"/>
        </w:rPr>
        <w:t xml:space="preserve"> </w:t>
      </w:r>
      <w:r>
        <w:rPr>
          <w:color w:val="231F20"/>
          <w:w w:val="105"/>
        </w:rPr>
        <w:t>een verhoging in 2026 betekent van € 8,4 miljoen en enkele kleinere mutaties van per saldo een verhoging van € 8,4 miljoen.</w:t>
      </w:r>
    </w:p>
    <w:p w:rsidR="0019716B" w:rsidRDefault="0019716B" w14:paraId="7EFF093A" w14:textId="77777777">
      <w:pPr>
        <w:pStyle w:val="Plattetekst"/>
        <w:spacing w:before="18"/>
      </w:pPr>
    </w:p>
    <w:p w:rsidR="0019716B" w:rsidRDefault="002B03DC" w14:paraId="1911EABD" w14:textId="77777777">
      <w:pPr>
        <w:pStyle w:val="Kop1"/>
      </w:pPr>
      <w:r>
        <w:rPr>
          <w:color w:val="231F20"/>
          <w:spacing w:val="-2"/>
        </w:rPr>
        <w:t>Budgetflexibiliteit</w:t>
      </w:r>
    </w:p>
    <w:p w:rsidR="00AE737E" w:rsidP="00AE737E" w:rsidRDefault="00AE737E" w14:paraId="4FCBD450" w14:textId="77777777">
      <w:pPr>
        <w:pStyle w:val="Plattetekst"/>
        <w:tabs>
          <w:tab w:val="left" w:pos="3410"/>
        </w:tabs>
        <w:spacing w:before="21"/>
        <w:rPr>
          <w:rFonts w:ascii="Trebuchet MS"/>
          <w:b/>
          <w:sz w:val="20"/>
        </w:rPr>
      </w:pPr>
      <w:r>
        <w:rPr>
          <w:rFonts w:ascii="Trebuchet MS"/>
          <w:b/>
          <w:sz w:val="20"/>
        </w:rPr>
        <w:tab/>
      </w:r>
    </w:p>
    <w:tbl>
      <w:tblPr>
        <w:tblW w:w="6440" w:type="dxa"/>
        <w:tblInd w:w="3495" w:type="dxa"/>
        <w:tblCellMar>
          <w:left w:w="70" w:type="dxa"/>
          <w:right w:w="70" w:type="dxa"/>
        </w:tblCellMar>
        <w:tblLook w:val="04A0" w:firstRow="1" w:lastRow="0" w:firstColumn="1" w:lastColumn="0" w:noHBand="0" w:noVBand="1"/>
      </w:tblPr>
      <w:tblGrid>
        <w:gridCol w:w="5565"/>
        <w:gridCol w:w="875"/>
      </w:tblGrid>
      <w:tr w:rsidRPr="00AE737E" w:rsidR="00AE737E" w:rsidTr="00AE737E" w14:paraId="755235E0" w14:textId="77777777">
        <w:trPr>
          <w:trHeight w:val="240"/>
        </w:trPr>
        <w:tc>
          <w:tcPr>
            <w:tcW w:w="6440" w:type="dxa"/>
            <w:gridSpan w:val="2"/>
            <w:tcBorders>
              <w:top w:val="nil"/>
              <w:left w:val="nil"/>
              <w:bottom w:val="nil"/>
              <w:right w:val="nil"/>
            </w:tcBorders>
            <w:shd w:val="clear" w:color="000000" w:fill="00B0F0"/>
            <w:noWrap/>
            <w:vAlign w:val="bottom"/>
            <w:hideMark/>
          </w:tcPr>
          <w:p w:rsidRPr="00AE737E" w:rsidR="00AE737E" w:rsidP="00AE737E" w:rsidRDefault="00AE737E" w14:paraId="599CF43A" w14:textId="77777777">
            <w:pPr>
              <w:widowControl/>
              <w:autoSpaceDE/>
              <w:autoSpaceDN/>
              <w:rPr>
                <w:rFonts w:ascii="Calibri" w:hAnsi="Calibri" w:eastAsia="Times New Roman" w:cs="Calibri"/>
                <w:color w:val="FFFFFF"/>
                <w:sz w:val="18"/>
                <w:szCs w:val="18"/>
                <w:lang w:eastAsia="nl-NL"/>
              </w:rPr>
            </w:pPr>
            <w:r w:rsidRPr="00AE737E">
              <w:rPr>
                <w:rFonts w:ascii="Calibri" w:hAnsi="Calibri" w:eastAsia="Times New Roman" w:cs="Calibri"/>
                <w:color w:val="FFFFFF"/>
                <w:sz w:val="18"/>
                <w:szCs w:val="18"/>
                <w:lang w:eastAsia="nl-NL"/>
              </w:rPr>
              <w:t>Tabel 5 Geschatte budgetflexibiliteit</w:t>
            </w:r>
          </w:p>
        </w:tc>
      </w:tr>
      <w:tr w:rsidRPr="00AE737E" w:rsidR="00AE737E" w:rsidTr="00AE737E" w14:paraId="1E3530F5" w14:textId="77777777">
        <w:trPr>
          <w:trHeight w:val="180"/>
        </w:trPr>
        <w:tc>
          <w:tcPr>
            <w:tcW w:w="5565" w:type="dxa"/>
            <w:tcBorders>
              <w:top w:val="single" w:color="00B0F0" w:sz="4" w:space="0"/>
              <w:left w:val="nil"/>
              <w:bottom w:val="single" w:color="00B0F0" w:sz="4" w:space="0"/>
              <w:right w:val="nil"/>
            </w:tcBorders>
            <w:noWrap/>
            <w:vAlign w:val="bottom"/>
            <w:hideMark/>
          </w:tcPr>
          <w:p w:rsidRPr="00AE737E" w:rsidR="00AE737E" w:rsidP="00AE737E" w:rsidRDefault="00AE737E" w14:paraId="6DE9C649" w14:textId="77777777">
            <w:pPr>
              <w:widowControl/>
              <w:autoSpaceDE/>
              <w:autoSpaceDN/>
              <w:rPr>
                <w:rFonts w:ascii="Calibri" w:hAnsi="Calibri" w:eastAsia="Times New Roman" w:cs="Calibri"/>
                <w:color w:val="000000"/>
                <w:sz w:val="14"/>
                <w:szCs w:val="14"/>
                <w:lang w:eastAsia="nl-NL"/>
              </w:rPr>
            </w:pPr>
            <w:r w:rsidRPr="00AE737E">
              <w:rPr>
                <w:rFonts w:ascii="Calibri" w:hAnsi="Calibri" w:eastAsia="Times New Roman" w:cs="Calibri"/>
                <w:color w:val="000000"/>
                <w:sz w:val="14"/>
                <w:szCs w:val="14"/>
                <w:lang w:eastAsia="nl-NL"/>
              </w:rPr>
              <w:t> </w:t>
            </w:r>
          </w:p>
        </w:tc>
        <w:tc>
          <w:tcPr>
            <w:tcW w:w="875" w:type="dxa"/>
            <w:tcBorders>
              <w:top w:val="single" w:color="00B0F0" w:sz="4" w:space="0"/>
              <w:left w:val="nil"/>
              <w:bottom w:val="single" w:color="00B0F0" w:sz="4" w:space="0"/>
              <w:right w:val="nil"/>
            </w:tcBorders>
            <w:noWrap/>
            <w:vAlign w:val="bottom"/>
            <w:hideMark/>
          </w:tcPr>
          <w:p w:rsidRPr="00AE737E" w:rsidR="00AE737E" w:rsidP="00AE737E" w:rsidRDefault="00AE737E" w14:paraId="3C68DEB9" w14:textId="77777777">
            <w:pPr>
              <w:widowControl/>
              <w:autoSpaceDE/>
              <w:autoSpaceDN/>
              <w:jc w:val="right"/>
              <w:rPr>
                <w:rFonts w:ascii="Calibri" w:hAnsi="Calibri" w:eastAsia="Times New Roman" w:cs="Calibri"/>
                <w:color w:val="000000"/>
                <w:sz w:val="14"/>
                <w:szCs w:val="14"/>
                <w:lang w:eastAsia="nl-NL"/>
              </w:rPr>
            </w:pPr>
            <w:r w:rsidRPr="00AE737E">
              <w:rPr>
                <w:rFonts w:ascii="Calibri" w:hAnsi="Calibri" w:eastAsia="Times New Roman" w:cs="Calibri"/>
                <w:color w:val="000000"/>
                <w:sz w:val="14"/>
                <w:szCs w:val="14"/>
                <w:lang w:eastAsia="nl-NL"/>
              </w:rPr>
              <w:t>2026</w:t>
            </w:r>
          </w:p>
        </w:tc>
      </w:tr>
      <w:tr w:rsidRPr="00AE737E" w:rsidR="00AE737E" w:rsidTr="00AE737E" w14:paraId="327AE303" w14:textId="77777777">
        <w:trPr>
          <w:trHeight w:val="180"/>
        </w:trPr>
        <w:tc>
          <w:tcPr>
            <w:tcW w:w="5565" w:type="dxa"/>
            <w:tcBorders>
              <w:top w:val="nil"/>
              <w:left w:val="nil"/>
              <w:bottom w:val="nil"/>
              <w:right w:val="nil"/>
            </w:tcBorders>
            <w:noWrap/>
            <w:vAlign w:val="bottom"/>
            <w:hideMark/>
          </w:tcPr>
          <w:p w:rsidRPr="00AE737E" w:rsidR="00AE737E" w:rsidP="00AE737E" w:rsidRDefault="00AE737E" w14:paraId="79A3E0FF" w14:textId="77777777">
            <w:pPr>
              <w:widowControl/>
              <w:autoSpaceDE/>
              <w:autoSpaceDN/>
              <w:rPr>
                <w:rFonts w:ascii="Calibri" w:hAnsi="Calibri" w:eastAsia="Times New Roman" w:cs="Calibri"/>
                <w:i/>
                <w:iCs/>
                <w:color w:val="000000"/>
                <w:sz w:val="14"/>
                <w:szCs w:val="14"/>
                <w:lang w:eastAsia="nl-NL"/>
              </w:rPr>
            </w:pPr>
            <w:r w:rsidRPr="00AE737E">
              <w:rPr>
                <w:rFonts w:ascii="Calibri" w:hAnsi="Calibri" w:eastAsia="Times New Roman" w:cs="Calibri"/>
                <w:i/>
                <w:iCs/>
                <w:color w:val="000000"/>
                <w:sz w:val="14"/>
                <w:szCs w:val="14"/>
                <w:lang w:eastAsia="nl-NL"/>
              </w:rPr>
              <w:t>juridisch verplicht</w:t>
            </w:r>
          </w:p>
        </w:tc>
        <w:tc>
          <w:tcPr>
            <w:tcW w:w="875" w:type="dxa"/>
            <w:tcBorders>
              <w:top w:val="nil"/>
              <w:left w:val="nil"/>
              <w:bottom w:val="nil"/>
              <w:right w:val="nil"/>
            </w:tcBorders>
            <w:noWrap/>
            <w:vAlign w:val="bottom"/>
            <w:hideMark/>
          </w:tcPr>
          <w:p w:rsidRPr="00AE737E" w:rsidR="00AE737E" w:rsidP="00AE737E" w:rsidRDefault="00AE737E" w14:paraId="1EFB871B" w14:textId="77777777">
            <w:pPr>
              <w:widowControl/>
              <w:autoSpaceDE/>
              <w:autoSpaceDN/>
              <w:jc w:val="right"/>
              <w:rPr>
                <w:rFonts w:ascii="Calibri" w:hAnsi="Calibri" w:eastAsia="Times New Roman" w:cs="Calibri"/>
                <w:color w:val="000000"/>
                <w:sz w:val="14"/>
                <w:szCs w:val="14"/>
                <w:lang w:eastAsia="nl-NL"/>
              </w:rPr>
            </w:pPr>
            <w:r w:rsidRPr="00AE737E">
              <w:rPr>
                <w:rFonts w:ascii="Calibri" w:hAnsi="Calibri" w:eastAsia="Times New Roman" w:cs="Calibri"/>
                <w:color w:val="000000"/>
                <w:sz w:val="14"/>
                <w:szCs w:val="14"/>
                <w:lang w:eastAsia="nl-NL"/>
              </w:rPr>
              <w:t>70%</w:t>
            </w:r>
          </w:p>
        </w:tc>
      </w:tr>
      <w:tr w:rsidRPr="00AE737E" w:rsidR="00AE737E" w:rsidTr="00AE737E" w14:paraId="272699F1" w14:textId="77777777">
        <w:trPr>
          <w:trHeight w:val="180"/>
        </w:trPr>
        <w:tc>
          <w:tcPr>
            <w:tcW w:w="5565" w:type="dxa"/>
            <w:tcBorders>
              <w:top w:val="nil"/>
              <w:left w:val="nil"/>
              <w:bottom w:val="nil"/>
              <w:right w:val="nil"/>
            </w:tcBorders>
            <w:noWrap/>
            <w:vAlign w:val="bottom"/>
            <w:hideMark/>
          </w:tcPr>
          <w:p w:rsidRPr="00AE737E" w:rsidR="00AE737E" w:rsidP="00AE737E" w:rsidRDefault="00AE737E" w14:paraId="2F63B984" w14:textId="77777777">
            <w:pPr>
              <w:widowControl/>
              <w:autoSpaceDE/>
              <w:autoSpaceDN/>
              <w:rPr>
                <w:rFonts w:ascii="Calibri" w:hAnsi="Calibri" w:eastAsia="Times New Roman" w:cs="Calibri"/>
                <w:i/>
                <w:iCs/>
                <w:color w:val="000000"/>
                <w:sz w:val="14"/>
                <w:szCs w:val="14"/>
                <w:lang w:eastAsia="nl-NL"/>
              </w:rPr>
            </w:pPr>
            <w:r w:rsidRPr="00AE737E">
              <w:rPr>
                <w:rFonts w:ascii="Calibri" w:hAnsi="Calibri" w:eastAsia="Times New Roman" w:cs="Calibri"/>
                <w:i/>
                <w:iCs/>
                <w:color w:val="000000"/>
                <w:sz w:val="14"/>
                <w:szCs w:val="14"/>
                <w:lang w:eastAsia="nl-NL"/>
              </w:rPr>
              <w:t>bestuurlijk gebonden</w:t>
            </w:r>
          </w:p>
        </w:tc>
        <w:tc>
          <w:tcPr>
            <w:tcW w:w="875" w:type="dxa"/>
            <w:tcBorders>
              <w:top w:val="nil"/>
              <w:left w:val="nil"/>
              <w:bottom w:val="nil"/>
              <w:right w:val="nil"/>
            </w:tcBorders>
            <w:noWrap/>
            <w:vAlign w:val="bottom"/>
            <w:hideMark/>
          </w:tcPr>
          <w:p w:rsidRPr="00AE737E" w:rsidR="00AE737E" w:rsidP="00AE737E" w:rsidRDefault="00AE737E" w14:paraId="1FD0C51D" w14:textId="77777777">
            <w:pPr>
              <w:widowControl/>
              <w:autoSpaceDE/>
              <w:autoSpaceDN/>
              <w:jc w:val="right"/>
              <w:rPr>
                <w:rFonts w:ascii="Calibri" w:hAnsi="Calibri" w:eastAsia="Times New Roman" w:cs="Calibri"/>
                <w:color w:val="000000"/>
                <w:sz w:val="14"/>
                <w:szCs w:val="14"/>
                <w:lang w:eastAsia="nl-NL"/>
              </w:rPr>
            </w:pPr>
            <w:r w:rsidRPr="00AE737E">
              <w:rPr>
                <w:rFonts w:ascii="Calibri" w:hAnsi="Calibri" w:eastAsia="Times New Roman" w:cs="Calibri"/>
                <w:color w:val="000000"/>
                <w:sz w:val="14"/>
                <w:szCs w:val="14"/>
                <w:lang w:eastAsia="nl-NL"/>
              </w:rPr>
              <w:t>30%</w:t>
            </w:r>
          </w:p>
        </w:tc>
      </w:tr>
      <w:tr w:rsidRPr="00AE737E" w:rsidR="00AE737E" w:rsidTr="00AE737E" w14:paraId="4AD8CC58" w14:textId="77777777">
        <w:trPr>
          <w:trHeight w:val="180"/>
        </w:trPr>
        <w:tc>
          <w:tcPr>
            <w:tcW w:w="5565" w:type="dxa"/>
            <w:tcBorders>
              <w:top w:val="nil"/>
              <w:left w:val="nil"/>
              <w:bottom w:val="nil"/>
              <w:right w:val="nil"/>
            </w:tcBorders>
            <w:noWrap/>
            <w:vAlign w:val="bottom"/>
            <w:hideMark/>
          </w:tcPr>
          <w:p w:rsidRPr="00AE737E" w:rsidR="00AE737E" w:rsidP="00AE737E" w:rsidRDefault="00AE737E" w14:paraId="0EEC7311" w14:textId="77777777">
            <w:pPr>
              <w:widowControl/>
              <w:autoSpaceDE/>
              <w:autoSpaceDN/>
              <w:rPr>
                <w:rFonts w:ascii="Calibri" w:hAnsi="Calibri" w:eastAsia="Times New Roman" w:cs="Calibri"/>
                <w:i/>
                <w:iCs/>
                <w:color w:val="000000"/>
                <w:sz w:val="14"/>
                <w:szCs w:val="14"/>
                <w:lang w:eastAsia="nl-NL"/>
              </w:rPr>
            </w:pPr>
            <w:r w:rsidRPr="00AE737E">
              <w:rPr>
                <w:rFonts w:ascii="Calibri" w:hAnsi="Calibri" w:eastAsia="Times New Roman" w:cs="Calibri"/>
                <w:i/>
                <w:iCs/>
                <w:color w:val="000000"/>
                <w:sz w:val="14"/>
                <w:szCs w:val="14"/>
                <w:lang w:eastAsia="nl-NL"/>
              </w:rPr>
              <w:t>beleidsmatig gereserveerd</w:t>
            </w:r>
          </w:p>
        </w:tc>
        <w:tc>
          <w:tcPr>
            <w:tcW w:w="875" w:type="dxa"/>
            <w:tcBorders>
              <w:top w:val="nil"/>
              <w:left w:val="nil"/>
              <w:bottom w:val="nil"/>
              <w:right w:val="nil"/>
            </w:tcBorders>
            <w:noWrap/>
            <w:vAlign w:val="bottom"/>
            <w:hideMark/>
          </w:tcPr>
          <w:p w:rsidRPr="00AE737E" w:rsidR="00AE737E" w:rsidP="00AE737E" w:rsidRDefault="00AE737E" w14:paraId="200715B7" w14:textId="77777777">
            <w:pPr>
              <w:widowControl/>
              <w:autoSpaceDE/>
              <w:autoSpaceDN/>
              <w:jc w:val="right"/>
              <w:rPr>
                <w:rFonts w:ascii="Calibri" w:hAnsi="Calibri" w:eastAsia="Times New Roman" w:cs="Calibri"/>
                <w:color w:val="000000"/>
                <w:sz w:val="14"/>
                <w:szCs w:val="14"/>
                <w:lang w:eastAsia="nl-NL"/>
              </w:rPr>
            </w:pPr>
            <w:r w:rsidRPr="00AE737E">
              <w:rPr>
                <w:rFonts w:ascii="Calibri" w:hAnsi="Calibri" w:eastAsia="Times New Roman" w:cs="Calibri"/>
                <w:color w:val="000000"/>
                <w:sz w:val="14"/>
                <w:szCs w:val="14"/>
                <w:lang w:eastAsia="nl-NL"/>
              </w:rPr>
              <w:t>0%</w:t>
            </w:r>
          </w:p>
        </w:tc>
      </w:tr>
      <w:tr w:rsidRPr="00AE737E" w:rsidR="00AE737E" w:rsidTr="00AE737E" w14:paraId="1E670748" w14:textId="77777777">
        <w:trPr>
          <w:trHeight w:val="180"/>
        </w:trPr>
        <w:tc>
          <w:tcPr>
            <w:tcW w:w="5565" w:type="dxa"/>
            <w:tcBorders>
              <w:top w:val="nil"/>
              <w:left w:val="nil"/>
              <w:bottom w:val="single" w:color="00B0F0" w:sz="4" w:space="0"/>
              <w:right w:val="nil"/>
            </w:tcBorders>
            <w:noWrap/>
            <w:vAlign w:val="bottom"/>
            <w:hideMark/>
          </w:tcPr>
          <w:p w:rsidRPr="00AE737E" w:rsidR="00AE737E" w:rsidP="00AE737E" w:rsidRDefault="00AE737E" w14:paraId="7A243504" w14:textId="77777777">
            <w:pPr>
              <w:widowControl/>
              <w:autoSpaceDE/>
              <w:autoSpaceDN/>
              <w:rPr>
                <w:rFonts w:ascii="Calibri" w:hAnsi="Calibri" w:eastAsia="Times New Roman" w:cs="Calibri"/>
                <w:i/>
                <w:iCs/>
                <w:color w:val="000000"/>
                <w:sz w:val="14"/>
                <w:szCs w:val="14"/>
                <w:lang w:eastAsia="nl-NL"/>
              </w:rPr>
            </w:pPr>
            <w:r w:rsidRPr="00AE737E">
              <w:rPr>
                <w:rFonts w:ascii="Calibri" w:hAnsi="Calibri" w:eastAsia="Times New Roman" w:cs="Calibri"/>
                <w:i/>
                <w:iCs/>
                <w:color w:val="000000"/>
                <w:sz w:val="14"/>
                <w:szCs w:val="14"/>
                <w:lang w:eastAsia="nl-NL"/>
              </w:rPr>
              <w:t>nog niet ingevuld / vrij te besteden</w:t>
            </w:r>
          </w:p>
        </w:tc>
        <w:tc>
          <w:tcPr>
            <w:tcW w:w="875" w:type="dxa"/>
            <w:tcBorders>
              <w:top w:val="nil"/>
              <w:left w:val="nil"/>
              <w:bottom w:val="single" w:color="00B0F0" w:sz="4" w:space="0"/>
              <w:right w:val="nil"/>
            </w:tcBorders>
            <w:noWrap/>
            <w:vAlign w:val="bottom"/>
            <w:hideMark/>
          </w:tcPr>
          <w:p w:rsidRPr="00AE737E" w:rsidR="00AE737E" w:rsidP="00AE737E" w:rsidRDefault="00AE737E" w14:paraId="5A12CD9E" w14:textId="77777777">
            <w:pPr>
              <w:widowControl/>
              <w:autoSpaceDE/>
              <w:autoSpaceDN/>
              <w:jc w:val="right"/>
              <w:rPr>
                <w:rFonts w:ascii="Calibri" w:hAnsi="Calibri" w:eastAsia="Times New Roman" w:cs="Calibri"/>
                <w:color w:val="000000"/>
                <w:sz w:val="14"/>
                <w:szCs w:val="14"/>
                <w:lang w:eastAsia="nl-NL"/>
              </w:rPr>
            </w:pPr>
            <w:r w:rsidRPr="00AE737E">
              <w:rPr>
                <w:rFonts w:ascii="Calibri" w:hAnsi="Calibri" w:eastAsia="Times New Roman" w:cs="Calibri"/>
                <w:color w:val="000000"/>
                <w:sz w:val="14"/>
                <w:szCs w:val="14"/>
                <w:lang w:eastAsia="nl-NL"/>
              </w:rPr>
              <w:t>0%</w:t>
            </w:r>
          </w:p>
        </w:tc>
      </w:tr>
    </w:tbl>
    <w:p w:rsidR="0019716B" w:rsidP="00AE737E" w:rsidRDefault="0019716B" w14:paraId="5F670117" w14:textId="1E94DC15">
      <w:pPr>
        <w:pStyle w:val="Plattetekst"/>
        <w:tabs>
          <w:tab w:val="left" w:pos="3410"/>
        </w:tabs>
        <w:spacing w:before="21"/>
        <w:rPr>
          <w:rFonts w:ascii="Trebuchet MS"/>
          <w:b/>
          <w:sz w:val="20"/>
        </w:rPr>
      </w:pPr>
    </w:p>
    <w:p w:rsidR="0019716B" w:rsidP="00AE737E" w:rsidRDefault="00AE737E" w14:paraId="3CDB2A9E" w14:textId="248763DC">
      <w:pPr>
        <w:pStyle w:val="TableParagraph"/>
        <w:tabs>
          <w:tab w:val="left" w:pos="3410"/>
        </w:tabs>
        <w:rPr>
          <w:rFonts w:ascii="Times New Roman"/>
          <w:sz w:val="16"/>
        </w:rPr>
        <w:sectPr w:rsidR="0019716B">
          <w:pgSz w:w="11910" w:h="16840"/>
          <w:pgMar w:top="1300" w:right="992" w:bottom="1340" w:left="992" w:header="0" w:footer="1141" w:gutter="0"/>
          <w:cols w:space="708"/>
        </w:sectPr>
      </w:pPr>
      <w:r>
        <w:rPr>
          <w:rFonts w:ascii="Times New Roman"/>
          <w:sz w:val="16"/>
        </w:rPr>
        <w:tab/>
      </w:r>
    </w:p>
    <w:p w:rsidR="0019716B" w:rsidRDefault="002B03DC" w14:paraId="3EFEB575" w14:textId="77777777">
      <w:pPr>
        <w:pStyle w:val="Lijstalinea"/>
        <w:numPr>
          <w:ilvl w:val="2"/>
          <w:numId w:val="11"/>
        </w:numPr>
        <w:tabs>
          <w:tab w:val="left" w:pos="3732"/>
        </w:tabs>
        <w:spacing w:before="89" w:line="537" w:lineRule="auto"/>
        <w:ind w:left="3430" w:right="2172" w:firstLine="0"/>
        <w:rPr>
          <w:rFonts w:ascii="Trebuchet MS"/>
          <w:b/>
          <w:sz w:val="18"/>
        </w:rPr>
      </w:pPr>
      <w:bookmarkStart w:name="3.2_Artikel_2_Investeren_in_zoetwatervoo" w:id="16"/>
      <w:bookmarkStart w:name="_bookmark7" w:id="17"/>
      <w:bookmarkEnd w:id="16"/>
      <w:bookmarkEnd w:id="17"/>
      <w:r>
        <w:rPr>
          <w:rFonts w:ascii="Trebuchet MS"/>
          <w:b/>
          <w:color w:val="00AEEF"/>
          <w:sz w:val="18"/>
        </w:rPr>
        <w:lastRenderedPageBreak/>
        <w:t>Artikel</w:t>
      </w:r>
      <w:r>
        <w:rPr>
          <w:rFonts w:ascii="Trebuchet MS"/>
          <w:b/>
          <w:color w:val="00AEEF"/>
          <w:spacing w:val="-5"/>
          <w:sz w:val="18"/>
        </w:rPr>
        <w:t xml:space="preserve"> </w:t>
      </w:r>
      <w:r>
        <w:rPr>
          <w:rFonts w:ascii="Trebuchet MS"/>
          <w:b/>
          <w:color w:val="00AEEF"/>
          <w:sz w:val="18"/>
        </w:rPr>
        <w:t>2</w:t>
      </w:r>
      <w:r>
        <w:rPr>
          <w:rFonts w:ascii="Trebuchet MS"/>
          <w:b/>
          <w:color w:val="00AEEF"/>
          <w:spacing w:val="-5"/>
          <w:sz w:val="18"/>
        </w:rPr>
        <w:t xml:space="preserve"> </w:t>
      </w:r>
      <w:r>
        <w:rPr>
          <w:rFonts w:ascii="Trebuchet MS"/>
          <w:b/>
          <w:color w:val="00AEEF"/>
          <w:sz w:val="18"/>
        </w:rPr>
        <w:t>Investeren</w:t>
      </w:r>
      <w:r>
        <w:rPr>
          <w:rFonts w:ascii="Trebuchet MS"/>
          <w:b/>
          <w:color w:val="00AEEF"/>
          <w:spacing w:val="-5"/>
          <w:sz w:val="18"/>
        </w:rPr>
        <w:t xml:space="preserve"> </w:t>
      </w:r>
      <w:r>
        <w:rPr>
          <w:rFonts w:ascii="Trebuchet MS"/>
          <w:b/>
          <w:color w:val="00AEEF"/>
          <w:sz w:val="18"/>
        </w:rPr>
        <w:t>in</w:t>
      </w:r>
      <w:r>
        <w:rPr>
          <w:rFonts w:ascii="Trebuchet MS"/>
          <w:b/>
          <w:color w:val="00AEEF"/>
          <w:spacing w:val="-5"/>
          <w:sz w:val="18"/>
        </w:rPr>
        <w:t xml:space="preserve"> </w:t>
      </w:r>
      <w:r>
        <w:rPr>
          <w:rFonts w:ascii="Trebuchet MS"/>
          <w:b/>
          <w:color w:val="00AEEF"/>
          <w:sz w:val="18"/>
        </w:rPr>
        <w:t xml:space="preserve">zoetwatervoorzieningen </w:t>
      </w:r>
      <w:r>
        <w:rPr>
          <w:rFonts w:ascii="Trebuchet MS"/>
          <w:b/>
          <w:color w:val="231F20"/>
          <w:sz w:val="18"/>
        </w:rPr>
        <w:t>Budgettaire gevolgen van uitvoering</w:t>
      </w:r>
    </w:p>
    <w:p w:rsidR="0019716B" w:rsidRDefault="0019716B" w14:paraId="4C841CF9" w14:textId="4AD1FEB1">
      <w:pPr>
        <w:ind w:left="108"/>
        <w:rPr>
          <w:rFonts w:ascii="Trebuchet MS"/>
          <w:sz w:val="20"/>
        </w:rPr>
      </w:pPr>
    </w:p>
    <w:tbl>
      <w:tblPr>
        <w:tblW w:w="5000" w:type="pct"/>
        <w:tblCellMar>
          <w:left w:w="70" w:type="dxa"/>
          <w:right w:w="70" w:type="dxa"/>
        </w:tblCellMar>
        <w:tblLook w:val="04A0" w:firstRow="1" w:lastRow="0" w:firstColumn="1" w:lastColumn="0" w:noHBand="0" w:noVBand="1"/>
      </w:tblPr>
      <w:tblGrid>
        <w:gridCol w:w="570"/>
        <w:gridCol w:w="2145"/>
        <w:gridCol w:w="717"/>
        <w:gridCol w:w="1051"/>
        <w:gridCol w:w="871"/>
        <w:gridCol w:w="789"/>
        <w:gridCol w:w="803"/>
        <w:gridCol w:w="596"/>
        <w:gridCol w:w="596"/>
        <w:gridCol w:w="596"/>
        <w:gridCol w:w="596"/>
        <w:gridCol w:w="596"/>
      </w:tblGrid>
      <w:tr w:rsidRPr="000C2DC6" w:rsidR="000C2DC6" w:rsidTr="000C2DC6" w14:paraId="3AC2C3B4"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0C2DC6" w:rsidR="000C2DC6" w:rsidP="000C2DC6" w:rsidRDefault="000C2DC6" w14:paraId="216F0295" w14:textId="77777777">
            <w:pPr>
              <w:widowControl/>
              <w:autoSpaceDE/>
              <w:autoSpaceDN/>
              <w:rPr>
                <w:rFonts w:ascii="Calibri" w:hAnsi="Calibri" w:eastAsia="Times New Roman" w:cs="Calibri"/>
                <w:color w:val="FFFFFF"/>
                <w:sz w:val="18"/>
                <w:szCs w:val="18"/>
                <w:lang w:eastAsia="nl-NL"/>
              </w:rPr>
            </w:pPr>
            <w:r w:rsidRPr="000C2DC6">
              <w:rPr>
                <w:rFonts w:ascii="Calibri" w:hAnsi="Calibri" w:eastAsia="Times New Roman" w:cs="Calibri"/>
                <w:color w:val="FFFFFF"/>
                <w:sz w:val="18"/>
                <w:szCs w:val="18"/>
                <w:lang w:eastAsia="nl-NL"/>
              </w:rPr>
              <w:t>Tabel 6 Budgettaire gevolgen van de uitvoering artikel 2 Investeren in zoetwatervoorzieningen (bedragen x € 1.000)</w:t>
            </w:r>
          </w:p>
        </w:tc>
      </w:tr>
      <w:tr w:rsidRPr="000C2DC6" w:rsidR="000C2DC6" w:rsidTr="000C2DC6" w14:paraId="07F86729" w14:textId="77777777">
        <w:trPr>
          <w:trHeight w:val="720"/>
        </w:trPr>
        <w:tc>
          <w:tcPr>
            <w:tcW w:w="279" w:type="pct"/>
            <w:tcBorders>
              <w:top w:val="nil"/>
              <w:left w:val="nil"/>
              <w:bottom w:val="single" w:color="00B0F0" w:sz="4" w:space="0"/>
              <w:right w:val="nil"/>
            </w:tcBorders>
            <w:hideMark/>
          </w:tcPr>
          <w:p w:rsidRPr="000C2DC6" w:rsidR="000C2DC6" w:rsidP="000C2DC6" w:rsidRDefault="000C2DC6" w14:paraId="5CDAA55C" w14:textId="77777777">
            <w:pPr>
              <w:widowControl/>
              <w:autoSpaceDE/>
              <w:autoSpaceDN/>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1</w:t>
            </w:r>
          </w:p>
        </w:tc>
        <w:tc>
          <w:tcPr>
            <w:tcW w:w="1094" w:type="pct"/>
            <w:tcBorders>
              <w:top w:val="nil"/>
              <w:left w:val="nil"/>
              <w:bottom w:val="single" w:color="00B0F0" w:sz="4" w:space="0"/>
              <w:right w:val="nil"/>
            </w:tcBorders>
            <w:hideMark/>
          </w:tcPr>
          <w:p w:rsidRPr="000C2DC6" w:rsidR="000C2DC6" w:rsidP="000C2DC6" w:rsidRDefault="000C2DC6" w14:paraId="4B069383" w14:textId="77777777">
            <w:pPr>
              <w:widowControl/>
              <w:autoSpaceDE/>
              <w:autoSpaceDN/>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Investeren in waterveiligheid</w:t>
            </w:r>
          </w:p>
        </w:tc>
        <w:tc>
          <w:tcPr>
            <w:tcW w:w="375" w:type="pct"/>
            <w:tcBorders>
              <w:top w:val="nil"/>
              <w:left w:val="nil"/>
              <w:bottom w:val="single" w:color="00B0F0" w:sz="4" w:space="0"/>
              <w:right w:val="nil"/>
            </w:tcBorders>
            <w:hideMark/>
          </w:tcPr>
          <w:p w:rsidRPr="000C2DC6" w:rsidR="000C2DC6" w:rsidP="000C2DC6" w:rsidRDefault="000C2DC6" w14:paraId="5655E14E" w14:textId="77777777">
            <w:pPr>
              <w:widowControl/>
              <w:autoSpaceDE/>
              <w:autoSpaceDN/>
              <w:jc w:val="right"/>
              <w:rPr>
                <w:rFonts w:ascii="Calibri" w:hAnsi="Calibri" w:eastAsia="Times New Roman" w:cs="Calibri"/>
                <w:color w:val="000000"/>
                <w:sz w:val="14"/>
                <w:szCs w:val="14"/>
                <w:lang w:eastAsia="nl-NL"/>
              </w:rPr>
            </w:pPr>
            <w:proofErr w:type="spellStart"/>
            <w:r w:rsidRPr="000C2DC6">
              <w:rPr>
                <w:rFonts w:ascii="Calibri" w:hAnsi="Calibri" w:eastAsia="Times New Roman" w:cs="Calibri"/>
                <w:color w:val="000000"/>
                <w:sz w:val="14"/>
                <w:szCs w:val="14"/>
                <w:lang w:eastAsia="nl-NL"/>
              </w:rPr>
              <w:t>Ontwerp-begroting</w:t>
            </w:r>
            <w:proofErr w:type="spellEnd"/>
            <w:r w:rsidRPr="000C2DC6">
              <w:rPr>
                <w:rFonts w:ascii="Calibri" w:hAnsi="Calibri" w:eastAsia="Times New Roman" w:cs="Calibri"/>
                <w:color w:val="000000"/>
                <w:sz w:val="14"/>
                <w:szCs w:val="14"/>
                <w:lang w:eastAsia="nl-NL"/>
              </w:rPr>
              <w:t xml:space="preserve"> t </w:t>
            </w:r>
            <w:r w:rsidRPr="000C2DC6">
              <w:rPr>
                <w:rFonts w:ascii="Calibri" w:hAnsi="Calibri" w:eastAsia="Times New Roman" w:cs="Calibri"/>
                <w:color w:val="000000"/>
                <w:sz w:val="14"/>
                <w:szCs w:val="14"/>
                <w:lang w:eastAsia="nl-NL"/>
              </w:rPr>
              <w:br/>
              <w:t>(1)</w:t>
            </w:r>
          </w:p>
        </w:tc>
        <w:tc>
          <w:tcPr>
            <w:tcW w:w="518" w:type="pct"/>
            <w:tcBorders>
              <w:top w:val="nil"/>
              <w:left w:val="nil"/>
              <w:bottom w:val="single" w:color="00B0F0" w:sz="4" w:space="0"/>
              <w:right w:val="nil"/>
            </w:tcBorders>
            <w:hideMark/>
          </w:tcPr>
          <w:p w:rsidRPr="000C2DC6" w:rsidR="000C2DC6" w:rsidP="000C2DC6" w:rsidRDefault="000C2DC6" w14:paraId="37B14993"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 xml:space="preserve">Mutaties via </w:t>
            </w:r>
            <w:proofErr w:type="spellStart"/>
            <w:r w:rsidRPr="000C2DC6">
              <w:rPr>
                <w:rFonts w:ascii="Calibri" w:hAnsi="Calibri" w:eastAsia="Times New Roman" w:cs="Calibri"/>
                <w:color w:val="000000"/>
                <w:sz w:val="14"/>
                <w:szCs w:val="14"/>
                <w:lang w:eastAsia="nl-NL"/>
              </w:rPr>
              <w:t>NvW</w:t>
            </w:r>
            <w:proofErr w:type="spellEnd"/>
            <w:r w:rsidRPr="000C2DC6">
              <w:rPr>
                <w:rFonts w:ascii="Calibri" w:hAnsi="Calibri" w:eastAsia="Times New Roman" w:cs="Calibri"/>
                <w:color w:val="000000"/>
                <w:sz w:val="14"/>
                <w:szCs w:val="14"/>
                <w:lang w:eastAsia="nl-NL"/>
              </w:rPr>
              <w:t>, moties, amendementen en ISB (2)</w:t>
            </w:r>
          </w:p>
        </w:tc>
        <w:tc>
          <w:tcPr>
            <w:tcW w:w="434" w:type="pct"/>
            <w:tcBorders>
              <w:top w:val="nil"/>
              <w:left w:val="nil"/>
              <w:bottom w:val="single" w:color="00B0F0" w:sz="4" w:space="0"/>
              <w:right w:val="nil"/>
            </w:tcBorders>
            <w:hideMark/>
          </w:tcPr>
          <w:p w:rsidRPr="000C2DC6" w:rsidR="000C2DC6" w:rsidP="000C2DC6" w:rsidRDefault="000C2DC6" w14:paraId="276056E2"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Vastgestelde begroting</w:t>
            </w:r>
            <w:r w:rsidRPr="000C2DC6">
              <w:rPr>
                <w:rFonts w:ascii="Calibri" w:hAnsi="Calibri" w:eastAsia="Times New Roman" w:cs="Calibri"/>
                <w:color w:val="000000"/>
                <w:sz w:val="14"/>
                <w:szCs w:val="14"/>
                <w:lang w:eastAsia="nl-NL"/>
              </w:rPr>
              <w:br/>
              <w:t>t (3) = (1) + (2)</w:t>
            </w:r>
          </w:p>
        </w:tc>
        <w:tc>
          <w:tcPr>
            <w:tcW w:w="404" w:type="pct"/>
            <w:tcBorders>
              <w:top w:val="nil"/>
              <w:left w:val="nil"/>
              <w:bottom w:val="single" w:color="00B0F0" w:sz="4" w:space="0"/>
              <w:right w:val="nil"/>
            </w:tcBorders>
            <w:hideMark/>
          </w:tcPr>
          <w:p w:rsidRPr="000C2DC6" w:rsidR="000C2DC6" w:rsidP="000C2DC6" w:rsidRDefault="000C2DC6" w14:paraId="35F1E4B5"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Mutaties 1e suppletoire begroting (4)</w:t>
            </w:r>
          </w:p>
        </w:tc>
        <w:tc>
          <w:tcPr>
            <w:tcW w:w="424" w:type="pct"/>
            <w:tcBorders>
              <w:top w:val="nil"/>
              <w:left w:val="nil"/>
              <w:bottom w:val="single" w:color="00B0F0" w:sz="4" w:space="0"/>
              <w:right w:val="nil"/>
            </w:tcBorders>
            <w:hideMark/>
          </w:tcPr>
          <w:p w:rsidRPr="000C2DC6" w:rsidR="000C2DC6" w:rsidP="000C2DC6" w:rsidRDefault="000C2DC6" w14:paraId="1BDFCDF8"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Stand 1e suppletoire begroting</w:t>
            </w:r>
            <w:r w:rsidRPr="000C2DC6">
              <w:rPr>
                <w:rFonts w:ascii="Calibri" w:hAnsi="Calibri" w:eastAsia="Times New Roman" w:cs="Calibri"/>
                <w:color w:val="000000"/>
                <w:sz w:val="14"/>
                <w:szCs w:val="14"/>
                <w:lang w:eastAsia="nl-NL"/>
              </w:rPr>
              <w:br/>
              <w:t>(5) = (3) + (4)</w:t>
            </w:r>
          </w:p>
        </w:tc>
        <w:tc>
          <w:tcPr>
            <w:tcW w:w="296" w:type="pct"/>
            <w:tcBorders>
              <w:top w:val="nil"/>
              <w:left w:val="nil"/>
              <w:bottom w:val="single" w:color="00B0F0" w:sz="4" w:space="0"/>
              <w:right w:val="nil"/>
            </w:tcBorders>
            <w:hideMark/>
          </w:tcPr>
          <w:p w:rsidRPr="000C2DC6" w:rsidR="000C2DC6" w:rsidP="000C2DC6" w:rsidRDefault="000C2DC6" w14:paraId="73ED713E"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Mutatie 2027</w:t>
            </w:r>
          </w:p>
        </w:tc>
        <w:tc>
          <w:tcPr>
            <w:tcW w:w="294" w:type="pct"/>
            <w:tcBorders>
              <w:top w:val="nil"/>
              <w:left w:val="nil"/>
              <w:bottom w:val="single" w:color="00B0F0" w:sz="4" w:space="0"/>
              <w:right w:val="nil"/>
            </w:tcBorders>
            <w:hideMark/>
          </w:tcPr>
          <w:p w:rsidRPr="000C2DC6" w:rsidR="000C2DC6" w:rsidP="000C2DC6" w:rsidRDefault="000C2DC6" w14:paraId="771E42AB"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Mutatie 2028</w:t>
            </w:r>
          </w:p>
        </w:tc>
        <w:tc>
          <w:tcPr>
            <w:tcW w:w="294" w:type="pct"/>
            <w:tcBorders>
              <w:top w:val="nil"/>
              <w:left w:val="nil"/>
              <w:bottom w:val="single" w:color="00B0F0" w:sz="4" w:space="0"/>
              <w:right w:val="nil"/>
            </w:tcBorders>
            <w:hideMark/>
          </w:tcPr>
          <w:p w:rsidRPr="000C2DC6" w:rsidR="000C2DC6" w:rsidP="000C2DC6" w:rsidRDefault="000C2DC6" w14:paraId="5EF090BB"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Mutatie 2029</w:t>
            </w:r>
          </w:p>
        </w:tc>
        <w:tc>
          <w:tcPr>
            <w:tcW w:w="294" w:type="pct"/>
            <w:tcBorders>
              <w:top w:val="nil"/>
              <w:left w:val="nil"/>
              <w:bottom w:val="single" w:color="00B0F0" w:sz="4" w:space="0"/>
              <w:right w:val="nil"/>
            </w:tcBorders>
            <w:hideMark/>
          </w:tcPr>
          <w:p w:rsidRPr="000C2DC6" w:rsidR="000C2DC6" w:rsidP="000C2DC6" w:rsidRDefault="000C2DC6" w14:paraId="4DED4474"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Mutatie 2030</w:t>
            </w:r>
          </w:p>
        </w:tc>
        <w:tc>
          <w:tcPr>
            <w:tcW w:w="294" w:type="pct"/>
            <w:tcBorders>
              <w:top w:val="nil"/>
              <w:left w:val="nil"/>
              <w:bottom w:val="single" w:color="00B0F0" w:sz="4" w:space="0"/>
              <w:right w:val="nil"/>
            </w:tcBorders>
            <w:hideMark/>
          </w:tcPr>
          <w:p w:rsidRPr="000C2DC6" w:rsidR="000C2DC6" w:rsidP="000C2DC6" w:rsidRDefault="000C2DC6" w14:paraId="2267ECE9"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Mutatie 2031</w:t>
            </w:r>
          </w:p>
        </w:tc>
      </w:tr>
      <w:tr w:rsidRPr="000C2DC6" w:rsidR="000C2DC6" w:rsidTr="000C2DC6" w14:paraId="1433E0E0" w14:textId="77777777">
        <w:trPr>
          <w:trHeight w:val="180"/>
        </w:trPr>
        <w:tc>
          <w:tcPr>
            <w:tcW w:w="279" w:type="pct"/>
            <w:tcBorders>
              <w:top w:val="nil"/>
              <w:left w:val="nil"/>
              <w:bottom w:val="nil"/>
              <w:right w:val="nil"/>
            </w:tcBorders>
            <w:noWrap/>
            <w:hideMark/>
          </w:tcPr>
          <w:p w:rsidRPr="000C2DC6" w:rsidR="000C2DC6" w:rsidP="000C2DC6" w:rsidRDefault="000C2DC6" w14:paraId="5F9A526E"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Art.</w:t>
            </w:r>
          </w:p>
        </w:tc>
        <w:tc>
          <w:tcPr>
            <w:tcW w:w="1094" w:type="pct"/>
            <w:tcBorders>
              <w:top w:val="nil"/>
              <w:left w:val="nil"/>
              <w:bottom w:val="nil"/>
              <w:right w:val="nil"/>
            </w:tcBorders>
            <w:vAlign w:val="bottom"/>
            <w:hideMark/>
          </w:tcPr>
          <w:p w:rsidRPr="000C2DC6" w:rsidR="000C2DC6" w:rsidP="000C2DC6" w:rsidRDefault="000C2DC6" w14:paraId="3E592B31"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Verplichtingen</w:t>
            </w:r>
          </w:p>
        </w:tc>
        <w:tc>
          <w:tcPr>
            <w:tcW w:w="375" w:type="pct"/>
            <w:tcBorders>
              <w:top w:val="nil"/>
              <w:left w:val="nil"/>
              <w:bottom w:val="nil"/>
              <w:right w:val="nil"/>
            </w:tcBorders>
            <w:noWrap/>
            <w:hideMark/>
          </w:tcPr>
          <w:p w:rsidRPr="000C2DC6" w:rsidR="000C2DC6" w:rsidP="000C2DC6" w:rsidRDefault="000C2DC6" w14:paraId="7DDAB97C"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38.429</w:t>
            </w:r>
          </w:p>
        </w:tc>
        <w:tc>
          <w:tcPr>
            <w:tcW w:w="518" w:type="pct"/>
            <w:tcBorders>
              <w:top w:val="nil"/>
              <w:left w:val="nil"/>
              <w:bottom w:val="nil"/>
              <w:right w:val="nil"/>
            </w:tcBorders>
            <w:noWrap/>
            <w:hideMark/>
          </w:tcPr>
          <w:p w:rsidRPr="000C2DC6" w:rsidR="000C2DC6" w:rsidP="000C2DC6" w:rsidRDefault="000C2DC6" w14:paraId="4B0ABD36"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34" w:type="pct"/>
            <w:tcBorders>
              <w:top w:val="nil"/>
              <w:left w:val="nil"/>
              <w:bottom w:val="nil"/>
              <w:right w:val="nil"/>
            </w:tcBorders>
            <w:noWrap/>
            <w:hideMark/>
          </w:tcPr>
          <w:p w:rsidRPr="000C2DC6" w:rsidR="000C2DC6" w:rsidP="000C2DC6" w:rsidRDefault="000C2DC6" w14:paraId="7609A17F"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38.429</w:t>
            </w:r>
          </w:p>
        </w:tc>
        <w:tc>
          <w:tcPr>
            <w:tcW w:w="404" w:type="pct"/>
            <w:tcBorders>
              <w:top w:val="nil"/>
              <w:left w:val="nil"/>
              <w:bottom w:val="nil"/>
              <w:right w:val="nil"/>
            </w:tcBorders>
            <w:noWrap/>
            <w:hideMark/>
          </w:tcPr>
          <w:p w:rsidRPr="000C2DC6" w:rsidR="000C2DC6" w:rsidP="000C2DC6" w:rsidRDefault="000C2DC6" w14:paraId="6A858004"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23.755</w:t>
            </w:r>
          </w:p>
        </w:tc>
        <w:tc>
          <w:tcPr>
            <w:tcW w:w="424" w:type="pct"/>
            <w:tcBorders>
              <w:top w:val="nil"/>
              <w:left w:val="nil"/>
              <w:bottom w:val="nil"/>
              <w:right w:val="nil"/>
            </w:tcBorders>
            <w:noWrap/>
            <w:hideMark/>
          </w:tcPr>
          <w:p w:rsidRPr="000C2DC6" w:rsidR="000C2DC6" w:rsidP="000C2DC6" w:rsidRDefault="000C2DC6" w14:paraId="1E8D1576"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62.184</w:t>
            </w:r>
          </w:p>
        </w:tc>
        <w:tc>
          <w:tcPr>
            <w:tcW w:w="296" w:type="pct"/>
            <w:tcBorders>
              <w:top w:val="nil"/>
              <w:left w:val="nil"/>
              <w:bottom w:val="nil"/>
              <w:right w:val="nil"/>
            </w:tcBorders>
            <w:noWrap/>
            <w:hideMark/>
          </w:tcPr>
          <w:p w:rsidRPr="000C2DC6" w:rsidR="000C2DC6" w:rsidP="000C2DC6" w:rsidRDefault="000C2DC6" w14:paraId="257D1AF3"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7.415</w:t>
            </w:r>
          </w:p>
        </w:tc>
        <w:tc>
          <w:tcPr>
            <w:tcW w:w="294" w:type="pct"/>
            <w:tcBorders>
              <w:top w:val="nil"/>
              <w:left w:val="nil"/>
              <w:bottom w:val="nil"/>
              <w:right w:val="nil"/>
            </w:tcBorders>
            <w:noWrap/>
            <w:hideMark/>
          </w:tcPr>
          <w:p w:rsidRPr="000C2DC6" w:rsidR="000C2DC6" w:rsidP="000C2DC6" w:rsidRDefault="000C2DC6" w14:paraId="4B7F8FE7"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 9.082</w:t>
            </w:r>
          </w:p>
        </w:tc>
        <w:tc>
          <w:tcPr>
            <w:tcW w:w="294" w:type="pct"/>
            <w:tcBorders>
              <w:top w:val="nil"/>
              <w:left w:val="nil"/>
              <w:bottom w:val="nil"/>
              <w:right w:val="nil"/>
            </w:tcBorders>
            <w:noWrap/>
            <w:hideMark/>
          </w:tcPr>
          <w:p w:rsidRPr="000C2DC6" w:rsidR="000C2DC6" w:rsidP="000C2DC6" w:rsidRDefault="000C2DC6" w14:paraId="77C07086"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9.475</w:t>
            </w:r>
          </w:p>
        </w:tc>
        <w:tc>
          <w:tcPr>
            <w:tcW w:w="294" w:type="pct"/>
            <w:tcBorders>
              <w:top w:val="nil"/>
              <w:left w:val="nil"/>
              <w:bottom w:val="nil"/>
              <w:right w:val="nil"/>
            </w:tcBorders>
            <w:noWrap/>
            <w:hideMark/>
          </w:tcPr>
          <w:p w:rsidRPr="000C2DC6" w:rsidR="000C2DC6" w:rsidP="000C2DC6" w:rsidRDefault="000C2DC6" w14:paraId="2CA9BC31"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3.236</w:t>
            </w:r>
          </w:p>
        </w:tc>
        <w:tc>
          <w:tcPr>
            <w:tcW w:w="294" w:type="pct"/>
            <w:tcBorders>
              <w:top w:val="nil"/>
              <w:left w:val="nil"/>
              <w:bottom w:val="nil"/>
              <w:right w:val="nil"/>
            </w:tcBorders>
            <w:noWrap/>
            <w:hideMark/>
          </w:tcPr>
          <w:p w:rsidRPr="000C2DC6" w:rsidR="000C2DC6" w:rsidP="000C2DC6" w:rsidRDefault="000C2DC6" w14:paraId="06A572DB"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r>
      <w:tr w:rsidRPr="000C2DC6" w:rsidR="000C2DC6" w:rsidTr="000C2DC6" w14:paraId="00E49421" w14:textId="77777777">
        <w:trPr>
          <w:trHeight w:val="180"/>
        </w:trPr>
        <w:tc>
          <w:tcPr>
            <w:tcW w:w="279" w:type="pct"/>
            <w:tcBorders>
              <w:top w:val="single" w:color="00B0F0" w:sz="4" w:space="0"/>
              <w:left w:val="nil"/>
              <w:bottom w:val="single" w:color="00B0F0" w:sz="4" w:space="0"/>
              <w:right w:val="nil"/>
            </w:tcBorders>
            <w:noWrap/>
            <w:hideMark/>
          </w:tcPr>
          <w:p w:rsidRPr="000C2DC6" w:rsidR="000C2DC6" w:rsidP="000C2DC6" w:rsidRDefault="000C2DC6" w14:paraId="2546B663"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 </w:t>
            </w:r>
          </w:p>
        </w:tc>
        <w:tc>
          <w:tcPr>
            <w:tcW w:w="1094" w:type="pct"/>
            <w:tcBorders>
              <w:top w:val="single" w:color="00B0F0" w:sz="4" w:space="0"/>
              <w:left w:val="nil"/>
              <w:bottom w:val="single" w:color="00B0F0" w:sz="4" w:space="0"/>
              <w:right w:val="nil"/>
            </w:tcBorders>
            <w:vAlign w:val="bottom"/>
            <w:hideMark/>
          </w:tcPr>
          <w:p w:rsidRPr="000C2DC6" w:rsidR="000C2DC6" w:rsidP="000C2DC6" w:rsidRDefault="000C2DC6" w14:paraId="24CFB29B"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Uitgaven</w:t>
            </w:r>
          </w:p>
        </w:tc>
        <w:tc>
          <w:tcPr>
            <w:tcW w:w="375" w:type="pct"/>
            <w:tcBorders>
              <w:top w:val="single" w:color="00B0F0" w:sz="4" w:space="0"/>
              <w:left w:val="nil"/>
              <w:bottom w:val="single" w:color="00B0F0" w:sz="4" w:space="0"/>
              <w:right w:val="nil"/>
            </w:tcBorders>
            <w:noWrap/>
            <w:hideMark/>
          </w:tcPr>
          <w:p w:rsidRPr="000C2DC6" w:rsidR="000C2DC6" w:rsidP="000C2DC6" w:rsidRDefault="000C2DC6" w14:paraId="4F03B874"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58.406</w:t>
            </w:r>
          </w:p>
        </w:tc>
        <w:tc>
          <w:tcPr>
            <w:tcW w:w="518" w:type="pct"/>
            <w:tcBorders>
              <w:top w:val="single" w:color="00B0F0" w:sz="4" w:space="0"/>
              <w:left w:val="nil"/>
              <w:bottom w:val="single" w:color="00B0F0" w:sz="4" w:space="0"/>
              <w:right w:val="nil"/>
            </w:tcBorders>
            <w:noWrap/>
            <w:hideMark/>
          </w:tcPr>
          <w:p w:rsidRPr="000C2DC6" w:rsidR="000C2DC6" w:rsidP="000C2DC6" w:rsidRDefault="000C2DC6" w14:paraId="5CC8134E"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34" w:type="pct"/>
            <w:tcBorders>
              <w:top w:val="single" w:color="00B0F0" w:sz="4" w:space="0"/>
              <w:left w:val="nil"/>
              <w:bottom w:val="single" w:color="00B0F0" w:sz="4" w:space="0"/>
              <w:right w:val="nil"/>
            </w:tcBorders>
            <w:noWrap/>
            <w:hideMark/>
          </w:tcPr>
          <w:p w:rsidRPr="000C2DC6" w:rsidR="000C2DC6" w:rsidP="000C2DC6" w:rsidRDefault="000C2DC6" w14:paraId="02997706"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58.406</w:t>
            </w:r>
          </w:p>
        </w:tc>
        <w:tc>
          <w:tcPr>
            <w:tcW w:w="404" w:type="pct"/>
            <w:tcBorders>
              <w:top w:val="single" w:color="00B0F0" w:sz="4" w:space="0"/>
              <w:left w:val="nil"/>
              <w:bottom w:val="single" w:color="00B0F0" w:sz="4" w:space="0"/>
              <w:right w:val="nil"/>
            </w:tcBorders>
            <w:noWrap/>
            <w:hideMark/>
          </w:tcPr>
          <w:p w:rsidRPr="000C2DC6" w:rsidR="000C2DC6" w:rsidP="000C2DC6" w:rsidRDefault="000C2DC6" w14:paraId="5477D2EE"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9.035</w:t>
            </w:r>
          </w:p>
        </w:tc>
        <w:tc>
          <w:tcPr>
            <w:tcW w:w="424" w:type="pct"/>
            <w:tcBorders>
              <w:top w:val="single" w:color="00B0F0" w:sz="4" w:space="0"/>
              <w:left w:val="nil"/>
              <w:bottom w:val="single" w:color="00B0F0" w:sz="4" w:space="0"/>
              <w:right w:val="nil"/>
            </w:tcBorders>
            <w:noWrap/>
            <w:hideMark/>
          </w:tcPr>
          <w:p w:rsidRPr="000C2DC6" w:rsidR="000C2DC6" w:rsidP="000C2DC6" w:rsidRDefault="000C2DC6" w14:paraId="13E3E5AF"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67.441</w:t>
            </w:r>
          </w:p>
        </w:tc>
        <w:tc>
          <w:tcPr>
            <w:tcW w:w="296" w:type="pct"/>
            <w:tcBorders>
              <w:top w:val="single" w:color="00B0F0" w:sz="4" w:space="0"/>
              <w:left w:val="nil"/>
              <w:bottom w:val="single" w:color="00B0F0" w:sz="4" w:space="0"/>
              <w:right w:val="nil"/>
            </w:tcBorders>
            <w:noWrap/>
            <w:hideMark/>
          </w:tcPr>
          <w:p w:rsidRPr="000C2DC6" w:rsidR="000C2DC6" w:rsidP="000C2DC6" w:rsidRDefault="000C2DC6" w14:paraId="28EF204D"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 6.271</w:t>
            </w:r>
          </w:p>
        </w:tc>
        <w:tc>
          <w:tcPr>
            <w:tcW w:w="294" w:type="pct"/>
            <w:tcBorders>
              <w:top w:val="single" w:color="00B0F0" w:sz="4" w:space="0"/>
              <w:left w:val="nil"/>
              <w:bottom w:val="single" w:color="00B0F0" w:sz="4" w:space="0"/>
              <w:right w:val="nil"/>
            </w:tcBorders>
            <w:noWrap/>
            <w:hideMark/>
          </w:tcPr>
          <w:p w:rsidRPr="000C2DC6" w:rsidR="000C2DC6" w:rsidP="000C2DC6" w:rsidRDefault="000C2DC6" w14:paraId="78B6E683"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6.123</w:t>
            </w:r>
          </w:p>
        </w:tc>
        <w:tc>
          <w:tcPr>
            <w:tcW w:w="294" w:type="pct"/>
            <w:tcBorders>
              <w:top w:val="single" w:color="00B0F0" w:sz="4" w:space="0"/>
              <w:left w:val="nil"/>
              <w:bottom w:val="single" w:color="00B0F0" w:sz="4" w:space="0"/>
              <w:right w:val="nil"/>
            </w:tcBorders>
            <w:noWrap/>
            <w:hideMark/>
          </w:tcPr>
          <w:p w:rsidRPr="000C2DC6" w:rsidR="000C2DC6" w:rsidP="000C2DC6" w:rsidRDefault="000C2DC6" w14:paraId="1BB626CE"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10.472</w:t>
            </w:r>
          </w:p>
        </w:tc>
        <w:tc>
          <w:tcPr>
            <w:tcW w:w="294" w:type="pct"/>
            <w:tcBorders>
              <w:top w:val="single" w:color="00B0F0" w:sz="4" w:space="0"/>
              <w:left w:val="nil"/>
              <w:bottom w:val="single" w:color="00B0F0" w:sz="4" w:space="0"/>
              <w:right w:val="nil"/>
            </w:tcBorders>
            <w:noWrap/>
            <w:hideMark/>
          </w:tcPr>
          <w:p w:rsidRPr="000C2DC6" w:rsidR="000C2DC6" w:rsidP="000C2DC6" w:rsidRDefault="000C2DC6" w14:paraId="35FB6003"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3.704</w:t>
            </w:r>
          </w:p>
        </w:tc>
        <w:tc>
          <w:tcPr>
            <w:tcW w:w="294" w:type="pct"/>
            <w:tcBorders>
              <w:top w:val="single" w:color="00B0F0" w:sz="4" w:space="0"/>
              <w:left w:val="nil"/>
              <w:bottom w:val="single" w:color="00B0F0" w:sz="4" w:space="0"/>
              <w:right w:val="nil"/>
            </w:tcBorders>
            <w:noWrap/>
            <w:hideMark/>
          </w:tcPr>
          <w:p w:rsidRPr="000C2DC6" w:rsidR="000C2DC6" w:rsidP="000C2DC6" w:rsidRDefault="000C2DC6" w14:paraId="079F2F41"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r>
      <w:tr w:rsidRPr="000C2DC6" w:rsidR="000C2DC6" w:rsidTr="000C2DC6" w14:paraId="1724F476" w14:textId="77777777">
        <w:trPr>
          <w:trHeight w:val="180"/>
        </w:trPr>
        <w:tc>
          <w:tcPr>
            <w:tcW w:w="279" w:type="pct"/>
            <w:tcBorders>
              <w:top w:val="nil"/>
              <w:left w:val="nil"/>
              <w:bottom w:val="nil"/>
              <w:right w:val="nil"/>
            </w:tcBorders>
            <w:noWrap/>
            <w:hideMark/>
          </w:tcPr>
          <w:p w:rsidRPr="000C2DC6" w:rsidR="000C2DC6" w:rsidP="000C2DC6" w:rsidRDefault="000C2DC6" w14:paraId="5C135C5A"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2.02</w:t>
            </w:r>
          </w:p>
        </w:tc>
        <w:tc>
          <w:tcPr>
            <w:tcW w:w="1094" w:type="pct"/>
            <w:tcBorders>
              <w:top w:val="nil"/>
              <w:left w:val="nil"/>
              <w:bottom w:val="nil"/>
              <w:right w:val="nil"/>
            </w:tcBorders>
            <w:vAlign w:val="bottom"/>
            <w:hideMark/>
          </w:tcPr>
          <w:p w:rsidRPr="000C2DC6" w:rsidR="000C2DC6" w:rsidP="000C2DC6" w:rsidRDefault="000C2DC6" w14:paraId="6DCAC288"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Ontwikkeling zoetwatervoorziening</w:t>
            </w:r>
          </w:p>
        </w:tc>
        <w:tc>
          <w:tcPr>
            <w:tcW w:w="375" w:type="pct"/>
            <w:tcBorders>
              <w:top w:val="nil"/>
              <w:left w:val="nil"/>
              <w:bottom w:val="nil"/>
              <w:right w:val="nil"/>
            </w:tcBorders>
            <w:noWrap/>
            <w:hideMark/>
          </w:tcPr>
          <w:p w:rsidRPr="000C2DC6" w:rsidR="000C2DC6" w:rsidP="000C2DC6" w:rsidRDefault="000C2DC6" w14:paraId="1695DEE9"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56.083</w:t>
            </w:r>
          </w:p>
        </w:tc>
        <w:tc>
          <w:tcPr>
            <w:tcW w:w="518" w:type="pct"/>
            <w:tcBorders>
              <w:top w:val="nil"/>
              <w:left w:val="nil"/>
              <w:bottom w:val="nil"/>
              <w:right w:val="nil"/>
            </w:tcBorders>
            <w:noWrap/>
            <w:hideMark/>
          </w:tcPr>
          <w:p w:rsidRPr="000C2DC6" w:rsidR="000C2DC6" w:rsidP="000C2DC6" w:rsidRDefault="000C2DC6" w14:paraId="0E953BBB"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34" w:type="pct"/>
            <w:tcBorders>
              <w:top w:val="nil"/>
              <w:left w:val="nil"/>
              <w:bottom w:val="nil"/>
              <w:right w:val="nil"/>
            </w:tcBorders>
            <w:noWrap/>
            <w:hideMark/>
          </w:tcPr>
          <w:p w:rsidRPr="000C2DC6" w:rsidR="000C2DC6" w:rsidP="000C2DC6" w:rsidRDefault="000C2DC6" w14:paraId="0E21396C"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56.083</w:t>
            </w:r>
          </w:p>
        </w:tc>
        <w:tc>
          <w:tcPr>
            <w:tcW w:w="404" w:type="pct"/>
            <w:tcBorders>
              <w:top w:val="nil"/>
              <w:left w:val="nil"/>
              <w:bottom w:val="nil"/>
              <w:right w:val="nil"/>
            </w:tcBorders>
            <w:noWrap/>
            <w:hideMark/>
          </w:tcPr>
          <w:p w:rsidRPr="000C2DC6" w:rsidR="000C2DC6" w:rsidP="000C2DC6" w:rsidRDefault="000C2DC6" w14:paraId="2BA49876"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8.155</w:t>
            </w:r>
          </w:p>
        </w:tc>
        <w:tc>
          <w:tcPr>
            <w:tcW w:w="424" w:type="pct"/>
            <w:tcBorders>
              <w:top w:val="nil"/>
              <w:left w:val="nil"/>
              <w:bottom w:val="nil"/>
              <w:right w:val="nil"/>
            </w:tcBorders>
            <w:noWrap/>
            <w:hideMark/>
          </w:tcPr>
          <w:p w:rsidRPr="000C2DC6" w:rsidR="000C2DC6" w:rsidP="000C2DC6" w:rsidRDefault="000C2DC6" w14:paraId="6479B17E"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64.238</w:t>
            </w:r>
          </w:p>
        </w:tc>
        <w:tc>
          <w:tcPr>
            <w:tcW w:w="296" w:type="pct"/>
            <w:tcBorders>
              <w:top w:val="nil"/>
              <w:left w:val="nil"/>
              <w:bottom w:val="nil"/>
              <w:right w:val="nil"/>
            </w:tcBorders>
            <w:noWrap/>
            <w:hideMark/>
          </w:tcPr>
          <w:p w:rsidRPr="000C2DC6" w:rsidR="000C2DC6" w:rsidP="000C2DC6" w:rsidRDefault="000C2DC6" w14:paraId="2B9B2BAE"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 6.455</w:t>
            </w:r>
          </w:p>
        </w:tc>
        <w:tc>
          <w:tcPr>
            <w:tcW w:w="294" w:type="pct"/>
            <w:tcBorders>
              <w:top w:val="nil"/>
              <w:left w:val="nil"/>
              <w:bottom w:val="nil"/>
              <w:right w:val="nil"/>
            </w:tcBorders>
            <w:noWrap/>
            <w:hideMark/>
          </w:tcPr>
          <w:p w:rsidRPr="000C2DC6" w:rsidR="000C2DC6" w:rsidP="000C2DC6" w:rsidRDefault="000C2DC6" w14:paraId="7AE7842E"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6.123</w:t>
            </w:r>
          </w:p>
        </w:tc>
        <w:tc>
          <w:tcPr>
            <w:tcW w:w="294" w:type="pct"/>
            <w:tcBorders>
              <w:top w:val="nil"/>
              <w:left w:val="nil"/>
              <w:bottom w:val="nil"/>
              <w:right w:val="nil"/>
            </w:tcBorders>
            <w:noWrap/>
            <w:hideMark/>
          </w:tcPr>
          <w:p w:rsidRPr="000C2DC6" w:rsidR="000C2DC6" w:rsidP="000C2DC6" w:rsidRDefault="000C2DC6" w14:paraId="1EC6CDFA"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10.472</w:t>
            </w:r>
          </w:p>
        </w:tc>
        <w:tc>
          <w:tcPr>
            <w:tcW w:w="294" w:type="pct"/>
            <w:tcBorders>
              <w:top w:val="nil"/>
              <w:left w:val="nil"/>
              <w:bottom w:val="nil"/>
              <w:right w:val="nil"/>
            </w:tcBorders>
            <w:noWrap/>
            <w:hideMark/>
          </w:tcPr>
          <w:p w:rsidRPr="000C2DC6" w:rsidR="000C2DC6" w:rsidP="000C2DC6" w:rsidRDefault="000C2DC6" w14:paraId="4BD8ADA3"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3.704</w:t>
            </w:r>
          </w:p>
        </w:tc>
        <w:tc>
          <w:tcPr>
            <w:tcW w:w="294" w:type="pct"/>
            <w:tcBorders>
              <w:top w:val="nil"/>
              <w:left w:val="nil"/>
              <w:bottom w:val="nil"/>
              <w:right w:val="nil"/>
            </w:tcBorders>
            <w:noWrap/>
            <w:hideMark/>
          </w:tcPr>
          <w:p w:rsidRPr="000C2DC6" w:rsidR="000C2DC6" w:rsidP="000C2DC6" w:rsidRDefault="000C2DC6" w14:paraId="528A1A6F"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r>
      <w:tr w:rsidRPr="000C2DC6" w:rsidR="000C2DC6" w:rsidTr="000C2DC6" w14:paraId="22133C7B" w14:textId="77777777">
        <w:trPr>
          <w:trHeight w:val="180"/>
        </w:trPr>
        <w:tc>
          <w:tcPr>
            <w:tcW w:w="279" w:type="pct"/>
            <w:tcBorders>
              <w:top w:val="nil"/>
              <w:left w:val="nil"/>
              <w:bottom w:val="nil"/>
              <w:right w:val="nil"/>
            </w:tcBorders>
            <w:noWrap/>
            <w:hideMark/>
          </w:tcPr>
          <w:p w:rsidRPr="000C2DC6" w:rsidR="000C2DC6" w:rsidP="000C2DC6" w:rsidRDefault="000C2DC6" w14:paraId="7FC30810"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2.02.01</w:t>
            </w:r>
          </w:p>
        </w:tc>
        <w:tc>
          <w:tcPr>
            <w:tcW w:w="1094" w:type="pct"/>
            <w:tcBorders>
              <w:top w:val="nil"/>
              <w:left w:val="nil"/>
              <w:bottom w:val="nil"/>
              <w:right w:val="nil"/>
            </w:tcBorders>
            <w:vAlign w:val="bottom"/>
            <w:hideMark/>
          </w:tcPr>
          <w:p w:rsidRPr="000C2DC6" w:rsidR="000C2DC6" w:rsidP="000C2DC6" w:rsidRDefault="000C2DC6" w14:paraId="78194CAA"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Planning zoetwatervoorziening</w:t>
            </w:r>
          </w:p>
        </w:tc>
        <w:tc>
          <w:tcPr>
            <w:tcW w:w="375" w:type="pct"/>
            <w:tcBorders>
              <w:top w:val="nil"/>
              <w:left w:val="nil"/>
              <w:bottom w:val="nil"/>
              <w:right w:val="nil"/>
            </w:tcBorders>
            <w:noWrap/>
            <w:hideMark/>
          </w:tcPr>
          <w:p w:rsidRPr="000C2DC6" w:rsidR="000C2DC6" w:rsidP="000C2DC6" w:rsidRDefault="000C2DC6" w14:paraId="7D9F0386"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518" w:type="pct"/>
            <w:tcBorders>
              <w:top w:val="nil"/>
              <w:left w:val="nil"/>
              <w:bottom w:val="nil"/>
              <w:right w:val="nil"/>
            </w:tcBorders>
            <w:noWrap/>
            <w:hideMark/>
          </w:tcPr>
          <w:p w:rsidRPr="000C2DC6" w:rsidR="000C2DC6" w:rsidP="000C2DC6" w:rsidRDefault="000C2DC6" w14:paraId="58572FED"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34" w:type="pct"/>
            <w:tcBorders>
              <w:top w:val="nil"/>
              <w:left w:val="nil"/>
              <w:bottom w:val="nil"/>
              <w:right w:val="nil"/>
            </w:tcBorders>
            <w:noWrap/>
            <w:hideMark/>
          </w:tcPr>
          <w:p w:rsidRPr="000C2DC6" w:rsidR="000C2DC6" w:rsidP="000C2DC6" w:rsidRDefault="000C2DC6" w14:paraId="23D687DE" w14:textId="77777777">
            <w:pPr>
              <w:widowControl/>
              <w:autoSpaceDE/>
              <w:autoSpaceDN/>
              <w:jc w:val="right"/>
              <w:rPr>
                <w:rFonts w:ascii="Calibri" w:hAnsi="Calibri" w:eastAsia="Times New Roman" w:cs="Calibri"/>
                <w:b/>
                <w:bCs/>
                <w:i/>
                <w:iCs/>
                <w:color w:val="000000"/>
                <w:sz w:val="14"/>
                <w:szCs w:val="14"/>
                <w:lang w:eastAsia="nl-NL"/>
              </w:rPr>
            </w:pPr>
            <w:r w:rsidRPr="000C2DC6">
              <w:rPr>
                <w:rFonts w:ascii="Calibri" w:hAnsi="Calibri" w:eastAsia="Times New Roman" w:cs="Calibri"/>
                <w:b/>
                <w:bCs/>
                <w:i/>
                <w:iCs/>
                <w:color w:val="000000"/>
                <w:sz w:val="14"/>
                <w:szCs w:val="14"/>
                <w:lang w:eastAsia="nl-NL"/>
              </w:rPr>
              <w:t>0</w:t>
            </w:r>
          </w:p>
        </w:tc>
        <w:tc>
          <w:tcPr>
            <w:tcW w:w="404" w:type="pct"/>
            <w:tcBorders>
              <w:top w:val="nil"/>
              <w:left w:val="nil"/>
              <w:bottom w:val="nil"/>
              <w:right w:val="nil"/>
            </w:tcBorders>
            <w:noWrap/>
            <w:hideMark/>
          </w:tcPr>
          <w:p w:rsidRPr="000C2DC6" w:rsidR="000C2DC6" w:rsidP="000C2DC6" w:rsidRDefault="000C2DC6" w14:paraId="78271148" w14:textId="77777777">
            <w:pPr>
              <w:widowControl/>
              <w:autoSpaceDE/>
              <w:autoSpaceDN/>
              <w:jc w:val="right"/>
              <w:rPr>
                <w:rFonts w:ascii="Calibri" w:hAnsi="Calibri" w:eastAsia="Times New Roman" w:cs="Calibri"/>
                <w:b/>
                <w:bCs/>
                <w:i/>
                <w:iCs/>
                <w:color w:val="000000"/>
                <w:sz w:val="14"/>
                <w:szCs w:val="14"/>
                <w:lang w:eastAsia="nl-NL"/>
              </w:rPr>
            </w:pPr>
            <w:r w:rsidRPr="000C2DC6">
              <w:rPr>
                <w:rFonts w:ascii="Calibri" w:hAnsi="Calibri" w:eastAsia="Times New Roman" w:cs="Calibri"/>
                <w:b/>
                <w:bCs/>
                <w:i/>
                <w:iCs/>
                <w:color w:val="000000"/>
                <w:sz w:val="14"/>
                <w:szCs w:val="14"/>
                <w:lang w:eastAsia="nl-NL"/>
              </w:rPr>
              <w:t>0</w:t>
            </w:r>
          </w:p>
        </w:tc>
        <w:tc>
          <w:tcPr>
            <w:tcW w:w="424" w:type="pct"/>
            <w:tcBorders>
              <w:top w:val="nil"/>
              <w:left w:val="nil"/>
              <w:bottom w:val="nil"/>
              <w:right w:val="nil"/>
            </w:tcBorders>
            <w:noWrap/>
            <w:hideMark/>
          </w:tcPr>
          <w:p w:rsidRPr="000C2DC6" w:rsidR="000C2DC6" w:rsidP="000C2DC6" w:rsidRDefault="000C2DC6" w14:paraId="0DCEFBDC" w14:textId="77777777">
            <w:pPr>
              <w:widowControl/>
              <w:autoSpaceDE/>
              <w:autoSpaceDN/>
              <w:jc w:val="right"/>
              <w:rPr>
                <w:rFonts w:ascii="Calibri" w:hAnsi="Calibri" w:eastAsia="Times New Roman" w:cs="Calibri"/>
                <w:b/>
                <w:bCs/>
                <w:i/>
                <w:iCs/>
                <w:color w:val="000000"/>
                <w:sz w:val="14"/>
                <w:szCs w:val="14"/>
                <w:lang w:eastAsia="nl-NL"/>
              </w:rPr>
            </w:pPr>
            <w:r w:rsidRPr="000C2DC6">
              <w:rPr>
                <w:rFonts w:ascii="Calibri" w:hAnsi="Calibri" w:eastAsia="Times New Roman" w:cs="Calibri"/>
                <w:b/>
                <w:bCs/>
                <w:i/>
                <w:iCs/>
                <w:color w:val="000000"/>
                <w:sz w:val="14"/>
                <w:szCs w:val="14"/>
                <w:lang w:eastAsia="nl-NL"/>
              </w:rPr>
              <w:t>0</w:t>
            </w:r>
          </w:p>
        </w:tc>
        <w:tc>
          <w:tcPr>
            <w:tcW w:w="296" w:type="pct"/>
            <w:tcBorders>
              <w:top w:val="nil"/>
              <w:left w:val="nil"/>
              <w:bottom w:val="nil"/>
              <w:right w:val="nil"/>
            </w:tcBorders>
            <w:noWrap/>
            <w:hideMark/>
          </w:tcPr>
          <w:p w:rsidRPr="000C2DC6" w:rsidR="000C2DC6" w:rsidP="000C2DC6" w:rsidRDefault="000C2DC6" w14:paraId="58A0CE68" w14:textId="77777777">
            <w:pPr>
              <w:widowControl/>
              <w:autoSpaceDE/>
              <w:autoSpaceDN/>
              <w:jc w:val="right"/>
              <w:rPr>
                <w:rFonts w:ascii="Calibri" w:hAnsi="Calibri" w:eastAsia="Times New Roman" w:cs="Calibri"/>
                <w:b/>
                <w:bCs/>
                <w:i/>
                <w:iCs/>
                <w:color w:val="000000"/>
                <w:sz w:val="14"/>
                <w:szCs w:val="14"/>
                <w:lang w:eastAsia="nl-NL"/>
              </w:rPr>
            </w:pPr>
            <w:r w:rsidRPr="000C2DC6">
              <w:rPr>
                <w:rFonts w:ascii="Calibri" w:hAnsi="Calibri" w:eastAsia="Times New Roman" w:cs="Calibri"/>
                <w:b/>
                <w:bCs/>
                <w:i/>
                <w:i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2C1B616C" w14:textId="77777777">
            <w:pPr>
              <w:widowControl/>
              <w:autoSpaceDE/>
              <w:autoSpaceDN/>
              <w:jc w:val="right"/>
              <w:rPr>
                <w:rFonts w:ascii="Calibri" w:hAnsi="Calibri" w:eastAsia="Times New Roman" w:cs="Calibri"/>
                <w:b/>
                <w:bCs/>
                <w:i/>
                <w:iCs/>
                <w:color w:val="000000"/>
                <w:sz w:val="14"/>
                <w:szCs w:val="14"/>
                <w:lang w:eastAsia="nl-NL"/>
              </w:rPr>
            </w:pPr>
            <w:r w:rsidRPr="000C2DC6">
              <w:rPr>
                <w:rFonts w:ascii="Calibri" w:hAnsi="Calibri" w:eastAsia="Times New Roman" w:cs="Calibri"/>
                <w:b/>
                <w:bCs/>
                <w:i/>
                <w:i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31752674" w14:textId="77777777">
            <w:pPr>
              <w:widowControl/>
              <w:autoSpaceDE/>
              <w:autoSpaceDN/>
              <w:jc w:val="right"/>
              <w:rPr>
                <w:rFonts w:ascii="Calibri" w:hAnsi="Calibri" w:eastAsia="Times New Roman" w:cs="Calibri"/>
                <w:b/>
                <w:bCs/>
                <w:i/>
                <w:iCs/>
                <w:color w:val="000000"/>
                <w:sz w:val="14"/>
                <w:szCs w:val="14"/>
                <w:lang w:eastAsia="nl-NL"/>
              </w:rPr>
            </w:pPr>
            <w:r w:rsidRPr="000C2DC6">
              <w:rPr>
                <w:rFonts w:ascii="Calibri" w:hAnsi="Calibri" w:eastAsia="Times New Roman" w:cs="Calibri"/>
                <w:b/>
                <w:bCs/>
                <w:i/>
                <w:i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76510F26" w14:textId="77777777">
            <w:pPr>
              <w:widowControl/>
              <w:autoSpaceDE/>
              <w:autoSpaceDN/>
              <w:jc w:val="right"/>
              <w:rPr>
                <w:rFonts w:ascii="Calibri" w:hAnsi="Calibri" w:eastAsia="Times New Roman" w:cs="Calibri"/>
                <w:b/>
                <w:bCs/>
                <w:i/>
                <w:iCs/>
                <w:color w:val="000000"/>
                <w:sz w:val="14"/>
                <w:szCs w:val="14"/>
                <w:lang w:eastAsia="nl-NL"/>
              </w:rPr>
            </w:pPr>
            <w:r w:rsidRPr="000C2DC6">
              <w:rPr>
                <w:rFonts w:ascii="Calibri" w:hAnsi="Calibri" w:eastAsia="Times New Roman" w:cs="Calibri"/>
                <w:b/>
                <w:bCs/>
                <w:i/>
                <w:i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1EBF0AEF" w14:textId="77777777">
            <w:pPr>
              <w:widowControl/>
              <w:autoSpaceDE/>
              <w:autoSpaceDN/>
              <w:jc w:val="right"/>
              <w:rPr>
                <w:rFonts w:ascii="Calibri" w:hAnsi="Calibri" w:eastAsia="Times New Roman" w:cs="Calibri"/>
                <w:b/>
                <w:bCs/>
                <w:i/>
                <w:iCs/>
                <w:color w:val="000000"/>
                <w:sz w:val="14"/>
                <w:szCs w:val="14"/>
                <w:lang w:eastAsia="nl-NL"/>
              </w:rPr>
            </w:pPr>
            <w:r w:rsidRPr="000C2DC6">
              <w:rPr>
                <w:rFonts w:ascii="Calibri" w:hAnsi="Calibri" w:eastAsia="Times New Roman" w:cs="Calibri"/>
                <w:b/>
                <w:bCs/>
                <w:i/>
                <w:iCs/>
                <w:color w:val="000000"/>
                <w:sz w:val="14"/>
                <w:szCs w:val="14"/>
                <w:lang w:eastAsia="nl-NL"/>
              </w:rPr>
              <w:t>0</w:t>
            </w:r>
          </w:p>
        </w:tc>
      </w:tr>
      <w:tr w:rsidRPr="000C2DC6" w:rsidR="000C2DC6" w:rsidTr="000C2DC6" w14:paraId="74E61E07" w14:textId="77777777">
        <w:trPr>
          <w:trHeight w:val="180"/>
        </w:trPr>
        <w:tc>
          <w:tcPr>
            <w:tcW w:w="279" w:type="pct"/>
            <w:tcBorders>
              <w:top w:val="nil"/>
              <w:left w:val="nil"/>
              <w:bottom w:val="nil"/>
              <w:right w:val="nil"/>
            </w:tcBorders>
            <w:noWrap/>
            <w:hideMark/>
          </w:tcPr>
          <w:p w:rsidRPr="000C2DC6" w:rsidR="000C2DC6" w:rsidP="000C2DC6" w:rsidRDefault="000C2DC6" w14:paraId="5704035D"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2.02.02</w:t>
            </w:r>
          </w:p>
        </w:tc>
        <w:tc>
          <w:tcPr>
            <w:tcW w:w="1094" w:type="pct"/>
            <w:tcBorders>
              <w:top w:val="nil"/>
              <w:left w:val="nil"/>
              <w:bottom w:val="nil"/>
              <w:right w:val="nil"/>
            </w:tcBorders>
            <w:hideMark/>
          </w:tcPr>
          <w:p w:rsidRPr="000C2DC6" w:rsidR="000C2DC6" w:rsidP="000C2DC6" w:rsidRDefault="000C2DC6" w14:paraId="5001E7F7"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Aanleg zoetwatervoorziening</w:t>
            </w:r>
          </w:p>
        </w:tc>
        <w:tc>
          <w:tcPr>
            <w:tcW w:w="375" w:type="pct"/>
            <w:tcBorders>
              <w:top w:val="nil"/>
              <w:left w:val="nil"/>
              <w:bottom w:val="nil"/>
              <w:right w:val="nil"/>
            </w:tcBorders>
            <w:noWrap/>
            <w:hideMark/>
          </w:tcPr>
          <w:p w:rsidRPr="000C2DC6" w:rsidR="000C2DC6" w:rsidP="000C2DC6" w:rsidRDefault="000C2DC6" w14:paraId="742CDF1F"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56.083</w:t>
            </w:r>
          </w:p>
        </w:tc>
        <w:tc>
          <w:tcPr>
            <w:tcW w:w="518" w:type="pct"/>
            <w:tcBorders>
              <w:top w:val="nil"/>
              <w:left w:val="nil"/>
              <w:bottom w:val="nil"/>
              <w:right w:val="nil"/>
            </w:tcBorders>
            <w:noWrap/>
            <w:hideMark/>
          </w:tcPr>
          <w:p w:rsidRPr="000C2DC6" w:rsidR="000C2DC6" w:rsidP="000C2DC6" w:rsidRDefault="000C2DC6" w14:paraId="787893C8"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34" w:type="pct"/>
            <w:tcBorders>
              <w:top w:val="nil"/>
              <w:left w:val="nil"/>
              <w:bottom w:val="nil"/>
              <w:right w:val="nil"/>
            </w:tcBorders>
            <w:noWrap/>
            <w:hideMark/>
          </w:tcPr>
          <w:p w:rsidRPr="000C2DC6" w:rsidR="000C2DC6" w:rsidP="000C2DC6" w:rsidRDefault="000C2DC6" w14:paraId="44CA52AC"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56.083</w:t>
            </w:r>
          </w:p>
        </w:tc>
        <w:tc>
          <w:tcPr>
            <w:tcW w:w="404" w:type="pct"/>
            <w:tcBorders>
              <w:top w:val="nil"/>
              <w:left w:val="nil"/>
              <w:bottom w:val="nil"/>
              <w:right w:val="nil"/>
            </w:tcBorders>
            <w:noWrap/>
            <w:hideMark/>
          </w:tcPr>
          <w:p w:rsidRPr="000C2DC6" w:rsidR="000C2DC6" w:rsidP="000C2DC6" w:rsidRDefault="000C2DC6" w14:paraId="20D2636F"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8.155</w:t>
            </w:r>
          </w:p>
        </w:tc>
        <w:tc>
          <w:tcPr>
            <w:tcW w:w="424" w:type="pct"/>
            <w:tcBorders>
              <w:top w:val="nil"/>
              <w:left w:val="nil"/>
              <w:bottom w:val="nil"/>
              <w:right w:val="nil"/>
            </w:tcBorders>
            <w:noWrap/>
            <w:hideMark/>
          </w:tcPr>
          <w:p w:rsidRPr="000C2DC6" w:rsidR="000C2DC6" w:rsidP="000C2DC6" w:rsidRDefault="000C2DC6" w14:paraId="423D4FB9"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64.238</w:t>
            </w:r>
          </w:p>
        </w:tc>
        <w:tc>
          <w:tcPr>
            <w:tcW w:w="296" w:type="pct"/>
            <w:tcBorders>
              <w:top w:val="nil"/>
              <w:left w:val="nil"/>
              <w:bottom w:val="nil"/>
              <w:right w:val="nil"/>
            </w:tcBorders>
            <w:noWrap/>
            <w:hideMark/>
          </w:tcPr>
          <w:p w:rsidRPr="000C2DC6" w:rsidR="000C2DC6" w:rsidP="000C2DC6" w:rsidRDefault="000C2DC6" w14:paraId="4528411A"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 6.455</w:t>
            </w:r>
          </w:p>
        </w:tc>
        <w:tc>
          <w:tcPr>
            <w:tcW w:w="294" w:type="pct"/>
            <w:tcBorders>
              <w:top w:val="nil"/>
              <w:left w:val="nil"/>
              <w:bottom w:val="nil"/>
              <w:right w:val="nil"/>
            </w:tcBorders>
            <w:noWrap/>
            <w:hideMark/>
          </w:tcPr>
          <w:p w:rsidRPr="000C2DC6" w:rsidR="000C2DC6" w:rsidP="000C2DC6" w:rsidRDefault="000C2DC6" w14:paraId="34565491"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6.123</w:t>
            </w:r>
          </w:p>
        </w:tc>
        <w:tc>
          <w:tcPr>
            <w:tcW w:w="294" w:type="pct"/>
            <w:tcBorders>
              <w:top w:val="nil"/>
              <w:left w:val="nil"/>
              <w:bottom w:val="nil"/>
              <w:right w:val="nil"/>
            </w:tcBorders>
            <w:noWrap/>
            <w:hideMark/>
          </w:tcPr>
          <w:p w:rsidRPr="000C2DC6" w:rsidR="000C2DC6" w:rsidP="000C2DC6" w:rsidRDefault="000C2DC6" w14:paraId="6EF71B82"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10.472</w:t>
            </w:r>
          </w:p>
        </w:tc>
        <w:tc>
          <w:tcPr>
            <w:tcW w:w="294" w:type="pct"/>
            <w:tcBorders>
              <w:top w:val="nil"/>
              <w:left w:val="nil"/>
              <w:bottom w:val="nil"/>
              <w:right w:val="nil"/>
            </w:tcBorders>
            <w:noWrap/>
            <w:hideMark/>
          </w:tcPr>
          <w:p w:rsidRPr="000C2DC6" w:rsidR="000C2DC6" w:rsidP="000C2DC6" w:rsidRDefault="000C2DC6" w14:paraId="18E74C74"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3.704</w:t>
            </w:r>
          </w:p>
        </w:tc>
        <w:tc>
          <w:tcPr>
            <w:tcW w:w="294" w:type="pct"/>
            <w:tcBorders>
              <w:top w:val="nil"/>
              <w:left w:val="nil"/>
              <w:bottom w:val="nil"/>
              <w:right w:val="nil"/>
            </w:tcBorders>
            <w:noWrap/>
            <w:hideMark/>
          </w:tcPr>
          <w:p w:rsidRPr="000C2DC6" w:rsidR="000C2DC6" w:rsidP="000C2DC6" w:rsidRDefault="000C2DC6" w14:paraId="7C6CCC4A" w14:textId="77777777">
            <w:pPr>
              <w:widowControl/>
              <w:autoSpaceDE/>
              <w:autoSpaceDN/>
              <w:jc w:val="right"/>
              <w:rPr>
                <w:rFonts w:ascii="Calibri" w:hAnsi="Calibri" w:eastAsia="Times New Roman" w:cs="Calibri"/>
                <w:b/>
                <w:bCs/>
                <w:i/>
                <w:iCs/>
                <w:color w:val="000000"/>
                <w:sz w:val="14"/>
                <w:szCs w:val="14"/>
                <w:lang w:eastAsia="nl-NL"/>
              </w:rPr>
            </w:pPr>
            <w:r w:rsidRPr="000C2DC6">
              <w:rPr>
                <w:rFonts w:ascii="Calibri" w:hAnsi="Calibri" w:eastAsia="Times New Roman" w:cs="Calibri"/>
                <w:b/>
                <w:bCs/>
                <w:i/>
                <w:iCs/>
                <w:color w:val="000000"/>
                <w:sz w:val="14"/>
                <w:szCs w:val="14"/>
                <w:lang w:eastAsia="nl-NL"/>
              </w:rPr>
              <w:t>0</w:t>
            </w:r>
          </w:p>
        </w:tc>
      </w:tr>
      <w:tr w:rsidRPr="000C2DC6" w:rsidR="000C2DC6" w:rsidTr="000C2DC6" w14:paraId="50228219" w14:textId="77777777">
        <w:trPr>
          <w:trHeight w:val="180"/>
        </w:trPr>
        <w:tc>
          <w:tcPr>
            <w:tcW w:w="279" w:type="pct"/>
            <w:tcBorders>
              <w:top w:val="nil"/>
              <w:left w:val="nil"/>
              <w:bottom w:val="nil"/>
              <w:right w:val="nil"/>
            </w:tcBorders>
            <w:noWrap/>
            <w:hideMark/>
          </w:tcPr>
          <w:p w:rsidRPr="000C2DC6" w:rsidR="000C2DC6" w:rsidP="000C2DC6" w:rsidRDefault="000C2DC6" w14:paraId="3B1AE928"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2.03</w:t>
            </w:r>
          </w:p>
        </w:tc>
        <w:tc>
          <w:tcPr>
            <w:tcW w:w="1094" w:type="pct"/>
            <w:tcBorders>
              <w:top w:val="nil"/>
              <w:left w:val="nil"/>
              <w:bottom w:val="nil"/>
              <w:right w:val="nil"/>
            </w:tcBorders>
            <w:vAlign w:val="bottom"/>
            <w:hideMark/>
          </w:tcPr>
          <w:p w:rsidRPr="000C2DC6" w:rsidR="000C2DC6" w:rsidP="000C2DC6" w:rsidRDefault="000C2DC6" w14:paraId="126F6BB1"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Studiekosten</w:t>
            </w:r>
          </w:p>
        </w:tc>
        <w:tc>
          <w:tcPr>
            <w:tcW w:w="375" w:type="pct"/>
            <w:tcBorders>
              <w:top w:val="nil"/>
              <w:left w:val="nil"/>
              <w:bottom w:val="nil"/>
              <w:right w:val="nil"/>
            </w:tcBorders>
            <w:noWrap/>
            <w:hideMark/>
          </w:tcPr>
          <w:p w:rsidRPr="000C2DC6" w:rsidR="000C2DC6" w:rsidP="000C2DC6" w:rsidRDefault="000C2DC6" w14:paraId="578315B4"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2.323</w:t>
            </w:r>
          </w:p>
        </w:tc>
        <w:tc>
          <w:tcPr>
            <w:tcW w:w="518" w:type="pct"/>
            <w:tcBorders>
              <w:top w:val="nil"/>
              <w:left w:val="nil"/>
              <w:bottom w:val="nil"/>
              <w:right w:val="nil"/>
            </w:tcBorders>
            <w:noWrap/>
            <w:hideMark/>
          </w:tcPr>
          <w:p w:rsidRPr="000C2DC6" w:rsidR="000C2DC6" w:rsidP="000C2DC6" w:rsidRDefault="000C2DC6" w14:paraId="5AE48144"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34" w:type="pct"/>
            <w:tcBorders>
              <w:top w:val="nil"/>
              <w:left w:val="nil"/>
              <w:bottom w:val="nil"/>
              <w:right w:val="nil"/>
            </w:tcBorders>
            <w:noWrap/>
            <w:hideMark/>
          </w:tcPr>
          <w:p w:rsidRPr="000C2DC6" w:rsidR="000C2DC6" w:rsidP="000C2DC6" w:rsidRDefault="000C2DC6" w14:paraId="0B3FF69B"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2.323</w:t>
            </w:r>
          </w:p>
        </w:tc>
        <w:tc>
          <w:tcPr>
            <w:tcW w:w="404" w:type="pct"/>
            <w:tcBorders>
              <w:top w:val="nil"/>
              <w:left w:val="nil"/>
              <w:bottom w:val="nil"/>
              <w:right w:val="nil"/>
            </w:tcBorders>
            <w:noWrap/>
            <w:hideMark/>
          </w:tcPr>
          <w:p w:rsidRPr="000C2DC6" w:rsidR="000C2DC6" w:rsidP="000C2DC6" w:rsidRDefault="000C2DC6" w14:paraId="2FE4572D"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880</w:t>
            </w:r>
          </w:p>
        </w:tc>
        <w:tc>
          <w:tcPr>
            <w:tcW w:w="424" w:type="pct"/>
            <w:tcBorders>
              <w:top w:val="nil"/>
              <w:left w:val="nil"/>
              <w:bottom w:val="nil"/>
              <w:right w:val="nil"/>
            </w:tcBorders>
            <w:noWrap/>
            <w:hideMark/>
          </w:tcPr>
          <w:p w:rsidRPr="000C2DC6" w:rsidR="000C2DC6" w:rsidP="000C2DC6" w:rsidRDefault="000C2DC6" w14:paraId="65F11C08"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3.203</w:t>
            </w:r>
          </w:p>
        </w:tc>
        <w:tc>
          <w:tcPr>
            <w:tcW w:w="296" w:type="pct"/>
            <w:tcBorders>
              <w:top w:val="nil"/>
              <w:left w:val="nil"/>
              <w:bottom w:val="nil"/>
              <w:right w:val="nil"/>
            </w:tcBorders>
            <w:noWrap/>
            <w:hideMark/>
          </w:tcPr>
          <w:p w:rsidRPr="000C2DC6" w:rsidR="000C2DC6" w:rsidP="000C2DC6" w:rsidRDefault="000C2DC6" w14:paraId="6DCD5212"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184</w:t>
            </w:r>
          </w:p>
        </w:tc>
        <w:tc>
          <w:tcPr>
            <w:tcW w:w="294" w:type="pct"/>
            <w:tcBorders>
              <w:top w:val="nil"/>
              <w:left w:val="nil"/>
              <w:bottom w:val="nil"/>
              <w:right w:val="nil"/>
            </w:tcBorders>
            <w:noWrap/>
            <w:hideMark/>
          </w:tcPr>
          <w:p w:rsidRPr="000C2DC6" w:rsidR="000C2DC6" w:rsidP="000C2DC6" w:rsidRDefault="000C2DC6" w14:paraId="78D25D58"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3953ECE2"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63B373F0"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7673B638" w14:textId="77777777">
            <w:pPr>
              <w:widowControl/>
              <w:autoSpaceDE/>
              <w:autoSpaceDN/>
              <w:jc w:val="right"/>
              <w:rPr>
                <w:rFonts w:ascii="Calibri" w:hAnsi="Calibri" w:eastAsia="Times New Roman" w:cs="Calibri"/>
                <w:b/>
                <w:bCs/>
                <w:i/>
                <w:iCs/>
                <w:color w:val="000000"/>
                <w:sz w:val="14"/>
                <w:szCs w:val="14"/>
                <w:lang w:eastAsia="nl-NL"/>
              </w:rPr>
            </w:pPr>
            <w:r w:rsidRPr="000C2DC6">
              <w:rPr>
                <w:rFonts w:ascii="Calibri" w:hAnsi="Calibri" w:eastAsia="Times New Roman" w:cs="Calibri"/>
                <w:b/>
                <w:bCs/>
                <w:i/>
                <w:iCs/>
                <w:color w:val="000000"/>
                <w:sz w:val="14"/>
                <w:szCs w:val="14"/>
                <w:lang w:eastAsia="nl-NL"/>
              </w:rPr>
              <w:t>0</w:t>
            </w:r>
          </w:p>
        </w:tc>
      </w:tr>
      <w:tr w:rsidRPr="000C2DC6" w:rsidR="000C2DC6" w:rsidTr="000C2DC6" w14:paraId="28146A64" w14:textId="77777777">
        <w:trPr>
          <w:trHeight w:val="360"/>
        </w:trPr>
        <w:tc>
          <w:tcPr>
            <w:tcW w:w="279" w:type="pct"/>
            <w:tcBorders>
              <w:top w:val="nil"/>
              <w:left w:val="nil"/>
              <w:bottom w:val="nil"/>
              <w:right w:val="nil"/>
            </w:tcBorders>
            <w:noWrap/>
            <w:hideMark/>
          </w:tcPr>
          <w:p w:rsidRPr="000C2DC6" w:rsidR="000C2DC6" w:rsidP="000C2DC6" w:rsidRDefault="000C2DC6" w14:paraId="56E5C762"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2.03.01</w:t>
            </w:r>
          </w:p>
        </w:tc>
        <w:tc>
          <w:tcPr>
            <w:tcW w:w="1094" w:type="pct"/>
            <w:tcBorders>
              <w:top w:val="nil"/>
              <w:left w:val="nil"/>
              <w:bottom w:val="nil"/>
              <w:right w:val="nil"/>
            </w:tcBorders>
            <w:vAlign w:val="bottom"/>
            <w:hideMark/>
          </w:tcPr>
          <w:p w:rsidRPr="000C2DC6" w:rsidR="000C2DC6" w:rsidP="000C2DC6" w:rsidRDefault="000C2DC6" w14:paraId="481ECD52"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Studie en onderzoekskosten Deltaprogramma</w:t>
            </w:r>
          </w:p>
        </w:tc>
        <w:tc>
          <w:tcPr>
            <w:tcW w:w="375" w:type="pct"/>
            <w:tcBorders>
              <w:top w:val="nil"/>
              <w:left w:val="nil"/>
              <w:bottom w:val="nil"/>
              <w:right w:val="nil"/>
            </w:tcBorders>
            <w:noWrap/>
            <w:hideMark/>
          </w:tcPr>
          <w:p w:rsidRPr="000C2DC6" w:rsidR="000C2DC6" w:rsidP="000C2DC6" w:rsidRDefault="000C2DC6" w14:paraId="60B7B102"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2.323</w:t>
            </w:r>
          </w:p>
        </w:tc>
        <w:tc>
          <w:tcPr>
            <w:tcW w:w="518" w:type="pct"/>
            <w:tcBorders>
              <w:top w:val="nil"/>
              <w:left w:val="nil"/>
              <w:bottom w:val="nil"/>
              <w:right w:val="nil"/>
            </w:tcBorders>
            <w:noWrap/>
            <w:hideMark/>
          </w:tcPr>
          <w:p w:rsidRPr="000C2DC6" w:rsidR="000C2DC6" w:rsidP="000C2DC6" w:rsidRDefault="000C2DC6" w14:paraId="020E7AFD"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34" w:type="pct"/>
            <w:tcBorders>
              <w:top w:val="nil"/>
              <w:left w:val="nil"/>
              <w:bottom w:val="nil"/>
              <w:right w:val="nil"/>
            </w:tcBorders>
            <w:noWrap/>
            <w:hideMark/>
          </w:tcPr>
          <w:p w:rsidRPr="000C2DC6" w:rsidR="000C2DC6" w:rsidP="000C2DC6" w:rsidRDefault="000C2DC6" w14:paraId="0090E68C"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2.323</w:t>
            </w:r>
          </w:p>
        </w:tc>
        <w:tc>
          <w:tcPr>
            <w:tcW w:w="404" w:type="pct"/>
            <w:tcBorders>
              <w:top w:val="nil"/>
              <w:left w:val="nil"/>
              <w:bottom w:val="nil"/>
              <w:right w:val="nil"/>
            </w:tcBorders>
            <w:noWrap/>
            <w:hideMark/>
          </w:tcPr>
          <w:p w:rsidRPr="000C2DC6" w:rsidR="000C2DC6" w:rsidP="000C2DC6" w:rsidRDefault="000C2DC6" w14:paraId="51E949E6"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880</w:t>
            </w:r>
          </w:p>
        </w:tc>
        <w:tc>
          <w:tcPr>
            <w:tcW w:w="424" w:type="pct"/>
            <w:tcBorders>
              <w:top w:val="nil"/>
              <w:left w:val="nil"/>
              <w:bottom w:val="nil"/>
              <w:right w:val="nil"/>
            </w:tcBorders>
            <w:noWrap/>
            <w:hideMark/>
          </w:tcPr>
          <w:p w:rsidRPr="000C2DC6" w:rsidR="000C2DC6" w:rsidP="000C2DC6" w:rsidRDefault="000C2DC6" w14:paraId="7DC4E080"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3.203</w:t>
            </w:r>
          </w:p>
        </w:tc>
        <w:tc>
          <w:tcPr>
            <w:tcW w:w="296" w:type="pct"/>
            <w:tcBorders>
              <w:top w:val="nil"/>
              <w:left w:val="nil"/>
              <w:bottom w:val="nil"/>
              <w:right w:val="nil"/>
            </w:tcBorders>
            <w:noWrap/>
            <w:hideMark/>
          </w:tcPr>
          <w:p w:rsidRPr="000C2DC6" w:rsidR="000C2DC6" w:rsidP="000C2DC6" w:rsidRDefault="000C2DC6" w14:paraId="04E58770"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184</w:t>
            </w:r>
          </w:p>
        </w:tc>
        <w:tc>
          <w:tcPr>
            <w:tcW w:w="294" w:type="pct"/>
            <w:tcBorders>
              <w:top w:val="nil"/>
              <w:left w:val="nil"/>
              <w:bottom w:val="nil"/>
              <w:right w:val="nil"/>
            </w:tcBorders>
            <w:noWrap/>
            <w:hideMark/>
          </w:tcPr>
          <w:p w:rsidRPr="000C2DC6" w:rsidR="000C2DC6" w:rsidP="000C2DC6" w:rsidRDefault="000C2DC6" w14:paraId="74898DC1"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5C101C8C"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lang w:eastAsia="nl-NL"/>
              </w:rPr>
              <w:t>0</w:t>
            </w:r>
          </w:p>
        </w:tc>
        <w:tc>
          <w:tcPr>
            <w:tcW w:w="294" w:type="pct"/>
            <w:tcBorders>
              <w:top w:val="nil"/>
              <w:left w:val="nil"/>
              <w:bottom w:val="nil"/>
              <w:right w:val="nil"/>
            </w:tcBorders>
            <w:noWrap/>
            <w:hideMark/>
          </w:tcPr>
          <w:p w:rsidRPr="000C2DC6" w:rsidR="000C2DC6" w:rsidP="000C2DC6" w:rsidRDefault="000C2DC6" w14:paraId="71241560"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10550102" w14:textId="77777777">
            <w:pPr>
              <w:widowControl/>
              <w:autoSpaceDE/>
              <w:autoSpaceDN/>
              <w:jc w:val="right"/>
              <w:rPr>
                <w:rFonts w:ascii="Calibri" w:hAnsi="Calibri" w:eastAsia="Times New Roman" w:cs="Calibri"/>
                <w:b/>
                <w:bCs/>
                <w:i/>
                <w:iCs/>
                <w:color w:val="000000"/>
                <w:sz w:val="14"/>
                <w:szCs w:val="14"/>
                <w:lang w:eastAsia="nl-NL"/>
              </w:rPr>
            </w:pPr>
            <w:r w:rsidRPr="000C2DC6">
              <w:rPr>
                <w:rFonts w:ascii="Calibri" w:hAnsi="Calibri" w:eastAsia="Times New Roman" w:cs="Calibri"/>
                <w:b/>
                <w:bCs/>
                <w:i/>
                <w:iCs/>
                <w:color w:val="000000"/>
                <w:sz w:val="14"/>
                <w:szCs w:val="14"/>
                <w:lang w:eastAsia="nl-NL"/>
              </w:rPr>
              <w:t>0</w:t>
            </w:r>
          </w:p>
        </w:tc>
      </w:tr>
      <w:tr w:rsidRPr="000C2DC6" w:rsidR="000C2DC6" w:rsidTr="000C2DC6" w14:paraId="2B45D964" w14:textId="77777777">
        <w:trPr>
          <w:trHeight w:val="180"/>
        </w:trPr>
        <w:tc>
          <w:tcPr>
            <w:tcW w:w="279" w:type="pct"/>
            <w:tcBorders>
              <w:top w:val="nil"/>
              <w:left w:val="nil"/>
              <w:bottom w:val="nil"/>
              <w:right w:val="nil"/>
            </w:tcBorders>
            <w:noWrap/>
            <w:vAlign w:val="bottom"/>
            <w:hideMark/>
          </w:tcPr>
          <w:p w:rsidRPr="000C2DC6" w:rsidR="000C2DC6" w:rsidP="000C2DC6" w:rsidRDefault="000C2DC6" w14:paraId="32424ECD" w14:textId="77777777">
            <w:pPr>
              <w:widowControl/>
              <w:autoSpaceDE/>
              <w:autoSpaceDN/>
              <w:jc w:val="right"/>
              <w:rPr>
                <w:rFonts w:ascii="Calibri" w:hAnsi="Calibri" w:eastAsia="Times New Roman" w:cs="Calibri"/>
                <w:i/>
                <w:iCs/>
                <w:color w:val="000000"/>
                <w:sz w:val="14"/>
                <w:szCs w:val="14"/>
                <w:lang w:eastAsia="nl-NL"/>
              </w:rPr>
            </w:pPr>
          </w:p>
        </w:tc>
        <w:tc>
          <w:tcPr>
            <w:tcW w:w="1094" w:type="pct"/>
            <w:tcBorders>
              <w:top w:val="nil"/>
              <w:left w:val="nil"/>
              <w:bottom w:val="nil"/>
              <w:right w:val="nil"/>
            </w:tcBorders>
            <w:vAlign w:val="bottom"/>
            <w:hideMark/>
          </w:tcPr>
          <w:p w:rsidRPr="000C2DC6" w:rsidR="000C2DC6" w:rsidP="000C2DC6" w:rsidRDefault="000C2DC6" w14:paraId="34D5EB76" w14:textId="77777777">
            <w:pPr>
              <w:widowControl/>
              <w:autoSpaceDE/>
              <w:autoSpaceDN/>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waarvan bijdrage aan agentschap RWS</w:t>
            </w:r>
          </w:p>
        </w:tc>
        <w:tc>
          <w:tcPr>
            <w:tcW w:w="375" w:type="pct"/>
            <w:tcBorders>
              <w:top w:val="nil"/>
              <w:left w:val="nil"/>
              <w:bottom w:val="nil"/>
              <w:right w:val="nil"/>
            </w:tcBorders>
            <w:noWrap/>
            <w:hideMark/>
          </w:tcPr>
          <w:p w:rsidRPr="000C2DC6" w:rsidR="000C2DC6" w:rsidP="000C2DC6" w:rsidRDefault="000C2DC6" w14:paraId="0DB6D14E"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lang w:eastAsia="nl-NL"/>
              </w:rPr>
              <w:t>0</w:t>
            </w:r>
          </w:p>
        </w:tc>
        <w:tc>
          <w:tcPr>
            <w:tcW w:w="518" w:type="pct"/>
            <w:tcBorders>
              <w:top w:val="nil"/>
              <w:left w:val="nil"/>
              <w:bottom w:val="nil"/>
              <w:right w:val="nil"/>
            </w:tcBorders>
            <w:noWrap/>
            <w:hideMark/>
          </w:tcPr>
          <w:p w:rsidRPr="000C2DC6" w:rsidR="000C2DC6" w:rsidP="000C2DC6" w:rsidRDefault="000C2DC6" w14:paraId="39886318"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0</w:t>
            </w:r>
          </w:p>
        </w:tc>
        <w:tc>
          <w:tcPr>
            <w:tcW w:w="434" w:type="pct"/>
            <w:tcBorders>
              <w:top w:val="nil"/>
              <w:left w:val="nil"/>
              <w:bottom w:val="nil"/>
              <w:right w:val="nil"/>
            </w:tcBorders>
            <w:noWrap/>
            <w:hideMark/>
          </w:tcPr>
          <w:p w:rsidRPr="000C2DC6" w:rsidR="000C2DC6" w:rsidP="000C2DC6" w:rsidRDefault="000C2DC6" w14:paraId="404E6DAE" w14:textId="77777777">
            <w:pPr>
              <w:widowControl/>
              <w:autoSpaceDE/>
              <w:autoSpaceDN/>
              <w:jc w:val="right"/>
              <w:rPr>
                <w:rFonts w:ascii="Calibri" w:hAnsi="Calibri" w:eastAsia="Times New Roman" w:cs="Calibri"/>
                <w:i/>
                <w:iCs/>
                <w:color w:val="000000"/>
                <w:sz w:val="14"/>
                <w:szCs w:val="14"/>
                <w:lang w:eastAsia="nl-NL"/>
              </w:rPr>
            </w:pPr>
            <w:r w:rsidRPr="000C2DC6">
              <w:rPr>
                <w:rFonts w:ascii="Calibri" w:hAnsi="Calibri" w:eastAsia="Times New Roman" w:cs="Calibri"/>
                <w:i/>
                <w:iCs/>
                <w:color w:val="000000"/>
                <w:sz w:val="14"/>
                <w:szCs w:val="14"/>
                <w:lang w:eastAsia="nl-NL"/>
              </w:rPr>
              <w:t>0</w:t>
            </w:r>
          </w:p>
        </w:tc>
        <w:tc>
          <w:tcPr>
            <w:tcW w:w="404" w:type="pct"/>
            <w:tcBorders>
              <w:top w:val="nil"/>
              <w:left w:val="nil"/>
              <w:bottom w:val="nil"/>
              <w:right w:val="nil"/>
            </w:tcBorders>
            <w:noWrap/>
            <w:hideMark/>
          </w:tcPr>
          <w:p w:rsidRPr="000C2DC6" w:rsidR="000C2DC6" w:rsidP="000C2DC6" w:rsidRDefault="000C2DC6" w14:paraId="1BD27D83"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450</w:t>
            </w:r>
          </w:p>
        </w:tc>
        <w:tc>
          <w:tcPr>
            <w:tcW w:w="424" w:type="pct"/>
            <w:tcBorders>
              <w:top w:val="nil"/>
              <w:left w:val="nil"/>
              <w:bottom w:val="nil"/>
              <w:right w:val="nil"/>
            </w:tcBorders>
            <w:noWrap/>
            <w:hideMark/>
          </w:tcPr>
          <w:p w:rsidRPr="000C2DC6" w:rsidR="000C2DC6" w:rsidP="000C2DC6" w:rsidRDefault="000C2DC6" w14:paraId="7525C122"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450</w:t>
            </w:r>
          </w:p>
        </w:tc>
        <w:tc>
          <w:tcPr>
            <w:tcW w:w="296" w:type="pct"/>
            <w:tcBorders>
              <w:top w:val="nil"/>
              <w:left w:val="nil"/>
              <w:bottom w:val="nil"/>
              <w:right w:val="nil"/>
            </w:tcBorders>
            <w:noWrap/>
            <w:hideMark/>
          </w:tcPr>
          <w:p w:rsidRPr="000C2DC6" w:rsidR="000C2DC6" w:rsidP="000C2DC6" w:rsidRDefault="000C2DC6" w14:paraId="446F3E8C" w14:textId="77777777">
            <w:pPr>
              <w:widowControl/>
              <w:autoSpaceDE/>
              <w:autoSpaceDN/>
              <w:jc w:val="right"/>
              <w:rPr>
                <w:rFonts w:ascii="Calibri" w:hAnsi="Calibri" w:eastAsia="Times New Roman" w:cs="Calibri"/>
                <w:i/>
                <w:iCs/>
                <w:color w:val="000000"/>
                <w:sz w:val="14"/>
                <w:szCs w:val="14"/>
                <w:lang w:eastAsia="nl-NL"/>
              </w:rPr>
            </w:pPr>
            <w:r w:rsidRPr="000C2DC6">
              <w:rPr>
                <w:rFonts w:ascii="Calibri" w:hAnsi="Calibri" w:eastAsia="Times New Roman" w:cs="Calibri"/>
                <w:i/>
                <w:i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7ABF4ACF" w14:textId="77777777">
            <w:pPr>
              <w:widowControl/>
              <w:autoSpaceDE/>
              <w:autoSpaceDN/>
              <w:jc w:val="right"/>
              <w:rPr>
                <w:rFonts w:ascii="Calibri" w:hAnsi="Calibri" w:eastAsia="Times New Roman" w:cs="Calibri"/>
                <w:i/>
                <w:iCs/>
                <w:color w:val="000000"/>
                <w:sz w:val="14"/>
                <w:szCs w:val="14"/>
                <w:lang w:eastAsia="nl-NL"/>
              </w:rPr>
            </w:pPr>
            <w:r w:rsidRPr="000C2DC6">
              <w:rPr>
                <w:rFonts w:ascii="Calibri" w:hAnsi="Calibri" w:eastAsia="Times New Roman" w:cs="Calibri"/>
                <w:i/>
                <w:i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17A5F21E"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544639BF"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25222DDA" w14:textId="77777777">
            <w:pPr>
              <w:widowControl/>
              <w:autoSpaceDE/>
              <w:autoSpaceDN/>
              <w:jc w:val="right"/>
              <w:rPr>
                <w:rFonts w:ascii="Calibri" w:hAnsi="Calibri" w:eastAsia="Times New Roman" w:cs="Calibri"/>
                <w:i/>
                <w:iCs/>
                <w:color w:val="000000"/>
                <w:sz w:val="14"/>
                <w:szCs w:val="14"/>
                <w:lang w:eastAsia="nl-NL"/>
              </w:rPr>
            </w:pPr>
            <w:r w:rsidRPr="000C2DC6">
              <w:rPr>
                <w:rFonts w:ascii="Calibri" w:hAnsi="Calibri" w:eastAsia="Times New Roman" w:cs="Calibri"/>
                <w:i/>
                <w:iCs/>
                <w:color w:val="000000"/>
                <w:sz w:val="14"/>
                <w:szCs w:val="14"/>
                <w:lang w:eastAsia="nl-NL"/>
              </w:rPr>
              <w:t>0</w:t>
            </w:r>
          </w:p>
        </w:tc>
      </w:tr>
      <w:tr w:rsidRPr="000C2DC6" w:rsidR="000C2DC6" w:rsidTr="000C2DC6" w14:paraId="3973D7E7" w14:textId="77777777">
        <w:trPr>
          <w:trHeight w:val="180"/>
        </w:trPr>
        <w:tc>
          <w:tcPr>
            <w:tcW w:w="279" w:type="pct"/>
            <w:tcBorders>
              <w:top w:val="single" w:color="00B0F0" w:sz="4" w:space="0"/>
              <w:left w:val="nil"/>
              <w:bottom w:val="single" w:color="00B0F0" w:sz="4" w:space="0"/>
              <w:right w:val="nil"/>
            </w:tcBorders>
            <w:noWrap/>
            <w:hideMark/>
          </w:tcPr>
          <w:p w:rsidRPr="000C2DC6" w:rsidR="000C2DC6" w:rsidP="000C2DC6" w:rsidRDefault="000C2DC6" w14:paraId="31B198F6" w14:textId="77777777">
            <w:pPr>
              <w:widowControl/>
              <w:autoSpaceDE/>
              <w:autoSpaceDN/>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 </w:t>
            </w:r>
          </w:p>
        </w:tc>
        <w:tc>
          <w:tcPr>
            <w:tcW w:w="1094" w:type="pct"/>
            <w:tcBorders>
              <w:top w:val="single" w:color="00B0F0" w:sz="4" w:space="0"/>
              <w:left w:val="nil"/>
              <w:bottom w:val="single" w:color="00B0F0" w:sz="4" w:space="0"/>
              <w:right w:val="nil"/>
            </w:tcBorders>
            <w:vAlign w:val="bottom"/>
            <w:hideMark/>
          </w:tcPr>
          <w:p w:rsidRPr="000C2DC6" w:rsidR="000C2DC6" w:rsidP="000C2DC6" w:rsidRDefault="000C2DC6" w14:paraId="0545E1B9"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Ontvangsten</w:t>
            </w:r>
          </w:p>
        </w:tc>
        <w:tc>
          <w:tcPr>
            <w:tcW w:w="375" w:type="pct"/>
            <w:tcBorders>
              <w:top w:val="single" w:color="00B0F0" w:sz="4" w:space="0"/>
              <w:left w:val="nil"/>
              <w:bottom w:val="single" w:color="00B0F0" w:sz="4" w:space="0"/>
              <w:right w:val="nil"/>
            </w:tcBorders>
            <w:noWrap/>
            <w:hideMark/>
          </w:tcPr>
          <w:p w:rsidRPr="000C2DC6" w:rsidR="000C2DC6" w:rsidP="000C2DC6" w:rsidRDefault="000C2DC6" w14:paraId="64F12D34"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518" w:type="pct"/>
            <w:tcBorders>
              <w:top w:val="single" w:color="00B0F0" w:sz="4" w:space="0"/>
              <w:left w:val="nil"/>
              <w:bottom w:val="single" w:color="00B0F0" w:sz="4" w:space="0"/>
              <w:right w:val="nil"/>
            </w:tcBorders>
            <w:noWrap/>
            <w:hideMark/>
          </w:tcPr>
          <w:p w:rsidRPr="000C2DC6" w:rsidR="000C2DC6" w:rsidP="000C2DC6" w:rsidRDefault="000C2DC6" w14:paraId="13600A2C"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34" w:type="pct"/>
            <w:tcBorders>
              <w:top w:val="single" w:color="00B0F0" w:sz="4" w:space="0"/>
              <w:left w:val="nil"/>
              <w:bottom w:val="single" w:color="00B0F0" w:sz="4" w:space="0"/>
              <w:right w:val="nil"/>
            </w:tcBorders>
            <w:noWrap/>
            <w:hideMark/>
          </w:tcPr>
          <w:p w:rsidRPr="000C2DC6" w:rsidR="000C2DC6" w:rsidP="000C2DC6" w:rsidRDefault="000C2DC6" w14:paraId="6672EB23"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04" w:type="pct"/>
            <w:tcBorders>
              <w:top w:val="single" w:color="00B0F0" w:sz="4" w:space="0"/>
              <w:left w:val="nil"/>
              <w:bottom w:val="single" w:color="00B0F0" w:sz="4" w:space="0"/>
              <w:right w:val="nil"/>
            </w:tcBorders>
            <w:noWrap/>
            <w:hideMark/>
          </w:tcPr>
          <w:p w:rsidRPr="000C2DC6" w:rsidR="000C2DC6" w:rsidP="000C2DC6" w:rsidRDefault="000C2DC6" w14:paraId="61B37D8C"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24" w:type="pct"/>
            <w:tcBorders>
              <w:top w:val="single" w:color="00B0F0" w:sz="4" w:space="0"/>
              <w:left w:val="nil"/>
              <w:bottom w:val="single" w:color="00B0F0" w:sz="4" w:space="0"/>
              <w:right w:val="nil"/>
            </w:tcBorders>
            <w:noWrap/>
            <w:hideMark/>
          </w:tcPr>
          <w:p w:rsidRPr="000C2DC6" w:rsidR="000C2DC6" w:rsidP="000C2DC6" w:rsidRDefault="000C2DC6" w14:paraId="3DE449EA"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6" w:type="pct"/>
            <w:tcBorders>
              <w:top w:val="single" w:color="00B0F0" w:sz="4" w:space="0"/>
              <w:left w:val="nil"/>
              <w:bottom w:val="single" w:color="00B0F0" w:sz="4" w:space="0"/>
              <w:right w:val="nil"/>
            </w:tcBorders>
            <w:noWrap/>
            <w:hideMark/>
          </w:tcPr>
          <w:p w:rsidRPr="000C2DC6" w:rsidR="000C2DC6" w:rsidP="000C2DC6" w:rsidRDefault="000C2DC6" w14:paraId="79F4589E"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single" w:color="00B0F0" w:sz="4" w:space="0"/>
              <w:left w:val="nil"/>
              <w:bottom w:val="single" w:color="00B0F0" w:sz="4" w:space="0"/>
              <w:right w:val="nil"/>
            </w:tcBorders>
            <w:noWrap/>
            <w:hideMark/>
          </w:tcPr>
          <w:p w:rsidRPr="000C2DC6" w:rsidR="000C2DC6" w:rsidP="000C2DC6" w:rsidRDefault="000C2DC6" w14:paraId="2DF89199"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single" w:color="00B0F0" w:sz="4" w:space="0"/>
              <w:left w:val="nil"/>
              <w:bottom w:val="single" w:color="00B0F0" w:sz="4" w:space="0"/>
              <w:right w:val="nil"/>
            </w:tcBorders>
            <w:noWrap/>
            <w:hideMark/>
          </w:tcPr>
          <w:p w:rsidRPr="000C2DC6" w:rsidR="000C2DC6" w:rsidP="000C2DC6" w:rsidRDefault="000C2DC6" w14:paraId="33F65926"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single" w:color="00B0F0" w:sz="4" w:space="0"/>
              <w:left w:val="nil"/>
              <w:bottom w:val="single" w:color="00B0F0" w:sz="4" w:space="0"/>
              <w:right w:val="nil"/>
            </w:tcBorders>
            <w:noWrap/>
            <w:hideMark/>
          </w:tcPr>
          <w:p w:rsidRPr="000C2DC6" w:rsidR="000C2DC6" w:rsidP="000C2DC6" w:rsidRDefault="000C2DC6" w14:paraId="0CC6D3FC"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single" w:color="00B0F0" w:sz="4" w:space="0"/>
              <w:left w:val="nil"/>
              <w:bottom w:val="single" w:color="00B0F0" w:sz="4" w:space="0"/>
              <w:right w:val="nil"/>
            </w:tcBorders>
            <w:noWrap/>
            <w:hideMark/>
          </w:tcPr>
          <w:p w:rsidRPr="000C2DC6" w:rsidR="000C2DC6" w:rsidP="000C2DC6" w:rsidRDefault="000C2DC6" w14:paraId="42BF2178"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r>
      <w:tr w:rsidRPr="000C2DC6" w:rsidR="000C2DC6" w:rsidTr="000C2DC6" w14:paraId="1ADD4321" w14:textId="77777777">
        <w:trPr>
          <w:trHeight w:val="540"/>
        </w:trPr>
        <w:tc>
          <w:tcPr>
            <w:tcW w:w="279" w:type="pct"/>
            <w:tcBorders>
              <w:top w:val="nil"/>
              <w:left w:val="nil"/>
              <w:bottom w:val="nil"/>
              <w:right w:val="nil"/>
            </w:tcBorders>
            <w:noWrap/>
            <w:hideMark/>
          </w:tcPr>
          <w:p w:rsidRPr="000C2DC6" w:rsidR="000C2DC6" w:rsidP="000C2DC6" w:rsidRDefault="000C2DC6" w14:paraId="2C2E948F"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2.09</w:t>
            </w:r>
          </w:p>
        </w:tc>
        <w:tc>
          <w:tcPr>
            <w:tcW w:w="1094" w:type="pct"/>
            <w:tcBorders>
              <w:top w:val="nil"/>
              <w:left w:val="nil"/>
              <w:bottom w:val="nil"/>
              <w:right w:val="nil"/>
            </w:tcBorders>
            <w:vAlign w:val="bottom"/>
            <w:hideMark/>
          </w:tcPr>
          <w:p w:rsidRPr="000C2DC6" w:rsidR="000C2DC6" w:rsidP="000C2DC6" w:rsidRDefault="000C2DC6" w14:paraId="1205EB0C"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Ontvangsten investeren in waterkwantiteit en zoetwatervoorziening</w:t>
            </w:r>
          </w:p>
        </w:tc>
        <w:tc>
          <w:tcPr>
            <w:tcW w:w="375" w:type="pct"/>
            <w:tcBorders>
              <w:top w:val="nil"/>
              <w:left w:val="nil"/>
              <w:bottom w:val="nil"/>
              <w:right w:val="nil"/>
            </w:tcBorders>
            <w:noWrap/>
            <w:hideMark/>
          </w:tcPr>
          <w:p w:rsidRPr="000C2DC6" w:rsidR="000C2DC6" w:rsidP="000C2DC6" w:rsidRDefault="000C2DC6" w14:paraId="0816EE93"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518" w:type="pct"/>
            <w:tcBorders>
              <w:top w:val="nil"/>
              <w:left w:val="nil"/>
              <w:bottom w:val="nil"/>
              <w:right w:val="nil"/>
            </w:tcBorders>
            <w:noWrap/>
            <w:hideMark/>
          </w:tcPr>
          <w:p w:rsidRPr="000C2DC6" w:rsidR="000C2DC6" w:rsidP="000C2DC6" w:rsidRDefault="000C2DC6" w14:paraId="72CB2E41"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34" w:type="pct"/>
            <w:tcBorders>
              <w:top w:val="nil"/>
              <w:left w:val="nil"/>
              <w:bottom w:val="nil"/>
              <w:right w:val="nil"/>
            </w:tcBorders>
            <w:noWrap/>
            <w:hideMark/>
          </w:tcPr>
          <w:p w:rsidRPr="000C2DC6" w:rsidR="000C2DC6" w:rsidP="000C2DC6" w:rsidRDefault="000C2DC6" w14:paraId="77BA5DEF"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04" w:type="pct"/>
            <w:tcBorders>
              <w:top w:val="nil"/>
              <w:left w:val="nil"/>
              <w:bottom w:val="nil"/>
              <w:right w:val="nil"/>
            </w:tcBorders>
            <w:noWrap/>
            <w:hideMark/>
          </w:tcPr>
          <w:p w:rsidRPr="000C2DC6" w:rsidR="000C2DC6" w:rsidP="000C2DC6" w:rsidRDefault="000C2DC6" w14:paraId="43B29070"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24" w:type="pct"/>
            <w:tcBorders>
              <w:top w:val="nil"/>
              <w:left w:val="nil"/>
              <w:bottom w:val="nil"/>
              <w:right w:val="nil"/>
            </w:tcBorders>
            <w:noWrap/>
            <w:hideMark/>
          </w:tcPr>
          <w:p w:rsidRPr="000C2DC6" w:rsidR="000C2DC6" w:rsidP="000C2DC6" w:rsidRDefault="000C2DC6" w14:paraId="345BE0D8"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6" w:type="pct"/>
            <w:tcBorders>
              <w:top w:val="nil"/>
              <w:left w:val="nil"/>
              <w:bottom w:val="nil"/>
              <w:right w:val="nil"/>
            </w:tcBorders>
            <w:noWrap/>
            <w:hideMark/>
          </w:tcPr>
          <w:p w:rsidRPr="000C2DC6" w:rsidR="000C2DC6" w:rsidP="000C2DC6" w:rsidRDefault="000C2DC6" w14:paraId="43CD953C"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40E305AC"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605D8062"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7E1314D4"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3D12F211"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r>
      <w:tr w:rsidRPr="000C2DC6" w:rsidR="000C2DC6" w:rsidTr="000C2DC6" w14:paraId="5F82B64A" w14:textId="77777777">
        <w:trPr>
          <w:trHeight w:val="180"/>
        </w:trPr>
        <w:tc>
          <w:tcPr>
            <w:tcW w:w="279" w:type="pct"/>
            <w:tcBorders>
              <w:top w:val="nil"/>
              <w:left w:val="nil"/>
              <w:bottom w:val="nil"/>
              <w:right w:val="nil"/>
            </w:tcBorders>
            <w:noWrap/>
            <w:hideMark/>
          </w:tcPr>
          <w:p w:rsidRPr="000C2DC6" w:rsidR="000C2DC6" w:rsidP="000C2DC6" w:rsidRDefault="000C2DC6" w14:paraId="3565115F"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2.09.01</w:t>
            </w:r>
          </w:p>
        </w:tc>
        <w:tc>
          <w:tcPr>
            <w:tcW w:w="1094" w:type="pct"/>
            <w:tcBorders>
              <w:top w:val="nil"/>
              <w:left w:val="nil"/>
              <w:bottom w:val="nil"/>
              <w:right w:val="nil"/>
            </w:tcBorders>
            <w:vAlign w:val="bottom"/>
            <w:hideMark/>
          </w:tcPr>
          <w:p w:rsidRPr="000C2DC6" w:rsidR="000C2DC6" w:rsidP="000C2DC6" w:rsidRDefault="000C2DC6" w14:paraId="01582ED3" w14:textId="77777777">
            <w:pPr>
              <w:widowControl/>
              <w:autoSpaceDE/>
              <w:autoSpaceDN/>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Ontvangsten zoetwatervoorzieningen</w:t>
            </w:r>
          </w:p>
        </w:tc>
        <w:tc>
          <w:tcPr>
            <w:tcW w:w="375" w:type="pct"/>
            <w:tcBorders>
              <w:top w:val="nil"/>
              <w:left w:val="nil"/>
              <w:bottom w:val="nil"/>
              <w:right w:val="nil"/>
            </w:tcBorders>
            <w:noWrap/>
            <w:hideMark/>
          </w:tcPr>
          <w:p w:rsidRPr="000C2DC6" w:rsidR="000C2DC6" w:rsidP="000C2DC6" w:rsidRDefault="000C2DC6" w14:paraId="2F0908CE"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518" w:type="pct"/>
            <w:tcBorders>
              <w:top w:val="nil"/>
              <w:left w:val="nil"/>
              <w:bottom w:val="nil"/>
              <w:right w:val="nil"/>
            </w:tcBorders>
            <w:noWrap/>
            <w:hideMark/>
          </w:tcPr>
          <w:p w:rsidRPr="000C2DC6" w:rsidR="000C2DC6" w:rsidP="000C2DC6" w:rsidRDefault="000C2DC6" w14:paraId="08A38A80"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34" w:type="pct"/>
            <w:tcBorders>
              <w:top w:val="nil"/>
              <w:left w:val="nil"/>
              <w:bottom w:val="nil"/>
              <w:right w:val="nil"/>
            </w:tcBorders>
            <w:noWrap/>
            <w:hideMark/>
          </w:tcPr>
          <w:p w:rsidRPr="000C2DC6" w:rsidR="000C2DC6" w:rsidP="000C2DC6" w:rsidRDefault="000C2DC6" w14:paraId="0505104E"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04" w:type="pct"/>
            <w:tcBorders>
              <w:top w:val="nil"/>
              <w:left w:val="nil"/>
              <w:bottom w:val="nil"/>
              <w:right w:val="nil"/>
            </w:tcBorders>
            <w:noWrap/>
            <w:hideMark/>
          </w:tcPr>
          <w:p w:rsidRPr="000C2DC6" w:rsidR="000C2DC6" w:rsidP="000C2DC6" w:rsidRDefault="000C2DC6" w14:paraId="2E4F3A38"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424" w:type="pct"/>
            <w:tcBorders>
              <w:top w:val="nil"/>
              <w:left w:val="nil"/>
              <w:bottom w:val="nil"/>
              <w:right w:val="nil"/>
            </w:tcBorders>
            <w:noWrap/>
            <w:hideMark/>
          </w:tcPr>
          <w:p w:rsidRPr="000C2DC6" w:rsidR="000C2DC6" w:rsidP="000C2DC6" w:rsidRDefault="000C2DC6" w14:paraId="3079492E"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6" w:type="pct"/>
            <w:tcBorders>
              <w:top w:val="nil"/>
              <w:left w:val="nil"/>
              <w:bottom w:val="nil"/>
              <w:right w:val="nil"/>
            </w:tcBorders>
            <w:noWrap/>
            <w:hideMark/>
          </w:tcPr>
          <w:p w:rsidRPr="000C2DC6" w:rsidR="000C2DC6" w:rsidP="000C2DC6" w:rsidRDefault="000C2DC6" w14:paraId="37F928D7"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6CA087FF"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658E3985"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1C419523"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c>
          <w:tcPr>
            <w:tcW w:w="294" w:type="pct"/>
            <w:tcBorders>
              <w:top w:val="nil"/>
              <w:left w:val="nil"/>
              <w:bottom w:val="nil"/>
              <w:right w:val="nil"/>
            </w:tcBorders>
            <w:noWrap/>
            <w:hideMark/>
          </w:tcPr>
          <w:p w:rsidRPr="000C2DC6" w:rsidR="000C2DC6" w:rsidP="000C2DC6" w:rsidRDefault="000C2DC6" w14:paraId="1B030FD2" w14:textId="77777777">
            <w:pPr>
              <w:widowControl/>
              <w:autoSpaceDE/>
              <w:autoSpaceDN/>
              <w:jc w:val="right"/>
              <w:rPr>
                <w:rFonts w:ascii="Calibri" w:hAnsi="Calibri" w:eastAsia="Times New Roman" w:cs="Calibri"/>
                <w:b/>
                <w:bCs/>
                <w:color w:val="000000"/>
                <w:sz w:val="14"/>
                <w:szCs w:val="14"/>
                <w:lang w:eastAsia="nl-NL"/>
              </w:rPr>
            </w:pPr>
            <w:r w:rsidRPr="000C2DC6">
              <w:rPr>
                <w:rFonts w:ascii="Calibri" w:hAnsi="Calibri" w:eastAsia="Times New Roman" w:cs="Calibri"/>
                <w:b/>
                <w:bCs/>
                <w:color w:val="000000"/>
                <w:sz w:val="14"/>
                <w:szCs w:val="14"/>
                <w:lang w:eastAsia="nl-NL"/>
              </w:rPr>
              <w:t>0</w:t>
            </w:r>
          </w:p>
        </w:tc>
      </w:tr>
    </w:tbl>
    <w:p w:rsidR="0019716B" w:rsidRDefault="0019716B" w14:paraId="035863A3" w14:textId="77777777">
      <w:pPr>
        <w:rPr>
          <w:rFonts w:ascii="Trebuchet MS"/>
          <w:sz w:val="20"/>
        </w:rPr>
        <w:sectPr w:rsidR="0019716B">
          <w:pgSz w:w="11910" w:h="16840"/>
          <w:pgMar w:top="1320" w:right="992" w:bottom="1340" w:left="992" w:header="0" w:footer="1141" w:gutter="0"/>
          <w:cols w:space="708"/>
        </w:sectPr>
      </w:pPr>
    </w:p>
    <w:p w:rsidR="0019716B" w:rsidP="000C2DC6" w:rsidRDefault="0019716B" w14:paraId="6C57C952" w14:textId="40EFC192">
      <w:pPr>
        <w:pStyle w:val="Lijstalinea"/>
        <w:tabs>
          <w:tab w:val="left" w:pos="868"/>
          <w:tab w:val="left" w:pos="3628"/>
        </w:tabs>
        <w:spacing w:line="147" w:lineRule="exact"/>
        <w:ind w:left="868" w:firstLine="0"/>
        <w:rPr>
          <w:sz w:val="14"/>
        </w:rPr>
        <w:sectPr w:rsidR="0019716B">
          <w:type w:val="continuous"/>
          <w:pgSz w:w="11910" w:h="16840"/>
          <w:pgMar w:top="1020" w:right="992" w:bottom="1340" w:left="992" w:header="0" w:footer="1141" w:gutter="0"/>
          <w:cols w:equalWidth="0" w:space="708" w:num="6">
            <w:col w:w="4015" w:space="40"/>
            <w:col w:w="683" w:space="39"/>
            <w:col w:w="498" w:space="40"/>
            <w:col w:w="683" w:space="39"/>
            <w:col w:w="498" w:space="40"/>
            <w:col w:w="3351"/>
          </w:cols>
        </w:sectPr>
      </w:pPr>
    </w:p>
    <w:p w:rsidRPr="000C2DC6" w:rsidR="0019716B" w:rsidRDefault="0019716B" w14:paraId="5DC9BB05" w14:textId="3C9EDCCF">
      <w:pPr>
        <w:pStyle w:val="Plattetekst"/>
        <w:rPr>
          <w:sz w:val="20"/>
        </w:rPr>
      </w:pPr>
    </w:p>
    <w:p w:rsidR="0019716B" w:rsidRDefault="002B03DC" w14:paraId="1F189971" w14:textId="77777777">
      <w:pPr>
        <w:pStyle w:val="Kop1"/>
        <w:spacing w:before="1" w:line="256" w:lineRule="auto"/>
        <w:ind w:right="4389"/>
      </w:pPr>
      <w:r>
        <w:rPr>
          <w:color w:val="231F20"/>
          <w:spacing w:val="-2"/>
        </w:rPr>
        <w:t>Toelichting Verplichtingen</w:t>
      </w:r>
    </w:p>
    <w:p w:rsidR="0019716B" w:rsidRDefault="0019716B" w14:paraId="0DC349BD" w14:textId="77777777">
      <w:pPr>
        <w:pStyle w:val="Plattetekst"/>
        <w:spacing w:before="4"/>
        <w:rPr>
          <w:rFonts w:ascii="Trebuchet MS"/>
          <w:b/>
        </w:rPr>
      </w:pPr>
    </w:p>
    <w:p w:rsidR="0019716B" w:rsidRDefault="002B03DC" w14:paraId="17F0884B" w14:textId="77777777">
      <w:pPr>
        <w:pStyle w:val="Plattetekst"/>
        <w:spacing w:line="247" w:lineRule="auto"/>
        <w:ind w:left="3430"/>
      </w:pPr>
      <w:r>
        <w:rPr>
          <w:color w:val="231F20"/>
          <w:w w:val="110"/>
        </w:rPr>
        <w:t>De</w:t>
      </w:r>
      <w:r>
        <w:rPr>
          <w:color w:val="231F20"/>
          <w:spacing w:val="-7"/>
          <w:w w:val="110"/>
        </w:rPr>
        <w:t xml:space="preserve"> </w:t>
      </w:r>
      <w:r>
        <w:rPr>
          <w:color w:val="231F20"/>
          <w:w w:val="110"/>
        </w:rPr>
        <w:t>verplichtingenverhoging</w:t>
      </w:r>
      <w:r>
        <w:rPr>
          <w:color w:val="231F20"/>
          <w:spacing w:val="-7"/>
          <w:w w:val="110"/>
        </w:rPr>
        <w:t xml:space="preserve"> </w:t>
      </w:r>
      <w:r>
        <w:rPr>
          <w:color w:val="231F20"/>
          <w:w w:val="110"/>
        </w:rPr>
        <w:t>met</w:t>
      </w:r>
      <w:r>
        <w:rPr>
          <w:color w:val="231F20"/>
          <w:spacing w:val="-7"/>
          <w:w w:val="110"/>
        </w:rPr>
        <w:t xml:space="preserve"> </w:t>
      </w:r>
      <w:r>
        <w:rPr>
          <w:color w:val="231F20"/>
          <w:w w:val="110"/>
        </w:rPr>
        <w:t>€</w:t>
      </w:r>
      <w:r>
        <w:rPr>
          <w:color w:val="231F20"/>
          <w:spacing w:val="-7"/>
          <w:w w:val="110"/>
        </w:rPr>
        <w:t xml:space="preserve"> </w:t>
      </w:r>
      <w:r>
        <w:rPr>
          <w:color w:val="231F20"/>
          <w:w w:val="110"/>
        </w:rPr>
        <w:t>23,8</w:t>
      </w:r>
      <w:r>
        <w:rPr>
          <w:color w:val="231F20"/>
          <w:spacing w:val="-7"/>
          <w:w w:val="110"/>
        </w:rPr>
        <w:t xml:space="preserve"> </w:t>
      </w:r>
      <w:r>
        <w:rPr>
          <w:color w:val="231F20"/>
          <w:w w:val="110"/>
        </w:rPr>
        <w:t>miljoen</w:t>
      </w:r>
      <w:r>
        <w:rPr>
          <w:color w:val="231F20"/>
          <w:spacing w:val="-7"/>
          <w:w w:val="110"/>
        </w:rPr>
        <w:t xml:space="preserve"> </w:t>
      </w:r>
      <w:r>
        <w:rPr>
          <w:color w:val="231F20"/>
          <w:w w:val="110"/>
        </w:rPr>
        <w:t>betreft</w:t>
      </w:r>
      <w:r>
        <w:rPr>
          <w:color w:val="231F20"/>
          <w:spacing w:val="-7"/>
          <w:w w:val="110"/>
        </w:rPr>
        <w:t xml:space="preserve"> </w:t>
      </w:r>
      <w:r>
        <w:rPr>
          <w:color w:val="231F20"/>
          <w:w w:val="110"/>
        </w:rPr>
        <w:t>de</w:t>
      </w:r>
      <w:r>
        <w:rPr>
          <w:color w:val="231F20"/>
          <w:spacing w:val="-7"/>
          <w:w w:val="110"/>
        </w:rPr>
        <w:t xml:space="preserve"> </w:t>
      </w:r>
      <w:r>
        <w:rPr>
          <w:color w:val="231F20"/>
          <w:w w:val="110"/>
        </w:rPr>
        <w:t>verwerking</w:t>
      </w:r>
      <w:r>
        <w:rPr>
          <w:color w:val="231F20"/>
          <w:spacing w:val="-7"/>
          <w:w w:val="110"/>
        </w:rPr>
        <w:t xml:space="preserve"> </w:t>
      </w:r>
      <w:r>
        <w:rPr>
          <w:color w:val="231F20"/>
          <w:w w:val="110"/>
        </w:rPr>
        <w:t>van het</w:t>
      </w:r>
      <w:r>
        <w:rPr>
          <w:color w:val="231F20"/>
          <w:spacing w:val="-6"/>
          <w:w w:val="110"/>
        </w:rPr>
        <w:t xml:space="preserve"> </w:t>
      </w:r>
      <w:r>
        <w:rPr>
          <w:color w:val="231F20"/>
          <w:w w:val="110"/>
        </w:rPr>
        <w:t>saldo</w:t>
      </w:r>
      <w:r>
        <w:rPr>
          <w:color w:val="231F20"/>
          <w:spacing w:val="-6"/>
          <w:w w:val="110"/>
        </w:rPr>
        <w:t xml:space="preserve"> </w:t>
      </w:r>
      <w:r>
        <w:rPr>
          <w:color w:val="231F20"/>
          <w:w w:val="110"/>
        </w:rPr>
        <w:t>2025</w:t>
      </w:r>
      <w:r>
        <w:rPr>
          <w:color w:val="231F20"/>
          <w:spacing w:val="-6"/>
          <w:w w:val="110"/>
        </w:rPr>
        <w:t xml:space="preserve"> </w:t>
      </w:r>
      <w:r>
        <w:rPr>
          <w:color w:val="231F20"/>
          <w:w w:val="110"/>
        </w:rPr>
        <w:t>€</w:t>
      </w:r>
      <w:r>
        <w:rPr>
          <w:color w:val="231F20"/>
          <w:spacing w:val="-6"/>
          <w:w w:val="110"/>
        </w:rPr>
        <w:t xml:space="preserve"> </w:t>
      </w:r>
      <w:r>
        <w:rPr>
          <w:color w:val="231F20"/>
          <w:w w:val="110"/>
        </w:rPr>
        <w:t>39,6</w:t>
      </w:r>
      <w:r>
        <w:rPr>
          <w:color w:val="231F20"/>
          <w:spacing w:val="-6"/>
          <w:w w:val="110"/>
        </w:rPr>
        <w:t xml:space="preserve"> </w:t>
      </w:r>
      <w:r>
        <w:rPr>
          <w:color w:val="231F20"/>
          <w:w w:val="110"/>
        </w:rPr>
        <w:t>miljoen,</w:t>
      </w:r>
      <w:r>
        <w:rPr>
          <w:color w:val="231F20"/>
          <w:spacing w:val="-6"/>
          <w:w w:val="110"/>
        </w:rPr>
        <w:t xml:space="preserve"> </w:t>
      </w:r>
      <w:r>
        <w:rPr>
          <w:color w:val="231F20"/>
          <w:w w:val="110"/>
        </w:rPr>
        <w:t>een</w:t>
      </w:r>
      <w:r>
        <w:rPr>
          <w:color w:val="231F20"/>
          <w:spacing w:val="-6"/>
          <w:w w:val="110"/>
        </w:rPr>
        <w:t xml:space="preserve"> </w:t>
      </w:r>
      <w:r>
        <w:rPr>
          <w:color w:val="231F20"/>
          <w:w w:val="110"/>
        </w:rPr>
        <w:t>verplichtingenschuif</w:t>
      </w:r>
      <w:r>
        <w:rPr>
          <w:color w:val="231F20"/>
          <w:spacing w:val="-6"/>
          <w:w w:val="110"/>
        </w:rPr>
        <w:t xml:space="preserve"> </w:t>
      </w:r>
      <w:r>
        <w:rPr>
          <w:color w:val="231F20"/>
          <w:w w:val="110"/>
        </w:rPr>
        <w:t>naar</w:t>
      </w:r>
      <w:r>
        <w:rPr>
          <w:color w:val="231F20"/>
          <w:spacing w:val="-6"/>
          <w:w w:val="110"/>
        </w:rPr>
        <w:t xml:space="preserve"> </w:t>
      </w:r>
      <w:r>
        <w:rPr>
          <w:color w:val="231F20"/>
          <w:w w:val="110"/>
        </w:rPr>
        <w:t>latere</w:t>
      </w:r>
      <w:r>
        <w:rPr>
          <w:color w:val="231F20"/>
          <w:spacing w:val="-6"/>
          <w:w w:val="110"/>
        </w:rPr>
        <w:t xml:space="preserve"> </w:t>
      </w:r>
      <w:r>
        <w:rPr>
          <w:color w:val="231F20"/>
          <w:w w:val="110"/>
        </w:rPr>
        <w:t>jaren ten</w:t>
      </w:r>
      <w:r>
        <w:rPr>
          <w:color w:val="231F20"/>
          <w:spacing w:val="-5"/>
          <w:w w:val="110"/>
        </w:rPr>
        <w:t xml:space="preserve"> </w:t>
      </w:r>
      <w:r>
        <w:rPr>
          <w:color w:val="231F20"/>
          <w:w w:val="110"/>
        </w:rPr>
        <w:t>behoeve</w:t>
      </w:r>
      <w:r>
        <w:rPr>
          <w:color w:val="231F20"/>
          <w:spacing w:val="-5"/>
          <w:w w:val="110"/>
        </w:rPr>
        <w:t xml:space="preserve"> </w:t>
      </w:r>
      <w:r>
        <w:rPr>
          <w:color w:val="231F20"/>
          <w:w w:val="110"/>
        </w:rPr>
        <w:t>van</w:t>
      </w:r>
      <w:r>
        <w:rPr>
          <w:color w:val="231F20"/>
          <w:spacing w:val="-5"/>
          <w:w w:val="110"/>
        </w:rPr>
        <w:t xml:space="preserve"> </w:t>
      </w:r>
      <w:r>
        <w:rPr>
          <w:color w:val="231F20"/>
          <w:w w:val="110"/>
        </w:rPr>
        <w:t>het</w:t>
      </w:r>
      <w:r>
        <w:rPr>
          <w:color w:val="231F20"/>
          <w:spacing w:val="-5"/>
          <w:w w:val="110"/>
        </w:rPr>
        <w:t xml:space="preserve"> </w:t>
      </w:r>
      <w:r>
        <w:rPr>
          <w:color w:val="231F20"/>
          <w:w w:val="110"/>
        </w:rPr>
        <w:t>Deltaprogramma</w:t>
      </w:r>
      <w:r>
        <w:rPr>
          <w:color w:val="231F20"/>
          <w:spacing w:val="-5"/>
          <w:w w:val="110"/>
        </w:rPr>
        <w:t xml:space="preserve"> </w:t>
      </w:r>
      <w:r>
        <w:rPr>
          <w:color w:val="231F20"/>
          <w:w w:val="110"/>
        </w:rPr>
        <w:t>zoetwater</w:t>
      </w:r>
      <w:r>
        <w:rPr>
          <w:color w:val="231F20"/>
          <w:spacing w:val="-5"/>
          <w:w w:val="110"/>
        </w:rPr>
        <w:t xml:space="preserve"> </w:t>
      </w:r>
      <w:r>
        <w:rPr>
          <w:color w:val="231F20"/>
          <w:w w:val="110"/>
        </w:rPr>
        <w:t>€</w:t>
      </w:r>
      <w:r>
        <w:rPr>
          <w:color w:val="231F20"/>
          <w:spacing w:val="-5"/>
          <w:w w:val="110"/>
        </w:rPr>
        <w:t xml:space="preserve"> </w:t>
      </w:r>
      <w:r>
        <w:rPr>
          <w:color w:val="231F20"/>
          <w:w w:val="110"/>
        </w:rPr>
        <w:t>-9,0</w:t>
      </w:r>
      <w:r>
        <w:rPr>
          <w:color w:val="231F20"/>
          <w:spacing w:val="-5"/>
          <w:w w:val="110"/>
        </w:rPr>
        <w:t xml:space="preserve"> </w:t>
      </w:r>
      <w:r>
        <w:rPr>
          <w:color w:val="231F20"/>
          <w:w w:val="110"/>
        </w:rPr>
        <w:t>miljoenen</w:t>
      </w:r>
      <w:r>
        <w:rPr>
          <w:color w:val="231F20"/>
          <w:spacing w:val="-5"/>
          <w:w w:val="110"/>
        </w:rPr>
        <w:t xml:space="preserve"> </w:t>
      </w:r>
      <w:r>
        <w:rPr>
          <w:color w:val="231F20"/>
          <w:w w:val="110"/>
        </w:rPr>
        <w:t>en</w:t>
      </w:r>
      <w:r>
        <w:rPr>
          <w:color w:val="231F20"/>
          <w:spacing w:val="-5"/>
          <w:w w:val="110"/>
        </w:rPr>
        <w:t xml:space="preserve"> </w:t>
      </w:r>
      <w:r>
        <w:rPr>
          <w:color w:val="231F20"/>
          <w:w w:val="110"/>
        </w:rPr>
        <w:t xml:space="preserve">een </w:t>
      </w:r>
      <w:r>
        <w:rPr>
          <w:color w:val="231F20"/>
          <w:spacing w:val="-2"/>
          <w:w w:val="110"/>
        </w:rPr>
        <w:t>budgetoverheveling</w:t>
      </w:r>
      <w:r>
        <w:rPr>
          <w:color w:val="231F20"/>
          <w:spacing w:val="-4"/>
          <w:w w:val="110"/>
        </w:rPr>
        <w:t xml:space="preserve"> </w:t>
      </w:r>
      <w:r>
        <w:rPr>
          <w:color w:val="231F20"/>
          <w:spacing w:val="-2"/>
          <w:w w:val="110"/>
        </w:rPr>
        <w:t>van</w:t>
      </w:r>
      <w:r>
        <w:rPr>
          <w:color w:val="231F20"/>
          <w:spacing w:val="-4"/>
          <w:w w:val="110"/>
        </w:rPr>
        <w:t xml:space="preserve"> </w:t>
      </w:r>
      <w:r>
        <w:rPr>
          <w:color w:val="231F20"/>
          <w:spacing w:val="-2"/>
          <w:w w:val="110"/>
        </w:rPr>
        <w:t>bevaarbaarheid</w:t>
      </w:r>
      <w:r>
        <w:rPr>
          <w:color w:val="231F20"/>
          <w:spacing w:val="-4"/>
          <w:w w:val="110"/>
        </w:rPr>
        <w:t xml:space="preserve"> </w:t>
      </w:r>
      <w:r>
        <w:rPr>
          <w:color w:val="231F20"/>
          <w:spacing w:val="-2"/>
          <w:w w:val="110"/>
        </w:rPr>
        <w:t>jachthavens</w:t>
      </w:r>
      <w:r>
        <w:rPr>
          <w:color w:val="231F20"/>
          <w:spacing w:val="-4"/>
          <w:w w:val="110"/>
        </w:rPr>
        <w:t xml:space="preserve"> </w:t>
      </w:r>
      <w:r>
        <w:rPr>
          <w:color w:val="231F20"/>
          <w:spacing w:val="-2"/>
          <w:w w:val="110"/>
        </w:rPr>
        <w:t>naar</w:t>
      </w:r>
      <w:r>
        <w:rPr>
          <w:color w:val="231F20"/>
          <w:spacing w:val="-4"/>
          <w:w w:val="110"/>
        </w:rPr>
        <w:t xml:space="preserve"> </w:t>
      </w:r>
      <w:r>
        <w:rPr>
          <w:color w:val="231F20"/>
          <w:spacing w:val="-2"/>
          <w:w w:val="110"/>
        </w:rPr>
        <w:t>de</w:t>
      </w:r>
      <w:r>
        <w:rPr>
          <w:color w:val="231F20"/>
          <w:spacing w:val="-4"/>
          <w:w w:val="110"/>
        </w:rPr>
        <w:t xml:space="preserve"> </w:t>
      </w:r>
      <w:proofErr w:type="spellStart"/>
      <w:r>
        <w:rPr>
          <w:color w:val="231F20"/>
          <w:spacing w:val="-2"/>
          <w:w w:val="110"/>
        </w:rPr>
        <w:t>investerings-</w:t>
      </w:r>
      <w:r>
        <w:rPr>
          <w:color w:val="231F20"/>
        </w:rPr>
        <w:t>ruimte</w:t>
      </w:r>
      <w:proofErr w:type="spellEnd"/>
      <w:r>
        <w:rPr>
          <w:color w:val="231F20"/>
          <w:spacing w:val="14"/>
        </w:rPr>
        <w:t xml:space="preserve"> </w:t>
      </w:r>
      <w:r>
        <w:rPr>
          <w:color w:val="231F20"/>
        </w:rPr>
        <w:t>(artikel</w:t>
      </w:r>
      <w:r>
        <w:rPr>
          <w:color w:val="231F20"/>
          <w:spacing w:val="14"/>
        </w:rPr>
        <w:t xml:space="preserve"> </w:t>
      </w:r>
      <w:r>
        <w:rPr>
          <w:color w:val="231F20"/>
        </w:rPr>
        <w:t>5.03)</w:t>
      </w:r>
      <w:r>
        <w:rPr>
          <w:color w:val="231F20"/>
          <w:spacing w:val="14"/>
        </w:rPr>
        <w:t xml:space="preserve"> </w:t>
      </w:r>
      <w:r>
        <w:rPr>
          <w:color w:val="231F20"/>
        </w:rPr>
        <w:t>ad</w:t>
      </w:r>
      <w:r>
        <w:rPr>
          <w:color w:val="231F20"/>
          <w:spacing w:val="14"/>
        </w:rPr>
        <w:t xml:space="preserve"> </w:t>
      </w:r>
      <w:r>
        <w:rPr>
          <w:color w:val="231F20"/>
        </w:rPr>
        <w:t>€</w:t>
      </w:r>
      <w:r>
        <w:rPr>
          <w:color w:val="231F20"/>
          <w:spacing w:val="14"/>
        </w:rPr>
        <w:t xml:space="preserve"> </w:t>
      </w:r>
      <w:r>
        <w:rPr>
          <w:color w:val="231F20"/>
        </w:rPr>
        <w:t>-5,0</w:t>
      </w:r>
      <w:r>
        <w:rPr>
          <w:color w:val="231F20"/>
          <w:spacing w:val="14"/>
        </w:rPr>
        <w:t xml:space="preserve"> </w:t>
      </w:r>
      <w:r>
        <w:rPr>
          <w:color w:val="231F20"/>
        </w:rPr>
        <w:t>miljoen</w:t>
      </w:r>
      <w:r>
        <w:rPr>
          <w:color w:val="231F20"/>
          <w:spacing w:val="14"/>
        </w:rPr>
        <w:t xml:space="preserve"> </w:t>
      </w:r>
      <w:r>
        <w:rPr>
          <w:color w:val="231F20"/>
        </w:rPr>
        <w:t>omdat</w:t>
      </w:r>
      <w:r>
        <w:rPr>
          <w:color w:val="231F20"/>
          <w:spacing w:val="14"/>
        </w:rPr>
        <w:t xml:space="preserve"> </w:t>
      </w:r>
      <w:r>
        <w:rPr>
          <w:color w:val="231F20"/>
        </w:rPr>
        <w:t>de</w:t>
      </w:r>
      <w:r>
        <w:rPr>
          <w:color w:val="231F20"/>
          <w:spacing w:val="14"/>
        </w:rPr>
        <w:t xml:space="preserve"> </w:t>
      </w:r>
      <w:r>
        <w:rPr>
          <w:color w:val="231F20"/>
        </w:rPr>
        <w:t>subsidieregeling</w:t>
      </w:r>
      <w:r>
        <w:rPr>
          <w:color w:val="231F20"/>
          <w:spacing w:val="14"/>
        </w:rPr>
        <w:t xml:space="preserve"> </w:t>
      </w:r>
      <w:r>
        <w:rPr>
          <w:color w:val="231F20"/>
        </w:rPr>
        <w:t>van</w:t>
      </w:r>
      <w:r>
        <w:rPr>
          <w:color w:val="231F20"/>
          <w:spacing w:val="14"/>
        </w:rPr>
        <w:t xml:space="preserve"> </w:t>
      </w:r>
      <w:proofErr w:type="spellStart"/>
      <w:r>
        <w:rPr>
          <w:color w:val="231F20"/>
        </w:rPr>
        <w:t>bevaar-baarheid</w:t>
      </w:r>
      <w:proofErr w:type="spellEnd"/>
      <w:r>
        <w:rPr>
          <w:color w:val="231F20"/>
          <w:spacing w:val="3"/>
        </w:rPr>
        <w:t xml:space="preserve"> </w:t>
      </w:r>
      <w:r>
        <w:rPr>
          <w:color w:val="231F20"/>
        </w:rPr>
        <w:t>jachthavens</w:t>
      </w:r>
      <w:r>
        <w:rPr>
          <w:color w:val="231F20"/>
          <w:spacing w:val="3"/>
        </w:rPr>
        <w:t xml:space="preserve"> </w:t>
      </w:r>
      <w:r>
        <w:rPr>
          <w:color w:val="231F20"/>
        </w:rPr>
        <w:t>wordt</w:t>
      </w:r>
      <w:r>
        <w:rPr>
          <w:color w:val="231F20"/>
          <w:spacing w:val="3"/>
        </w:rPr>
        <w:t xml:space="preserve"> </w:t>
      </w:r>
      <w:r>
        <w:rPr>
          <w:color w:val="231F20"/>
        </w:rPr>
        <w:t>niet</w:t>
      </w:r>
      <w:r>
        <w:rPr>
          <w:color w:val="231F20"/>
          <w:spacing w:val="3"/>
        </w:rPr>
        <w:t xml:space="preserve"> </w:t>
      </w:r>
      <w:r>
        <w:rPr>
          <w:color w:val="231F20"/>
        </w:rPr>
        <w:t>verlengd.</w:t>
      </w:r>
      <w:r>
        <w:rPr>
          <w:color w:val="231F20"/>
          <w:spacing w:val="3"/>
        </w:rPr>
        <w:t xml:space="preserve"> </w:t>
      </w:r>
      <w:r>
        <w:rPr>
          <w:color w:val="231F20"/>
        </w:rPr>
        <w:t>Diverse</w:t>
      </w:r>
      <w:r>
        <w:rPr>
          <w:color w:val="231F20"/>
          <w:spacing w:val="3"/>
        </w:rPr>
        <w:t xml:space="preserve"> </w:t>
      </w:r>
      <w:r>
        <w:rPr>
          <w:color w:val="231F20"/>
        </w:rPr>
        <w:t>kleinere</w:t>
      </w:r>
      <w:r>
        <w:rPr>
          <w:color w:val="231F20"/>
          <w:spacing w:val="3"/>
        </w:rPr>
        <w:t xml:space="preserve"> </w:t>
      </w:r>
      <w:r>
        <w:rPr>
          <w:color w:val="231F20"/>
        </w:rPr>
        <w:t>mutaties</w:t>
      </w:r>
      <w:r>
        <w:rPr>
          <w:color w:val="231F20"/>
          <w:spacing w:val="3"/>
        </w:rPr>
        <w:t xml:space="preserve"> </w:t>
      </w:r>
      <w:r>
        <w:rPr>
          <w:color w:val="231F20"/>
        </w:rPr>
        <w:t>van</w:t>
      </w:r>
      <w:r>
        <w:rPr>
          <w:color w:val="231F20"/>
          <w:spacing w:val="3"/>
        </w:rPr>
        <w:t xml:space="preserve"> </w:t>
      </w:r>
      <w:r>
        <w:rPr>
          <w:color w:val="231F20"/>
        </w:rPr>
        <w:t>per</w:t>
      </w:r>
      <w:r>
        <w:rPr>
          <w:color w:val="231F20"/>
          <w:spacing w:val="80"/>
          <w:w w:val="110"/>
        </w:rPr>
        <w:t xml:space="preserve"> </w:t>
      </w:r>
      <w:r>
        <w:rPr>
          <w:color w:val="231F20"/>
          <w:w w:val="110"/>
        </w:rPr>
        <w:t>saldo € -1,8 miljoen.</w:t>
      </w:r>
    </w:p>
    <w:p w:rsidR="0019716B" w:rsidRDefault="0019716B" w14:paraId="01A9544E" w14:textId="77777777">
      <w:pPr>
        <w:pStyle w:val="Plattetekst"/>
        <w:spacing w:before="19"/>
      </w:pPr>
    </w:p>
    <w:p w:rsidR="0019716B" w:rsidRDefault="002B03DC" w14:paraId="5813EA82" w14:textId="77777777">
      <w:pPr>
        <w:pStyle w:val="Kop1"/>
      </w:pPr>
      <w:r>
        <w:rPr>
          <w:color w:val="231F20"/>
          <w:spacing w:val="-2"/>
          <w:w w:val="105"/>
        </w:rPr>
        <w:t>Uitgaven</w:t>
      </w:r>
    </w:p>
    <w:p w:rsidR="0019716B" w:rsidRDefault="0019716B" w14:paraId="0F186395" w14:textId="77777777">
      <w:pPr>
        <w:pStyle w:val="Plattetekst"/>
        <w:spacing w:before="29"/>
        <w:rPr>
          <w:rFonts w:ascii="Trebuchet MS"/>
          <w:b/>
        </w:rPr>
      </w:pPr>
    </w:p>
    <w:p w:rsidR="0019716B" w:rsidRDefault="002B03DC" w14:paraId="35B10EB7" w14:textId="77777777">
      <w:pPr>
        <w:spacing w:before="1"/>
        <w:ind w:left="3430"/>
        <w:rPr>
          <w:rFonts w:ascii="Trebuchet MS"/>
          <w:b/>
          <w:sz w:val="18"/>
        </w:rPr>
      </w:pPr>
      <w:r>
        <w:rPr>
          <w:rFonts w:ascii="Trebuchet MS"/>
          <w:b/>
          <w:color w:val="231F20"/>
          <w:sz w:val="18"/>
        </w:rPr>
        <w:t>Artikel</w:t>
      </w:r>
      <w:r>
        <w:rPr>
          <w:rFonts w:ascii="Trebuchet MS"/>
          <w:b/>
          <w:color w:val="231F20"/>
          <w:spacing w:val="-3"/>
          <w:sz w:val="18"/>
        </w:rPr>
        <w:t xml:space="preserve"> </w:t>
      </w:r>
      <w:r>
        <w:rPr>
          <w:rFonts w:ascii="Trebuchet MS"/>
          <w:b/>
          <w:color w:val="231F20"/>
          <w:sz w:val="18"/>
        </w:rPr>
        <w:t>2.02</w:t>
      </w:r>
      <w:r>
        <w:rPr>
          <w:rFonts w:ascii="Trebuchet MS"/>
          <w:b/>
          <w:color w:val="231F20"/>
          <w:spacing w:val="-3"/>
          <w:sz w:val="18"/>
        </w:rPr>
        <w:t xml:space="preserve"> </w:t>
      </w:r>
      <w:r>
        <w:rPr>
          <w:rFonts w:ascii="Trebuchet MS"/>
          <w:b/>
          <w:color w:val="231F20"/>
          <w:sz w:val="18"/>
        </w:rPr>
        <w:t>Ontwikkeling</w:t>
      </w:r>
      <w:r>
        <w:rPr>
          <w:rFonts w:ascii="Trebuchet MS"/>
          <w:b/>
          <w:color w:val="231F20"/>
          <w:spacing w:val="-3"/>
          <w:sz w:val="18"/>
        </w:rPr>
        <w:t xml:space="preserve"> </w:t>
      </w:r>
      <w:r>
        <w:rPr>
          <w:rFonts w:ascii="Trebuchet MS"/>
          <w:b/>
          <w:color w:val="231F20"/>
          <w:spacing w:val="-2"/>
          <w:sz w:val="18"/>
        </w:rPr>
        <w:t>zoetwatervoorziening</w:t>
      </w:r>
    </w:p>
    <w:p w:rsidR="0019716B" w:rsidRDefault="0019716B" w14:paraId="648E562C" w14:textId="77777777">
      <w:pPr>
        <w:pStyle w:val="Plattetekst"/>
        <w:spacing w:before="18"/>
        <w:rPr>
          <w:rFonts w:ascii="Trebuchet MS"/>
          <w:b/>
        </w:rPr>
      </w:pPr>
    </w:p>
    <w:p w:rsidR="0019716B" w:rsidRDefault="002B03DC" w14:paraId="438CD211" w14:textId="77777777">
      <w:pPr>
        <w:pStyle w:val="Plattetekst"/>
        <w:spacing w:line="247" w:lineRule="auto"/>
        <w:ind w:left="3429" w:right="111"/>
      </w:pPr>
      <w:r>
        <w:rPr>
          <w:color w:val="231F20"/>
          <w:w w:val="110"/>
        </w:rPr>
        <w:t>De verhoging bij Voorjaarsnota met € 8,2 miljoen wordt met name veroorzaakt</w:t>
      </w:r>
      <w:r>
        <w:rPr>
          <w:color w:val="231F20"/>
          <w:spacing w:val="-16"/>
          <w:w w:val="110"/>
        </w:rPr>
        <w:t xml:space="preserve"> </w:t>
      </w:r>
      <w:r>
        <w:rPr>
          <w:color w:val="231F20"/>
          <w:w w:val="110"/>
        </w:rPr>
        <w:t>door</w:t>
      </w:r>
      <w:r>
        <w:rPr>
          <w:color w:val="231F20"/>
          <w:spacing w:val="-15"/>
          <w:w w:val="110"/>
        </w:rPr>
        <w:t xml:space="preserve"> </w:t>
      </w:r>
      <w:r>
        <w:rPr>
          <w:color w:val="231F20"/>
          <w:w w:val="110"/>
        </w:rPr>
        <w:t>de</w:t>
      </w:r>
      <w:r>
        <w:rPr>
          <w:color w:val="231F20"/>
          <w:spacing w:val="-16"/>
          <w:w w:val="110"/>
        </w:rPr>
        <w:t xml:space="preserve"> </w:t>
      </w:r>
      <w:r>
        <w:rPr>
          <w:color w:val="231F20"/>
          <w:w w:val="110"/>
        </w:rPr>
        <w:t>technische</w:t>
      </w:r>
      <w:r>
        <w:rPr>
          <w:color w:val="231F20"/>
          <w:spacing w:val="-15"/>
          <w:w w:val="110"/>
        </w:rPr>
        <w:t xml:space="preserve"> </w:t>
      </w:r>
      <w:r>
        <w:rPr>
          <w:color w:val="231F20"/>
          <w:w w:val="110"/>
        </w:rPr>
        <w:t>verwerking</w:t>
      </w:r>
      <w:r>
        <w:rPr>
          <w:color w:val="231F20"/>
          <w:spacing w:val="-16"/>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r>
        <w:rPr>
          <w:color w:val="231F20"/>
          <w:w w:val="110"/>
        </w:rPr>
        <w:t>saldo</w:t>
      </w:r>
      <w:r>
        <w:rPr>
          <w:color w:val="231F20"/>
          <w:spacing w:val="-15"/>
          <w:w w:val="110"/>
        </w:rPr>
        <w:t xml:space="preserve"> </w:t>
      </w:r>
      <w:r>
        <w:rPr>
          <w:color w:val="231F20"/>
          <w:w w:val="110"/>
        </w:rPr>
        <w:t>2025</w:t>
      </w:r>
      <w:r>
        <w:rPr>
          <w:color w:val="231F20"/>
          <w:spacing w:val="-16"/>
          <w:w w:val="110"/>
        </w:rPr>
        <w:t xml:space="preserve"> </w:t>
      </w:r>
      <w:r>
        <w:rPr>
          <w:color w:val="231F20"/>
          <w:w w:val="110"/>
        </w:rPr>
        <w:t>(verhoging met</w:t>
      </w:r>
      <w:r>
        <w:rPr>
          <w:color w:val="231F20"/>
          <w:spacing w:val="-6"/>
          <w:w w:val="110"/>
        </w:rPr>
        <w:t xml:space="preserve"> </w:t>
      </w:r>
      <w:r>
        <w:rPr>
          <w:color w:val="231F20"/>
          <w:w w:val="110"/>
        </w:rPr>
        <w:t>€</w:t>
      </w:r>
      <w:r>
        <w:rPr>
          <w:color w:val="231F20"/>
          <w:spacing w:val="-6"/>
          <w:w w:val="110"/>
        </w:rPr>
        <w:t xml:space="preserve"> </w:t>
      </w:r>
      <w:r>
        <w:rPr>
          <w:color w:val="231F20"/>
          <w:w w:val="110"/>
        </w:rPr>
        <w:t>15,3</w:t>
      </w:r>
      <w:r>
        <w:rPr>
          <w:color w:val="231F20"/>
          <w:spacing w:val="-6"/>
          <w:w w:val="110"/>
        </w:rPr>
        <w:t xml:space="preserve"> </w:t>
      </w:r>
      <w:r>
        <w:rPr>
          <w:color w:val="231F20"/>
          <w:w w:val="110"/>
        </w:rPr>
        <w:t>miljoen),</w:t>
      </w:r>
      <w:r>
        <w:rPr>
          <w:color w:val="231F20"/>
          <w:spacing w:val="-6"/>
          <w:w w:val="110"/>
        </w:rPr>
        <w:t xml:space="preserve"> </w:t>
      </w:r>
      <w:r>
        <w:rPr>
          <w:color w:val="231F20"/>
          <w:w w:val="110"/>
        </w:rPr>
        <w:t>overboekingen</w:t>
      </w:r>
      <w:r>
        <w:rPr>
          <w:color w:val="231F20"/>
          <w:spacing w:val="-6"/>
          <w:w w:val="110"/>
        </w:rPr>
        <w:t xml:space="preserve"> </w:t>
      </w:r>
      <w:r>
        <w:rPr>
          <w:color w:val="231F20"/>
          <w:w w:val="110"/>
        </w:rPr>
        <w:t>binnen</w:t>
      </w:r>
      <w:r>
        <w:rPr>
          <w:color w:val="231F20"/>
          <w:spacing w:val="-6"/>
          <w:w w:val="110"/>
        </w:rPr>
        <w:t xml:space="preserve"> </w:t>
      </w:r>
      <w:r>
        <w:rPr>
          <w:color w:val="231F20"/>
          <w:w w:val="110"/>
        </w:rPr>
        <w:t>DF</w:t>
      </w:r>
      <w:r>
        <w:rPr>
          <w:color w:val="231F20"/>
          <w:spacing w:val="-6"/>
          <w:w w:val="110"/>
        </w:rPr>
        <w:t xml:space="preserve"> </w:t>
      </w:r>
      <w:r>
        <w:rPr>
          <w:color w:val="231F20"/>
          <w:w w:val="110"/>
        </w:rPr>
        <w:t>van</w:t>
      </w:r>
      <w:r>
        <w:rPr>
          <w:color w:val="231F20"/>
          <w:spacing w:val="-6"/>
          <w:w w:val="110"/>
        </w:rPr>
        <w:t xml:space="preserve"> </w:t>
      </w:r>
      <w:r>
        <w:rPr>
          <w:color w:val="231F20"/>
          <w:w w:val="110"/>
        </w:rPr>
        <w:t>€</w:t>
      </w:r>
      <w:r>
        <w:rPr>
          <w:color w:val="231F20"/>
          <w:spacing w:val="-6"/>
          <w:w w:val="110"/>
        </w:rPr>
        <w:t xml:space="preserve"> </w:t>
      </w:r>
      <w:r>
        <w:rPr>
          <w:color w:val="231F20"/>
          <w:w w:val="110"/>
        </w:rPr>
        <w:t>6,5</w:t>
      </w:r>
      <w:r>
        <w:rPr>
          <w:color w:val="231F20"/>
          <w:spacing w:val="-6"/>
          <w:w w:val="110"/>
        </w:rPr>
        <w:t xml:space="preserve"> </w:t>
      </w:r>
      <w:r>
        <w:rPr>
          <w:color w:val="231F20"/>
          <w:w w:val="110"/>
        </w:rPr>
        <w:t>miljoen,</w:t>
      </w:r>
      <w:r>
        <w:rPr>
          <w:color w:val="231F20"/>
          <w:spacing w:val="-6"/>
          <w:w w:val="110"/>
        </w:rPr>
        <w:t xml:space="preserve"> </w:t>
      </w:r>
      <w:r>
        <w:rPr>
          <w:color w:val="231F20"/>
          <w:w w:val="110"/>
        </w:rPr>
        <w:t xml:space="preserve">een </w:t>
      </w:r>
      <w:r>
        <w:rPr>
          <w:color w:val="231F20"/>
        </w:rPr>
        <w:t>kasschuif naar latere jaren € -13,8</w:t>
      </w:r>
      <w:r>
        <w:rPr>
          <w:color w:val="231F20"/>
          <w:spacing w:val="80"/>
        </w:rPr>
        <w:t xml:space="preserve"> </w:t>
      </w:r>
      <w:r>
        <w:rPr>
          <w:color w:val="231F20"/>
        </w:rPr>
        <w:t xml:space="preserve">miljoen en enkele kleinere boekingen van </w:t>
      </w:r>
      <w:r>
        <w:rPr>
          <w:color w:val="231F20"/>
          <w:w w:val="110"/>
        </w:rPr>
        <w:t>per saldo € -0,1 miljoen.</w:t>
      </w:r>
    </w:p>
    <w:p w:rsidR="0019716B" w:rsidRDefault="0019716B" w14:paraId="0C63A83A" w14:textId="77777777">
      <w:pPr>
        <w:pStyle w:val="Plattetekst"/>
        <w:spacing w:before="19"/>
      </w:pPr>
    </w:p>
    <w:p w:rsidR="0019716B" w:rsidRDefault="002B03DC" w14:paraId="66396893" w14:textId="77777777">
      <w:pPr>
        <w:pStyle w:val="Kop1"/>
        <w:ind w:left="3429"/>
      </w:pPr>
      <w:r>
        <w:rPr>
          <w:color w:val="231F20"/>
          <w:w w:val="105"/>
        </w:rPr>
        <w:t>Saldo</w:t>
      </w:r>
      <w:r>
        <w:rPr>
          <w:color w:val="231F20"/>
          <w:spacing w:val="15"/>
          <w:w w:val="105"/>
        </w:rPr>
        <w:t xml:space="preserve"> </w:t>
      </w:r>
      <w:r>
        <w:rPr>
          <w:color w:val="231F20"/>
          <w:spacing w:val="-4"/>
          <w:w w:val="105"/>
        </w:rPr>
        <w:t>2025</w:t>
      </w:r>
    </w:p>
    <w:p w:rsidR="0019716B" w:rsidRDefault="0019716B" w14:paraId="436DAF63" w14:textId="77777777">
      <w:pPr>
        <w:pStyle w:val="Plattetekst"/>
        <w:spacing w:before="19"/>
        <w:rPr>
          <w:rFonts w:ascii="Trebuchet MS"/>
          <w:b/>
        </w:rPr>
      </w:pPr>
    </w:p>
    <w:p w:rsidR="0019716B" w:rsidRDefault="002B03DC" w14:paraId="61EE3697" w14:textId="77777777">
      <w:pPr>
        <w:pStyle w:val="Plattetekst"/>
        <w:ind w:left="3429"/>
      </w:pPr>
      <w:r>
        <w:rPr>
          <w:color w:val="231F20"/>
        </w:rPr>
        <w:t>De</w:t>
      </w:r>
      <w:r>
        <w:rPr>
          <w:color w:val="231F20"/>
          <w:spacing w:val="41"/>
        </w:rPr>
        <w:t xml:space="preserve"> </w:t>
      </w:r>
      <w:r>
        <w:rPr>
          <w:color w:val="231F20"/>
        </w:rPr>
        <w:t>verhoging</w:t>
      </w:r>
      <w:r>
        <w:rPr>
          <w:color w:val="231F20"/>
          <w:spacing w:val="41"/>
        </w:rPr>
        <w:t xml:space="preserve"> </w:t>
      </w:r>
      <w:r>
        <w:rPr>
          <w:color w:val="231F20"/>
        </w:rPr>
        <w:t>van</w:t>
      </w:r>
      <w:r>
        <w:rPr>
          <w:color w:val="231F20"/>
          <w:spacing w:val="42"/>
        </w:rPr>
        <w:t xml:space="preserve"> </w:t>
      </w:r>
      <w:r>
        <w:rPr>
          <w:color w:val="231F20"/>
        </w:rPr>
        <w:t>het</w:t>
      </w:r>
      <w:r>
        <w:rPr>
          <w:color w:val="231F20"/>
          <w:spacing w:val="41"/>
        </w:rPr>
        <w:t xml:space="preserve"> </w:t>
      </w:r>
      <w:r>
        <w:rPr>
          <w:color w:val="231F20"/>
        </w:rPr>
        <w:t>beschikbare</w:t>
      </w:r>
      <w:r>
        <w:rPr>
          <w:color w:val="231F20"/>
          <w:spacing w:val="41"/>
        </w:rPr>
        <w:t xml:space="preserve"> </w:t>
      </w:r>
      <w:r>
        <w:rPr>
          <w:color w:val="231F20"/>
        </w:rPr>
        <w:t>budget</w:t>
      </w:r>
      <w:r>
        <w:rPr>
          <w:color w:val="231F20"/>
          <w:spacing w:val="42"/>
        </w:rPr>
        <w:t xml:space="preserve"> </w:t>
      </w:r>
      <w:r>
        <w:rPr>
          <w:color w:val="231F20"/>
        </w:rPr>
        <w:t>bij</w:t>
      </w:r>
      <w:r>
        <w:rPr>
          <w:color w:val="231F20"/>
          <w:spacing w:val="41"/>
        </w:rPr>
        <w:t xml:space="preserve"> </w:t>
      </w:r>
      <w:r>
        <w:rPr>
          <w:color w:val="231F20"/>
        </w:rPr>
        <w:t>Voorjaarsnota</w:t>
      </w:r>
      <w:r>
        <w:rPr>
          <w:color w:val="231F20"/>
          <w:spacing w:val="41"/>
        </w:rPr>
        <w:t xml:space="preserve"> </w:t>
      </w:r>
      <w:r>
        <w:rPr>
          <w:color w:val="231F20"/>
          <w:spacing w:val="-5"/>
        </w:rPr>
        <w:t>met</w:t>
      </w:r>
    </w:p>
    <w:p w:rsidR="0019716B" w:rsidRDefault="002B03DC" w14:paraId="0AB11F97" w14:textId="77777777">
      <w:pPr>
        <w:pStyle w:val="Plattetekst"/>
        <w:spacing w:before="6" w:line="247" w:lineRule="auto"/>
        <w:ind w:left="3429" w:right="497"/>
      </w:pPr>
      <w:r>
        <w:rPr>
          <w:color w:val="231F20"/>
          <w:spacing w:val="-2"/>
          <w:w w:val="110"/>
        </w:rPr>
        <w:t>€</w:t>
      </w:r>
      <w:r>
        <w:rPr>
          <w:color w:val="231F20"/>
          <w:spacing w:val="-10"/>
          <w:w w:val="110"/>
        </w:rPr>
        <w:t xml:space="preserve"> </w:t>
      </w:r>
      <w:r>
        <w:rPr>
          <w:color w:val="231F20"/>
          <w:spacing w:val="-2"/>
          <w:w w:val="110"/>
        </w:rPr>
        <w:t>15,3</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gevolg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technische</w:t>
      </w:r>
      <w:r>
        <w:rPr>
          <w:color w:val="231F20"/>
          <w:spacing w:val="-10"/>
          <w:w w:val="110"/>
        </w:rPr>
        <w:t xml:space="preserve"> </w:t>
      </w:r>
      <w:r>
        <w:rPr>
          <w:color w:val="231F20"/>
          <w:spacing w:val="-2"/>
          <w:w w:val="110"/>
        </w:rPr>
        <w:t>verwerking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 xml:space="preserve">het </w:t>
      </w:r>
      <w:r>
        <w:rPr>
          <w:color w:val="231F20"/>
          <w:w w:val="110"/>
        </w:rPr>
        <w:t>saldo</w:t>
      </w:r>
      <w:r>
        <w:rPr>
          <w:color w:val="231F20"/>
          <w:spacing w:val="-2"/>
          <w:w w:val="110"/>
        </w:rPr>
        <w:t xml:space="preserve"> </w:t>
      </w:r>
      <w:r>
        <w:rPr>
          <w:color w:val="231F20"/>
          <w:w w:val="110"/>
        </w:rPr>
        <w:t>2025.</w:t>
      </w:r>
    </w:p>
    <w:p w:rsidR="0019716B" w:rsidRDefault="0019716B" w14:paraId="4815AA70" w14:textId="77777777">
      <w:pPr>
        <w:pStyle w:val="Plattetekst"/>
        <w:spacing w:before="18"/>
      </w:pPr>
    </w:p>
    <w:p w:rsidR="0019716B" w:rsidRDefault="002B03DC" w14:paraId="02386894" w14:textId="77777777">
      <w:pPr>
        <w:pStyle w:val="Kop1"/>
        <w:ind w:left="3429"/>
      </w:pPr>
      <w:r>
        <w:rPr>
          <w:color w:val="231F20"/>
        </w:rPr>
        <w:t>Overboeking</w:t>
      </w:r>
      <w:r>
        <w:rPr>
          <w:color w:val="231F20"/>
          <w:spacing w:val="22"/>
        </w:rPr>
        <w:t xml:space="preserve"> </w:t>
      </w:r>
      <w:r>
        <w:rPr>
          <w:color w:val="231F20"/>
        </w:rPr>
        <w:t>binnen</w:t>
      </w:r>
      <w:r>
        <w:rPr>
          <w:color w:val="231F20"/>
          <w:spacing w:val="22"/>
        </w:rPr>
        <w:t xml:space="preserve"> </w:t>
      </w:r>
      <w:r>
        <w:rPr>
          <w:color w:val="231F20"/>
          <w:spacing w:val="-5"/>
        </w:rPr>
        <w:t>DF</w:t>
      </w:r>
    </w:p>
    <w:p w:rsidR="0019716B" w:rsidRDefault="0019716B" w14:paraId="491099BB" w14:textId="77777777">
      <w:pPr>
        <w:pStyle w:val="Kop1"/>
        <w:sectPr w:rsidR="0019716B">
          <w:type w:val="continuous"/>
          <w:pgSz w:w="11910" w:h="16840"/>
          <w:pgMar w:top="1020" w:right="992" w:bottom="1340" w:left="992" w:header="0" w:footer="1141" w:gutter="0"/>
          <w:cols w:space="708"/>
        </w:sectPr>
      </w:pPr>
    </w:p>
    <w:p w:rsidR="0019716B" w:rsidRDefault="002B03DC" w14:paraId="1CE67BF8" w14:textId="77777777">
      <w:pPr>
        <w:pStyle w:val="Plattetekst"/>
        <w:spacing w:before="77" w:line="247" w:lineRule="auto"/>
        <w:ind w:left="3430" w:right="111"/>
      </w:pPr>
      <w:r>
        <w:rPr>
          <w:color w:val="231F20"/>
          <w:w w:val="110"/>
        </w:rPr>
        <w:lastRenderedPageBreak/>
        <w:t xml:space="preserve">Een budgetoverheveling van de subsidieregeling bevaarbaarheid </w:t>
      </w:r>
      <w:r>
        <w:rPr>
          <w:color w:val="231F20"/>
        </w:rPr>
        <w:t>jachthavens</w:t>
      </w:r>
      <w:r>
        <w:rPr>
          <w:color w:val="231F20"/>
          <w:spacing w:val="35"/>
        </w:rPr>
        <w:t xml:space="preserve"> </w:t>
      </w:r>
      <w:r>
        <w:rPr>
          <w:color w:val="231F20"/>
        </w:rPr>
        <w:t>(artikel</w:t>
      </w:r>
      <w:r>
        <w:rPr>
          <w:color w:val="231F20"/>
          <w:spacing w:val="35"/>
        </w:rPr>
        <w:t xml:space="preserve"> </w:t>
      </w:r>
      <w:r>
        <w:rPr>
          <w:color w:val="231F20"/>
        </w:rPr>
        <w:t>2.03)</w:t>
      </w:r>
      <w:r>
        <w:rPr>
          <w:color w:val="231F20"/>
          <w:spacing w:val="35"/>
        </w:rPr>
        <w:t xml:space="preserve"> </w:t>
      </w:r>
      <w:r>
        <w:rPr>
          <w:color w:val="231F20"/>
        </w:rPr>
        <w:t>naar</w:t>
      </w:r>
      <w:r>
        <w:rPr>
          <w:color w:val="231F20"/>
          <w:spacing w:val="35"/>
        </w:rPr>
        <w:t xml:space="preserve"> </w:t>
      </w:r>
      <w:r>
        <w:rPr>
          <w:color w:val="231F20"/>
        </w:rPr>
        <w:t>deltaprogramma</w:t>
      </w:r>
      <w:r>
        <w:rPr>
          <w:color w:val="231F20"/>
          <w:spacing w:val="35"/>
        </w:rPr>
        <w:t xml:space="preserve"> </w:t>
      </w:r>
      <w:r>
        <w:rPr>
          <w:color w:val="231F20"/>
        </w:rPr>
        <w:t>zoetwater</w:t>
      </w:r>
      <w:r>
        <w:rPr>
          <w:color w:val="231F20"/>
          <w:spacing w:val="35"/>
        </w:rPr>
        <w:t xml:space="preserve"> </w:t>
      </w:r>
      <w:r>
        <w:rPr>
          <w:color w:val="231F20"/>
        </w:rPr>
        <w:t>ad</w:t>
      </w:r>
      <w:r>
        <w:rPr>
          <w:color w:val="231F20"/>
          <w:spacing w:val="35"/>
        </w:rPr>
        <w:t xml:space="preserve"> </w:t>
      </w:r>
      <w:r>
        <w:rPr>
          <w:color w:val="231F20"/>
        </w:rPr>
        <w:t>€</w:t>
      </w:r>
      <w:r>
        <w:rPr>
          <w:color w:val="231F20"/>
          <w:spacing w:val="35"/>
        </w:rPr>
        <w:t xml:space="preserve"> </w:t>
      </w:r>
      <w:r>
        <w:rPr>
          <w:color w:val="231F20"/>
        </w:rPr>
        <w:t>3,9</w:t>
      </w:r>
      <w:r>
        <w:rPr>
          <w:color w:val="231F20"/>
          <w:spacing w:val="35"/>
        </w:rPr>
        <w:t xml:space="preserve"> </w:t>
      </w:r>
      <w:r>
        <w:rPr>
          <w:color w:val="231F20"/>
        </w:rPr>
        <w:t xml:space="preserve">miljoen </w:t>
      </w:r>
      <w:r>
        <w:rPr>
          <w:color w:val="231F20"/>
          <w:w w:val="110"/>
        </w:rPr>
        <w:t>Deze overboeking is mogelijk omdat de subsidie van bevaarbaarheid jachthavens niet wordt verlengd.</w:t>
      </w:r>
    </w:p>
    <w:p w:rsidR="0019716B" w:rsidRDefault="0019716B" w14:paraId="512EAC30" w14:textId="77777777">
      <w:pPr>
        <w:pStyle w:val="Plattetekst"/>
        <w:spacing w:before="7"/>
      </w:pPr>
    </w:p>
    <w:p w:rsidR="0019716B" w:rsidRDefault="002B03DC" w14:paraId="06909824" w14:textId="77777777">
      <w:pPr>
        <w:pStyle w:val="Plattetekst"/>
        <w:spacing w:line="247" w:lineRule="auto"/>
        <w:ind w:left="3430" w:right="111"/>
        <w:jc w:val="both"/>
      </w:pPr>
      <w:r>
        <w:rPr>
          <w:color w:val="231F20"/>
          <w:w w:val="110"/>
        </w:rPr>
        <w:t>Abusievelijk</w:t>
      </w:r>
      <w:r>
        <w:rPr>
          <w:color w:val="231F20"/>
          <w:spacing w:val="-16"/>
          <w:w w:val="110"/>
        </w:rPr>
        <w:t xml:space="preserve"> </w:t>
      </w:r>
      <w:r>
        <w:rPr>
          <w:color w:val="231F20"/>
          <w:w w:val="110"/>
        </w:rPr>
        <w:t>werden</w:t>
      </w:r>
      <w:r>
        <w:rPr>
          <w:color w:val="231F20"/>
          <w:spacing w:val="-15"/>
          <w:w w:val="110"/>
        </w:rPr>
        <w:t xml:space="preserve"> </w:t>
      </w:r>
      <w:r>
        <w:rPr>
          <w:color w:val="231F20"/>
          <w:w w:val="110"/>
        </w:rPr>
        <w:t>in</w:t>
      </w:r>
      <w:r>
        <w:rPr>
          <w:color w:val="231F20"/>
          <w:spacing w:val="-16"/>
          <w:w w:val="110"/>
        </w:rPr>
        <w:t xml:space="preserve"> </w:t>
      </w:r>
      <w:r>
        <w:rPr>
          <w:color w:val="231F20"/>
          <w:w w:val="110"/>
        </w:rPr>
        <w:t>de</w:t>
      </w:r>
      <w:r>
        <w:rPr>
          <w:color w:val="231F20"/>
          <w:spacing w:val="-15"/>
          <w:w w:val="110"/>
        </w:rPr>
        <w:t xml:space="preserve"> </w:t>
      </w:r>
      <w:r>
        <w:rPr>
          <w:color w:val="231F20"/>
          <w:w w:val="110"/>
        </w:rPr>
        <w:t>Najaarsnota</w:t>
      </w:r>
      <w:r>
        <w:rPr>
          <w:color w:val="231F20"/>
          <w:spacing w:val="-16"/>
          <w:w w:val="110"/>
        </w:rPr>
        <w:t xml:space="preserve"> </w:t>
      </w:r>
      <w:r>
        <w:rPr>
          <w:color w:val="231F20"/>
          <w:w w:val="110"/>
        </w:rPr>
        <w:t>2025</w:t>
      </w:r>
      <w:r>
        <w:rPr>
          <w:color w:val="231F20"/>
          <w:spacing w:val="-15"/>
          <w:w w:val="110"/>
        </w:rPr>
        <w:t xml:space="preserve"> </w:t>
      </w:r>
      <w:r>
        <w:rPr>
          <w:color w:val="231F20"/>
          <w:w w:val="110"/>
        </w:rPr>
        <w:t>middelen</w:t>
      </w:r>
      <w:r>
        <w:rPr>
          <w:color w:val="231F20"/>
          <w:spacing w:val="-16"/>
          <w:w w:val="110"/>
        </w:rPr>
        <w:t xml:space="preserve"> </w:t>
      </w:r>
      <w:r>
        <w:rPr>
          <w:color w:val="231F20"/>
          <w:w w:val="110"/>
        </w:rPr>
        <w:t>vanuit</w:t>
      </w:r>
      <w:r>
        <w:rPr>
          <w:color w:val="231F20"/>
          <w:spacing w:val="-15"/>
          <w:w w:val="110"/>
        </w:rPr>
        <w:t xml:space="preserve"> </w:t>
      </w:r>
      <w:r>
        <w:rPr>
          <w:color w:val="231F20"/>
          <w:w w:val="110"/>
        </w:rPr>
        <w:t>het</w:t>
      </w:r>
      <w:r>
        <w:rPr>
          <w:color w:val="231F20"/>
          <w:spacing w:val="-16"/>
          <w:w w:val="110"/>
        </w:rPr>
        <w:t xml:space="preserve"> </w:t>
      </w:r>
      <w:r>
        <w:rPr>
          <w:color w:val="231F20"/>
          <w:w w:val="110"/>
        </w:rPr>
        <w:t xml:space="preserve">Deltaplan </w:t>
      </w:r>
      <w:r>
        <w:rPr>
          <w:color w:val="231F20"/>
          <w:spacing w:val="-2"/>
          <w:w w:val="110"/>
        </w:rPr>
        <w:t>zoetwater</w:t>
      </w:r>
      <w:r>
        <w:rPr>
          <w:color w:val="231F20"/>
          <w:spacing w:val="-7"/>
          <w:w w:val="110"/>
        </w:rPr>
        <w:t xml:space="preserve"> </w:t>
      </w:r>
      <w:r>
        <w:rPr>
          <w:color w:val="231F20"/>
          <w:spacing w:val="-2"/>
          <w:w w:val="110"/>
        </w:rPr>
        <w:t>overgeboekt</w:t>
      </w:r>
      <w:r>
        <w:rPr>
          <w:color w:val="231F20"/>
          <w:spacing w:val="-7"/>
          <w:w w:val="110"/>
        </w:rPr>
        <w:t xml:space="preserve"> </w:t>
      </w:r>
      <w:r>
        <w:rPr>
          <w:color w:val="231F20"/>
          <w:spacing w:val="-2"/>
          <w:w w:val="110"/>
        </w:rPr>
        <w:t>naar</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programma</w:t>
      </w:r>
      <w:r>
        <w:rPr>
          <w:color w:val="231F20"/>
          <w:spacing w:val="-7"/>
          <w:w w:val="110"/>
        </w:rPr>
        <w:t xml:space="preserve"> </w:t>
      </w:r>
      <w:r>
        <w:rPr>
          <w:color w:val="231F20"/>
          <w:spacing w:val="-2"/>
          <w:w w:val="110"/>
        </w:rPr>
        <w:t>aanpak</w:t>
      </w:r>
      <w:r>
        <w:rPr>
          <w:color w:val="231F20"/>
          <w:spacing w:val="-7"/>
          <w:w w:val="110"/>
        </w:rPr>
        <w:t xml:space="preserve"> </w:t>
      </w:r>
      <w:r>
        <w:rPr>
          <w:color w:val="231F20"/>
          <w:spacing w:val="-2"/>
          <w:w w:val="110"/>
        </w:rPr>
        <w:t>grote</w:t>
      </w:r>
      <w:r>
        <w:rPr>
          <w:color w:val="231F20"/>
          <w:spacing w:val="-7"/>
          <w:w w:val="110"/>
        </w:rPr>
        <w:t xml:space="preserve"> </w:t>
      </w:r>
      <w:r>
        <w:rPr>
          <w:color w:val="231F20"/>
          <w:spacing w:val="-2"/>
          <w:w w:val="110"/>
        </w:rPr>
        <w:t>wateren</w:t>
      </w:r>
      <w:r>
        <w:rPr>
          <w:color w:val="231F20"/>
          <w:spacing w:val="-7"/>
          <w:w w:val="110"/>
        </w:rPr>
        <w:t xml:space="preserve"> </w:t>
      </w:r>
      <w:r>
        <w:rPr>
          <w:color w:val="231F20"/>
          <w:spacing w:val="-2"/>
          <w:w w:val="110"/>
        </w:rPr>
        <w:t xml:space="preserve">(artikel </w:t>
      </w:r>
      <w:r>
        <w:rPr>
          <w:color w:val="231F20"/>
        </w:rPr>
        <w:t xml:space="preserve">7.02) overgeboekt. Dit wordt met een overboeking van € 2,6 miljoen </w:t>
      </w:r>
      <w:proofErr w:type="spellStart"/>
      <w:r>
        <w:rPr>
          <w:color w:val="231F20"/>
        </w:rPr>
        <w:t>gecor-</w:t>
      </w:r>
      <w:r>
        <w:rPr>
          <w:color w:val="231F20"/>
          <w:spacing w:val="-2"/>
          <w:w w:val="110"/>
        </w:rPr>
        <w:t>rigeerd</w:t>
      </w:r>
      <w:proofErr w:type="spellEnd"/>
      <w:r>
        <w:rPr>
          <w:color w:val="231F20"/>
          <w:spacing w:val="-2"/>
          <w:w w:val="110"/>
        </w:rPr>
        <w:t>.</w:t>
      </w:r>
    </w:p>
    <w:p w:rsidR="0019716B" w:rsidRDefault="0019716B" w14:paraId="7429435D" w14:textId="77777777">
      <w:pPr>
        <w:pStyle w:val="Plattetekst"/>
        <w:spacing w:before="18"/>
      </w:pPr>
    </w:p>
    <w:p w:rsidR="0019716B" w:rsidRDefault="002B03DC" w14:paraId="6E0A4004" w14:textId="77777777">
      <w:pPr>
        <w:pStyle w:val="Kop1"/>
      </w:pPr>
      <w:r>
        <w:rPr>
          <w:color w:val="231F20"/>
          <w:spacing w:val="-2"/>
          <w:w w:val="105"/>
        </w:rPr>
        <w:t>Kasschuiven</w:t>
      </w:r>
    </w:p>
    <w:p w:rsidR="0019716B" w:rsidRDefault="0019716B" w14:paraId="1A46D5C3" w14:textId="77777777">
      <w:pPr>
        <w:pStyle w:val="Plattetekst"/>
        <w:spacing w:before="19"/>
        <w:rPr>
          <w:rFonts w:ascii="Trebuchet MS"/>
          <w:b/>
        </w:rPr>
      </w:pPr>
    </w:p>
    <w:p w:rsidR="0019716B" w:rsidRDefault="002B03DC" w14:paraId="2A835A81" w14:textId="77777777">
      <w:pPr>
        <w:pStyle w:val="Plattetekst"/>
        <w:ind w:left="3430"/>
      </w:pPr>
      <w:r>
        <w:rPr>
          <w:color w:val="231F20"/>
        </w:rPr>
        <w:t>Een</w:t>
      </w:r>
      <w:r>
        <w:rPr>
          <w:color w:val="231F20"/>
          <w:spacing w:val="25"/>
        </w:rPr>
        <w:t xml:space="preserve"> </w:t>
      </w:r>
      <w:r>
        <w:rPr>
          <w:color w:val="231F20"/>
        </w:rPr>
        <w:t>kasschuif</w:t>
      </w:r>
      <w:r>
        <w:rPr>
          <w:color w:val="231F20"/>
          <w:spacing w:val="26"/>
        </w:rPr>
        <w:t xml:space="preserve"> </w:t>
      </w:r>
      <w:r>
        <w:rPr>
          <w:color w:val="231F20"/>
        </w:rPr>
        <w:t>waarbij</w:t>
      </w:r>
      <w:r>
        <w:rPr>
          <w:color w:val="231F20"/>
          <w:spacing w:val="26"/>
        </w:rPr>
        <w:t xml:space="preserve"> </w:t>
      </w:r>
      <w:r>
        <w:rPr>
          <w:color w:val="231F20"/>
        </w:rPr>
        <w:t>€</w:t>
      </w:r>
      <w:r>
        <w:rPr>
          <w:color w:val="231F20"/>
          <w:spacing w:val="25"/>
        </w:rPr>
        <w:t xml:space="preserve"> </w:t>
      </w:r>
      <w:r>
        <w:rPr>
          <w:color w:val="231F20"/>
        </w:rPr>
        <w:t>13,8</w:t>
      </w:r>
      <w:r>
        <w:rPr>
          <w:color w:val="231F20"/>
          <w:spacing w:val="26"/>
        </w:rPr>
        <w:t xml:space="preserve"> </w:t>
      </w:r>
      <w:r>
        <w:rPr>
          <w:color w:val="231F20"/>
        </w:rPr>
        <w:t>miljoen</w:t>
      </w:r>
      <w:r>
        <w:rPr>
          <w:color w:val="231F20"/>
          <w:spacing w:val="26"/>
        </w:rPr>
        <w:t xml:space="preserve"> </w:t>
      </w:r>
      <w:r>
        <w:rPr>
          <w:color w:val="231F20"/>
        </w:rPr>
        <w:t>vanuit</w:t>
      </w:r>
      <w:r>
        <w:rPr>
          <w:color w:val="231F20"/>
          <w:spacing w:val="26"/>
        </w:rPr>
        <w:t xml:space="preserve"> </w:t>
      </w:r>
      <w:r>
        <w:rPr>
          <w:color w:val="231F20"/>
        </w:rPr>
        <w:t>2026</w:t>
      </w:r>
      <w:r>
        <w:rPr>
          <w:color w:val="231F20"/>
          <w:spacing w:val="25"/>
        </w:rPr>
        <w:t xml:space="preserve"> </w:t>
      </w:r>
      <w:r>
        <w:rPr>
          <w:color w:val="231F20"/>
        </w:rPr>
        <w:t>naar</w:t>
      </w:r>
      <w:r>
        <w:rPr>
          <w:color w:val="231F20"/>
          <w:spacing w:val="26"/>
        </w:rPr>
        <w:t xml:space="preserve"> </w:t>
      </w:r>
      <w:r>
        <w:rPr>
          <w:color w:val="231F20"/>
          <w:spacing w:val="-2"/>
        </w:rPr>
        <w:t>latere</w:t>
      </w:r>
    </w:p>
    <w:p w:rsidR="0019716B" w:rsidRDefault="002B03DC" w14:paraId="0C33D757" w14:textId="77777777">
      <w:pPr>
        <w:pStyle w:val="Plattetekst"/>
        <w:spacing w:before="7" w:line="247" w:lineRule="auto"/>
        <w:ind w:left="3430"/>
      </w:pPr>
      <w:r>
        <w:rPr>
          <w:color w:val="231F20"/>
          <w:w w:val="110"/>
        </w:rPr>
        <w:t>jaren wordt verschoven. Met deze kasschuif worden de beschikbare bedragen</w:t>
      </w:r>
      <w:r>
        <w:rPr>
          <w:color w:val="231F20"/>
          <w:spacing w:val="-16"/>
          <w:w w:val="110"/>
        </w:rPr>
        <w:t xml:space="preserve"> </w:t>
      </w:r>
      <w:r>
        <w:rPr>
          <w:color w:val="231F20"/>
          <w:w w:val="110"/>
        </w:rPr>
        <w:t>in</w:t>
      </w:r>
      <w:r>
        <w:rPr>
          <w:color w:val="231F20"/>
          <w:spacing w:val="-15"/>
          <w:w w:val="110"/>
        </w:rPr>
        <w:t xml:space="preserve"> </w:t>
      </w:r>
      <w:r>
        <w:rPr>
          <w:color w:val="231F20"/>
          <w:w w:val="110"/>
        </w:rPr>
        <w:t>overeenstemming</w:t>
      </w:r>
      <w:r>
        <w:rPr>
          <w:color w:val="231F20"/>
          <w:spacing w:val="-16"/>
          <w:w w:val="110"/>
        </w:rPr>
        <w:t xml:space="preserve"> </w:t>
      </w:r>
      <w:r>
        <w:rPr>
          <w:color w:val="231F20"/>
          <w:w w:val="110"/>
        </w:rPr>
        <w:t>gebracht</w:t>
      </w:r>
      <w:r>
        <w:rPr>
          <w:color w:val="231F20"/>
          <w:spacing w:val="-15"/>
          <w:w w:val="110"/>
        </w:rPr>
        <w:t xml:space="preserve"> </w:t>
      </w:r>
      <w:r>
        <w:rPr>
          <w:color w:val="231F20"/>
          <w:w w:val="110"/>
        </w:rPr>
        <w:t>met</w:t>
      </w:r>
      <w:r>
        <w:rPr>
          <w:color w:val="231F20"/>
          <w:spacing w:val="-16"/>
          <w:w w:val="110"/>
        </w:rPr>
        <w:t xml:space="preserve"> </w:t>
      </w:r>
      <w:r>
        <w:rPr>
          <w:color w:val="231F20"/>
          <w:w w:val="110"/>
        </w:rPr>
        <w:t>de</w:t>
      </w:r>
      <w:r>
        <w:rPr>
          <w:color w:val="231F20"/>
          <w:spacing w:val="-15"/>
          <w:w w:val="110"/>
        </w:rPr>
        <w:t xml:space="preserve"> </w:t>
      </w:r>
      <w:r>
        <w:rPr>
          <w:color w:val="231F20"/>
          <w:w w:val="110"/>
        </w:rPr>
        <w:t>programmering</w:t>
      </w:r>
      <w:r>
        <w:rPr>
          <w:color w:val="231F20"/>
          <w:spacing w:val="-16"/>
          <w:w w:val="110"/>
        </w:rPr>
        <w:t xml:space="preserve"> </w:t>
      </w:r>
      <w:r>
        <w:rPr>
          <w:color w:val="231F20"/>
          <w:w w:val="110"/>
        </w:rPr>
        <w:t>van</w:t>
      </w:r>
      <w:r>
        <w:rPr>
          <w:color w:val="231F20"/>
          <w:spacing w:val="-15"/>
          <w:w w:val="110"/>
        </w:rPr>
        <w:t xml:space="preserve"> </w:t>
      </w:r>
      <w:r>
        <w:rPr>
          <w:color w:val="231F20"/>
          <w:w w:val="110"/>
        </w:rPr>
        <w:t>het deltaplan</w:t>
      </w:r>
      <w:r>
        <w:rPr>
          <w:color w:val="231F20"/>
          <w:spacing w:val="-2"/>
          <w:w w:val="110"/>
        </w:rPr>
        <w:t xml:space="preserve"> </w:t>
      </w:r>
      <w:r>
        <w:rPr>
          <w:color w:val="231F20"/>
          <w:w w:val="110"/>
        </w:rPr>
        <w:t>zoetwater.</w:t>
      </w:r>
    </w:p>
    <w:p w:rsidR="0019716B" w:rsidRDefault="0019716B" w14:paraId="3BD8DB3B" w14:textId="77777777">
      <w:pPr>
        <w:pStyle w:val="Plattetekst"/>
        <w:spacing w:before="18"/>
      </w:pPr>
    </w:p>
    <w:p w:rsidR="0019716B" w:rsidRDefault="002B03DC" w14:paraId="095F29DF" w14:textId="77777777">
      <w:pPr>
        <w:pStyle w:val="Kop1"/>
      </w:pPr>
      <w:r>
        <w:rPr>
          <w:color w:val="231F20"/>
          <w:spacing w:val="-4"/>
        </w:rPr>
        <w:t>Artikel</w:t>
      </w:r>
      <w:r>
        <w:rPr>
          <w:color w:val="231F20"/>
          <w:spacing w:val="-3"/>
        </w:rPr>
        <w:t xml:space="preserve"> </w:t>
      </w:r>
      <w:r>
        <w:rPr>
          <w:color w:val="231F20"/>
          <w:spacing w:val="-4"/>
        </w:rPr>
        <w:t>2.03</w:t>
      </w:r>
      <w:r>
        <w:rPr>
          <w:color w:val="231F20"/>
          <w:spacing w:val="-2"/>
        </w:rPr>
        <w:t xml:space="preserve"> </w:t>
      </w:r>
      <w:r>
        <w:rPr>
          <w:color w:val="231F20"/>
          <w:spacing w:val="-4"/>
        </w:rPr>
        <w:t>Studiekosten</w:t>
      </w:r>
    </w:p>
    <w:p w:rsidR="0019716B" w:rsidRDefault="0019716B" w14:paraId="22D615C6" w14:textId="77777777">
      <w:pPr>
        <w:pStyle w:val="Plattetekst"/>
        <w:spacing w:before="18"/>
        <w:rPr>
          <w:rFonts w:ascii="Trebuchet MS"/>
          <w:b/>
        </w:rPr>
      </w:pPr>
    </w:p>
    <w:p w:rsidR="0019716B" w:rsidRDefault="002B03DC" w14:paraId="0A0E0488" w14:textId="77777777">
      <w:pPr>
        <w:pStyle w:val="Plattetekst"/>
        <w:spacing w:before="1" w:line="247" w:lineRule="auto"/>
        <w:ind w:left="3430" w:right="111"/>
        <w:jc w:val="both"/>
      </w:pPr>
      <w:r>
        <w:rPr>
          <w:color w:val="231F20"/>
        </w:rPr>
        <w:t xml:space="preserve">De verhoging van het beschikbare bedrag met € 0,9 miljoen is kleiner dan de </w:t>
      </w:r>
      <w:r>
        <w:rPr>
          <w:color w:val="231F20"/>
          <w:spacing w:val="2"/>
        </w:rPr>
        <w:t>gehanteerde</w:t>
      </w:r>
      <w:r>
        <w:rPr>
          <w:color w:val="231F20"/>
          <w:spacing w:val="5"/>
        </w:rPr>
        <w:t xml:space="preserve"> </w:t>
      </w:r>
      <w:r>
        <w:rPr>
          <w:color w:val="231F20"/>
          <w:spacing w:val="2"/>
        </w:rPr>
        <w:t>norm</w:t>
      </w:r>
      <w:r>
        <w:rPr>
          <w:color w:val="231F20"/>
          <w:spacing w:val="6"/>
        </w:rPr>
        <w:t xml:space="preserve"> </w:t>
      </w:r>
      <w:r>
        <w:rPr>
          <w:color w:val="231F20"/>
          <w:spacing w:val="2"/>
        </w:rPr>
        <w:t>en</w:t>
      </w:r>
      <w:r>
        <w:rPr>
          <w:color w:val="231F20"/>
          <w:spacing w:val="6"/>
        </w:rPr>
        <w:t xml:space="preserve"> </w:t>
      </w:r>
      <w:r>
        <w:rPr>
          <w:color w:val="231F20"/>
          <w:spacing w:val="2"/>
        </w:rPr>
        <w:t>wordt</w:t>
      </w:r>
      <w:r>
        <w:rPr>
          <w:color w:val="231F20"/>
          <w:spacing w:val="6"/>
        </w:rPr>
        <w:t xml:space="preserve"> </w:t>
      </w:r>
      <w:r>
        <w:rPr>
          <w:color w:val="231F20"/>
          <w:spacing w:val="2"/>
        </w:rPr>
        <w:t>daarom</w:t>
      </w:r>
      <w:r>
        <w:rPr>
          <w:color w:val="231F20"/>
          <w:spacing w:val="6"/>
        </w:rPr>
        <w:t xml:space="preserve"> </w:t>
      </w:r>
      <w:r>
        <w:rPr>
          <w:color w:val="231F20"/>
          <w:spacing w:val="2"/>
        </w:rPr>
        <w:t>niet</w:t>
      </w:r>
      <w:r>
        <w:rPr>
          <w:color w:val="231F20"/>
          <w:spacing w:val="6"/>
        </w:rPr>
        <w:t xml:space="preserve"> </w:t>
      </w:r>
      <w:r>
        <w:rPr>
          <w:color w:val="231F20"/>
          <w:spacing w:val="2"/>
        </w:rPr>
        <w:t>nader</w:t>
      </w:r>
      <w:r>
        <w:rPr>
          <w:color w:val="231F20"/>
          <w:spacing w:val="6"/>
        </w:rPr>
        <w:t xml:space="preserve"> </w:t>
      </w:r>
      <w:r>
        <w:rPr>
          <w:color w:val="231F20"/>
          <w:spacing w:val="2"/>
        </w:rPr>
        <w:t>toegelicht</w:t>
      </w:r>
      <w:r>
        <w:rPr>
          <w:color w:val="231F20"/>
          <w:spacing w:val="6"/>
        </w:rPr>
        <w:t xml:space="preserve"> </w:t>
      </w:r>
      <w:r>
        <w:rPr>
          <w:color w:val="231F20"/>
          <w:spacing w:val="2"/>
        </w:rPr>
        <w:t>(zie</w:t>
      </w:r>
      <w:r>
        <w:rPr>
          <w:color w:val="231F20"/>
          <w:spacing w:val="6"/>
        </w:rPr>
        <w:t xml:space="preserve"> </w:t>
      </w:r>
      <w:r>
        <w:rPr>
          <w:color w:val="231F20"/>
          <w:spacing w:val="2"/>
        </w:rPr>
        <w:t>de</w:t>
      </w:r>
      <w:r>
        <w:rPr>
          <w:color w:val="231F20"/>
          <w:spacing w:val="6"/>
        </w:rPr>
        <w:t xml:space="preserve"> </w:t>
      </w:r>
      <w:r>
        <w:rPr>
          <w:color w:val="231F20"/>
          <w:spacing w:val="-2"/>
        </w:rPr>
        <w:t>leeswijzer).</w:t>
      </w:r>
    </w:p>
    <w:p w:rsidR="0019716B" w:rsidRDefault="0019716B" w14:paraId="56D08057" w14:textId="77777777">
      <w:pPr>
        <w:pStyle w:val="Plattetekst"/>
        <w:spacing w:before="17"/>
      </w:pPr>
    </w:p>
    <w:p w:rsidR="000C2DC6" w:rsidRDefault="002B03DC" w14:paraId="5DB9DBC7" w14:textId="77777777">
      <w:pPr>
        <w:pStyle w:val="Kop1"/>
        <w:spacing w:before="1"/>
      </w:pPr>
      <w:r>
        <w:rPr>
          <w:color w:val="231F20"/>
          <w:spacing w:val="-2"/>
        </w:rPr>
        <w:t>Budgetflexibiliteit</w:t>
      </w:r>
      <w:r w:rsidR="000C2DC6">
        <w:rPr>
          <w:color w:val="231F20"/>
          <w:spacing w:val="-2"/>
        </w:rPr>
        <w:br/>
      </w:r>
      <w:r w:rsidR="000C2DC6">
        <w:rPr>
          <w:color w:val="231F20"/>
          <w:spacing w:val="-2"/>
        </w:rPr>
        <w:br/>
      </w:r>
    </w:p>
    <w:tbl>
      <w:tblPr>
        <w:tblW w:w="6440" w:type="dxa"/>
        <w:tblInd w:w="3495" w:type="dxa"/>
        <w:tblCellMar>
          <w:left w:w="70" w:type="dxa"/>
          <w:right w:w="70" w:type="dxa"/>
        </w:tblCellMar>
        <w:tblLook w:val="04A0" w:firstRow="1" w:lastRow="0" w:firstColumn="1" w:lastColumn="0" w:noHBand="0" w:noVBand="1"/>
      </w:tblPr>
      <w:tblGrid>
        <w:gridCol w:w="5565"/>
        <w:gridCol w:w="875"/>
      </w:tblGrid>
      <w:tr w:rsidRPr="000C2DC6" w:rsidR="000C2DC6" w:rsidTr="000C2DC6" w14:paraId="058D6CCC" w14:textId="77777777">
        <w:trPr>
          <w:trHeight w:val="240"/>
        </w:trPr>
        <w:tc>
          <w:tcPr>
            <w:tcW w:w="6440" w:type="dxa"/>
            <w:gridSpan w:val="2"/>
            <w:tcBorders>
              <w:top w:val="nil"/>
              <w:left w:val="nil"/>
              <w:bottom w:val="nil"/>
              <w:right w:val="nil"/>
            </w:tcBorders>
            <w:shd w:val="clear" w:color="000000" w:fill="00B0F0"/>
            <w:noWrap/>
            <w:vAlign w:val="bottom"/>
            <w:hideMark/>
          </w:tcPr>
          <w:p w:rsidRPr="000C2DC6" w:rsidR="000C2DC6" w:rsidP="000C2DC6" w:rsidRDefault="000C2DC6" w14:paraId="3E3154C2" w14:textId="77777777">
            <w:pPr>
              <w:widowControl/>
              <w:autoSpaceDE/>
              <w:autoSpaceDN/>
              <w:rPr>
                <w:rFonts w:ascii="Calibri" w:hAnsi="Calibri" w:eastAsia="Times New Roman" w:cs="Calibri"/>
                <w:color w:val="FFFFFF"/>
                <w:sz w:val="18"/>
                <w:szCs w:val="18"/>
                <w:lang w:eastAsia="nl-NL"/>
              </w:rPr>
            </w:pPr>
            <w:r w:rsidRPr="000C2DC6">
              <w:rPr>
                <w:rFonts w:ascii="Calibri" w:hAnsi="Calibri" w:eastAsia="Times New Roman" w:cs="Calibri"/>
                <w:color w:val="FFFFFF"/>
                <w:sz w:val="18"/>
                <w:szCs w:val="18"/>
                <w:lang w:eastAsia="nl-NL"/>
              </w:rPr>
              <w:t>Tabel 7 Geschatte budgetflexibiliteit</w:t>
            </w:r>
          </w:p>
        </w:tc>
      </w:tr>
      <w:tr w:rsidRPr="000C2DC6" w:rsidR="000C2DC6" w:rsidTr="000C2DC6" w14:paraId="356FFBA7" w14:textId="77777777">
        <w:trPr>
          <w:trHeight w:val="180"/>
        </w:trPr>
        <w:tc>
          <w:tcPr>
            <w:tcW w:w="5565" w:type="dxa"/>
            <w:tcBorders>
              <w:top w:val="single" w:color="00B0F0" w:sz="4" w:space="0"/>
              <w:left w:val="nil"/>
              <w:bottom w:val="single" w:color="00B0F0" w:sz="4" w:space="0"/>
              <w:right w:val="nil"/>
            </w:tcBorders>
            <w:noWrap/>
            <w:vAlign w:val="bottom"/>
            <w:hideMark/>
          </w:tcPr>
          <w:p w:rsidRPr="000C2DC6" w:rsidR="000C2DC6" w:rsidP="000C2DC6" w:rsidRDefault="000C2DC6" w14:paraId="1D938B2E" w14:textId="77777777">
            <w:pPr>
              <w:widowControl/>
              <w:autoSpaceDE/>
              <w:autoSpaceDN/>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 </w:t>
            </w:r>
          </w:p>
        </w:tc>
        <w:tc>
          <w:tcPr>
            <w:tcW w:w="875" w:type="dxa"/>
            <w:tcBorders>
              <w:top w:val="single" w:color="00B0F0" w:sz="4" w:space="0"/>
              <w:left w:val="nil"/>
              <w:bottom w:val="single" w:color="00B0F0" w:sz="4" w:space="0"/>
              <w:right w:val="nil"/>
            </w:tcBorders>
            <w:noWrap/>
            <w:vAlign w:val="bottom"/>
            <w:hideMark/>
          </w:tcPr>
          <w:p w:rsidRPr="000C2DC6" w:rsidR="000C2DC6" w:rsidP="000C2DC6" w:rsidRDefault="000C2DC6" w14:paraId="404F189C"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2026</w:t>
            </w:r>
          </w:p>
        </w:tc>
      </w:tr>
      <w:tr w:rsidRPr="000C2DC6" w:rsidR="000C2DC6" w:rsidTr="000C2DC6" w14:paraId="6F2A88E5" w14:textId="77777777">
        <w:trPr>
          <w:trHeight w:val="180"/>
        </w:trPr>
        <w:tc>
          <w:tcPr>
            <w:tcW w:w="5565" w:type="dxa"/>
            <w:tcBorders>
              <w:top w:val="nil"/>
              <w:left w:val="nil"/>
              <w:bottom w:val="nil"/>
              <w:right w:val="nil"/>
            </w:tcBorders>
            <w:noWrap/>
            <w:vAlign w:val="bottom"/>
            <w:hideMark/>
          </w:tcPr>
          <w:p w:rsidRPr="000C2DC6" w:rsidR="000C2DC6" w:rsidP="000C2DC6" w:rsidRDefault="000C2DC6" w14:paraId="24160D7C" w14:textId="77777777">
            <w:pPr>
              <w:widowControl/>
              <w:autoSpaceDE/>
              <w:autoSpaceDN/>
              <w:rPr>
                <w:rFonts w:ascii="Calibri" w:hAnsi="Calibri" w:eastAsia="Times New Roman" w:cs="Calibri"/>
                <w:i/>
                <w:iCs/>
                <w:color w:val="000000"/>
                <w:sz w:val="14"/>
                <w:szCs w:val="14"/>
                <w:lang w:eastAsia="nl-NL"/>
              </w:rPr>
            </w:pPr>
            <w:r w:rsidRPr="000C2DC6">
              <w:rPr>
                <w:rFonts w:ascii="Calibri" w:hAnsi="Calibri" w:eastAsia="Times New Roman" w:cs="Calibri"/>
                <w:i/>
                <w:iCs/>
                <w:color w:val="000000"/>
                <w:sz w:val="14"/>
                <w:szCs w:val="14"/>
                <w:lang w:eastAsia="nl-NL"/>
              </w:rPr>
              <w:t>juridisch verplicht</w:t>
            </w:r>
          </w:p>
        </w:tc>
        <w:tc>
          <w:tcPr>
            <w:tcW w:w="875" w:type="dxa"/>
            <w:tcBorders>
              <w:top w:val="nil"/>
              <w:left w:val="nil"/>
              <w:bottom w:val="nil"/>
              <w:right w:val="nil"/>
            </w:tcBorders>
            <w:noWrap/>
            <w:vAlign w:val="bottom"/>
            <w:hideMark/>
          </w:tcPr>
          <w:p w:rsidRPr="000C2DC6" w:rsidR="000C2DC6" w:rsidP="000C2DC6" w:rsidRDefault="000C2DC6" w14:paraId="7D102363"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95%</w:t>
            </w:r>
          </w:p>
        </w:tc>
      </w:tr>
      <w:tr w:rsidRPr="000C2DC6" w:rsidR="000C2DC6" w:rsidTr="000C2DC6" w14:paraId="3F4E6D89" w14:textId="77777777">
        <w:trPr>
          <w:trHeight w:val="180"/>
        </w:trPr>
        <w:tc>
          <w:tcPr>
            <w:tcW w:w="5565" w:type="dxa"/>
            <w:tcBorders>
              <w:top w:val="nil"/>
              <w:left w:val="nil"/>
              <w:bottom w:val="nil"/>
              <w:right w:val="nil"/>
            </w:tcBorders>
            <w:noWrap/>
            <w:vAlign w:val="bottom"/>
            <w:hideMark/>
          </w:tcPr>
          <w:p w:rsidRPr="000C2DC6" w:rsidR="000C2DC6" w:rsidP="000C2DC6" w:rsidRDefault="000C2DC6" w14:paraId="4DD2A3D0" w14:textId="77777777">
            <w:pPr>
              <w:widowControl/>
              <w:autoSpaceDE/>
              <w:autoSpaceDN/>
              <w:rPr>
                <w:rFonts w:ascii="Calibri" w:hAnsi="Calibri" w:eastAsia="Times New Roman" w:cs="Calibri"/>
                <w:i/>
                <w:iCs/>
                <w:color w:val="000000"/>
                <w:sz w:val="14"/>
                <w:szCs w:val="14"/>
                <w:lang w:eastAsia="nl-NL"/>
              </w:rPr>
            </w:pPr>
            <w:r w:rsidRPr="000C2DC6">
              <w:rPr>
                <w:rFonts w:ascii="Calibri" w:hAnsi="Calibri" w:eastAsia="Times New Roman" w:cs="Calibri"/>
                <w:i/>
                <w:iCs/>
                <w:color w:val="000000"/>
                <w:sz w:val="14"/>
                <w:szCs w:val="14"/>
                <w:lang w:eastAsia="nl-NL"/>
              </w:rPr>
              <w:t>bestuurlijk gebonden</w:t>
            </w:r>
          </w:p>
        </w:tc>
        <w:tc>
          <w:tcPr>
            <w:tcW w:w="875" w:type="dxa"/>
            <w:tcBorders>
              <w:top w:val="nil"/>
              <w:left w:val="nil"/>
              <w:bottom w:val="nil"/>
              <w:right w:val="nil"/>
            </w:tcBorders>
            <w:noWrap/>
            <w:vAlign w:val="bottom"/>
            <w:hideMark/>
          </w:tcPr>
          <w:p w:rsidRPr="000C2DC6" w:rsidR="000C2DC6" w:rsidP="000C2DC6" w:rsidRDefault="000C2DC6" w14:paraId="24E34EB0"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5%</w:t>
            </w:r>
          </w:p>
        </w:tc>
      </w:tr>
      <w:tr w:rsidRPr="000C2DC6" w:rsidR="000C2DC6" w:rsidTr="000C2DC6" w14:paraId="64D355D2" w14:textId="77777777">
        <w:trPr>
          <w:trHeight w:val="180"/>
        </w:trPr>
        <w:tc>
          <w:tcPr>
            <w:tcW w:w="5565" w:type="dxa"/>
            <w:tcBorders>
              <w:top w:val="nil"/>
              <w:left w:val="nil"/>
              <w:bottom w:val="nil"/>
              <w:right w:val="nil"/>
            </w:tcBorders>
            <w:noWrap/>
            <w:vAlign w:val="bottom"/>
            <w:hideMark/>
          </w:tcPr>
          <w:p w:rsidRPr="000C2DC6" w:rsidR="000C2DC6" w:rsidP="000C2DC6" w:rsidRDefault="000C2DC6" w14:paraId="3ECCF211" w14:textId="77777777">
            <w:pPr>
              <w:widowControl/>
              <w:autoSpaceDE/>
              <w:autoSpaceDN/>
              <w:rPr>
                <w:rFonts w:ascii="Calibri" w:hAnsi="Calibri" w:eastAsia="Times New Roman" w:cs="Calibri"/>
                <w:i/>
                <w:iCs/>
                <w:color w:val="000000"/>
                <w:sz w:val="14"/>
                <w:szCs w:val="14"/>
                <w:lang w:eastAsia="nl-NL"/>
              </w:rPr>
            </w:pPr>
            <w:r w:rsidRPr="000C2DC6">
              <w:rPr>
                <w:rFonts w:ascii="Calibri" w:hAnsi="Calibri" w:eastAsia="Times New Roman" w:cs="Calibri"/>
                <w:i/>
                <w:iCs/>
                <w:color w:val="000000"/>
                <w:sz w:val="14"/>
                <w:szCs w:val="14"/>
                <w:lang w:eastAsia="nl-NL"/>
              </w:rPr>
              <w:t>beleidsmatig gereserveerd</w:t>
            </w:r>
          </w:p>
        </w:tc>
        <w:tc>
          <w:tcPr>
            <w:tcW w:w="875" w:type="dxa"/>
            <w:tcBorders>
              <w:top w:val="nil"/>
              <w:left w:val="nil"/>
              <w:bottom w:val="nil"/>
              <w:right w:val="nil"/>
            </w:tcBorders>
            <w:noWrap/>
            <w:vAlign w:val="bottom"/>
            <w:hideMark/>
          </w:tcPr>
          <w:p w:rsidRPr="000C2DC6" w:rsidR="000C2DC6" w:rsidP="000C2DC6" w:rsidRDefault="000C2DC6" w14:paraId="576F5316"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0%</w:t>
            </w:r>
          </w:p>
        </w:tc>
      </w:tr>
      <w:tr w:rsidRPr="000C2DC6" w:rsidR="000C2DC6" w:rsidTr="000C2DC6" w14:paraId="3DA8BC18" w14:textId="77777777">
        <w:trPr>
          <w:trHeight w:val="180"/>
        </w:trPr>
        <w:tc>
          <w:tcPr>
            <w:tcW w:w="5565" w:type="dxa"/>
            <w:tcBorders>
              <w:top w:val="nil"/>
              <w:left w:val="nil"/>
              <w:bottom w:val="single" w:color="00B0F0" w:sz="4" w:space="0"/>
              <w:right w:val="nil"/>
            </w:tcBorders>
            <w:noWrap/>
            <w:vAlign w:val="bottom"/>
            <w:hideMark/>
          </w:tcPr>
          <w:p w:rsidRPr="000C2DC6" w:rsidR="000C2DC6" w:rsidP="000C2DC6" w:rsidRDefault="000C2DC6" w14:paraId="1A904989" w14:textId="77777777">
            <w:pPr>
              <w:widowControl/>
              <w:autoSpaceDE/>
              <w:autoSpaceDN/>
              <w:rPr>
                <w:rFonts w:ascii="Calibri" w:hAnsi="Calibri" w:eastAsia="Times New Roman" w:cs="Calibri"/>
                <w:i/>
                <w:iCs/>
                <w:color w:val="000000"/>
                <w:sz w:val="14"/>
                <w:szCs w:val="14"/>
                <w:lang w:eastAsia="nl-NL"/>
              </w:rPr>
            </w:pPr>
            <w:r w:rsidRPr="000C2DC6">
              <w:rPr>
                <w:rFonts w:ascii="Calibri" w:hAnsi="Calibri" w:eastAsia="Times New Roman" w:cs="Calibri"/>
                <w:i/>
                <w:iCs/>
                <w:color w:val="000000"/>
                <w:sz w:val="14"/>
                <w:szCs w:val="14"/>
                <w:lang w:eastAsia="nl-NL"/>
              </w:rPr>
              <w:t>nog niet ingevuld / vrij te besteden</w:t>
            </w:r>
          </w:p>
        </w:tc>
        <w:tc>
          <w:tcPr>
            <w:tcW w:w="875" w:type="dxa"/>
            <w:tcBorders>
              <w:top w:val="nil"/>
              <w:left w:val="nil"/>
              <w:bottom w:val="single" w:color="00B0F0" w:sz="4" w:space="0"/>
              <w:right w:val="nil"/>
            </w:tcBorders>
            <w:noWrap/>
            <w:vAlign w:val="bottom"/>
            <w:hideMark/>
          </w:tcPr>
          <w:p w:rsidRPr="000C2DC6" w:rsidR="000C2DC6" w:rsidP="000C2DC6" w:rsidRDefault="000C2DC6" w14:paraId="2C61C3FE" w14:textId="77777777">
            <w:pPr>
              <w:widowControl/>
              <w:autoSpaceDE/>
              <w:autoSpaceDN/>
              <w:jc w:val="right"/>
              <w:rPr>
                <w:rFonts w:ascii="Calibri" w:hAnsi="Calibri" w:eastAsia="Times New Roman" w:cs="Calibri"/>
                <w:color w:val="000000"/>
                <w:sz w:val="14"/>
                <w:szCs w:val="14"/>
                <w:lang w:eastAsia="nl-NL"/>
              </w:rPr>
            </w:pPr>
            <w:r w:rsidRPr="000C2DC6">
              <w:rPr>
                <w:rFonts w:ascii="Calibri" w:hAnsi="Calibri" w:eastAsia="Times New Roman" w:cs="Calibri"/>
                <w:color w:val="000000"/>
                <w:sz w:val="14"/>
                <w:szCs w:val="14"/>
                <w:lang w:eastAsia="nl-NL"/>
              </w:rPr>
              <w:t>0%</w:t>
            </w:r>
          </w:p>
        </w:tc>
      </w:tr>
    </w:tbl>
    <w:p w:rsidR="0019716B" w:rsidRDefault="0019716B" w14:paraId="17D86685" w14:textId="21127FB4">
      <w:pPr>
        <w:pStyle w:val="Kop1"/>
        <w:spacing w:before="1"/>
      </w:pPr>
    </w:p>
    <w:p w:rsidR="000C2DC6" w:rsidRDefault="000C2DC6" w14:paraId="63E1B8C8" w14:textId="7643A039">
      <w:pPr>
        <w:rPr>
          <w:rFonts w:ascii="Trebuchet MS"/>
          <w:b/>
          <w:sz w:val="20"/>
          <w:szCs w:val="18"/>
        </w:rPr>
      </w:pPr>
      <w:r>
        <w:rPr>
          <w:rFonts w:ascii="Trebuchet MS"/>
          <w:b/>
          <w:sz w:val="20"/>
        </w:rPr>
        <w:br w:type="page"/>
      </w:r>
    </w:p>
    <w:p w:rsidR="0019716B" w:rsidRDefault="0019716B" w14:paraId="6B65C3B8" w14:textId="77777777">
      <w:pPr>
        <w:pStyle w:val="Plattetekst"/>
        <w:spacing w:before="27"/>
        <w:rPr>
          <w:rFonts w:ascii="Trebuchet MS"/>
          <w:b/>
        </w:rPr>
      </w:pPr>
    </w:p>
    <w:p w:rsidR="0019716B" w:rsidRDefault="002B03DC" w14:paraId="3A125358" w14:textId="77777777">
      <w:pPr>
        <w:pStyle w:val="Lijstalinea"/>
        <w:numPr>
          <w:ilvl w:val="2"/>
          <w:numId w:val="11"/>
        </w:numPr>
        <w:tabs>
          <w:tab w:val="left" w:pos="3732"/>
        </w:tabs>
        <w:spacing w:line="537" w:lineRule="auto"/>
        <w:ind w:left="3430" w:right="2065" w:firstLine="0"/>
        <w:rPr>
          <w:rFonts w:ascii="Trebuchet MS"/>
          <w:b/>
          <w:sz w:val="18"/>
        </w:rPr>
      </w:pPr>
      <w:bookmarkStart w:name="3.3_Artikel_3_Exploitatie,_onderhoud_en_" w:id="18"/>
      <w:bookmarkStart w:name="_bookmark8" w:id="19"/>
      <w:bookmarkEnd w:id="18"/>
      <w:bookmarkEnd w:id="19"/>
      <w:r>
        <w:rPr>
          <w:rFonts w:ascii="Trebuchet MS"/>
          <w:b/>
          <w:color w:val="00AEEF"/>
          <w:sz w:val="18"/>
        </w:rPr>
        <w:t xml:space="preserve">Artikel 3 Exploitatie, onderhoud en vernieuwing </w:t>
      </w:r>
      <w:r>
        <w:rPr>
          <w:rFonts w:ascii="Trebuchet MS"/>
          <w:b/>
          <w:color w:val="231F20"/>
          <w:w w:val="105"/>
          <w:sz w:val="18"/>
        </w:rPr>
        <w:t>Budgettaire gevolgen van uitvoering</w:t>
      </w:r>
    </w:p>
    <w:tbl>
      <w:tblPr>
        <w:tblW w:w="10460" w:type="dxa"/>
        <w:tblCellMar>
          <w:left w:w="70" w:type="dxa"/>
          <w:right w:w="70" w:type="dxa"/>
        </w:tblCellMar>
        <w:tblLook w:val="04A0" w:firstRow="1" w:lastRow="0" w:firstColumn="1" w:lastColumn="0" w:noHBand="0" w:noVBand="1"/>
      </w:tblPr>
      <w:tblGrid>
        <w:gridCol w:w="570"/>
        <w:gridCol w:w="2531"/>
        <w:gridCol w:w="760"/>
        <w:gridCol w:w="1051"/>
        <w:gridCol w:w="880"/>
        <w:gridCol w:w="820"/>
        <w:gridCol w:w="860"/>
        <w:gridCol w:w="604"/>
        <w:gridCol w:w="596"/>
        <w:gridCol w:w="596"/>
        <w:gridCol w:w="596"/>
        <w:gridCol w:w="596"/>
      </w:tblGrid>
      <w:tr w:rsidRPr="001B3FF8" w:rsidR="001B3FF8" w:rsidTr="001B3FF8" w14:paraId="5094501A" w14:textId="77777777">
        <w:trPr>
          <w:trHeight w:val="240"/>
        </w:trPr>
        <w:tc>
          <w:tcPr>
            <w:tcW w:w="10460" w:type="dxa"/>
            <w:gridSpan w:val="12"/>
            <w:tcBorders>
              <w:top w:val="nil"/>
              <w:left w:val="nil"/>
              <w:bottom w:val="single" w:color="00B0F0" w:sz="4" w:space="0"/>
              <w:right w:val="nil"/>
            </w:tcBorders>
            <w:shd w:val="clear" w:color="000000" w:fill="00B0F0"/>
            <w:vAlign w:val="bottom"/>
            <w:hideMark/>
          </w:tcPr>
          <w:p w:rsidRPr="001B3FF8" w:rsidR="001B3FF8" w:rsidP="001B3FF8" w:rsidRDefault="001B3FF8" w14:paraId="16583274" w14:textId="0CCB4AA4">
            <w:pPr>
              <w:widowControl/>
              <w:autoSpaceDE/>
              <w:autoSpaceDN/>
              <w:rPr>
                <w:rFonts w:ascii="Calibri" w:hAnsi="Calibri" w:eastAsia="Times New Roman" w:cs="Calibri"/>
                <w:color w:val="FFFFFF"/>
                <w:sz w:val="18"/>
                <w:szCs w:val="18"/>
                <w:lang w:eastAsia="nl-NL"/>
              </w:rPr>
            </w:pPr>
            <w:r w:rsidRPr="001B3FF8">
              <w:rPr>
                <w:rFonts w:ascii="Calibri" w:hAnsi="Calibri" w:eastAsia="Times New Roman" w:cs="Calibri"/>
                <w:color w:val="FFFFFF"/>
                <w:sz w:val="18"/>
                <w:szCs w:val="18"/>
                <w:lang w:eastAsia="nl-NL"/>
              </w:rPr>
              <w:t>Tabel 8 Budgettaire gevolgen van de uitvoering artikel 3 Exploitatie, onderhoud en vernieuwing (bedragen x € 1.000)</w:t>
            </w:r>
          </w:p>
        </w:tc>
      </w:tr>
      <w:tr w:rsidRPr="001B3FF8" w:rsidR="001B3FF8" w:rsidTr="001B3FF8" w14:paraId="0CCFC4CE" w14:textId="77777777">
        <w:trPr>
          <w:trHeight w:val="720"/>
        </w:trPr>
        <w:tc>
          <w:tcPr>
            <w:tcW w:w="540" w:type="dxa"/>
            <w:tcBorders>
              <w:top w:val="nil"/>
              <w:left w:val="nil"/>
              <w:bottom w:val="single" w:color="00B0F0" w:sz="4" w:space="0"/>
              <w:right w:val="nil"/>
            </w:tcBorders>
            <w:hideMark/>
          </w:tcPr>
          <w:p w:rsidRPr="001B3FF8" w:rsidR="001B3FF8" w:rsidP="001B3FF8" w:rsidRDefault="001B3FF8" w14:paraId="64D1C59E" w14:textId="77777777">
            <w:pPr>
              <w:widowControl/>
              <w:autoSpaceDE/>
              <w:autoSpaceDN/>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w:t>
            </w:r>
          </w:p>
        </w:tc>
        <w:tc>
          <w:tcPr>
            <w:tcW w:w="2680" w:type="dxa"/>
            <w:tcBorders>
              <w:top w:val="nil"/>
              <w:left w:val="nil"/>
              <w:bottom w:val="single" w:color="00B0F0" w:sz="4" w:space="0"/>
              <w:right w:val="nil"/>
            </w:tcBorders>
            <w:hideMark/>
          </w:tcPr>
          <w:p w:rsidRPr="001B3FF8" w:rsidR="001B3FF8" w:rsidP="001B3FF8" w:rsidRDefault="001B3FF8" w14:paraId="5E9725DF" w14:textId="77777777">
            <w:pPr>
              <w:widowControl/>
              <w:autoSpaceDE/>
              <w:autoSpaceDN/>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Investeren in waterveiligheid</w:t>
            </w:r>
          </w:p>
        </w:tc>
        <w:tc>
          <w:tcPr>
            <w:tcW w:w="760" w:type="dxa"/>
            <w:tcBorders>
              <w:top w:val="nil"/>
              <w:left w:val="nil"/>
              <w:bottom w:val="single" w:color="00B0F0" w:sz="4" w:space="0"/>
              <w:right w:val="nil"/>
            </w:tcBorders>
            <w:hideMark/>
          </w:tcPr>
          <w:p w:rsidRPr="001B3FF8" w:rsidR="001B3FF8" w:rsidP="001B3FF8" w:rsidRDefault="001B3FF8" w14:paraId="6794D64B" w14:textId="77777777">
            <w:pPr>
              <w:widowControl/>
              <w:autoSpaceDE/>
              <w:autoSpaceDN/>
              <w:jc w:val="right"/>
              <w:rPr>
                <w:rFonts w:ascii="Calibri" w:hAnsi="Calibri" w:eastAsia="Times New Roman" w:cs="Calibri"/>
                <w:color w:val="000000"/>
                <w:sz w:val="14"/>
                <w:szCs w:val="14"/>
                <w:lang w:eastAsia="nl-NL"/>
              </w:rPr>
            </w:pPr>
            <w:proofErr w:type="spellStart"/>
            <w:r w:rsidRPr="001B3FF8">
              <w:rPr>
                <w:rFonts w:ascii="Calibri" w:hAnsi="Calibri" w:eastAsia="Times New Roman" w:cs="Calibri"/>
                <w:color w:val="000000"/>
                <w:sz w:val="14"/>
                <w:szCs w:val="14"/>
                <w:lang w:eastAsia="nl-NL"/>
              </w:rPr>
              <w:t>Ontwerp-begroting</w:t>
            </w:r>
            <w:proofErr w:type="spellEnd"/>
            <w:r w:rsidRPr="001B3FF8">
              <w:rPr>
                <w:rFonts w:ascii="Calibri" w:hAnsi="Calibri" w:eastAsia="Times New Roman" w:cs="Calibri"/>
                <w:color w:val="000000"/>
                <w:sz w:val="14"/>
                <w:szCs w:val="14"/>
                <w:lang w:eastAsia="nl-NL"/>
              </w:rPr>
              <w:t xml:space="preserve"> t </w:t>
            </w:r>
            <w:r w:rsidRPr="001B3FF8">
              <w:rPr>
                <w:rFonts w:ascii="Calibri" w:hAnsi="Calibri" w:eastAsia="Times New Roman" w:cs="Calibri"/>
                <w:color w:val="000000"/>
                <w:sz w:val="14"/>
                <w:szCs w:val="14"/>
                <w:lang w:eastAsia="nl-NL"/>
              </w:rPr>
              <w:br/>
              <w:t>(1)</w:t>
            </w:r>
          </w:p>
        </w:tc>
        <w:tc>
          <w:tcPr>
            <w:tcW w:w="1000" w:type="dxa"/>
            <w:tcBorders>
              <w:top w:val="nil"/>
              <w:left w:val="nil"/>
              <w:bottom w:val="single" w:color="00B0F0" w:sz="4" w:space="0"/>
              <w:right w:val="nil"/>
            </w:tcBorders>
            <w:hideMark/>
          </w:tcPr>
          <w:p w:rsidRPr="001B3FF8" w:rsidR="001B3FF8" w:rsidP="001B3FF8" w:rsidRDefault="001B3FF8" w14:paraId="53EDE5DE"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xml:space="preserve">Mutaties via </w:t>
            </w:r>
            <w:proofErr w:type="spellStart"/>
            <w:r w:rsidRPr="001B3FF8">
              <w:rPr>
                <w:rFonts w:ascii="Calibri" w:hAnsi="Calibri" w:eastAsia="Times New Roman" w:cs="Calibri"/>
                <w:color w:val="000000"/>
                <w:sz w:val="14"/>
                <w:szCs w:val="14"/>
                <w:lang w:eastAsia="nl-NL"/>
              </w:rPr>
              <w:t>NvW</w:t>
            </w:r>
            <w:proofErr w:type="spellEnd"/>
            <w:r w:rsidRPr="001B3FF8">
              <w:rPr>
                <w:rFonts w:ascii="Calibri" w:hAnsi="Calibri" w:eastAsia="Times New Roman" w:cs="Calibri"/>
                <w:color w:val="000000"/>
                <w:sz w:val="14"/>
                <w:szCs w:val="14"/>
                <w:lang w:eastAsia="nl-NL"/>
              </w:rPr>
              <w:t>, moties, amendementen en ISB (2)</w:t>
            </w:r>
          </w:p>
        </w:tc>
        <w:tc>
          <w:tcPr>
            <w:tcW w:w="880" w:type="dxa"/>
            <w:tcBorders>
              <w:top w:val="nil"/>
              <w:left w:val="nil"/>
              <w:bottom w:val="single" w:color="00B0F0" w:sz="4" w:space="0"/>
              <w:right w:val="nil"/>
            </w:tcBorders>
            <w:hideMark/>
          </w:tcPr>
          <w:p w:rsidRPr="001B3FF8" w:rsidR="001B3FF8" w:rsidP="001B3FF8" w:rsidRDefault="001B3FF8" w14:paraId="689861B1"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Vastgestelde begroting</w:t>
            </w:r>
            <w:r w:rsidRPr="001B3FF8">
              <w:rPr>
                <w:rFonts w:ascii="Calibri" w:hAnsi="Calibri" w:eastAsia="Times New Roman" w:cs="Calibri"/>
                <w:color w:val="000000"/>
                <w:sz w:val="14"/>
                <w:szCs w:val="14"/>
                <w:lang w:eastAsia="nl-NL"/>
              </w:rPr>
              <w:br/>
              <w:t>t (3) = (1) + (2)</w:t>
            </w:r>
          </w:p>
        </w:tc>
        <w:tc>
          <w:tcPr>
            <w:tcW w:w="820" w:type="dxa"/>
            <w:tcBorders>
              <w:top w:val="nil"/>
              <w:left w:val="nil"/>
              <w:bottom w:val="single" w:color="00B0F0" w:sz="4" w:space="0"/>
              <w:right w:val="nil"/>
            </w:tcBorders>
            <w:hideMark/>
          </w:tcPr>
          <w:p w:rsidRPr="001B3FF8" w:rsidR="001B3FF8" w:rsidP="001B3FF8" w:rsidRDefault="001B3FF8" w14:paraId="38E8C0A8"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Mutaties 1e suppletoire begroting (4)</w:t>
            </w:r>
          </w:p>
        </w:tc>
        <w:tc>
          <w:tcPr>
            <w:tcW w:w="860" w:type="dxa"/>
            <w:tcBorders>
              <w:top w:val="nil"/>
              <w:left w:val="nil"/>
              <w:bottom w:val="single" w:color="00B0F0" w:sz="4" w:space="0"/>
              <w:right w:val="nil"/>
            </w:tcBorders>
            <w:hideMark/>
          </w:tcPr>
          <w:p w:rsidRPr="001B3FF8" w:rsidR="001B3FF8" w:rsidP="001B3FF8" w:rsidRDefault="001B3FF8" w14:paraId="5433C273"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Stand 1e suppletoire begroting</w:t>
            </w:r>
            <w:r w:rsidRPr="001B3FF8">
              <w:rPr>
                <w:rFonts w:ascii="Calibri" w:hAnsi="Calibri" w:eastAsia="Times New Roman" w:cs="Calibri"/>
                <w:color w:val="000000"/>
                <w:sz w:val="14"/>
                <w:szCs w:val="14"/>
                <w:lang w:eastAsia="nl-NL"/>
              </w:rPr>
              <w:br/>
              <w:t>(5) = (3) + (4)</w:t>
            </w:r>
          </w:p>
        </w:tc>
        <w:tc>
          <w:tcPr>
            <w:tcW w:w="600" w:type="dxa"/>
            <w:tcBorders>
              <w:top w:val="nil"/>
              <w:left w:val="nil"/>
              <w:bottom w:val="single" w:color="00B0F0" w:sz="4" w:space="0"/>
              <w:right w:val="nil"/>
            </w:tcBorders>
            <w:hideMark/>
          </w:tcPr>
          <w:p w:rsidRPr="001B3FF8" w:rsidR="001B3FF8" w:rsidP="001B3FF8" w:rsidRDefault="001B3FF8" w14:paraId="60B79250"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Mutatie 2027</w:t>
            </w:r>
          </w:p>
        </w:tc>
        <w:tc>
          <w:tcPr>
            <w:tcW w:w="580" w:type="dxa"/>
            <w:tcBorders>
              <w:top w:val="nil"/>
              <w:left w:val="nil"/>
              <w:bottom w:val="single" w:color="00B0F0" w:sz="4" w:space="0"/>
              <w:right w:val="nil"/>
            </w:tcBorders>
            <w:hideMark/>
          </w:tcPr>
          <w:p w:rsidRPr="001B3FF8" w:rsidR="001B3FF8" w:rsidP="001B3FF8" w:rsidRDefault="001B3FF8" w14:paraId="7D74ED69"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Mutatie 2028</w:t>
            </w:r>
          </w:p>
        </w:tc>
        <w:tc>
          <w:tcPr>
            <w:tcW w:w="580" w:type="dxa"/>
            <w:tcBorders>
              <w:top w:val="nil"/>
              <w:left w:val="nil"/>
              <w:bottom w:val="single" w:color="00B0F0" w:sz="4" w:space="0"/>
              <w:right w:val="nil"/>
            </w:tcBorders>
            <w:hideMark/>
          </w:tcPr>
          <w:p w:rsidRPr="001B3FF8" w:rsidR="001B3FF8" w:rsidP="001B3FF8" w:rsidRDefault="001B3FF8" w14:paraId="09C4D9FF"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Mutatie 2029</w:t>
            </w:r>
          </w:p>
        </w:tc>
        <w:tc>
          <w:tcPr>
            <w:tcW w:w="580" w:type="dxa"/>
            <w:tcBorders>
              <w:top w:val="nil"/>
              <w:left w:val="nil"/>
              <w:bottom w:val="single" w:color="00B0F0" w:sz="4" w:space="0"/>
              <w:right w:val="nil"/>
            </w:tcBorders>
            <w:hideMark/>
          </w:tcPr>
          <w:p w:rsidRPr="001B3FF8" w:rsidR="001B3FF8" w:rsidP="001B3FF8" w:rsidRDefault="001B3FF8" w14:paraId="5FEBC10F"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Mutatie 2030</w:t>
            </w:r>
          </w:p>
        </w:tc>
        <w:tc>
          <w:tcPr>
            <w:tcW w:w="580" w:type="dxa"/>
            <w:tcBorders>
              <w:top w:val="nil"/>
              <w:left w:val="nil"/>
              <w:bottom w:val="single" w:color="00B0F0" w:sz="4" w:space="0"/>
              <w:right w:val="nil"/>
            </w:tcBorders>
            <w:hideMark/>
          </w:tcPr>
          <w:p w:rsidRPr="001B3FF8" w:rsidR="001B3FF8" w:rsidP="001B3FF8" w:rsidRDefault="001B3FF8" w14:paraId="725A49D7"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Mutatie 2031</w:t>
            </w:r>
          </w:p>
        </w:tc>
      </w:tr>
      <w:tr w:rsidRPr="001B3FF8" w:rsidR="001B3FF8" w:rsidTr="001B3FF8" w14:paraId="2A8175A8" w14:textId="77777777">
        <w:trPr>
          <w:trHeight w:val="180"/>
        </w:trPr>
        <w:tc>
          <w:tcPr>
            <w:tcW w:w="540" w:type="dxa"/>
            <w:tcBorders>
              <w:top w:val="nil"/>
              <w:left w:val="nil"/>
              <w:bottom w:val="nil"/>
              <w:right w:val="nil"/>
            </w:tcBorders>
            <w:noWrap/>
            <w:hideMark/>
          </w:tcPr>
          <w:p w:rsidRPr="001B3FF8" w:rsidR="001B3FF8" w:rsidP="001B3FF8" w:rsidRDefault="001B3FF8" w14:paraId="19BDC484"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Art.</w:t>
            </w:r>
          </w:p>
        </w:tc>
        <w:tc>
          <w:tcPr>
            <w:tcW w:w="2680" w:type="dxa"/>
            <w:tcBorders>
              <w:top w:val="nil"/>
              <w:left w:val="nil"/>
              <w:bottom w:val="nil"/>
              <w:right w:val="nil"/>
            </w:tcBorders>
            <w:vAlign w:val="bottom"/>
            <w:hideMark/>
          </w:tcPr>
          <w:p w:rsidRPr="001B3FF8" w:rsidR="001B3FF8" w:rsidP="001B3FF8" w:rsidRDefault="001B3FF8" w14:paraId="2028BFD7"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Verplichtingen</w:t>
            </w:r>
          </w:p>
        </w:tc>
        <w:tc>
          <w:tcPr>
            <w:tcW w:w="760" w:type="dxa"/>
            <w:tcBorders>
              <w:top w:val="nil"/>
              <w:left w:val="nil"/>
              <w:bottom w:val="nil"/>
              <w:right w:val="nil"/>
            </w:tcBorders>
            <w:noWrap/>
            <w:hideMark/>
          </w:tcPr>
          <w:p w:rsidRPr="001B3FF8" w:rsidR="001B3FF8" w:rsidP="001B3FF8" w:rsidRDefault="001B3FF8" w14:paraId="5654644F"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474.332</w:t>
            </w:r>
          </w:p>
        </w:tc>
        <w:tc>
          <w:tcPr>
            <w:tcW w:w="1000" w:type="dxa"/>
            <w:tcBorders>
              <w:top w:val="nil"/>
              <w:left w:val="nil"/>
              <w:bottom w:val="nil"/>
              <w:right w:val="nil"/>
            </w:tcBorders>
            <w:noWrap/>
            <w:hideMark/>
          </w:tcPr>
          <w:p w:rsidRPr="001B3FF8" w:rsidR="001B3FF8" w:rsidP="001B3FF8" w:rsidRDefault="001B3FF8" w14:paraId="7E99164B"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880" w:type="dxa"/>
            <w:tcBorders>
              <w:top w:val="nil"/>
              <w:left w:val="nil"/>
              <w:bottom w:val="nil"/>
              <w:right w:val="nil"/>
            </w:tcBorders>
            <w:noWrap/>
            <w:hideMark/>
          </w:tcPr>
          <w:p w:rsidRPr="001B3FF8" w:rsidR="001B3FF8" w:rsidP="001B3FF8" w:rsidRDefault="001B3FF8" w14:paraId="51F9352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474.332</w:t>
            </w:r>
          </w:p>
        </w:tc>
        <w:tc>
          <w:tcPr>
            <w:tcW w:w="820" w:type="dxa"/>
            <w:tcBorders>
              <w:top w:val="nil"/>
              <w:left w:val="nil"/>
              <w:bottom w:val="nil"/>
              <w:right w:val="nil"/>
            </w:tcBorders>
            <w:noWrap/>
            <w:hideMark/>
          </w:tcPr>
          <w:p w:rsidRPr="001B3FF8" w:rsidR="001B3FF8" w:rsidP="001B3FF8" w:rsidRDefault="001B3FF8" w14:paraId="60790763"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12.454</w:t>
            </w:r>
          </w:p>
        </w:tc>
        <w:tc>
          <w:tcPr>
            <w:tcW w:w="860" w:type="dxa"/>
            <w:tcBorders>
              <w:top w:val="nil"/>
              <w:left w:val="nil"/>
              <w:bottom w:val="nil"/>
              <w:right w:val="nil"/>
            </w:tcBorders>
            <w:noWrap/>
            <w:hideMark/>
          </w:tcPr>
          <w:p w:rsidRPr="001B3FF8" w:rsidR="001B3FF8" w:rsidP="001B3FF8" w:rsidRDefault="001B3FF8" w14:paraId="1E1D4239"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486.786</w:t>
            </w:r>
          </w:p>
        </w:tc>
        <w:tc>
          <w:tcPr>
            <w:tcW w:w="600" w:type="dxa"/>
            <w:tcBorders>
              <w:top w:val="nil"/>
              <w:left w:val="nil"/>
              <w:bottom w:val="nil"/>
              <w:right w:val="nil"/>
            </w:tcBorders>
            <w:noWrap/>
            <w:hideMark/>
          </w:tcPr>
          <w:p w:rsidRPr="001B3FF8" w:rsidR="001B3FF8" w:rsidP="001B3FF8" w:rsidRDefault="001B3FF8" w14:paraId="638255B4" w14:textId="3D0EE418">
            <w:pPr>
              <w:widowControl/>
              <w:autoSpaceDE/>
              <w:autoSpaceDN/>
              <w:jc w:val="right"/>
              <w:rPr>
                <w:rFonts w:ascii="Calibri" w:hAnsi="Calibri" w:eastAsia="Times New Roman" w:cs="Calibri"/>
                <w:b/>
                <w:bCs/>
                <w:color w:val="000000"/>
                <w:sz w:val="14"/>
                <w:szCs w:val="14"/>
                <w:lang w:eastAsia="nl-NL"/>
              </w:rPr>
            </w:pPr>
            <w:r>
              <w:rPr>
                <w:rFonts w:ascii="Calibri" w:hAnsi="Calibri" w:eastAsia="Times New Roman" w:cs="Calibri"/>
                <w:b/>
                <w:bCs/>
                <w:color w:val="000000"/>
                <w:sz w:val="14"/>
                <w:szCs w:val="14"/>
                <w:lang w:eastAsia="nl-NL"/>
              </w:rPr>
              <w:t>120.145</w:t>
            </w:r>
          </w:p>
        </w:tc>
        <w:tc>
          <w:tcPr>
            <w:tcW w:w="580" w:type="dxa"/>
            <w:tcBorders>
              <w:top w:val="nil"/>
              <w:left w:val="nil"/>
              <w:bottom w:val="nil"/>
              <w:right w:val="nil"/>
            </w:tcBorders>
            <w:noWrap/>
            <w:hideMark/>
          </w:tcPr>
          <w:p w:rsidRPr="001B3FF8" w:rsidR="001B3FF8" w:rsidP="001B3FF8" w:rsidRDefault="001B3FF8" w14:paraId="1A1EC1CB"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23.955</w:t>
            </w:r>
          </w:p>
        </w:tc>
        <w:tc>
          <w:tcPr>
            <w:tcW w:w="580" w:type="dxa"/>
            <w:tcBorders>
              <w:top w:val="nil"/>
              <w:left w:val="nil"/>
              <w:bottom w:val="nil"/>
              <w:right w:val="nil"/>
            </w:tcBorders>
            <w:noWrap/>
            <w:hideMark/>
          </w:tcPr>
          <w:p w:rsidRPr="001B3FF8" w:rsidR="001B3FF8" w:rsidP="001B3FF8" w:rsidRDefault="001B3FF8" w14:paraId="28FD55B3"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19.517</w:t>
            </w:r>
          </w:p>
        </w:tc>
        <w:tc>
          <w:tcPr>
            <w:tcW w:w="580" w:type="dxa"/>
            <w:tcBorders>
              <w:top w:val="nil"/>
              <w:left w:val="nil"/>
              <w:bottom w:val="nil"/>
              <w:right w:val="nil"/>
            </w:tcBorders>
            <w:noWrap/>
            <w:hideMark/>
          </w:tcPr>
          <w:p w:rsidRPr="001B3FF8" w:rsidR="001B3FF8" w:rsidP="001B3FF8" w:rsidRDefault="001B3FF8" w14:paraId="19CD7C69"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19.529</w:t>
            </w:r>
          </w:p>
        </w:tc>
        <w:tc>
          <w:tcPr>
            <w:tcW w:w="580" w:type="dxa"/>
            <w:tcBorders>
              <w:top w:val="nil"/>
              <w:left w:val="nil"/>
              <w:bottom w:val="nil"/>
              <w:right w:val="nil"/>
            </w:tcBorders>
            <w:noWrap/>
            <w:hideMark/>
          </w:tcPr>
          <w:p w:rsidRPr="001B3FF8" w:rsidR="001B3FF8" w:rsidP="001B3FF8" w:rsidRDefault="001B3FF8" w14:paraId="7B2A8D73"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2.443</w:t>
            </w:r>
          </w:p>
        </w:tc>
      </w:tr>
      <w:tr w:rsidRPr="001B3FF8" w:rsidR="001B3FF8" w:rsidTr="001B3FF8" w14:paraId="20EB23EB" w14:textId="77777777">
        <w:trPr>
          <w:trHeight w:val="180"/>
        </w:trPr>
        <w:tc>
          <w:tcPr>
            <w:tcW w:w="540" w:type="dxa"/>
            <w:tcBorders>
              <w:top w:val="single" w:color="00B0F0" w:sz="4" w:space="0"/>
              <w:left w:val="nil"/>
              <w:bottom w:val="single" w:color="00B0F0" w:sz="4" w:space="0"/>
              <w:right w:val="nil"/>
            </w:tcBorders>
            <w:noWrap/>
            <w:hideMark/>
          </w:tcPr>
          <w:p w:rsidRPr="001B3FF8" w:rsidR="001B3FF8" w:rsidP="001B3FF8" w:rsidRDefault="001B3FF8" w14:paraId="438B71B1"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w:t>
            </w:r>
          </w:p>
        </w:tc>
        <w:tc>
          <w:tcPr>
            <w:tcW w:w="2680" w:type="dxa"/>
            <w:tcBorders>
              <w:top w:val="single" w:color="00B0F0" w:sz="4" w:space="0"/>
              <w:left w:val="nil"/>
              <w:bottom w:val="single" w:color="00B0F0" w:sz="4" w:space="0"/>
              <w:right w:val="nil"/>
            </w:tcBorders>
            <w:vAlign w:val="bottom"/>
            <w:hideMark/>
          </w:tcPr>
          <w:p w:rsidRPr="001B3FF8" w:rsidR="001B3FF8" w:rsidP="001B3FF8" w:rsidRDefault="001B3FF8" w14:paraId="57956DF7"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Uitgaven</w:t>
            </w:r>
          </w:p>
        </w:tc>
        <w:tc>
          <w:tcPr>
            <w:tcW w:w="760" w:type="dxa"/>
            <w:tcBorders>
              <w:top w:val="single" w:color="00B0F0" w:sz="4" w:space="0"/>
              <w:left w:val="nil"/>
              <w:bottom w:val="single" w:color="00B0F0" w:sz="4" w:space="0"/>
              <w:right w:val="nil"/>
            </w:tcBorders>
            <w:noWrap/>
            <w:hideMark/>
          </w:tcPr>
          <w:p w:rsidRPr="001B3FF8" w:rsidR="001B3FF8" w:rsidP="001B3FF8" w:rsidRDefault="001B3FF8" w14:paraId="1AA86E54"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486.928</w:t>
            </w:r>
          </w:p>
        </w:tc>
        <w:tc>
          <w:tcPr>
            <w:tcW w:w="1000" w:type="dxa"/>
            <w:tcBorders>
              <w:top w:val="single" w:color="00B0F0" w:sz="4" w:space="0"/>
              <w:left w:val="nil"/>
              <w:bottom w:val="single" w:color="00B0F0" w:sz="4" w:space="0"/>
              <w:right w:val="nil"/>
            </w:tcBorders>
            <w:noWrap/>
            <w:hideMark/>
          </w:tcPr>
          <w:p w:rsidRPr="001B3FF8" w:rsidR="001B3FF8" w:rsidP="001B3FF8" w:rsidRDefault="001B3FF8" w14:paraId="4A9D5EF0"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880" w:type="dxa"/>
            <w:tcBorders>
              <w:top w:val="single" w:color="00B0F0" w:sz="4" w:space="0"/>
              <w:left w:val="nil"/>
              <w:bottom w:val="single" w:color="00B0F0" w:sz="4" w:space="0"/>
              <w:right w:val="nil"/>
            </w:tcBorders>
            <w:noWrap/>
            <w:hideMark/>
          </w:tcPr>
          <w:p w:rsidRPr="001B3FF8" w:rsidR="001B3FF8" w:rsidP="001B3FF8" w:rsidRDefault="001B3FF8" w14:paraId="124FEF89"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486.928</w:t>
            </w:r>
          </w:p>
        </w:tc>
        <w:tc>
          <w:tcPr>
            <w:tcW w:w="820" w:type="dxa"/>
            <w:tcBorders>
              <w:top w:val="single" w:color="00B0F0" w:sz="4" w:space="0"/>
              <w:left w:val="nil"/>
              <w:bottom w:val="single" w:color="00B0F0" w:sz="4" w:space="0"/>
              <w:right w:val="nil"/>
            </w:tcBorders>
            <w:noWrap/>
            <w:hideMark/>
          </w:tcPr>
          <w:p w:rsidRPr="001B3FF8" w:rsidR="001B3FF8" w:rsidP="001B3FF8" w:rsidRDefault="001B3FF8" w14:paraId="1FA52626"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6.562</w:t>
            </w:r>
          </w:p>
        </w:tc>
        <w:tc>
          <w:tcPr>
            <w:tcW w:w="860" w:type="dxa"/>
            <w:tcBorders>
              <w:top w:val="single" w:color="00B0F0" w:sz="4" w:space="0"/>
              <w:left w:val="nil"/>
              <w:bottom w:val="single" w:color="00B0F0" w:sz="4" w:space="0"/>
              <w:right w:val="nil"/>
            </w:tcBorders>
            <w:noWrap/>
            <w:hideMark/>
          </w:tcPr>
          <w:p w:rsidRPr="001B3FF8" w:rsidR="001B3FF8" w:rsidP="001B3FF8" w:rsidRDefault="001B3FF8" w14:paraId="1DB54F4E"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480.366</w:t>
            </w:r>
          </w:p>
        </w:tc>
        <w:tc>
          <w:tcPr>
            <w:tcW w:w="600" w:type="dxa"/>
            <w:tcBorders>
              <w:top w:val="single" w:color="00B0F0" w:sz="4" w:space="0"/>
              <w:left w:val="nil"/>
              <w:bottom w:val="single" w:color="00B0F0" w:sz="4" w:space="0"/>
              <w:right w:val="nil"/>
            </w:tcBorders>
            <w:noWrap/>
            <w:hideMark/>
          </w:tcPr>
          <w:p w:rsidRPr="001B3FF8" w:rsidR="001B3FF8" w:rsidP="001B3FF8" w:rsidRDefault="001B3FF8" w14:paraId="4FB03276" w14:textId="4E88C9E3">
            <w:pPr>
              <w:widowControl/>
              <w:autoSpaceDE/>
              <w:autoSpaceDN/>
              <w:jc w:val="right"/>
              <w:rPr>
                <w:rFonts w:ascii="Calibri" w:hAnsi="Calibri" w:eastAsia="Times New Roman" w:cs="Calibri"/>
                <w:b/>
                <w:bCs/>
                <w:color w:val="000000"/>
                <w:sz w:val="14"/>
                <w:szCs w:val="14"/>
                <w:lang w:eastAsia="nl-NL"/>
              </w:rPr>
            </w:pPr>
            <w:r>
              <w:rPr>
                <w:rFonts w:ascii="Calibri" w:hAnsi="Calibri" w:eastAsia="Times New Roman" w:cs="Calibri"/>
                <w:b/>
                <w:bCs/>
                <w:color w:val="000000"/>
                <w:sz w:val="14"/>
                <w:szCs w:val="14"/>
                <w:lang w:eastAsia="nl-NL"/>
              </w:rPr>
              <w:t>104.021</w:t>
            </w:r>
          </w:p>
        </w:tc>
        <w:tc>
          <w:tcPr>
            <w:tcW w:w="580" w:type="dxa"/>
            <w:tcBorders>
              <w:top w:val="single" w:color="00B0F0" w:sz="4" w:space="0"/>
              <w:left w:val="nil"/>
              <w:bottom w:val="single" w:color="00B0F0" w:sz="4" w:space="0"/>
              <w:right w:val="nil"/>
            </w:tcBorders>
            <w:noWrap/>
            <w:hideMark/>
          </w:tcPr>
          <w:p w:rsidRPr="001B3FF8" w:rsidR="001B3FF8" w:rsidP="001B3FF8" w:rsidRDefault="001B3FF8" w14:paraId="358CAB84"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89</w:t>
            </w:r>
          </w:p>
        </w:tc>
        <w:tc>
          <w:tcPr>
            <w:tcW w:w="580" w:type="dxa"/>
            <w:tcBorders>
              <w:top w:val="single" w:color="00B0F0" w:sz="4" w:space="0"/>
              <w:left w:val="nil"/>
              <w:bottom w:val="single" w:color="00B0F0" w:sz="4" w:space="0"/>
              <w:right w:val="nil"/>
            </w:tcBorders>
            <w:noWrap/>
            <w:hideMark/>
          </w:tcPr>
          <w:p w:rsidRPr="001B3FF8" w:rsidR="001B3FF8" w:rsidP="001B3FF8" w:rsidRDefault="001B3FF8" w14:paraId="709CA7D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62</w:t>
            </w:r>
          </w:p>
        </w:tc>
        <w:tc>
          <w:tcPr>
            <w:tcW w:w="580" w:type="dxa"/>
            <w:tcBorders>
              <w:top w:val="single" w:color="00B0F0" w:sz="4" w:space="0"/>
              <w:left w:val="nil"/>
              <w:bottom w:val="single" w:color="00B0F0" w:sz="4" w:space="0"/>
              <w:right w:val="nil"/>
            </w:tcBorders>
            <w:noWrap/>
            <w:hideMark/>
          </w:tcPr>
          <w:p w:rsidRPr="001B3FF8" w:rsidR="001B3FF8" w:rsidP="001B3FF8" w:rsidRDefault="001B3FF8" w14:paraId="44DFC87C"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59</w:t>
            </w:r>
          </w:p>
        </w:tc>
        <w:tc>
          <w:tcPr>
            <w:tcW w:w="580" w:type="dxa"/>
            <w:tcBorders>
              <w:top w:val="single" w:color="00B0F0" w:sz="4" w:space="0"/>
              <w:left w:val="nil"/>
              <w:bottom w:val="single" w:color="00B0F0" w:sz="4" w:space="0"/>
              <w:right w:val="nil"/>
            </w:tcBorders>
            <w:noWrap/>
            <w:hideMark/>
          </w:tcPr>
          <w:p w:rsidRPr="001B3FF8" w:rsidR="001B3FF8" w:rsidP="001B3FF8" w:rsidRDefault="001B3FF8" w14:paraId="581B0DBE"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152</w:t>
            </w:r>
          </w:p>
        </w:tc>
      </w:tr>
      <w:tr w:rsidRPr="001B3FF8" w:rsidR="001B3FF8" w:rsidTr="001B3FF8" w14:paraId="4A6AF7E0" w14:textId="77777777">
        <w:trPr>
          <w:trHeight w:val="180"/>
        </w:trPr>
        <w:tc>
          <w:tcPr>
            <w:tcW w:w="540" w:type="dxa"/>
            <w:tcBorders>
              <w:top w:val="nil"/>
              <w:left w:val="nil"/>
              <w:bottom w:val="nil"/>
              <w:right w:val="nil"/>
            </w:tcBorders>
            <w:noWrap/>
            <w:hideMark/>
          </w:tcPr>
          <w:p w:rsidRPr="001B3FF8" w:rsidR="001B3FF8" w:rsidP="001B3FF8" w:rsidRDefault="001B3FF8" w14:paraId="77CDA571"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3.01</w:t>
            </w:r>
          </w:p>
        </w:tc>
        <w:tc>
          <w:tcPr>
            <w:tcW w:w="2680" w:type="dxa"/>
            <w:tcBorders>
              <w:top w:val="nil"/>
              <w:left w:val="nil"/>
              <w:bottom w:val="nil"/>
              <w:right w:val="nil"/>
            </w:tcBorders>
            <w:vAlign w:val="bottom"/>
            <w:hideMark/>
          </w:tcPr>
          <w:p w:rsidRPr="001B3FF8" w:rsidR="001B3FF8" w:rsidP="001B3FF8" w:rsidRDefault="001B3FF8" w14:paraId="2750CD4C"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Exploitatie</w:t>
            </w:r>
          </w:p>
        </w:tc>
        <w:tc>
          <w:tcPr>
            <w:tcW w:w="760" w:type="dxa"/>
            <w:tcBorders>
              <w:top w:val="nil"/>
              <w:left w:val="nil"/>
              <w:bottom w:val="nil"/>
              <w:right w:val="nil"/>
            </w:tcBorders>
            <w:noWrap/>
            <w:hideMark/>
          </w:tcPr>
          <w:p w:rsidRPr="001B3FF8" w:rsidR="001B3FF8" w:rsidP="001B3FF8" w:rsidRDefault="001B3FF8" w14:paraId="61E0B02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14.649</w:t>
            </w:r>
          </w:p>
        </w:tc>
        <w:tc>
          <w:tcPr>
            <w:tcW w:w="1000" w:type="dxa"/>
            <w:tcBorders>
              <w:top w:val="nil"/>
              <w:left w:val="nil"/>
              <w:bottom w:val="nil"/>
              <w:right w:val="nil"/>
            </w:tcBorders>
            <w:noWrap/>
            <w:hideMark/>
          </w:tcPr>
          <w:p w:rsidRPr="001B3FF8" w:rsidR="001B3FF8" w:rsidP="001B3FF8" w:rsidRDefault="001B3FF8" w14:paraId="03D2B651"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880" w:type="dxa"/>
            <w:tcBorders>
              <w:top w:val="nil"/>
              <w:left w:val="nil"/>
              <w:bottom w:val="nil"/>
              <w:right w:val="nil"/>
            </w:tcBorders>
            <w:noWrap/>
            <w:hideMark/>
          </w:tcPr>
          <w:p w:rsidRPr="001B3FF8" w:rsidR="001B3FF8" w:rsidP="001B3FF8" w:rsidRDefault="001B3FF8" w14:paraId="45A8F55A"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14.649</w:t>
            </w:r>
          </w:p>
        </w:tc>
        <w:tc>
          <w:tcPr>
            <w:tcW w:w="820" w:type="dxa"/>
            <w:tcBorders>
              <w:top w:val="nil"/>
              <w:left w:val="nil"/>
              <w:bottom w:val="nil"/>
              <w:right w:val="nil"/>
            </w:tcBorders>
            <w:noWrap/>
            <w:hideMark/>
          </w:tcPr>
          <w:p w:rsidRPr="001B3FF8" w:rsidR="001B3FF8" w:rsidP="001B3FF8" w:rsidRDefault="001B3FF8" w14:paraId="7DD952CF"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100</w:t>
            </w:r>
          </w:p>
        </w:tc>
        <w:tc>
          <w:tcPr>
            <w:tcW w:w="860" w:type="dxa"/>
            <w:tcBorders>
              <w:top w:val="nil"/>
              <w:left w:val="nil"/>
              <w:bottom w:val="nil"/>
              <w:right w:val="nil"/>
            </w:tcBorders>
            <w:noWrap/>
            <w:hideMark/>
          </w:tcPr>
          <w:p w:rsidRPr="001B3FF8" w:rsidR="001B3FF8" w:rsidP="001B3FF8" w:rsidRDefault="001B3FF8" w14:paraId="154ADC9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14.549</w:t>
            </w:r>
          </w:p>
        </w:tc>
        <w:tc>
          <w:tcPr>
            <w:tcW w:w="600" w:type="dxa"/>
            <w:tcBorders>
              <w:top w:val="nil"/>
              <w:left w:val="nil"/>
              <w:bottom w:val="nil"/>
              <w:right w:val="nil"/>
            </w:tcBorders>
            <w:noWrap/>
            <w:hideMark/>
          </w:tcPr>
          <w:p w:rsidRPr="001B3FF8" w:rsidR="001B3FF8" w:rsidP="001B3FF8" w:rsidRDefault="001B3FF8" w14:paraId="73FD5D6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xml:space="preserve"> ‒ 100</w:t>
            </w:r>
          </w:p>
        </w:tc>
        <w:tc>
          <w:tcPr>
            <w:tcW w:w="580" w:type="dxa"/>
            <w:tcBorders>
              <w:top w:val="nil"/>
              <w:left w:val="nil"/>
              <w:bottom w:val="nil"/>
              <w:right w:val="nil"/>
            </w:tcBorders>
            <w:noWrap/>
            <w:hideMark/>
          </w:tcPr>
          <w:p w:rsidRPr="001B3FF8" w:rsidR="001B3FF8" w:rsidP="001B3FF8" w:rsidRDefault="001B3FF8" w14:paraId="59F51C5F"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64</w:t>
            </w:r>
          </w:p>
        </w:tc>
        <w:tc>
          <w:tcPr>
            <w:tcW w:w="580" w:type="dxa"/>
            <w:tcBorders>
              <w:top w:val="nil"/>
              <w:left w:val="nil"/>
              <w:bottom w:val="nil"/>
              <w:right w:val="nil"/>
            </w:tcBorders>
            <w:noWrap/>
            <w:hideMark/>
          </w:tcPr>
          <w:p w:rsidRPr="001B3FF8" w:rsidR="001B3FF8" w:rsidP="001B3FF8" w:rsidRDefault="001B3FF8" w14:paraId="2B4E4E5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90</w:t>
            </w:r>
          </w:p>
        </w:tc>
        <w:tc>
          <w:tcPr>
            <w:tcW w:w="580" w:type="dxa"/>
            <w:tcBorders>
              <w:top w:val="nil"/>
              <w:left w:val="nil"/>
              <w:bottom w:val="nil"/>
              <w:right w:val="nil"/>
            </w:tcBorders>
            <w:noWrap/>
            <w:hideMark/>
          </w:tcPr>
          <w:p w:rsidRPr="001B3FF8" w:rsidR="001B3FF8" w:rsidP="001B3FF8" w:rsidRDefault="001B3FF8" w14:paraId="762033AC"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94</w:t>
            </w:r>
          </w:p>
        </w:tc>
        <w:tc>
          <w:tcPr>
            <w:tcW w:w="580" w:type="dxa"/>
            <w:tcBorders>
              <w:top w:val="nil"/>
              <w:left w:val="nil"/>
              <w:bottom w:val="nil"/>
              <w:right w:val="nil"/>
            </w:tcBorders>
            <w:noWrap/>
            <w:hideMark/>
          </w:tcPr>
          <w:p w:rsidRPr="001B3FF8" w:rsidR="001B3FF8" w:rsidP="001B3FF8" w:rsidRDefault="001B3FF8" w14:paraId="4C6B460B"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r>
      <w:tr w:rsidRPr="001B3FF8" w:rsidR="001B3FF8" w:rsidTr="001B3FF8" w14:paraId="24B38A84" w14:textId="77777777">
        <w:trPr>
          <w:trHeight w:val="180"/>
        </w:trPr>
        <w:tc>
          <w:tcPr>
            <w:tcW w:w="540" w:type="dxa"/>
            <w:tcBorders>
              <w:top w:val="nil"/>
              <w:left w:val="nil"/>
              <w:bottom w:val="nil"/>
              <w:right w:val="nil"/>
            </w:tcBorders>
            <w:noWrap/>
            <w:hideMark/>
          </w:tcPr>
          <w:p w:rsidRPr="001B3FF8" w:rsidR="001B3FF8" w:rsidP="001B3FF8" w:rsidRDefault="001B3FF8" w14:paraId="04B42B17"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3.01.01</w:t>
            </w:r>
          </w:p>
        </w:tc>
        <w:tc>
          <w:tcPr>
            <w:tcW w:w="2680" w:type="dxa"/>
            <w:tcBorders>
              <w:top w:val="nil"/>
              <w:left w:val="nil"/>
              <w:bottom w:val="nil"/>
              <w:right w:val="nil"/>
            </w:tcBorders>
            <w:vAlign w:val="bottom"/>
            <w:hideMark/>
          </w:tcPr>
          <w:p w:rsidRPr="001B3FF8" w:rsidR="001B3FF8" w:rsidP="001B3FF8" w:rsidRDefault="001B3FF8" w14:paraId="0EE5B540"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Exploitatie watermanagement</w:t>
            </w:r>
          </w:p>
        </w:tc>
        <w:tc>
          <w:tcPr>
            <w:tcW w:w="760" w:type="dxa"/>
            <w:tcBorders>
              <w:top w:val="nil"/>
              <w:left w:val="nil"/>
              <w:bottom w:val="nil"/>
              <w:right w:val="nil"/>
            </w:tcBorders>
            <w:noWrap/>
            <w:hideMark/>
          </w:tcPr>
          <w:p w:rsidRPr="001B3FF8" w:rsidR="001B3FF8" w:rsidP="001B3FF8" w:rsidRDefault="001B3FF8" w14:paraId="1D670BF4"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14.649</w:t>
            </w:r>
          </w:p>
        </w:tc>
        <w:tc>
          <w:tcPr>
            <w:tcW w:w="1000" w:type="dxa"/>
            <w:tcBorders>
              <w:top w:val="nil"/>
              <w:left w:val="nil"/>
              <w:bottom w:val="nil"/>
              <w:right w:val="nil"/>
            </w:tcBorders>
            <w:noWrap/>
            <w:hideMark/>
          </w:tcPr>
          <w:p w:rsidRPr="001B3FF8" w:rsidR="001B3FF8" w:rsidP="001B3FF8" w:rsidRDefault="001B3FF8" w14:paraId="15424FDB"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880" w:type="dxa"/>
            <w:tcBorders>
              <w:top w:val="nil"/>
              <w:left w:val="nil"/>
              <w:bottom w:val="nil"/>
              <w:right w:val="nil"/>
            </w:tcBorders>
            <w:noWrap/>
            <w:vAlign w:val="bottom"/>
            <w:hideMark/>
          </w:tcPr>
          <w:p w:rsidRPr="001B3FF8" w:rsidR="001B3FF8" w:rsidP="001B3FF8" w:rsidRDefault="001B3FF8" w14:paraId="2BFE5196"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14.649</w:t>
            </w:r>
          </w:p>
        </w:tc>
        <w:tc>
          <w:tcPr>
            <w:tcW w:w="820" w:type="dxa"/>
            <w:tcBorders>
              <w:top w:val="nil"/>
              <w:left w:val="nil"/>
              <w:bottom w:val="nil"/>
              <w:right w:val="nil"/>
            </w:tcBorders>
            <w:noWrap/>
            <w:vAlign w:val="bottom"/>
            <w:hideMark/>
          </w:tcPr>
          <w:p w:rsidRPr="001B3FF8" w:rsidR="001B3FF8" w:rsidP="001B3FF8" w:rsidRDefault="001B3FF8" w14:paraId="568CB6D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100</w:t>
            </w:r>
          </w:p>
        </w:tc>
        <w:tc>
          <w:tcPr>
            <w:tcW w:w="860" w:type="dxa"/>
            <w:tcBorders>
              <w:top w:val="nil"/>
              <w:left w:val="nil"/>
              <w:bottom w:val="nil"/>
              <w:right w:val="nil"/>
            </w:tcBorders>
            <w:noWrap/>
            <w:vAlign w:val="bottom"/>
            <w:hideMark/>
          </w:tcPr>
          <w:p w:rsidRPr="001B3FF8" w:rsidR="001B3FF8" w:rsidP="001B3FF8" w:rsidRDefault="001B3FF8" w14:paraId="6F4F3DA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14.549</w:t>
            </w:r>
          </w:p>
        </w:tc>
        <w:tc>
          <w:tcPr>
            <w:tcW w:w="600" w:type="dxa"/>
            <w:tcBorders>
              <w:top w:val="nil"/>
              <w:left w:val="nil"/>
              <w:bottom w:val="nil"/>
              <w:right w:val="nil"/>
            </w:tcBorders>
            <w:noWrap/>
            <w:vAlign w:val="bottom"/>
            <w:hideMark/>
          </w:tcPr>
          <w:p w:rsidRPr="001B3FF8" w:rsidR="001B3FF8" w:rsidP="001B3FF8" w:rsidRDefault="001B3FF8" w14:paraId="4DFD30EB"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xml:space="preserve"> ‒ 100</w:t>
            </w:r>
          </w:p>
        </w:tc>
        <w:tc>
          <w:tcPr>
            <w:tcW w:w="580" w:type="dxa"/>
            <w:tcBorders>
              <w:top w:val="nil"/>
              <w:left w:val="nil"/>
              <w:bottom w:val="nil"/>
              <w:right w:val="nil"/>
            </w:tcBorders>
            <w:noWrap/>
            <w:vAlign w:val="bottom"/>
            <w:hideMark/>
          </w:tcPr>
          <w:p w:rsidRPr="001B3FF8" w:rsidR="001B3FF8" w:rsidP="001B3FF8" w:rsidRDefault="001B3FF8" w14:paraId="054A8DF4"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64</w:t>
            </w:r>
          </w:p>
        </w:tc>
        <w:tc>
          <w:tcPr>
            <w:tcW w:w="580" w:type="dxa"/>
            <w:tcBorders>
              <w:top w:val="nil"/>
              <w:left w:val="nil"/>
              <w:bottom w:val="nil"/>
              <w:right w:val="nil"/>
            </w:tcBorders>
            <w:noWrap/>
            <w:vAlign w:val="bottom"/>
            <w:hideMark/>
          </w:tcPr>
          <w:p w:rsidRPr="001B3FF8" w:rsidR="001B3FF8" w:rsidP="001B3FF8" w:rsidRDefault="001B3FF8" w14:paraId="1834704E"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90</w:t>
            </w:r>
          </w:p>
        </w:tc>
        <w:tc>
          <w:tcPr>
            <w:tcW w:w="580" w:type="dxa"/>
            <w:tcBorders>
              <w:top w:val="nil"/>
              <w:left w:val="nil"/>
              <w:bottom w:val="nil"/>
              <w:right w:val="nil"/>
            </w:tcBorders>
            <w:noWrap/>
            <w:vAlign w:val="bottom"/>
            <w:hideMark/>
          </w:tcPr>
          <w:p w:rsidRPr="001B3FF8" w:rsidR="001B3FF8" w:rsidP="001B3FF8" w:rsidRDefault="001B3FF8" w14:paraId="2EC52FB0"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94</w:t>
            </w:r>
          </w:p>
        </w:tc>
        <w:tc>
          <w:tcPr>
            <w:tcW w:w="580" w:type="dxa"/>
            <w:tcBorders>
              <w:top w:val="nil"/>
              <w:left w:val="nil"/>
              <w:bottom w:val="nil"/>
              <w:right w:val="nil"/>
            </w:tcBorders>
            <w:noWrap/>
            <w:vAlign w:val="bottom"/>
            <w:hideMark/>
          </w:tcPr>
          <w:p w:rsidRPr="001B3FF8" w:rsidR="001B3FF8" w:rsidP="001B3FF8" w:rsidRDefault="001B3FF8" w14:paraId="5DC33420"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r>
      <w:tr w:rsidRPr="001B3FF8" w:rsidR="001B3FF8" w:rsidTr="001B3FF8" w14:paraId="55073D55" w14:textId="77777777">
        <w:trPr>
          <w:trHeight w:val="180"/>
        </w:trPr>
        <w:tc>
          <w:tcPr>
            <w:tcW w:w="540" w:type="dxa"/>
            <w:tcBorders>
              <w:top w:val="nil"/>
              <w:left w:val="nil"/>
              <w:bottom w:val="nil"/>
              <w:right w:val="nil"/>
            </w:tcBorders>
            <w:noWrap/>
            <w:hideMark/>
          </w:tcPr>
          <w:p w:rsidRPr="001B3FF8" w:rsidR="001B3FF8" w:rsidP="001B3FF8" w:rsidRDefault="001B3FF8" w14:paraId="16D5AA18" w14:textId="77777777">
            <w:pPr>
              <w:widowControl/>
              <w:autoSpaceDE/>
              <w:autoSpaceDN/>
              <w:jc w:val="right"/>
              <w:rPr>
                <w:rFonts w:ascii="Calibri" w:hAnsi="Calibri" w:eastAsia="Times New Roman" w:cs="Calibri"/>
                <w:b/>
                <w:bCs/>
                <w:color w:val="000000"/>
                <w:sz w:val="14"/>
                <w:szCs w:val="14"/>
                <w:lang w:eastAsia="nl-NL"/>
              </w:rPr>
            </w:pPr>
          </w:p>
        </w:tc>
        <w:tc>
          <w:tcPr>
            <w:tcW w:w="2680" w:type="dxa"/>
            <w:tcBorders>
              <w:top w:val="nil"/>
              <w:left w:val="nil"/>
              <w:bottom w:val="nil"/>
              <w:right w:val="nil"/>
            </w:tcBorders>
            <w:vAlign w:val="bottom"/>
            <w:hideMark/>
          </w:tcPr>
          <w:p w:rsidRPr="001B3FF8" w:rsidR="001B3FF8" w:rsidP="001B3FF8" w:rsidRDefault="001B3FF8" w14:paraId="1DEB20C7" w14:textId="77777777">
            <w:pPr>
              <w:widowControl/>
              <w:autoSpaceDE/>
              <w:autoSpaceDN/>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Waarvan bijdrage aan agentschap RWS</w:t>
            </w:r>
          </w:p>
        </w:tc>
        <w:tc>
          <w:tcPr>
            <w:tcW w:w="760" w:type="dxa"/>
            <w:tcBorders>
              <w:top w:val="nil"/>
              <w:left w:val="nil"/>
              <w:bottom w:val="nil"/>
              <w:right w:val="nil"/>
            </w:tcBorders>
            <w:noWrap/>
            <w:hideMark/>
          </w:tcPr>
          <w:p w:rsidRPr="001B3FF8" w:rsidR="001B3FF8" w:rsidP="001B3FF8" w:rsidRDefault="001B3FF8" w14:paraId="605545C3"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2"/>
                <w:sz w:val="14"/>
                <w:lang w:eastAsia="nl-NL"/>
              </w:rPr>
              <w:t>14.649</w:t>
            </w:r>
          </w:p>
        </w:tc>
        <w:tc>
          <w:tcPr>
            <w:tcW w:w="1000" w:type="dxa"/>
            <w:tcBorders>
              <w:top w:val="nil"/>
              <w:left w:val="nil"/>
              <w:bottom w:val="nil"/>
              <w:right w:val="nil"/>
            </w:tcBorders>
            <w:noWrap/>
            <w:hideMark/>
          </w:tcPr>
          <w:p w:rsidRPr="001B3FF8" w:rsidR="001B3FF8" w:rsidP="001B3FF8" w:rsidRDefault="001B3FF8" w14:paraId="42623104"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2"/>
                <w:sz w:val="14"/>
                <w:lang w:eastAsia="nl-NL"/>
              </w:rPr>
              <w:t>0</w:t>
            </w:r>
          </w:p>
        </w:tc>
        <w:tc>
          <w:tcPr>
            <w:tcW w:w="880" w:type="dxa"/>
            <w:tcBorders>
              <w:top w:val="nil"/>
              <w:left w:val="nil"/>
              <w:bottom w:val="nil"/>
              <w:right w:val="nil"/>
            </w:tcBorders>
            <w:noWrap/>
            <w:vAlign w:val="bottom"/>
            <w:hideMark/>
          </w:tcPr>
          <w:p w:rsidRPr="001B3FF8" w:rsidR="001B3FF8" w:rsidP="001B3FF8" w:rsidRDefault="001B3FF8" w14:paraId="4BFF44DD"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2"/>
                <w:sz w:val="14"/>
                <w:lang w:eastAsia="nl-NL"/>
              </w:rPr>
              <w:t>14.649</w:t>
            </w:r>
          </w:p>
        </w:tc>
        <w:tc>
          <w:tcPr>
            <w:tcW w:w="820" w:type="dxa"/>
            <w:tcBorders>
              <w:top w:val="nil"/>
              <w:left w:val="nil"/>
              <w:bottom w:val="nil"/>
              <w:right w:val="nil"/>
            </w:tcBorders>
            <w:noWrap/>
            <w:vAlign w:val="bottom"/>
            <w:hideMark/>
          </w:tcPr>
          <w:p w:rsidRPr="001B3FF8" w:rsidR="001B3FF8" w:rsidP="001B3FF8" w:rsidRDefault="001B3FF8" w14:paraId="1B01A708"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100</w:t>
            </w:r>
          </w:p>
        </w:tc>
        <w:tc>
          <w:tcPr>
            <w:tcW w:w="860" w:type="dxa"/>
            <w:tcBorders>
              <w:top w:val="nil"/>
              <w:left w:val="nil"/>
              <w:bottom w:val="nil"/>
              <w:right w:val="nil"/>
            </w:tcBorders>
            <w:noWrap/>
            <w:vAlign w:val="bottom"/>
            <w:hideMark/>
          </w:tcPr>
          <w:p w:rsidRPr="001B3FF8" w:rsidR="001B3FF8" w:rsidP="001B3FF8" w:rsidRDefault="001B3FF8" w14:paraId="2971A218"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2"/>
                <w:sz w:val="14"/>
                <w:lang w:eastAsia="nl-NL"/>
              </w:rPr>
              <w:t>14.549</w:t>
            </w:r>
          </w:p>
        </w:tc>
        <w:tc>
          <w:tcPr>
            <w:tcW w:w="600" w:type="dxa"/>
            <w:tcBorders>
              <w:top w:val="nil"/>
              <w:left w:val="nil"/>
              <w:bottom w:val="nil"/>
              <w:right w:val="nil"/>
            </w:tcBorders>
            <w:noWrap/>
            <w:vAlign w:val="bottom"/>
            <w:hideMark/>
          </w:tcPr>
          <w:p w:rsidRPr="001B3FF8" w:rsidR="001B3FF8" w:rsidP="001B3FF8" w:rsidRDefault="001B3FF8" w14:paraId="07643170"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xml:space="preserve"> ‒ 100</w:t>
            </w:r>
          </w:p>
        </w:tc>
        <w:tc>
          <w:tcPr>
            <w:tcW w:w="580" w:type="dxa"/>
            <w:tcBorders>
              <w:top w:val="nil"/>
              <w:left w:val="nil"/>
              <w:bottom w:val="nil"/>
              <w:right w:val="nil"/>
            </w:tcBorders>
            <w:noWrap/>
            <w:vAlign w:val="bottom"/>
            <w:hideMark/>
          </w:tcPr>
          <w:p w:rsidRPr="001B3FF8" w:rsidR="001B3FF8" w:rsidP="001B3FF8" w:rsidRDefault="001B3FF8" w14:paraId="29C94A70"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64</w:t>
            </w:r>
          </w:p>
        </w:tc>
        <w:tc>
          <w:tcPr>
            <w:tcW w:w="580" w:type="dxa"/>
            <w:tcBorders>
              <w:top w:val="nil"/>
              <w:left w:val="nil"/>
              <w:bottom w:val="nil"/>
              <w:right w:val="nil"/>
            </w:tcBorders>
            <w:noWrap/>
            <w:vAlign w:val="bottom"/>
            <w:hideMark/>
          </w:tcPr>
          <w:p w:rsidRPr="001B3FF8" w:rsidR="001B3FF8" w:rsidP="001B3FF8" w:rsidRDefault="001B3FF8" w14:paraId="2A397FBC"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90</w:t>
            </w:r>
          </w:p>
        </w:tc>
        <w:tc>
          <w:tcPr>
            <w:tcW w:w="580" w:type="dxa"/>
            <w:tcBorders>
              <w:top w:val="nil"/>
              <w:left w:val="nil"/>
              <w:bottom w:val="nil"/>
              <w:right w:val="nil"/>
            </w:tcBorders>
            <w:noWrap/>
            <w:vAlign w:val="bottom"/>
            <w:hideMark/>
          </w:tcPr>
          <w:p w:rsidRPr="001B3FF8" w:rsidR="001B3FF8" w:rsidP="001B3FF8" w:rsidRDefault="001B3FF8" w14:paraId="7AE608FD"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94</w:t>
            </w:r>
          </w:p>
        </w:tc>
        <w:tc>
          <w:tcPr>
            <w:tcW w:w="580" w:type="dxa"/>
            <w:tcBorders>
              <w:top w:val="nil"/>
              <w:left w:val="nil"/>
              <w:bottom w:val="nil"/>
              <w:right w:val="nil"/>
            </w:tcBorders>
            <w:noWrap/>
            <w:vAlign w:val="bottom"/>
            <w:hideMark/>
          </w:tcPr>
          <w:p w:rsidRPr="001B3FF8" w:rsidR="001B3FF8" w:rsidP="001B3FF8" w:rsidRDefault="001B3FF8" w14:paraId="65F3CCDE"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0</w:t>
            </w:r>
          </w:p>
        </w:tc>
      </w:tr>
      <w:tr w:rsidRPr="001B3FF8" w:rsidR="001B3FF8" w:rsidTr="001B3FF8" w14:paraId="23E7CF6B" w14:textId="77777777">
        <w:trPr>
          <w:trHeight w:val="180"/>
        </w:trPr>
        <w:tc>
          <w:tcPr>
            <w:tcW w:w="540" w:type="dxa"/>
            <w:tcBorders>
              <w:top w:val="nil"/>
              <w:left w:val="nil"/>
              <w:bottom w:val="nil"/>
              <w:right w:val="nil"/>
            </w:tcBorders>
            <w:noWrap/>
            <w:hideMark/>
          </w:tcPr>
          <w:p w:rsidRPr="001B3FF8" w:rsidR="001B3FF8" w:rsidP="001B3FF8" w:rsidRDefault="001B3FF8" w14:paraId="11C8DA2C"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3.02</w:t>
            </w:r>
          </w:p>
        </w:tc>
        <w:tc>
          <w:tcPr>
            <w:tcW w:w="2680" w:type="dxa"/>
            <w:tcBorders>
              <w:top w:val="nil"/>
              <w:left w:val="nil"/>
              <w:bottom w:val="nil"/>
              <w:right w:val="nil"/>
            </w:tcBorders>
            <w:hideMark/>
          </w:tcPr>
          <w:p w:rsidRPr="001B3FF8" w:rsidR="001B3FF8" w:rsidP="001B3FF8" w:rsidRDefault="001B3FF8" w14:paraId="616679DD"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Onderhoud en vernieuwing</w:t>
            </w:r>
          </w:p>
        </w:tc>
        <w:tc>
          <w:tcPr>
            <w:tcW w:w="760" w:type="dxa"/>
            <w:tcBorders>
              <w:top w:val="nil"/>
              <w:left w:val="nil"/>
              <w:bottom w:val="nil"/>
              <w:right w:val="nil"/>
            </w:tcBorders>
            <w:noWrap/>
            <w:hideMark/>
          </w:tcPr>
          <w:p w:rsidRPr="001B3FF8" w:rsidR="001B3FF8" w:rsidP="001B3FF8" w:rsidRDefault="001B3FF8" w14:paraId="335DEFBF"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472.279</w:t>
            </w:r>
          </w:p>
        </w:tc>
        <w:tc>
          <w:tcPr>
            <w:tcW w:w="1000" w:type="dxa"/>
            <w:tcBorders>
              <w:top w:val="nil"/>
              <w:left w:val="nil"/>
              <w:bottom w:val="nil"/>
              <w:right w:val="nil"/>
            </w:tcBorders>
            <w:noWrap/>
            <w:hideMark/>
          </w:tcPr>
          <w:p w:rsidRPr="001B3FF8" w:rsidR="001B3FF8" w:rsidP="001B3FF8" w:rsidRDefault="001B3FF8" w14:paraId="35C351C5"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880" w:type="dxa"/>
            <w:tcBorders>
              <w:top w:val="nil"/>
              <w:left w:val="nil"/>
              <w:bottom w:val="nil"/>
              <w:right w:val="nil"/>
            </w:tcBorders>
            <w:noWrap/>
            <w:hideMark/>
          </w:tcPr>
          <w:p w:rsidRPr="001B3FF8" w:rsidR="001B3FF8" w:rsidP="001B3FF8" w:rsidRDefault="001B3FF8" w14:paraId="2124D52D"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472.279</w:t>
            </w:r>
          </w:p>
        </w:tc>
        <w:tc>
          <w:tcPr>
            <w:tcW w:w="820" w:type="dxa"/>
            <w:tcBorders>
              <w:top w:val="nil"/>
              <w:left w:val="nil"/>
              <w:bottom w:val="nil"/>
              <w:right w:val="nil"/>
            </w:tcBorders>
            <w:noWrap/>
            <w:hideMark/>
          </w:tcPr>
          <w:p w:rsidRPr="001B3FF8" w:rsidR="001B3FF8" w:rsidP="001B3FF8" w:rsidRDefault="001B3FF8" w14:paraId="1D12D453"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6.462</w:t>
            </w:r>
          </w:p>
        </w:tc>
        <w:tc>
          <w:tcPr>
            <w:tcW w:w="860" w:type="dxa"/>
            <w:tcBorders>
              <w:top w:val="nil"/>
              <w:left w:val="nil"/>
              <w:bottom w:val="nil"/>
              <w:right w:val="nil"/>
            </w:tcBorders>
            <w:noWrap/>
            <w:hideMark/>
          </w:tcPr>
          <w:p w:rsidRPr="001B3FF8" w:rsidR="001B3FF8" w:rsidP="001B3FF8" w:rsidRDefault="001B3FF8" w14:paraId="766837BC"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465.817</w:t>
            </w:r>
          </w:p>
        </w:tc>
        <w:tc>
          <w:tcPr>
            <w:tcW w:w="600" w:type="dxa"/>
            <w:tcBorders>
              <w:top w:val="nil"/>
              <w:left w:val="nil"/>
              <w:bottom w:val="nil"/>
              <w:right w:val="nil"/>
            </w:tcBorders>
            <w:noWrap/>
            <w:hideMark/>
          </w:tcPr>
          <w:p w:rsidRPr="001B3FF8" w:rsidR="001B3FF8" w:rsidP="001B3FF8" w:rsidRDefault="001B3FF8" w14:paraId="172F215C"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104.121</w:t>
            </w:r>
          </w:p>
        </w:tc>
        <w:tc>
          <w:tcPr>
            <w:tcW w:w="580" w:type="dxa"/>
            <w:tcBorders>
              <w:top w:val="nil"/>
              <w:left w:val="nil"/>
              <w:bottom w:val="nil"/>
              <w:right w:val="nil"/>
            </w:tcBorders>
            <w:noWrap/>
            <w:hideMark/>
          </w:tcPr>
          <w:p w:rsidRPr="001B3FF8" w:rsidR="001B3FF8" w:rsidP="001B3FF8" w:rsidRDefault="001B3FF8" w14:paraId="061F75DB"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153</w:t>
            </w:r>
          </w:p>
        </w:tc>
        <w:tc>
          <w:tcPr>
            <w:tcW w:w="580" w:type="dxa"/>
            <w:tcBorders>
              <w:top w:val="nil"/>
              <w:left w:val="nil"/>
              <w:bottom w:val="nil"/>
              <w:right w:val="nil"/>
            </w:tcBorders>
            <w:noWrap/>
            <w:hideMark/>
          </w:tcPr>
          <w:p w:rsidRPr="001B3FF8" w:rsidR="001B3FF8" w:rsidP="001B3FF8" w:rsidRDefault="001B3FF8" w14:paraId="7FF90535"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152</w:t>
            </w:r>
          </w:p>
        </w:tc>
        <w:tc>
          <w:tcPr>
            <w:tcW w:w="580" w:type="dxa"/>
            <w:tcBorders>
              <w:top w:val="nil"/>
              <w:left w:val="nil"/>
              <w:bottom w:val="nil"/>
              <w:right w:val="nil"/>
            </w:tcBorders>
            <w:noWrap/>
            <w:hideMark/>
          </w:tcPr>
          <w:p w:rsidRPr="001B3FF8" w:rsidR="001B3FF8" w:rsidP="001B3FF8" w:rsidRDefault="001B3FF8" w14:paraId="0F49BA5E"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153</w:t>
            </w:r>
          </w:p>
        </w:tc>
        <w:tc>
          <w:tcPr>
            <w:tcW w:w="580" w:type="dxa"/>
            <w:tcBorders>
              <w:top w:val="nil"/>
              <w:left w:val="nil"/>
              <w:bottom w:val="nil"/>
              <w:right w:val="nil"/>
            </w:tcBorders>
            <w:noWrap/>
            <w:vAlign w:val="bottom"/>
            <w:hideMark/>
          </w:tcPr>
          <w:p w:rsidRPr="001B3FF8" w:rsidR="001B3FF8" w:rsidP="001B3FF8" w:rsidRDefault="001B3FF8" w14:paraId="1A7F623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152</w:t>
            </w:r>
          </w:p>
        </w:tc>
      </w:tr>
      <w:tr w:rsidRPr="001B3FF8" w:rsidR="001B3FF8" w:rsidTr="001B3FF8" w14:paraId="193AB24D" w14:textId="77777777">
        <w:trPr>
          <w:trHeight w:val="180"/>
        </w:trPr>
        <w:tc>
          <w:tcPr>
            <w:tcW w:w="540" w:type="dxa"/>
            <w:tcBorders>
              <w:top w:val="nil"/>
              <w:left w:val="nil"/>
              <w:bottom w:val="nil"/>
              <w:right w:val="nil"/>
            </w:tcBorders>
            <w:noWrap/>
            <w:hideMark/>
          </w:tcPr>
          <w:p w:rsidRPr="001B3FF8" w:rsidR="001B3FF8" w:rsidP="001B3FF8" w:rsidRDefault="001B3FF8" w14:paraId="0F0D03E1"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3.02.01</w:t>
            </w:r>
          </w:p>
        </w:tc>
        <w:tc>
          <w:tcPr>
            <w:tcW w:w="2680" w:type="dxa"/>
            <w:tcBorders>
              <w:top w:val="nil"/>
              <w:left w:val="nil"/>
              <w:bottom w:val="nil"/>
              <w:right w:val="nil"/>
            </w:tcBorders>
            <w:vAlign w:val="bottom"/>
            <w:hideMark/>
          </w:tcPr>
          <w:p w:rsidRPr="001B3FF8" w:rsidR="001B3FF8" w:rsidP="001B3FF8" w:rsidRDefault="001B3FF8" w14:paraId="015A9793"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Onderhoud waterveiligheid</w:t>
            </w:r>
          </w:p>
        </w:tc>
        <w:tc>
          <w:tcPr>
            <w:tcW w:w="760" w:type="dxa"/>
            <w:tcBorders>
              <w:top w:val="nil"/>
              <w:left w:val="nil"/>
              <w:bottom w:val="nil"/>
              <w:right w:val="nil"/>
            </w:tcBorders>
            <w:noWrap/>
            <w:hideMark/>
          </w:tcPr>
          <w:p w:rsidRPr="001B3FF8" w:rsidR="001B3FF8" w:rsidP="001B3FF8" w:rsidRDefault="001B3FF8" w14:paraId="0B7584CC"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318.095</w:t>
            </w:r>
          </w:p>
        </w:tc>
        <w:tc>
          <w:tcPr>
            <w:tcW w:w="1000" w:type="dxa"/>
            <w:tcBorders>
              <w:top w:val="nil"/>
              <w:left w:val="nil"/>
              <w:bottom w:val="nil"/>
              <w:right w:val="nil"/>
            </w:tcBorders>
            <w:noWrap/>
            <w:hideMark/>
          </w:tcPr>
          <w:p w:rsidRPr="001B3FF8" w:rsidR="001B3FF8" w:rsidP="001B3FF8" w:rsidRDefault="001B3FF8" w14:paraId="367447E6"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880" w:type="dxa"/>
            <w:tcBorders>
              <w:top w:val="nil"/>
              <w:left w:val="nil"/>
              <w:bottom w:val="nil"/>
              <w:right w:val="nil"/>
            </w:tcBorders>
            <w:noWrap/>
            <w:hideMark/>
          </w:tcPr>
          <w:p w:rsidRPr="001B3FF8" w:rsidR="001B3FF8" w:rsidP="001B3FF8" w:rsidRDefault="001B3FF8" w14:paraId="25F713F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318.095</w:t>
            </w:r>
          </w:p>
        </w:tc>
        <w:tc>
          <w:tcPr>
            <w:tcW w:w="820" w:type="dxa"/>
            <w:tcBorders>
              <w:top w:val="nil"/>
              <w:left w:val="nil"/>
              <w:bottom w:val="nil"/>
              <w:right w:val="nil"/>
            </w:tcBorders>
            <w:noWrap/>
            <w:hideMark/>
          </w:tcPr>
          <w:p w:rsidRPr="001B3FF8" w:rsidR="001B3FF8" w:rsidP="001B3FF8" w:rsidRDefault="001B3FF8" w14:paraId="12C5BEF4"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1.136</w:t>
            </w:r>
          </w:p>
        </w:tc>
        <w:tc>
          <w:tcPr>
            <w:tcW w:w="860" w:type="dxa"/>
            <w:tcBorders>
              <w:top w:val="nil"/>
              <w:left w:val="nil"/>
              <w:bottom w:val="nil"/>
              <w:right w:val="nil"/>
            </w:tcBorders>
            <w:noWrap/>
            <w:hideMark/>
          </w:tcPr>
          <w:p w:rsidRPr="001B3FF8" w:rsidR="001B3FF8" w:rsidP="001B3FF8" w:rsidRDefault="001B3FF8" w14:paraId="473B5069"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316.959</w:t>
            </w:r>
          </w:p>
        </w:tc>
        <w:tc>
          <w:tcPr>
            <w:tcW w:w="600" w:type="dxa"/>
            <w:tcBorders>
              <w:top w:val="nil"/>
              <w:left w:val="nil"/>
              <w:bottom w:val="nil"/>
              <w:right w:val="nil"/>
            </w:tcBorders>
            <w:noWrap/>
            <w:hideMark/>
          </w:tcPr>
          <w:p w:rsidRPr="001B3FF8" w:rsidR="001B3FF8" w:rsidP="001B3FF8" w:rsidRDefault="001B3FF8" w14:paraId="4988A7B5"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88.301</w:t>
            </w:r>
          </w:p>
        </w:tc>
        <w:tc>
          <w:tcPr>
            <w:tcW w:w="580" w:type="dxa"/>
            <w:tcBorders>
              <w:top w:val="nil"/>
              <w:left w:val="nil"/>
              <w:bottom w:val="nil"/>
              <w:right w:val="nil"/>
            </w:tcBorders>
            <w:noWrap/>
            <w:hideMark/>
          </w:tcPr>
          <w:p w:rsidRPr="001B3FF8" w:rsidR="001B3FF8" w:rsidP="001B3FF8" w:rsidRDefault="001B3FF8" w14:paraId="1A96A33F"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580" w:type="dxa"/>
            <w:tcBorders>
              <w:top w:val="nil"/>
              <w:left w:val="nil"/>
              <w:bottom w:val="nil"/>
              <w:right w:val="nil"/>
            </w:tcBorders>
            <w:noWrap/>
            <w:hideMark/>
          </w:tcPr>
          <w:p w:rsidRPr="001B3FF8" w:rsidR="001B3FF8" w:rsidP="001B3FF8" w:rsidRDefault="001B3FF8" w14:paraId="20016F39"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580" w:type="dxa"/>
            <w:tcBorders>
              <w:top w:val="nil"/>
              <w:left w:val="nil"/>
              <w:bottom w:val="nil"/>
              <w:right w:val="nil"/>
            </w:tcBorders>
            <w:noWrap/>
            <w:hideMark/>
          </w:tcPr>
          <w:p w:rsidRPr="001B3FF8" w:rsidR="001B3FF8" w:rsidP="001B3FF8" w:rsidRDefault="001B3FF8" w14:paraId="72148E2F"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580" w:type="dxa"/>
            <w:tcBorders>
              <w:top w:val="nil"/>
              <w:left w:val="nil"/>
              <w:bottom w:val="nil"/>
              <w:right w:val="nil"/>
            </w:tcBorders>
            <w:noWrap/>
            <w:vAlign w:val="bottom"/>
            <w:hideMark/>
          </w:tcPr>
          <w:p w:rsidRPr="001B3FF8" w:rsidR="001B3FF8" w:rsidP="001B3FF8" w:rsidRDefault="001B3FF8" w14:paraId="199F8EEC"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r>
      <w:tr w:rsidRPr="001B3FF8" w:rsidR="001B3FF8" w:rsidTr="001B3FF8" w14:paraId="5B8F2BE3" w14:textId="77777777">
        <w:trPr>
          <w:trHeight w:val="180"/>
        </w:trPr>
        <w:tc>
          <w:tcPr>
            <w:tcW w:w="540" w:type="dxa"/>
            <w:tcBorders>
              <w:top w:val="nil"/>
              <w:left w:val="nil"/>
              <w:bottom w:val="nil"/>
              <w:right w:val="nil"/>
            </w:tcBorders>
            <w:noWrap/>
            <w:hideMark/>
          </w:tcPr>
          <w:p w:rsidRPr="001B3FF8" w:rsidR="001B3FF8" w:rsidP="001B3FF8" w:rsidRDefault="001B3FF8" w14:paraId="7BD70125" w14:textId="77777777">
            <w:pPr>
              <w:widowControl/>
              <w:autoSpaceDE/>
              <w:autoSpaceDN/>
              <w:jc w:val="right"/>
              <w:rPr>
                <w:rFonts w:ascii="Calibri" w:hAnsi="Calibri" w:eastAsia="Times New Roman" w:cs="Calibri"/>
                <w:b/>
                <w:bCs/>
                <w:color w:val="000000"/>
                <w:sz w:val="14"/>
                <w:szCs w:val="14"/>
                <w:lang w:eastAsia="nl-NL"/>
              </w:rPr>
            </w:pPr>
          </w:p>
        </w:tc>
        <w:tc>
          <w:tcPr>
            <w:tcW w:w="2680" w:type="dxa"/>
            <w:tcBorders>
              <w:top w:val="nil"/>
              <w:left w:val="nil"/>
              <w:bottom w:val="nil"/>
              <w:right w:val="nil"/>
            </w:tcBorders>
            <w:vAlign w:val="bottom"/>
            <w:hideMark/>
          </w:tcPr>
          <w:p w:rsidRPr="001B3FF8" w:rsidR="001B3FF8" w:rsidP="001B3FF8" w:rsidRDefault="001B3FF8" w14:paraId="0253EC18" w14:textId="77777777">
            <w:pPr>
              <w:widowControl/>
              <w:autoSpaceDE/>
              <w:autoSpaceDN/>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Waarvan bijdrage aan agentschap RWS</w:t>
            </w:r>
          </w:p>
        </w:tc>
        <w:tc>
          <w:tcPr>
            <w:tcW w:w="760" w:type="dxa"/>
            <w:tcBorders>
              <w:top w:val="nil"/>
              <w:left w:val="nil"/>
              <w:bottom w:val="nil"/>
              <w:right w:val="nil"/>
            </w:tcBorders>
            <w:noWrap/>
            <w:hideMark/>
          </w:tcPr>
          <w:p w:rsidRPr="001B3FF8" w:rsidR="001B3FF8" w:rsidP="001B3FF8" w:rsidRDefault="001B3FF8" w14:paraId="68950DBD"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2"/>
                <w:sz w:val="14"/>
                <w:lang w:eastAsia="nl-NL"/>
              </w:rPr>
              <w:t>318.095</w:t>
            </w:r>
          </w:p>
        </w:tc>
        <w:tc>
          <w:tcPr>
            <w:tcW w:w="1000" w:type="dxa"/>
            <w:tcBorders>
              <w:top w:val="nil"/>
              <w:left w:val="nil"/>
              <w:bottom w:val="nil"/>
              <w:right w:val="nil"/>
            </w:tcBorders>
            <w:noWrap/>
            <w:hideMark/>
          </w:tcPr>
          <w:p w:rsidRPr="001B3FF8" w:rsidR="001B3FF8" w:rsidP="001B3FF8" w:rsidRDefault="001B3FF8" w14:paraId="393CEE45"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2"/>
                <w:sz w:val="14"/>
                <w:lang w:eastAsia="nl-NL"/>
              </w:rPr>
              <w:t>0</w:t>
            </w:r>
          </w:p>
        </w:tc>
        <w:tc>
          <w:tcPr>
            <w:tcW w:w="880" w:type="dxa"/>
            <w:tcBorders>
              <w:top w:val="nil"/>
              <w:left w:val="nil"/>
              <w:bottom w:val="nil"/>
              <w:right w:val="nil"/>
            </w:tcBorders>
            <w:noWrap/>
            <w:hideMark/>
          </w:tcPr>
          <w:p w:rsidRPr="001B3FF8" w:rsidR="001B3FF8" w:rsidP="001B3FF8" w:rsidRDefault="001B3FF8" w14:paraId="718D990A"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2"/>
                <w:sz w:val="14"/>
                <w:lang w:eastAsia="nl-NL"/>
              </w:rPr>
              <w:t>318.095</w:t>
            </w:r>
          </w:p>
        </w:tc>
        <w:tc>
          <w:tcPr>
            <w:tcW w:w="820" w:type="dxa"/>
            <w:tcBorders>
              <w:top w:val="nil"/>
              <w:left w:val="nil"/>
              <w:bottom w:val="nil"/>
              <w:right w:val="nil"/>
            </w:tcBorders>
            <w:noWrap/>
            <w:hideMark/>
          </w:tcPr>
          <w:p w:rsidRPr="001B3FF8" w:rsidR="001B3FF8" w:rsidP="001B3FF8" w:rsidRDefault="001B3FF8" w14:paraId="60351BE0"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1.136</w:t>
            </w:r>
          </w:p>
        </w:tc>
        <w:tc>
          <w:tcPr>
            <w:tcW w:w="860" w:type="dxa"/>
            <w:tcBorders>
              <w:top w:val="nil"/>
              <w:left w:val="nil"/>
              <w:bottom w:val="nil"/>
              <w:right w:val="nil"/>
            </w:tcBorders>
            <w:noWrap/>
            <w:hideMark/>
          </w:tcPr>
          <w:p w:rsidRPr="001B3FF8" w:rsidR="001B3FF8" w:rsidP="001B3FF8" w:rsidRDefault="001B3FF8" w14:paraId="707B5B54"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2"/>
                <w:sz w:val="14"/>
                <w:lang w:eastAsia="nl-NL"/>
              </w:rPr>
              <w:t>316.959</w:t>
            </w:r>
          </w:p>
        </w:tc>
        <w:tc>
          <w:tcPr>
            <w:tcW w:w="600" w:type="dxa"/>
            <w:tcBorders>
              <w:top w:val="nil"/>
              <w:left w:val="nil"/>
              <w:bottom w:val="nil"/>
              <w:right w:val="nil"/>
            </w:tcBorders>
            <w:noWrap/>
            <w:hideMark/>
          </w:tcPr>
          <w:p w:rsidRPr="001B3FF8" w:rsidR="001B3FF8" w:rsidP="001B3FF8" w:rsidRDefault="001B3FF8" w14:paraId="476BA87D"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88.301</w:t>
            </w:r>
          </w:p>
        </w:tc>
        <w:tc>
          <w:tcPr>
            <w:tcW w:w="580" w:type="dxa"/>
            <w:tcBorders>
              <w:top w:val="nil"/>
              <w:left w:val="nil"/>
              <w:bottom w:val="nil"/>
              <w:right w:val="nil"/>
            </w:tcBorders>
            <w:noWrap/>
            <w:hideMark/>
          </w:tcPr>
          <w:p w:rsidRPr="001B3FF8" w:rsidR="001B3FF8" w:rsidP="001B3FF8" w:rsidRDefault="001B3FF8" w14:paraId="082BB0BC"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0</w:t>
            </w:r>
          </w:p>
        </w:tc>
        <w:tc>
          <w:tcPr>
            <w:tcW w:w="580" w:type="dxa"/>
            <w:tcBorders>
              <w:top w:val="nil"/>
              <w:left w:val="nil"/>
              <w:bottom w:val="nil"/>
              <w:right w:val="nil"/>
            </w:tcBorders>
            <w:noWrap/>
            <w:hideMark/>
          </w:tcPr>
          <w:p w:rsidRPr="001B3FF8" w:rsidR="001B3FF8" w:rsidP="001B3FF8" w:rsidRDefault="001B3FF8" w14:paraId="0F27D04D"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0</w:t>
            </w:r>
          </w:p>
        </w:tc>
        <w:tc>
          <w:tcPr>
            <w:tcW w:w="580" w:type="dxa"/>
            <w:tcBorders>
              <w:top w:val="nil"/>
              <w:left w:val="nil"/>
              <w:bottom w:val="nil"/>
              <w:right w:val="nil"/>
            </w:tcBorders>
            <w:noWrap/>
            <w:hideMark/>
          </w:tcPr>
          <w:p w:rsidRPr="001B3FF8" w:rsidR="001B3FF8" w:rsidP="001B3FF8" w:rsidRDefault="001B3FF8" w14:paraId="056ECFB3"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0</w:t>
            </w:r>
          </w:p>
        </w:tc>
        <w:tc>
          <w:tcPr>
            <w:tcW w:w="580" w:type="dxa"/>
            <w:tcBorders>
              <w:top w:val="nil"/>
              <w:left w:val="nil"/>
              <w:bottom w:val="nil"/>
              <w:right w:val="nil"/>
            </w:tcBorders>
            <w:noWrap/>
            <w:vAlign w:val="bottom"/>
            <w:hideMark/>
          </w:tcPr>
          <w:p w:rsidRPr="001B3FF8" w:rsidR="001B3FF8" w:rsidP="001B3FF8" w:rsidRDefault="001B3FF8" w14:paraId="0722C293"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0</w:t>
            </w:r>
          </w:p>
        </w:tc>
      </w:tr>
      <w:tr w:rsidRPr="001B3FF8" w:rsidR="001B3FF8" w:rsidTr="001B3FF8" w14:paraId="739223F6" w14:textId="77777777">
        <w:trPr>
          <w:trHeight w:val="180"/>
        </w:trPr>
        <w:tc>
          <w:tcPr>
            <w:tcW w:w="540" w:type="dxa"/>
            <w:tcBorders>
              <w:top w:val="nil"/>
              <w:left w:val="nil"/>
              <w:bottom w:val="nil"/>
              <w:right w:val="nil"/>
            </w:tcBorders>
            <w:noWrap/>
            <w:hideMark/>
          </w:tcPr>
          <w:p w:rsidRPr="001B3FF8" w:rsidR="001B3FF8" w:rsidP="001B3FF8" w:rsidRDefault="001B3FF8" w14:paraId="1E937CEE"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3.02.02</w:t>
            </w:r>
          </w:p>
        </w:tc>
        <w:tc>
          <w:tcPr>
            <w:tcW w:w="2680" w:type="dxa"/>
            <w:tcBorders>
              <w:top w:val="nil"/>
              <w:left w:val="nil"/>
              <w:bottom w:val="nil"/>
              <w:right w:val="nil"/>
            </w:tcBorders>
            <w:vAlign w:val="bottom"/>
            <w:hideMark/>
          </w:tcPr>
          <w:p w:rsidRPr="001B3FF8" w:rsidR="001B3FF8" w:rsidP="001B3FF8" w:rsidRDefault="001B3FF8" w14:paraId="1B2C8BA8"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Onderhoud zoetwatervoorziening</w:t>
            </w:r>
          </w:p>
        </w:tc>
        <w:tc>
          <w:tcPr>
            <w:tcW w:w="760" w:type="dxa"/>
            <w:tcBorders>
              <w:top w:val="nil"/>
              <w:left w:val="nil"/>
              <w:bottom w:val="nil"/>
              <w:right w:val="nil"/>
            </w:tcBorders>
            <w:noWrap/>
            <w:hideMark/>
          </w:tcPr>
          <w:p w:rsidRPr="001B3FF8" w:rsidR="001B3FF8" w:rsidP="001B3FF8" w:rsidRDefault="001B3FF8" w14:paraId="16F673AA"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115.193</w:t>
            </w:r>
          </w:p>
        </w:tc>
        <w:tc>
          <w:tcPr>
            <w:tcW w:w="1000" w:type="dxa"/>
            <w:tcBorders>
              <w:top w:val="nil"/>
              <w:left w:val="nil"/>
              <w:bottom w:val="nil"/>
              <w:right w:val="nil"/>
            </w:tcBorders>
            <w:noWrap/>
            <w:hideMark/>
          </w:tcPr>
          <w:p w:rsidRPr="001B3FF8" w:rsidR="001B3FF8" w:rsidP="001B3FF8" w:rsidRDefault="001B3FF8" w14:paraId="07C00D1D"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880" w:type="dxa"/>
            <w:tcBorders>
              <w:top w:val="nil"/>
              <w:left w:val="nil"/>
              <w:bottom w:val="nil"/>
              <w:right w:val="nil"/>
            </w:tcBorders>
            <w:noWrap/>
            <w:hideMark/>
          </w:tcPr>
          <w:p w:rsidRPr="001B3FF8" w:rsidR="001B3FF8" w:rsidP="001B3FF8" w:rsidRDefault="001B3FF8" w14:paraId="6DC3C88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115.193</w:t>
            </w:r>
          </w:p>
        </w:tc>
        <w:tc>
          <w:tcPr>
            <w:tcW w:w="820" w:type="dxa"/>
            <w:tcBorders>
              <w:top w:val="nil"/>
              <w:left w:val="nil"/>
              <w:bottom w:val="nil"/>
              <w:right w:val="nil"/>
            </w:tcBorders>
            <w:noWrap/>
            <w:hideMark/>
          </w:tcPr>
          <w:p w:rsidRPr="001B3FF8" w:rsidR="001B3FF8" w:rsidP="001B3FF8" w:rsidRDefault="001B3FF8" w14:paraId="0AF0EFB0"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9.594</w:t>
            </w:r>
          </w:p>
        </w:tc>
        <w:tc>
          <w:tcPr>
            <w:tcW w:w="860" w:type="dxa"/>
            <w:tcBorders>
              <w:top w:val="nil"/>
              <w:left w:val="nil"/>
              <w:bottom w:val="nil"/>
              <w:right w:val="nil"/>
            </w:tcBorders>
            <w:noWrap/>
            <w:hideMark/>
          </w:tcPr>
          <w:p w:rsidRPr="001B3FF8" w:rsidR="001B3FF8" w:rsidP="001B3FF8" w:rsidRDefault="001B3FF8" w14:paraId="5827E42A"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105.599</w:t>
            </w:r>
          </w:p>
        </w:tc>
        <w:tc>
          <w:tcPr>
            <w:tcW w:w="600" w:type="dxa"/>
            <w:tcBorders>
              <w:top w:val="nil"/>
              <w:left w:val="nil"/>
              <w:bottom w:val="nil"/>
              <w:right w:val="nil"/>
            </w:tcBorders>
            <w:noWrap/>
            <w:hideMark/>
          </w:tcPr>
          <w:p w:rsidRPr="001B3FF8" w:rsidR="001B3FF8" w:rsidP="001B3FF8" w:rsidRDefault="001B3FF8" w14:paraId="0D690610"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445</w:t>
            </w:r>
          </w:p>
        </w:tc>
        <w:tc>
          <w:tcPr>
            <w:tcW w:w="580" w:type="dxa"/>
            <w:tcBorders>
              <w:top w:val="nil"/>
              <w:left w:val="nil"/>
              <w:bottom w:val="nil"/>
              <w:right w:val="nil"/>
            </w:tcBorders>
            <w:noWrap/>
            <w:hideMark/>
          </w:tcPr>
          <w:p w:rsidRPr="001B3FF8" w:rsidR="001B3FF8" w:rsidP="001B3FF8" w:rsidRDefault="001B3FF8" w14:paraId="111A4F62"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153</w:t>
            </w:r>
          </w:p>
        </w:tc>
        <w:tc>
          <w:tcPr>
            <w:tcW w:w="580" w:type="dxa"/>
            <w:tcBorders>
              <w:top w:val="nil"/>
              <w:left w:val="nil"/>
              <w:bottom w:val="nil"/>
              <w:right w:val="nil"/>
            </w:tcBorders>
            <w:noWrap/>
            <w:hideMark/>
          </w:tcPr>
          <w:p w:rsidRPr="001B3FF8" w:rsidR="001B3FF8" w:rsidP="001B3FF8" w:rsidRDefault="001B3FF8" w14:paraId="3964259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152</w:t>
            </w:r>
          </w:p>
        </w:tc>
        <w:tc>
          <w:tcPr>
            <w:tcW w:w="580" w:type="dxa"/>
            <w:tcBorders>
              <w:top w:val="nil"/>
              <w:left w:val="nil"/>
              <w:bottom w:val="nil"/>
              <w:right w:val="nil"/>
            </w:tcBorders>
            <w:noWrap/>
            <w:hideMark/>
          </w:tcPr>
          <w:p w:rsidRPr="001B3FF8" w:rsidR="001B3FF8" w:rsidP="001B3FF8" w:rsidRDefault="001B3FF8" w14:paraId="5202D42B"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153</w:t>
            </w:r>
          </w:p>
        </w:tc>
        <w:tc>
          <w:tcPr>
            <w:tcW w:w="580" w:type="dxa"/>
            <w:tcBorders>
              <w:top w:val="nil"/>
              <w:left w:val="nil"/>
              <w:bottom w:val="nil"/>
              <w:right w:val="nil"/>
            </w:tcBorders>
            <w:noWrap/>
            <w:vAlign w:val="bottom"/>
            <w:hideMark/>
          </w:tcPr>
          <w:p w:rsidRPr="001B3FF8" w:rsidR="001B3FF8" w:rsidP="001B3FF8" w:rsidRDefault="001B3FF8" w14:paraId="519245F2"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152</w:t>
            </w:r>
          </w:p>
        </w:tc>
      </w:tr>
      <w:tr w:rsidRPr="001B3FF8" w:rsidR="001B3FF8" w:rsidTr="001B3FF8" w14:paraId="2596EF35" w14:textId="77777777">
        <w:trPr>
          <w:trHeight w:val="180"/>
        </w:trPr>
        <w:tc>
          <w:tcPr>
            <w:tcW w:w="540" w:type="dxa"/>
            <w:tcBorders>
              <w:top w:val="nil"/>
              <w:left w:val="nil"/>
              <w:bottom w:val="nil"/>
              <w:right w:val="nil"/>
            </w:tcBorders>
            <w:noWrap/>
            <w:hideMark/>
          </w:tcPr>
          <w:p w:rsidRPr="001B3FF8" w:rsidR="001B3FF8" w:rsidP="001B3FF8" w:rsidRDefault="001B3FF8" w14:paraId="487A8668" w14:textId="77777777">
            <w:pPr>
              <w:widowControl/>
              <w:autoSpaceDE/>
              <w:autoSpaceDN/>
              <w:jc w:val="right"/>
              <w:rPr>
                <w:rFonts w:ascii="Calibri" w:hAnsi="Calibri" w:eastAsia="Times New Roman" w:cs="Calibri"/>
                <w:b/>
                <w:bCs/>
                <w:color w:val="000000"/>
                <w:sz w:val="14"/>
                <w:szCs w:val="14"/>
                <w:lang w:eastAsia="nl-NL"/>
              </w:rPr>
            </w:pPr>
          </w:p>
        </w:tc>
        <w:tc>
          <w:tcPr>
            <w:tcW w:w="2680" w:type="dxa"/>
            <w:tcBorders>
              <w:top w:val="nil"/>
              <w:left w:val="nil"/>
              <w:bottom w:val="nil"/>
              <w:right w:val="nil"/>
            </w:tcBorders>
            <w:vAlign w:val="bottom"/>
            <w:hideMark/>
          </w:tcPr>
          <w:p w:rsidRPr="001B3FF8" w:rsidR="001B3FF8" w:rsidP="001B3FF8" w:rsidRDefault="001B3FF8" w14:paraId="1F832F4E" w14:textId="77777777">
            <w:pPr>
              <w:widowControl/>
              <w:autoSpaceDE/>
              <w:autoSpaceDN/>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Waarvan bijdrage aan agentschap RWS</w:t>
            </w:r>
          </w:p>
        </w:tc>
        <w:tc>
          <w:tcPr>
            <w:tcW w:w="760" w:type="dxa"/>
            <w:tcBorders>
              <w:top w:val="nil"/>
              <w:left w:val="nil"/>
              <w:bottom w:val="nil"/>
              <w:right w:val="nil"/>
            </w:tcBorders>
            <w:noWrap/>
            <w:hideMark/>
          </w:tcPr>
          <w:p w:rsidRPr="001B3FF8" w:rsidR="001B3FF8" w:rsidP="001B3FF8" w:rsidRDefault="001B3FF8" w14:paraId="06BA8FEB"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2"/>
                <w:sz w:val="14"/>
                <w:lang w:eastAsia="nl-NL"/>
              </w:rPr>
              <w:t>115.193</w:t>
            </w:r>
          </w:p>
        </w:tc>
        <w:tc>
          <w:tcPr>
            <w:tcW w:w="1000" w:type="dxa"/>
            <w:tcBorders>
              <w:top w:val="nil"/>
              <w:left w:val="nil"/>
              <w:bottom w:val="nil"/>
              <w:right w:val="nil"/>
            </w:tcBorders>
            <w:noWrap/>
            <w:hideMark/>
          </w:tcPr>
          <w:p w:rsidRPr="001B3FF8" w:rsidR="001B3FF8" w:rsidP="001B3FF8" w:rsidRDefault="001B3FF8" w14:paraId="3E2FCFE9"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2"/>
                <w:sz w:val="14"/>
                <w:lang w:eastAsia="nl-NL"/>
              </w:rPr>
              <w:t>0</w:t>
            </w:r>
          </w:p>
        </w:tc>
        <w:tc>
          <w:tcPr>
            <w:tcW w:w="880" w:type="dxa"/>
            <w:tcBorders>
              <w:top w:val="nil"/>
              <w:left w:val="nil"/>
              <w:bottom w:val="nil"/>
              <w:right w:val="nil"/>
            </w:tcBorders>
            <w:noWrap/>
            <w:hideMark/>
          </w:tcPr>
          <w:p w:rsidRPr="001B3FF8" w:rsidR="001B3FF8" w:rsidP="001B3FF8" w:rsidRDefault="001B3FF8" w14:paraId="4B47F78F"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2"/>
                <w:sz w:val="14"/>
                <w:lang w:eastAsia="nl-NL"/>
              </w:rPr>
              <w:t>115.193</w:t>
            </w:r>
          </w:p>
        </w:tc>
        <w:tc>
          <w:tcPr>
            <w:tcW w:w="820" w:type="dxa"/>
            <w:tcBorders>
              <w:top w:val="nil"/>
              <w:left w:val="nil"/>
              <w:bottom w:val="nil"/>
              <w:right w:val="nil"/>
            </w:tcBorders>
            <w:noWrap/>
            <w:hideMark/>
          </w:tcPr>
          <w:p w:rsidRPr="001B3FF8" w:rsidR="001B3FF8" w:rsidP="001B3FF8" w:rsidRDefault="001B3FF8" w14:paraId="22F10197"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9.594</w:t>
            </w:r>
          </w:p>
        </w:tc>
        <w:tc>
          <w:tcPr>
            <w:tcW w:w="860" w:type="dxa"/>
            <w:tcBorders>
              <w:top w:val="nil"/>
              <w:left w:val="nil"/>
              <w:bottom w:val="nil"/>
              <w:right w:val="nil"/>
            </w:tcBorders>
            <w:noWrap/>
            <w:hideMark/>
          </w:tcPr>
          <w:p w:rsidRPr="001B3FF8" w:rsidR="001B3FF8" w:rsidP="001B3FF8" w:rsidRDefault="001B3FF8" w14:paraId="12D6D320"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2"/>
                <w:sz w:val="14"/>
                <w:lang w:eastAsia="nl-NL"/>
              </w:rPr>
              <w:t>105.599</w:t>
            </w:r>
          </w:p>
        </w:tc>
        <w:tc>
          <w:tcPr>
            <w:tcW w:w="600" w:type="dxa"/>
            <w:tcBorders>
              <w:top w:val="nil"/>
              <w:left w:val="nil"/>
              <w:bottom w:val="nil"/>
              <w:right w:val="nil"/>
            </w:tcBorders>
            <w:noWrap/>
            <w:hideMark/>
          </w:tcPr>
          <w:p w:rsidRPr="001B3FF8" w:rsidR="001B3FF8" w:rsidP="001B3FF8" w:rsidRDefault="001B3FF8" w14:paraId="566E4139"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445</w:t>
            </w:r>
          </w:p>
        </w:tc>
        <w:tc>
          <w:tcPr>
            <w:tcW w:w="580" w:type="dxa"/>
            <w:tcBorders>
              <w:top w:val="nil"/>
              <w:left w:val="nil"/>
              <w:bottom w:val="nil"/>
              <w:right w:val="nil"/>
            </w:tcBorders>
            <w:noWrap/>
            <w:hideMark/>
          </w:tcPr>
          <w:p w:rsidRPr="001B3FF8" w:rsidR="001B3FF8" w:rsidP="001B3FF8" w:rsidRDefault="001B3FF8" w14:paraId="5EC9164D"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5"/>
                <w:sz w:val="14"/>
                <w:lang w:eastAsia="nl-NL"/>
              </w:rPr>
              <w:t>153</w:t>
            </w:r>
          </w:p>
        </w:tc>
        <w:tc>
          <w:tcPr>
            <w:tcW w:w="580" w:type="dxa"/>
            <w:tcBorders>
              <w:top w:val="nil"/>
              <w:left w:val="nil"/>
              <w:bottom w:val="nil"/>
              <w:right w:val="nil"/>
            </w:tcBorders>
            <w:noWrap/>
            <w:hideMark/>
          </w:tcPr>
          <w:p w:rsidRPr="001B3FF8" w:rsidR="001B3FF8" w:rsidP="001B3FF8" w:rsidRDefault="001B3FF8" w14:paraId="636965B5"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5"/>
                <w:sz w:val="14"/>
                <w:lang w:eastAsia="nl-NL"/>
              </w:rPr>
              <w:t>152</w:t>
            </w:r>
          </w:p>
        </w:tc>
        <w:tc>
          <w:tcPr>
            <w:tcW w:w="580" w:type="dxa"/>
            <w:tcBorders>
              <w:top w:val="nil"/>
              <w:left w:val="nil"/>
              <w:bottom w:val="nil"/>
              <w:right w:val="nil"/>
            </w:tcBorders>
            <w:noWrap/>
            <w:hideMark/>
          </w:tcPr>
          <w:p w:rsidRPr="001B3FF8" w:rsidR="001B3FF8" w:rsidP="001B3FF8" w:rsidRDefault="001B3FF8" w14:paraId="5D6FB382"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5"/>
                <w:sz w:val="14"/>
                <w:lang w:eastAsia="nl-NL"/>
              </w:rPr>
              <w:t>153</w:t>
            </w:r>
          </w:p>
        </w:tc>
        <w:tc>
          <w:tcPr>
            <w:tcW w:w="580" w:type="dxa"/>
            <w:tcBorders>
              <w:top w:val="nil"/>
              <w:left w:val="nil"/>
              <w:bottom w:val="nil"/>
              <w:right w:val="nil"/>
            </w:tcBorders>
            <w:noWrap/>
            <w:vAlign w:val="bottom"/>
            <w:hideMark/>
          </w:tcPr>
          <w:p w:rsidRPr="001B3FF8" w:rsidR="001B3FF8" w:rsidP="001B3FF8" w:rsidRDefault="001B3FF8" w14:paraId="21466B81"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pacing w:val="-5"/>
                <w:sz w:val="14"/>
                <w:lang w:eastAsia="nl-NL"/>
              </w:rPr>
              <w:t>152</w:t>
            </w:r>
          </w:p>
        </w:tc>
      </w:tr>
      <w:tr w:rsidRPr="001B3FF8" w:rsidR="001B3FF8" w:rsidTr="001B3FF8" w14:paraId="4EE21945" w14:textId="77777777">
        <w:trPr>
          <w:trHeight w:val="180"/>
        </w:trPr>
        <w:tc>
          <w:tcPr>
            <w:tcW w:w="540" w:type="dxa"/>
            <w:tcBorders>
              <w:top w:val="nil"/>
              <w:left w:val="nil"/>
              <w:bottom w:val="nil"/>
              <w:right w:val="nil"/>
            </w:tcBorders>
            <w:noWrap/>
            <w:hideMark/>
          </w:tcPr>
          <w:p w:rsidRPr="001B3FF8" w:rsidR="001B3FF8" w:rsidP="001B3FF8" w:rsidRDefault="001B3FF8" w14:paraId="2A6398B3"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3.02.03</w:t>
            </w:r>
          </w:p>
        </w:tc>
        <w:tc>
          <w:tcPr>
            <w:tcW w:w="2680" w:type="dxa"/>
            <w:tcBorders>
              <w:top w:val="nil"/>
              <w:left w:val="nil"/>
              <w:bottom w:val="nil"/>
              <w:right w:val="nil"/>
            </w:tcBorders>
            <w:vAlign w:val="bottom"/>
            <w:hideMark/>
          </w:tcPr>
          <w:p w:rsidRPr="001B3FF8" w:rsidR="001B3FF8" w:rsidP="001B3FF8" w:rsidRDefault="001B3FF8" w14:paraId="49E5D9B4"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Vernieuwing</w:t>
            </w:r>
          </w:p>
        </w:tc>
        <w:tc>
          <w:tcPr>
            <w:tcW w:w="760" w:type="dxa"/>
            <w:tcBorders>
              <w:top w:val="nil"/>
              <w:left w:val="nil"/>
              <w:bottom w:val="nil"/>
              <w:right w:val="nil"/>
            </w:tcBorders>
            <w:noWrap/>
            <w:hideMark/>
          </w:tcPr>
          <w:p w:rsidRPr="001B3FF8" w:rsidR="001B3FF8" w:rsidP="001B3FF8" w:rsidRDefault="001B3FF8" w14:paraId="11DD9D9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38.991</w:t>
            </w:r>
          </w:p>
        </w:tc>
        <w:tc>
          <w:tcPr>
            <w:tcW w:w="1000" w:type="dxa"/>
            <w:tcBorders>
              <w:top w:val="nil"/>
              <w:left w:val="nil"/>
              <w:bottom w:val="nil"/>
              <w:right w:val="nil"/>
            </w:tcBorders>
            <w:noWrap/>
            <w:hideMark/>
          </w:tcPr>
          <w:p w:rsidRPr="001B3FF8" w:rsidR="001B3FF8" w:rsidP="001B3FF8" w:rsidRDefault="001B3FF8" w14:paraId="7DF3837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880" w:type="dxa"/>
            <w:tcBorders>
              <w:top w:val="nil"/>
              <w:left w:val="nil"/>
              <w:bottom w:val="nil"/>
              <w:right w:val="nil"/>
            </w:tcBorders>
            <w:noWrap/>
            <w:vAlign w:val="bottom"/>
            <w:hideMark/>
          </w:tcPr>
          <w:p w:rsidRPr="001B3FF8" w:rsidR="001B3FF8" w:rsidP="001B3FF8" w:rsidRDefault="001B3FF8" w14:paraId="020775BA"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38.991</w:t>
            </w:r>
          </w:p>
        </w:tc>
        <w:tc>
          <w:tcPr>
            <w:tcW w:w="820" w:type="dxa"/>
            <w:tcBorders>
              <w:top w:val="nil"/>
              <w:left w:val="nil"/>
              <w:bottom w:val="nil"/>
              <w:right w:val="nil"/>
            </w:tcBorders>
            <w:noWrap/>
            <w:vAlign w:val="bottom"/>
            <w:hideMark/>
          </w:tcPr>
          <w:p w:rsidRPr="001B3FF8" w:rsidR="001B3FF8" w:rsidP="001B3FF8" w:rsidRDefault="001B3FF8" w14:paraId="733C200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4.268</w:t>
            </w:r>
          </w:p>
        </w:tc>
        <w:tc>
          <w:tcPr>
            <w:tcW w:w="860" w:type="dxa"/>
            <w:tcBorders>
              <w:top w:val="nil"/>
              <w:left w:val="nil"/>
              <w:bottom w:val="nil"/>
              <w:right w:val="nil"/>
            </w:tcBorders>
            <w:noWrap/>
            <w:vAlign w:val="bottom"/>
            <w:hideMark/>
          </w:tcPr>
          <w:p w:rsidRPr="001B3FF8" w:rsidR="001B3FF8" w:rsidP="001B3FF8" w:rsidRDefault="001B3FF8" w14:paraId="64A5CD5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43.259</w:t>
            </w:r>
          </w:p>
        </w:tc>
        <w:tc>
          <w:tcPr>
            <w:tcW w:w="600" w:type="dxa"/>
            <w:tcBorders>
              <w:top w:val="nil"/>
              <w:left w:val="nil"/>
              <w:bottom w:val="nil"/>
              <w:right w:val="nil"/>
            </w:tcBorders>
            <w:noWrap/>
            <w:vAlign w:val="bottom"/>
            <w:hideMark/>
          </w:tcPr>
          <w:p w:rsidRPr="001B3FF8" w:rsidR="001B3FF8" w:rsidP="001B3FF8" w:rsidRDefault="001B3FF8" w14:paraId="47C36BE1"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15375</w:t>
            </w:r>
          </w:p>
        </w:tc>
        <w:tc>
          <w:tcPr>
            <w:tcW w:w="580" w:type="dxa"/>
            <w:tcBorders>
              <w:top w:val="nil"/>
              <w:left w:val="nil"/>
              <w:bottom w:val="nil"/>
              <w:right w:val="nil"/>
            </w:tcBorders>
            <w:noWrap/>
            <w:vAlign w:val="bottom"/>
            <w:hideMark/>
          </w:tcPr>
          <w:p w:rsidRPr="001B3FF8" w:rsidR="001B3FF8" w:rsidP="001B3FF8" w:rsidRDefault="001B3FF8" w14:paraId="2F0E7872"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580" w:type="dxa"/>
            <w:tcBorders>
              <w:top w:val="nil"/>
              <w:left w:val="nil"/>
              <w:bottom w:val="nil"/>
              <w:right w:val="nil"/>
            </w:tcBorders>
            <w:noWrap/>
            <w:hideMark/>
          </w:tcPr>
          <w:p w:rsidRPr="001B3FF8" w:rsidR="001B3FF8" w:rsidP="001B3FF8" w:rsidRDefault="001B3FF8" w14:paraId="592F81DB"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580" w:type="dxa"/>
            <w:tcBorders>
              <w:top w:val="nil"/>
              <w:left w:val="nil"/>
              <w:bottom w:val="nil"/>
              <w:right w:val="nil"/>
            </w:tcBorders>
            <w:noWrap/>
            <w:hideMark/>
          </w:tcPr>
          <w:p w:rsidRPr="001B3FF8" w:rsidR="001B3FF8" w:rsidP="001B3FF8" w:rsidRDefault="001B3FF8" w14:paraId="0E95A39A"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580" w:type="dxa"/>
            <w:tcBorders>
              <w:top w:val="nil"/>
              <w:left w:val="nil"/>
              <w:bottom w:val="nil"/>
              <w:right w:val="nil"/>
            </w:tcBorders>
            <w:noWrap/>
            <w:vAlign w:val="bottom"/>
            <w:hideMark/>
          </w:tcPr>
          <w:p w:rsidRPr="001B3FF8" w:rsidR="001B3FF8" w:rsidP="001B3FF8" w:rsidRDefault="001B3FF8" w14:paraId="1DB1F3C9"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r>
      <w:tr w:rsidRPr="001B3FF8" w:rsidR="001B3FF8" w:rsidTr="001B3FF8" w14:paraId="16D3AEF2" w14:textId="77777777">
        <w:trPr>
          <w:trHeight w:val="180"/>
        </w:trPr>
        <w:tc>
          <w:tcPr>
            <w:tcW w:w="540" w:type="dxa"/>
            <w:tcBorders>
              <w:top w:val="single" w:color="00B0F0" w:sz="4" w:space="0"/>
              <w:left w:val="nil"/>
              <w:bottom w:val="single" w:color="00B0F0" w:sz="4" w:space="0"/>
              <w:right w:val="nil"/>
            </w:tcBorders>
            <w:noWrap/>
            <w:hideMark/>
          </w:tcPr>
          <w:p w:rsidRPr="001B3FF8" w:rsidR="001B3FF8" w:rsidP="001B3FF8" w:rsidRDefault="001B3FF8" w14:paraId="52F04F32"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w:t>
            </w:r>
          </w:p>
        </w:tc>
        <w:tc>
          <w:tcPr>
            <w:tcW w:w="2680" w:type="dxa"/>
            <w:tcBorders>
              <w:top w:val="single" w:color="00B0F0" w:sz="4" w:space="0"/>
              <w:left w:val="nil"/>
              <w:bottom w:val="single" w:color="00B0F0" w:sz="4" w:space="0"/>
              <w:right w:val="nil"/>
            </w:tcBorders>
            <w:vAlign w:val="bottom"/>
            <w:hideMark/>
          </w:tcPr>
          <w:p w:rsidRPr="001B3FF8" w:rsidR="001B3FF8" w:rsidP="001B3FF8" w:rsidRDefault="001B3FF8" w14:paraId="681B16EA"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Ontvangsten</w:t>
            </w:r>
          </w:p>
        </w:tc>
        <w:tc>
          <w:tcPr>
            <w:tcW w:w="760" w:type="dxa"/>
            <w:tcBorders>
              <w:top w:val="single" w:color="00B0F0" w:sz="4" w:space="0"/>
              <w:left w:val="nil"/>
              <w:bottom w:val="single" w:color="00B0F0" w:sz="4" w:space="0"/>
              <w:right w:val="nil"/>
            </w:tcBorders>
            <w:noWrap/>
            <w:hideMark/>
          </w:tcPr>
          <w:p w:rsidRPr="001B3FF8" w:rsidR="001B3FF8" w:rsidP="001B3FF8" w:rsidRDefault="001B3FF8" w14:paraId="724B027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1000" w:type="dxa"/>
            <w:tcBorders>
              <w:top w:val="single" w:color="00B0F0" w:sz="4" w:space="0"/>
              <w:left w:val="nil"/>
              <w:bottom w:val="single" w:color="00B0F0" w:sz="4" w:space="0"/>
              <w:right w:val="nil"/>
            </w:tcBorders>
            <w:noWrap/>
            <w:hideMark/>
          </w:tcPr>
          <w:p w:rsidRPr="001B3FF8" w:rsidR="001B3FF8" w:rsidP="001B3FF8" w:rsidRDefault="001B3FF8" w14:paraId="42AAB246"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880" w:type="dxa"/>
            <w:tcBorders>
              <w:top w:val="single" w:color="00B0F0" w:sz="4" w:space="0"/>
              <w:left w:val="nil"/>
              <w:bottom w:val="single" w:color="00B0F0" w:sz="4" w:space="0"/>
              <w:right w:val="nil"/>
            </w:tcBorders>
            <w:noWrap/>
            <w:hideMark/>
          </w:tcPr>
          <w:p w:rsidRPr="001B3FF8" w:rsidR="001B3FF8" w:rsidP="001B3FF8" w:rsidRDefault="001B3FF8" w14:paraId="29860ADC"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820" w:type="dxa"/>
            <w:tcBorders>
              <w:top w:val="single" w:color="00B0F0" w:sz="4" w:space="0"/>
              <w:left w:val="nil"/>
              <w:bottom w:val="single" w:color="00B0F0" w:sz="4" w:space="0"/>
              <w:right w:val="nil"/>
            </w:tcBorders>
            <w:noWrap/>
            <w:hideMark/>
          </w:tcPr>
          <w:p w:rsidRPr="001B3FF8" w:rsidR="001B3FF8" w:rsidP="001B3FF8" w:rsidRDefault="001B3FF8" w14:paraId="165B7530"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860" w:type="dxa"/>
            <w:tcBorders>
              <w:top w:val="single" w:color="00B0F0" w:sz="4" w:space="0"/>
              <w:left w:val="nil"/>
              <w:bottom w:val="single" w:color="00B0F0" w:sz="4" w:space="0"/>
              <w:right w:val="nil"/>
            </w:tcBorders>
            <w:noWrap/>
            <w:hideMark/>
          </w:tcPr>
          <w:p w:rsidRPr="001B3FF8" w:rsidR="001B3FF8" w:rsidP="001B3FF8" w:rsidRDefault="001B3FF8" w14:paraId="4DAB6F0E"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600" w:type="dxa"/>
            <w:tcBorders>
              <w:top w:val="single" w:color="00B0F0" w:sz="4" w:space="0"/>
              <w:left w:val="nil"/>
              <w:bottom w:val="single" w:color="00B0F0" w:sz="4" w:space="0"/>
              <w:right w:val="nil"/>
            </w:tcBorders>
            <w:noWrap/>
            <w:hideMark/>
          </w:tcPr>
          <w:p w:rsidRPr="001B3FF8" w:rsidR="001B3FF8" w:rsidP="001B3FF8" w:rsidRDefault="001B3FF8" w14:paraId="44D043E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580" w:type="dxa"/>
            <w:tcBorders>
              <w:top w:val="single" w:color="00B0F0" w:sz="4" w:space="0"/>
              <w:left w:val="nil"/>
              <w:bottom w:val="single" w:color="00B0F0" w:sz="4" w:space="0"/>
              <w:right w:val="nil"/>
            </w:tcBorders>
            <w:noWrap/>
            <w:hideMark/>
          </w:tcPr>
          <w:p w:rsidRPr="001B3FF8" w:rsidR="001B3FF8" w:rsidP="001B3FF8" w:rsidRDefault="001B3FF8" w14:paraId="04C9CA44"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580" w:type="dxa"/>
            <w:tcBorders>
              <w:top w:val="single" w:color="00B0F0" w:sz="4" w:space="0"/>
              <w:left w:val="nil"/>
              <w:bottom w:val="single" w:color="00B0F0" w:sz="4" w:space="0"/>
              <w:right w:val="nil"/>
            </w:tcBorders>
            <w:noWrap/>
            <w:hideMark/>
          </w:tcPr>
          <w:p w:rsidRPr="001B3FF8" w:rsidR="001B3FF8" w:rsidP="001B3FF8" w:rsidRDefault="001B3FF8" w14:paraId="4C6141E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580" w:type="dxa"/>
            <w:tcBorders>
              <w:top w:val="single" w:color="00B0F0" w:sz="4" w:space="0"/>
              <w:left w:val="nil"/>
              <w:bottom w:val="single" w:color="00B0F0" w:sz="4" w:space="0"/>
              <w:right w:val="nil"/>
            </w:tcBorders>
            <w:noWrap/>
            <w:hideMark/>
          </w:tcPr>
          <w:p w:rsidRPr="001B3FF8" w:rsidR="001B3FF8" w:rsidP="001B3FF8" w:rsidRDefault="001B3FF8" w14:paraId="4A2A4BC1"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580" w:type="dxa"/>
            <w:tcBorders>
              <w:top w:val="single" w:color="00B0F0" w:sz="4" w:space="0"/>
              <w:left w:val="nil"/>
              <w:bottom w:val="single" w:color="00B0F0" w:sz="4" w:space="0"/>
              <w:right w:val="nil"/>
            </w:tcBorders>
            <w:noWrap/>
            <w:hideMark/>
          </w:tcPr>
          <w:p w:rsidRPr="001B3FF8" w:rsidR="001B3FF8" w:rsidP="001B3FF8" w:rsidRDefault="001B3FF8" w14:paraId="53A90939"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r>
    </w:tbl>
    <w:p w:rsidR="0019716B" w:rsidRDefault="0019716B" w14:paraId="6C142737" w14:textId="3DED73E7">
      <w:pPr>
        <w:ind w:left="108"/>
        <w:rPr>
          <w:rFonts w:ascii="Trebuchet MS"/>
          <w:sz w:val="20"/>
        </w:rPr>
      </w:pPr>
    </w:p>
    <w:p w:rsidRPr="001B3FF8" w:rsidR="0019716B" w:rsidP="001B3FF8" w:rsidRDefault="002B03DC" w14:paraId="5C31576C" w14:textId="49D9A2FF">
      <w:pPr>
        <w:tabs>
          <w:tab w:val="left" w:pos="868"/>
          <w:tab w:val="left" w:pos="3628"/>
        </w:tabs>
        <w:ind w:left="112"/>
        <w:rPr>
          <w:sz w:val="14"/>
        </w:rPr>
      </w:pPr>
      <w:r w:rsidRPr="001B3FF8">
        <w:rPr>
          <w:color w:val="231F20"/>
          <w:sz w:val="14"/>
        </w:rPr>
        <w:tab/>
      </w:r>
    </w:p>
    <w:p w:rsidRPr="001B3FF8" w:rsidR="0019716B" w:rsidP="001B3FF8" w:rsidRDefault="0019716B" w14:paraId="6BF3C08B" w14:textId="77777777">
      <w:pPr>
        <w:rPr>
          <w:sz w:val="14"/>
        </w:rPr>
        <w:sectPr w:rsidRPr="001B3FF8" w:rsidR="0019716B">
          <w:pgSz w:w="11910" w:h="16840"/>
          <w:pgMar w:top="1300" w:right="992" w:bottom="2689" w:left="992" w:header="0" w:footer="1141" w:gutter="0"/>
          <w:cols w:space="708"/>
        </w:sectPr>
      </w:pPr>
    </w:p>
    <w:p w:rsidR="0019716B" w:rsidRDefault="002B03DC" w14:paraId="12716B89" w14:textId="7AFCE73A">
      <w:pPr>
        <w:spacing w:line="148" w:lineRule="exact"/>
        <w:ind w:left="281"/>
        <w:rPr>
          <w:sz w:val="14"/>
        </w:rPr>
      </w:pPr>
      <w:r>
        <w:br w:type="column"/>
      </w:r>
    </w:p>
    <w:p w:rsidR="0019716B" w:rsidRDefault="002B03DC" w14:paraId="24371AB2" w14:textId="533FA843">
      <w:pPr>
        <w:spacing w:line="148" w:lineRule="exact"/>
        <w:ind w:left="281"/>
        <w:rPr>
          <w:sz w:val="14"/>
        </w:rPr>
      </w:pPr>
      <w:r>
        <w:br w:type="column"/>
      </w:r>
    </w:p>
    <w:p w:rsidR="0019716B" w:rsidRDefault="002B03DC" w14:paraId="7107F3C8" w14:textId="4C26E67C">
      <w:pPr>
        <w:spacing w:line="148" w:lineRule="exact"/>
        <w:ind w:left="281"/>
        <w:rPr>
          <w:sz w:val="14"/>
        </w:rPr>
      </w:pPr>
      <w:r>
        <w:br w:type="column"/>
      </w:r>
    </w:p>
    <w:p w:rsidR="0019716B" w:rsidRDefault="002B03DC" w14:paraId="592026AE" w14:textId="0B64FC37">
      <w:pPr>
        <w:spacing w:line="148" w:lineRule="exact"/>
        <w:ind w:left="295"/>
        <w:rPr>
          <w:sz w:val="14"/>
        </w:rPr>
      </w:pPr>
      <w:r>
        <w:br w:type="column"/>
      </w:r>
    </w:p>
    <w:p w:rsidR="0019716B" w:rsidRDefault="0019716B" w14:paraId="4178D81F" w14:textId="77777777">
      <w:pPr>
        <w:spacing w:line="148" w:lineRule="exact"/>
        <w:rPr>
          <w:sz w:val="14"/>
        </w:rPr>
        <w:sectPr w:rsidR="0019716B">
          <w:type w:val="continuous"/>
          <w:pgSz w:w="11910" w:h="16840"/>
          <w:pgMar w:top="1020" w:right="992" w:bottom="1340" w:left="992" w:header="0" w:footer="1141" w:gutter="0"/>
          <w:cols w:equalWidth="0" w:space="708" w:num="8">
            <w:col w:w="4108" w:space="40"/>
            <w:col w:w="409" w:space="39"/>
            <w:col w:w="1194" w:space="40"/>
            <w:col w:w="1298" w:space="39"/>
            <w:col w:w="591" w:space="39"/>
            <w:col w:w="591" w:space="40"/>
            <w:col w:w="591" w:space="39"/>
            <w:col w:w="868"/>
          </w:cols>
        </w:sectPr>
      </w:pPr>
    </w:p>
    <w:p w:rsidR="0019716B" w:rsidP="001B3FF8" w:rsidRDefault="0019716B" w14:paraId="66924A7B" w14:textId="77777777">
      <w:pPr>
        <w:rPr>
          <w:sz w:val="14"/>
        </w:rPr>
        <w:sectPr w:rsidR="0019716B">
          <w:type w:val="continuous"/>
          <w:pgSz w:w="11910" w:h="16840"/>
          <w:pgMar w:top="1020" w:right="992" w:bottom="1340" w:left="992" w:header="0" w:footer="1141" w:gutter="0"/>
          <w:cols w:equalWidth="0" w:space="708" w:num="6">
            <w:col w:w="6667" w:space="40"/>
            <w:col w:w="351" w:space="39"/>
            <w:col w:w="591" w:space="40"/>
            <w:col w:w="591" w:space="39"/>
            <w:col w:w="625" w:space="39"/>
            <w:col w:w="904"/>
          </w:cols>
        </w:sectPr>
      </w:pPr>
    </w:p>
    <w:p w:rsidR="0019716B" w:rsidP="001B3FF8" w:rsidRDefault="0019716B" w14:paraId="217AE08E" w14:textId="77777777">
      <w:pPr>
        <w:pStyle w:val="TableParagraph"/>
        <w:spacing w:line="146" w:lineRule="exact"/>
        <w:rPr>
          <w:rFonts w:ascii="Trebuchet MS"/>
          <w:b/>
          <w:sz w:val="14"/>
        </w:rPr>
        <w:sectPr w:rsidR="0019716B">
          <w:type w:val="continuous"/>
          <w:pgSz w:w="11910" w:h="16840"/>
          <w:pgMar w:top="1020" w:right="992" w:bottom="1340" w:left="992" w:header="0" w:footer="1141" w:gutter="0"/>
          <w:cols w:space="708"/>
        </w:sectPr>
      </w:pPr>
    </w:p>
    <w:p w:rsidR="0019716B" w:rsidRDefault="0019716B" w14:paraId="3C2F007D" w14:textId="22A33E77">
      <w:pPr>
        <w:pStyle w:val="Plattetekst"/>
        <w:spacing w:before="9"/>
        <w:rPr>
          <w:sz w:val="17"/>
        </w:rPr>
      </w:pPr>
    </w:p>
    <w:p w:rsidR="0019716B" w:rsidRDefault="0019716B" w14:paraId="1A41022A" w14:textId="332EBA06">
      <w:pPr>
        <w:spacing w:line="20" w:lineRule="exact"/>
        <w:ind w:left="110"/>
        <w:rPr>
          <w:rFonts w:ascii="Trebuchet MS"/>
          <w:sz w:val="2"/>
        </w:rPr>
      </w:pPr>
    </w:p>
    <w:p w:rsidR="0019716B" w:rsidRDefault="002B03DC" w14:paraId="4AFCCDB7" w14:textId="77777777">
      <w:pPr>
        <w:pStyle w:val="Kop1"/>
        <w:spacing w:before="195" w:line="256" w:lineRule="auto"/>
        <w:ind w:right="4389"/>
      </w:pPr>
      <w:r>
        <w:rPr>
          <w:color w:val="231F20"/>
          <w:spacing w:val="-2"/>
        </w:rPr>
        <w:t>Toelichting Verplichtingen</w:t>
      </w:r>
    </w:p>
    <w:p w:rsidR="0019716B" w:rsidRDefault="0019716B" w14:paraId="5F6CB1C2" w14:textId="77777777">
      <w:pPr>
        <w:pStyle w:val="Plattetekst"/>
        <w:spacing w:before="4"/>
        <w:rPr>
          <w:rFonts w:ascii="Trebuchet MS"/>
          <w:b/>
        </w:rPr>
      </w:pPr>
    </w:p>
    <w:p w:rsidR="0019716B" w:rsidRDefault="002B03DC" w14:paraId="67EC35DE" w14:textId="77777777">
      <w:pPr>
        <w:pStyle w:val="Plattetekst"/>
        <w:spacing w:line="247" w:lineRule="auto"/>
        <w:ind w:left="3430" w:right="111"/>
      </w:pPr>
      <w:r>
        <w:rPr>
          <w:color w:val="231F20"/>
          <w:w w:val="105"/>
        </w:rPr>
        <w:t xml:space="preserve">De verhoging van het </w:t>
      </w:r>
      <w:proofErr w:type="spellStart"/>
      <w:r>
        <w:rPr>
          <w:color w:val="231F20"/>
          <w:w w:val="105"/>
        </w:rPr>
        <w:t>verplischtingenbedrag</w:t>
      </w:r>
      <w:proofErr w:type="spellEnd"/>
      <w:r>
        <w:rPr>
          <w:color w:val="231F20"/>
          <w:w w:val="105"/>
        </w:rPr>
        <w:t xml:space="preserve"> met € 12,5 miljoen betreft de verwerking</w:t>
      </w:r>
      <w:r>
        <w:rPr>
          <w:color w:val="231F20"/>
          <w:spacing w:val="-8"/>
          <w:w w:val="105"/>
        </w:rPr>
        <w:t xml:space="preserve"> </w:t>
      </w:r>
      <w:r>
        <w:rPr>
          <w:color w:val="231F20"/>
          <w:w w:val="105"/>
        </w:rPr>
        <w:t>van</w:t>
      </w:r>
      <w:r>
        <w:rPr>
          <w:color w:val="231F20"/>
          <w:spacing w:val="-8"/>
          <w:w w:val="105"/>
        </w:rPr>
        <w:t xml:space="preserve"> </w:t>
      </w:r>
      <w:r>
        <w:rPr>
          <w:color w:val="231F20"/>
          <w:w w:val="105"/>
        </w:rPr>
        <w:t>het</w:t>
      </w:r>
      <w:r>
        <w:rPr>
          <w:color w:val="231F20"/>
          <w:spacing w:val="-8"/>
          <w:w w:val="105"/>
        </w:rPr>
        <w:t xml:space="preserve"> </w:t>
      </w:r>
      <w:r>
        <w:rPr>
          <w:color w:val="231F20"/>
          <w:w w:val="105"/>
        </w:rPr>
        <w:t>saldo</w:t>
      </w:r>
      <w:r>
        <w:rPr>
          <w:color w:val="231F20"/>
          <w:spacing w:val="-8"/>
          <w:w w:val="105"/>
        </w:rPr>
        <w:t xml:space="preserve"> </w:t>
      </w:r>
      <w:r>
        <w:rPr>
          <w:color w:val="231F20"/>
          <w:w w:val="105"/>
        </w:rPr>
        <w:t>2025</w:t>
      </w:r>
      <w:r>
        <w:rPr>
          <w:color w:val="231F20"/>
          <w:spacing w:val="-8"/>
          <w:w w:val="105"/>
        </w:rPr>
        <w:t xml:space="preserve"> </w:t>
      </w:r>
      <w:r>
        <w:rPr>
          <w:color w:val="231F20"/>
          <w:w w:val="105"/>
        </w:rPr>
        <w:t>(verhoging</w:t>
      </w:r>
      <w:r>
        <w:rPr>
          <w:color w:val="231F20"/>
          <w:spacing w:val="-8"/>
          <w:w w:val="105"/>
        </w:rPr>
        <w:t xml:space="preserve"> </w:t>
      </w:r>
      <w:r>
        <w:rPr>
          <w:color w:val="231F20"/>
          <w:w w:val="105"/>
        </w:rPr>
        <w:t>met</w:t>
      </w:r>
      <w:r>
        <w:rPr>
          <w:color w:val="231F20"/>
          <w:spacing w:val="-8"/>
          <w:w w:val="105"/>
        </w:rPr>
        <w:t xml:space="preserve"> </w:t>
      </w:r>
      <w:r>
        <w:rPr>
          <w:color w:val="231F20"/>
          <w:w w:val="105"/>
        </w:rPr>
        <w:t>€</w:t>
      </w:r>
      <w:r>
        <w:rPr>
          <w:color w:val="231F20"/>
          <w:spacing w:val="-8"/>
          <w:w w:val="105"/>
        </w:rPr>
        <w:t xml:space="preserve"> </w:t>
      </w:r>
      <w:r>
        <w:rPr>
          <w:color w:val="231F20"/>
          <w:w w:val="105"/>
        </w:rPr>
        <w:t>16,1</w:t>
      </w:r>
      <w:r>
        <w:rPr>
          <w:color w:val="231F20"/>
          <w:spacing w:val="-8"/>
          <w:w w:val="105"/>
        </w:rPr>
        <w:t xml:space="preserve"> </w:t>
      </w:r>
      <w:r>
        <w:rPr>
          <w:color w:val="231F20"/>
          <w:w w:val="105"/>
        </w:rPr>
        <w:t>miljoen),</w:t>
      </w:r>
      <w:r>
        <w:rPr>
          <w:color w:val="231F20"/>
          <w:spacing w:val="-8"/>
          <w:w w:val="105"/>
        </w:rPr>
        <w:t xml:space="preserve"> </w:t>
      </w:r>
      <w:r>
        <w:rPr>
          <w:color w:val="231F20"/>
          <w:w w:val="105"/>
        </w:rPr>
        <w:t>een</w:t>
      </w:r>
      <w:r>
        <w:rPr>
          <w:color w:val="231F20"/>
          <w:spacing w:val="-8"/>
          <w:w w:val="105"/>
        </w:rPr>
        <w:t xml:space="preserve"> </w:t>
      </w:r>
      <w:proofErr w:type="spellStart"/>
      <w:r>
        <w:rPr>
          <w:color w:val="231F20"/>
          <w:w w:val="105"/>
        </w:rPr>
        <w:t>verplich-tingenschuif</w:t>
      </w:r>
      <w:proofErr w:type="spellEnd"/>
      <w:r>
        <w:rPr>
          <w:color w:val="231F20"/>
          <w:w w:val="105"/>
        </w:rPr>
        <w:t xml:space="preserve"> vanuit latere jaren naar 2026 (€ 7,2 miljoen), afboeking in verband</w:t>
      </w:r>
      <w:r>
        <w:rPr>
          <w:color w:val="231F20"/>
          <w:spacing w:val="-2"/>
          <w:w w:val="105"/>
        </w:rPr>
        <w:t xml:space="preserve"> </w:t>
      </w:r>
      <w:r>
        <w:rPr>
          <w:color w:val="231F20"/>
          <w:w w:val="105"/>
        </w:rPr>
        <w:t>met</w:t>
      </w:r>
      <w:r>
        <w:rPr>
          <w:color w:val="231F20"/>
          <w:spacing w:val="-1"/>
          <w:w w:val="105"/>
        </w:rPr>
        <w:t xml:space="preserve"> </w:t>
      </w:r>
      <w:r>
        <w:rPr>
          <w:color w:val="231F20"/>
          <w:w w:val="105"/>
        </w:rPr>
        <w:t>terugboeking</w:t>
      </w:r>
      <w:r>
        <w:rPr>
          <w:color w:val="231F20"/>
          <w:spacing w:val="-2"/>
          <w:w w:val="105"/>
        </w:rPr>
        <w:t xml:space="preserve"> </w:t>
      </w:r>
      <w:r>
        <w:rPr>
          <w:color w:val="231F20"/>
          <w:w w:val="105"/>
        </w:rPr>
        <w:t>naar</w:t>
      </w:r>
      <w:r>
        <w:rPr>
          <w:color w:val="231F20"/>
          <w:spacing w:val="-2"/>
          <w:w w:val="105"/>
        </w:rPr>
        <w:t xml:space="preserve"> </w:t>
      </w:r>
      <w:r>
        <w:rPr>
          <w:color w:val="231F20"/>
          <w:w w:val="105"/>
        </w:rPr>
        <w:t>artikel</w:t>
      </w:r>
      <w:r>
        <w:rPr>
          <w:color w:val="231F20"/>
          <w:spacing w:val="-1"/>
          <w:w w:val="105"/>
        </w:rPr>
        <w:t xml:space="preserve"> </w:t>
      </w:r>
      <w:r>
        <w:rPr>
          <w:color w:val="231F20"/>
          <w:w w:val="105"/>
        </w:rPr>
        <w:t>5.04</w:t>
      </w:r>
      <w:r>
        <w:rPr>
          <w:color w:val="231F20"/>
          <w:spacing w:val="-2"/>
          <w:w w:val="105"/>
        </w:rPr>
        <w:t xml:space="preserve"> </w:t>
      </w:r>
      <w:r>
        <w:rPr>
          <w:color w:val="231F20"/>
          <w:w w:val="105"/>
        </w:rPr>
        <w:t>reserveringen</w:t>
      </w:r>
      <w:r>
        <w:rPr>
          <w:color w:val="231F20"/>
          <w:spacing w:val="-2"/>
          <w:w w:val="105"/>
        </w:rPr>
        <w:t xml:space="preserve"> </w:t>
      </w:r>
      <w:r>
        <w:rPr>
          <w:color w:val="231F20"/>
          <w:w w:val="105"/>
        </w:rPr>
        <w:t>( €</w:t>
      </w:r>
      <w:r>
        <w:rPr>
          <w:color w:val="231F20"/>
          <w:spacing w:val="-6"/>
          <w:w w:val="105"/>
        </w:rPr>
        <w:t xml:space="preserve"> </w:t>
      </w:r>
      <w:r>
        <w:rPr>
          <w:color w:val="231F20"/>
          <w:w w:val="105"/>
        </w:rPr>
        <w:t>-10,3</w:t>
      </w:r>
      <w:r>
        <w:rPr>
          <w:color w:val="231F20"/>
          <w:spacing w:val="-2"/>
          <w:w w:val="105"/>
        </w:rPr>
        <w:t xml:space="preserve"> </w:t>
      </w:r>
      <w:r>
        <w:rPr>
          <w:color w:val="231F20"/>
          <w:w w:val="105"/>
        </w:rPr>
        <w:t>miljoen) en diverse kleinere mutaties van per saldo € -0,5 miljoen.</w:t>
      </w:r>
    </w:p>
    <w:p w:rsidR="0019716B" w:rsidRDefault="0019716B" w14:paraId="6BDB700B" w14:textId="77777777">
      <w:pPr>
        <w:pStyle w:val="Plattetekst"/>
        <w:spacing w:before="19"/>
      </w:pPr>
    </w:p>
    <w:p w:rsidR="0019716B" w:rsidRDefault="002B03DC" w14:paraId="5C665380" w14:textId="77777777">
      <w:pPr>
        <w:pStyle w:val="Kop1"/>
      </w:pPr>
      <w:r>
        <w:rPr>
          <w:color w:val="231F20"/>
          <w:spacing w:val="-2"/>
          <w:w w:val="105"/>
        </w:rPr>
        <w:t>Uitgaven</w:t>
      </w:r>
    </w:p>
    <w:p w:rsidR="0019716B" w:rsidRDefault="0019716B" w14:paraId="5C9E38EE" w14:textId="77777777">
      <w:pPr>
        <w:pStyle w:val="Plattetekst"/>
        <w:spacing w:before="30"/>
        <w:rPr>
          <w:rFonts w:ascii="Trebuchet MS"/>
          <w:b/>
        </w:rPr>
      </w:pPr>
    </w:p>
    <w:p w:rsidR="0019716B" w:rsidRDefault="002B03DC" w14:paraId="3CFADDB9" w14:textId="77777777">
      <w:pPr>
        <w:pStyle w:val="Lijstalinea"/>
        <w:numPr>
          <w:ilvl w:val="1"/>
          <w:numId w:val="8"/>
        </w:numPr>
        <w:tabs>
          <w:tab w:val="left" w:pos="3823"/>
        </w:tabs>
        <w:ind w:left="3823" w:hanging="393"/>
        <w:rPr>
          <w:rFonts w:ascii="Trebuchet MS"/>
          <w:b/>
          <w:sz w:val="18"/>
        </w:rPr>
      </w:pPr>
      <w:r>
        <w:rPr>
          <w:rFonts w:ascii="Trebuchet MS"/>
          <w:b/>
          <w:color w:val="231F20"/>
          <w:spacing w:val="-2"/>
          <w:sz w:val="18"/>
        </w:rPr>
        <w:t>Exploitatie</w:t>
      </w:r>
    </w:p>
    <w:p w:rsidR="0019716B" w:rsidRDefault="0019716B" w14:paraId="7F18E52F" w14:textId="77777777">
      <w:pPr>
        <w:pStyle w:val="Plattetekst"/>
        <w:spacing w:before="18"/>
        <w:rPr>
          <w:rFonts w:ascii="Trebuchet MS"/>
          <w:b/>
        </w:rPr>
      </w:pPr>
    </w:p>
    <w:p w:rsidR="0019716B" w:rsidRDefault="002B03DC" w14:paraId="791D3A40" w14:textId="77777777">
      <w:pPr>
        <w:pStyle w:val="Plattetekst"/>
        <w:spacing w:before="1" w:line="247" w:lineRule="auto"/>
        <w:ind w:left="3430" w:right="111"/>
      </w:pPr>
      <w:r>
        <w:rPr>
          <w:color w:val="231F20"/>
        </w:rPr>
        <w:t>De verlaging van het beschikbare bedrag met € -0,1 miljoen is kleiner dan de</w:t>
      </w:r>
      <w:r>
        <w:rPr>
          <w:color w:val="231F20"/>
          <w:spacing w:val="40"/>
          <w:w w:val="110"/>
        </w:rPr>
        <w:t xml:space="preserve"> </w:t>
      </w:r>
      <w:r>
        <w:rPr>
          <w:color w:val="231F20"/>
          <w:w w:val="110"/>
        </w:rPr>
        <w:t>gehanteerde</w:t>
      </w:r>
      <w:r>
        <w:rPr>
          <w:color w:val="231F20"/>
          <w:spacing w:val="-5"/>
          <w:w w:val="110"/>
        </w:rPr>
        <w:t xml:space="preserve"> </w:t>
      </w:r>
      <w:r>
        <w:rPr>
          <w:color w:val="231F20"/>
          <w:w w:val="110"/>
        </w:rPr>
        <w:t>norm</w:t>
      </w:r>
      <w:r>
        <w:rPr>
          <w:color w:val="231F20"/>
          <w:spacing w:val="-5"/>
          <w:w w:val="110"/>
        </w:rPr>
        <w:t xml:space="preserve"> </w:t>
      </w:r>
      <w:r>
        <w:rPr>
          <w:color w:val="231F20"/>
          <w:w w:val="110"/>
        </w:rPr>
        <w:t>en</w:t>
      </w:r>
      <w:r>
        <w:rPr>
          <w:color w:val="231F20"/>
          <w:spacing w:val="-5"/>
          <w:w w:val="110"/>
        </w:rPr>
        <w:t xml:space="preserve"> </w:t>
      </w:r>
      <w:r>
        <w:rPr>
          <w:color w:val="231F20"/>
          <w:w w:val="110"/>
        </w:rPr>
        <w:t>wordt</w:t>
      </w:r>
      <w:r>
        <w:rPr>
          <w:color w:val="231F20"/>
          <w:spacing w:val="-5"/>
          <w:w w:val="110"/>
        </w:rPr>
        <w:t xml:space="preserve"> </w:t>
      </w:r>
      <w:r>
        <w:rPr>
          <w:color w:val="231F20"/>
          <w:w w:val="110"/>
        </w:rPr>
        <w:t>daarom</w:t>
      </w:r>
      <w:r>
        <w:rPr>
          <w:color w:val="231F20"/>
          <w:spacing w:val="-5"/>
          <w:w w:val="110"/>
        </w:rPr>
        <w:t xml:space="preserve"> </w:t>
      </w:r>
      <w:r>
        <w:rPr>
          <w:color w:val="231F20"/>
          <w:w w:val="110"/>
        </w:rPr>
        <w:t>niet</w:t>
      </w:r>
      <w:r>
        <w:rPr>
          <w:color w:val="231F20"/>
          <w:spacing w:val="-5"/>
          <w:w w:val="110"/>
        </w:rPr>
        <w:t xml:space="preserve"> </w:t>
      </w:r>
      <w:r>
        <w:rPr>
          <w:color w:val="231F20"/>
          <w:w w:val="110"/>
        </w:rPr>
        <w:t>uiteengezet</w:t>
      </w:r>
      <w:r>
        <w:rPr>
          <w:color w:val="231F20"/>
          <w:spacing w:val="-5"/>
          <w:w w:val="110"/>
        </w:rPr>
        <w:t xml:space="preserve"> </w:t>
      </w:r>
      <w:r>
        <w:rPr>
          <w:color w:val="231F20"/>
          <w:w w:val="110"/>
        </w:rPr>
        <w:t>(zie</w:t>
      </w:r>
      <w:r>
        <w:rPr>
          <w:color w:val="231F20"/>
          <w:spacing w:val="-5"/>
          <w:w w:val="110"/>
        </w:rPr>
        <w:t xml:space="preserve"> </w:t>
      </w:r>
      <w:r>
        <w:rPr>
          <w:color w:val="231F20"/>
          <w:w w:val="110"/>
        </w:rPr>
        <w:t>de</w:t>
      </w:r>
      <w:r>
        <w:rPr>
          <w:color w:val="231F20"/>
          <w:spacing w:val="-5"/>
          <w:w w:val="110"/>
        </w:rPr>
        <w:t xml:space="preserve"> </w:t>
      </w:r>
      <w:r>
        <w:rPr>
          <w:color w:val="231F20"/>
          <w:w w:val="110"/>
        </w:rPr>
        <w:t>leeswijzer).</w:t>
      </w:r>
    </w:p>
    <w:p w:rsidR="0019716B" w:rsidRDefault="0019716B" w14:paraId="7150A4F4" w14:textId="77777777">
      <w:pPr>
        <w:pStyle w:val="Plattetekst"/>
        <w:spacing w:before="18"/>
      </w:pPr>
    </w:p>
    <w:p w:rsidR="0019716B" w:rsidRDefault="002B03DC" w14:paraId="3DD520A6" w14:textId="77777777">
      <w:pPr>
        <w:pStyle w:val="Kop1"/>
        <w:numPr>
          <w:ilvl w:val="1"/>
          <w:numId w:val="8"/>
        </w:numPr>
        <w:tabs>
          <w:tab w:val="left" w:pos="3833"/>
        </w:tabs>
        <w:ind w:left="3833" w:hanging="403"/>
      </w:pPr>
      <w:r>
        <w:rPr>
          <w:color w:val="231F20"/>
        </w:rPr>
        <w:t>Onderhoud</w:t>
      </w:r>
      <w:r>
        <w:rPr>
          <w:color w:val="231F20"/>
          <w:spacing w:val="11"/>
        </w:rPr>
        <w:t xml:space="preserve"> </w:t>
      </w:r>
      <w:r>
        <w:rPr>
          <w:color w:val="231F20"/>
        </w:rPr>
        <w:t>en</w:t>
      </w:r>
      <w:r>
        <w:rPr>
          <w:color w:val="231F20"/>
          <w:spacing w:val="11"/>
        </w:rPr>
        <w:t xml:space="preserve"> </w:t>
      </w:r>
      <w:r>
        <w:rPr>
          <w:color w:val="231F20"/>
          <w:spacing w:val="-2"/>
        </w:rPr>
        <w:t>vernieuwing</w:t>
      </w:r>
    </w:p>
    <w:p w:rsidR="0019716B" w:rsidRDefault="0019716B" w14:paraId="34524B75" w14:textId="77777777">
      <w:pPr>
        <w:pStyle w:val="Plattetekst"/>
        <w:spacing w:before="18"/>
        <w:rPr>
          <w:rFonts w:ascii="Trebuchet MS"/>
          <w:b/>
        </w:rPr>
      </w:pPr>
    </w:p>
    <w:p w:rsidR="0019716B" w:rsidRDefault="002B03DC" w14:paraId="5425A876" w14:textId="77777777">
      <w:pPr>
        <w:pStyle w:val="Plattetekst"/>
        <w:spacing w:line="247" w:lineRule="auto"/>
        <w:ind w:left="3430"/>
      </w:pPr>
      <w:r>
        <w:rPr>
          <w:color w:val="231F20"/>
          <w:w w:val="110"/>
        </w:rPr>
        <w:t>De</w:t>
      </w:r>
      <w:r>
        <w:rPr>
          <w:color w:val="231F20"/>
          <w:spacing w:val="-1"/>
          <w:w w:val="110"/>
        </w:rPr>
        <w:t xml:space="preserve"> </w:t>
      </w:r>
      <w:r>
        <w:rPr>
          <w:color w:val="231F20"/>
          <w:w w:val="110"/>
        </w:rPr>
        <w:t>verlaging</w:t>
      </w:r>
      <w:r>
        <w:rPr>
          <w:color w:val="231F20"/>
          <w:spacing w:val="-1"/>
          <w:w w:val="110"/>
        </w:rPr>
        <w:t xml:space="preserve"> </w:t>
      </w:r>
      <w:r>
        <w:rPr>
          <w:color w:val="231F20"/>
          <w:w w:val="110"/>
        </w:rPr>
        <w:t>bij</w:t>
      </w:r>
      <w:r>
        <w:rPr>
          <w:color w:val="231F20"/>
          <w:spacing w:val="-1"/>
          <w:w w:val="110"/>
        </w:rPr>
        <w:t xml:space="preserve"> </w:t>
      </w:r>
      <w:r>
        <w:rPr>
          <w:color w:val="231F20"/>
          <w:w w:val="110"/>
        </w:rPr>
        <w:t>Voorjaarsnota</w:t>
      </w:r>
      <w:r>
        <w:rPr>
          <w:color w:val="231F20"/>
          <w:spacing w:val="-1"/>
          <w:w w:val="110"/>
        </w:rPr>
        <w:t xml:space="preserve"> </w:t>
      </w:r>
      <w:r>
        <w:rPr>
          <w:color w:val="231F20"/>
          <w:w w:val="110"/>
        </w:rPr>
        <w:t>met</w:t>
      </w:r>
      <w:r>
        <w:rPr>
          <w:color w:val="231F20"/>
          <w:spacing w:val="-1"/>
          <w:w w:val="110"/>
        </w:rPr>
        <w:t xml:space="preserve"> </w:t>
      </w:r>
      <w:r>
        <w:rPr>
          <w:color w:val="231F20"/>
          <w:w w:val="110"/>
        </w:rPr>
        <w:t>€</w:t>
      </w:r>
      <w:r>
        <w:rPr>
          <w:color w:val="231F20"/>
          <w:spacing w:val="-1"/>
          <w:w w:val="110"/>
        </w:rPr>
        <w:t xml:space="preserve"> </w:t>
      </w:r>
      <w:r>
        <w:rPr>
          <w:color w:val="231F20"/>
          <w:w w:val="110"/>
        </w:rPr>
        <w:t>-6,5</w:t>
      </w:r>
      <w:r>
        <w:rPr>
          <w:color w:val="231F20"/>
          <w:spacing w:val="-1"/>
          <w:w w:val="110"/>
        </w:rPr>
        <w:t xml:space="preserve"> </w:t>
      </w:r>
      <w:r>
        <w:rPr>
          <w:color w:val="231F20"/>
          <w:w w:val="110"/>
        </w:rPr>
        <w:t>miljoen</w:t>
      </w:r>
      <w:r>
        <w:rPr>
          <w:color w:val="231F20"/>
          <w:spacing w:val="-1"/>
          <w:w w:val="110"/>
        </w:rPr>
        <w:t xml:space="preserve"> </w:t>
      </w:r>
      <w:r>
        <w:rPr>
          <w:color w:val="231F20"/>
          <w:w w:val="110"/>
        </w:rPr>
        <w:t>wordt</w:t>
      </w:r>
      <w:r>
        <w:rPr>
          <w:color w:val="231F20"/>
          <w:spacing w:val="-1"/>
          <w:w w:val="110"/>
        </w:rPr>
        <w:t xml:space="preserve"> </w:t>
      </w:r>
      <w:r>
        <w:rPr>
          <w:color w:val="231F20"/>
          <w:w w:val="110"/>
        </w:rPr>
        <w:t>met</w:t>
      </w:r>
      <w:r>
        <w:rPr>
          <w:color w:val="231F20"/>
          <w:spacing w:val="-1"/>
          <w:w w:val="110"/>
        </w:rPr>
        <w:t xml:space="preserve"> </w:t>
      </w:r>
      <w:r>
        <w:rPr>
          <w:color w:val="231F20"/>
          <w:w w:val="110"/>
        </w:rPr>
        <w:t xml:space="preserve">name </w:t>
      </w:r>
      <w:r>
        <w:rPr>
          <w:color w:val="231F20"/>
          <w:spacing w:val="-2"/>
          <w:w w:val="110"/>
        </w:rPr>
        <w:t>veroorzaakt</w:t>
      </w:r>
      <w:r>
        <w:rPr>
          <w:color w:val="231F20"/>
          <w:spacing w:val="-10"/>
          <w:w w:val="110"/>
        </w:rPr>
        <w:t xml:space="preserve"> </w:t>
      </w:r>
      <w:r>
        <w:rPr>
          <w:color w:val="231F20"/>
          <w:spacing w:val="-2"/>
          <w:w w:val="110"/>
        </w:rPr>
        <w:t>door</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technische</w:t>
      </w:r>
      <w:r>
        <w:rPr>
          <w:color w:val="231F20"/>
          <w:spacing w:val="-10"/>
          <w:w w:val="110"/>
        </w:rPr>
        <w:t xml:space="preserve"> </w:t>
      </w:r>
      <w:r>
        <w:rPr>
          <w:color w:val="231F20"/>
          <w:spacing w:val="-2"/>
          <w:w w:val="110"/>
        </w:rPr>
        <w:t>verwerking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saldo</w:t>
      </w:r>
      <w:r>
        <w:rPr>
          <w:color w:val="231F20"/>
          <w:spacing w:val="-10"/>
          <w:w w:val="110"/>
        </w:rPr>
        <w:t xml:space="preserve"> </w:t>
      </w:r>
      <w:r>
        <w:rPr>
          <w:color w:val="231F20"/>
          <w:spacing w:val="-2"/>
          <w:w w:val="110"/>
        </w:rPr>
        <w:t>2025</w:t>
      </w:r>
      <w:r>
        <w:rPr>
          <w:color w:val="231F20"/>
          <w:spacing w:val="-10"/>
          <w:w w:val="110"/>
        </w:rPr>
        <w:t xml:space="preserve"> </w:t>
      </w:r>
      <w:r>
        <w:rPr>
          <w:color w:val="231F20"/>
          <w:spacing w:val="-2"/>
          <w:w w:val="110"/>
        </w:rPr>
        <w:t xml:space="preserve">(verlaging </w:t>
      </w:r>
      <w:r>
        <w:rPr>
          <w:color w:val="231F20"/>
          <w:w w:val="110"/>
        </w:rPr>
        <w:t>met</w:t>
      </w:r>
      <w:r>
        <w:rPr>
          <w:color w:val="231F20"/>
          <w:spacing w:val="-16"/>
          <w:w w:val="110"/>
        </w:rPr>
        <w:t xml:space="preserve"> </w:t>
      </w:r>
      <w:r>
        <w:rPr>
          <w:color w:val="231F20"/>
          <w:w w:val="110"/>
        </w:rPr>
        <w:t>€</w:t>
      </w:r>
      <w:r>
        <w:rPr>
          <w:color w:val="231F20"/>
          <w:spacing w:val="-15"/>
          <w:w w:val="110"/>
        </w:rPr>
        <w:t xml:space="preserve"> </w:t>
      </w:r>
      <w:r>
        <w:rPr>
          <w:color w:val="231F20"/>
          <w:w w:val="110"/>
        </w:rPr>
        <w:t>-8,9</w:t>
      </w:r>
      <w:r>
        <w:rPr>
          <w:color w:val="231F20"/>
          <w:spacing w:val="-16"/>
          <w:w w:val="110"/>
        </w:rPr>
        <w:t xml:space="preserve"> </w:t>
      </w:r>
      <w:r>
        <w:rPr>
          <w:color w:val="231F20"/>
          <w:w w:val="110"/>
        </w:rPr>
        <w:t>miljoen),</w:t>
      </w:r>
      <w:r>
        <w:rPr>
          <w:color w:val="231F20"/>
          <w:spacing w:val="-15"/>
          <w:w w:val="110"/>
        </w:rPr>
        <w:t xml:space="preserve"> </w:t>
      </w:r>
      <w:r>
        <w:rPr>
          <w:color w:val="231F20"/>
          <w:w w:val="110"/>
        </w:rPr>
        <w:t>een</w:t>
      </w:r>
      <w:r>
        <w:rPr>
          <w:color w:val="231F20"/>
          <w:spacing w:val="-16"/>
          <w:w w:val="110"/>
        </w:rPr>
        <w:t xml:space="preserve"> </w:t>
      </w:r>
      <w:r>
        <w:rPr>
          <w:color w:val="231F20"/>
          <w:w w:val="110"/>
        </w:rPr>
        <w:t>overboeking</w:t>
      </w:r>
      <w:r>
        <w:rPr>
          <w:color w:val="231F20"/>
          <w:spacing w:val="-15"/>
          <w:w w:val="110"/>
        </w:rPr>
        <w:t xml:space="preserve"> </w:t>
      </w:r>
      <w:r>
        <w:rPr>
          <w:color w:val="231F20"/>
          <w:w w:val="110"/>
        </w:rPr>
        <w:t>binnen</w:t>
      </w:r>
      <w:r>
        <w:rPr>
          <w:color w:val="231F20"/>
          <w:spacing w:val="-16"/>
          <w:w w:val="110"/>
        </w:rPr>
        <w:t xml:space="preserve"> </w:t>
      </w:r>
      <w:r>
        <w:rPr>
          <w:color w:val="231F20"/>
          <w:w w:val="110"/>
        </w:rPr>
        <w:t>DF</w:t>
      </w:r>
      <w:r>
        <w:rPr>
          <w:color w:val="231F20"/>
          <w:spacing w:val="-15"/>
          <w:w w:val="110"/>
        </w:rPr>
        <w:t xml:space="preserve"> </w:t>
      </w:r>
      <w:r>
        <w:rPr>
          <w:color w:val="231F20"/>
          <w:w w:val="110"/>
        </w:rPr>
        <w:t>van</w:t>
      </w:r>
      <w:r>
        <w:rPr>
          <w:color w:val="231F20"/>
          <w:spacing w:val="-16"/>
          <w:w w:val="110"/>
        </w:rPr>
        <w:t xml:space="preserve"> </w:t>
      </w:r>
      <w:r>
        <w:rPr>
          <w:color w:val="231F20"/>
          <w:w w:val="110"/>
        </w:rPr>
        <w:t>€</w:t>
      </w:r>
      <w:r>
        <w:rPr>
          <w:color w:val="231F20"/>
          <w:spacing w:val="-15"/>
          <w:w w:val="110"/>
        </w:rPr>
        <w:t xml:space="preserve"> </w:t>
      </w:r>
      <w:r>
        <w:rPr>
          <w:color w:val="231F20"/>
          <w:w w:val="110"/>
        </w:rPr>
        <w:t>-10,7</w:t>
      </w:r>
      <w:r>
        <w:rPr>
          <w:color w:val="231F20"/>
          <w:spacing w:val="-16"/>
          <w:w w:val="110"/>
        </w:rPr>
        <w:t xml:space="preserve"> </w:t>
      </w:r>
      <w:r>
        <w:rPr>
          <w:color w:val="231F20"/>
          <w:w w:val="110"/>
        </w:rPr>
        <w:t>miljoen,</w:t>
      </w:r>
      <w:r>
        <w:rPr>
          <w:color w:val="231F20"/>
          <w:spacing w:val="-15"/>
          <w:w w:val="110"/>
        </w:rPr>
        <w:t xml:space="preserve"> </w:t>
      </w:r>
      <w:r>
        <w:rPr>
          <w:color w:val="231F20"/>
          <w:w w:val="110"/>
        </w:rPr>
        <w:t>een kasschuif vanuit latere jaren € 13,1 miljoen.</w:t>
      </w:r>
    </w:p>
    <w:p w:rsidR="0019716B" w:rsidRDefault="0019716B" w14:paraId="43BC925B" w14:textId="77777777">
      <w:pPr>
        <w:pStyle w:val="Plattetekst"/>
        <w:spacing w:before="19"/>
      </w:pPr>
    </w:p>
    <w:p w:rsidR="0019716B" w:rsidRDefault="002B03DC" w14:paraId="34477E95" w14:textId="77777777">
      <w:pPr>
        <w:pStyle w:val="Kop1"/>
      </w:pPr>
      <w:r>
        <w:rPr>
          <w:color w:val="231F20"/>
          <w:w w:val="105"/>
        </w:rPr>
        <w:t>Saldo</w:t>
      </w:r>
      <w:r>
        <w:rPr>
          <w:color w:val="231F20"/>
          <w:spacing w:val="15"/>
          <w:w w:val="105"/>
        </w:rPr>
        <w:t xml:space="preserve"> </w:t>
      </w:r>
      <w:r>
        <w:rPr>
          <w:color w:val="231F20"/>
          <w:spacing w:val="-4"/>
          <w:w w:val="105"/>
        </w:rPr>
        <w:t>2025</w:t>
      </w:r>
    </w:p>
    <w:p w:rsidR="0019716B" w:rsidRDefault="0019716B" w14:paraId="35CFE595" w14:textId="77777777">
      <w:pPr>
        <w:pStyle w:val="Plattetekst"/>
        <w:spacing w:before="18"/>
        <w:rPr>
          <w:rFonts w:ascii="Trebuchet MS"/>
          <w:b/>
        </w:rPr>
      </w:pPr>
    </w:p>
    <w:p w:rsidR="0019716B" w:rsidRDefault="002B03DC" w14:paraId="03A75B9A" w14:textId="77777777">
      <w:pPr>
        <w:pStyle w:val="Plattetekst"/>
        <w:spacing w:before="1"/>
        <w:ind w:left="3430"/>
      </w:pPr>
      <w:r>
        <w:rPr>
          <w:color w:val="231F20"/>
        </w:rPr>
        <w:t>De</w:t>
      </w:r>
      <w:r>
        <w:rPr>
          <w:color w:val="231F20"/>
          <w:spacing w:val="40"/>
        </w:rPr>
        <w:t xml:space="preserve"> </w:t>
      </w:r>
      <w:r>
        <w:rPr>
          <w:color w:val="231F20"/>
        </w:rPr>
        <w:t>verlaging</w:t>
      </w:r>
      <w:r>
        <w:rPr>
          <w:color w:val="231F20"/>
          <w:spacing w:val="41"/>
        </w:rPr>
        <w:t xml:space="preserve"> </w:t>
      </w:r>
      <w:r>
        <w:rPr>
          <w:color w:val="231F20"/>
        </w:rPr>
        <w:t>van</w:t>
      </w:r>
      <w:r>
        <w:rPr>
          <w:color w:val="231F20"/>
          <w:spacing w:val="40"/>
        </w:rPr>
        <w:t xml:space="preserve"> </w:t>
      </w:r>
      <w:r>
        <w:rPr>
          <w:color w:val="231F20"/>
        </w:rPr>
        <w:t>het</w:t>
      </w:r>
      <w:r>
        <w:rPr>
          <w:color w:val="231F20"/>
          <w:spacing w:val="40"/>
        </w:rPr>
        <w:t xml:space="preserve"> </w:t>
      </w:r>
      <w:r>
        <w:rPr>
          <w:color w:val="231F20"/>
        </w:rPr>
        <w:t>beschikbare</w:t>
      </w:r>
      <w:r>
        <w:rPr>
          <w:color w:val="231F20"/>
          <w:spacing w:val="41"/>
        </w:rPr>
        <w:t xml:space="preserve"> </w:t>
      </w:r>
      <w:r>
        <w:rPr>
          <w:color w:val="231F20"/>
        </w:rPr>
        <w:t>budget</w:t>
      </w:r>
      <w:r>
        <w:rPr>
          <w:color w:val="231F20"/>
          <w:spacing w:val="40"/>
        </w:rPr>
        <w:t xml:space="preserve"> </w:t>
      </w:r>
      <w:r>
        <w:rPr>
          <w:color w:val="231F20"/>
        </w:rPr>
        <w:t>bij</w:t>
      </w:r>
      <w:r>
        <w:rPr>
          <w:color w:val="231F20"/>
          <w:spacing w:val="41"/>
        </w:rPr>
        <w:t xml:space="preserve"> </w:t>
      </w:r>
      <w:r>
        <w:rPr>
          <w:color w:val="231F20"/>
        </w:rPr>
        <w:t>Voorjaarsnota</w:t>
      </w:r>
      <w:r>
        <w:rPr>
          <w:color w:val="231F20"/>
          <w:spacing w:val="40"/>
        </w:rPr>
        <w:t xml:space="preserve"> </w:t>
      </w:r>
      <w:r>
        <w:rPr>
          <w:color w:val="231F20"/>
          <w:spacing w:val="-5"/>
        </w:rPr>
        <w:t>met</w:t>
      </w:r>
    </w:p>
    <w:p w:rsidR="0019716B" w:rsidRDefault="002B03DC" w14:paraId="4671C796" w14:textId="77777777">
      <w:pPr>
        <w:pStyle w:val="Plattetekst"/>
        <w:spacing w:before="6"/>
        <w:ind w:left="3430"/>
      </w:pPr>
      <w:r>
        <w:rPr>
          <w:color w:val="231F20"/>
        </w:rPr>
        <w:t>€</w:t>
      </w:r>
      <w:r>
        <w:rPr>
          <w:color w:val="231F20"/>
          <w:spacing w:val="10"/>
        </w:rPr>
        <w:t xml:space="preserve"> </w:t>
      </w:r>
      <w:r>
        <w:rPr>
          <w:color w:val="231F20"/>
        </w:rPr>
        <w:t>-8,9</w:t>
      </w:r>
      <w:r>
        <w:rPr>
          <w:color w:val="231F20"/>
          <w:spacing w:val="10"/>
        </w:rPr>
        <w:t xml:space="preserve"> </w:t>
      </w:r>
      <w:r>
        <w:rPr>
          <w:color w:val="231F20"/>
        </w:rPr>
        <w:t>miljoen</w:t>
      </w:r>
      <w:r>
        <w:rPr>
          <w:color w:val="231F20"/>
          <w:spacing w:val="10"/>
        </w:rPr>
        <w:t xml:space="preserve"> </w:t>
      </w:r>
      <w:r>
        <w:rPr>
          <w:color w:val="231F20"/>
        </w:rPr>
        <w:t>is</w:t>
      </w:r>
      <w:r>
        <w:rPr>
          <w:color w:val="231F20"/>
          <w:spacing w:val="10"/>
        </w:rPr>
        <w:t xml:space="preserve"> </w:t>
      </w:r>
      <w:r>
        <w:rPr>
          <w:color w:val="231F20"/>
        </w:rPr>
        <w:t>het</w:t>
      </w:r>
      <w:r>
        <w:rPr>
          <w:color w:val="231F20"/>
          <w:spacing w:val="10"/>
        </w:rPr>
        <w:t xml:space="preserve"> </w:t>
      </w:r>
      <w:r>
        <w:rPr>
          <w:color w:val="231F20"/>
        </w:rPr>
        <w:t>gevolg</w:t>
      </w:r>
      <w:r>
        <w:rPr>
          <w:color w:val="231F20"/>
          <w:spacing w:val="10"/>
        </w:rPr>
        <w:t xml:space="preserve"> </w:t>
      </w:r>
      <w:r>
        <w:rPr>
          <w:color w:val="231F20"/>
        </w:rPr>
        <w:t>van</w:t>
      </w:r>
      <w:r>
        <w:rPr>
          <w:color w:val="231F20"/>
          <w:spacing w:val="10"/>
        </w:rPr>
        <w:t xml:space="preserve"> </w:t>
      </w:r>
      <w:r>
        <w:rPr>
          <w:color w:val="231F20"/>
        </w:rPr>
        <w:t>de</w:t>
      </w:r>
      <w:r>
        <w:rPr>
          <w:color w:val="231F20"/>
          <w:spacing w:val="10"/>
        </w:rPr>
        <w:t xml:space="preserve"> </w:t>
      </w:r>
      <w:r>
        <w:rPr>
          <w:color w:val="231F20"/>
        </w:rPr>
        <w:t>technische</w:t>
      </w:r>
      <w:r>
        <w:rPr>
          <w:color w:val="231F20"/>
          <w:spacing w:val="10"/>
        </w:rPr>
        <w:t xml:space="preserve"> </w:t>
      </w:r>
      <w:r>
        <w:rPr>
          <w:color w:val="231F20"/>
        </w:rPr>
        <w:t>verwerking</w:t>
      </w:r>
      <w:r>
        <w:rPr>
          <w:color w:val="231F20"/>
          <w:spacing w:val="10"/>
        </w:rPr>
        <w:t xml:space="preserve"> </w:t>
      </w:r>
      <w:r>
        <w:rPr>
          <w:color w:val="231F20"/>
        </w:rPr>
        <w:t>van</w:t>
      </w:r>
      <w:r>
        <w:rPr>
          <w:color w:val="231F20"/>
          <w:spacing w:val="10"/>
        </w:rPr>
        <w:t xml:space="preserve"> </w:t>
      </w:r>
      <w:r>
        <w:rPr>
          <w:color w:val="231F20"/>
        </w:rPr>
        <w:t>het</w:t>
      </w:r>
      <w:r>
        <w:rPr>
          <w:color w:val="231F20"/>
          <w:spacing w:val="10"/>
        </w:rPr>
        <w:t xml:space="preserve"> </w:t>
      </w:r>
      <w:r>
        <w:rPr>
          <w:color w:val="231F20"/>
        </w:rPr>
        <w:t>saldo</w:t>
      </w:r>
      <w:r>
        <w:rPr>
          <w:color w:val="231F20"/>
          <w:spacing w:val="10"/>
        </w:rPr>
        <w:t xml:space="preserve"> </w:t>
      </w:r>
      <w:r>
        <w:rPr>
          <w:color w:val="231F20"/>
          <w:spacing w:val="-2"/>
        </w:rPr>
        <w:t>2025.</w:t>
      </w:r>
    </w:p>
    <w:p w:rsidR="0019716B" w:rsidRDefault="0019716B" w14:paraId="16029884" w14:textId="77777777">
      <w:pPr>
        <w:pStyle w:val="Plattetekst"/>
        <w:spacing w:before="25"/>
      </w:pPr>
    </w:p>
    <w:p w:rsidR="0019716B" w:rsidRDefault="002B03DC" w14:paraId="7CA1BD51" w14:textId="77777777">
      <w:pPr>
        <w:pStyle w:val="Kop1"/>
        <w:ind w:left="3429"/>
      </w:pPr>
      <w:r>
        <w:rPr>
          <w:color w:val="231F20"/>
        </w:rPr>
        <w:t>Overboekingen</w:t>
      </w:r>
      <w:r>
        <w:rPr>
          <w:color w:val="231F20"/>
          <w:spacing w:val="21"/>
        </w:rPr>
        <w:t xml:space="preserve"> </w:t>
      </w:r>
      <w:r>
        <w:rPr>
          <w:color w:val="231F20"/>
        </w:rPr>
        <w:t>binnen</w:t>
      </w:r>
      <w:r>
        <w:rPr>
          <w:color w:val="231F20"/>
          <w:spacing w:val="21"/>
        </w:rPr>
        <w:t xml:space="preserve"> </w:t>
      </w:r>
      <w:r>
        <w:rPr>
          <w:color w:val="231F20"/>
          <w:spacing w:val="-5"/>
        </w:rPr>
        <w:t>DF</w:t>
      </w:r>
    </w:p>
    <w:p w:rsidR="0019716B" w:rsidRDefault="0019716B" w14:paraId="63E8C38F" w14:textId="77777777">
      <w:pPr>
        <w:pStyle w:val="Plattetekst"/>
        <w:spacing w:before="18"/>
        <w:rPr>
          <w:rFonts w:ascii="Trebuchet MS"/>
          <w:b/>
        </w:rPr>
      </w:pPr>
    </w:p>
    <w:p w:rsidR="0019716B" w:rsidRDefault="002B03DC" w14:paraId="73A33DF5" w14:textId="77777777">
      <w:pPr>
        <w:pStyle w:val="Plattetekst"/>
        <w:spacing w:before="1" w:line="247" w:lineRule="auto"/>
        <w:ind w:left="3429" w:right="111"/>
      </w:pPr>
      <w:r>
        <w:rPr>
          <w:color w:val="231F20"/>
        </w:rPr>
        <w:t>In 2026 wordt € -10,3 miljoen teruggeboekt naar artikel 5.04 Reserveringen.</w:t>
      </w:r>
      <w:r>
        <w:rPr>
          <w:color w:val="231F20"/>
          <w:spacing w:val="40"/>
          <w:w w:val="110"/>
        </w:rPr>
        <w:t xml:space="preserve"> </w:t>
      </w:r>
      <w:r>
        <w:rPr>
          <w:color w:val="231F20"/>
          <w:w w:val="110"/>
        </w:rPr>
        <w:t>Eerder heeft RWS budget ontvangen voor het uitvoeren van opdrachten Zoetwater.</w:t>
      </w:r>
      <w:r>
        <w:rPr>
          <w:color w:val="231F20"/>
          <w:spacing w:val="-8"/>
          <w:w w:val="110"/>
        </w:rPr>
        <w:t xml:space="preserve"> </w:t>
      </w:r>
      <w:r>
        <w:rPr>
          <w:color w:val="231F20"/>
          <w:w w:val="110"/>
        </w:rPr>
        <w:t>Thans</w:t>
      </w:r>
      <w:r>
        <w:rPr>
          <w:color w:val="231F20"/>
          <w:spacing w:val="-8"/>
          <w:w w:val="110"/>
        </w:rPr>
        <w:t xml:space="preserve"> </w:t>
      </w:r>
      <w:r>
        <w:rPr>
          <w:color w:val="231F20"/>
          <w:w w:val="110"/>
        </w:rPr>
        <w:t>is</w:t>
      </w:r>
      <w:r>
        <w:rPr>
          <w:color w:val="231F20"/>
          <w:spacing w:val="-8"/>
          <w:w w:val="110"/>
        </w:rPr>
        <w:t xml:space="preserve"> </w:t>
      </w:r>
      <w:r>
        <w:rPr>
          <w:color w:val="231F20"/>
          <w:w w:val="110"/>
        </w:rPr>
        <w:t>gebleken</w:t>
      </w:r>
      <w:r>
        <w:rPr>
          <w:color w:val="231F20"/>
          <w:spacing w:val="-8"/>
          <w:w w:val="110"/>
        </w:rPr>
        <w:t xml:space="preserve"> </w:t>
      </w:r>
      <w:r>
        <w:rPr>
          <w:color w:val="231F20"/>
          <w:w w:val="110"/>
        </w:rPr>
        <w:t>dat</w:t>
      </w:r>
      <w:r>
        <w:rPr>
          <w:color w:val="231F20"/>
          <w:spacing w:val="-8"/>
          <w:w w:val="110"/>
        </w:rPr>
        <w:t xml:space="preserve"> </w:t>
      </w:r>
      <w:r>
        <w:rPr>
          <w:color w:val="231F20"/>
          <w:w w:val="110"/>
        </w:rPr>
        <w:t>dit</w:t>
      </w:r>
      <w:r>
        <w:rPr>
          <w:color w:val="231F20"/>
          <w:spacing w:val="-8"/>
          <w:w w:val="110"/>
        </w:rPr>
        <w:t xml:space="preserve"> </w:t>
      </w:r>
      <w:r>
        <w:rPr>
          <w:color w:val="231F20"/>
          <w:w w:val="110"/>
        </w:rPr>
        <w:t>budget</w:t>
      </w:r>
      <w:r>
        <w:rPr>
          <w:color w:val="231F20"/>
          <w:spacing w:val="-8"/>
          <w:w w:val="110"/>
        </w:rPr>
        <w:t xml:space="preserve"> </w:t>
      </w:r>
      <w:r>
        <w:rPr>
          <w:color w:val="231F20"/>
          <w:w w:val="110"/>
        </w:rPr>
        <w:t>niet</w:t>
      </w:r>
      <w:r>
        <w:rPr>
          <w:color w:val="231F20"/>
          <w:spacing w:val="-8"/>
          <w:w w:val="110"/>
        </w:rPr>
        <w:t xml:space="preserve"> </w:t>
      </w:r>
      <w:r>
        <w:rPr>
          <w:color w:val="231F20"/>
          <w:w w:val="110"/>
        </w:rPr>
        <w:t>noodzakelijk</w:t>
      </w:r>
      <w:r>
        <w:rPr>
          <w:color w:val="231F20"/>
          <w:spacing w:val="-8"/>
          <w:w w:val="110"/>
        </w:rPr>
        <w:t xml:space="preserve"> </w:t>
      </w:r>
      <w:r>
        <w:rPr>
          <w:color w:val="231F20"/>
          <w:w w:val="110"/>
        </w:rPr>
        <w:t>is</w:t>
      </w:r>
      <w:r>
        <w:rPr>
          <w:color w:val="231F20"/>
          <w:spacing w:val="-8"/>
          <w:w w:val="110"/>
        </w:rPr>
        <w:t xml:space="preserve"> </w:t>
      </w:r>
      <w:r>
        <w:rPr>
          <w:color w:val="231F20"/>
          <w:w w:val="110"/>
        </w:rPr>
        <w:t>en</w:t>
      </w:r>
      <w:r>
        <w:rPr>
          <w:color w:val="231F20"/>
          <w:spacing w:val="-8"/>
          <w:w w:val="110"/>
        </w:rPr>
        <w:t xml:space="preserve"> </w:t>
      </w:r>
      <w:r>
        <w:rPr>
          <w:color w:val="231F20"/>
          <w:w w:val="110"/>
        </w:rPr>
        <w:t>wordt derhalve</w:t>
      </w:r>
      <w:r>
        <w:rPr>
          <w:color w:val="231F20"/>
          <w:spacing w:val="-5"/>
          <w:w w:val="110"/>
        </w:rPr>
        <w:t xml:space="preserve"> </w:t>
      </w:r>
      <w:r>
        <w:rPr>
          <w:color w:val="231F20"/>
          <w:w w:val="110"/>
        </w:rPr>
        <w:t>met</w:t>
      </w:r>
      <w:r>
        <w:rPr>
          <w:color w:val="231F20"/>
          <w:spacing w:val="-5"/>
          <w:w w:val="110"/>
        </w:rPr>
        <w:t xml:space="preserve"> </w:t>
      </w:r>
      <w:r>
        <w:rPr>
          <w:color w:val="231F20"/>
          <w:w w:val="110"/>
        </w:rPr>
        <w:t>deze</w:t>
      </w:r>
      <w:r>
        <w:rPr>
          <w:color w:val="231F20"/>
          <w:spacing w:val="-5"/>
          <w:w w:val="110"/>
        </w:rPr>
        <w:t xml:space="preserve"> </w:t>
      </w:r>
      <w:r>
        <w:rPr>
          <w:color w:val="231F20"/>
          <w:w w:val="110"/>
        </w:rPr>
        <w:t>mutatie</w:t>
      </w:r>
      <w:r>
        <w:rPr>
          <w:color w:val="231F20"/>
          <w:spacing w:val="-5"/>
          <w:w w:val="110"/>
        </w:rPr>
        <w:t xml:space="preserve"> </w:t>
      </w:r>
      <w:r>
        <w:rPr>
          <w:color w:val="231F20"/>
          <w:w w:val="110"/>
        </w:rPr>
        <w:t>teruggeboekt</w:t>
      </w:r>
      <w:r>
        <w:rPr>
          <w:color w:val="231F20"/>
          <w:spacing w:val="-5"/>
          <w:w w:val="110"/>
        </w:rPr>
        <w:t xml:space="preserve"> </w:t>
      </w:r>
      <w:r>
        <w:rPr>
          <w:color w:val="231F20"/>
          <w:w w:val="110"/>
        </w:rPr>
        <w:t>naar</w:t>
      </w:r>
      <w:r>
        <w:rPr>
          <w:color w:val="231F20"/>
          <w:spacing w:val="-5"/>
          <w:w w:val="110"/>
        </w:rPr>
        <w:t xml:space="preserve"> </w:t>
      </w:r>
      <w:r>
        <w:rPr>
          <w:color w:val="231F20"/>
          <w:w w:val="110"/>
        </w:rPr>
        <w:t>de</w:t>
      </w:r>
      <w:r>
        <w:rPr>
          <w:color w:val="231F20"/>
          <w:spacing w:val="-5"/>
          <w:w w:val="110"/>
        </w:rPr>
        <w:t xml:space="preserve"> </w:t>
      </w:r>
      <w:r>
        <w:rPr>
          <w:color w:val="231F20"/>
          <w:w w:val="110"/>
        </w:rPr>
        <w:t>reservering</w:t>
      </w:r>
      <w:r>
        <w:rPr>
          <w:color w:val="231F20"/>
          <w:spacing w:val="-5"/>
          <w:w w:val="110"/>
        </w:rPr>
        <w:t xml:space="preserve"> </w:t>
      </w:r>
      <w:r>
        <w:rPr>
          <w:color w:val="231F20"/>
          <w:w w:val="110"/>
        </w:rPr>
        <w:t>zoetwater.</w:t>
      </w:r>
    </w:p>
    <w:p w:rsidR="0019716B" w:rsidRDefault="0019716B" w14:paraId="588CC741" w14:textId="77777777">
      <w:pPr>
        <w:pStyle w:val="Plattetekst"/>
        <w:spacing w:before="7"/>
      </w:pPr>
    </w:p>
    <w:p w:rsidR="0019716B" w:rsidRDefault="002B03DC" w14:paraId="2BC4EE25" w14:textId="77777777">
      <w:pPr>
        <w:pStyle w:val="Plattetekst"/>
        <w:spacing w:line="247" w:lineRule="auto"/>
        <w:ind w:left="3429" w:right="111"/>
      </w:pPr>
      <w:r>
        <w:rPr>
          <w:color w:val="231F20"/>
          <w:w w:val="110"/>
        </w:rPr>
        <w:t>In</w:t>
      </w:r>
      <w:r>
        <w:rPr>
          <w:color w:val="231F20"/>
          <w:spacing w:val="-5"/>
          <w:w w:val="110"/>
        </w:rPr>
        <w:t xml:space="preserve"> </w:t>
      </w:r>
      <w:r>
        <w:rPr>
          <w:color w:val="231F20"/>
          <w:w w:val="110"/>
        </w:rPr>
        <w:t>2027</w:t>
      </w:r>
      <w:r>
        <w:rPr>
          <w:color w:val="231F20"/>
          <w:spacing w:val="-5"/>
          <w:w w:val="110"/>
        </w:rPr>
        <w:t xml:space="preserve"> </w:t>
      </w:r>
      <w:r>
        <w:rPr>
          <w:color w:val="231F20"/>
          <w:w w:val="110"/>
        </w:rPr>
        <w:t>wordt</w:t>
      </w:r>
      <w:r>
        <w:rPr>
          <w:color w:val="231F20"/>
          <w:spacing w:val="-5"/>
          <w:w w:val="110"/>
        </w:rPr>
        <w:t xml:space="preserve"> </w:t>
      </w:r>
      <w:r>
        <w:rPr>
          <w:color w:val="231F20"/>
          <w:w w:val="110"/>
        </w:rPr>
        <w:t>aan</w:t>
      </w:r>
      <w:r>
        <w:rPr>
          <w:color w:val="231F20"/>
          <w:spacing w:val="-5"/>
          <w:w w:val="110"/>
        </w:rPr>
        <w:t xml:space="preserve"> </w:t>
      </w:r>
      <w:r>
        <w:rPr>
          <w:color w:val="231F20"/>
          <w:w w:val="110"/>
        </w:rPr>
        <w:t>dit</w:t>
      </w:r>
      <w:r>
        <w:rPr>
          <w:color w:val="231F20"/>
          <w:spacing w:val="-5"/>
          <w:w w:val="110"/>
        </w:rPr>
        <w:t xml:space="preserve"> </w:t>
      </w:r>
      <w:r>
        <w:rPr>
          <w:color w:val="231F20"/>
          <w:w w:val="110"/>
        </w:rPr>
        <w:t>artikel</w:t>
      </w:r>
      <w:r>
        <w:rPr>
          <w:color w:val="231F20"/>
          <w:spacing w:val="-5"/>
          <w:w w:val="110"/>
        </w:rPr>
        <w:t xml:space="preserve"> </w:t>
      </w:r>
      <w:r>
        <w:rPr>
          <w:color w:val="231F20"/>
          <w:w w:val="110"/>
        </w:rPr>
        <w:t>vanuit</w:t>
      </w:r>
      <w:r>
        <w:rPr>
          <w:color w:val="231F20"/>
          <w:spacing w:val="-5"/>
          <w:w w:val="110"/>
        </w:rPr>
        <w:t xml:space="preserve"> </w:t>
      </w:r>
      <w:r>
        <w:rPr>
          <w:color w:val="231F20"/>
          <w:w w:val="110"/>
        </w:rPr>
        <w:t>de</w:t>
      </w:r>
      <w:r>
        <w:rPr>
          <w:color w:val="231F20"/>
          <w:spacing w:val="-5"/>
          <w:w w:val="110"/>
        </w:rPr>
        <w:t xml:space="preserve"> </w:t>
      </w:r>
      <w:r>
        <w:rPr>
          <w:color w:val="231F20"/>
          <w:w w:val="110"/>
        </w:rPr>
        <w:t>investeringsruimte</w:t>
      </w:r>
      <w:r>
        <w:rPr>
          <w:color w:val="231F20"/>
          <w:spacing w:val="-5"/>
          <w:w w:val="110"/>
        </w:rPr>
        <w:t xml:space="preserve"> </w:t>
      </w:r>
      <w:r>
        <w:rPr>
          <w:color w:val="231F20"/>
          <w:w w:val="110"/>
        </w:rPr>
        <w:t>€</w:t>
      </w:r>
      <w:r>
        <w:rPr>
          <w:color w:val="231F20"/>
          <w:spacing w:val="-5"/>
          <w:w w:val="110"/>
        </w:rPr>
        <w:t xml:space="preserve"> </w:t>
      </w:r>
      <w:r>
        <w:rPr>
          <w:color w:val="231F20"/>
          <w:w w:val="110"/>
        </w:rPr>
        <w:t>71,4</w:t>
      </w:r>
      <w:r>
        <w:rPr>
          <w:color w:val="231F20"/>
          <w:spacing w:val="-5"/>
          <w:w w:val="110"/>
        </w:rPr>
        <w:t xml:space="preserve"> </w:t>
      </w:r>
      <w:r>
        <w:rPr>
          <w:color w:val="231F20"/>
          <w:w w:val="110"/>
        </w:rPr>
        <w:t xml:space="preserve">miljoen </w:t>
      </w:r>
      <w:r>
        <w:rPr>
          <w:color w:val="231F20"/>
          <w:spacing w:val="-2"/>
          <w:w w:val="110"/>
        </w:rPr>
        <w:t>toegevoegd</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excessieve</w:t>
      </w:r>
      <w:r>
        <w:rPr>
          <w:color w:val="231F20"/>
          <w:spacing w:val="-11"/>
          <w:w w:val="110"/>
        </w:rPr>
        <w:t xml:space="preserve"> </w:t>
      </w:r>
      <w:r>
        <w:rPr>
          <w:color w:val="231F20"/>
          <w:spacing w:val="-2"/>
          <w:w w:val="110"/>
        </w:rPr>
        <w:t>prijsstijgingen</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33,4</w:t>
      </w:r>
      <w:r>
        <w:rPr>
          <w:color w:val="231F20"/>
          <w:spacing w:val="-11"/>
          <w:w w:val="110"/>
        </w:rPr>
        <w:t xml:space="preserve"> </w:t>
      </w:r>
      <w:r>
        <w:rPr>
          <w:color w:val="231F20"/>
          <w:spacing w:val="-2"/>
          <w:w w:val="110"/>
        </w:rPr>
        <w:t>miljoen</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 xml:space="preserve">exogene </w:t>
      </w:r>
      <w:r>
        <w:rPr>
          <w:color w:val="231F20"/>
          <w:w w:val="110"/>
        </w:rPr>
        <w:t>tegenvallers op onderhoud. De tegenvallers betreffen herstelkosten, inclusief</w:t>
      </w:r>
      <w:r>
        <w:rPr>
          <w:color w:val="231F20"/>
          <w:spacing w:val="-14"/>
          <w:w w:val="110"/>
        </w:rPr>
        <w:t xml:space="preserve"> </w:t>
      </w:r>
      <w:r>
        <w:rPr>
          <w:color w:val="231F20"/>
          <w:w w:val="110"/>
        </w:rPr>
        <w:t>gevolgschade</w:t>
      </w:r>
      <w:r>
        <w:rPr>
          <w:color w:val="231F20"/>
          <w:spacing w:val="-14"/>
          <w:w w:val="110"/>
        </w:rPr>
        <w:t xml:space="preserve"> </w:t>
      </w:r>
      <w:r>
        <w:rPr>
          <w:color w:val="231F20"/>
          <w:w w:val="110"/>
        </w:rPr>
        <w:t>stuw</w:t>
      </w:r>
      <w:r>
        <w:rPr>
          <w:color w:val="231F20"/>
          <w:spacing w:val="-14"/>
          <w:w w:val="110"/>
        </w:rPr>
        <w:t xml:space="preserve"> </w:t>
      </w:r>
      <w:r>
        <w:rPr>
          <w:color w:val="231F20"/>
          <w:w w:val="110"/>
        </w:rPr>
        <w:t>Borgharen</w:t>
      </w:r>
      <w:r>
        <w:rPr>
          <w:color w:val="231F20"/>
          <w:spacing w:val="-14"/>
          <w:w w:val="110"/>
        </w:rPr>
        <w:t xml:space="preserve"> </w:t>
      </w:r>
      <w:r>
        <w:rPr>
          <w:color w:val="231F20"/>
          <w:w w:val="110"/>
        </w:rPr>
        <w:t>als</w:t>
      </w:r>
      <w:r>
        <w:rPr>
          <w:color w:val="231F20"/>
          <w:spacing w:val="-14"/>
          <w:w w:val="110"/>
        </w:rPr>
        <w:t xml:space="preserve"> </w:t>
      </w:r>
      <w:r>
        <w:rPr>
          <w:color w:val="231F20"/>
          <w:w w:val="110"/>
        </w:rPr>
        <w:t>gevolg</w:t>
      </w:r>
      <w:r>
        <w:rPr>
          <w:color w:val="231F20"/>
          <w:spacing w:val="-14"/>
          <w:w w:val="110"/>
        </w:rPr>
        <w:t xml:space="preserve"> </w:t>
      </w:r>
      <w:r>
        <w:rPr>
          <w:color w:val="231F20"/>
          <w:w w:val="110"/>
        </w:rPr>
        <w:t>van</w:t>
      </w:r>
      <w:r>
        <w:rPr>
          <w:color w:val="231F20"/>
          <w:spacing w:val="-14"/>
          <w:w w:val="110"/>
        </w:rPr>
        <w:t xml:space="preserve"> </w:t>
      </w:r>
      <w:r>
        <w:rPr>
          <w:color w:val="231F20"/>
          <w:w w:val="110"/>
        </w:rPr>
        <w:t>een</w:t>
      </w:r>
      <w:r>
        <w:rPr>
          <w:color w:val="231F20"/>
          <w:spacing w:val="-14"/>
          <w:w w:val="110"/>
        </w:rPr>
        <w:t xml:space="preserve"> </w:t>
      </w:r>
      <w:r>
        <w:rPr>
          <w:color w:val="231F20"/>
          <w:w w:val="110"/>
        </w:rPr>
        <w:t>schip</w:t>
      </w:r>
      <w:r>
        <w:rPr>
          <w:color w:val="231F20"/>
          <w:spacing w:val="-14"/>
          <w:w w:val="110"/>
        </w:rPr>
        <w:t xml:space="preserve"> </w:t>
      </w:r>
      <w:r>
        <w:rPr>
          <w:color w:val="231F20"/>
          <w:w w:val="110"/>
        </w:rPr>
        <w:t>dat</w:t>
      </w:r>
      <w:r>
        <w:rPr>
          <w:color w:val="231F20"/>
          <w:spacing w:val="-14"/>
          <w:w w:val="110"/>
        </w:rPr>
        <w:t xml:space="preserve"> </w:t>
      </w:r>
      <w:r>
        <w:rPr>
          <w:color w:val="231F20"/>
          <w:w w:val="110"/>
        </w:rPr>
        <w:t xml:space="preserve">tegen de stuw aangevaren is € 22,1 miljoen. De overlaatdam </w:t>
      </w:r>
      <w:proofErr w:type="spellStart"/>
      <w:r>
        <w:rPr>
          <w:color w:val="231F20"/>
          <w:w w:val="110"/>
        </w:rPr>
        <w:t>Bosscherveld</w:t>
      </w:r>
      <w:proofErr w:type="spellEnd"/>
      <w:r>
        <w:rPr>
          <w:color w:val="231F20"/>
          <w:w w:val="110"/>
        </w:rPr>
        <w:t xml:space="preserve"> is </w:t>
      </w:r>
      <w:r>
        <w:rPr>
          <w:color w:val="231F20"/>
        </w:rPr>
        <w:t>eerder doorbroken. Gebleken is dat de overlaat ontworpen is voor 0,5 meter</w:t>
      </w:r>
      <w:r>
        <w:rPr>
          <w:color w:val="231F20"/>
          <w:spacing w:val="80"/>
          <w:w w:val="110"/>
        </w:rPr>
        <w:t xml:space="preserve"> </w:t>
      </w:r>
      <w:r>
        <w:rPr>
          <w:color w:val="231F20"/>
          <w:w w:val="110"/>
        </w:rPr>
        <w:t>verval,</w:t>
      </w:r>
      <w:r>
        <w:rPr>
          <w:color w:val="231F20"/>
          <w:spacing w:val="-5"/>
          <w:w w:val="110"/>
        </w:rPr>
        <w:t xml:space="preserve"> </w:t>
      </w:r>
      <w:r>
        <w:rPr>
          <w:color w:val="231F20"/>
          <w:w w:val="110"/>
        </w:rPr>
        <w:t>maar</w:t>
      </w:r>
      <w:r>
        <w:rPr>
          <w:color w:val="231F20"/>
          <w:spacing w:val="-5"/>
          <w:w w:val="110"/>
        </w:rPr>
        <w:t xml:space="preserve"> </w:t>
      </w:r>
      <w:r>
        <w:rPr>
          <w:color w:val="231F20"/>
          <w:w w:val="110"/>
        </w:rPr>
        <w:t>de</w:t>
      </w:r>
      <w:r>
        <w:rPr>
          <w:color w:val="231F20"/>
          <w:spacing w:val="-5"/>
          <w:w w:val="110"/>
        </w:rPr>
        <w:t xml:space="preserve"> </w:t>
      </w:r>
      <w:r>
        <w:rPr>
          <w:color w:val="231F20"/>
          <w:w w:val="110"/>
        </w:rPr>
        <w:t>praktijk</w:t>
      </w:r>
      <w:r>
        <w:rPr>
          <w:color w:val="231F20"/>
          <w:spacing w:val="-5"/>
          <w:w w:val="110"/>
        </w:rPr>
        <w:t xml:space="preserve"> </w:t>
      </w:r>
      <w:r>
        <w:rPr>
          <w:color w:val="231F20"/>
          <w:w w:val="110"/>
        </w:rPr>
        <w:t>is</w:t>
      </w:r>
      <w:r>
        <w:rPr>
          <w:color w:val="231F20"/>
          <w:spacing w:val="-5"/>
          <w:w w:val="110"/>
        </w:rPr>
        <w:t xml:space="preserve"> </w:t>
      </w:r>
      <w:r>
        <w:rPr>
          <w:color w:val="231F20"/>
          <w:w w:val="110"/>
        </w:rPr>
        <w:t>dat</w:t>
      </w:r>
      <w:r>
        <w:rPr>
          <w:color w:val="231F20"/>
          <w:spacing w:val="-5"/>
          <w:w w:val="110"/>
        </w:rPr>
        <w:t xml:space="preserve"> </w:t>
      </w:r>
      <w:r>
        <w:rPr>
          <w:color w:val="231F20"/>
          <w:w w:val="110"/>
        </w:rPr>
        <w:t>2,5</w:t>
      </w:r>
      <w:r>
        <w:rPr>
          <w:color w:val="231F20"/>
          <w:spacing w:val="-5"/>
          <w:w w:val="110"/>
        </w:rPr>
        <w:t xml:space="preserve"> </w:t>
      </w:r>
      <w:r>
        <w:rPr>
          <w:color w:val="231F20"/>
          <w:w w:val="110"/>
        </w:rPr>
        <w:t>meter</w:t>
      </w:r>
      <w:r>
        <w:rPr>
          <w:color w:val="231F20"/>
          <w:spacing w:val="-5"/>
          <w:w w:val="110"/>
        </w:rPr>
        <w:t xml:space="preserve"> </w:t>
      </w:r>
      <w:r>
        <w:rPr>
          <w:color w:val="231F20"/>
          <w:w w:val="110"/>
        </w:rPr>
        <w:t>verval</w:t>
      </w:r>
      <w:r>
        <w:rPr>
          <w:color w:val="231F20"/>
          <w:spacing w:val="-5"/>
          <w:w w:val="110"/>
        </w:rPr>
        <w:t xml:space="preserve"> </w:t>
      </w:r>
      <w:r>
        <w:rPr>
          <w:color w:val="231F20"/>
          <w:w w:val="110"/>
        </w:rPr>
        <w:t>kan</w:t>
      </w:r>
      <w:r>
        <w:rPr>
          <w:color w:val="231F20"/>
          <w:spacing w:val="-5"/>
          <w:w w:val="110"/>
        </w:rPr>
        <w:t xml:space="preserve"> </w:t>
      </w:r>
      <w:r>
        <w:rPr>
          <w:color w:val="231F20"/>
          <w:w w:val="110"/>
        </w:rPr>
        <w:t>voorkomen.</w:t>
      </w:r>
      <w:r>
        <w:rPr>
          <w:color w:val="231F20"/>
          <w:spacing w:val="-5"/>
          <w:w w:val="110"/>
        </w:rPr>
        <w:t xml:space="preserve"> </w:t>
      </w:r>
      <w:r>
        <w:rPr>
          <w:color w:val="231F20"/>
          <w:w w:val="110"/>
        </w:rPr>
        <w:t>Voor</w:t>
      </w:r>
      <w:r>
        <w:rPr>
          <w:color w:val="231F20"/>
          <w:spacing w:val="-5"/>
          <w:w w:val="110"/>
        </w:rPr>
        <w:t xml:space="preserve"> </w:t>
      </w:r>
      <w:r>
        <w:rPr>
          <w:color w:val="231F20"/>
          <w:w w:val="110"/>
        </w:rPr>
        <w:t xml:space="preserve">de </w:t>
      </w:r>
      <w:r>
        <w:rPr>
          <w:color w:val="231F20"/>
          <w:spacing w:val="-2"/>
          <w:w w:val="110"/>
        </w:rPr>
        <w:t>aanpassing</w:t>
      </w:r>
      <w:r>
        <w:rPr>
          <w:color w:val="231F20"/>
          <w:spacing w:val="-8"/>
          <w:w w:val="110"/>
        </w:rPr>
        <w:t xml:space="preserve"> </w:t>
      </w:r>
      <w:r>
        <w:rPr>
          <w:color w:val="231F20"/>
          <w:spacing w:val="-2"/>
          <w:w w:val="110"/>
        </w:rPr>
        <w:t>wordt</w:t>
      </w:r>
      <w:r>
        <w:rPr>
          <w:color w:val="231F20"/>
          <w:spacing w:val="-8"/>
          <w:w w:val="110"/>
        </w:rPr>
        <w:t xml:space="preserve"> </w:t>
      </w:r>
      <w:r>
        <w:rPr>
          <w:color w:val="231F20"/>
          <w:spacing w:val="-2"/>
          <w:w w:val="110"/>
        </w:rPr>
        <w:t>thans</w:t>
      </w:r>
      <w:r>
        <w:rPr>
          <w:color w:val="231F20"/>
          <w:spacing w:val="-8"/>
          <w:w w:val="110"/>
        </w:rPr>
        <w:t xml:space="preserve"> </w:t>
      </w:r>
      <w:r>
        <w:rPr>
          <w:color w:val="231F20"/>
          <w:spacing w:val="-2"/>
          <w:w w:val="110"/>
        </w:rPr>
        <w:t>€</w:t>
      </w:r>
      <w:r>
        <w:rPr>
          <w:color w:val="231F20"/>
          <w:spacing w:val="-8"/>
          <w:w w:val="110"/>
        </w:rPr>
        <w:t xml:space="preserve"> </w:t>
      </w:r>
      <w:r>
        <w:rPr>
          <w:color w:val="231F20"/>
          <w:spacing w:val="-2"/>
          <w:w w:val="110"/>
        </w:rPr>
        <w:t>11,3</w:t>
      </w:r>
      <w:r>
        <w:rPr>
          <w:color w:val="231F20"/>
          <w:spacing w:val="-8"/>
          <w:w w:val="110"/>
        </w:rPr>
        <w:t xml:space="preserve"> </w:t>
      </w:r>
      <w:r>
        <w:rPr>
          <w:color w:val="231F20"/>
          <w:spacing w:val="-2"/>
          <w:w w:val="110"/>
        </w:rPr>
        <w:t>miljoen</w:t>
      </w:r>
      <w:r>
        <w:rPr>
          <w:color w:val="231F20"/>
          <w:spacing w:val="-8"/>
          <w:w w:val="110"/>
        </w:rPr>
        <w:t xml:space="preserve"> </w:t>
      </w:r>
      <w:r>
        <w:rPr>
          <w:color w:val="231F20"/>
          <w:spacing w:val="-2"/>
          <w:w w:val="110"/>
        </w:rPr>
        <w:t>aan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projectbudget</w:t>
      </w:r>
      <w:r>
        <w:rPr>
          <w:color w:val="231F20"/>
          <w:spacing w:val="-8"/>
          <w:w w:val="110"/>
        </w:rPr>
        <w:t xml:space="preserve"> </w:t>
      </w:r>
      <w:r>
        <w:rPr>
          <w:color w:val="231F20"/>
          <w:spacing w:val="-2"/>
          <w:w w:val="110"/>
        </w:rPr>
        <w:t>toegevoegd.</w:t>
      </w:r>
    </w:p>
    <w:p w:rsidR="0019716B" w:rsidRDefault="0019716B" w14:paraId="3CF0B9A3" w14:textId="77777777">
      <w:pPr>
        <w:pStyle w:val="Plattetekst"/>
        <w:spacing w:before="19"/>
      </w:pPr>
    </w:p>
    <w:p w:rsidR="0019716B" w:rsidRDefault="002B03DC" w14:paraId="7A0E84E4" w14:textId="77777777">
      <w:pPr>
        <w:pStyle w:val="Kop1"/>
      </w:pPr>
      <w:r>
        <w:rPr>
          <w:color w:val="231F20"/>
          <w:spacing w:val="-2"/>
          <w:w w:val="105"/>
        </w:rPr>
        <w:t>Kasschuiven</w:t>
      </w:r>
    </w:p>
    <w:p w:rsidR="0019716B" w:rsidRDefault="0019716B" w14:paraId="1A0D2780" w14:textId="77777777">
      <w:pPr>
        <w:pStyle w:val="Plattetekst"/>
        <w:spacing w:before="18"/>
        <w:rPr>
          <w:rFonts w:ascii="Trebuchet MS"/>
          <w:b/>
        </w:rPr>
      </w:pPr>
    </w:p>
    <w:p w:rsidR="0019716B" w:rsidRDefault="002B03DC" w14:paraId="05B118F8" w14:textId="77777777">
      <w:pPr>
        <w:pStyle w:val="Plattetekst"/>
        <w:spacing w:before="1" w:line="247" w:lineRule="auto"/>
        <w:ind w:left="3430" w:right="111"/>
        <w:rPr>
          <w:color w:val="231F20"/>
          <w:spacing w:val="-2"/>
          <w:w w:val="110"/>
        </w:rPr>
      </w:pPr>
      <w:r>
        <w:rPr>
          <w:color w:val="231F20"/>
          <w:w w:val="110"/>
        </w:rPr>
        <w:t>Een</w:t>
      </w:r>
      <w:r>
        <w:rPr>
          <w:color w:val="231F20"/>
          <w:spacing w:val="-7"/>
          <w:w w:val="110"/>
        </w:rPr>
        <w:t xml:space="preserve"> </w:t>
      </w:r>
      <w:r>
        <w:rPr>
          <w:color w:val="231F20"/>
          <w:w w:val="110"/>
        </w:rPr>
        <w:t>kasschuif</w:t>
      </w:r>
      <w:r>
        <w:rPr>
          <w:color w:val="231F20"/>
          <w:spacing w:val="-7"/>
          <w:w w:val="110"/>
        </w:rPr>
        <w:t xml:space="preserve"> </w:t>
      </w:r>
      <w:r>
        <w:rPr>
          <w:color w:val="231F20"/>
          <w:w w:val="110"/>
        </w:rPr>
        <w:t>waarbij</w:t>
      </w:r>
      <w:r>
        <w:rPr>
          <w:color w:val="231F20"/>
          <w:spacing w:val="-7"/>
          <w:w w:val="110"/>
        </w:rPr>
        <w:t xml:space="preserve"> </w:t>
      </w:r>
      <w:r>
        <w:rPr>
          <w:color w:val="231F20"/>
          <w:w w:val="110"/>
        </w:rPr>
        <w:t>€</w:t>
      </w:r>
      <w:r>
        <w:rPr>
          <w:color w:val="231F20"/>
          <w:spacing w:val="-7"/>
          <w:w w:val="110"/>
        </w:rPr>
        <w:t xml:space="preserve"> </w:t>
      </w:r>
      <w:r>
        <w:rPr>
          <w:color w:val="231F20"/>
          <w:w w:val="110"/>
        </w:rPr>
        <w:t>13,1</w:t>
      </w:r>
      <w:r>
        <w:rPr>
          <w:color w:val="231F20"/>
          <w:spacing w:val="-7"/>
          <w:w w:val="110"/>
        </w:rPr>
        <w:t xml:space="preserve"> </w:t>
      </w:r>
      <w:r>
        <w:rPr>
          <w:color w:val="231F20"/>
          <w:w w:val="110"/>
        </w:rPr>
        <w:t>miljoen</w:t>
      </w:r>
      <w:r>
        <w:rPr>
          <w:color w:val="231F20"/>
          <w:spacing w:val="-7"/>
          <w:w w:val="110"/>
        </w:rPr>
        <w:t xml:space="preserve"> </w:t>
      </w:r>
      <w:r>
        <w:rPr>
          <w:color w:val="231F20"/>
          <w:w w:val="110"/>
        </w:rPr>
        <w:t>vanuit</w:t>
      </w:r>
      <w:r>
        <w:rPr>
          <w:color w:val="231F20"/>
          <w:spacing w:val="-7"/>
          <w:w w:val="110"/>
        </w:rPr>
        <w:t xml:space="preserve"> </w:t>
      </w:r>
      <w:r>
        <w:rPr>
          <w:color w:val="231F20"/>
          <w:w w:val="110"/>
        </w:rPr>
        <w:t>latere</w:t>
      </w:r>
      <w:r>
        <w:rPr>
          <w:color w:val="231F20"/>
          <w:spacing w:val="-7"/>
          <w:w w:val="110"/>
        </w:rPr>
        <w:t xml:space="preserve"> </w:t>
      </w:r>
      <w:r>
        <w:rPr>
          <w:color w:val="231F20"/>
          <w:w w:val="110"/>
        </w:rPr>
        <w:t>jaren</w:t>
      </w:r>
      <w:r>
        <w:rPr>
          <w:color w:val="231F20"/>
          <w:spacing w:val="-7"/>
          <w:w w:val="110"/>
        </w:rPr>
        <w:t xml:space="preserve"> </w:t>
      </w:r>
      <w:r>
        <w:rPr>
          <w:color w:val="231F20"/>
          <w:w w:val="110"/>
        </w:rPr>
        <w:t>naar</w:t>
      </w:r>
      <w:r>
        <w:rPr>
          <w:color w:val="231F20"/>
          <w:spacing w:val="-7"/>
          <w:w w:val="110"/>
        </w:rPr>
        <w:t xml:space="preserve"> </w:t>
      </w:r>
      <w:r>
        <w:rPr>
          <w:color w:val="231F20"/>
          <w:w w:val="110"/>
        </w:rPr>
        <w:t>2026</w:t>
      </w:r>
      <w:r>
        <w:rPr>
          <w:color w:val="231F20"/>
          <w:spacing w:val="-7"/>
          <w:w w:val="110"/>
        </w:rPr>
        <w:t xml:space="preserve"> </w:t>
      </w:r>
      <w:r>
        <w:rPr>
          <w:color w:val="231F20"/>
          <w:w w:val="110"/>
        </w:rPr>
        <w:t>wordt verschoven. Met deze kasschuif worden de beschikbare bedragen in overeenstemming</w:t>
      </w:r>
      <w:r>
        <w:rPr>
          <w:color w:val="231F20"/>
          <w:spacing w:val="-16"/>
          <w:w w:val="110"/>
        </w:rPr>
        <w:t xml:space="preserve"> </w:t>
      </w:r>
      <w:r>
        <w:rPr>
          <w:color w:val="231F20"/>
          <w:w w:val="110"/>
        </w:rPr>
        <w:t>gebracht</w:t>
      </w:r>
      <w:r>
        <w:rPr>
          <w:color w:val="231F20"/>
          <w:spacing w:val="-15"/>
          <w:w w:val="110"/>
        </w:rPr>
        <w:t xml:space="preserve"> </w:t>
      </w:r>
      <w:r>
        <w:rPr>
          <w:color w:val="231F20"/>
          <w:w w:val="110"/>
        </w:rPr>
        <w:t>met</w:t>
      </w:r>
      <w:r>
        <w:rPr>
          <w:color w:val="231F20"/>
          <w:spacing w:val="-16"/>
          <w:w w:val="110"/>
        </w:rPr>
        <w:t xml:space="preserve"> </w:t>
      </w:r>
      <w:r>
        <w:rPr>
          <w:color w:val="231F20"/>
          <w:w w:val="110"/>
        </w:rPr>
        <w:t>de</w:t>
      </w:r>
      <w:r>
        <w:rPr>
          <w:color w:val="231F20"/>
          <w:spacing w:val="-15"/>
          <w:w w:val="110"/>
        </w:rPr>
        <w:t xml:space="preserve"> </w:t>
      </w:r>
      <w:r>
        <w:rPr>
          <w:color w:val="231F20"/>
          <w:w w:val="110"/>
        </w:rPr>
        <w:t>programmering</w:t>
      </w:r>
      <w:r>
        <w:rPr>
          <w:color w:val="231F20"/>
          <w:spacing w:val="-16"/>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proofErr w:type="spellStart"/>
      <w:r>
        <w:rPr>
          <w:color w:val="231F20"/>
          <w:w w:val="110"/>
        </w:rPr>
        <w:t>vernieuwings-</w:t>
      </w:r>
      <w:r>
        <w:rPr>
          <w:color w:val="231F20"/>
          <w:spacing w:val="-2"/>
          <w:w w:val="110"/>
        </w:rPr>
        <w:t>programma</w:t>
      </w:r>
      <w:proofErr w:type="spellEnd"/>
      <w:r>
        <w:rPr>
          <w:color w:val="231F20"/>
          <w:spacing w:val="-2"/>
          <w:w w:val="110"/>
        </w:rPr>
        <w:t>.</w:t>
      </w:r>
    </w:p>
    <w:p w:rsidR="001B3FF8" w:rsidRDefault="001B3FF8" w14:paraId="35C92DA7" w14:textId="77777777">
      <w:pPr>
        <w:pStyle w:val="Plattetekst"/>
        <w:spacing w:before="1" w:line="247" w:lineRule="auto"/>
        <w:ind w:left="3430" w:right="111"/>
      </w:pPr>
    </w:p>
    <w:p w:rsidR="0019716B" w:rsidRDefault="002B03DC" w14:paraId="00F47DAC" w14:textId="77777777">
      <w:pPr>
        <w:pStyle w:val="Kop1"/>
        <w:spacing w:before="88"/>
        <w:ind w:left="600" w:right="2122"/>
        <w:jc w:val="center"/>
      </w:pPr>
      <w:r>
        <w:rPr>
          <w:color w:val="231F20"/>
          <w:spacing w:val="-2"/>
        </w:rPr>
        <w:t>Budgetflexibiliteit</w:t>
      </w:r>
    </w:p>
    <w:p w:rsidR="001B3FF8" w:rsidP="001B3FF8" w:rsidRDefault="001B3FF8" w14:paraId="6C8585A5" w14:textId="77777777">
      <w:pPr>
        <w:pStyle w:val="Plattetekst"/>
        <w:tabs>
          <w:tab w:val="left" w:pos="3570"/>
        </w:tabs>
        <w:spacing w:before="20"/>
        <w:rPr>
          <w:rFonts w:ascii="Trebuchet MS"/>
          <w:b/>
          <w:sz w:val="20"/>
        </w:rPr>
      </w:pPr>
      <w:r>
        <w:rPr>
          <w:rFonts w:ascii="Trebuchet MS"/>
          <w:b/>
          <w:sz w:val="20"/>
        </w:rPr>
        <w:tab/>
      </w:r>
    </w:p>
    <w:tbl>
      <w:tblPr>
        <w:tblW w:w="6440" w:type="dxa"/>
        <w:tblInd w:w="3495" w:type="dxa"/>
        <w:tblCellMar>
          <w:left w:w="70" w:type="dxa"/>
          <w:right w:w="70" w:type="dxa"/>
        </w:tblCellMar>
        <w:tblLook w:val="04A0" w:firstRow="1" w:lastRow="0" w:firstColumn="1" w:lastColumn="0" w:noHBand="0" w:noVBand="1"/>
      </w:tblPr>
      <w:tblGrid>
        <w:gridCol w:w="5496"/>
        <w:gridCol w:w="944"/>
      </w:tblGrid>
      <w:tr w:rsidRPr="001B3FF8" w:rsidR="001B3FF8" w:rsidTr="001B3FF8" w14:paraId="104A6B94" w14:textId="77777777">
        <w:trPr>
          <w:trHeight w:val="240"/>
        </w:trPr>
        <w:tc>
          <w:tcPr>
            <w:tcW w:w="6440" w:type="dxa"/>
            <w:gridSpan w:val="2"/>
            <w:tcBorders>
              <w:top w:val="nil"/>
              <w:left w:val="nil"/>
              <w:bottom w:val="nil"/>
              <w:right w:val="nil"/>
            </w:tcBorders>
            <w:shd w:val="clear" w:color="000000" w:fill="00B0F0"/>
            <w:noWrap/>
            <w:vAlign w:val="bottom"/>
            <w:hideMark/>
          </w:tcPr>
          <w:p w:rsidRPr="001B3FF8" w:rsidR="001B3FF8" w:rsidP="001B3FF8" w:rsidRDefault="001B3FF8" w14:paraId="5964EFA5" w14:textId="77777777">
            <w:pPr>
              <w:widowControl/>
              <w:autoSpaceDE/>
              <w:autoSpaceDN/>
              <w:rPr>
                <w:rFonts w:ascii="Calibri" w:hAnsi="Calibri" w:eastAsia="Times New Roman" w:cs="Calibri"/>
                <w:color w:val="FFFFFF"/>
                <w:sz w:val="18"/>
                <w:szCs w:val="18"/>
                <w:lang w:eastAsia="nl-NL"/>
              </w:rPr>
            </w:pPr>
            <w:r w:rsidRPr="001B3FF8">
              <w:rPr>
                <w:rFonts w:ascii="Calibri" w:hAnsi="Calibri" w:eastAsia="Times New Roman" w:cs="Calibri"/>
                <w:color w:val="FFFFFF"/>
                <w:sz w:val="18"/>
                <w:szCs w:val="18"/>
                <w:lang w:eastAsia="nl-NL"/>
              </w:rPr>
              <w:t>Tabel 9 Geschatte budgetflexibiliteit</w:t>
            </w:r>
          </w:p>
        </w:tc>
      </w:tr>
      <w:tr w:rsidRPr="001B3FF8" w:rsidR="001B3FF8" w:rsidTr="001B3FF8" w14:paraId="31D98A7C" w14:textId="77777777">
        <w:trPr>
          <w:trHeight w:val="180"/>
        </w:trPr>
        <w:tc>
          <w:tcPr>
            <w:tcW w:w="5496" w:type="dxa"/>
            <w:tcBorders>
              <w:top w:val="single" w:color="00B0F0" w:sz="4" w:space="0"/>
              <w:left w:val="nil"/>
              <w:bottom w:val="single" w:color="00B0F0" w:sz="4" w:space="0"/>
              <w:right w:val="nil"/>
            </w:tcBorders>
            <w:noWrap/>
            <w:vAlign w:val="bottom"/>
            <w:hideMark/>
          </w:tcPr>
          <w:p w:rsidRPr="001B3FF8" w:rsidR="001B3FF8" w:rsidP="001B3FF8" w:rsidRDefault="001B3FF8" w14:paraId="120DD00E" w14:textId="77777777">
            <w:pPr>
              <w:widowControl/>
              <w:autoSpaceDE/>
              <w:autoSpaceDN/>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w:t>
            </w:r>
          </w:p>
        </w:tc>
        <w:tc>
          <w:tcPr>
            <w:tcW w:w="944" w:type="dxa"/>
            <w:tcBorders>
              <w:top w:val="single" w:color="00B0F0" w:sz="4" w:space="0"/>
              <w:left w:val="nil"/>
              <w:bottom w:val="single" w:color="00B0F0" w:sz="4" w:space="0"/>
              <w:right w:val="nil"/>
            </w:tcBorders>
            <w:noWrap/>
            <w:vAlign w:val="bottom"/>
            <w:hideMark/>
          </w:tcPr>
          <w:p w:rsidRPr="001B3FF8" w:rsidR="001B3FF8" w:rsidP="001B3FF8" w:rsidRDefault="001B3FF8" w14:paraId="36F360E9"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2026</w:t>
            </w:r>
          </w:p>
        </w:tc>
      </w:tr>
      <w:tr w:rsidRPr="001B3FF8" w:rsidR="001B3FF8" w:rsidTr="001B3FF8" w14:paraId="41B19BAA" w14:textId="77777777">
        <w:trPr>
          <w:trHeight w:val="180"/>
        </w:trPr>
        <w:tc>
          <w:tcPr>
            <w:tcW w:w="5496" w:type="dxa"/>
            <w:tcBorders>
              <w:top w:val="nil"/>
              <w:left w:val="nil"/>
              <w:bottom w:val="nil"/>
              <w:right w:val="nil"/>
            </w:tcBorders>
            <w:noWrap/>
            <w:vAlign w:val="bottom"/>
            <w:hideMark/>
          </w:tcPr>
          <w:p w:rsidRPr="001B3FF8" w:rsidR="001B3FF8" w:rsidP="001B3FF8" w:rsidRDefault="001B3FF8" w14:paraId="01A28799" w14:textId="77777777">
            <w:pPr>
              <w:widowControl/>
              <w:autoSpaceDE/>
              <w:autoSpaceDN/>
              <w:rPr>
                <w:rFonts w:ascii="Calibri" w:hAnsi="Calibri" w:eastAsia="Times New Roman" w:cs="Calibri"/>
                <w:i/>
                <w:iCs/>
                <w:color w:val="000000"/>
                <w:sz w:val="14"/>
                <w:szCs w:val="14"/>
                <w:lang w:eastAsia="nl-NL"/>
              </w:rPr>
            </w:pPr>
            <w:r w:rsidRPr="001B3FF8">
              <w:rPr>
                <w:rFonts w:ascii="Calibri" w:hAnsi="Calibri" w:eastAsia="Times New Roman" w:cs="Calibri"/>
                <w:i/>
                <w:iCs/>
                <w:color w:val="000000"/>
                <w:sz w:val="14"/>
                <w:szCs w:val="14"/>
                <w:lang w:eastAsia="nl-NL"/>
              </w:rPr>
              <w:t>juridisch verplicht</w:t>
            </w:r>
          </w:p>
        </w:tc>
        <w:tc>
          <w:tcPr>
            <w:tcW w:w="944" w:type="dxa"/>
            <w:tcBorders>
              <w:top w:val="nil"/>
              <w:left w:val="nil"/>
              <w:bottom w:val="nil"/>
              <w:right w:val="nil"/>
            </w:tcBorders>
            <w:noWrap/>
            <w:vAlign w:val="bottom"/>
            <w:hideMark/>
          </w:tcPr>
          <w:p w:rsidRPr="001B3FF8" w:rsidR="001B3FF8" w:rsidP="001B3FF8" w:rsidRDefault="001B3FF8" w14:paraId="5338B62C"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100%</w:t>
            </w:r>
          </w:p>
        </w:tc>
      </w:tr>
      <w:tr w:rsidRPr="001B3FF8" w:rsidR="001B3FF8" w:rsidTr="001B3FF8" w14:paraId="3719AC08" w14:textId="77777777">
        <w:trPr>
          <w:trHeight w:val="180"/>
        </w:trPr>
        <w:tc>
          <w:tcPr>
            <w:tcW w:w="5496" w:type="dxa"/>
            <w:tcBorders>
              <w:top w:val="nil"/>
              <w:left w:val="nil"/>
              <w:bottom w:val="nil"/>
              <w:right w:val="nil"/>
            </w:tcBorders>
            <w:noWrap/>
            <w:vAlign w:val="bottom"/>
            <w:hideMark/>
          </w:tcPr>
          <w:p w:rsidRPr="001B3FF8" w:rsidR="001B3FF8" w:rsidP="001B3FF8" w:rsidRDefault="001B3FF8" w14:paraId="55AD9A5B" w14:textId="77777777">
            <w:pPr>
              <w:widowControl/>
              <w:autoSpaceDE/>
              <w:autoSpaceDN/>
              <w:rPr>
                <w:rFonts w:ascii="Calibri" w:hAnsi="Calibri" w:eastAsia="Times New Roman" w:cs="Calibri"/>
                <w:i/>
                <w:iCs/>
                <w:color w:val="000000"/>
                <w:sz w:val="14"/>
                <w:szCs w:val="14"/>
                <w:lang w:eastAsia="nl-NL"/>
              </w:rPr>
            </w:pPr>
            <w:r w:rsidRPr="001B3FF8">
              <w:rPr>
                <w:rFonts w:ascii="Calibri" w:hAnsi="Calibri" w:eastAsia="Times New Roman" w:cs="Calibri"/>
                <w:i/>
                <w:iCs/>
                <w:color w:val="000000"/>
                <w:sz w:val="14"/>
                <w:szCs w:val="14"/>
                <w:lang w:eastAsia="nl-NL"/>
              </w:rPr>
              <w:t>bestuurlijk gebonden</w:t>
            </w:r>
          </w:p>
        </w:tc>
        <w:tc>
          <w:tcPr>
            <w:tcW w:w="944" w:type="dxa"/>
            <w:tcBorders>
              <w:top w:val="nil"/>
              <w:left w:val="nil"/>
              <w:bottom w:val="nil"/>
              <w:right w:val="nil"/>
            </w:tcBorders>
            <w:noWrap/>
            <w:vAlign w:val="bottom"/>
            <w:hideMark/>
          </w:tcPr>
          <w:p w:rsidRPr="001B3FF8" w:rsidR="001B3FF8" w:rsidP="001B3FF8" w:rsidRDefault="001B3FF8" w14:paraId="0007677C"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0%</w:t>
            </w:r>
          </w:p>
        </w:tc>
      </w:tr>
      <w:tr w:rsidRPr="001B3FF8" w:rsidR="001B3FF8" w:rsidTr="001B3FF8" w14:paraId="759C417A" w14:textId="77777777">
        <w:trPr>
          <w:trHeight w:val="180"/>
        </w:trPr>
        <w:tc>
          <w:tcPr>
            <w:tcW w:w="5496" w:type="dxa"/>
            <w:tcBorders>
              <w:top w:val="nil"/>
              <w:left w:val="nil"/>
              <w:bottom w:val="nil"/>
              <w:right w:val="nil"/>
            </w:tcBorders>
            <w:noWrap/>
            <w:vAlign w:val="bottom"/>
            <w:hideMark/>
          </w:tcPr>
          <w:p w:rsidRPr="001B3FF8" w:rsidR="001B3FF8" w:rsidP="001B3FF8" w:rsidRDefault="001B3FF8" w14:paraId="6EE97A48" w14:textId="77777777">
            <w:pPr>
              <w:widowControl/>
              <w:autoSpaceDE/>
              <w:autoSpaceDN/>
              <w:rPr>
                <w:rFonts w:ascii="Calibri" w:hAnsi="Calibri" w:eastAsia="Times New Roman" w:cs="Calibri"/>
                <w:i/>
                <w:iCs/>
                <w:color w:val="000000"/>
                <w:sz w:val="14"/>
                <w:szCs w:val="14"/>
                <w:lang w:eastAsia="nl-NL"/>
              </w:rPr>
            </w:pPr>
            <w:r w:rsidRPr="001B3FF8">
              <w:rPr>
                <w:rFonts w:ascii="Calibri" w:hAnsi="Calibri" w:eastAsia="Times New Roman" w:cs="Calibri"/>
                <w:i/>
                <w:iCs/>
                <w:color w:val="000000"/>
                <w:sz w:val="14"/>
                <w:szCs w:val="14"/>
                <w:lang w:eastAsia="nl-NL"/>
              </w:rPr>
              <w:t>beleidsmatig gereserveerd</w:t>
            </w:r>
          </w:p>
        </w:tc>
        <w:tc>
          <w:tcPr>
            <w:tcW w:w="944" w:type="dxa"/>
            <w:tcBorders>
              <w:top w:val="nil"/>
              <w:left w:val="nil"/>
              <w:bottom w:val="nil"/>
              <w:right w:val="nil"/>
            </w:tcBorders>
            <w:noWrap/>
            <w:vAlign w:val="bottom"/>
            <w:hideMark/>
          </w:tcPr>
          <w:p w:rsidRPr="001B3FF8" w:rsidR="001B3FF8" w:rsidP="001B3FF8" w:rsidRDefault="001B3FF8" w14:paraId="0E051FA9"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0%</w:t>
            </w:r>
          </w:p>
        </w:tc>
      </w:tr>
      <w:tr w:rsidRPr="001B3FF8" w:rsidR="001B3FF8" w:rsidTr="001B3FF8" w14:paraId="21608DFD" w14:textId="77777777">
        <w:trPr>
          <w:trHeight w:val="180"/>
        </w:trPr>
        <w:tc>
          <w:tcPr>
            <w:tcW w:w="5496" w:type="dxa"/>
            <w:tcBorders>
              <w:top w:val="nil"/>
              <w:left w:val="nil"/>
              <w:bottom w:val="single" w:color="00B0F0" w:sz="4" w:space="0"/>
              <w:right w:val="nil"/>
            </w:tcBorders>
            <w:noWrap/>
            <w:vAlign w:val="bottom"/>
            <w:hideMark/>
          </w:tcPr>
          <w:p w:rsidRPr="001B3FF8" w:rsidR="001B3FF8" w:rsidP="001B3FF8" w:rsidRDefault="001B3FF8" w14:paraId="0688D02C" w14:textId="77777777">
            <w:pPr>
              <w:widowControl/>
              <w:autoSpaceDE/>
              <w:autoSpaceDN/>
              <w:rPr>
                <w:rFonts w:ascii="Calibri" w:hAnsi="Calibri" w:eastAsia="Times New Roman" w:cs="Calibri"/>
                <w:i/>
                <w:iCs/>
                <w:color w:val="000000"/>
                <w:sz w:val="14"/>
                <w:szCs w:val="14"/>
                <w:lang w:eastAsia="nl-NL"/>
              </w:rPr>
            </w:pPr>
            <w:r w:rsidRPr="001B3FF8">
              <w:rPr>
                <w:rFonts w:ascii="Calibri" w:hAnsi="Calibri" w:eastAsia="Times New Roman" w:cs="Calibri"/>
                <w:i/>
                <w:iCs/>
                <w:color w:val="000000"/>
                <w:sz w:val="14"/>
                <w:szCs w:val="14"/>
                <w:lang w:eastAsia="nl-NL"/>
              </w:rPr>
              <w:t>nog niet ingevuld / vrij te besteden</w:t>
            </w:r>
          </w:p>
        </w:tc>
        <w:tc>
          <w:tcPr>
            <w:tcW w:w="944" w:type="dxa"/>
            <w:tcBorders>
              <w:top w:val="nil"/>
              <w:left w:val="nil"/>
              <w:bottom w:val="single" w:color="00B0F0" w:sz="4" w:space="0"/>
              <w:right w:val="nil"/>
            </w:tcBorders>
            <w:noWrap/>
            <w:vAlign w:val="bottom"/>
            <w:hideMark/>
          </w:tcPr>
          <w:p w:rsidRPr="001B3FF8" w:rsidR="001B3FF8" w:rsidP="001B3FF8" w:rsidRDefault="001B3FF8" w14:paraId="49A6DC5C"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0%</w:t>
            </w:r>
          </w:p>
        </w:tc>
      </w:tr>
    </w:tbl>
    <w:p w:rsidR="0019716B" w:rsidP="001B3FF8" w:rsidRDefault="0019716B" w14:paraId="3E85ED00" w14:textId="52784F42">
      <w:pPr>
        <w:pStyle w:val="Plattetekst"/>
        <w:tabs>
          <w:tab w:val="left" w:pos="3570"/>
        </w:tabs>
        <w:spacing w:before="20"/>
        <w:rPr>
          <w:rFonts w:ascii="Trebuchet MS"/>
          <w:b/>
          <w:sz w:val="20"/>
        </w:rPr>
      </w:pPr>
    </w:p>
    <w:p w:rsidR="0019716B" w:rsidRDefault="0019716B" w14:paraId="3B348141" w14:textId="77777777">
      <w:pPr>
        <w:pStyle w:val="Plattetekst"/>
        <w:spacing w:before="27"/>
        <w:rPr>
          <w:rFonts w:ascii="Trebuchet MS"/>
          <w:b/>
        </w:rPr>
      </w:pPr>
    </w:p>
    <w:p w:rsidR="001B3FF8" w:rsidRDefault="001B3FF8" w14:paraId="19B88EC8" w14:textId="77777777">
      <w:pPr>
        <w:pStyle w:val="Plattetekst"/>
        <w:spacing w:before="27"/>
        <w:rPr>
          <w:rFonts w:ascii="Trebuchet MS"/>
          <w:b/>
        </w:rPr>
      </w:pPr>
    </w:p>
    <w:p w:rsidR="0019716B" w:rsidRDefault="002B03DC" w14:paraId="684F6CF5" w14:textId="77777777">
      <w:pPr>
        <w:pStyle w:val="Lijstalinea"/>
        <w:numPr>
          <w:ilvl w:val="2"/>
          <w:numId w:val="11"/>
        </w:numPr>
        <w:tabs>
          <w:tab w:val="left" w:pos="3732"/>
        </w:tabs>
        <w:spacing w:line="537" w:lineRule="auto"/>
        <w:ind w:left="3430" w:right="2435" w:firstLine="0"/>
        <w:rPr>
          <w:rFonts w:ascii="Trebuchet MS"/>
          <w:b/>
          <w:sz w:val="18"/>
        </w:rPr>
      </w:pPr>
      <w:bookmarkStart w:name="3.4_Artikel_4_Experimenteren_cf._art._II" w:id="20"/>
      <w:bookmarkStart w:name="_bookmark9" w:id="21"/>
      <w:bookmarkEnd w:id="20"/>
      <w:bookmarkEnd w:id="21"/>
      <w:r>
        <w:rPr>
          <w:rFonts w:ascii="Trebuchet MS"/>
          <w:b/>
          <w:color w:val="00AEEF"/>
          <w:sz w:val="18"/>
        </w:rPr>
        <w:t>Artikel</w:t>
      </w:r>
      <w:r>
        <w:rPr>
          <w:rFonts w:ascii="Trebuchet MS"/>
          <w:b/>
          <w:color w:val="00AEEF"/>
          <w:spacing w:val="-14"/>
          <w:sz w:val="18"/>
        </w:rPr>
        <w:t xml:space="preserve"> </w:t>
      </w:r>
      <w:r>
        <w:rPr>
          <w:rFonts w:ascii="Trebuchet MS"/>
          <w:b/>
          <w:color w:val="00AEEF"/>
          <w:sz w:val="18"/>
        </w:rPr>
        <w:t>4</w:t>
      </w:r>
      <w:r>
        <w:rPr>
          <w:rFonts w:ascii="Trebuchet MS"/>
          <w:b/>
          <w:color w:val="00AEEF"/>
          <w:spacing w:val="-14"/>
          <w:sz w:val="18"/>
        </w:rPr>
        <w:t xml:space="preserve"> </w:t>
      </w:r>
      <w:r>
        <w:rPr>
          <w:rFonts w:ascii="Trebuchet MS"/>
          <w:b/>
          <w:color w:val="00AEEF"/>
          <w:sz w:val="18"/>
        </w:rPr>
        <w:t>Experimenteren</w:t>
      </w:r>
      <w:r>
        <w:rPr>
          <w:rFonts w:ascii="Trebuchet MS"/>
          <w:b/>
          <w:color w:val="00AEEF"/>
          <w:spacing w:val="-13"/>
          <w:sz w:val="18"/>
        </w:rPr>
        <w:t xml:space="preserve"> </w:t>
      </w:r>
      <w:r>
        <w:rPr>
          <w:rFonts w:ascii="Trebuchet MS"/>
          <w:b/>
          <w:color w:val="00AEEF"/>
          <w:sz w:val="18"/>
        </w:rPr>
        <w:t>cf.</w:t>
      </w:r>
      <w:r>
        <w:rPr>
          <w:rFonts w:ascii="Trebuchet MS"/>
          <w:b/>
          <w:color w:val="00AEEF"/>
          <w:spacing w:val="-14"/>
          <w:sz w:val="18"/>
        </w:rPr>
        <w:t xml:space="preserve"> </w:t>
      </w:r>
      <w:r>
        <w:rPr>
          <w:rFonts w:ascii="Trebuchet MS"/>
          <w:b/>
          <w:color w:val="00AEEF"/>
          <w:sz w:val="18"/>
        </w:rPr>
        <w:t>art.</w:t>
      </w:r>
      <w:r>
        <w:rPr>
          <w:rFonts w:ascii="Trebuchet MS"/>
          <w:b/>
          <w:color w:val="00AEEF"/>
          <w:spacing w:val="-13"/>
          <w:sz w:val="18"/>
        </w:rPr>
        <w:t xml:space="preserve"> </w:t>
      </w:r>
      <w:r>
        <w:rPr>
          <w:rFonts w:ascii="Trebuchet MS"/>
          <w:b/>
          <w:color w:val="00AEEF"/>
          <w:sz w:val="18"/>
        </w:rPr>
        <w:t>III</w:t>
      </w:r>
      <w:r>
        <w:rPr>
          <w:rFonts w:ascii="Trebuchet MS"/>
          <w:b/>
          <w:color w:val="00AEEF"/>
          <w:spacing w:val="-14"/>
          <w:sz w:val="18"/>
        </w:rPr>
        <w:t xml:space="preserve"> </w:t>
      </w:r>
      <w:r>
        <w:rPr>
          <w:rFonts w:ascii="Trebuchet MS"/>
          <w:b/>
          <w:color w:val="00AEEF"/>
          <w:sz w:val="18"/>
        </w:rPr>
        <w:t xml:space="preserve">Deltawet </w:t>
      </w:r>
      <w:r>
        <w:rPr>
          <w:rFonts w:ascii="Trebuchet MS"/>
          <w:b/>
          <w:color w:val="231F20"/>
          <w:sz w:val="18"/>
        </w:rPr>
        <w:t>Budgettaire gevolgen van uitvoering</w:t>
      </w:r>
    </w:p>
    <w:p w:rsidR="0019716B" w:rsidRDefault="0019716B" w14:paraId="4A13E4BF" w14:textId="5B04D41B">
      <w:pPr>
        <w:ind w:left="108"/>
        <w:rPr>
          <w:rFonts w:ascii="Trebuchet MS"/>
          <w:sz w:val="20"/>
        </w:rPr>
      </w:pPr>
    </w:p>
    <w:tbl>
      <w:tblPr>
        <w:tblW w:w="5000" w:type="pct"/>
        <w:tblCellMar>
          <w:left w:w="70" w:type="dxa"/>
          <w:right w:w="70" w:type="dxa"/>
        </w:tblCellMar>
        <w:tblLook w:val="04A0" w:firstRow="1" w:lastRow="0" w:firstColumn="1" w:lastColumn="0" w:noHBand="0" w:noVBand="1"/>
      </w:tblPr>
      <w:tblGrid>
        <w:gridCol w:w="570"/>
        <w:gridCol w:w="2146"/>
        <w:gridCol w:w="691"/>
        <w:gridCol w:w="1051"/>
        <w:gridCol w:w="871"/>
        <w:gridCol w:w="789"/>
        <w:gridCol w:w="789"/>
        <w:gridCol w:w="635"/>
        <w:gridCol w:w="596"/>
        <w:gridCol w:w="596"/>
        <w:gridCol w:w="596"/>
        <w:gridCol w:w="596"/>
      </w:tblGrid>
      <w:tr w:rsidRPr="001B3FF8" w:rsidR="001B3FF8" w:rsidTr="001B3FF8" w14:paraId="3BFB3C46"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1B3FF8" w:rsidR="001B3FF8" w:rsidP="001B3FF8" w:rsidRDefault="001B3FF8" w14:paraId="22A8ACD5" w14:textId="6DFB3CD5">
            <w:pPr>
              <w:widowControl/>
              <w:autoSpaceDE/>
              <w:autoSpaceDN/>
              <w:rPr>
                <w:rFonts w:ascii="Calibri" w:hAnsi="Calibri" w:eastAsia="Times New Roman" w:cs="Calibri"/>
                <w:color w:val="FFFFFF"/>
                <w:sz w:val="18"/>
                <w:szCs w:val="18"/>
                <w:lang w:eastAsia="nl-NL"/>
              </w:rPr>
            </w:pPr>
            <w:r w:rsidRPr="001B3FF8">
              <w:rPr>
                <w:rFonts w:ascii="Calibri" w:hAnsi="Calibri" w:eastAsia="Times New Roman" w:cs="Calibri"/>
                <w:color w:val="FFFFFF"/>
                <w:sz w:val="18"/>
                <w:szCs w:val="18"/>
                <w:lang w:eastAsia="nl-NL"/>
              </w:rPr>
              <w:t>Tabel 10 Budgettaire gevolgen van de uitvoering artikel 4 Experimenteren cf. art. III Deltawet (bedragen x € 1.000)</w:t>
            </w:r>
          </w:p>
        </w:tc>
      </w:tr>
      <w:tr w:rsidRPr="001B3FF8" w:rsidR="001B3FF8" w:rsidTr="001B3FF8" w14:paraId="2DF70AE2" w14:textId="77777777">
        <w:trPr>
          <w:trHeight w:val="720"/>
        </w:trPr>
        <w:tc>
          <w:tcPr>
            <w:tcW w:w="272" w:type="pct"/>
            <w:tcBorders>
              <w:top w:val="nil"/>
              <w:left w:val="nil"/>
              <w:bottom w:val="single" w:color="00B0F0" w:sz="4" w:space="0"/>
              <w:right w:val="nil"/>
            </w:tcBorders>
            <w:hideMark/>
          </w:tcPr>
          <w:p w:rsidRPr="001B3FF8" w:rsidR="001B3FF8" w:rsidP="001B3FF8" w:rsidRDefault="001B3FF8" w14:paraId="3044270E" w14:textId="77777777">
            <w:pPr>
              <w:widowControl/>
              <w:autoSpaceDE/>
              <w:autoSpaceDN/>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w:t>
            </w:r>
          </w:p>
        </w:tc>
        <w:tc>
          <w:tcPr>
            <w:tcW w:w="1212" w:type="pct"/>
            <w:tcBorders>
              <w:top w:val="nil"/>
              <w:left w:val="nil"/>
              <w:bottom w:val="single" w:color="00B0F0" w:sz="4" w:space="0"/>
              <w:right w:val="nil"/>
            </w:tcBorders>
            <w:hideMark/>
          </w:tcPr>
          <w:p w:rsidRPr="001B3FF8" w:rsidR="001B3FF8" w:rsidP="001B3FF8" w:rsidRDefault="001B3FF8" w14:paraId="419B092C" w14:textId="77777777">
            <w:pPr>
              <w:widowControl/>
              <w:autoSpaceDE/>
              <w:autoSpaceDN/>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Investeren in waterveiligheid</w:t>
            </w:r>
          </w:p>
        </w:tc>
        <w:tc>
          <w:tcPr>
            <w:tcW w:w="363" w:type="pct"/>
            <w:tcBorders>
              <w:top w:val="nil"/>
              <w:left w:val="nil"/>
              <w:bottom w:val="single" w:color="00B0F0" w:sz="4" w:space="0"/>
              <w:right w:val="nil"/>
            </w:tcBorders>
            <w:hideMark/>
          </w:tcPr>
          <w:p w:rsidRPr="001B3FF8" w:rsidR="001B3FF8" w:rsidP="001B3FF8" w:rsidRDefault="001B3FF8" w14:paraId="73BBA297" w14:textId="77777777">
            <w:pPr>
              <w:widowControl/>
              <w:autoSpaceDE/>
              <w:autoSpaceDN/>
              <w:jc w:val="right"/>
              <w:rPr>
                <w:rFonts w:ascii="Calibri" w:hAnsi="Calibri" w:eastAsia="Times New Roman" w:cs="Calibri"/>
                <w:color w:val="000000"/>
                <w:sz w:val="14"/>
                <w:szCs w:val="14"/>
                <w:lang w:eastAsia="nl-NL"/>
              </w:rPr>
            </w:pPr>
            <w:proofErr w:type="spellStart"/>
            <w:r w:rsidRPr="001B3FF8">
              <w:rPr>
                <w:rFonts w:ascii="Calibri" w:hAnsi="Calibri" w:eastAsia="Times New Roman" w:cs="Calibri"/>
                <w:color w:val="000000"/>
                <w:sz w:val="14"/>
                <w:szCs w:val="14"/>
                <w:lang w:eastAsia="nl-NL"/>
              </w:rPr>
              <w:t>Ontwerp-begroting</w:t>
            </w:r>
            <w:proofErr w:type="spellEnd"/>
            <w:r w:rsidRPr="001B3FF8">
              <w:rPr>
                <w:rFonts w:ascii="Calibri" w:hAnsi="Calibri" w:eastAsia="Times New Roman" w:cs="Calibri"/>
                <w:color w:val="000000"/>
                <w:sz w:val="14"/>
                <w:szCs w:val="14"/>
                <w:lang w:eastAsia="nl-NL"/>
              </w:rPr>
              <w:t xml:space="preserve"> t </w:t>
            </w:r>
            <w:r w:rsidRPr="001B3FF8">
              <w:rPr>
                <w:rFonts w:ascii="Calibri" w:hAnsi="Calibri" w:eastAsia="Times New Roman" w:cs="Calibri"/>
                <w:color w:val="000000"/>
                <w:sz w:val="14"/>
                <w:szCs w:val="14"/>
                <w:lang w:eastAsia="nl-NL"/>
              </w:rPr>
              <w:br/>
              <w:t>(1)</w:t>
            </w:r>
          </w:p>
        </w:tc>
        <w:tc>
          <w:tcPr>
            <w:tcW w:w="502" w:type="pct"/>
            <w:tcBorders>
              <w:top w:val="nil"/>
              <w:left w:val="nil"/>
              <w:bottom w:val="single" w:color="00B0F0" w:sz="4" w:space="0"/>
              <w:right w:val="nil"/>
            </w:tcBorders>
            <w:hideMark/>
          </w:tcPr>
          <w:p w:rsidRPr="001B3FF8" w:rsidR="001B3FF8" w:rsidP="001B3FF8" w:rsidRDefault="001B3FF8" w14:paraId="0059713F"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xml:space="preserve">Mutaties via </w:t>
            </w:r>
            <w:proofErr w:type="spellStart"/>
            <w:r w:rsidRPr="001B3FF8">
              <w:rPr>
                <w:rFonts w:ascii="Calibri" w:hAnsi="Calibri" w:eastAsia="Times New Roman" w:cs="Calibri"/>
                <w:color w:val="000000"/>
                <w:sz w:val="14"/>
                <w:szCs w:val="14"/>
                <w:lang w:eastAsia="nl-NL"/>
              </w:rPr>
              <w:t>NvW</w:t>
            </w:r>
            <w:proofErr w:type="spellEnd"/>
            <w:r w:rsidRPr="001B3FF8">
              <w:rPr>
                <w:rFonts w:ascii="Calibri" w:hAnsi="Calibri" w:eastAsia="Times New Roman" w:cs="Calibri"/>
                <w:color w:val="000000"/>
                <w:sz w:val="14"/>
                <w:szCs w:val="14"/>
                <w:lang w:eastAsia="nl-NL"/>
              </w:rPr>
              <w:t>, moties, amendementen en ISB (2)</w:t>
            </w:r>
          </w:p>
        </w:tc>
        <w:tc>
          <w:tcPr>
            <w:tcW w:w="421" w:type="pct"/>
            <w:tcBorders>
              <w:top w:val="nil"/>
              <w:left w:val="nil"/>
              <w:bottom w:val="single" w:color="00B0F0" w:sz="4" w:space="0"/>
              <w:right w:val="nil"/>
            </w:tcBorders>
            <w:hideMark/>
          </w:tcPr>
          <w:p w:rsidRPr="001B3FF8" w:rsidR="001B3FF8" w:rsidP="001B3FF8" w:rsidRDefault="001B3FF8" w14:paraId="025A3111"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Vastgestelde begroting</w:t>
            </w:r>
            <w:r w:rsidRPr="001B3FF8">
              <w:rPr>
                <w:rFonts w:ascii="Calibri" w:hAnsi="Calibri" w:eastAsia="Times New Roman" w:cs="Calibri"/>
                <w:color w:val="000000"/>
                <w:sz w:val="14"/>
                <w:szCs w:val="14"/>
                <w:lang w:eastAsia="nl-NL"/>
              </w:rPr>
              <w:br/>
              <w:t>t (3) = (1) + (2)</w:t>
            </w:r>
          </w:p>
        </w:tc>
        <w:tc>
          <w:tcPr>
            <w:tcW w:w="392" w:type="pct"/>
            <w:tcBorders>
              <w:top w:val="nil"/>
              <w:left w:val="nil"/>
              <w:bottom w:val="single" w:color="00B0F0" w:sz="4" w:space="0"/>
              <w:right w:val="nil"/>
            </w:tcBorders>
            <w:hideMark/>
          </w:tcPr>
          <w:p w:rsidRPr="001B3FF8" w:rsidR="001B3FF8" w:rsidP="001B3FF8" w:rsidRDefault="001B3FF8" w14:paraId="59190EF9"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Mutaties 1e suppletoire begroting (4)</w:t>
            </w:r>
          </w:p>
        </w:tc>
        <w:tc>
          <w:tcPr>
            <w:tcW w:w="411" w:type="pct"/>
            <w:tcBorders>
              <w:top w:val="nil"/>
              <w:left w:val="nil"/>
              <w:bottom w:val="single" w:color="00B0F0" w:sz="4" w:space="0"/>
              <w:right w:val="nil"/>
            </w:tcBorders>
            <w:hideMark/>
          </w:tcPr>
          <w:p w:rsidRPr="001B3FF8" w:rsidR="001B3FF8" w:rsidP="001B3FF8" w:rsidRDefault="001B3FF8" w14:paraId="31605EB5"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Stand 1e suppletoire begroting</w:t>
            </w:r>
            <w:r w:rsidRPr="001B3FF8">
              <w:rPr>
                <w:rFonts w:ascii="Calibri" w:hAnsi="Calibri" w:eastAsia="Times New Roman" w:cs="Calibri"/>
                <w:color w:val="000000"/>
                <w:sz w:val="14"/>
                <w:szCs w:val="14"/>
                <w:lang w:eastAsia="nl-NL"/>
              </w:rPr>
              <w:br/>
              <w:t>(5) = (3) + (4)</w:t>
            </w:r>
          </w:p>
        </w:tc>
        <w:tc>
          <w:tcPr>
            <w:tcW w:w="287" w:type="pct"/>
            <w:tcBorders>
              <w:top w:val="nil"/>
              <w:left w:val="nil"/>
              <w:bottom w:val="single" w:color="00B0F0" w:sz="4" w:space="0"/>
              <w:right w:val="nil"/>
            </w:tcBorders>
            <w:hideMark/>
          </w:tcPr>
          <w:p w:rsidRPr="001B3FF8" w:rsidR="001B3FF8" w:rsidP="001B3FF8" w:rsidRDefault="001B3FF8" w14:paraId="591E0DC2"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Mutatie 2027</w:t>
            </w:r>
          </w:p>
        </w:tc>
        <w:tc>
          <w:tcPr>
            <w:tcW w:w="285" w:type="pct"/>
            <w:tcBorders>
              <w:top w:val="nil"/>
              <w:left w:val="nil"/>
              <w:bottom w:val="single" w:color="00B0F0" w:sz="4" w:space="0"/>
              <w:right w:val="nil"/>
            </w:tcBorders>
            <w:hideMark/>
          </w:tcPr>
          <w:p w:rsidRPr="001B3FF8" w:rsidR="001B3FF8" w:rsidP="001B3FF8" w:rsidRDefault="001B3FF8" w14:paraId="7102BAAB"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Mutatie 2028</w:t>
            </w:r>
          </w:p>
        </w:tc>
        <w:tc>
          <w:tcPr>
            <w:tcW w:w="285" w:type="pct"/>
            <w:tcBorders>
              <w:top w:val="nil"/>
              <w:left w:val="nil"/>
              <w:bottom w:val="single" w:color="00B0F0" w:sz="4" w:space="0"/>
              <w:right w:val="nil"/>
            </w:tcBorders>
            <w:hideMark/>
          </w:tcPr>
          <w:p w:rsidRPr="001B3FF8" w:rsidR="001B3FF8" w:rsidP="001B3FF8" w:rsidRDefault="001B3FF8" w14:paraId="10C0213E"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Mutatie 2029</w:t>
            </w:r>
          </w:p>
        </w:tc>
        <w:tc>
          <w:tcPr>
            <w:tcW w:w="285" w:type="pct"/>
            <w:tcBorders>
              <w:top w:val="nil"/>
              <w:left w:val="nil"/>
              <w:bottom w:val="single" w:color="00B0F0" w:sz="4" w:space="0"/>
              <w:right w:val="nil"/>
            </w:tcBorders>
            <w:hideMark/>
          </w:tcPr>
          <w:p w:rsidRPr="001B3FF8" w:rsidR="001B3FF8" w:rsidP="001B3FF8" w:rsidRDefault="001B3FF8" w14:paraId="35C80963"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Mutatie 2030</w:t>
            </w:r>
          </w:p>
        </w:tc>
        <w:tc>
          <w:tcPr>
            <w:tcW w:w="285" w:type="pct"/>
            <w:tcBorders>
              <w:top w:val="nil"/>
              <w:left w:val="nil"/>
              <w:bottom w:val="single" w:color="00B0F0" w:sz="4" w:space="0"/>
              <w:right w:val="nil"/>
            </w:tcBorders>
            <w:hideMark/>
          </w:tcPr>
          <w:p w:rsidRPr="001B3FF8" w:rsidR="001B3FF8" w:rsidP="001B3FF8" w:rsidRDefault="001B3FF8" w14:paraId="561CE7D7"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Mutatie 2031</w:t>
            </w:r>
          </w:p>
        </w:tc>
      </w:tr>
      <w:tr w:rsidRPr="001B3FF8" w:rsidR="001B3FF8" w:rsidTr="001B3FF8" w14:paraId="226947F0" w14:textId="77777777">
        <w:trPr>
          <w:trHeight w:val="180"/>
        </w:trPr>
        <w:tc>
          <w:tcPr>
            <w:tcW w:w="272" w:type="pct"/>
            <w:tcBorders>
              <w:top w:val="nil"/>
              <w:left w:val="nil"/>
              <w:bottom w:val="nil"/>
              <w:right w:val="nil"/>
            </w:tcBorders>
            <w:noWrap/>
            <w:hideMark/>
          </w:tcPr>
          <w:p w:rsidRPr="001B3FF8" w:rsidR="001B3FF8" w:rsidP="001B3FF8" w:rsidRDefault="001B3FF8" w14:paraId="79694987"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Art.</w:t>
            </w:r>
          </w:p>
        </w:tc>
        <w:tc>
          <w:tcPr>
            <w:tcW w:w="1212" w:type="pct"/>
            <w:tcBorders>
              <w:top w:val="nil"/>
              <w:left w:val="nil"/>
              <w:bottom w:val="nil"/>
              <w:right w:val="nil"/>
            </w:tcBorders>
            <w:vAlign w:val="bottom"/>
            <w:hideMark/>
          </w:tcPr>
          <w:p w:rsidRPr="001B3FF8" w:rsidR="001B3FF8" w:rsidP="001B3FF8" w:rsidRDefault="001B3FF8" w14:paraId="5736C08B"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Verplichtingen</w:t>
            </w:r>
          </w:p>
        </w:tc>
        <w:tc>
          <w:tcPr>
            <w:tcW w:w="363" w:type="pct"/>
            <w:tcBorders>
              <w:top w:val="nil"/>
              <w:left w:val="nil"/>
              <w:bottom w:val="nil"/>
              <w:right w:val="nil"/>
            </w:tcBorders>
            <w:noWrap/>
            <w:hideMark/>
          </w:tcPr>
          <w:p w:rsidRPr="001B3FF8" w:rsidR="001B3FF8" w:rsidP="001B3FF8" w:rsidRDefault="001B3FF8" w14:paraId="6A85821D"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46.875</w:t>
            </w:r>
          </w:p>
        </w:tc>
        <w:tc>
          <w:tcPr>
            <w:tcW w:w="502" w:type="pct"/>
            <w:tcBorders>
              <w:top w:val="nil"/>
              <w:left w:val="nil"/>
              <w:bottom w:val="nil"/>
              <w:right w:val="nil"/>
            </w:tcBorders>
            <w:noWrap/>
            <w:hideMark/>
          </w:tcPr>
          <w:p w:rsidRPr="001B3FF8" w:rsidR="001B3FF8" w:rsidP="001B3FF8" w:rsidRDefault="001B3FF8" w14:paraId="1EDD88C6"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1B3FF8" w:rsidR="001B3FF8" w:rsidP="001B3FF8" w:rsidRDefault="001B3FF8" w14:paraId="33D4DF89"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46.875</w:t>
            </w:r>
          </w:p>
        </w:tc>
        <w:tc>
          <w:tcPr>
            <w:tcW w:w="392" w:type="pct"/>
            <w:tcBorders>
              <w:top w:val="nil"/>
              <w:left w:val="nil"/>
              <w:bottom w:val="single" w:color="00B0F0" w:sz="4" w:space="0"/>
              <w:right w:val="nil"/>
            </w:tcBorders>
            <w:noWrap/>
            <w:hideMark/>
          </w:tcPr>
          <w:p w:rsidRPr="001B3FF8" w:rsidR="001B3FF8" w:rsidP="001B3FF8" w:rsidRDefault="001B3FF8" w14:paraId="089048D0"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20.204</w:t>
            </w:r>
          </w:p>
        </w:tc>
        <w:tc>
          <w:tcPr>
            <w:tcW w:w="411" w:type="pct"/>
            <w:tcBorders>
              <w:top w:val="nil"/>
              <w:left w:val="nil"/>
              <w:bottom w:val="nil"/>
              <w:right w:val="nil"/>
            </w:tcBorders>
            <w:noWrap/>
            <w:hideMark/>
          </w:tcPr>
          <w:p w:rsidRPr="001B3FF8" w:rsidR="001B3FF8" w:rsidP="001B3FF8" w:rsidRDefault="001B3FF8" w14:paraId="22461653"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26.671</w:t>
            </w:r>
          </w:p>
        </w:tc>
        <w:tc>
          <w:tcPr>
            <w:tcW w:w="287" w:type="pct"/>
            <w:tcBorders>
              <w:top w:val="nil"/>
              <w:left w:val="nil"/>
              <w:bottom w:val="single" w:color="00B0F0" w:sz="4" w:space="0"/>
              <w:right w:val="nil"/>
            </w:tcBorders>
            <w:noWrap/>
            <w:hideMark/>
          </w:tcPr>
          <w:p w:rsidRPr="001B3FF8" w:rsidR="001B3FF8" w:rsidP="001B3FF8" w:rsidRDefault="001B3FF8" w14:paraId="75D341EB"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37.859</w:t>
            </w:r>
          </w:p>
        </w:tc>
        <w:tc>
          <w:tcPr>
            <w:tcW w:w="285" w:type="pct"/>
            <w:tcBorders>
              <w:top w:val="nil"/>
              <w:left w:val="nil"/>
              <w:bottom w:val="nil"/>
              <w:right w:val="nil"/>
            </w:tcBorders>
            <w:noWrap/>
            <w:hideMark/>
          </w:tcPr>
          <w:p w:rsidRPr="001B3FF8" w:rsidR="001B3FF8" w:rsidP="001B3FF8" w:rsidRDefault="001B3FF8" w14:paraId="4494D76C"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3.981</w:t>
            </w:r>
          </w:p>
        </w:tc>
        <w:tc>
          <w:tcPr>
            <w:tcW w:w="285" w:type="pct"/>
            <w:tcBorders>
              <w:top w:val="nil"/>
              <w:left w:val="nil"/>
              <w:bottom w:val="nil"/>
              <w:right w:val="nil"/>
            </w:tcBorders>
            <w:noWrap/>
            <w:hideMark/>
          </w:tcPr>
          <w:p w:rsidRPr="001B3FF8" w:rsidR="001B3FF8" w:rsidP="001B3FF8" w:rsidRDefault="001B3FF8" w14:paraId="1D19183D"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4.156</w:t>
            </w:r>
          </w:p>
        </w:tc>
        <w:tc>
          <w:tcPr>
            <w:tcW w:w="285" w:type="pct"/>
            <w:tcBorders>
              <w:top w:val="nil"/>
              <w:left w:val="nil"/>
              <w:bottom w:val="nil"/>
              <w:right w:val="nil"/>
            </w:tcBorders>
            <w:noWrap/>
            <w:hideMark/>
          </w:tcPr>
          <w:p w:rsidRPr="001B3FF8" w:rsidR="001B3FF8" w:rsidP="001B3FF8" w:rsidRDefault="001B3FF8" w14:paraId="66C39301"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9.904</w:t>
            </w:r>
          </w:p>
        </w:tc>
        <w:tc>
          <w:tcPr>
            <w:tcW w:w="285" w:type="pct"/>
            <w:tcBorders>
              <w:top w:val="nil"/>
              <w:left w:val="nil"/>
              <w:bottom w:val="nil"/>
              <w:right w:val="nil"/>
            </w:tcBorders>
            <w:noWrap/>
            <w:hideMark/>
          </w:tcPr>
          <w:p w:rsidRPr="001B3FF8" w:rsidR="001B3FF8" w:rsidP="001B3FF8" w:rsidRDefault="001B3FF8" w14:paraId="77EB8C10"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1.301</w:t>
            </w:r>
          </w:p>
        </w:tc>
      </w:tr>
      <w:tr w:rsidRPr="001B3FF8" w:rsidR="001B3FF8" w:rsidTr="001B3FF8" w14:paraId="7C6F6D33" w14:textId="77777777">
        <w:trPr>
          <w:trHeight w:val="180"/>
        </w:trPr>
        <w:tc>
          <w:tcPr>
            <w:tcW w:w="272" w:type="pct"/>
            <w:tcBorders>
              <w:top w:val="single" w:color="00B0F0" w:sz="4" w:space="0"/>
              <w:left w:val="nil"/>
              <w:bottom w:val="single" w:color="00B0F0" w:sz="4" w:space="0"/>
              <w:right w:val="nil"/>
            </w:tcBorders>
            <w:noWrap/>
            <w:hideMark/>
          </w:tcPr>
          <w:p w:rsidRPr="001B3FF8" w:rsidR="001B3FF8" w:rsidP="001B3FF8" w:rsidRDefault="001B3FF8" w14:paraId="3BF97B0F"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w:t>
            </w:r>
          </w:p>
        </w:tc>
        <w:tc>
          <w:tcPr>
            <w:tcW w:w="1212" w:type="pct"/>
            <w:tcBorders>
              <w:top w:val="single" w:color="00B0F0" w:sz="4" w:space="0"/>
              <w:left w:val="nil"/>
              <w:bottom w:val="single" w:color="00B0F0" w:sz="4" w:space="0"/>
              <w:right w:val="nil"/>
            </w:tcBorders>
            <w:vAlign w:val="bottom"/>
            <w:hideMark/>
          </w:tcPr>
          <w:p w:rsidRPr="001B3FF8" w:rsidR="001B3FF8" w:rsidP="001B3FF8" w:rsidRDefault="001B3FF8" w14:paraId="6CF2C31E"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Uitgaven</w:t>
            </w:r>
          </w:p>
        </w:tc>
        <w:tc>
          <w:tcPr>
            <w:tcW w:w="363" w:type="pct"/>
            <w:tcBorders>
              <w:top w:val="single" w:color="00B0F0" w:sz="4" w:space="0"/>
              <w:left w:val="nil"/>
              <w:bottom w:val="single" w:color="00B0F0" w:sz="4" w:space="0"/>
              <w:right w:val="nil"/>
            </w:tcBorders>
            <w:noWrap/>
            <w:hideMark/>
          </w:tcPr>
          <w:p w:rsidRPr="001B3FF8" w:rsidR="001B3FF8" w:rsidP="001B3FF8" w:rsidRDefault="001B3FF8" w14:paraId="3834397B"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90.242</w:t>
            </w:r>
          </w:p>
        </w:tc>
        <w:tc>
          <w:tcPr>
            <w:tcW w:w="502" w:type="pct"/>
            <w:tcBorders>
              <w:top w:val="single" w:color="00B0F0" w:sz="4" w:space="0"/>
              <w:left w:val="nil"/>
              <w:bottom w:val="single" w:color="00B0F0" w:sz="4" w:space="0"/>
              <w:right w:val="nil"/>
            </w:tcBorders>
            <w:noWrap/>
            <w:hideMark/>
          </w:tcPr>
          <w:p w:rsidRPr="001B3FF8" w:rsidR="001B3FF8" w:rsidP="001B3FF8" w:rsidRDefault="001B3FF8" w14:paraId="468DE69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421" w:type="pct"/>
            <w:tcBorders>
              <w:top w:val="single" w:color="00B0F0" w:sz="4" w:space="0"/>
              <w:left w:val="nil"/>
              <w:bottom w:val="single" w:color="00B0F0" w:sz="4" w:space="0"/>
              <w:right w:val="nil"/>
            </w:tcBorders>
            <w:noWrap/>
            <w:hideMark/>
          </w:tcPr>
          <w:p w:rsidRPr="001B3FF8" w:rsidR="001B3FF8" w:rsidP="001B3FF8" w:rsidRDefault="001B3FF8" w14:paraId="4CD436ED"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90.242</w:t>
            </w:r>
          </w:p>
        </w:tc>
        <w:tc>
          <w:tcPr>
            <w:tcW w:w="392" w:type="pct"/>
            <w:tcBorders>
              <w:top w:val="nil"/>
              <w:left w:val="nil"/>
              <w:bottom w:val="single" w:color="00B0F0" w:sz="4" w:space="0"/>
              <w:right w:val="nil"/>
            </w:tcBorders>
            <w:noWrap/>
            <w:hideMark/>
          </w:tcPr>
          <w:p w:rsidRPr="001B3FF8" w:rsidR="001B3FF8" w:rsidP="001B3FF8" w:rsidRDefault="001B3FF8" w14:paraId="044BF68C"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967</w:t>
            </w:r>
          </w:p>
        </w:tc>
        <w:tc>
          <w:tcPr>
            <w:tcW w:w="411" w:type="pct"/>
            <w:tcBorders>
              <w:top w:val="single" w:color="00B0F0" w:sz="4" w:space="0"/>
              <w:left w:val="nil"/>
              <w:bottom w:val="single" w:color="00B0F0" w:sz="4" w:space="0"/>
              <w:right w:val="nil"/>
            </w:tcBorders>
            <w:noWrap/>
            <w:hideMark/>
          </w:tcPr>
          <w:p w:rsidRPr="001B3FF8" w:rsidR="001B3FF8" w:rsidP="001B3FF8" w:rsidRDefault="001B3FF8" w14:paraId="713E012B"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91.209</w:t>
            </w:r>
          </w:p>
        </w:tc>
        <w:tc>
          <w:tcPr>
            <w:tcW w:w="287" w:type="pct"/>
            <w:tcBorders>
              <w:top w:val="nil"/>
              <w:left w:val="nil"/>
              <w:bottom w:val="single" w:color="00B0F0" w:sz="4" w:space="0"/>
              <w:right w:val="nil"/>
            </w:tcBorders>
            <w:noWrap/>
            <w:hideMark/>
          </w:tcPr>
          <w:p w:rsidRPr="001B3FF8" w:rsidR="001B3FF8" w:rsidP="001B3FF8" w:rsidRDefault="001B3FF8" w14:paraId="72BFC42E"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8.238</w:t>
            </w:r>
          </w:p>
        </w:tc>
        <w:tc>
          <w:tcPr>
            <w:tcW w:w="285" w:type="pct"/>
            <w:tcBorders>
              <w:top w:val="single" w:color="00B0F0" w:sz="4" w:space="0"/>
              <w:left w:val="nil"/>
              <w:bottom w:val="single" w:color="00B0F0" w:sz="4" w:space="0"/>
              <w:right w:val="nil"/>
            </w:tcBorders>
            <w:noWrap/>
            <w:hideMark/>
          </w:tcPr>
          <w:p w:rsidRPr="001B3FF8" w:rsidR="001B3FF8" w:rsidP="001B3FF8" w:rsidRDefault="001B3FF8" w14:paraId="41D618C3"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5.124</w:t>
            </w:r>
          </w:p>
        </w:tc>
        <w:tc>
          <w:tcPr>
            <w:tcW w:w="285" w:type="pct"/>
            <w:tcBorders>
              <w:top w:val="single" w:color="00B0F0" w:sz="4" w:space="0"/>
              <w:left w:val="nil"/>
              <w:bottom w:val="single" w:color="00B0F0" w:sz="4" w:space="0"/>
              <w:right w:val="nil"/>
            </w:tcBorders>
            <w:noWrap/>
            <w:hideMark/>
          </w:tcPr>
          <w:p w:rsidRPr="001B3FF8" w:rsidR="001B3FF8" w:rsidP="001B3FF8" w:rsidRDefault="001B3FF8" w14:paraId="4D80DB03"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3.590</w:t>
            </w:r>
          </w:p>
        </w:tc>
        <w:tc>
          <w:tcPr>
            <w:tcW w:w="285" w:type="pct"/>
            <w:tcBorders>
              <w:top w:val="single" w:color="00B0F0" w:sz="4" w:space="0"/>
              <w:left w:val="nil"/>
              <w:bottom w:val="single" w:color="00B0F0" w:sz="4" w:space="0"/>
              <w:right w:val="nil"/>
            </w:tcBorders>
            <w:noWrap/>
            <w:hideMark/>
          </w:tcPr>
          <w:p w:rsidRPr="001B3FF8" w:rsidR="001B3FF8" w:rsidP="001B3FF8" w:rsidRDefault="001B3FF8" w14:paraId="635EEAB0"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4.369</w:t>
            </w:r>
          </w:p>
        </w:tc>
        <w:tc>
          <w:tcPr>
            <w:tcW w:w="285" w:type="pct"/>
            <w:tcBorders>
              <w:top w:val="single" w:color="00B0F0" w:sz="4" w:space="0"/>
              <w:left w:val="nil"/>
              <w:bottom w:val="single" w:color="00B0F0" w:sz="4" w:space="0"/>
              <w:right w:val="nil"/>
            </w:tcBorders>
            <w:noWrap/>
            <w:hideMark/>
          </w:tcPr>
          <w:p w:rsidRPr="001B3FF8" w:rsidR="001B3FF8" w:rsidP="001B3FF8" w:rsidRDefault="001B3FF8" w14:paraId="4B5E51A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31.193</w:t>
            </w:r>
          </w:p>
        </w:tc>
      </w:tr>
      <w:tr w:rsidRPr="001B3FF8" w:rsidR="001B3FF8" w:rsidTr="001B3FF8" w14:paraId="7A372DF1" w14:textId="77777777">
        <w:trPr>
          <w:trHeight w:val="180"/>
        </w:trPr>
        <w:tc>
          <w:tcPr>
            <w:tcW w:w="272" w:type="pct"/>
            <w:tcBorders>
              <w:top w:val="nil"/>
              <w:left w:val="nil"/>
              <w:bottom w:val="nil"/>
              <w:right w:val="nil"/>
            </w:tcBorders>
            <w:noWrap/>
            <w:hideMark/>
          </w:tcPr>
          <w:p w:rsidRPr="001B3FF8" w:rsidR="001B3FF8" w:rsidP="001B3FF8" w:rsidRDefault="001B3FF8" w14:paraId="59BD2F31"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4.02</w:t>
            </w:r>
          </w:p>
        </w:tc>
        <w:tc>
          <w:tcPr>
            <w:tcW w:w="1212" w:type="pct"/>
            <w:tcBorders>
              <w:top w:val="nil"/>
              <w:left w:val="nil"/>
              <w:bottom w:val="nil"/>
              <w:right w:val="nil"/>
            </w:tcBorders>
            <w:vAlign w:val="bottom"/>
            <w:hideMark/>
          </w:tcPr>
          <w:p w:rsidRPr="001B3FF8" w:rsidR="001B3FF8" w:rsidP="001B3FF8" w:rsidRDefault="001B3FF8" w14:paraId="49C859C5"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GIV/PPS</w:t>
            </w:r>
          </w:p>
        </w:tc>
        <w:tc>
          <w:tcPr>
            <w:tcW w:w="363" w:type="pct"/>
            <w:tcBorders>
              <w:top w:val="nil"/>
              <w:left w:val="nil"/>
              <w:bottom w:val="nil"/>
              <w:right w:val="nil"/>
            </w:tcBorders>
            <w:noWrap/>
            <w:hideMark/>
          </w:tcPr>
          <w:p w:rsidRPr="001B3FF8" w:rsidR="001B3FF8" w:rsidP="001B3FF8" w:rsidRDefault="001B3FF8" w14:paraId="2628B4C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90.242</w:t>
            </w:r>
          </w:p>
        </w:tc>
        <w:tc>
          <w:tcPr>
            <w:tcW w:w="502" w:type="pct"/>
            <w:tcBorders>
              <w:top w:val="nil"/>
              <w:left w:val="nil"/>
              <w:bottom w:val="nil"/>
              <w:right w:val="nil"/>
            </w:tcBorders>
            <w:noWrap/>
            <w:hideMark/>
          </w:tcPr>
          <w:p w:rsidRPr="001B3FF8" w:rsidR="001B3FF8" w:rsidP="001B3FF8" w:rsidRDefault="001B3FF8" w14:paraId="02AC2ACF"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1B3FF8" w:rsidR="001B3FF8" w:rsidP="001B3FF8" w:rsidRDefault="001B3FF8" w14:paraId="21F30BFC"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90.242</w:t>
            </w:r>
          </w:p>
        </w:tc>
        <w:tc>
          <w:tcPr>
            <w:tcW w:w="392" w:type="pct"/>
            <w:tcBorders>
              <w:top w:val="nil"/>
              <w:left w:val="nil"/>
              <w:bottom w:val="nil"/>
              <w:right w:val="nil"/>
            </w:tcBorders>
            <w:noWrap/>
            <w:hideMark/>
          </w:tcPr>
          <w:p w:rsidRPr="001B3FF8" w:rsidR="001B3FF8" w:rsidP="001B3FF8" w:rsidRDefault="001B3FF8" w14:paraId="041F92A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967</w:t>
            </w:r>
          </w:p>
        </w:tc>
        <w:tc>
          <w:tcPr>
            <w:tcW w:w="411" w:type="pct"/>
            <w:tcBorders>
              <w:top w:val="nil"/>
              <w:left w:val="nil"/>
              <w:bottom w:val="nil"/>
              <w:right w:val="nil"/>
            </w:tcBorders>
            <w:noWrap/>
            <w:hideMark/>
          </w:tcPr>
          <w:p w:rsidRPr="001B3FF8" w:rsidR="001B3FF8" w:rsidP="001B3FF8" w:rsidRDefault="001B3FF8" w14:paraId="4A49BB74"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91.209</w:t>
            </w:r>
          </w:p>
        </w:tc>
        <w:tc>
          <w:tcPr>
            <w:tcW w:w="287" w:type="pct"/>
            <w:tcBorders>
              <w:top w:val="nil"/>
              <w:left w:val="nil"/>
              <w:bottom w:val="nil"/>
              <w:right w:val="nil"/>
            </w:tcBorders>
            <w:noWrap/>
            <w:hideMark/>
          </w:tcPr>
          <w:p w:rsidRPr="001B3FF8" w:rsidR="001B3FF8" w:rsidP="001B3FF8" w:rsidRDefault="001B3FF8" w14:paraId="09A9201E"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8.238</w:t>
            </w:r>
          </w:p>
        </w:tc>
        <w:tc>
          <w:tcPr>
            <w:tcW w:w="285" w:type="pct"/>
            <w:tcBorders>
              <w:top w:val="nil"/>
              <w:left w:val="nil"/>
              <w:bottom w:val="nil"/>
              <w:right w:val="nil"/>
            </w:tcBorders>
            <w:noWrap/>
            <w:hideMark/>
          </w:tcPr>
          <w:p w:rsidRPr="001B3FF8" w:rsidR="001B3FF8" w:rsidP="001B3FF8" w:rsidRDefault="001B3FF8" w14:paraId="3841E39C"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5.124</w:t>
            </w:r>
          </w:p>
        </w:tc>
        <w:tc>
          <w:tcPr>
            <w:tcW w:w="285" w:type="pct"/>
            <w:tcBorders>
              <w:top w:val="nil"/>
              <w:left w:val="nil"/>
              <w:bottom w:val="nil"/>
              <w:right w:val="nil"/>
            </w:tcBorders>
            <w:noWrap/>
            <w:hideMark/>
          </w:tcPr>
          <w:p w:rsidRPr="001B3FF8" w:rsidR="001B3FF8" w:rsidP="001B3FF8" w:rsidRDefault="001B3FF8" w14:paraId="52C5A0CD"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3.590</w:t>
            </w:r>
          </w:p>
        </w:tc>
        <w:tc>
          <w:tcPr>
            <w:tcW w:w="285" w:type="pct"/>
            <w:tcBorders>
              <w:top w:val="nil"/>
              <w:left w:val="nil"/>
              <w:bottom w:val="nil"/>
              <w:right w:val="nil"/>
            </w:tcBorders>
            <w:noWrap/>
            <w:hideMark/>
          </w:tcPr>
          <w:p w:rsidRPr="001B3FF8" w:rsidR="001B3FF8" w:rsidP="001B3FF8" w:rsidRDefault="001B3FF8" w14:paraId="02B6BD1B"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4.369</w:t>
            </w:r>
          </w:p>
        </w:tc>
        <w:tc>
          <w:tcPr>
            <w:tcW w:w="285" w:type="pct"/>
            <w:tcBorders>
              <w:top w:val="nil"/>
              <w:left w:val="nil"/>
              <w:bottom w:val="nil"/>
              <w:right w:val="nil"/>
            </w:tcBorders>
            <w:noWrap/>
            <w:hideMark/>
          </w:tcPr>
          <w:p w:rsidRPr="001B3FF8" w:rsidR="001B3FF8" w:rsidP="001B3FF8" w:rsidRDefault="001B3FF8" w14:paraId="3781661D"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31.193</w:t>
            </w:r>
          </w:p>
        </w:tc>
      </w:tr>
      <w:tr w:rsidRPr="001B3FF8" w:rsidR="001B3FF8" w:rsidTr="001B3FF8" w14:paraId="07D593C5" w14:textId="77777777">
        <w:trPr>
          <w:trHeight w:val="180"/>
        </w:trPr>
        <w:tc>
          <w:tcPr>
            <w:tcW w:w="272" w:type="pct"/>
            <w:tcBorders>
              <w:top w:val="nil"/>
              <w:left w:val="nil"/>
              <w:bottom w:val="nil"/>
              <w:right w:val="nil"/>
            </w:tcBorders>
            <w:noWrap/>
            <w:hideMark/>
          </w:tcPr>
          <w:p w:rsidRPr="001B3FF8" w:rsidR="001B3FF8" w:rsidP="001B3FF8" w:rsidRDefault="001B3FF8" w14:paraId="31EA6B5D"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4.02.01</w:t>
            </w:r>
          </w:p>
        </w:tc>
        <w:tc>
          <w:tcPr>
            <w:tcW w:w="1212" w:type="pct"/>
            <w:tcBorders>
              <w:top w:val="nil"/>
              <w:left w:val="nil"/>
              <w:bottom w:val="nil"/>
              <w:right w:val="nil"/>
            </w:tcBorders>
            <w:vAlign w:val="bottom"/>
            <w:hideMark/>
          </w:tcPr>
          <w:p w:rsidRPr="001B3FF8" w:rsidR="001B3FF8" w:rsidP="001B3FF8" w:rsidRDefault="001B3FF8" w14:paraId="0925AF85"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GIV/PPS</w:t>
            </w:r>
          </w:p>
        </w:tc>
        <w:tc>
          <w:tcPr>
            <w:tcW w:w="363" w:type="pct"/>
            <w:tcBorders>
              <w:top w:val="nil"/>
              <w:left w:val="nil"/>
              <w:bottom w:val="nil"/>
              <w:right w:val="nil"/>
            </w:tcBorders>
            <w:noWrap/>
            <w:hideMark/>
          </w:tcPr>
          <w:p w:rsidRPr="001B3FF8" w:rsidR="001B3FF8" w:rsidP="001B3FF8" w:rsidRDefault="001B3FF8" w14:paraId="05CB47E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90.242</w:t>
            </w:r>
          </w:p>
        </w:tc>
        <w:tc>
          <w:tcPr>
            <w:tcW w:w="502" w:type="pct"/>
            <w:tcBorders>
              <w:top w:val="nil"/>
              <w:left w:val="nil"/>
              <w:bottom w:val="nil"/>
              <w:right w:val="nil"/>
            </w:tcBorders>
            <w:noWrap/>
            <w:hideMark/>
          </w:tcPr>
          <w:p w:rsidRPr="001B3FF8" w:rsidR="001B3FF8" w:rsidP="001B3FF8" w:rsidRDefault="001B3FF8" w14:paraId="62922070"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vAlign w:val="bottom"/>
            <w:hideMark/>
          </w:tcPr>
          <w:p w:rsidRPr="001B3FF8" w:rsidR="001B3FF8" w:rsidP="001B3FF8" w:rsidRDefault="001B3FF8" w14:paraId="1AF35962"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90.242</w:t>
            </w:r>
          </w:p>
        </w:tc>
        <w:tc>
          <w:tcPr>
            <w:tcW w:w="392" w:type="pct"/>
            <w:tcBorders>
              <w:top w:val="nil"/>
              <w:left w:val="nil"/>
              <w:bottom w:val="nil"/>
              <w:right w:val="nil"/>
            </w:tcBorders>
            <w:noWrap/>
            <w:vAlign w:val="bottom"/>
            <w:hideMark/>
          </w:tcPr>
          <w:p w:rsidRPr="001B3FF8" w:rsidR="001B3FF8" w:rsidP="001B3FF8" w:rsidRDefault="001B3FF8" w14:paraId="04B8BF46"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967</w:t>
            </w:r>
          </w:p>
        </w:tc>
        <w:tc>
          <w:tcPr>
            <w:tcW w:w="411" w:type="pct"/>
            <w:tcBorders>
              <w:top w:val="nil"/>
              <w:left w:val="nil"/>
              <w:bottom w:val="nil"/>
              <w:right w:val="nil"/>
            </w:tcBorders>
            <w:noWrap/>
            <w:vAlign w:val="bottom"/>
            <w:hideMark/>
          </w:tcPr>
          <w:p w:rsidRPr="001B3FF8" w:rsidR="001B3FF8" w:rsidP="001B3FF8" w:rsidRDefault="001B3FF8" w14:paraId="3E8E9C86"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91.209</w:t>
            </w:r>
          </w:p>
        </w:tc>
        <w:tc>
          <w:tcPr>
            <w:tcW w:w="287" w:type="pct"/>
            <w:tcBorders>
              <w:top w:val="nil"/>
              <w:left w:val="nil"/>
              <w:bottom w:val="nil"/>
              <w:right w:val="nil"/>
            </w:tcBorders>
            <w:noWrap/>
            <w:vAlign w:val="bottom"/>
            <w:hideMark/>
          </w:tcPr>
          <w:p w:rsidRPr="001B3FF8" w:rsidR="001B3FF8" w:rsidP="001B3FF8" w:rsidRDefault="001B3FF8" w14:paraId="00178E16"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8.238</w:t>
            </w:r>
          </w:p>
        </w:tc>
        <w:tc>
          <w:tcPr>
            <w:tcW w:w="285" w:type="pct"/>
            <w:tcBorders>
              <w:top w:val="nil"/>
              <w:left w:val="nil"/>
              <w:bottom w:val="nil"/>
              <w:right w:val="nil"/>
            </w:tcBorders>
            <w:noWrap/>
            <w:vAlign w:val="bottom"/>
            <w:hideMark/>
          </w:tcPr>
          <w:p w:rsidRPr="001B3FF8" w:rsidR="001B3FF8" w:rsidP="001B3FF8" w:rsidRDefault="001B3FF8" w14:paraId="22B28775"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5.124</w:t>
            </w:r>
          </w:p>
        </w:tc>
        <w:tc>
          <w:tcPr>
            <w:tcW w:w="285" w:type="pct"/>
            <w:tcBorders>
              <w:top w:val="nil"/>
              <w:left w:val="nil"/>
              <w:bottom w:val="nil"/>
              <w:right w:val="nil"/>
            </w:tcBorders>
            <w:noWrap/>
            <w:vAlign w:val="bottom"/>
            <w:hideMark/>
          </w:tcPr>
          <w:p w:rsidRPr="001B3FF8" w:rsidR="001B3FF8" w:rsidP="001B3FF8" w:rsidRDefault="001B3FF8" w14:paraId="36036674"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3.590</w:t>
            </w:r>
          </w:p>
        </w:tc>
        <w:tc>
          <w:tcPr>
            <w:tcW w:w="285" w:type="pct"/>
            <w:tcBorders>
              <w:top w:val="nil"/>
              <w:left w:val="nil"/>
              <w:bottom w:val="nil"/>
              <w:right w:val="nil"/>
            </w:tcBorders>
            <w:noWrap/>
            <w:vAlign w:val="bottom"/>
            <w:hideMark/>
          </w:tcPr>
          <w:p w:rsidRPr="001B3FF8" w:rsidR="001B3FF8" w:rsidP="001B3FF8" w:rsidRDefault="001B3FF8" w14:paraId="3B7E342D"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4.369</w:t>
            </w:r>
          </w:p>
        </w:tc>
        <w:tc>
          <w:tcPr>
            <w:tcW w:w="285" w:type="pct"/>
            <w:tcBorders>
              <w:top w:val="nil"/>
              <w:left w:val="nil"/>
              <w:bottom w:val="nil"/>
              <w:right w:val="nil"/>
            </w:tcBorders>
            <w:noWrap/>
            <w:vAlign w:val="bottom"/>
            <w:hideMark/>
          </w:tcPr>
          <w:p w:rsidRPr="001B3FF8" w:rsidR="001B3FF8" w:rsidP="001B3FF8" w:rsidRDefault="001B3FF8" w14:paraId="73A4797D"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31.193</w:t>
            </w:r>
          </w:p>
        </w:tc>
      </w:tr>
      <w:tr w:rsidRPr="001B3FF8" w:rsidR="001B3FF8" w:rsidTr="001B3FF8" w14:paraId="2D0B8F6D" w14:textId="77777777">
        <w:trPr>
          <w:trHeight w:val="180"/>
        </w:trPr>
        <w:tc>
          <w:tcPr>
            <w:tcW w:w="272" w:type="pct"/>
            <w:tcBorders>
              <w:top w:val="single" w:color="00B0F0" w:sz="4" w:space="0"/>
              <w:left w:val="nil"/>
              <w:bottom w:val="single" w:color="00B0F0" w:sz="4" w:space="0"/>
              <w:right w:val="nil"/>
            </w:tcBorders>
            <w:noWrap/>
            <w:hideMark/>
          </w:tcPr>
          <w:p w:rsidRPr="001B3FF8" w:rsidR="001B3FF8" w:rsidP="001B3FF8" w:rsidRDefault="001B3FF8" w14:paraId="27929AA6"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 </w:t>
            </w:r>
          </w:p>
        </w:tc>
        <w:tc>
          <w:tcPr>
            <w:tcW w:w="1212" w:type="pct"/>
            <w:tcBorders>
              <w:top w:val="single" w:color="00B0F0" w:sz="4" w:space="0"/>
              <w:left w:val="nil"/>
              <w:bottom w:val="single" w:color="00B0F0" w:sz="4" w:space="0"/>
              <w:right w:val="nil"/>
            </w:tcBorders>
            <w:vAlign w:val="bottom"/>
            <w:hideMark/>
          </w:tcPr>
          <w:p w:rsidRPr="001B3FF8" w:rsidR="001B3FF8" w:rsidP="001B3FF8" w:rsidRDefault="001B3FF8" w14:paraId="3E43A0FB" w14:textId="77777777">
            <w:pPr>
              <w:widowControl/>
              <w:autoSpaceDE/>
              <w:autoSpaceDN/>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Ontvangsten</w:t>
            </w:r>
          </w:p>
        </w:tc>
        <w:tc>
          <w:tcPr>
            <w:tcW w:w="363" w:type="pct"/>
            <w:tcBorders>
              <w:top w:val="single" w:color="00B0F0" w:sz="4" w:space="0"/>
              <w:left w:val="nil"/>
              <w:bottom w:val="single" w:color="00B0F0" w:sz="4" w:space="0"/>
              <w:right w:val="nil"/>
            </w:tcBorders>
            <w:noWrap/>
            <w:hideMark/>
          </w:tcPr>
          <w:p w:rsidRPr="001B3FF8" w:rsidR="001B3FF8" w:rsidP="001B3FF8" w:rsidRDefault="001B3FF8" w14:paraId="43838C62"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502" w:type="pct"/>
            <w:tcBorders>
              <w:top w:val="single" w:color="00B0F0" w:sz="4" w:space="0"/>
              <w:left w:val="nil"/>
              <w:bottom w:val="single" w:color="00B0F0" w:sz="4" w:space="0"/>
              <w:right w:val="nil"/>
            </w:tcBorders>
            <w:noWrap/>
            <w:hideMark/>
          </w:tcPr>
          <w:p w:rsidRPr="001B3FF8" w:rsidR="001B3FF8" w:rsidP="001B3FF8" w:rsidRDefault="001B3FF8" w14:paraId="28AD653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421" w:type="pct"/>
            <w:tcBorders>
              <w:top w:val="single" w:color="00B0F0" w:sz="4" w:space="0"/>
              <w:left w:val="nil"/>
              <w:bottom w:val="single" w:color="00B0F0" w:sz="4" w:space="0"/>
              <w:right w:val="nil"/>
            </w:tcBorders>
            <w:noWrap/>
            <w:hideMark/>
          </w:tcPr>
          <w:p w:rsidRPr="001B3FF8" w:rsidR="001B3FF8" w:rsidP="001B3FF8" w:rsidRDefault="001B3FF8" w14:paraId="1F10D21D"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392" w:type="pct"/>
            <w:tcBorders>
              <w:top w:val="single" w:color="00B0F0" w:sz="4" w:space="0"/>
              <w:left w:val="nil"/>
              <w:bottom w:val="single" w:color="00B0F0" w:sz="4" w:space="0"/>
              <w:right w:val="nil"/>
            </w:tcBorders>
            <w:noWrap/>
            <w:hideMark/>
          </w:tcPr>
          <w:p w:rsidRPr="001B3FF8" w:rsidR="001B3FF8" w:rsidP="001B3FF8" w:rsidRDefault="001B3FF8" w14:paraId="635961EC"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411" w:type="pct"/>
            <w:tcBorders>
              <w:top w:val="single" w:color="00B0F0" w:sz="4" w:space="0"/>
              <w:left w:val="nil"/>
              <w:bottom w:val="single" w:color="00B0F0" w:sz="4" w:space="0"/>
              <w:right w:val="nil"/>
            </w:tcBorders>
            <w:noWrap/>
            <w:hideMark/>
          </w:tcPr>
          <w:p w:rsidRPr="001B3FF8" w:rsidR="001B3FF8" w:rsidP="001B3FF8" w:rsidRDefault="001B3FF8" w14:paraId="770E8E32"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287" w:type="pct"/>
            <w:tcBorders>
              <w:top w:val="single" w:color="00B0F0" w:sz="4" w:space="0"/>
              <w:left w:val="nil"/>
              <w:bottom w:val="single" w:color="00B0F0" w:sz="4" w:space="0"/>
              <w:right w:val="nil"/>
            </w:tcBorders>
            <w:noWrap/>
            <w:hideMark/>
          </w:tcPr>
          <w:p w:rsidRPr="001B3FF8" w:rsidR="001B3FF8" w:rsidP="001B3FF8" w:rsidRDefault="001B3FF8" w14:paraId="047210D9"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285" w:type="pct"/>
            <w:tcBorders>
              <w:top w:val="single" w:color="00B0F0" w:sz="4" w:space="0"/>
              <w:left w:val="nil"/>
              <w:bottom w:val="single" w:color="00B0F0" w:sz="4" w:space="0"/>
              <w:right w:val="nil"/>
            </w:tcBorders>
            <w:noWrap/>
            <w:hideMark/>
          </w:tcPr>
          <w:p w:rsidRPr="001B3FF8" w:rsidR="001B3FF8" w:rsidP="001B3FF8" w:rsidRDefault="001B3FF8" w14:paraId="26FD11E7"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285" w:type="pct"/>
            <w:tcBorders>
              <w:top w:val="single" w:color="00B0F0" w:sz="4" w:space="0"/>
              <w:left w:val="nil"/>
              <w:bottom w:val="single" w:color="00B0F0" w:sz="4" w:space="0"/>
              <w:right w:val="nil"/>
            </w:tcBorders>
            <w:noWrap/>
            <w:hideMark/>
          </w:tcPr>
          <w:p w:rsidRPr="001B3FF8" w:rsidR="001B3FF8" w:rsidP="001B3FF8" w:rsidRDefault="001B3FF8" w14:paraId="55A47FD1"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285" w:type="pct"/>
            <w:tcBorders>
              <w:top w:val="single" w:color="00B0F0" w:sz="4" w:space="0"/>
              <w:left w:val="nil"/>
              <w:bottom w:val="single" w:color="00B0F0" w:sz="4" w:space="0"/>
              <w:right w:val="nil"/>
            </w:tcBorders>
            <w:noWrap/>
            <w:hideMark/>
          </w:tcPr>
          <w:p w:rsidRPr="001B3FF8" w:rsidR="001B3FF8" w:rsidP="001B3FF8" w:rsidRDefault="001B3FF8" w14:paraId="22C857E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c>
          <w:tcPr>
            <w:tcW w:w="285" w:type="pct"/>
            <w:tcBorders>
              <w:top w:val="single" w:color="00B0F0" w:sz="4" w:space="0"/>
              <w:left w:val="nil"/>
              <w:bottom w:val="single" w:color="00B0F0" w:sz="4" w:space="0"/>
              <w:right w:val="nil"/>
            </w:tcBorders>
            <w:noWrap/>
            <w:hideMark/>
          </w:tcPr>
          <w:p w:rsidRPr="001B3FF8" w:rsidR="001B3FF8" w:rsidP="001B3FF8" w:rsidRDefault="001B3FF8" w14:paraId="7AE13718" w14:textId="77777777">
            <w:pPr>
              <w:widowControl/>
              <w:autoSpaceDE/>
              <w:autoSpaceDN/>
              <w:jc w:val="right"/>
              <w:rPr>
                <w:rFonts w:ascii="Calibri" w:hAnsi="Calibri" w:eastAsia="Times New Roman" w:cs="Calibri"/>
                <w:b/>
                <w:bCs/>
                <w:color w:val="000000"/>
                <w:sz w:val="14"/>
                <w:szCs w:val="14"/>
                <w:lang w:eastAsia="nl-NL"/>
              </w:rPr>
            </w:pPr>
            <w:r w:rsidRPr="001B3FF8">
              <w:rPr>
                <w:rFonts w:ascii="Calibri" w:hAnsi="Calibri" w:eastAsia="Times New Roman" w:cs="Calibri"/>
                <w:b/>
                <w:bCs/>
                <w:color w:val="000000"/>
                <w:sz w:val="14"/>
                <w:szCs w:val="14"/>
                <w:lang w:eastAsia="nl-NL"/>
              </w:rPr>
              <w:t>0</w:t>
            </w:r>
          </w:p>
        </w:tc>
      </w:tr>
    </w:tbl>
    <w:p w:rsidR="0019716B" w:rsidRDefault="0019716B" w14:paraId="783B42E2" w14:textId="77777777">
      <w:pPr>
        <w:rPr>
          <w:rFonts w:ascii="Trebuchet MS"/>
          <w:sz w:val="20"/>
        </w:rPr>
        <w:sectPr w:rsidR="0019716B">
          <w:pgSz w:w="11910" w:h="16840"/>
          <w:pgMar w:top="1300" w:right="992" w:bottom="1340" w:left="992" w:header="0" w:footer="1141" w:gutter="0"/>
          <w:cols w:space="708"/>
        </w:sectPr>
      </w:pPr>
    </w:p>
    <w:p w:rsidRPr="001B3FF8" w:rsidR="0019716B" w:rsidP="001B3FF8" w:rsidRDefault="002B03DC" w14:paraId="1481CD98" w14:textId="12732EE3">
      <w:pPr>
        <w:tabs>
          <w:tab w:val="left" w:pos="868"/>
          <w:tab w:val="left" w:pos="3628"/>
        </w:tabs>
        <w:spacing w:line="148" w:lineRule="exact"/>
        <w:ind w:left="3278"/>
        <w:rPr>
          <w:color w:val="231F20"/>
          <w:sz w:val="14"/>
          <w:lang w:val="de-DE"/>
        </w:rPr>
      </w:pPr>
      <w:r w:rsidRPr="001B3FF8">
        <w:rPr>
          <w:color w:val="231F20"/>
          <w:sz w:val="14"/>
          <w:lang w:val="de-DE"/>
        </w:rPr>
        <w:tab/>
      </w:r>
    </w:p>
    <w:p w:rsidRPr="006B3CC4" w:rsidR="0019716B" w:rsidP="001B3FF8" w:rsidRDefault="002B03DC" w14:paraId="03DD1531" w14:textId="25C0750A">
      <w:pPr>
        <w:spacing w:line="148" w:lineRule="exact"/>
        <w:ind w:left="111"/>
        <w:rPr>
          <w:sz w:val="14"/>
          <w:lang w:val="de-DE"/>
        </w:rPr>
      </w:pPr>
      <w:r w:rsidRPr="00E411D8">
        <w:rPr>
          <w:lang w:val="de-DE"/>
        </w:rPr>
        <w:br w:type="column"/>
      </w:r>
    </w:p>
    <w:p w:rsidRPr="006B3CC4" w:rsidR="0019716B" w:rsidRDefault="0019716B" w14:paraId="5382B7E4" w14:textId="77777777">
      <w:pPr>
        <w:rPr>
          <w:sz w:val="14"/>
          <w:lang w:val="de-DE"/>
        </w:rPr>
        <w:sectPr w:rsidRPr="006B3CC4" w:rsidR="0019716B">
          <w:type w:val="continuous"/>
          <w:pgSz w:w="11910" w:h="16840"/>
          <w:pgMar w:top="1020" w:right="992" w:bottom="1340" w:left="992" w:header="0" w:footer="1141" w:gutter="0"/>
          <w:cols w:equalWidth="0" w:space="708" w:num="8">
            <w:col w:w="4108" w:space="40"/>
            <w:col w:w="409" w:space="39"/>
            <w:col w:w="1194" w:space="40"/>
            <w:col w:w="1298" w:space="39"/>
            <w:col w:w="591" w:space="39"/>
            <w:col w:w="591" w:space="40"/>
            <w:col w:w="591" w:space="39"/>
            <w:col w:w="868"/>
          </w:cols>
        </w:sectPr>
      </w:pPr>
    </w:p>
    <w:p w:rsidR="0019716B" w:rsidRDefault="0019716B" w14:paraId="3915EBDC" w14:textId="77777777">
      <w:pPr>
        <w:pStyle w:val="Plattetekst"/>
        <w:rPr>
          <w:rFonts w:ascii="Trebuchet MS"/>
          <w:b/>
        </w:rPr>
      </w:pPr>
    </w:p>
    <w:p w:rsidR="0019716B" w:rsidRDefault="002B03DC" w14:paraId="1906193C" w14:textId="77777777">
      <w:pPr>
        <w:pStyle w:val="Kop1"/>
        <w:spacing w:before="1" w:line="256" w:lineRule="auto"/>
        <w:ind w:right="4389"/>
      </w:pPr>
      <w:r>
        <w:rPr>
          <w:color w:val="231F20"/>
          <w:spacing w:val="-2"/>
        </w:rPr>
        <w:t>Toelichting Verplichtingen</w:t>
      </w:r>
    </w:p>
    <w:p w:rsidR="0019716B" w:rsidRDefault="0019716B" w14:paraId="1A02E31F" w14:textId="77777777">
      <w:pPr>
        <w:pStyle w:val="Plattetekst"/>
        <w:spacing w:before="4"/>
        <w:rPr>
          <w:rFonts w:ascii="Trebuchet MS"/>
          <w:b/>
        </w:rPr>
      </w:pPr>
    </w:p>
    <w:p w:rsidR="0019716B" w:rsidRDefault="002B03DC" w14:paraId="7BCFEB4F" w14:textId="77777777">
      <w:pPr>
        <w:pStyle w:val="Plattetekst"/>
        <w:spacing w:line="247" w:lineRule="auto"/>
        <w:ind w:left="3430"/>
      </w:pPr>
      <w:r>
        <w:rPr>
          <w:color w:val="231F20"/>
          <w:w w:val="110"/>
        </w:rPr>
        <w:t>De</w:t>
      </w:r>
      <w:r>
        <w:rPr>
          <w:color w:val="231F20"/>
          <w:spacing w:val="-16"/>
          <w:w w:val="110"/>
        </w:rPr>
        <w:t xml:space="preserve"> </w:t>
      </w:r>
      <w:r>
        <w:rPr>
          <w:color w:val="231F20"/>
          <w:w w:val="110"/>
        </w:rPr>
        <w:t>verlaging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verplichtingenbudget</w:t>
      </w:r>
      <w:r>
        <w:rPr>
          <w:color w:val="231F20"/>
          <w:spacing w:val="-16"/>
          <w:w w:val="110"/>
        </w:rPr>
        <w:t xml:space="preserve"> </w:t>
      </w:r>
      <w:r>
        <w:rPr>
          <w:color w:val="231F20"/>
          <w:w w:val="110"/>
        </w:rPr>
        <w:t>met</w:t>
      </w:r>
      <w:r>
        <w:rPr>
          <w:color w:val="231F20"/>
          <w:spacing w:val="-15"/>
          <w:w w:val="110"/>
        </w:rPr>
        <w:t xml:space="preserve"> </w:t>
      </w:r>
      <w:r>
        <w:rPr>
          <w:color w:val="231F20"/>
          <w:w w:val="110"/>
        </w:rPr>
        <w:t>€</w:t>
      </w:r>
      <w:r>
        <w:rPr>
          <w:color w:val="231F20"/>
          <w:spacing w:val="-16"/>
          <w:w w:val="110"/>
        </w:rPr>
        <w:t xml:space="preserve"> </w:t>
      </w:r>
      <w:r>
        <w:rPr>
          <w:color w:val="231F20"/>
          <w:w w:val="110"/>
        </w:rPr>
        <w:t>20,2</w:t>
      </w:r>
      <w:r>
        <w:rPr>
          <w:color w:val="231F20"/>
          <w:spacing w:val="-15"/>
          <w:w w:val="110"/>
        </w:rPr>
        <w:t xml:space="preserve"> </w:t>
      </w:r>
      <w:r>
        <w:rPr>
          <w:color w:val="231F20"/>
          <w:w w:val="110"/>
        </w:rPr>
        <w:t>miljoen</w:t>
      </w:r>
      <w:r>
        <w:rPr>
          <w:color w:val="231F20"/>
          <w:spacing w:val="-16"/>
          <w:w w:val="110"/>
        </w:rPr>
        <w:t xml:space="preserve"> </w:t>
      </w:r>
      <w:r>
        <w:rPr>
          <w:color w:val="231F20"/>
          <w:w w:val="110"/>
        </w:rPr>
        <w:t>betreft</w:t>
      </w:r>
      <w:r>
        <w:rPr>
          <w:color w:val="231F20"/>
          <w:spacing w:val="-15"/>
          <w:w w:val="110"/>
        </w:rPr>
        <w:t xml:space="preserve"> </w:t>
      </w:r>
      <w:r>
        <w:rPr>
          <w:color w:val="231F20"/>
          <w:w w:val="110"/>
        </w:rPr>
        <w:t>de verwerking</w:t>
      </w:r>
      <w:r>
        <w:rPr>
          <w:color w:val="231F20"/>
          <w:spacing w:val="-3"/>
          <w:w w:val="110"/>
        </w:rPr>
        <w:t xml:space="preserve"> </w:t>
      </w: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saldo</w:t>
      </w:r>
      <w:r>
        <w:rPr>
          <w:color w:val="231F20"/>
          <w:spacing w:val="-3"/>
          <w:w w:val="110"/>
        </w:rPr>
        <w:t xml:space="preserve"> </w:t>
      </w:r>
      <w:r>
        <w:rPr>
          <w:color w:val="231F20"/>
          <w:w w:val="110"/>
        </w:rPr>
        <w:t>2025</w:t>
      </w:r>
      <w:r>
        <w:rPr>
          <w:color w:val="231F20"/>
          <w:spacing w:val="-3"/>
          <w:w w:val="110"/>
        </w:rPr>
        <w:t xml:space="preserve"> </w:t>
      </w:r>
      <w:r>
        <w:rPr>
          <w:color w:val="231F20"/>
          <w:w w:val="110"/>
        </w:rPr>
        <w:t>(verhoging</w:t>
      </w:r>
      <w:r>
        <w:rPr>
          <w:color w:val="231F20"/>
          <w:spacing w:val="-3"/>
          <w:w w:val="110"/>
        </w:rPr>
        <w:t xml:space="preserve"> </w:t>
      </w:r>
      <w:r>
        <w:rPr>
          <w:color w:val="231F20"/>
          <w:w w:val="110"/>
        </w:rPr>
        <w:t>€</w:t>
      </w:r>
      <w:r>
        <w:rPr>
          <w:color w:val="231F20"/>
          <w:spacing w:val="-3"/>
          <w:w w:val="110"/>
        </w:rPr>
        <w:t xml:space="preserve"> </w:t>
      </w:r>
      <w:r>
        <w:rPr>
          <w:color w:val="231F20"/>
          <w:w w:val="110"/>
        </w:rPr>
        <w:t>4,6</w:t>
      </w:r>
      <w:r>
        <w:rPr>
          <w:color w:val="231F20"/>
          <w:spacing w:val="-3"/>
          <w:w w:val="110"/>
        </w:rPr>
        <w:t xml:space="preserve"> </w:t>
      </w:r>
      <w:r>
        <w:rPr>
          <w:color w:val="231F20"/>
          <w:w w:val="110"/>
        </w:rPr>
        <w:t>miljoen),</w:t>
      </w:r>
      <w:r>
        <w:rPr>
          <w:color w:val="231F20"/>
          <w:spacing w:val="-3"/>
          <w:w w:val="110"/>
        </w:rPr>
        <w:t xml:space="preserve"> </w:t>
      </w:r>
      <w:r>
        <w:rPr>
          <w:color w:val="231F20"/>
          <w:w w:val="110"/>
        </w:rPr>
        <w:t xml:space="preserve">overboeking </w:t>
      </w:r>
      <w:r>
        <w:rPr>
          <w:color w:val="231F20"/>
          <w:spacing w:val="-2"/>
          <w:w w:val="110"/>
        </w:rPr>
        <w:t>binnen</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DF</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4,1</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en</w:t>
      </w:r>
      <w:r>
        <w:rPr>
          <w:color w:val="231F20"/>
          <w:spacing w:val="-10"/>
          <w:w w:val="110"/>
        </w:rPr>
        <w:t xml:space="preserve"> </w:t>
      </w:r>
      <w:r>
        <w:rPr>
          <w:color w:val="231F20"/>
          <w:spacing w:val="-2"/>
          <w:w w:val="110"/>
        </w:rPr>
        <w:t>een</w:t>
      </w:r>
      <w:r>
        <w:rPr>
          <w:color w:val="231F20"/>
          <w:spacing w:val="-10"/>
          <w:w w:val="110"/>
        </w:rPr>
        <w:t xml:space="preserve"> </w:t>
      </w:r>
      <w:r>
        <w:rPr>
          <w:color w:val="231F20"/>
          <w:spacing w:val="-2"/>
          <w:w w:val="110"/>
        </w:rPr>
        <w:t>verplichtingenschuif</w:t>
      </w:r>
      <w:r>
        <w:rPr>
          <w:color w:val="231F20"/>
          <w:spacing w:val="-10"/>
          <w:w w:val="110"/>
        </w:rPr>
        <w:t xml:space="preserve"> </w:t>
      </w:r>
      <w:r>
        <w:rPr>
          <w:color w:val="231F20"/>
          <w:spacing w:val="-2"/>
          <w:w w:val="110"/>
        </w:rPr>
        <w:t>naar</w:t>
      </w:r>
      <w:r>
        <w:rPr>
          <w:color w:val="231F20"/>
          <w:spacing w:val="-10"/>
          <w:w w:val="110"/>
        </w:rPr>
        <w:t xml:space="preserve"> </w:t>
      </w:r>
      <w:r>
        <w:rPr>
          <w:color w:val="231F20"/>
          <w:spacing w:val="-2"/>
          <w:w w:val="110"/>
        </w:rPr>
        <w:t>latere</w:t>
      </w:r>
      <w:r>
        <w:rPr>
          <w:color w:val="231F20"/>
          <w:spacing w:val="-10"/>
          <w:w w:val="110"/>
        </w:rPr>
        <w:t xml:space="preserve"> </w:t>
      </w:r>
      <w:r>
        <w:rPr>
          <w:color w:val="231F20"/>
          <w:spacing w:val="-2"/>
          <w:w w:val="110"/>
        </w:rPr>
        <w:t>jaren</w:t>
      </w:r>
    </w:p>
    <w:p w:rsidR="0019716B" w:rsidRDefault="002B03DC" w14:paraId="728327BD" w14:textId="77777777">
      <w:pPr>
        <w:pStyle w:val="Plattetekst"/>
        <w:ind w:left="3430"/>
      </w:pPr>
      <w:r>
        <w:rPr>
          <w:color w:val="231F20"/>
        </w:rPr>
        <w:t>€</w:t>
      </w:r>
      <w:r>
        <w:rPr>
          <w:color w:val="231F20"/>
          <w:spacing w:val="-8"/>
        </w:rPr>
        <w:t xml:space="preserve"> </w:t>
      </w:r>
      <w:r>
        <w:rPr>
          <w:color w:val="231F20"/>
        </w:rPr>
        <w:t>-28,9</w:t>
      </w:r>
      <w:r>
        <w:rPr>
          <w:color w:val="231F20"/>
          <w:spacing w:val="-7"/>
        </w:rPr>
        <w:t xml:space="preserve"> </w:t>
      </w:r>
      <w:r>
        <w:rPr>
          <w:color w:val="231F20"/>
          <w:spacing w:val="-2"/>
        </w:rPr>
        <w:t>miljoen.</w:t>
      </w:r>
    </w:p>
    <w:p w:rsidR="0019716B" w:rsidRDefault="002B03DC" w14:paraId="2C98692F" w14:textId="77777777">
      <w:pPr>
        <w:pStyle w:val="Plattetekst"/>
        <w:spacing w:before="7"/>
        <w:ind w:left="3430"/>
      </w:pPr>
      <w:r>
        <w:rPr>
          <w:color w:val="231F20"/>
        </w:rPr>
        <w:t>Deze</w:t>
      </w:r>
      <w:r>
        <w:rPr>
          <w:color w:val="231F20"/>
          <w:spacing w:val="36"/>
        </w:rPr>
        <w:t xml:space="preserve"> </w:t>
      </w:r>
      <w:r>
        <w:rPr>
          <w:color w:val="231F20"/>
        </w:rPr>
        <w:t>posten</w:t>
      </w:r>
      <w:r>
        <w:rPr>
          <w:color w:val="231F20"/>
          <w:spacing w:val="36"/>
        </w:rPr>
        <w:t xml:space="preserve"> </w:t>
      </w:r>
      <w:r>
        <w:rPr>
          <w:color w:val="231F20"/>
        </w:rPr>
        <w:t>zijn</w:t>
      </w:r>
      <w:r>
        <w:rPr>
          <w:color w:val="231F20"/>
          <w:spacing w:val="37"/>
        </w:rPr>
        <w:t xml:space="preserve"> </w:t>
      </w:r>
      <w:r>
        <w:rPr>
          <w:color w:val="231F20"/>
        </w:rPr>
        <w:t>gerelateerd</w:t>
      </w:r>
      <w:r>
        <w:rPr>
          <w:color w:val="231F20"/>
          <w:spacing w:val="36"/>
        </w:rPr>
        <w:t xml:space="preserve"> </w:t>
      </w:r>
      <w:r>
        <w:rPr>
          <w:color w:val="231F20"/>
        </w:rPr>
        <w:t>aan</w:t>
      </w:r>
      <w:r>
        <w:rPr>
          <w:color w:val="231F20"/>
          <w:spacing w:val="36"/>
        </w:rPr>
        <w:t xml:space="preserve"> </w:t>
      </w:r>
      <w:r>
        <w:rPr>
          <w:color w:val="231F20"/>
        </w:rPr>
        <w:t>de</w:t>
      </w:r>
      <w:r>
        <w:rPr>
          <w:color w:val="231F20"/>
          <w:spacing w:val="37"/>
        </w:rPr>
        <w:t xml:space="preserve"> </w:t>
      </w:r>
      <w:r>
        <w:rPr>
          <w:color w:val="231F20"/>
        </w:rPr>
        <w:t>hieronder</w:t>
      </w:r>
      <w:r>
        <w:rPr>
          <w:color w:val="231F20"/>
          <w:spacing w:val="36"/>
        </w:rPr>
        <w:t xml:space="preserve"> </w:t>
      </w:r>
      <w:r>
        <w:rPr>
          <w:color w:val="231F20"/>
        </w:rPr>
        <w:t>toegelichte</w:t>
      </w:r>
      <w:r>
        <w:rPr>
          <w:color w:val="231F20"/>
          <w:spacing w:val="36"/>
        </w:rPr>
        <w:t xml:space="preserve"> </w:t>
      </w:r>
      <w:r>
        <w:rPr>
          <w:color w:val="231F20"/>
          <w:spacing w:val="-2"/>
        </w:rPr>
        <w:t>kasmutaties.</w:t>
      </w:r>
    </w:p>
    <w:p w:rsidR="0019716B" w:rsidRDefault="0019716B" w14:paraId="6E07FCB9" w14:textId="77777777">
      <w:pPr>
        <w:pStyle w:val="Plattetekst"/>
        <w:spacing w:before="24"/>
      </w:pPr>
    </w:p>
    <w:p w:rsidR="0019716B" w:rsidRDefault="002B03DC" w14:paraId="43773E71" w14:textId="77777777">
      <w:pPr>
        <w:pStyle w:val="Kop1"/>
        <w:spacing w:before="1"/>
      </w:pPr>
      <w:r>
        <w:rPr>
          <w:color w:val="231F20"/>
          <w:spacing w:val="-2"/>
          <w:w w:val="105"/>
        </w:rPr>
        <w:t>Uitgaven</w:t>
      </w:r>
    </w:p>
    <w:p w:rsidR="0019716B" w:rsidRDefault="0019716B" w14:paraId="50A34AFE" w14:textId="77777777">
      <w:pPr>
        <w:pStyle w:val="Plattetekst"/>
        <w:spacing w:before="18"/>
        <w:rPr>
          <w:rFonts w:ascii="Trebuchet MS"/>
          <w:b/>
        </w:rPr>
      </w:pPr>
    </w:p>
    <w:p w:rsidR="0019716B" w:rsidRDefault="002B03DC" w14:paraId="2380D93A" w14:textId="77777777">
      <w:pPr>
        <w:pStyle w:val="Plattetekst"/>
        <w:spacing w:line="247" w:lineRule="auto"/>
        <w:ind w:left="3430"/>
      </w:pPr>
      <w:r>
        <w:rPr>
          <w:color w:val="231F20"/>
          <w:w w:val="110"/>
        </w:rPr>
        <w:t xml:space="preserve">De verhoging bij Voorjaarsnota van € 1,0 miljoen wordt met name </w:t>
      </w:r>
      <w:r>
        <w:rPr>
          <w:color w:val="231F20"/>
          <w:spacing w:val="-2"/>
          <w:w w:val="110"/>
        </w:rPr>
        <w:t>veroorzaakt</w:t>
      </w:r>
      <w:r>
        <w:rPr>
          <w:color w:val="231F20"/>
          <w:spacing w:val="-9"/>
          <w:w w:val="110"/>
        </w:rPr>
        <w:t xml:space="preserve"> </w:t>
      </w:r>
      <w:r>
        <w:rPr>
          <w:color w:val="231F20"/>
          <w:spacing w:val="-2"/>
          <w:w w:val="110"/>
        </w:rPr>
        <w:t>door</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technische</w:t>
      </w:r>
      <w:r>
        <w:rPr>
          <w:color w:val="231F20"/>
          <w:spacing w:val="-9"/>
          <w:w w:val="110"/>
        </w:rPr>
        <w:t xml:space="preserve"> </w:t>
      </w:r>
      <w:r>
        <w:rPr>
          <w:color w:val="231F20"/>
          <w:spacing w:val="-2"/>
          <w:w w:val="110"/>
        </w:rPr>
        <w:t>verwerking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saldo</w:t>
      </w:r>
      <w:r>
        <w:rPr>
          <w:color w:val="231F20"/>
          <w:spacing w:val="-9"/>
          <w:w w:val="110"/>
        </w:rPr>
        <w:t xml:space="preserve"> </w:t>
      </w:r>
      <w:r>
        <w:rPr>
          <w:color w:val="231F20"/>
          <w:spacing w:val="-2"/>
          <w:w w:val="110"/>
        </w:rPr>
        <w:t>2025</w:t>
      </w:r>
      <w:r>
        <w:rPr>
          <w:color w:val="231F20"/>
          <w:spacing w:val="-9"/>
          <w:w w:val="110"/>
        </w:rPr>
        <w:t xml:space="preserve"> </w:t>
      </w:r>
      <w:r>
        <w:rPr>
          <w:color w:val="231F20"/>
          <w:spacing w:val="-2"/>
          <w:w w:val="110"/>
        </w:rPr>
        <w:t xml:space="preserve">(verhoging </w:t>
      </w:r>
      <w:r>
        <w:rPr>
          <w:color w:val="231F20"/>
          <w:w w:val="110"/>
        </w:rPr>
        <w:t>met</w:t>
      </w:r>
      <w:r>
        <w:rPr>
          <w:color w:val="231F20"/>
          <w:spacing w:val="-15"/>
          <w:w w:val="110"/>
        </w:rPr>
        <w:t xml:space="preserve"> </w:t>
      </w:r>
      <w:r>
        <w:rPr>
          <w:color w:val="231F20"/>
          <w:w w:val="110"/>
        </w:rPr>
        <w:t>€</w:t>
      </w:r>
      <w:r>
        <w:rPr>
          <w:color w:val="231F20"/>
          <w:spacing w:val="-15"/>
          <w:w w:val="110"/>
        </w:rPr>
        <w:t xml:space="preserve"> </w:t>
      </w:r>
      <w:r>
        <w:rPr>
          <w:color w:val="231F20"/>
          <w:w w:val="110"/>
        </w:rPr>
        <w:t>17,9</w:t>
      </w:r>
      <w:r>
        <w:rPr>
          <w:color w:val="231F20"/>
          <w:spacing w:val="-15"/>
          <w:w w:val="110"/>
        </w:rPr>
        <w:t xml:space="preserve"> </w:t>
      </w:r>
      <w:r>
        <w:rPr>
          <w:color w:val="231F20"/>
          <w:w w:val="110"/>
        </w:rPr>
        <w:t>miljoen),</w:t>
      </w:r>
      <w:r>
        <w:rPr>
          <w:color w:val="231F20"/>
          <w:spacing w:val="-15"/>
          <w:w w:val="110"/>
        </w:rPr>
        <w:t xml:space="preserve"> </w:t>
      </w:r>
      <w:r>
        <w:rPr>
          <w:color w:val="231F20"/>
          <w:w w:val="110"/>
        </w:rPr>
        <w:t>een</w:t>
      </w:r>
      <w:r>
        <w:rPr>
          <w:color w:val="231F20"/>
          <w:spacing w:val="-15"/>
          <w:w w:val="110"/>
        </w:rPr>
        <w:t xml:space="preserve"> </w:t>
      </w:r>
      <w:r>
        <w:rPr>
          <w:color w:val="231F20"/>
          <w:w w:val="110"/>
        </w:rPr>
        <w:t>overboeking</w:t>
      </w:r>
      <w:r>
        <w:rPr>
          <w:color w:val="231F20"/>
          <w:spacing w:val="-15"/>
          <w:w w:val="110"/>
        </w:rPr>
        <w:t xml:space="preserve"> </w:t>
      </w:r>
      <w:r>
        <w:rPr>
          <w:color w:val="231F20"/>
          <w:w w:val="110"/>
        </w:rPr>
        <w:t>binnen</w:t>
      </w:r>
      <w:r>
        <w:rPr>
          <w:color w:val="231F20"/>
          <w:spacing w:val="-15"/>
          <w:w w:val="110"/>
        </w:rPr>
        <w:t xml:space="preserve"> </w:t>
      </w:r>
      <w:r>
        <w:rPr>
          <w:color w:val="231F20"/>
          <w:w w:val="110"/>
        </w:rPr>
        <w:t>DF</w:t>
      </w:r>
      <w:r>
        <w:rPr>
          <w:color w:val="231F20"/>
          <w:spacing w:val="-15"/>
          <w:w w:val="110"/>
        </w:rPr>
        <w:t xml:space="preserve"> </w:t>
      </w:r>
      <w:r>
        <w:rPr>
          <w:color w:val="231F20"/>
          <w:w w:val="110"/>
        </w:rPr>
        <w:t>van</w:t>
      </w:r>
      <w:r>
        <w:rPr>
          <w:color w:val="231F20"/>
          <w:spacing w:val="-15"/>
          <w:w w:val="110"/>
        </w:rPr>
        <w:t xml:space="preserve"> </w:t>
      </w:r>
      <w:r>
        <w:rPr>
          <w:color w:val="231F20"/>
          <w:w w:val="110"/>
        </w:rPr>
        <w:t>€</w:t>
      </w:r>
      <w:r>
        <w:rPr>
          <w:color w:val="231F20"/>
          <w:spacing w:val="-15"/>
          <w:w w:val="110"/>
        </w:rPr>
        <w:t xml:space="preserve"> </w:t>
      </w:r>
      <w:r>
        <w:rPr>
          <w:color w:val="231F20"/>
          <w:w w:val="110"/>
        </w:rPr>
        <w:t>4,1</w:t>
      </w:r>
      <w:r>
        <w:rPr>
          <w:color w:val="231F20"/>
          <w:spacing w:val="-15"/>
          <w:w w:val="110"/>
        </w:rPr>
        <w:t xml:space="preserve"> </w:t>
      </w:r>
      <w:r>
        <w:rPr>
          <w:color w:val="231F20"/>
          <w:w w:val="110"/>
        </w:rPr>
        <w:t>miljoen</w:t>
      </w:r>
      <w:r>
        <w:rPr>
          <w:color w:val="231F20"/>
          <w:spacing w:val="-15"/>
          <w:w w:val="110"/>
        </w:rPr>
        <w:t xml:space="preserve"> </w:t>
      </w:r>
      <w:r>
        <w:rPr>
          <w:color w:val="231F20"/>
          <w:w w:val="110"/>
        </w:rPr>
        <w:t>en</w:t>
      </w:r>
      <w:r>
        <w:rPr>
          <w:color w:val="231F20"/>
          <w:spacing w:val="-15"/>
          <w:w w:val="110"/>
        </w:rPr>
        <w:t xml:space="preserve"> </w:t>
      </w:r>
      <w:r>
        <w:rPr>
          <w:color w:val="231F20"/>
          <w:w w:val="110"/>
        </w:rPr>
        <w:t>een kasschuif naar latere jaren € -21,1 miljoen.</w:t>
      </w:r>
    </w:p>
    <w:p w:rsidR="0019716B" w:rsidRDefault="0019716B" w14:paraId="211A4F94" w14:textId="77777777">
      <w:pPr>
        <w:pStyle w:val="Plattetekst"/>
        <w:spacing w:before="18"/>
      </w:pPr>
    </w:p>
    <w:p w:rsidR="0019716B" w:rsidRDefault="002B03DC" w14:paraId="096B9B83" w14:textId="77777777">
      <w:pPr>
        <w:pStyle w:val="Kop1"/>
        <w:spacing w:before="1"/>
      </w:pPr>
      <w:r>
        <w:rPr>
          <w:color w:val="231F20"/>
          <w:w w:val="105"/>
        </w:rPr>
        <w:t>Saldo</w:t>
      </w:r>
      <w:r>
        <w:rPr>
          <w:color w:val="231F20"/>
          <w:spacing w:val="15"/>
          <w:w w:val="105"/>
        </w:rPr>
        <w:t xml:space="preserve"> </w:t>
      </w:r>
      <w:r>
        <w:rPr>
          <w:color w:val="231F20"/>
          <w:spacing w:val="-4"/>
          <w:w w:val="105"/>
        </w:rPr>
        <w:t>2025</w:t>
      </w:r>
    </w:p>
    <w:p w:rsidR="0019716B" w:rsidRDefault="0019716B" w14:paraId="0039B3A8" w14:textId="77777777">
      <w:pPr>
        <w:pStyle w:val="Plattetekst"/>
        <w:spacing w:before="18"/>
        <w:rPr>
          <w:rFonts w:ascii="Trebuchet MS"/>
          <w:b/>
        </w:rPr>
      </w:pPr>
    </w:p>
    <w:p w:rsidR="0019716B" w:rsidRDefault="002B03DC" w14:paraId="40ADD6F3" w14:textId="77777777">
      <w:pPr>
        <w:pStyle w:val="Plattetekst"/>
        <w:ind w:left="3430"/>
      </w:pPr>
      <w:r>
        <w:rPr>
          <w:color w:val="231F20"/>
        </w:rPr>
        <w:t>De</w:t>
      </w:r>
      <w:r>
        <w:rPr>
          <w:color w:val="231F20"/>
          <w:spacing w:val="41"/>
        </w:rPr>
        <w:t xml:space="preserve"> </w:t>
      </w:r>
      <w:r>
        <w:rPr>
          <w:color w:val="231F20"/>
        </w:rPr>
        <w:t>verhoging</w:t>
      </w:r>
      <w:r>
        <w:rPr>
          <w:color w:val="231F20"/>
          <w:spacing w:val="41"/>
        </w:rPr>
        <w:t xml:space="preserve"> </w:t>
      </w:r>
      <w:r>
        <w:rPr>
          <w:color w:val="231F20"/>
        </w:rPr>
        <w:t>van</w:t>
      </w:r>
      <w:r>
        <w:rPr>
          <w:color w:val="231F20"/>
          <w:spacing w:val="42"/>
        </w:rPr>
        <w:t xml:space="preserve"> </w:t>
      </w:r>
      <w:r>
        <w:rPr>
          <w:color w:val="231F20"/>
        </w:rPr>
        <w:t>het</w:t>
      </w:r>
      <w:r>
        <w:rPr>
          <w:color w:val="231F20"/>
          <w:spacing w:val="41"/>
        </w:rPr>
        <w:t xml:space="preserve"> </w:t>
      </w:r>
      <w:r>
        <w:rPr>
          <w:color w:val="231F20"/>
        </w:rPr>
        <w:t>beschikbare</w:t>
      </w:r>
      <w:r>
        <w:rPr>
          <w:color w:val="231F20"/>
          <w:spacing w:val="41"/>
        </w:rPr>
        <w:t xml:space="preserve"> </w:t>
      </w:r>
      <w:r>
        <w:rPr>
          <w:color w:val="231F20"/>
        </w:rPr>
        <w:t>budget</w:t>
      </w:r>
      <w:r>
        <w:rPr>
          <w:color w:val="231F20"/>
          <w:spacing w:val="42"/>
        </w:rPr>
        <w:t xml:space="preserve"> </w:t>
      </w:r>
      <w:r>
        <w:rPr>
          <w:color w:val="231F20"/>
        </w:rPr>
        <w:t>bij</w:t>
      </w:r>
      <w:r>
        <w:rPr>
          <w:color w:val="231F20"/>
          <w:spacing w:val="41"/>
        </w:rPr>
        <w:t xml:space="preserve"> </w:t>
      </w:r>
      <w:r>
        <w:rPr>
          <w:color w:val="231F20"/>
        </w:rPr>
        <w:t>Voorjaarsnota</w:t>
      </w:r>
      <w:r>
        <w:rPr>
          <w:color w:val="231F20"/>
          <w:spacing w:val="41"/>
        </w:rPr>
        <w:t xml:space="preserve"> </w:t>
      </w:r>
      <w:r>
        <w:rPr>
          <w:color w:val="231F20"/>
          <w:spacing w:val="-5"/>
        </w:rPr>
        <w:t>met</w:t>
      </w:r>
    </w:p>
    <w:p w:rsidR="0019716B" w:rsidRDefault="002B03DC" w14:paraId="681BF47B" w14:textId="77777777">
      <w:pPr>
        <w:pStyle w:val="Plattetekst"/>
        <w:spacing w:before="7"/>
        <w:ind w:left="3430"/>
      </w:pPr>
      <w:r>
        <w:rPr>
          <w:color w:val="231F20"/>
        </w:rPr>
        <w:t>€</w:t>
      </w:r>
      <w:r>
        <w:rPr>
          <w:color w:val="231F20"/>
          <w:spacing w:val="6"/>
        </w:rPr>
        <w:t xml:space="preserve"> </w:t>
      </w:r>
      <w:r>
        <w:rPr>
          <w:color w:val="231F20"/>
        </w:rPr>
        <w:t>17,9</w:t>
      </w:r>
      <w:r>
        <w:rPr>
          <w:color w:val="231F20"/>
          <w:spacing w:val="7"/>
        </w:rPr>
        <w:t xml:space="preserve"> </w:t>
      </w:r>
      <w:r>
        <w:rPr>
          <w:color w:val="231F20"/>
        </w:rPr>
        <w:t>miljoen</w:t>
      </w:r>
      <w:r>
        <w:rPr>
          <w:color w:val="231F20"/>
          <w:spacing w:val="7"/>
        </w:rPr>
        <w:t xml:space="preserve"> </w:t>
      </w:r>
      <w:r>
        <w:rPr>
          <w:color w:val="231F20"/>
        </w:rPr>
        <w:t>is</w:t>
      </w:r>
      <w:r>
        <w:rPr>
          <w:color w:val="231F20"/>
          <w:spacing w:val="6"/>
        </w:rPr>
        <w:t xml:space="preserve"> </w:t>
      </w:r>
      <w:r>
        <w:rPr>
          <w:color w:val="231F20"/>
        </w:rPr>
        <w:t>het</w:t>
      </w:r>
      <w:r>
        <w:rPr>
          <w:color w:val="231F20"/>
          <w:spacing w:val="7"/>
        </w:rPr>
        <w:t xml:space="preserve"> </w:t>
      </w:r>
      <w:r>
        <w:rPr>
          <w:color w:val="231F20"/>
        </w:rPr>
        <w:t>gevolg</w:t>
      </w:r>
      <w:r>
        <w:rPr>
          <w:color w:val="231F20"/>
          <w:spacing w:val="7"/>
        </w:rPr>
        <w:t xml:space="preserve"> </w:t>
      </w:r>
      <w:r>
        <w:rPr>
          <w:color w:val="231F20"/>
        </w:rPr>
        <w:t>van</w:t>
      </w:r>
      <w:r>
        <w:rPr>
          <w:color w:val="231F20"/>
          <w:spacing w:val="6"/>
        </w:rPr>
        <w:t xml:space="preserve"> </w:t>
      </w:r>
      <w:r>
        <w:rPr>
          <w:color w:val="231F20"/>
        </w:rPr>
        <w:t>de</w:t>
      </w:r>
      <w:r>
        <w:rPr>
          <w:color w:val="231F20"/>
          <w:spacing w:val="7"/>
        </w:rPr>
        <w:t xml:space="preserve"> </w:t>
      </w:r>
      <w:r>
        <w:rPr>
          <w:color w:val="231F20"/>
        </w:rPr>
        <w:t>technische</w:t>
      </w:r>
      <w:r>
        <w:rPr>
          <w:color w:val="231F20"/>
          <w:spacing w:val="7"/>
        </w:rPr>
        <w:t xml:space="preserve"> </w:t>
      </w:r>
      <w:r>
        <w:rPr>
          <w:color w:val="231F20"/>
        </w:rPr>
        <w:t>verwerking</w:t>
      </w:r>
      <w:r>
        <w:rPr>
          <w:color w:val="231F20"/>
          <w:spacing w:val="6"/>
        </w:rPr>
        <w:t xml:space="preserve"> </w:t>
      </w:r>
      <w:r>
        <w:rPr>
          <w:color w:val="231F20"/>
        </w:rPr>
        <w:t>van</w:t>
      </w:r>
      <w:r>
        <w:rPr>
          <w:color w:val="231F20"/>
          <w:spacing w:val="7"/>
        </w:rPr>
        <w:t xml:space="preserve"> </w:t>
      </w:r>
      <w:r>
        <w:rPr>
          <w:color w:val="231F20"/>
        </w:rPr>
        <w:t>het</w:t>
      </w:r>
      <w:r>
        <w:rPr>
          <w:color w:val="231F20"/>
          <w:spacing w:val="7"/>
        </w:rPr>
        <w:t xml:space="preserve"> </w:t>
      </w:r>
      <w:r>
        <w:rPr>
          <w:color w:val="231F20"/>
        </w:rPr>
        <w:t>saldo</w:t>
      </w:r>
      <w:r>
        <w:rPr>
          <w:color w:val="231F20"/>
          <w:spacing w:val="6"/>
        </w:rPr>
        <w:t xml:space="preserve"> </w:t>
      </w:r>
      <w:r>
        <w:rPr>
          <w:color w:val="231F20"/>
          <w:spacing w:val="-2"/>
        </w:rPr>
        <w:t>2025.</w:t>
      </w:r>
    </w:p>
    <w:p w:rsidR="0019716B" w:rsidRDefault="0019716B" w14:paraId="137EF07F" w14:textId="77777777">
      <w:pPr>
        <w:pStyle w:val="Plattetekst"/>
        <w:spacing w:before="24"/>
      </w:pPr>
    </w:p>
    <w:p w:rsidR="0019716B" w:rsidRDefault="002B03DC" w14:paraId="07DCFB80" w14:textId="77777777">
      <w:pPr>
        <w:pStyle w:val="Kop1"/>
        <w:spacing w:before="1"/>
      </w:pPr>
      <w:r>
        <w:rPr>
          <w:color w:val="231F20"/>
        </w:rPr>
        <w:t>Overboeking</w:t>
      </w:r>
      <w:r>
        <w:rPr>
          <w:color w:val="231F20"/>
          <w:spacing w:val="22"/>
        </w:rPr>
        <w:t xml:space="preserve"> </w:t>
      </w:r>
      <w:r>
        <w:rPr>
          <w:color w:val="231F20"/>
        </w:rPr>
        <w:t>binnen</w:t>
      </w:r>
      <w:r>
        <w:rPr>
          <w:color w:val="231F20"/>
          <w:spacing w:val="22"/>
        </w:rPr>
        <w:t xml:space="preserve"> </w:t>
      </w:r>
      <w:r>
        <w:rPr>
          <w:color w:val="231F20"/>
          <w:spacing w:val="-5"/>
        </w:rPr>
        <w:t>DF</w:t>
      </w:r>
    </w:p>
    <w:p w:rsidR="0019716B" w:rsidRDefault="0019716B" w14:paraId="43A91C4A" w14:textId="77777777">
      <w:pPr>
        <w:pStyle w:val="Plattetekst"/>
        <w:spacing w:before="18"/>
        <w:rPr>
          <w:rFonts w:ascii="Trebuchet MS"/>
          <w:b/>
        </w:rPr>
      </w:pPr>
    </w:p>
    <w:p w:rsidR="0019716B" w:rsidRDefault="002B03DC" w14:paraId="49AF24F7" w14:textId="77777777">
      <w:pPr>
        <w:pStyle w:val="Plattetekst"/>
        <w:spacing w:line="247" w:lineRule="auto"/>
        <w:ind w:left="3430" w:right="115"/>
      </w:pPr>
      <w:r>
        <w:rPr>
          <w:color w:val="231F20"/>
          <w:w w:val="105"/>
        </w:rPr>
        <w:t>Vanuit artikel 1 wordt in 2026 € 44,4 miljoen, waarvan € 4,1 miljoen in 2026, naar dit artikel teruggeboekt. De reden hiervoor is dat het onderhoud Bestaande Spuimiddelen Den Oever onderdeel uitmaakt van het DBFM-contract Afsluitdijk.</w:t>
      </w:r>
    </w:p>
    <w:p w:rsidR="0019716B" w:rsidRDefault="0019716B" w14:paraId="5F29E8A7" w14:textId="77777777">
      <w:pPr>
        <w:pStyle w:val="Plattetekst"/>
        <w:spacing w:line="247" w:lineRule="auto"/>
        <w:sectPr w:rsidR="0019716B">
          <w:type w:val="continuous"/>
          <w:pgSz w:w="11910" w:h="16840"/>
          <w:pgMar w:top="1020" w:right="992" w:bottom="1340" w:left="992" w:header="0" w:footer="1141" w:gutter="0"/>
          <w:cols w:space="708"/>
        </w:sectPr>
      </w:pPr>
    </w:p>
    <w:p w:rsidR="0019716B" w:rsidRDefault="002B03DC" w14:paraId="65CF2F19" w14:textId="77777777">
      <w:pPr>
        <w:pStyle w:val="Kop1"/>
        <w:spacing w:before="88"/>
      </w:pPr>
      <w:r>
        <w:rPr>
          <w:color w:val="231F20"/>
          <w:spacing w:val="-2"/>
          <w:w w:val="105"/>
        </w:rPr>
        <w:lastRenderedPageBreak/>
        <w:t>Kasschuiven</w:t>
      </w:r>
    </w:p>
    <w:p w:rsidR="0019716B" w:rsidRDefault="0019716B" w14:paraId="584EC984" w14:textId="77777777">
      <w:pPr>
        <w:pStyle w:val="Plattetekst"/>
        <w:spacing w:before="18"/>
        <w:rPr>
          <w:rFonts w:ascii="Trebuchet MS"/>
          <w:b/>
        </w:rPr>
      </w:pPr>
    </w:p>
    <w:p w:rsidR="0019716B" w:rsidRDefault="002B03DC" w14:paraId="6195BB52" w14:textId="77777777">
      <w:pPr>
        <w:pStyle w:val="Plattetekst"/>
        <w:spacing w:line="247" w:lineRule="auto"/>
        <w:ind w:left="3430"/>
      </w:pPr>
      <w:r>
        <w:rPr>
          <w:color w:val="231F20"/>
          <w:spacing w:val="-2"/>
          <w:w w:val="110"/>
        </w:rPr>
        <w:t>De</w:t>
      </w:r>
      <w:r>
        <w:rPr>
          <w:color w:val="231F20"/>
          <w:spacing w:val="-10"/>
          <w:w w:val="110"/>
        </w:rPr>
        <w:t xml:space="preserve"> </w:t>
      </w:r>
      <w:r>
        <w:rPr>
          <w:color w:val="231F20"/>
          <w:spacing w:val="-2"/>
          <w:w w:val="110"/>
        </w:rPr>
        <w:t>kasschuif</w:t>
      </w:r>
      <w:r>
        <w:rPr>
          <w:color w:val="231F20"/>
          <w:spacing w:val="-10"/>
          <w:w w:val="110"/>
        </w:rPr>
        <w:t xml:space="preserve"> </w:t>
      </w:r>
      <w:r>
        <w:rPr>
          <w:color w:val="231F20"/>
          <w:spacing w:val="-2"/>
          <w:w w:val="110"/>
        </w:rPr>
        <w:t>waarbij</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-21,1</w:t>
      </w:r>
      <w:r>
        <w:rPr>
          <w:color w:val="231F20"/>
          <w:spacing w:val="-10"/>
          <w:w w:val="110"/>
        </w:rPr>
        <w:t xml:space="preserve"> </w:t>
      </w:r>
      <w:r>
        <w:rPr>
          <w:color w:val="231F20"/>
          <w:spacing w:val="-2"/>
          <w:w w:val="110"/>
        </w:rPr>
        <w:t>miljoen</w:t>
      </w:r>
      <w:r>
        <w:rPr>
          <w:color w:val="231F20"/>
          <w:spacing w:val="-11"/>
          <w:w w:val="110"/>
        </w:rPr>
        <w:t xml:space="preserve"> </w:t>
      </w:r>
      <w:r>
        <w:rPr>
          <w:color w:val="231F20"/>
          <w:spacing w:val="-2"/>
          <w:w w:val="110"/>
        </w:rPr>
        <w:t>vanuit</w:t>
      </w:r>
      <w:r>
        <w:rPr>
          <w:color w:val="231F20"/>
          <w:spacing w:val="-10"/>
          <w:w w:val="110"/>
        </w:rPr>
        <w:t xml:space="preserve"> </w:t>
      </w:r>
      <w:r>
        <w:rPr>
          <w:color w:val="231F20"/>
          <w:spacing w:val="-2"/>
          <w:w w:val="110"/>
        </w:rPr>
        <w:t>latere</w:t>
      </w:r>
      <w:r>
        <w:rPr>
          <w:color w:val="231F20"/>
          <w:spacing w:val="-10"/>
          <w:w w:val="110"/>
        </w:rPr>
        <w:t xml:space="preserve"> </w:t>
      </w:r>
      <w:r>
        <w:rPr>
          <w:color w:val="231F20"/>
          <w:spacing w:val="-2"/>
          <w:w w:val="110"/>
        </w:rPr>
        <w:t>jaren</w:t>
      </w:r>
      <w:r>
        <w:rPr>
          <w:color w:val="231F20"/>
          <w:spacing w:val="-10"/>
          <w:w w:val="110"/>
        </w:rPr>
        <w:t xml:space="preserve"> </w:t>
      </w:r>
      <w:r>
        <w:rPr>
          <w:color w:val="231F20"/>
          <w:spacing w:val="-2"/>
          <w:w w:val="110"/>
        </w:rPr>
        <w:t>wordt</w:t>
      </w:r>
      <w:r>
        <w:rPr>
          <w:color w:val="231F20"/>
          <w:spacing w:val="-10"/>
          <w:w w:val="110"/>
        </w:rPr>
        <w:t xml:space="preserve"> </w:t>
      </w:r>
      <w:r>
        <w:rPr>
          <w:color w:val="231F20"/>
          <w:spacing w:val="-2"/>
          <w:w w:val="110"/>
        </w:rPr>
        <w:t xml:space="preserve">verschoven </w:t>
      </w:r>
      <w:r>
        <w:rPr>
          <w:color w:val="231F20"/>
          <w:w w:val="110"/>
        </w:rPr>
        <w:t>betreft</w:t>
      </w:r>
      <w:r>
        <w:rPr>
          <w:color w:val="231F20"/>
          <w:spacing w:val="-15"/>
          <w:w w:val="110"/>
        </w:rPr>
        <w:t xml:space="preserve"> </w:t>
      </w:r>
      <w:r>
        <w:rPr>
          <w:color w:val="231F20"/>
          <w:w w:val="110"/>
        </w:rPr>
        <w:t>het</w:t>
      </w:r>
      <w:r>
        <w:rPr>
          <w:color w:val="231F20"/>
          <w:spacing w:val="-15"/>
          <w:w w:val="110"/>
        </w:rPr>
        <w:t xml:space="preserve"> </w:t>
      </w:r>
      <w:r>
        <w:rPr>
          <w:color w:val="231F20"/>
          <w:w w:val="110"/>
        </w:rPr>
        <w:t>project</w:t>
      </w:r>
      <w:r>
        <w:rPr>
          <w:color w:val="231F20"/>
          <w:spacing w:val="-15"/>
          <w:w w:val="110"/>
        </w:rPr>
        <w:t xml:space="preserve"> </w:t>
      </w:r>
      <w:r>
        <w:rPr>
          <w:color w:val="231F20"/>
          <w:w w:val="110"/>
        </w:rPr>
        <w:t>Afsluitdijk.</w:t>
      </w:r>
      <w:r>
        <w:rPr>
          <w:color w:val="231F20"/>
          <w:spacing w:val="-15"/>
          <w:w w:val="110"/>
        </w:rPr>
        <w:t xml:space="preserve"> </w:t>
      </w:r>
      <w:r>
        <w:rPr>
          <w:color w:val="231F20"/>
          <w:w w:val="110"/>
        </w:rPr>
        <w:t>Met</w:t>
      </w:r>
      <w:r>
        <w:rPr>
          <w:color w:val="231F20"/>
          <w:spacing w:val="-15"/>
          <w:w w:val="110"/>
        </w:rPr>
        <w:t xml:space="preserve"> </w:t>
      </w:r>
      <w:r>
        <w:rPr>
          <w:color w:val="231F20"/>
          <w:w w:val="110"/>
        </w:rPr>
        <w:t>deze</w:t>
      </w:r>
      <w:r>
        <w:rPr>
          <w:color w:val="231F20"/>
          <w:spacing w:val="-15"/>
          <w:w w:val="110"/>
        </w:rPr>
        <w:t xml:space="preserve"> </w:t>
      </w:r>
      <w:r>
        <w:rPr>
          <w:color w:val="231F20"/>
          <w:w w:val="110"/>
        </w:rPr>
        <w:t>kasschuif</w:t>
      </w:r>
      <w:r>
        <w:rPr>
          <w:color w:val="231F20"/>
          <w:spacing w:val="-15"/>
          <w:w w:val="110"/>
        </w:rPr>
        <w:t xml:space="preserve"> </w:t>
      </w:r>
      <w:r>
        <w:rPr>
          <w:color w:val="231F20"/>
          <w:w w:val="110"/>
        </w:rPr>
        <w:t>worden</w:t>
      </w:r>
      <w:r>
        <w:rPr>
          <w:color w:val="231F20"/>
          <w:spacing w:val="-15"/>
          <w:w w:val="110"/>
        </w:rPr>
        <w:t xml:space="preserve"> </w:t>
      </w:r>
      <w:r>
        <w:rPr>
          <w:color w:val="231F20"/>
          <w:w w:val="110"/>
        </w:rPr>
        <w:t>de</w:t>
      </w:r>
      <w:r>
        <w:rPr>
          <w:color w:val="231F20"/>
          <w:spacing w:val="-15"/>
          <w:w w:val="110"/>
        </w:rPr>
        <w:t xml:space="preserve"> </w:t>
      </w:r>
      <w:r>
        <w:rPr>
          <w:color w:val="231F20"/>
          <w:w w:val="110"/>
        </w:rPr>
        <w:t>beschikbare bedragen</w:t>
      </w:r>
      <w:r>
        <w:rPr>
          <w:color w:val="231F20"/>
          <w:spacing w:val="-8"/>
          <w:w w:val="110"/>
        </w:rPr>
        <w:t xml:space="preserve"> </w:t>
      </w:r>
      <w:r>
        <w:rPr>
          <w:color w:val="231F20"/>
          <w:w w:val="110"/>
        </w:rPr>
        <w:t>in</w:t>
      </w:r>
      <w:r>
        <w:rPr>
          <w:color w:val="231F20"/>
          <w:spacing w:val="-8"/>
          <w:w w:val="110"/>
        </w:rPr>
        <w:t xml:space="preserve"> </w:t>
      </w:r>
      <w:r>
        <w:rPr>
          <w:color w:val="231F20"/>
          <w:w w:val="110"/>
        </w:rPr>
        <w:t>overeenstemming</w:t>
      </w:r>
      <w:r>
        <w:rPr>
          <w:color w:val="231F20"/>
          <w:spacing w:val="-8"/>
          <w:w w:val="110"/>
        </w:rPr>
        <w:t xml:space="preserve"> </w:t>
      </w:r>
      <w:r>
        <w:rPr>
          <w:color w:val="231F20"/>
          <w:w w:val="110"/>
        </w:rPr>
        <w:t>gebracht</w:t>
      </w:r>
      <w:r>
        <w:rPr>
          <w:color w:val="231F20"/>
          <w:spacing w:val="-8"/>
          <w:w w:val="110"/>
        </w:rPr>
        <w:t xml:space="preserve"> </w:t>
      </w:r>
      <w:r>
        <w:rPr>
          <w:color w:val="231F20"/>
          <w:w w:val="110"/>
        </w:rPr>
        <w:t>met</w:t>
      </w:r>
      <w:r>
        <w:rPr>
          <w:color w:val="231F20"/>
          <w:spacing w:val="-8"/>
          <w:w w:val="110"/>
        </w:rPr>
        <w:t xml:space="preserve"> </w:t>
      </w:r>
      <w:r>
        <w:rPr>
          <w:color w:val="231F20"/>
          <w:w w:val="110"/>
        </w:rPr>
        <w:t>de</w:t>
      </w:r>
      <w:r>
        <w:rPr>
          <w:color w:val="231F20"/>
          <w:spacing w:val="-8"/>
          <w:w w:val="110"/>
        </w:rPr>
        <w:t xml:space="preserve"> </w:t>
      </w:r>
      <w:r>
        <w:rPr>
          <w:color w:val="231F20"/>
          <w:w w:val="110"/>
        </w:rPr>
        <w:t>programmering</w:t>
      </w:r>
      <w:r>
        <w:rPr>
          <w:color w:val="231F20"/>
          <w:spacing w:val="-8"/>
          <w:w w:val="110"/>
        </w:rPr>
        <w:t xml:space="preserve"> </w:t>
      </w:r>
      <w:r>
        <w:rPr>
          <w:color w:val="231F20"/>
          <w:w w:val="110"/>
        </w:rPr>
        <w:t>van</w:t>
      </w:r>
      <w:r>
        <w:rPr>
          <w:color w:val="231F20"/>
          <w:spacing w:val="-8"/>
          <w:w w:val="110"/>
        </w:rPr>
        <w:t xml:space="preserve"> </w:t>
      </w:r>
      <w:r>
        <w:rPr>
          <w:color w:val="231F20"/>
          <w:w w:val="110"/>
        </w:rPr>
        <w:t>het onderhoud Bestaande Spuimiddelen Den Oever.</w:t>
      </w:r>
    </w:p>
    <w:p w:rsidR="0019716B" w:rsidRDefault="0019716B" w14:paraId="484027FC" w14:textId="77777777">
      <w:pPr>
        <w:pStyle w:val="Plattetekst"/>
        <w:spacing w:before="19"/>
      </w:pPr>
    </w:p>
    <w:p w:rsidR="0019716B" w:rsidRDefault="002B03DC" w14:paraId="604AB74D" w14:textId="77777777">
      <w:pPr>
        <w:pStyle w:val="Kop1"/>
      </w:pPr>
      <w:r>
        <w:rPr>
          <w:color w:val="231F20"/>
          <w:spacing w:val="-2"/>
        </w:rPr>
        <w:t>Budgetflexibiliteit</w:t>
      </w:r>
    </w:p>
    <w:p w:rsidR="0019716B" w:rsidRDefault="0019716B" w14:paraId="2D66ED20" w14:textId="77777777">
      <w:pPr>
        <w:pStyle w:val="Plattetekst"/>
        <w:spacing w:before="20" w:after="1"/>
        <w:rPr>
          <w:rFonts w:ascii="Trebuchet MS"/>
          <w:b/>
          <w:sz w:val="20"/>
        </w:rPr>
      </w:pPr>
    </w:p>
    <w:tbl>
      <w:tblPr>
        <w:tblW w:w="6440" w:type="dxa"/>
        <w:tblInd w:w="3495" w:type="dxa"/>
        <w:tblCellMar>
          <w:left w:w="70" w:type="dxa"/>
          <w:right w:w="70" w:type="dxa"/>
        </w:tblCellMar>
        <w:tblLook w:val="04A0" w:firstRow="1" w:lastRow="0" w:firstColumn="1" w:lastColumn="0" w:noHBand="0" w:noVBand="1"/>
      </w:tblPr>
      <w:tblGrid>
        <w:gridCol w:w="5496"/>
        <w:gridCol w:w="944"/>
      </w:tblGrid>
      <w:tr w:rsidRPr="001B3FF8" w:rsidR="001B3FF8" w:rsidTr="001B3FF8" w14:paraId="111CCFE7" w14:textId="77777777">
        <w:trPr>
          <w:trHeight w:val="240"/>
        </w:trPr>
        <w:tc>
          <w:tcPr>
            <w:tcW w:w="6440" w:type="dxa"/>
            <w:gridSpan w:val="2"/>
            <w:tcBorders>
              <w:top w:val="nil"/>
              <w:left w:val="nil"/>
              <w:bottom w:val="nil"/>
              <w:right w:val="nil"/>
            </w:tcBorders>
            <w:shd w:val="clear" w:color="000000" w:fill="00B0F0"/>
            <w:noWrap/>
            <w:vAlign w:val="bottom"/>
            <w:hideMark/>
          </w:tcPr>
          <w:p w:rsidRPr="001B3FF8" w:rsidR="001B3FF8" w:rsidP="001B3FF8" w:rsidRDefault="001B3FF8" w14:paraId="5EE84E9D" w14:textId="77777777">
            <w:pPr>
              <w:widowControl/>
              <w:autoSpaceDE/>
              <w:autoSpaceDN/>
              <w:rPr>
                <w:rFonts w:ascii="Calibri" w:hAnsi="Calibri" w:eastAsia="Times New Roman" w:cs="Calibri"/>
                <w:color w:val="FFFFFF"/>
                <w:sz w:val="18"/>
                <w:szCs w:val="18"/>
                <w:lang w:eastAsia="nl-NL"/>
              </w:rPr>
            </w:pPr>
            <w:r w:rsidRPr="001B3FF8">
              <w:rPr>
                <w:rFonts w:ascii="Calibri" w:hAnsi="Calibri" w:eastAsia="Times New Roman" w:cs="Calibri"/>
                <w:color w:val="FFFFFF"/>
                <w:sz w:val="18"/>
                <w:szCs w:val="18"/>
                <w:lang w:eastAsia="nl-NL"/>
              </w:rPr>
              <w:t>Tabel 11 Geschatte budgetflexibiliteit</w:t>
            </w:r>
          </w:p>
        </w:tc>
      </w:tr>
      <w:tr w:rsidRPr="001B3FF8" w:rsidR="001B3FF8" w:rsidTr="001B3FF8" w14:paraId="22CC71B4" w14:textId="77777777">
        <w:trPr>
          <w:trHeight w:val="180"/>
        </w:trPr>
        <w:tc>
          <w:tcPr>
            <w:tcW w:w="5496" w:type="dxa"/>
            <w:tcBorders>
              <w:top w:val="single" w:color="00B0F0" w:sz="4" w:space="0"/>
              <w:left w:val="nil"/>
              <w:bottom w:val="single" w:color="00B0F0" w:sz="4" w:space="0"/>
              <w:right w:val="nil"/>
            </w:tcBorders>
            <w:noWrap/>
            <w:vAlign w:val="bottom"/>
            <w:hideMark/>
          </w:tcPr>
          <w:p w:rsidRPr="001B3FF8" w:rsidR="001B3FF8" w:rsidP="001B3FF8" w:rsidRDefault="001B3FF8" w14:paraId="196095DB" w14:textId="77777777">
            <w:pPr>
              <w:widowControl/>
              <w:autoSpaceDE/>
              <w:autoSpaceDN/>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 </w:t>
            </w:r>
          </w:p>
        </w:tc>
        <w:tc>
          <w:tcPr>
            <w:tcW w:w="944" w:type="dxa"/>
            <w:tcBorders>
              <w:top w:val="single" w:color="00B0F0" w:sz="4" w:space="0"/>
              <w:left w:val="nil"/>
              <w:bottom w:val="single" w:color="00B0F0" w:sz="4" w:space="0"/>
              <w:right w:val="nil"/>
            </w:tcBorders>
            <w:noWrap/>
            <w:vAlign w:val="bottom"/>
            <w:hideMark/>
          </w:tcPr>
          <w:p w:rsidRPr="001B3FF8" w:rsidR="001B3FF8" w:rsidP="001B3FF8" w:rsidRDefault="001B3FF8" w14:paraId="2961AA3B"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2026</w:t>
            </w:r>
          </w:p>
        </w:tc>
      </w:tr>
      <w:tr w:rsidRPr="001B3FF8" w:rsidR="001B3FF8" w:rsidTr="001B3FF8" w14:paraId="43A997B6" w14:textId="77777777">
        <w:trPr>
          <w:trHeight w:val="180"/>
        </w:trPr>
        <w:tc>
          <w:tcPr>
            <w:tcW w:w="5496" w:type="dxa"/>
            <w:tcBorders>
              <w:top w:val="nil"/>
              <w:left w:val="nil"/>
              <w:bottom w:val="nil"/>
              <w:right w:val="nil"/>
            </w:tcBorders>
            <w:noWrap/>
            <w:vAlign w:val="bottom"/>
            <w:hideMark/>
          </w:tcPr>
          <w:p w:rsidRPr="001B3FF8" w:rsidR="001B3FF8" w:rsidP="001B3FF8" w:rsidRDefault="001B3FF8" w14:paraId="1832B8D2" w14:textId="77777777">
            <w:pPr>
              <w:widowControl/>
              <w:autoSpaceDE/>
              <w:autoSpaceDN/>
              <w:rPr>
                <w:rFonts w:ascii="Calibri" w:hAnsi="Calibri" w:eastAsia="Times New Roman" w:cs="Calibri"/>
                <w:i/>
                <w:iCs/>
                <w:color w:val="000000"/>
                <w:sz w:val="14"/>
                <w:szCs w:val="14"/>
                <w:lang w:eastAsia="nl-NL"/>
              </w:rPr>
            </w:pPr>
            <w:r w:rsidRPr="001B3FF8">
              <w:rPr>
                <w:rFonts w:ascii="Calibri" w:hAnsi="Calibri" w:eastAsia="Times New Roman" w:cs="Calibri"/>
                <w:i/>
                <w:iCs/>
                <w:color w:val="000000"/>
                <w:sz w:val="14"/>
                <w:szCs w:val="14"/>
                <w:lang w:eastAsia="nl-NL"/>
              </w:rPr>
              <w:t>juridisch verplicht</w:t>
            </w:r>
          </w:p>
        </w:tc>
        <w:tc>
          <w:tcPr>
            <w:tcW w:w="944" w:type="dxa"/>
            <w:tcBorders>
              <w:top w:val="nil"/>
              <w:left w:val="nil"/>
              <w:bottom w:val="nil"/>
              <w:right w:val="nil"/>
            </w:tcBorders>
            <w:noWrap/>
            <w:vAlign w:val="bottom"/>
            <w:hideMark/>
          </w:tcPr>
          <w:p w:rsidRPr="001B3FF8" w:rsidR="001B3FF8" w:rsidP="001B3FF8" w:rsidRDefault="001B3FF8" w14:paraId="6CE90D21"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100%</w:t>
            </w:r>
          </w:p>
        </w:tc>
      </w:tr>
      <w:tr w:rsidRPr="001B3FF8" w:rsidR="001B3FF8" w:rsidTr="001B3FF8" w14:paraId="3063D0BB" w14:textId="77777777">
        <w:trPr>
          <w:trHeight w:val="180"/>
        </w:trPr>
        <w:tc>
          <w:tcPr>
            <w:tcW w:w="5496" w:type="dxa"/>
            <w:tcBorders>
              <w:top w:val="nil"/>
              <w:left w:val="nil"/>
              <w:bottom w:val="nil"/>
              <w:right w:val="nil"/>
            </w:tcBorders>
            <w:noWrap/>
            <w:vAlign w:val="bottom"/>
            <w:hideMark/>
          </w:tcPr>
          <w:p w:rsidRPr="001B3FF8" w:rsidR="001B3FF8" w:rsidP="001B3FF8" w:rsidRDefault="001B3FF8" w14:paraId="5C2DEA2C" w14:textId="77777777">
            <w:pPr>
              <w:widowControl/>
              <w:autoSpaceDE/>
              <w:autoSpaceDN/>
              <w:rPr>
                <w:rFonts w:ascii="Calibri" w:hAnsi="Calibri" w:eastAsia="Times New Roman" w:cs="Calibri"/>
                <w:i/>
                <w:iCs/>
                <w:color w:val="000000"/>
                <w:sz w:val="14"/>
                <w:szCs w:val="14"/>
                <w:lang w:eastAsia="nl-NL"/>
              </w:rPr>
            </w:pPr>
            <w:r w:rsidRPr="001B3FF8">
              <w:rPr>
                <w:rFonts w:ascii="Calibri" w:hAnsi="Calibri" w:eastAsia="Times New Roman" w:cs="Calibri"/>
                <w:i/>
                <w:iCs/>
                <w:color w:val="000000"/>
                <w:sz w:val="14"/>
                <w:szCs w:val="14"/>
                <w:lang w:eastAsia="nl-NL"/>
              </w:rPr>
              <w:t>bestuurlijk gebonden</w:t>
            </w:r>
          </w:p>
        </w:tc>
        <w:tc>
          <w:tcPr>
            <w:tcW w:w="944" w:type="dxa"/>
            <w:tcBorders>
              <w:top w:val="nil"/>
              <w:left w:val="nil"/>
              <w:bottom w:val="nil"/>
              <w:right w:val="nil"/>
            </w:tcBorders>
            <w:noWrap/>
            <w:vAlign w:val="bottom"/>
            <w:hideMark/>
          </w:tcPr>
          <w:p w:rsidRPr="001B3FF8" w:rsidR="001B3FF8" w:rsidP="001B3FF8" w:rsidRDefault="001B3FF8" w14:paraId="687D77A5"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0%</w:t>
            </w:r>
          </w:p>
        </w:tc>
      </w:tr>
      <w:tr w:rsidRPr="001B3FF8" w:rsidR="001B3FF8" w:rsidTr="001B3FF8" w14:paraId="6644AAC7" w14:textId="77777777">
        <w:trPr>
          <w:trHeight w:val="180"/>
        </w:trPr>
        <w:tc>
          <w:tcPr>
            <w:tcW w:w="5496" w:type="dxa"/>
            <w:tcBorders>
              <w:top w:val="nil"/>
              <w:left w:val="nil"/>
              <w:bottom w:val="nil"/>
              <w:right w:val="nil"/>
            </w:tcBorders>
            <w:noWrap/>
            <w:vAlign w:val="bottom"/>
            <w:hideMark/>
          </w:tcPr>
          <w:p w:rsidRPr="001B3FF8" w:rsidR="001B3FF8" w:rsidP="001B3FF8" w:rsidRDefault="001B3FF8" w14:paraId="004B5CF8" w14:textId="77777777">
            <w:pPr>
              <w:widowControl/>
              <w:autoSpaceDE/>
              <w:autoSpaceDN/>
              <w:rPr>
                <w:rFonts w:ascii="Calibri" w:hAnsi="Calibri" w:eastAsia="Times New Roman" w:cs="Calibri"/>
                <w:i/>
                <w:iCs/>
                <w:color w:val="000000"/>
                <w:sz w:val="14"/>
                <w:szCs w:val="14"/>
                <w:lang w:eastAsia="nl-NL"/>
              </w:rPr>
            </w:pPr>
            <w:r w:rsidRPr="001B3FF8">
              <w:rPr>
                <w:rFonts w:ascii="Calibri" w:hAnsi="Calibri" w:eastAsia="Times New Roman" w:cs="Calibri"/>
                <w:i/>
                <w:iCs/>
                <w:color w:val="000000"/>
                <w:sz w:val="14"/>
                <w:szCs w:val="14"/>
                <w:lang w:eastAsia="nl-NL"/>
              </w:rPr>
              <w:t>beleidsmatig gereserveerd</w:t>
            </w:r>
          </w:p>
        </w:tc>
        <w:tc>
          <w:tcPr>
            <w:tcW w:w="944" w:type="dxa"/>
            <w:tcBorders>
              <w:top w:val="nil"/>
              <w:left w:val="nil"/>
              <w:bottom w:val="nil"/>
              <w:right w:val="nil"/>
            </w:tcBorders>
            <w:noWrap/>
            <w:vAlign w:val="bottom"/>
            <w:hideMark/>
          </w:tcPr>
          <w:p w:rsidRPr="001B3FF8" w:rsidR="001B3FF8" w:rsidP="001B3FF8" w:rsidRDefault="001B3FF8" w14:paraId="663A510F"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0%</w:t>
            </w:r>
          </w:p>
        </w:tc>
      </w:tr>
      <w:tr w:rsidRPr="001B3FF8" w:rsidR="001B3FF8" w:rsidTr="001B3FF8" w14:paraId="0067A8CE" w14:textId="77777777">
        <w:trPr>
          <w:trHeight w:val="180"/>
        </w:trPr>
        <w:tc>
          <w:tcPr>
            <w:tcW w:w="5496" w:type="dxa"/>
            <w:tcBorders>
              <w:top w:val="nil"/>
              <w:left w:val="nil"/>
              <w:bottom w:val="single" w:color="00B0F0" w:sz="4" w:space="0"/>
              <w:right w:val="nil"/>
            </w:tcBorders>
            <w:noWrap/>
            <w:vAlign w:val="bottom"/>
            <w:hideMark/>
          </w:tcPr>
          <w:p w:rsidRPr="001B3FF8" w:rsidR="001B3FF8" w:rsidP="001B3FF8" w:rsidRDefault="001B3FF8" w14:paraId="735885F5" w14:textId="77777777">
            <w:pPr>
              <w:widowControl/>
              <w:autoSpaceDE/>
              <w:autoSpaceDN/>
              <w:rPr>
                <w:rFonts w:ascii="Calibri" w:hAnsi="Calibri" w:eastAsia="Times New Roman" w:cs="Calibri"/>
                <w:i/>
                <w:iCs/>
                <w:color w:val="000000"/>
                <w:sz w:val="14"/>
                <w:szCs w:val="14"/>
                <w:lang w:eastAsia="nl-NL"/>
              </w:rPr>
            </w:pPr>
            <w:r w:rsidRPr="001B3FF8">
              <w:rPr>
                <w:rFonts w:ascii="Calibri" w:hAnsi="Calibri" w:eastAsia="Times New Roman" w:cs="Calibri"/>
                <w:i/>
                <w:iCs/>
                <w:color w:val="000000"/>
                <w:sz w:val="14"/>
                <w:szCs w:val="14"/>
                <w:lang w:eastAsia="nl-NL"/>
              </w:rPr>
              <w:t>nog niet ingevuld / vrij te besteden</w:t>
            </w:r>
          </w:p>
        </w:tc>
        <w:tc>
          <w:tcPr>
            <w:tcW w:w="944" w:type="dxa"/>
            <w:tcBorders>
              <w:top w:val="nil"/>
              <w:left w:val="nil"/>
              <w:bottom w:val="single" w:color="00B0F0" w:sz="4" w:space="0"/>
              <w:right w:val="nil"/>
            </w:tcBorders>
            <w:noWrap/>
            <w:vAlign w:val="bottom"/>
            <w:hideMark/>
          </w:tcPr>
          <w:p w:rsidRPr="001B3FF8" w:rsidR="001B3FF8" w:rsidP="001B3FF8" w:rsidRDefault="001B3FF8" w14:paraId="2617F6E6" w14:textId="77777777">
            <w:pPr>
              <w:widowControl/>
              <w:autoSpaceDE/>
              <w:autoSpaceDN/>
              <w:jc w:val="right"/>
              <w:rPr>
                <w:rFonts w:ascii="Calibri" w:hAnsi="Calibri" w:eastAsia="Times New Roman" w:cs="Calibri"/>
                <w:color w:val="000000"/>
                <w:sz w:val="14"/>
                <w:szCs w:val="14"/>
                <w:lang w:eastAsia="nl-NL"/>
              </w:rPr>
            </w:pPr>
            <w:r w:rsidRPr="001B3FF8">
              <w:rPr>
                <w:rFonts w:ascii="Calibri" w:hAnsi="Calibri" w:eastAsia="Times New Roman" w:cs="Calibri"/>
                <w:color w:val="000000"/>
                <w:sz w:val="14"/>
                <w:szCs w:val="14"/>
                <w:lang w:eastAsia="nl-NL"/>
              </w:rPr>
              <w:t>0%</w:t>
            </w:r>
          </w:p>
        </w:tc>
      </w:tr>
    </w:tbl>
    <w:p w:rsidR="0019716B" w:rsidRDefault="0019716B" w14:paraId="2ACDEEDB" w14:textId="77777777">
      <w:pPr>
        <w:pStyle w:val="Plattetekst"/>
        <w:spacing w:before="28"/>
        <w:rPr>
          <w:rFonts w:ascii="Trebuchet MS"/>
          <w:b/>
        </w:rPr>
      </w:pPr>
    </w:p>
    <w:p w:rsidR="0019716B" w:rsidRDefault="002B03DC" w14:paraId="395116E9" w14:textId="77777777">
      <w:pPr>
        <w:spacing w:line="537" w:lineRule="auto"/>
        <w:ind w:left="3430" w:right="497"/>
        <w:rPr>
          <w:rFonts w:ascii="Trebuchet MS"/>
          <w:b/>
          <w:sz w:val="18"/>
        </w:rPr>
      </w:pPr>
      <w:bookmarkStart w:name="3.5_Artikel_5_Netwerkgebonden_kosten_en_" w:id="22"/>
      <w:bookmarkStart w:name="_bookmark10" w:id="23"/>
      <w:bookmarkEnd w:id="22"/>
      <w:bookmarkEnd w:id="23"/>
      <w:r>
        <w:rPr>
          <w:rFonts w:ascii="Trebuchet MS"/>
          <w:b/>
          <w:color w:val="00AEEF"/>
          <w:sz w:val="18"/>
        </w:rPr>
        <w:t xml:space="preserve">3.5 Artikel 5 </w:t>
      </w:r>
      <w:proofErr w:type="spellStart"/>
      <w:r>
        <w:rPr>
          <w:rFonts w:ascii="Trebuchet MS"/>
          <w:b/>
          <w:color w:val="00AEEF"/>
          <w:sz w:val="18"/>
        </w:rPr>
        <w:t>Netwerkgebonden</w:t>
      </w:r>
      <w:proofErr w:type="spellEnd"/>
      <w:r>
        <w:rPr>
          <w:rFonts w:ascii="Trebuchet MS"/>
          <w:b/>
          <w:color w:val="00AEEF"/>
          <w:sz w:val="18"/>
        </w:rPr>
        <w:t xml:space="preserve"> kosten en overige uitgaven </w:t>
      </w:r>
      <w:r>
        <w:rPr>
          <w:rFonts w:ascii="Trebuchet MS"/>
          <w:b/>
          <w:color w:val="231F20"/>
          <w:w w:val="105"/>
          <w:sz w:val="18"/>
        </w:rPr>
        <w:t>Budgettaire gevolgen van uitvoering</w:t>
      </w:r>
    </w:p>
    <w:p w:rsidR="0019716B" w:rsidRDefault="0019716B" w14:paraId="76E8A9D4" w14:textId="6D47E9B9">
      <w:pPr>
        <w:ind w:left="108"/>
        <w:rPr>
          <w:rFonts w:ascii="Trebuchet MS"/>
          <w:sz w:val="20"/>
        </w:rPr>
      </w:pPr>
    </w:p>
    <w:tbl>
      <w:tblPr>
        <w:tblW w:w="5000" w:type="pct"/>
        <w:tblCellMar>
          <w:left w:w="70" w:type="dxa"/>
          <w:right w:w="70" w:type="dxa"/>
        </w:tblCellMar>
        <w:tblLook w:val="04A0" w:firstRow="1" w:lastRow="0" w:firstColumn="1" w:lastColumn="0" w:noHBand="0" w:noVBand="1"/>
      </w:tblPr>
      <w:tblGrid>
        <w:gridCol w:w="570"/>
        <w:gridCol w:w="2068"/>
        <w:gridCol w:w="691"/>
        <w:gridCol w:w="1051"/>
        <w:gridCol w:w="871"/>
        <w:gridCol w:w="789"/>
        <w:gridCol w:w="789"/>
        <w:gridCol w:w="596"/>
        <w:gridCol w:w="596"/>
        <w:gridCol w:w="635"/>
        <w:gridCol w:w="635"/>
        <w:gridCol w:w="635"/>
      </w:tblGrid>
      <w:tr w:rsidRPr="0049355E" w:rsidR="0049355E" w:rsidTr="0049355E" w14:paraId="080FBDE1"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49355E" w:rsidR="0049355E" w:rsidP="0049355E" w:rsidRDefault="0049355E" w14:paraId="48733D9E" w14:textId="77777777">
            <w:pPr>
              <w:widowControl/>
              <w:autoSpaceDE/>
              <w:autoSpaceDN/>
              <w:rPr>
                <w:rFonts w:ascii="Calibri" w:hAnsi="Calibri" w:eastAsia="Times New Roman" w:cs="Calibri"/>
                <w:color w:val="FFFFFF"/>
                <w:sz w:val="18"/>
                <w:szCs w:val="18"/>
                <w:lang w:eastAsia="nl-NL"/>
              </w:rPr>
            </w:pPr>
            <w:r w:rsidRPr="0049355E">
              <w:rPr>
                <w:rFonts w:ascii="Calibri" w:hAnsi="Calibri" w:eastAsia="Times New Roman" w:cs="Calibri"/>
                <w:color w:val="FFFFFF"/>
                <w:sz w:val="18"/>
                <w:szCs w:val="18"/>
                <w:lang w:eastAsia="nl-NL"/>
              </w:rPr>
              <w:t xml:space="preserve">Tabel 12 Budgettaire gevolgen van de uitvoering artikel 5 </w:t>
            </w:r>
            <w:proofErr w:type="spellStart"/>
            <w:r w:rsidRPr="0049355E">
              <w:rPr>
                <w:rFonts w:ascii="Calibri" w:hAnsi="Calibri" w:eastAsia="Times New Roman" w:cs="Calibri"/>
                <w:color w:val="FFFFFF"/>
                <w:sz w:val="18"/>
                <w:szCs w:val="18"/>
                <w:lang w:eastAsia="nl-NL"/>
              </w:rPr>
              <w:t>Netwerkgebonden</w:t>
            </w:r>
            <w:proofErr w:type="spellEnd"/>
            <w:r w:rsidRPr="0049355E">
              <w:rPr>
                <w:rFonts w:ascii="Calibri" w:hAnsi="Calibri" w:eastAsia="Times New Roman" w:cs="Calibri"/>
                <w:color w:val="FFFFFF"/>
                <w:sz w:val="18"/>
                <w:szCs w:val="18"/>
                <w:lang w:eastAsia="nl-NL"/>
              </w:rPr>
              <w:t xml:space="preserve"> kosten en overige uitgaven (bedragen x € 1.000)</w:t>
            </w:r>
          </w:p>
        </w:tc>
      </w:tr>
      <w:tr w:rsidRPr="0049355E" w:rsidR="0049355E" w:rsidTr="0049355E" w14:paraId="7BFCC098" w14:textId="77777777">
        <w:trPr>
          <w:trHeight w:val="720"/>
        </w:trPr>
        <w:tc>
          <w:tcPr>
            <w:tcW w:w="272" w:type="pct"/>
            <w:tcBorders>
              <w:top w:val="nil"/>
              <w:left w:val="nil"/>
              <w:bottom w:val="single" w:color="00B0F0" w:sz="4" w:space="0"/>
              <w:right w:val="nil"/>
            </w:tcBorders>
            <w:hideMark/>
          </w:tcPr>
          <w:p w:rsidRPr="0049355E" w:rsidR="0049355E" w:rsidP="0049355E" w:rsidRDefault="0049355E" w14:paraId="5EF40E4B" w14:textId="77777777">
            <w:pPr>
              <w:widowControl/>
              <w:autoSpaceDE/>
              <w:autoSpaceDN/>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 </w:t>
            </w:r>
          </w:p>
        </w:tc>
        <w:tc>
          <w:tcPr>
            <w:tcW w:w="1212" w:type="pct"/>
            <w:tcBorders>
              <w:top w:val="nil"/>
              <w:left w:val="nil"/>
              <w:bottom w:val="single" w:color="00B0F0" w:sz="4" w:space="0"/>
              <w:right w:val="nil"/>
            </w:tcBorders>
            <w:hideMark/>
          </w:tcPr>
          <w:p w:rsidRPr="0049355E" w:rsidR="0049355E" w:rsidP="0049355E" w:rsidRDefault="0049355E" w14:paraId="53D53DDE" w14:textId="77777777">
            <w:pPr>
              <w:widowControl/>
              <w:autoSpaceDE/>
              <w:autoSpaceDN/>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Investeren in waterveiligheid</w:t>
            </w:r>
          </w:p>
        </w:tc>
        <w:tc>
          <w:tcPr>
            <w:tcW w:w="363" w:type="pct"/>
            <w:tcBorders>
              <w:top w:val="nil"/>
              <w:left w:val="nil"/>
              <w:bottom w:val="single" w:color="00B0F0" w:sz="4" w:space="0"/>
              <w:right w:val="nil"/>
            </w:tcBorders>
            <w:hideMark/>
          </w:tcPr>
          <w:p w:rsidRPr="0049355E" w:rsidR="0049355E" w:rsidP="0049355E" w:rsidRDefault="0049355E" w14:paraId="36B359B2" w14:textId="77777777">
            <w:pPr>
              <w:widowControl/>
              <w:autoSpaceDE/>
              <w:autoSpaceDN/>
              <w:jc w:val="right"/>
              <w:rPr>
                <w:rFonts w:ascii="Calibri" w:hAnsi="Calibri" w:eastAsia="Times New Roman" w:cs="Calibri"/>
                <w:color w:val="000000"/>
                <w:sz w:val="14"/>
                <w:szCs w:val="14"/>
                <w:lang w:eastAsia="nl-NL"/>
              </w:rPr>
            </w:pPr>
            <w:proofErr w:type="spellStart"/>
            <w:r w:rsidRPr="0049355E">
              <w:rPr>
                <w:rFonts w:ascii="Calibri" w:hAnsi="Calibri" w:eastAsia="Times New Roman" w:cs="Calibri"/>
                <w:color w:val="000000"/>
                <w:sz w:val="14"/>
                <w:szCs w:val="14"/>
                <w:lang w:eastAsia="nl-NL"/>
              </w:rPr>
              <w:t>Ontwerp-begroting</w:t>
            </w:r>
            <w:proofErr w:type="spellEnd"/>
            <w:r w:rsidRPr="0049355E">
              <w:rPr>
                <w:rFonts w:ascii="Calibri" w:hAnsi="Calibri" w:eastAsia="Times New Roman" w:cs="Calibri"/>
                <w:color w:val="000000"/>
                <w:sz w:val="14"/>
                <w:szCs w:val="14"/>
                <w:lang w:eastAsia="nl-NL"/>
              </w:rPr>
              <w:t xml:space="preserve"> t </w:t>
            </w:r>
            <w:r w:rsidRPr="0049355E">
              <w:rPr>
                <w:rFonts w:ascii="Calibri" w:hAnsi="Calibri" w:eastAsia="Times New Roman" w:cs="Calibri"/>
                <w:color w:val="000000"/>
                <w:sz w:val="14"/>
                <w:szCs w:val="14"/>
                <w:lang w:eastAsia="nl-NL"/>
              </w:rPr>
              <w:br/>
              <w:t>(1)</w:t>
            </w:r>
          </w:p>
        </w:tc>
        <w:tc>
          <w:tcPr>
            <w:tcW w:w="502" w:type="pct"/>
            <w:tcBorders>
              <w:top w:val="nil"/>
              <w:left w:val="nil"/>
              <w:bottom w:val="single" w:color="00B0F0" w:sz="4" w:space="0"/>
              <w:right w:val="nil"/>
            </w:tcBorders>
            <w:hideMark/>
          </w:tcPr>
          <w:p w:rsidRPr="0049355E" w:rsidR="0049355E" w:rsidP="0049355E" w:rsidRDefault="0049355E" w14:paraId="1984D8A9"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 xml:space="preserve">Mutaties via </w:t>
            </w:r>
            <w:proofErr w:type="spellStart"/>
            <w:r w:rsidRPr="0049355E">
              <w:rPr>
                <w:rFonts w:ascii="Calibri" w:hAnsi="Calibri" w:eastAsia="Times New Roman" w:cs="Calibri"/>
                <w:color w:val="000000"/>
                <w:sz w:val="14"/>
                <w:szCs w:val="14"/>
                <w:lang w:eastAsia="nl-NL"/>
              </w:rPr>
              <w:t>NvW</w:t>
            </w:r>
            <w:proofErr w:type="spellEnd"/>
            <w:r w:rsidRPr="0049355E">
              <w:rPr>
                <w:rFonts w:ascii="Calibri" w:hAnsi="Calibri" w:eastAsia="Times New Roman" w:cs="Calibri"/>
                <w:color w:val="000000"/>
                <w:sz w:val="14"/>
                <w:szCs w:val="14"/>
                <w:lang w:eastAsia="nl-NL"/>
              </w:rPr>
              <w:t>, moties, amendementen en ISB (2)</w:t>
            </w:r>
          </w:p>
        </w:tc>
        <w:tc>
          <w:tcPr>
            <w:tcW w:w="421" w:type="pct"/>
            <w:tcBorders>
              <w:top w:val="nil"/>
              <w:left w:val="nil"/>
              <w:bottom w:val="single" w:color="00B0F0" w:sz="4" w:space="0"/>
              <w:right w:val="nil"/>
            </w:tcBorders>
            <w:hideMark/>
          </w:tcPr>
          <w:p w:rsidRPr="0049355E" w:rsidR="0049355E" w:rsidP="0049355E" w:rsidRDefault="0049355E" w14:paraId="18787A74"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Vastgestelde begroting</w:t>
            </w:r>
            <w:r w:rsidRPr="0049355E">
              <w:rPr>
                <w:rFonts w:ascii="Calibri" w:hAnsi="Calibri" w:eastAsia="Times New Roman" w:cs="Calibri"/>
                <w:color w:val="000000"/>
                <w:sz w:val="14"/>
                <w:szCs w:val="14"/>
                <w:lang w:eastAsia="nl-NL"/>
              </w:rPr>
              <w:br/>
              <w:t>t (3) = (1) + (2)</w:t>
            </w:r>
          </w:p>
        </w:tc>
        <w:tc>
          <w:tcPr>
            <w:tcW w:w="392" w:type="pct"/>
            <w:tcBorders>
              <w:top w:val="nil"/>
              <w:left w:val="nil"/>
              <w:bottom w:val="single" w:color="00B0F0" w:sz="4" w:space="0"/>
              <w:right w:val="nil"/>
            </w:tcBorders>
            <w:hideMark/>
          </w:tcPr>
          <w:p w:rsidRPr="0049355E" w:rsidR="0049355E" w:rsidP="0049355E" w:rsidRDefault="0049355E" w14:paraId="60FE6A50"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Mutaties 1e suppletoire begroting (4)</w:t>
            </w:r>
          </w:p>
        </w:tc>
        <w:tc>
          <w:tcPr>
            <w:tcW w:w="411" w:type="pct"/>
            <w:tcBorders>
              <w:top w:val="nil"/>
              <w:left w:val="nil"/>
              <w:bottom w:val="single" w:color="00B0F0" w:sz="4" w:space="0"/>
              <w:right w:val="nil"/>
            </w:tcBorders>
            <w:hideMark/>
          </w:tcPr>
          <w:p w:rsidRPr="0049355E" w:rsidR="0049355E" w:rsidP="0049355E" w:rsidRDefault="0049355E" w14:paraId="1B41656B"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Stand 1e suppletoire begroting</w:t>
            </w:r>
            <w:r w:rsidRPr="0049355E">
              <w:rPr>
                <w:rFonts w:ascii="Calibri" w:hAnsi="Calibri" w:eastAsia="Times New Roman" w:cs="Calibri"/>
                <w:color w:val="000000"/>
                <w:sz w:val="14"/>
                <w:szCs w:val="14"/>
                <w:lang w:eastAsia="nl-NL"/>
              </w:rPr>
              <w:br/>
              <w:t>(5) = (3) + (4)</w:t>
            </w:r>
          </w:p>
        </w:tc>
        <w:tc>
          <w:tcPr>
            <w:tcW w:w="287" w:type="pct"/>
            <w:tcBorders>
              <w:top w:val="nil"/>
              <w:left w:val="nil"/>
              <w:bottom w:val="single" w:color="00B0F0" w:sz="4" w:space="0"/>
              <w:right w:val="nil"/>
            </w:tcBorders>
            <w:hideMark/>
          </w:tcPr>
          <w:p w:rsidRPr="0049355E" w:rsidR="0049355E" w:rsidP="0049355E" w:rsidRDefault="0049355E" w14:paraId="36DC71FE"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Mutatie 2027</w:t>
            </w:r>
          </w:p>
        </w:tc>
        <w:tc>
          <w:tcPr>
            <w:tcW w:w="285" w:type="pct"/>
            <w:tcBorders>
              <w:top w:val="nil"/>
              <w:left w:val="nil"/>
              <w:bottom w:val="single" w:color="00B0F0" w:sz="4" w:space="0"/>
              <w:right w:val="nil"/>
            </w:tcBorders>
            <w:hideMark/>
          </w:tcPr>
          <w:p w:rsidRPr="0049355E" w:rsidR="0049355E" w:rsidP="0049355E" w:rsidRDefault="0049355E" w14:paraId="420DF8FC"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Mutatie 2028</w:t>
            </w:r>
          </w:p>
        </w:tc>
        <w:tc>
          <w:tcPr>
            <w:tcW w:w="285" w:type="pct"/>
            <w:tcBorders>
              <w:top w:val="nil"/>
              <w:left w:val="nil"/>
              <w:bottom w:val="single" w:color="00B0F0" w:sz="4" w:space="0"/>
              <w:right w:val="nil"/>
            </w:tcBorders>
            <w:hideMark/>
          </w:tcPr>
          <w:p w:rsidRPr="0049355E" w:rsidR="0049355E" w:rsidP="0049355E" w:rsidRDefault="0049355E" w14:paraId="2D15C1FA"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Mutatie 2029</w:t>
            </w:r>
          </w:p>
        </w:tc>
        <w:tc>
          <w:tcPr>
            <w:tcW w:w="285" w:type="pct"/>
            <w:tcBorders>
              <w:top w:val="nil"/>
              <w:left w:val="nil"/>
              <w:bottom w:val="single" w:color="00B0F0" w:sz="4" w:space="0"/>
              <w:right w:val="nil"/>
            </w:tcBorders>
            <w:hideMark/>
          </w:tcPr>
          <w:p w:rsidRPr="0049355E" w:rsidR="0049355E" w:rsidP="0049355E" w:rsidRDefault="0049355E" w14:paraId="36BF52E9"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Mutatie 2030</w:t>
            </w:r>
          </w:p>
        </w:tc>
        <w:tc>
          <w:tcPr>
            <w:tcW w:w="285" w:type="pct"/>
            <w:tcBorders>
              <w:top w:val="nil"/>
              <w:left w:val="nil"/>
              <w:bottom w:val="single" w:color="00B0F0" w:sz="4" w:space="0"/>
              <w:right w:val="nil"/>
            </w:tcBorders>
            <w:hideMark/>
          </w:tcPr>
          <w:p w:rsidRPr="0049355E" w:rsidR="0049355E" w:rsidP="0049355E" w:rsidRDefault="0049355E" w14:paraId="64DC8C3C"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Mutatie 2031</w:t>
            </w:r>
          </w:p>
        </w:tc>
      </w:tr>
      <w:tr w:rsidRPr="0049355E" w:rsidR="0049355E" w:rsidTr="0049355E" w14:paraId="6BFAEF68" w14:textId="77777777">
        <w:trPr>
          <w:trHeight w:val="180"/>
        </w:trPr>
        <w:tc>
          <w:tcPr>
            <w:tcW w:w="272" w:type="pct"/>
            <w:tcBorders>
              <w:top w:val="nil"/>
              <w:left w:val="nil"/>
              <w:bottom w:val="nil"/>
              <w:right w:val="nil"/>
            </w:tcBorders>
            <w:noWrap/>
            <w:hideMark/>
          </w:tcPr>
          <w:p w:rsidRPr="0049355E" w:rsidR="0049355E" w:rsidP="0049355E" w:rsidRDefault="0049355E" w14:paraId="2A758F84" w14:textId="77777777">
            <w:pPr>
              <w:widowControl/>
              <w:autoSpaceDE/>
              <w:autoSpaceDN/>
              <w:jc w:val="right"/>
              <w:rPr>
                <w:rFonts w:ascii="Calibri" w:hAnsi="Calibri" w:eastAsia="Times New Roman" w:cs="Calibri"/>
                <w:color w:val="000000"/>
                <w:sz w:val="14"/>
                <w:szCs w:val="14"/>
                <w:lang w:eastAsia="nl-NL"/>
              </w:rPr>
            </w:pPr>
          </w:p>
        </w:tc>
        <w:tc>
          <w:tcPr>
            <w:tcW w:w="1212" w:type="pct"/>
            <w:tcBorders>
              <w:top w:val="nil"/>
              <w:left w:val="nil"/>
              <w:bottom w:val="nil"/>
              <w:right w:val="nil"/>
            </w:tcBorders>
            <w:vAlign w:val="bottom"/>
            <w:hideMark/>
          </w:tcPr>
          <w:p w:rsidRPr="0049355E" w:rsidR="0049355E" w:rsidP="0049355E" w:rsidRDefault="0049355E" w14:paraId="7B0F7E03"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Verplichtingen</w:t>
            </w:r>
          </w:p>
        </w:tc>
        <w:tc>
          <w:tcPr>
            <w:tcW w:w="363" w:type="pct"/>
            <w:tcBorders>
              <w:top w:val="nil"/>
              <w:left w:val="nil"/>
              <w:bottom w:val="nil"/>
              <w:right w:val="nil"/>
            </w:tcBorders>
            <w:noWrap/>
            <w:hideMark/>
          </w:tcPr>
          <w:p w:rsidRPr="0049355E" w:rsidR="0049355E" w:rsidP="0049355E" w:rsidRDefault="0049355E" w14:paraId="1C6228B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418.063</w:t>
            </w:r>
          </w:p>
        </w:tc>
        <w:tc>
          <w:tcPr>
            <w:tcW w:w="502" w:type="pct"/>
            <w:tcBorders>
              <w:top w:val="nil"/>
              <w:left w:val="nil"/>
              <w:bottom w:val="nil"/>
              <w:right w:val="nil"/>
            </w:tcBorders>
            <w:noWrap/>
            <w:hideMark/>
          </w:tcPr>
          <w:p w:rsidRPr="0049355E" w:rsidR="0049355E" w:rsidP="0049355E" w:rsidRDefault="0049355E" w14:paraId="7CC180A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26713DAB"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418.063</w:t>
            </w:r>
          </w:p>
        </w:tc>
        <w:tc>
          <w:tcPr>
            <w:tcW w:w="392" w:type="pct"/>
            <w:tcBorders>
              <w:top w:val="nil"/>
              <w:left w:val="nil"/>
              <w:bottom w:val="single" w:color="00B0F0" w:sz="4" w:space="0"/>
              <w:right w:val="nil"/>
            </w:tcBorders>
            <w:noWrap/>
            <w:hideMark/>
          </w:tcPr>
          <w:p w:rsidRPr="0049355E" w:rsidR="0049355E" w:rsidP="0049355E" w:rsidRDefault="0049355E" w14:paraId="6157892F"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24.502</w:t>
            </w:r>
          </w:p>
        </w:tc>
        <w:tc>
          <w:tcPr>
            <w:tcW w:w="411" w:type="pct"/>
            <w:tcBorders>
              <w:top w:val="nil"/>
              <w:left w:val="nil"/>
              <w:bottom w:val="nil"/>
              <w:right w:val="nil"/>
            </w:tcBorders>
            <w:noWrap/>
            <w:hideMark/>
          </w:tcPr>
          <w:p w:rsidRPr="0049355E" w:rsidR="0049355E" w:rsidP="0049355E" w:rsidRDefault="0049355E" w14:paraId="7636B58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442.565</w:t>
            </w:r>
          </w:p>
        </w:tc>
        <w:tc>
          <w:tcPr>
            <w:tcW w:w="287" w:type="pct"/>
            <w:tcBorders>
              <w:top w:val="nil"/>
              <w:left w:val="nil"/>
              <w:bottom w:val="nil"/>
              <w:right w:val="nil"/>
            </w:tcBorders>
            <w:noWrap/>
            <w:hideMark/>
          </w:tcPr>
          <w:p w:rsidRPr="0049355E" w:rsidR="0049355E" w:rsidP="0049355E" w:rsidRDefault="0049355E" w14:paraId="2BDED3A3"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4.418</w:t>
            </w:r>
          </w:p>
        </w:tc>
        <w:tc>
          <w:tcPr>
            <w:tcW w:w="285" w:type="pct"/>
            <w:tcBorders>
              <w:top w:val="nil"/>
              <w:left w:val="nil"/>
              <w:bottom w:val="nil"/>
              <w:right w:val="nil"/>
            </w:tcBorders>
            <w:noWrap/>
            <w:hideMark/>
          </w:tcPr>
          <w:p w:rsidRPr="0049355E" w:rsidR="0049355E" w:rsidP="0049355E" w:rsidRDefault="0049355E" w14:paraId="1E69D4BB"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36.168</w:t>
            </w:r>
          </w:p>
        </w:tc>
        <w:tc>
          <w:tcPr>
            <w:tcW w:w="285" w:type="pct"/>
            <w:tcBorders>
              <w:top w:val="nil"/>
              <w:left w:val="nil"/>
              <w:bottom w:val="nil"/>
              <w:right w:val="nil"/>
            </w:tcBorders>
            <w:noWrap/>
            <w:hideMark/>
          </w:tcPr>
          <w:p w:rsidRPr="0049355E" w:rsidR="0049355E" w:rsidP="0049355E" w:rsidRDefault="0049355E" w14:paraId="5D12CC78"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57.412</w:t>
            </w:r>
          </w:p>
        </w:tc>
        <w:tc>
          <w:tcPr>
            <w:tcW w:w="285" w:type="pct"/>
            <w:tcBorders>
              <w:top w:val="nil"/>
              <w:left w:val="nil"/>
              <w:bottom w:val="nil"/>
              <w:right w:val="nil"/>
            </w:tcBorders>
            <w:noWrap/>
            <w:hideMark/>
          </w:tcPr>
          <w:p w:rsidRPr="0049355E" w:rsidR="0049355E" w:rsidP="0049355E" w:rsidRDefault="0049355E" w14:paraId="353AFCD3"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32.785</w:t>
            </w:r>
          </w:p>
        </w:tc>
        <w:tc>
          <w:tcPr>
            <w:tcW w:w="285" w:type="pct"/>
            <w:tcBorders>
              <w:top w:val="nil"/>
              <w:left w:val="nil"/>
              <w:bottom w:val="nil"/>
              <w:right w:val="nil"/>
            </w:tcBorders>
            <w:noWrap/>
            <w:hideMark/>
          </w:tcPr>
          <w:p w:rsidRPr="0049355E" w:rsidR="0049355E" w:rsidP="0049355E" w:rsidRDefault="0049355E" w14:paraId="3301ED57"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4.558</w:t>
            </w:r>
          </w:p>
        </w:tc>
      </w:tr>
      <w:tr w:rsidRPr="0049355E" w:rsidR="0049355E" w:rsidTr="0049355E" w14:paraId="3DFAC91B" w14:textId="77777777">
        <w:trPr>
          <w:trHeight w:val="180"/>
        </w:trPr>
        <w:tc>
          <w:tcPr>
            <w:tcW w:w="272" w:type="pct"/>
            <w:tcBorders>
              <w:top w:val="single" w:color="00B0F0" w:sz="4" w:space="0"/>
              <w:left w:val="nil"/>
              <w:bottom w:val="single" w:color="00B0F0" w:sz="4" w:space="0"/>
              <w:right w:val="nil"/>
            </w:tcBorders>
            <w:noWrap/>
            <w:hideMark/>
          </w:tcPr>
          <w:p w:rsidRPr="0049355E" w:rsidR="0049355E" w:rsidP="0049355E" w:rsidRDefault="0049355E" w14:paraId="14BF4997"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w:t>
            </w:r>
          </w:p>
        </w:tc>
        <w:tc>
          <w:tcPr>
            <w:tcW w:w="1212" w:type="pct"/>
            <w:tcBorders>
              <w:top w:val="single" w:color="00B0F0" w:sz="4" w:space="0"/>
              <w:left w:val="nil"/>
              <w:bottom w:val="single" w:color="00B0F0" w:sz="4" w:space="0"/>
              <w:right w:val="nil"/>
            </w:tcBorders>
            <w:vAlign w:val="bottom"/>
            <w:hideMark/>
          </w:tcPr>
          <w:p w:rsidRPr="0049355E" w:rsidR="0049355E" w:rsidP="0049355E" w:rsidRDefault="0049355E" w14:paraId="0976F369"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Uitgaven</w:t>
            </w:r>
          </w:p>
        </w:tc>
        <w:tc>
          <w:tcPr>
            <w:tcW w:w="363" w:type="pct"/>
            <w:tcBorders>
              <w:top w:val="single" w:color="00B0F0" w:sz="4" w:space="0"/>
              <w:left w:val="nil"/>
              <w:bottom w:val="single" w:color="00B0F0" w:sz="4" w:space="0"/>
              <w:right w:val="nil"/>
            </w:tcBorders>
            <w:noWrap/>
            <w:hideMark/>
          </w:tcPr>
          <w:p w:rsidRPr="0049355E" w:rsidR="0049355E" w:rsidP="0049355E" w:rsidRDefault="0049355E" w14:paraId="3364B68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421.434</w:t>
            </w:r>
          </w:p>
        </w:tc>
        <w:tc>
          <w:tcPr>
            <w:tcW w:w="502" w:type="pct"/>
            <w:tcBorders>
              <w:top w:val="single" w:color="00B0F0" w:sz="4" w:space="0"/>
              <w:left w:val="nil"/>
              <w:bottom w:val="single" w:color="00B0F0" w:sz="4" w:space="0"/>
              <w:right w:val="nil"/>
            </w:tcBorders>
            <w:noWrap/>
            <w:hideMark/>
          </w:tcPr>
          <w:p w:rsidRPr="0049355E" w:rsidR="0049355E" w:rsidP="0049355E" w:rsidRDefault="0049355E" w14:paraId="39BBE39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single" w:color="00B0F0" w:sz="4" w:space="0"/>
              <w:left w:val="nil"/>
              <w:bottom w:val="single" w:color="00B0F0" w:sz="4" w:space="0"/>
              <w:right w:val="nil"/>
            </w:tcBorders>
            <w:noWrap/>
            <w:hideMark/>
          </w:tcPr>
          <w:p w:rsidRPr="0049355E" w:rsidR="0049355E" w:rsidP="0049355E" w:rsidRDefault="0049355E" w14:paraId="7815E8D2"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421.434</w:t>
            </w:r>
          </w:p>
        </w:tc>
        <w:tc>
          <w:tcPr>
            <w:tcW w:w="392" w:type="pct"/>
            <w:tcBorders>
              <w:top w:val="nil"/>
              <w:left w:val="nil"/>
              <w:bottom w:val="single" w:color="00B0F0" w:sz="4" w:space="0"/>
              <w:right w:val="nil"/>
            </w:tcBorders>
            <w:noWrap/>
            <w:hideMark/>
          </w:tcPr>
          <w:p w:rsidRPr="0049355E" w:rsidR="0049355E" w:rsidP="0049355E" w:rsidRDefault="0049355E" w14:paraId="7B91B48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29.689</w:t>
            </w:r>
          </w:p>
        </w:tc>
        <w:tc>
          <w:tcPr>
            <w:tcW w:w="411" w:type="pct"/>
            <w:tcBorders>
              <w:top w:val="single" w:color="00B0F0" w:sz="4" w:space="0"/>
              <w:left w:val="nil"/>
              <w:bottom w:val="single" w:color="00B0F0" w:sz="4" w:space="0"/>
              <w:right w:val="nil"/>
            </w:tcBorders>
            <w:noWrap/>
            <w:hideMark/>
          </w:tcPr>
          <w:p w:rsidRPr="0049355E" w:rsidR="0049355E" w:rsidP="0049355E" w:rsidRDefault="0049355E" w14:paraId="1FC68837"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451.123</w:t>
            </w:r>
          </w:p>
        </w:tc>
        <w:tc>
          <w:tcPr>
            <w:tcW w:w="287" w:type="pct"/>
            <w:tcBorders>
              <w:top w:val="single" w:color="00B0F0" w:sz="4" w:space="0"/>
              <w:left w:val="nil"/>
              <w:bottom w:val="single" w:color="00B0F0" w:sz="4" w:space="0"/>
              <w:right w:val="nil"/>
            </w:tcBorders>
            <w:noWrap/>
            <w:hideMark/>
          </w:tcPr>
          <w:p w:rsidRPr="0049355E" w:rsidR="0049355E" w:rsidP="0049355E" w:rsidRDefault="0049355E" w14:paraId="1E64673F"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4.418</w:t>
            </w:r>
          </w:p>
        </w:tc>
        <w:tc>
          <w:tcPr>
            <w:tcW w:w="285" w:type="pct"/>
            <w:tcBorders>
              <w:top w:val="single" w:color="00B0F0" w:sz="4" w:space="0"/>
              <w:left w:val="nil"/>
              <w:bottom w:val="single" w:color="00B0F0" w:sz="4" w:space="0"/>
              <w:right w:val="nil"/>
            </w:tcBorders>
            <w:noWrap/>
            <w:hideMark/>
          </w:tcPr>
          <w:p w:rsidRPr="0049355E" w:rsidR="0049355E" w:rsidP="0049355E" w:rsidRDefault="0049355E" w14:paraId="0CD99762"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36.168</w:t>
            </w:r>
          </w:p>
        </w:tc>
        <w:tc>
          <w:tcPr>
            <w:tcW w:w="285" w:type="pct"/>
            <w:tcBorders>
              <w:top w:val="single" w:color="00B0F0" w:sz="4" w:space="0"/>
              <w:left w:val="nil"/>
              <w:bottom w:val="single" w:color="00B0F0" w:sz="4" w:space="0"/>
              <w:right w:val="nil"/>
            </w:tcBorders>
            <w:noWrap/>
            <w:hideMark/>
          </w:tcPr>
          <w:p w:rsidRPr="0049355E" w:rsidR="0049355E" w:rsidP="0049355E" w:rsidRDefault="0049355E" w14:paraId="1291469F"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57.412</w:t>
            </w:r>
          </w:p>
        </w:tc>
        <w:tc>
          <w:tcPr>
            <w:tcW w:w="285" w:type="pct"/>
            <w:tcBorders>
              <w:top w:val="single" w:color="00B0F0" w:sz="4" w:space="0"/>
              <w:left w:val="nil"/>
              <w:bottom w:val="single" w:color="00B0F0" w:sz="4" w:space="0"/>
              <w:right w:val="nil"/>
            </w:tcBorders>
            <w:noWrap/>
            <w:hideMark/>
          </w:tcPr>
          <w:p w:rsidRPr="0049355E" w:rsidR="0049355E" w:rsidP="0049355E" w:rsidRDefault="0049355E" w14:paraId="6A4F0831"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32.785</w:t>
            </w:r>
          </w:p>
        </w:tc>
        <w:tc>
          <w:tcPr>
            <w:tcW w:w="285" w:type="pct"/>
            <w:tcBorders>
              <w:top w:val="single" w:color="00B0F0" w:sz="4" w:space="0"/>
              <w:left w:val="nil"/>
              <w:bottom w:val="single" w:color="00B0F0" w:sz="4" w:space="0"/>
              <w:right w:val="nil"/>
            </w:tcBorders>
            <w:noWrap/>
            <w:hideMark/>
          </w:tcPr>
          <w:p w:rsidRPr="0049355E" w:rsidR="0049355E" w:rsidP="0049355E" w:rsidRDefault="0049355E" w14:paraId="74FA361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4.558</w:t>
            </w:r>
          </w:p>
        </w:tc>
      </w:tr>
      <w:tr w:rsidRPr="0049355E" w:rsidR="0049355E" w:rsidTr="0049355E" w14:paraId="1B2B72E1" w14:textId="77777777">
        <w:trPr>
          <w:trHeight w:val="180"/>
        </w:trPr>
        <w:tc>
          <w:tcPr>
            <w:tcW w:w="272" w:type="pct"/>
            <w:tcBorders>
              <w:top w:val="nil"/>
              <w:left w:val="nil"/>
              <w:bottom w:val="nil"/>
              <w:right w:val="nil"/>
            </w:tcBorders>
            <w:noWrap/>
            <w:hideMark/>
          </w:tcPr>
          <w:p w:rsidRPr="0049355E" w:rsidR="0049355E" w:rsidP="0049355E" w:rsidRDefault="0049355E" w14:paraId="5901F13D"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5.01</w:t>
            </w:r>
          </w:p>
        </w:tc>
        <w:tc>
          <w:tcPr>
            <w:tcW w:w="1212" w:type="pct"/>
            <w:tcBorders>
              <w:top w:val="nil"/>
              <w:left w:val="nil"/>
              <w:bottom w:val="nil"/>
              <w:right w:val="nil"/>
            </w:tcBorders>
            <w:vAlign w:val="bottom"/>
            <w:hideMark/>
          </w:tcPr>
          <w:p w:rsidRPr="0049355E" w:rsidR="0049355E" w:rsidP="0049355E" w:rsidRDefault="0049355E" w14:paraId="3A90A899"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Apparaat</w:t>
            </w:r>
          </w:p>
        </w:tc>
        <w:tc>
          <w:tcPr>
            <w:tcW w:w="363" w:type="pct"/>
            <w:tcBorders>
              <w:top w:val="nil"/>
              <w:left w:val="nil"/>
              <w:bottom w:val="nil"/>
              <w:right w:val="nil"/>
            </w:tcBorders>
            <w:noWrap/>
            <w:hideMark/>
          </w:tcPr>
          <w:p w:rsidRPr="0049355E" w:rsidR="0049355E" w:rsidP="0049355E" w:rsidRDefault="0049355E" w14:paraId="5AA0BD9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338.290</w:t>
            </w:r>
          </w:p>
        </w:tc>
        <w:tc>
          <w:tcPr>
            <w:tcW w:w="502" w:type="pct"/>
            <w:tcBorders>
              <w:top w:val="nil"/>
              <w:left w:val="nil"/>
              <w:bottom w:val="nil"/>
              <w:right w:val="nil"/>
            </w:tcBorders>
            <w:noWrap/>
            <w:hideMark/>
          </w:tcPr>
          <w:p w:rsidRPr="0049355E" w:rsidR="0049355E" w:rsidP="0049355E" w:rsidRDefault="0049355E" w14:paraId="639612AF"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0F57B2B2"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338.290</w:t>
            </w:r>
          </w:p>
        </w:tc>
        <w:tc>
          <w:tcPr>
            <w:tcW w:w="392" w:type="pct"/>
            <w:tcBorders>
              <w:top w:val="nil"/>
              <w:left w:val="nil"/>
              <w:bottom w:val="nil"/>
              <w:right w:val="nil"/>
            </w:tcBorders>
            <w:noWrap/>
            <w:hideMark/>
          </w:tcPr>
          <w:p w:rsidRPr="0049355E" w:rsidR="0049355E" w:rsidP="0049355E" w:rsidRDefault="0049355E" w14:paraId="326F1874"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9.290</w:t>
            </w:r>
          </w:p>
        </w:tc>
        <w:tc>
          <w:tcPr>
            <w:tcW w:w="411" w:type="pct"/>
            <w:tcBorders>
              <w:top w:val="nil"/>
              <w:left w:val="nil"/>
              <w:bottom w:val="nil"/>
              <w:right w:val="nil"/>
            </w:tcBorders>
            <w:noWrap/>
            <w:hideMark/>
          </w:tcPr>
          <w:p w:rsidRPr="0049355E" w:rsidR="0049355E" w:rsidP="0049355E" w:rsidRDefault="0049355E" w14:paraId="6B09E00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347.580</w:t>
            </w:r>
          </w:p>
        </w:tc>
        <w:tc>
          <w:tcPr>
            <w:tcW w:w="287" w:type="pct"/>
            <w:tcBorders>
              <w:top w:val="nil"/>
              <w:left w:val="nil"/>
              <w:bottom w:val="nil"/>
              <w:right w:val="nil"/>
            </w:tcBorders>
            <w:noWrap/>
            <w:hideMark/>
          </w:tcPr>
          <w:p w:rsidRPr="0049355E" w:rsidR="0049355E" w:rsidP="0049355E" w:rsidRDefault="0049355E" w14:paraId="74E51841"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1.704</w:t>
            </w:r>
          </w:p>
        </w:tc>
        <w:tc>
          <w:tcPr>
            <w:tcW w:w="285" w:type="pct"/>
            <w:tcBorders>
              <w:top w:val="nil"/>
              <w:left w:val="nil"/>
              <w:bottom w:val="nil"/>
              <w:right w:val="nil"/>
            </w:tcBorders>
            <w:noWrap/>
            <w:hideMark/>
          </w:tcPr>
          <w:p w:rsidRPr="0049355E" w:rsidR="0049355E" w:rsidP="0049355E" w:rsidRDefault="0049355E" w14:paraId="13E06509"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2.573</w:t>
            </w:r>
          </w:p>
        </w:tc>
        <w:tc>
          <w:tcPr>
            <w:tcW w:w="285" w:type="pct"/>
            <w:tcBorders>
              <w:top w:val="nil"/>
              <w:left w:val="nil"/>
              <w:bottom w:val="nil"/>
              <w:right w:val="nil"/>
            </w:tcBorders>
            <w:noWrap/>
            <w:hideMark/>
          </w:tcPr>
          <w:p w:rsidRPr="0049355E" w:rsidR="0049355E" w:rsidP="0049355E" w:rsidRDefault="0049355E" w14:paraId="2290C1A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10.930</w:t>
            </w:r>
          </w:p>
        </w:tc>
        <w:tc>
          <w:tcPr>
            <w:tcW w:w="285" w:type="pct"/>
            <w:tcBorders>
              <w:top w:val="nil"/>
              <w:left w:val="nil"/>
              <w:bottom w:val="nil"/>
              <w:right w:val="nil"/>
            </w:tcBorders>
            <w:noWrap/>
            <w:hideMark/>
          </w:tcPr>
          <w:p w:rsidRPr="0049355E" w:rsidR="0049355E" w:rsidP="0049355E" w:rsidRDefault="0049355E" w14:paraId="2661935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22.809</w:t>
            </w:r>
          </w:p>
        </w:tc>
        <w:tc>
          <w:tcPr>
            <w:tcW w:w="285" w:type="pct"/>
            <w:tcBorders>
              <w:top w:val="nil"/>
              <w:left w:val="nil"/>
              <w:bottom w:val="nil"/>
              <w:right w:val="nil"/>
            </w:tcBorders>
            <w:noWrap/>
            <w:hideMark/>
          </w:tcPr>
          <w:p w:rsidRPr="0049355E" w:rsidR="0049355E" w:rsidP="0049355E" w:rsidRDefault="0049355E" w14:paraId="085E0D28"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22.938</w:t>
            </w:r>
          </w:p>
        </w:tc>
      </w:tr>
      <w:tr w:rsidRPr="0049355E" w:rsidR="0049355E" w:rsidTr="0049355E" w14:paraId="3D303FA3" w14:textId="77777777">
        <w:trPr>
          <w:trHeight w:val="180"/>
        </w:trPr>
        <w:tc>
          <w:tcPr>
            <w:tcW w:w="272" w:type="pct"/>
            <w:tcBorders>
              <w:top w:val="nil"/>
              <w:left w:val="nil"/>
              <w:bottom w:val="nil"/>
              <w:right w:val="nil"/>
            </w:tcBorders>
            <w:noWrap/>
            <w:hideMark/>
          </w:tcPr>
          <w:p w:rsidRPr="0049355E" w:rsidR="0049355E" w:rsidP="0049355E" w:rsidRDefault="0049355E" w14:paraId="6CE2CFD1"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5.01.01</w:t>
            </w:r>
          </w:p>
        </w:tc>
        <w:tc>
          <w:tcPr>
            <w:tcW w:w="1212" w:type="pct"/>
            <w:tcBorders>
              <w:top w:val="nil"/>
              <w:left w:val="nil"/>
              <w:bottom w:val="nil"/>
              <w:right w:val="nil"/>
            </w:tcBorders>
            <w:vAlign w:val="bottom"/>
            <w:hideMark/>
          </w:tcPr>
          <w:p w:rsidRPr="0049355E" w:rsidR="0049355E" w:rsidP="0049355E" w:rsidRDefault="0049355E" w14:paraId="544B79F6"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Staf Deltacommissaris</w:t>
            </w:r>
          </w:p>
        </w:tc>
        <w:tc>
          <w:tcPr>
            <w:tcW w:w="363" w:type="pct"/>
            <w:tcBorders>
              <w:top w:val="nil"/>
              <w:left w:val="nil"/>
              <w:bottom w:val="nil"/>
              <w:right w:val="nil"/>
            </w:tcBorders>
            <w:noWrap/>
            <w:hideMark/>
          </w:tcPr>
          <w:p w:rsidRPr="0049355E" w:rsidR="0049355E" w:rsidP="0049355E" w:rsidRDefault="0049355E" w14:paraId="6E92C814"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1.923</w:t>
            </w:r>
          </w:p>
        </w:tc>
        <w:tc>
          <w:tcPr>
            <w:tcW w:w="502" w:type="pct"/>
            <w:tcBorders>
              <w:top w:val="nil"/>
              <w:left w:val="nil"/>
              <w:bottom w:val="nil"/>
              <w:right w:val="nil"/>
            </w:tcBorders>
            <w:noWrap/>
            <w:hideMark/>
          </w:tcPr>
          <w:p w:rsidRPr="0049355E" w:rsidR="0049355E" w:rsidP="0049355E" w:rsidRDefault="0049355E" w14:paraId="10128ED2"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32FDC2F7"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1.923</w:t>
            </w:r>
          </w:p>
        </w:tc>
        <w:tc>
          <w:tcPr>
            <w:tcW w:w="392" w:type="pct"/>
            <w:tcBorders>
              <w:top w:val="nil"/>
              <w:left w:val="nil"/>
              <w:bottom w:val="nil"/>
              <w:right w:val="nil"/>
            </w:tcBorders>
            <w:noWrap/>
            <w:hideMark/>
          </w:tcPr>
          <w:p w:rsidRPr="0049355E" w:rsidR="0049355E" w:rsidP="0049355E" w:rsidRDefault="0049355E" w14:paraId="4C2D4BCE"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238</w:t>
            </w:r>
          </w:p>
        </w:tc>
        <w:tc>
          <w:tcPr>
            <w:tcW w:w="411" w:type="pct"/>
            <w:tcBorders>
              <w:top w:val="nil"/>
              <w:left w:val="nil"/>
              <w:bottom w:val="nil"/>
              <w:right w:val="nil"/>
            </w:tcBorders>
            <w:noWrap/>
            <w:hideMark/>
          </w:tcPr>
          <w:p w:rsidRPr="0049355E" w:rsidR="0049355E" w:rsidP="0049355E" w:rsidRDefault="0049355E" w14:paraId="00C2020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2.161</w:t>
            </w:r>
          </w:p>
        </w:tc>
        <w:tc>
          <w:tcPr>
            <w:tcW w:w="287" w:type="pct"/>
            <w:tcBorders>
              <w:top w:val="nil"/>
              <w:left w:val="nil"/>
              <w:bottom w:val="nil"/>
              <w:right w:val="nil"/>
            </w:tcBorders>
            <w:noWrap/>
            <w:hideMark/>
          </w:tcPr>
          <w:p w:rsidRPr="0049355E" w:rsidR="0049355E" w:rsidP="0049355E" w:rsidRDefault="0049355E" w14:paraId="2DD427AD"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14</w:t>
            </w:r>
          </w:p>
        </w:tc>
        <w:tc>
          <w:tcPr>
            <w:tcW w:w="285" w:type="pct"/>
            <w:tcBorders>
              <w:top w:val="nil"/>
              <w:left w:val="nil"/>
              <w:bottom w:val="nil"/>
              <w:right w:val="nil"/>
            </w:tcBorders>
            <w:noWrap/>
            <w:hideMark/>
          </w:tcPr>
          <w:p w:rsidRPr="0049355E" w:rsidR="0049355E" w:rsidP="0049355E" w:rsidRDefault="0049355E" w14:paraId="3F02D19E"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29</w:t>
            </w:r>
          </w:p>
        </w:tc>
        <w:tc>
          <w:tcPr>
            <w:tcW w:w="285" w:type="pct"/>
            <w:tcBorders>
              <w:top w:val="nil"/>
              <w:left w:val="nil"/>
              <w:bottom w:val="nil"/>
              <w:right w:val="nil"/>
            </w:tcBorders>
            <w:noWrap/>
            <w:hideMark/>
          </w:tcPr>
          <w:p w:rsidRPr="0049355E" w:rsidR="0049355E" w:rsidP="0049355E" w:rsidRDefault="0049355E" w14:paraId="6A30817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209</w:t>
            </w:r>
          </w:p>
        </w:tc>
        <w:tc>
          <w:tcPr>
            <w:tcW w:w="285" w:type="pct"/>
            <w:tcBorders>
              <w:top w:val="nil"/>
              <w:left w:val="nil"/>
              <w:bottom w:val="nil"/>
              <w:right w:val="nil"/>
            </w:tcBorders>
            <w:noWrap/>
            <w:hideMark/>
          </w:tcPr>
          <w:p w:rsidRPr="0049355E" w:rsidR="0049355E" w:rsidP="0049355E" w:rsidRDefault="0049355E" w14:paraId="61E372F7"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296</w:t>
            </w:r>
          </w:p>
        </w:tc>
        <w:tc>
          <w:tcPr>
            <w:tcW w:w="285" w:type="pct"/>
            <w:tcBorders>
              <w:top w:val="nil"/>
              <w:left w:val="nil"/>
              <w:bottom w:val="nil"/>
              <w:right w:val="nil"/>
            </w:tcBorders>
            <w:noWrap/>
            <w:hideMark/>
          </w:tcPr>
          <w:p w:rsidRPr="0049355E" w:rsidR="0049355E" w:rsidP="0049355E" w:rsidRDefault="0049355E" w14:paraId="6DBE6B88"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296</w:t>
            </w:r>
          </w:p>
        </w:tc>
      </w:tr>
      <w:tr w:rsidRPr="0049355E" w:rsidR="0049355E" w:rsidTr="0049355E" w14:paraId="5E95CA2B" w14:textId="77777777">
        <w:trPr>
          <w:trHeight w:val="180"/>
        </w:trPr>
        <w:tc>
          <w:tcPr>
            <w:tcW w:w="272" w:type="pct"/>
            <w:tcBorders>
              <w:top w:val="nil"/>
              <w:left w:val="nil"/>
              <w:bottom w:val="nil"/>
              <w:right w:val="nil"/>
            </w:tcBorders>
            <w:noWrap/>
            <w:hideMark/>
          </w:tcPr>
          <w:p w:rsidRPr="0049355E" w:rsidR="0049355E" w:rsidP="0049355E" w:rsidRDefault="0049355E" w14:paraId="7F06142C"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5.01.02</w:t>
            </w:r>
          </w:p>
        </w:tc>
        <w:tc>
          <w:tcPr>
            <w:tcW w:w="1212" w:type="pct"/>
            <w:tcBorders>
              <w:top w:val="nil"/>
              <w:left w:val="nil"/>
              <w:bottom w:val="nil"/>
              <w:right w:val="nil"/>
            </w:tcBorders>
            <w:vAlign w:val="bottom"/>
            <w:hideMark/>
          </w:tcPr>
          <w:p w:rsidRPr="0049355E" w:rsidR="0049355E" w:rsidP="0049355E" w:rsidRDefault="0049355E" w14:paraId="2740D286"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Apparaatskosten RWS</w:t>
            </w:r>
          </w:p>
        </w:tc>
        <w:tc>
          <w:tcPr>
            <w:tcW w:w="363" w:type="pct"/>
            <w:tcBorders>
              <w:top w:val="nil"/>
              <w:left w:val="nil"/>
              <w:bottom w:val="nil"/>
              <w:right w:val="nil"/>
            </w:tcBorders>
            <w:noWrap/>
            <w:hideMark/>
          </w:tcPr>
          <w:p w:rsidRPr="0049355E" w:rsidR="0049355E" w:rsidP="0049355E" w:rsidRDefault="0049355E" w14:paraId="7CD91FF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336.367</w:t>
            </w:r>
          </w:p>
        </w:tc>
        <w:tc>
          <w:tcPr>
            <w:tcW w:w="502" w:type="pct"/>
            <w:tcBorders>
              <w:top w:val="nil"/>
              <w:left w:val="nil"/>
              <w:bottom w:val="nil"/>
              <w:right w:val="nil"/>
            </w:tcBorders>
            <w:noWrap/>
            <w:hideMark/>
          </w:tcPr>
          <w:p w:rsidRPr="0049355E" w:rsidR="0049355E" w:rsidP="0049355E" w:rsidRDefault="0049355E" w14:paraId="30AB4269"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351F725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336.367</w:t>
            </w:r>
          </w:p>
        </w:tc>
        <w:tc>
          <w:tcPr>
            <w:tcW w:w="392" w:type="pct"/>
            <w:tcBorders>
              <w:top w:val="nil"/>
              <w:left w:val="nil"/>
              <w:bottom w:val="nil"/>
              <w:right w:val="nil"/>
            </w:tcBorders>
            <w:noWrap/>
            <w:hideMark/>
          </w:tcPr>
          <w:p w:rsidRPr="0049355E" w:rsidR="0049355E" w:rsidP="0049355E" w:rsidRDefault="0049355E" w14:paraId="12713B6F"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9.052</w:t>
            </w:r>
          </w:p>
        </w:tc>
        <w:tc>
          <w:tcPr>
            <w:tcW w:w="411" w:type="pct"/>
            <w:tcBorders>
              <w:top w:val="nil"/>
              <w:left w:val="nil"/>
              <w:bottom w:val="nil"/>
              <w:right w:val="nil"/>
            </w:tcBorders>
            <w:noWrap/>
            <w:hideMark/>
          </w:tcPr>
          <w:p w:rsidRPr="0049355E" w:rsidR="0049355E" w:rsidP="0049355E" w:rsidRDefault="0049355E" w14:paraId="1D01D908"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345.419</w:t>
            </w:r>
          </w:p>
        </w:tc>
        <w:tc>
          <w:tcPr>
            <w:tcW w:w="287" w:type="pct"/>
            <w:tcBorders>
              <w:top w:val="nil"/>
              <w:left w:val="nil"/>
              <w:bottom w:val="nil"/>
              <w:right w:val="nil"/>
            </w:tcBorders>
            <w:noWrap/>
            <w:hideMark/>
          </w:tcPr>
          <w:p w:rsidRPr="0049355E" w:rsidR="0049355E" w:rsidP="0049355E" w:rsidRDefault="0049355E" w14:paraId="6AEFDB39"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1.718</w:t>
            </w:r>
          </w:p>
        </w:tc>
        <w:tc>
          <w:tcPr>
            <w:tcW w:w="285" w:type="pct"/>
            <w:tcBorders>
              <w:top w:val="nil"/>
              <w:left w:val="nil"/>
              <w:bottom w:val="nil"/>
              <w:right w:val="nil"/>
            </w:tcBorders>
            <w:noWrap/>
            <w:hideMark/>
          </w:tcPr>
          <w:p w:rsidRPr="0049355E" w:rsidR="0049355E" w:rsidP="0049355E" w:rsidRDefault="0049355E" w14:paraId="0EBA195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2.544</w:t>
            </w:r>
          </w:p>
        </w:tc>
        <w:tc>
          <w:tcPr>
            <w:tcW w:w="285" w:type="pct"/>
            <w:tcBorders>
              <w:top w:val="nil"/>
              <w:left w:val="nil"/>
              <w:bottom w:val="nil"/>
              <w:right w:val="nil"/>
            </w:tcBorders>
            <w:noWrap/>
            <w:hideMark/>
          </w:tcPr>
          <w:p w:rsidRPr="0049355E" w:rsidR="0049355E" w:rsidP="0049355E" w:rsidRDefault="0049355E" w14:paraId="1469D26E"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10.721</w:t>
            </w:r>
          </w:p>
        </w:tc>
        <w:tc>
          <w:tcPr>
            <w:tcW w:w="285" w:type="pct"/>
            <w:tcBorders>
              <w:top w:val="nil"/>
              <w:left w:val="nil"/>
              <w:bottom w:val="nil"/>
              <w:right w:val="nil"/>
            </w:tcBorders>
            <w:noWrap/>
            <w:hideMark/>
          </w:tcPr>
          <w:p w:rsidRPr="0049355E" w:rsidR="0049355E" w:rsidP="0049355E" w:rsidRDefault="0049355E" w14:paraId="3ABA7A9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22.513</w:t>
            </w:r>
          </w:p>
        </w:tc>
        <w:tc>
          <w:tcPr>
            <w:tcW w:w="285" w:type="pct"/>
            <w:tcBorders>
              <w:top w:val="nil"/>
              <w:left w:val="nil"/>
              <w:bottom w:val="nil"/>
              <w:right w:val="nil"/>
            </w:tcBorders>
            <w:noWrap/>
            <w:hideMark/>
          </w:tcPr>
          <w:p w:rsidRPr="0049355E" w:rsidR="0049355E" w:rsidP="0049355E" w:rsidRDefault="0049355E" w14:paraId="1EFCAD6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22.642</w:t>
            </w:r>
          </w:p>
        </w:tc>
      </w:tr>
      <w:tr w:rsidRPr="0049355E" w:rsidR="0049355E" w:rsidTr="0049355E" w14:paraId="0004A03C" w14:textId="77777777">
        <w:trPr>
          <w:trHeight w:val="180"/>
        </w:trPr>
        <w:tc>
          <w:tcPr>
            <w:tcW w:w="272" w:type="pct"/>
            <w:tcBorders>
              <w:top w:val="nil"/>
              <w:left w:val="nil"/>
              <w:bottom w:val="nil"/>
              <w:right w:val="nil"/>
            </w:tcBorders>
            <w:noWrap/>
            <w:hideMark/>
          </w:tcPr>
          <w:p w:rsidRPr="0049355E" w:rsidR="0049355E" w:rsidP="0049355E" w:rsidRDefault="0049355E" w14:paraId="3379CDD5" w14:textId="77777777">
            <w:pPr>
              <w:widowControl/>
              <w:autoSpaceDE/>
              <w:autoSpaceDN/>
              <w:jc w:val="right"/>
              <w:rPr>
                <w:rFonts w:ascii="Calibri" w:hAnsi="Calibri" w:eastAsia="Times New Roman" w:cs="Calibri"/>
                <w:b/>
                <w:bCs/>
                <w:color w:val="000000"/>
                <w:sz w:val="14"/>
                <w:szCs w:val="14"/>
                <w:lang w:eastAsia="nl-NL"/>
              </w:rPr>
            </w:pPr>
          </w:p>
        </w:tc>
        <w:tc>
          <w:tcPr>
            <w:tcW w:w="1212" w:type="pct"/>
            <w:tcBorders>
              <w:top w:val="nil"/>
              <w:left w:val="nil"/>
              <w:bottom w:val="nil"/>
              <w:right w:val="nil"/>
            </w:tcBorders>
            <w:vAlign w:val="bottom"/>
            <w:hideMark/>
          </w:tcPr>
          <w:p w:rsidRPr="0049355E" w:rsidR="0049355E" w:rsidP="0049355E" w:rsidRDefault="0049355E" w14:paraId="62DA21AB" w14:textId="77777777">
            <w:pPr>
              <w:widowControl/>
              <w:autoSpaceDE/>
              <w:autoSpaceDN/>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 xml:space="preserve">- Waarvan bijdrage aan agentschap RWS </w:t>
            </w:r>
          </w:p>
        </w:tc>
        <w:tc>
          <w:tcPr>
            <w:tcW w:w="363" w:type="pct"/>
            <w:tcBorders>
              <w:top w:val="nil"/>
              <w:left w:val="nil"/>
              <w:bottom w:val="nil"/>
              <w:right w:val="nil"/>
            </w:tcBorders>
            <w:noWrap/>
            <w:hideMark/>
          </w:tcPr>
          <w:p w:rsidRPr="0049355E" w:rsidR="0049355E" w:rsidP="0049355E" w:rsidRDefault="0049355E" w14:paraId="654A8D49"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336.367</w:t>
            </w:r>
          </w:p>
        </w:tc>
        <w:tc>
          <w:tcPr>
            <w:tcW w:w="502" w:type="pct"/>
            <w:tcBorders>
              <w:top w:val="nil"/>
              <w:left w:val="nil"/>
              <w:bottom w:val="nil"/>
              <w:right w:val="nil"/>
            </w:tcBorders>
            <w:noWrap/>
            <w:hideMark/>
          </w:tcPr>
          <w:p w:rsidRPr="0049355E" w:rsidR="0049355E" w:rsidP="0049355E" w:rsidRDefault="0049355E" w14:paraId="781B267F"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44A0D571"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pacing w:val="-2"/>
                <w:sz w:val="14"/>
                <w:lang w:eastAsia="nl-NL"/>
              </w:rPr>
              <w:t>336.367</w:t>
            </w:r>
          </w:p>
        </w:tc>
        <w:tc>
          <w:tcPr>
            <w:tcW w:w="392" w:type="pct"/>
            <w:tcBorders>
              <w:top w:val="nil"/>
              <w:left w:val="nil"/>
              <w:bottom w:val="nil"/>
              <w:right w:val="nil"/>
            </w:tcBorders>
            <w:noWrap/>
            <w:hideMark/>
          </w:tcPr>
          <w:p w:rsidRPr="0049355E" w:rsidR="0049355E" w:rsidP="0049355E" w:rsidRDefault="0049355E" w14:paraId="69291AE7"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pacing w:val="-2"/>
                <w:sz w:val="14"/>
                <w:lang w:eastAsia="nl-NL"/>
              </w:rPr>
              <w:t>9.052</w:t>
            </w:r>
          </w:p>
        </w:tc>
        <w:tc>
          <w:tcPr>
            <w:tcW w:w="411" w:type="pct"/>
            <w:tcBorders>
              <w:top w:val="nil"/>
              <w:left w:val="nil"/>
              <w:bottom w:val="nil"/>
              <w:right w:val="nil"/>
            </w:tcBorders>
            <w:noWrap/>
            <w:hideMark/>
          </w:tcPr>
          <w:p w:rsidRPr="0049355E" w:rsidR="0049355E" w:rsidP="0049355E" w:rsidRDefault="0049355E" w14:paraId="68F9FB5D"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pacing w:val="-2"/>
                <w:sz w:val="14"/>
                <w:lang w:eastAsia="nl-NL"/>
              </w:rPr>
              <w:t>345.419</w:t>
            </w:r>
          </w:p>
        </w:tc>
        <w:tc>
          <w:tcPr>
            <w:tcW w:w="287" w:type="pct"/>
            <w:tcBorders>
              <w:top w:val="nil"/>
              <w:left w:val="nil"/>
              <w:bottom w:val="nil"/>
              <w:right w:val="nil"/>
            </w:tcBorders>
            <w:noWrap/>
            <w:hideMark/>
          </w:tcPr>
          <w:p w:rsidRPr="0049355E" w:rsidR="0049355E" w:rsidP="0049355E" w:rsidRDefault="0049355E" w14:paraId="592D0AC1"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1.718</w:t>
            </w:r>
          </w:p>
        </w:tc>
        <w:tc>
          <w:tcPr>
            <w:tcW w:w="285" w:type="pct"/>
            <w:tcBorders>
              <w:top w:val="nil"/>
              <w:left w:val="nil"/>
              <w:bottom w:val="nil"/>
              <w:right w:val="nil"/>
            </w:tcBorders>
            <w:noWrap/>
            <w:hideMark/>
          </w:tcPr>
          <w:p w:rsidRPr="0049355E" w:rsidR="0049355E" w:rsidP="0049355E" w:rsidRDefault="0049355E" w14:paraId="30028480"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 2.544</w:t>
            </w:r>
          </w:p>
        </w:tc>
        <w:tc>
          <w:tcPr>
            <w:tcW w:w="285" w:type="pct"/>
            <w:tcBorders>
              <w:top w:val="nil"/>
              <w:left w:val="nil"/>
              <w:bottom w:val="nil"/>
              <w:right w:val="nil"/>
            </w:tcBorders>
            <w:noWrap/>
            <w:hideMark/>
          </w:tcPr>
          <w:p w:rsidRPr="0049355E" w:rsidR="0049355E" w:rsidP="0049355E" w:rsidRDefault="0049355E" w14:paraId="6BA1FC09"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 10.721</w:t>
            </w:r>
          </w:p>
        </w:tc>
        <w:tc>
          <w:tcPr>
            <w:tcW w:w="285" w:type="pct"/>
            <w:tcBorders>
              <w:top w:val="nil"/>
              <w:left w:val="nil"/>
              <w:bottom w:val="nil"/>
              <w:right w:val="nil"/>
            </w:tcBorders>
            <w:noWrap/>
            <w:hideMark/>
          </w:tcPr>
          <w:p w:rsidRPr="0049355E" w:rsidR="0049355E" w:rsidP="0049355E" w:rsidRDefault="0049355E" w14:paraId="404EE7CC"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 22.513</w:t>
            </w:r>
          </w:p>
        </w:tc>
        <w:tc>
          <w:tcPr>
            <w:tcW w:w="285" w:type="pct"/>
            <w:tcBorders>
              <w:top w:val="nil"/>
              <w:left w:val="nil"/>
              <w:bottom w:val="nil"/>
              <w:right w:val="nil"/>
            </w:tcBorders>
            <w:noWrap/>
            <w:hideMark/>
          </w:tcPr>
          <w:p w:rsidRPr="0049355E" w:rsidR="0049355E" w:rsidP="0049355E" w:rsidRDefault="0049355E" w14:paraId="2E1F40C5"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 22.642</w:t>
            </w:r>
          </w:p>
        </w:tc>
      </w:tr>
      <w:tr w:rsidRPr="0049355E" w:rsidR="0049355E" w:rsidTr="0049355E" w14:paraId="3F872A93" w14:textId="77777777">
        <w:trPr>
          <w:trHeight w:val="180"/>
        </w:trPr>
        <w:tc>
          <w:tcPr>
            <w:tcW w:w="272" w:type="pct"/>
            <w:tcBorders>
              <w:top w:val="nil"/>
              <w:left w:val="nil"/>
              <w:bottom w:val="nil"/>
              <w:right w:val="nil"/>
            </w:tcBorders>
            <w:noWrap/>
            <w:hideMark/>
          </w:tcPr>
          <w:p w:rsidRPr="0049355E" w:rsidR="0049355E" w:rsidP="0049355E" w:rsidRDefault="0049355E" w14:paraId="4C83C908"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5.02</w:t>
            </w:r>
          </w:p>
        </w:tc>
        <w:tc>
          <w:tcPr>
            <w:tcW w:w="1212" w:type="pct"/>
            <w:tcBorders>
              <w:top w:val="nil"/>
              <w:left w:val="nil"/>
              <w:bottom w:val="nil"/>
              <w:right w:val="nil"/>
            </w:tcBorders>
            <w:vAlign w:val="bottom"/>
            <w:hideMark/>
          </w:tcPr>
          <w:p w:rsidRPr="0049355E" w:rsidR="0049355E" w:rsidP="0049355E" w:rsidRDefault="0049355E" w14:paraId="76C40A53"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Overige uitgaven</w:t>
            </w:r>
          </w:p>
        </w:tc>
        <w:tc>
          <w:tcPr>
            <w:tcW w:w="363" w:type="pct"/>
            <w:tcBorders>
              <w:top w:val="nil"/>
              <w:left w:val="nil"/>
              <w:bottom w:val="nil"/>
              <w:right w:val="nil"/>
            </w:tcBorders>
            <w:noWrap/>
            <w:hideMark/>
          </w:tcPr>
          <w:p w:rsidRPr="0049355E" w:rsidR="0049355E" w:rsidP="0049355E" w:rsidRDefault="0049355E" w14:paraId="59CD18B9"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31.025</w:t>
            </w:r>
          </w:p>
        </w:tc>
        <w:tc>
          <w:tcPr>
            <w:tcW w:w="502" w:type="pct"/>
            <w:tcBorders>
              <w:top w:val="nil"/>
              <w:left w:val="nil"/>
              <w:bottom w:val="nil"/>
              <w:right w:val="nil"/>
            </w:tcBorders>
            <w:noWrap/>
            <w:hideMark/>
          </w:tcPr>
          <w:p w:rsidRPr="0049355E" w:rsidR="0049355E" w:rsidP="0049355E" w:rsidRDefault="0049355E" w14:paraId="2C3A53BD"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54AB4E07"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31.025</w:t>
            </w:r>
          </w:p>
        </w:tc>
        <w:tc>
          <w:tcPr>
            <w:tcW w:w="392" w:type="pct"/>
            <w:tcBorders>
              <w:top w:val="nil"/>
              <w:left w:val="nil"/>
              <w:bottom w:val="nil"/>
              <w:right w:val="nil"/>
            </w:tcBorders>
            <w:noWrap/>
            <w:hideMark/>
          </w:tcPr>
          <w:p w:rsidRPr="0049355E" w:rsidR="0049355E" w:rsidP="0049355E" w:rsidRDefault="0049355E" w14:paraId="4ADD509D"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1.180</w:t>
            </w:r>
          </w:p>
        </w:tc>
        <w:tc>
          <w:tcPr>
            <w:tcW w:w="411" w:type="pct"/>
            <w:tcBorders>
              <w:top w:val="nil"/>
              <w:left w:val="nil"/>
              <w:bottom w:val="nil"/>
              <w:right w:val="nil"/>
            </w:tcBorders>
            <w:noWrap/>
            <w:hideMark/>
          </w:tcPr>
          <w:p w:rsidRPr="0049355E" w:rsidR="0049355E" w:rsidP="0049355E" w:rsidRDefault="0049355E" w14:paraId="276A6A5B"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29.845</w:t>
            </w:r>
          </w:p>
        </w:tc>
        <w:tc>
          <w:tcPr>
            <w:tcW w:w="287" w:type="pct"/>
            <w:tcBorders>
              <w:top w:val="nil"/>
              <w:left w:val="nil"/>
              <w:bottom w:val="nil"/>
              <w:right w:val="nil"/>
            </w:tcBorders>
            <w:noWrap/>
            <w:hideMark/>
          </w:tcPr>
          <w:p w:rsidRPr="0049355E" w:rsidR="0049355E" w:rsidP="0049355E" w:rsidRDefault="0049355E" w14:paraId="387EFE4D"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375</w:t>
            </w:r>
          </w:p>
        </w:tc>
        <w:tc>
          <w:tcPr>
            <w:tcW w:w="285" w:type="pct"/>
            <w:tcBorders>
              <w:top w:val="nil"/>
              <w:left w:val="nil"/>
              <w:bottom w:val="nil"/>
              <w:right w:val="nil"/>
            </w:tcBorders>
            <w:noWrap/>
            <w:hideMark/>
          </w:tcPr>
          <w:p w:rsidRPr="0049355E" w:rsidR="0049355E" w:rsidP="0049355E" w:rsidRDefault="0049355E" w14:paraId="7AEE9042"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375</w:t>
            </w:r>
          </w:p>
        </w:tc>
        <w:tc>
          <w:tcPr>
            <w:tcW w:w="285" w:type="pct"/>
            <w:tcBorders>
              <w:top w:val="nil"/>
              <w:left w:val="nil"/>
              <w:bottom w:val="nil"/>
              <w:right w:val="nil"/>
            </w:tcBorders>
            <w:noWrap/>
            <w:hideMark/>
          </w:tcPr>
          <w:p w:rsidRPr="0049355E" w:rsidR="0049355E" w:rsidP="0049355E" w:rsidRDefault="0049355E" w14:paraId="2D212E5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375</w:t>
            </w:r>
          </w:p>
        </w:tc>
        <w:tc>
          <w:tcPr>
            <w:tcW w:w="285" w:type="pct"/>
            <w:tcBorders>
              <w:top w:val="nil"/>
              <w:left w:val="nil"/>
              <w:bottom w:val="nil"/>
              <w:right w:val="nil"/>
            </w:tcBorders>
            <w:noWrap/>
            <w:hideMark/>
          </w:tcPr>
          <w:p w:rsidRPr="0049355E" w:rsidR="0049355E" w:rsidP="0049355E" w:rsidRDefault="0049355E" w14:paraId="6CFB648B"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25</w:t>
            </w:r>
          </w:p>
        </w:tc>
        <w:tc>
          <w:tcPr>
            <w:tcW w:w="285" w:type="pct"/>
            <w:tcBorders>
              <w:top w:val="nil"/>
              <w:left w:val="nil"/>
              <w:bottom w:val="nil"/>
              <w:right w:val="nil"/>
            </w:tcBorders>
            <w:noWrap/>
            <w:vAlign w:val="bottom"/>
            <w:hideMark/>
          </w:tcPr>
          <w:p w:rsidRPr="0049355E" w:rsidR="0049355E" w:rsidP="0049355E" w:rsidRDefault="0049355E" w14:paraId="034D176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r>
      <w:tr w:rsidRPr="0049355E" w:rsidR="0049355E" w:rsidTr="0049355E" w14:paraId="05CDC1A8" w14:textId="77777777">
        <w:trPr>
          <w:trHeight w:val="180"/>
        </w:trPr>
        <w:tc>
          <w:tcPr>
            <w:tcW w:w="272" w:type="pct"/>
            <w:tcBorders>
              <w:top w:val="nil"/>
              <w:left w:val="nil"/>
              <w:bottom w:val="nil"/>
              <w:right w:val="nil"/>
            </w:tcBorders>
            <w:noWrap/>
            <w:hideMark/>
          </w:tcPr>
          <w:p w:rsidRPr="0049355E" w:rsidR="0049355E" w:rsidP="0049355E" w:rsidRDefault="0049355E" w14:paraId="3F791BAD"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5.02.01</w:t>
            </w:r>
          </w:p>
        </w:tc>
        <w:tc>
          <w:tcPr>
            <w:tcW w:w="1212" w:type="pct"/>
            <w:tcBorders>
              <w:top w:val="nil"/>
              <w:left w:val="nil"/>
              <w:bottom w:val="nil"/>
              <w:right w:val="nil"/>
            </w:tcBorders>
            <w:vAlign w:val="bottom"/>
            <w:hideMark/>
          </w:tcPr>
          <w:p w:rsidRPr="0049355E" w:rsidR="0049355E" w:rsidP="0049355E" w:rsidRDefault="0049355E" w14:paraId="24279743"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xml:space="preserve">Overige </w:t>
            </w:r>
            <w:proofErr w:type="spellStart"/>
            <w:r w:rsidRPr="0049355E">
              <w:rPr>
                <w:rFonts w:ascii="Calibri" w:hAnsi="Calibri" w:eastAsia="Times New Roman" w:cs="Calibri"/>
                <w:b/>
                <w:bCs/>
                <w:color w:val="000000"/>
                <w:sz w:val="14"/>
                <w:szCs w:val="14"/>
                <w:lang w:eastAsia="nl-NL"/>
              </w:rPr>
              <w:t>netwerkgebonden</w:t>
            </w:r>
            <w:proofErr w:type="spellEnd"/>
            <w:r w:rsidRPr="0049355E">
              <w:rPr>
                <w:rFonts w:ascii="Calibri" w:hAnsi="Calibri" w:eastAsia="Times New Roman" w:cs="Calibri"/>
                <w:b/>
                <w:bCs/>
                <w:color w:val="000000"/>
                <w:sz w:val="14"/>
                <w:szCs w:val="14"/>
                <w:lang w:eastAsia="nl-NL"/>
              </w:rPr>
              <w:t xml:space="preserve"> uitgaven</w:t>
            </w:r>
          </w:p>
        </w:tc>
        <w:tc>
          <w:tcPr>
            <w:tcW w:w="363" w:type="pct"/>
            <w:tcBorders>
              <w:top w:val="nil"/>
              <w:left w:val="nil"/>
              <w:bottom w:val="nil"/>
              <w:right w:val="nil"/>
            </w:tcBorders>
            <w:noWrap/>
            <w:hideMark/>
          </w:tcPr>
          <w:p w:rsidRPr="0049355E" w:rsidR="0049355E" w:rsidP="0049355E" w:rsidRDefault="0049355E" w14:paraId="1DE2AFE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28.909</w:t>
            </w:r>
          </w:p>
        </w:tc>
        <w:tc>
          <w:tcPr>
            <w:tcW w:w="502" w:type="pct"/>
            <w:tcBorders>
              <w:top w:val="nil"/>
              <w:left w:val="nil"/>
              <w:bottom w:val="nil"/>
              <w:right w:val="nil"/>
            </w:tcBorders>
            <w:noWrap/>
            <w:hideMark/>
          </w:tcPr>
          <w:p w:rsidRPr="0049355E" w:rsidR="0049355E" w:rsidP="0049355E" w:rsidRDefault="0049355E" w14:paraId="1C82B3C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5D373C4B"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28.909</w:t>
            </w:r>
          </w:p>
        </w:tc>
        <w:tc>
          <w:tcPr>
            <w:tcW w:w="392" w:type="pct"/>
            <w:tcBorders>
              <w:top w:val="nil"/>
              <w:left w:val="nil"/>
              <w:bottom w:val="nil"/>
              <w:right w:val="nil"/>
            </w:tcBorders>
            <w:noWrap/>
            <w:hideMark/>
          </w:tcPr>
          <w:p w:rsidRPr="0049355E" w:rsidR="0049355E" w:rsidP="0049355E" w:rsidRDefault="0049355E" w14:paraId="2B10FE23"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1.009</w:t>
            </w:r>
          </w:p>
        </w:tc>
        <w:tc>
          <w:tcPr>
            <w:tcW w:w="411" w:type="pct"/>
            <w:tcBorders>
              <w:top w:val="nil"/>
              <w:left w:val="nil"/>
              <w:bottom w:val="nil"/>
              <w:right w:val="nil"/>
            </w:tcBorders>
            <w:noWrap/>
            <w:hideMark/>
          </w:tcPr>
          <w:p w:rsidRPr="0049355E" w:rsidR="0049355E" w:rsidP="0049355E" w:rsidRDefault="0049355E" w14:paraId="45F245FA"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27.900</w:t>
            </w:r>
          </w:p>
        </w:tc>
        <w:tc>
          <w:tcPr>
            <w:tcW w:w="287" w:type="pct"/>
            <w:tcBorders>
              <w:top w:val="nil"/>
              <w:left w:val="nil"/>
              <w:bottom w:val="nil"/>
              <w:right w:val="nil"/>
            </w:tcBorders>
            <w:noWrap/>
            <w:hideMark/>
          </w:tcPr>
          <w:p w:rsidRPr="0049355E" w:rsidR="0049355E" w:rsidP="0049355E" w:rsidRDefault="0049355E" w14:paraId="7A7369A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375</w:t>
            </w:r>
          </w:p>
        </w:tc>
        <w:tc>
          <w:tcPr>
            <w:tcW w:w="285" w:type="pct"/>
            <w:tcBorders>
              <w:top w:val="nil"/>
              <w:left w:val="nil"/>
              <w:bottom w:val="nil"/>
              <w:right w:val="nil"/>
            </w:tcBorders>
            <w:noWrap/>
            <w:hideMark/>
          </w:tcPr>
          <w:p w:rsidRPr="0049355E" w:rsidR="0049355E" w:rsidP="0049355E" w:rsidRDefault="0049355E" w14:paraId="38A9F43B"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375</w:t>
            </w:r>
          </w:p>
        </w:tc>
        <w:tc>
          <w:tcPr>
            <w:tcW w:w="285" w:type="pct"/>
            <w:tcBorders>
              <w:top w:val="nil"/>
              <w:left w:val="nil"/>
              <w:bottom w:val="nil"/>
              <w:right w:val="nil"/>
            </w:tcBorders>
            <w:noWrap/>
            <w:hideMark/>
          </w:tcPr>
          <w:p w:rsidRPr="0049355E" w:rsidR="0049355E" w:rsidP="0049355E" w:rsidRDefault="0049355E" w14:paraId="6B0B41F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375</w:t>
            </w:r>
          </w:p>
        </w:tc>
        <w:tc>
          <w:tcPr>
            <w:tcW w:w="285" w:type="pct"/>
            <w:tcBorders>
              <w:top w:val="nil"/>
              <w:left w:val="nil"/>
              <w:bottom w:val="nil"/>
              <w:right w:val="nil"/>
            </w:tcBorders>
            <w:noWrap/>
            <w:hideMark/>
          </w:tcPr>
          <w:p w:rsidRPr="0049355E" w:rsidR="0049355E" w:rsidP="0049355E" w:rsidRDefault="0049355E" w14:paraId="29ED9178"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25</w:t>
            </w:r>
          </w:p>
        </w:tc>
        <w:tc>
          <w:tcPr>
            <w:tcW w:w="285" w:type="pct"/>
            <w:tcBorders>
              <w:top w:val="nil"/>
              <w:left w:val="nil"/>
              <w:bottom w:val="nil"/>
              <w:right w:val="nil"/>
            </w:tcBorders>
            <w:noWrap/>
            <w:hideMark/>
          </w:tcPr>
          <w:p w:rsidRPr="0049355E" w:rsidR="0049355E" w:rsidP="0049355E" w:rsidRDefault="0049355E" w14:paraId="19F2770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r>
      <w:tr w:rsidRPr="0049355E" w:rsidR="0049355E" w:rsidTr="0049355E" w14:paraId="741C5FFC" w14:textId="77777777">
        <w:trPr>
          <w:trHeight w:val="180"/>
        </w:trPr>
        <w:tc>
          <w:tcPr>
            <w:tcW w:w="272" w:type="pct"/>
            <w:tcBorders>
              <w:top w:val="nil"/>
              <w:left w:val="nil"/>
              <w:bottom w:val="nil"/>
              <w:right w:val="nil"/>
            </w:tcBorders>
            <w:noWrap/>
            <w:vAlign w:val="bottom"/>
            <w:hideMark/>
          </w:tcPr>
          <w:p w:rsidRPr="0049355E" w:rsidR="0049355E" w:rsidP="0049355E" w:rsidRDefault="0049355E" w14:paraId="418B09A5" w14:textId="77777777">
            <w:pPr>
              <w:widowControl/>
              <w:autoSpaceDE/>
              <w:autoSpaceDN/>
              <w:jc w:val="right"/>
              <w:rPr>
                <w:rFonts w:ascii="Calibri" w:hAnsi="Calibri" w:eastAsia="Times New Roman" w:cs="Calibri"/>
                <w:b/>
                <w:bCs/>
                <w:color w:val="000000"/>
                <w:sz w:val="14"/>
                <w:szCs w:val="14"/>
                <w:lang w:eastAsia="nl-NL"/>
              </w:rPr>
            </w:pPr>
          </w:p>
        </w:tc>
        <w:tc>
          <w:tcPr>
            <w:tcW w:w="1212" w:type="pct"/>
            <w:tcBorders>
              <w:top w:val="nil"/>
              <w:left w:val="nil"/>
              <w:bottom w:val="nil"/>
              <w:right w:val="nil"/>
            </w:tcBorders>
            <w:vAlign w:val="bottom"/>
            <w:hideMark/>
          </w:tcPr>
          <w:p w:rsidRPr="0049355E" w:rsidR="0049355E" w:rsidP="0049355E" w:rsidRDefault="0049355E" w14:paraId="0DFDE0F3" w14:textId="77777777">
            <w:pPr>
              <w:widowControl/>
              <w:autoSpaceDE/>
              <w:autoSpaceDN/>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 xml:space="preserve">- Waarvan bijdrage aan agentschap RWS </w:t>
            </w:r>
          </w:p>
        </w:tc>
        <w:tc>
          <w:tcPr>
            <w:tcW w:w="363" w:type="pct"/>
            <w:tcBorders>
              <w:top w:val="nil"/>
              <w:left w:val="nil"/>
              <w:bottom w:val="nil"/>
              <w:right w:val="nil"/>
            </w:tcBorders>
            <w:noWrap/>
            <w:hideMark/>
          </w:tcPr>
          <w:p w:rsidRPr="0049355E" w:rsidR="0049355E" w:rsidP="0049355E" w:rsidRDefault="0049355E" w14:paraId="5FAB943B"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28.909</w:t>
            </w:r>
          </w:p>
        </w:tc>
        <w:tc>
          <w:tcPr>
            <w:tcW w:w="502" w:type="pct"/>
            <w:tcBorders>
              <w:top w:val="nil"/>
              <w:left w:val="nil"/>
              <w:bottom w:val="nil"/>
              <w:right w:val="nil"/>
            </w:tcBorders>
            <w:noWrap/>
            <w:hideMark/>
          </w:tcPr>
          <w:p w:rsidRPr="0049355E" w:rsidR="0049355E" w:rsidP="0049355E" w:rsidRDefault="0049355E" w14:paraId="54627FFD"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61D4DD9B"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pacing w:val="-2"/>
                <w:sz w:val="14"/>
                <w:lang w:eastAsia="nl-NL"/>
              </w:rPr>
              <w:t>28.909</w:t>
            </w:r>
          </w:p>
        </w:tc>
        <w:tc>
          <w:tcPr>
            <w:tcW w:w="392" w:type="pct"/>
            <w:tcBorders>
              <w:top w:val="nil"/>
              <w:left w:val="nil"/>
              <w:bottom w:val="nil"/>
              <w:right w:val="nil"/>
            </w:tcBorders>
            <w:noWrap/>
            <w:hideMark/>
          </w:tcPr>
          <w:p w:rsidRPr="0049355E" w:rsidR="0049355E" w:rsidP="0049355E" w:rsidRDefault="0049355E" w14:paraId="3E467533"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 1.009</w:t>
            </w:r>
          </w:p>
        </w:tc>
        <w:tc>
          <w:tcPr>
            <w:tcW w:w="411" w:type="pct"/>
            <w:tcBorders>
              <w:top w:val="nil"/>
              <w:left w:val="nil"/>
              <w:bottom w:val="nil"/>
              <w:right w:val="nil"/>
            </w:tcBorders>
            <w:noWrap/>
            <w:hideMark/>
          </w:tcPr>
          <w:p w:rsidRPr="0049355E" w:rsidR="0049355E" w:rsidP="0049355E" w:rsidRDefault="0049355E" w14:paraId="300B02F7"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pacing w:val="-2"/>
                <w:sz w:val="14"/>
                <w:lang w:eastAsia="nl-NL"/>
              </w:rPr>
              <w:t>27.900</w:t>
            </w:r>
          </w:p>
        </w:tc>
        <w:tc>
          <w:tcPr>
            <w:tcW w:w="287" w:type="pct"/>
            <w:tcBorders>
              <w:top w:val="nil"/>
              <w:left w:val="nil"/>
              <w:bottom w:val="nil"/>
              <w:right w:val="nil"/>
            </w:tcBorders>
            <w:noWrap/>
            <w:hideMark/>
          </w:tcPr>
          <w:p w:rsidRPr="0049355E" w:rsidR="0049355E" w:rsidP="0049355E" w:rsidRDefault="0049355E" w14:paraId="317D849D"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375</w:t>
            </w:r>
          </w:p>
        </w:tc>
        <w:tc>
          <w:tcPr>
            <w:tcW w:w="285" w:type="pct"/>
            <w:tcBorders>
              <w:top w:val="nil"/>
              <w:left w:val="nil"/>
              <w:bottom w:val="nil"/>
              <w:right w:val="nil"/>
            </w:tcBorders>
            <w:noWrap/>
            <w:hideMark/>
          </w:tcPr>
          <w:p w:rsidRPr="0049355E" w:rsidR="0049355E" w:rsidP="0049355E" w:rsidRDefault="0049355E" w14:paraId="37554E6E"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375</w:t>
            </w:r>
          </w:p>
        </w:tc>
        <w:tc>
          <w:tcPr>
            <w:tcW w:w="285" w:type="pct"/>
            <w:tcBorders>
              <w:top w:val="nil"/>
              <w:left w:val="nil"/>
              <w:bottom w:val="nil"/>
              <w:right w:val="nil"/>
            </w:tcBorders>
            <w:noWrap/>
            <w:hideMark/>
          </w:tcPr>
          <w:p w:rsidRPr="0049355E" w:rsidR="0049355E" w:rsidP="0049355E" w:rsidRDefault="0049355E" w14:paraId="5EAEB22B"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375</w:t>
            </w:r>
          </w:p>
        </w:tc>
        <w:tc>
          <w:tcPr>
            <w:tcW w:w="285" w:type="pct"/>
            <w:tcBorders>
              <w:top w:val="nil"/>
              <w:left w:val="nil"/>
              <w:bottom w:val="nil"/>
              <w:right w:val="nil"/>
            </w:tcBorders>
            <w:noWrap/>
            <w:hideMark/>
          </w:tcPr>
          <w:p w:rsidRPr="0049355E" w:rsidR="0049355E" w:rsidP="0049355E" w:rsidRDefault="0049355E" w14:paraId="6EF5FE26"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 25</w:t>
            </w:r>
          </w:p>
        </w:tc>
        <w:tc>
          <w:tcPr>
            <w:tcW w:w="285" w:type="pct"/>
            <w:tcBorders>
              <w:top w:val="nil"/>
              <w:left w:val="nil"/>
              <w:bottom w:val="nil"/>
              <w:right w:val="nil"/>
            </w:tcBorders>
            <w:noWrap/>
            <w:hideMark/>
          </w:tcPr>
          <w:p w:rsidRPr="0049355E" w:rsidR="0049355E" w:rsidP="0049355E" w:rsidRDefault="0049355E" w14:paraId="6E23F289"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0</w:t>
            </w:r>
          </w:p>
        </w:tc>
      </w:tr>
      <w:tr w:rsidRPr="0049355E" w:rsidR="0049355E" w:rsidTr="0049355E" w14:paraId="7CB011DD" w14:textId="77777777">
        <w:trPr>
          <w:trHeight w:val="180"/>
        </w:trPr>
        <w:tc>
          <w:tcPr>
            <w:tcW w:w="272" w:type="pct"/>
            <w:tcBorders>
              <w:top w:val="nil"/>
              <w:left w:val="nil"/>
              <w:bottom w:val="nil"/>
              <w:right w:val="nil"/>
            </w:tcBorders>
            <w:noWrap/>
            <w:hideMark/>
          </w:tcPr>
          <w:p w:rsidRPr="0049355E" w:rsidR="0049355E" w:rsidP="0049355E" w:rsidRDefault="0049355E" w14:paraId="7F9B4E3D"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5.02.02</w:t>
            </w:r>
          </w:p>
        </w:tc>
        <w:tc>
          <w:tcPr>
            <w:tcW w:w="1212" w:type="pct"/>
            <w:tcBorders>
              <w:top w:val="nil"/>
              <w:left w:val="nil"/>
              <w:bottom w:val="nil"/>
              <w:right w:val="nil"/>
            </w:tcBorders>
            <w:vAlign w:val="bottom"/>
            <w:hideMark/>
          </w:tcPr>
          <w:p w:rsidRPr="0049355E" w:rsidR="0049355E" w:rsidP="0049355E" w:rsidRDefault="0049355E" w14:paraId="04157891" w14:textId="77777777">
            <w:pPr>
              <w:widowControl/>
              <w:autoSpaceDE/>
              <w:autoSpaceDN/>
              <w:rPr>
                <w:rFonts w:ascii="Calibri" w:hAnsi="Calibri" w:eastAsia="Times New Roman" w:cs="Calibri"/>
                <w:b/>
                <w:bCs/>
                <w:color w:val="000000"/>
                <w:sz w:val="14"/>
                <w:szCs w:val="14"/>
                <w:lang w:eastAsia="nl-NL"/>
              </w:rPr>
            </w:pPr>
            <w:proofErr w:type="spellStart"/>
            <w:r w:rsidRPr="0049355E">
              <w:rPr>
                <w:rFonts w:ascii="Calibri" w:hAnsi="Calibri" w:eastAsia="Times New Roman" w:cs="Calibri"/>
                <w:b/>
                <w:bCs/>
                <w:color w:val="000000"/>
                <w:sz w:val="14"/>
                <w:szCs w:val="14"/>
                <w:lang w:eastAsia="nl-NL"/>
              </w:rPr>
              <w:t>Porgramma</w:t>
            </w:r>
            <w:proofErr w:type="spellEnd"/>
            <w:r w:rsidRPr="0049355E">
              <w:rPr>
                <w:rFonts w:ascii="Calibri" w:hAnsi="Calibri" w:eastAsia="Times New Roman" w:cs="Calibri"/>
                <w:b/>
                <w:bCs/>
                <w:color w:val="000000"/>
                <w:sz w:val="14"/>
                <w:szCs w:val="14"/>
                <w:lang w:eastAsia="nl-NL"/>
              </w:rPr>
              <w:t>-uitgaven DC</w:t>
            </w:r>
          </w:p>
        </w:tc>
        <w:tc>
          <w:tcPr>
            <w:tcW w:w="363" w:type="pct"/>
            <w:tcBorders>
              <w:top w:val="nil"/>
              <w:left w:val="nil"/>
              <w:bottom w:val="nil"/>
              <w:right w:val="nil"/>
            </w:tcBorders>
            <w:noWrap/>
            <w:hideMark/>
          </w:tcPr>
          <w:p w:rsidRPr="0049355E" w:rsidR="0049355E" w:rsidP="0049355E" w:rsidRDefault="0049355E" w14:paraId="46BF16A3"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2.116</w:t>
            </w:r>
          </w:p>
        </w:tc>
        <w:tc>
          <w:tcPr>
            <w:tcW w:w="502" w:type="pct"/>
            <w:tcBorders>
              <w:top w:val="nil"/>
              <w:left w:val="nil"/>
              <w:bottom w:val="nil"/>
              <w:right w:val="nil"/>
            </w:tcBorders>
            <w:noWrap/>
            <w:hideMark/>
          </w:tcPr>
          <w:p w:rsidRPr="0049355E" w:rsidR="0049355E" w:rsidP="0049355E" w:rsidRDefault="0049355E" w14:paraId="2BD43B64"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07F72C72"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2.116</w:t>
            </w:r>
          </w:p>
        </w:tc>
        <w:tc>
          <w:tcPr>
            <w:tcW w:w="392" w:type="pct"/>
            <w:tcBorders>
              <w:top w:val="nil"/>
              <w:left w:val="nil"/>
              <w:bottom w:val="nil"/>
              <w:right w:val="nil"/>
            </w:tcBorders>
            <w:noWrap/>
            <w:hideMark/>
          </w:tcPr>
          <w:p w:rsidRPr="0049355E" w:rsidR="0049355E" w:rsidP="0049355E" w:rsidRDefault="0049355E" w14:paraId="3070BEF9"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171</w:t>
            </w:r>
          </w:p>
        </w:tc>
        <w:tc>
          <w:tcPr>
            <w:tcW w:w="411" w:type="pct"/>
            <w:tcBorders>
              <w:top w:val="nil"/>
              <w:left w:val="nil"/>
              <w:bottom w:val="nil"/>
              <w:right w:val="nil"/>
            </w:tcBorders>
            <w:noWrap/>
            <w:hideMark/>
          </w:tcPr>
          <w:p w:rsidRPr="0049355E" w:rsidR="0049355E" w:rsidP="0049355E" w:rsidRDefault="0049355E" w14:paraId="705B1AB7"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1.945</w:t>
            </w:r>
          </w:p>
        </w:tc>
        <w:tc>
          <w:tcPr>
            <w:tcW w:w="287" w:type="pct"/>
            <w:tcBorders>
              <w:top w:val="nil"/>
              <w:left w:val="nil"/>
              <w:bottom w:val="nil"/>
              <w:right w:val="nil"/>
            </w:tcBorders>
            <w:noWrap/>
            <w:hideMark/>
          </w:tcPr>
          <w:p w:rsidRPr="0049355E" w:rsidR="0049355E" w:rsidP="0049355E" w:rsidRDefault="0049355E" w14:paraId="721CCA8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5592742F"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6E80128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4252BA2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7ABB40C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r>
      <w:tr w:rsidRPr="0049355E" w:rsidR="0049355E" w:rsidTr="0049355E" w14:paraId="66D9222D" w14:textId="77777777">
        <w:trPr>
          <w:trHeight w:val="180"/>
        </w:trPr>
        <w:tc>
          <w:tcPr>
            <w:tcW w:w="272" w:type="pct"/>
            <w:tcBorders>
              <w:top w:val="nil"/>
              <w:left w:val="nil"/>
              <w:bottom w:val="nil"/>
              <w:right w:val="nil"/>
            </w:tcBorders>
            <w:noWrap/>
            <w:hideMark/>
          </w:tcPr>
          <w:p w:rsidRPr="0049355E" w:rsidR="0049355E" w:rsidP="0049355E" w:rsidRDefault="0049355E" w14:paraId="09AA3EE7"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5.03</w:t>
            </w:r>
          </w:p>
        </w:tc>
        <w:tc>
          <w:tcPr>
            <w:tcW w:w="1212" w:type="pct"/>
            <w:tcBorders>
              <w:top w:val="nil"/>
              <w:left w:val="nil"/>
              <w:bottom w:val="nil"/>
              <w:right w:val="nil"/>
            </w:tcBorders>
            <w:vAlign w:val="bottom"/>
            <w:hideMark/>
          </w:tcPr>
          <w:p w:rsidRPr="0049355E" w:rsidR="0049355E" w:rsidP="0049355E" w:rsidRDefault="0049355E" w14:paraId="633BE1E2"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Investeringsruimte</w:t>
            </w:r>
          </w:p>
        </w:tc>
        <w:tc>
          <w:tcPr>
            <w:tcW w:w="363" w:type="pct"/>
            <w:tcBorders>
              <w:top w:val="nil"/>
              <w:left w:val="nil"/>
              <w:bottom w:val="nil"/>
              <w:right w:val="nil"/>
            </w:tcBorders>
            <w:noWrap/>
            <w:hideMark/>
          </w:tcPr>
          <w:p w:rsidRPr="0049355E" w:rsidR="0049355E" w:rsidP="0049355E" w:rsidRDefault="0049355E" w14:paraId="0B557D43"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43.128</w:t>
            </w:r>
          </w:p>
        </w:tc>
        <w:tc>
          <w:tcPr>
            <w:tcW w:w="502" w:type="pct"/>
            <w:tcBorders>
              <w:top w:val="nil"/>
              <w:left w:val="nil"/>
              <w:bottom w:val="nil"/>
              <w:right w:val="nil"/>
            </w:tcBorders>
            <w:noWrap/>
            <w:hideMark/>
          </w:tcPr>
          <w:p w:rsidRPr="0049355E" w:rsidR="0049355E" w:rsidP="0049355E" w:rsidRDefault="0049355E" w14:paraId="69B324DD"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189A34F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43.128</w:t>
            </w:r>
          </w:p>
        </w:tc>
        <w:tc>
          <w:tcPr>
            <w:tcW w:w="392" w:type="pct"/>
            <w:tcBorders>
              <w:top w:val="nil"/>
              <w:left w:val="nil"/>
              <w:bottom w:val="nil"/>
              <w:right w:val="nil"/>
            </w:tcBorders>
            <w:noWrap/>
            <w:hideMark/>
          </w:tcPr>
          <w:p w:rsidRPr="0049355E" w:rsidR="0049355E" w:rsidP="0049355E" w:rsidRDefault="0049355E" w14:paraId="6EEE92D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3.025</w:t>
            </w:r>
          </w:p>
        </w:tc>
        <w:tc>
          <w:tcPr>
            <w:tcW w:w="411" w:type="pct"/>
            <w:tcBorders>
              <w:top w:val="nil"/>
              <w:left w:val="nil"/>
              <w:bottom w:val="nil"/>
              <w:right w:val="nil"/>
            </w:tcBorders>
            <w:noWrap/>
            <w:hideMark/>
          </w:tcPr>
          <w:p w:rsidRPr="0049355E" w:rsidR="0049355E" w:rsidP="0049355E" w:rsidRDefault="0049355E" w14:paraId="51832069"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46.153</w:t>
            </w:r>
          </w:p>
        </w:tc>
        <w:tc>
          <w:tcPr>
            <w:tcW w:w="287" w:type="pct"/>
            <w:tcBorders>
              <w:top w:val="nil"/>
              <w:left w:val="nil"/>
              <w:bottom w:val="nil"/>
              <w:right w:val="nil"/>
            </w:tcBorders>
            <w:noWrap/>
            <w:hideMark/>
          </w:tcPr>
          <w:p w:rsidRPr="0049355E" w:rsidR="0049355E" w:rsidP="0049355E" w:rsidRDefault="0049355E" w14:paraId="2E7F36E2"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2.339</w:t>
            </w:r>
          </w:p>
        </w:tc>
        <w:tc>
          <w:tcPr>
            <w:tcW w:w="285" w:type="pct"/>
            <w:tcBorders>
              <w:top w:val="nil"/>
              <w:left w:val="nil"/>
              <w:bottom w:val="nil"/>
              <w:right w:val="nil"/>
            </w:tcBorders>
            <w:noWrap/>
            <w:hideMark/>
          </w:tcPr>
          <w:p w:rsidRPr="0049355E" w:rsidR="0049355E" w:rsidP="0049355E" w:rsidRDefault="0049355E" w14:paraId="616954AA"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38.606</w:t>
            </w:r>
          </w:p>
        </w:tc>
        <w:tc>
          <w:tcPr>
            <w:tcW w:w="285" w:type="pct"/>
            <w:tcBorders>
              <w:top w:val="nil"/>
              <w:left w:val="nil"/>
              <w:bottom w:val="nil"/>
              <w:right w:val="nil"/>
            </w:tcBorders>
            <w:noWrap/>
            <w:hideMark/>
          </w:tcPr>
          <w:p w:rsidRPr="0049355E" w:rsidR="0049355E" w:rsidP="0049355E" w:rsidRDefault="0049355E" w14:paraId="20E1F26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67.967</w:t>
            </w:r>
          </w:p>
        </w:tc>
        <w:tc>
          <w:tcPr>
            <w:tcW w:w="285" w:type="pct"/>
            <w:tcBorders>
              <w:top w:val="nil"/>
              <w:left w:val="nil"/>
              <w:bottom w:val="nil"/>
              <w:right w:val="nil"/>
            </w:tcBorders>
            <w:noWrap/>
            <w:hideMark/>
          </w:tcPr>
          <w:p w:rsidRPr="0049355E" w:rsidR="0049355E" w:rsidP="0049355E" w:rsidRDefault="0049355E" w14:paraId="171DEBF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63.679</w:t>
            </w:r>
          </w:p>
        </w:tc>
        <w:tc>
          <w:tcPr>
            <w:tcW w:w="285" w:type="pct"/>
            <w:tcBorders>
              <w:top w:val="nil"/>
              <w:left w:val="nil"/>
              <w:bottom w:val="nil"/>
              <w:right w:val="nil"/>
            </w:tcBorders>
            <w:noWrap/>
            <w:hideMark/>
          </w:tcPr>
          <w:p w:rsidRPr="0049355E" w:rsidR="0049355E" w:rsidP="0049355E" w:rsidRDefault="0049355E" w14:paraId="71F1DDDB"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27.496</w:t>
            </w:r>
          </w:p>
        </w:tc>
      </w:tr>
      <w:tr w:rsidRPr="0049355E" w:rsidR="0049355E" w:rsidTr="0049355E" w14:paraId="17C3A4B4" w14:textId="77777777">
        <w:trPr>
          <w:trHeight w:val="180"/>
        </w:trPr>
        <w:tc>
          <w:tcPr>
            <w:tcW w:w="272" w:type="pct"/>
            <w:tcBorders>
              <w:top w:val="nil"/>
              <w:left w:val="nil"/>
              <w:bottom w:val="nil"/>
              <w:right w:val="nil"/>
            </w:tcBorders>
            <w:noWrap/>
            <w:hideMark/>
          </w:tcPr>
          <w:p w:rsidRPr="0049355E" w:rsidR="0049355E" w:rsidP="0049355E" w:rsidRDefault="0049355E" w14:paraId="33010FDC"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5.03.01</w:t>
            </w:r>
          </w:p>
        </w:tc>
        <w:tc>
          <w:tcPr>
            <w:tcW w:w="1212" w:type="pct"/>
            <w:tcBorders>
              <w:top w:val="nil"/>
              <w:left w:val="nil"/>
              <w:bottom w:val="nil"/>
              <w:right w:val="nil"/>
            </w:tcBorders>
            <w:vAlign w:val="bottom"/>
            <w:hideMark/>
          </w:tcPr>
          <w:p w:rsidRPr="0049355E" w:rsidR="0049355E" w:rsidP="0049355E" w:rsidRDefault="0049355E" w14:paraId="4ACA39E5" w14:textId="77777777">
            <w:pPr>
              <w:widowControl/>
              <w:autoSpaceDE/>
              <w:autoSpaceDN/>
              <w:rPr>
                <w:rFonts w:ascii="Calibri" w:hAnsi="Calibri" w:eastAsia="Times New Roman" w:cs="Calibri"/>
                <w:b/>
                <w:bCs/>
                <w:color w:val="000000"/>
                <w:sz w:val="14"/>
                <w:szCs w:val="14"/>
                <w:lang w:eastAsia="nl-NL"/>
              </w:rPr>
            </w:pPr>
            <w:proofErr w:type="spellStart"/>
            <w:r w:rsidRPr="0049355E">
              <w:rPr>
                <w:rFonts w:ascii="Calibri" w:hAnsi="Calibri" w:eastAsia="Times New Roman" w:cs="Calibri"/>
                <w:b/>
                <w:bCs/>
                <w:color w:val="000000"/>
                <w:sz w:val="14"/>
                <w:szCs w:val="14"/>
                <w:lang w:eastAsia="nl-NL"/>
              </w:rPr>
              <w:t>Porgrammaruimte</w:t>
            </w:r>
            <w:proofErr w:type="spellEnd"/>
          </w:p>
        </w:tc>
        <w:tc>
          <w:tcPr>
            <w:tcW w:w="363" w:type="pct"/>
            <w:tcBorders>
              <w:top w:val="nil"/>
              <w:left w:val="nil"/>
              <w:bottom w:val="nil"/>
              <w:right w:val="nil"/>
            </w:tcBorders>
            <w:noWrap/>
            <w:hideMark/>
          </w:tcPr>
          <w:p w:rsidRPr="0049355E" w:rsidR="0049355E" w:rsidP="0049355E" w:rsidRDefault="0049355E" w14:paraId="4B1BF143"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43.128</w:t>
            </w:r>
          </w:p>
        </w:tc>
        <w:tc>
          <w:tcPr>
            <w:tcW w:w="502" w:type="pct"/>
            <w:tcBorders>
              <w:top w:val="nil"/>
              <w:left w:val="nil"/>
              <w:bottom w:val="nil"/>
              <w:right w:val="nil"/>
            </w:tcBorders>
            <w:noWrap/>
            <w:hideMark/>
          </w:tcPr>
          <w:p w:rsidRPr="0049355E" w:rsidR="0049355E" w:rsidP="0049355E" w:rsidRDefault="0049355E" w14:paraId="0A0386D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44587E02"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43.128</w:t>
            </w:r>
          </w:p>
        </w:tc>
        <w:tc>
          <w:tcPr>
            <w:tcW w:w="392" w:type="pct"/>
            <w:tcBorders>
              <w:top w:val="nil"/>
              <w:left w:val="nil"/>
              <w:bottom w:val="nil"/>
              <w:right w:val="nil"/>
            </w:tcBorders>
            <w:noWrap/>
            <w:hideMark/>
          </w:tcPr>
          <w:p w:rsidRPr="0049355E" w:rsidR="0049355E" w:rsidP="0049355E" w:rsidRDefault="0049355E" w14:paraId="11E6EA6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3.025</w:t>
            </w:r>
          </w:p>
        </w:tc>
        <w:tc>
          <w:tcPr>
            <w:tcW w:w="411" w:type="pct"/>
            <w:tcBorders>
              <w:top w:val="nil"/>
              <w:left w:val="nil"/>
              <w:bottom w:val="nil"/>
              <w:right w:val="nil"/>
            </w:tcBorders>
            <w:noWrap/>
            <w:hideMark/>
          </w:tcPr>
          <w:p w:rsidRPr="0049355E" w:rsidR="0049355E" w:rsidP="0049355E" w:rsidRDefault="0049355E" w14:paraId="62BAEC19"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46.153</w:t>
            </w:r>
          </w:p>
        </w:tc>
        <w:tc>
          <w:tcPr>
            <w:tcW w:w="287" w:type="pct"/>
            <w:tcBorders>
              <w:top w:val="nil"/>
              <w:left w:val="nil"/>
              <w:bottom w:val="nil"/>
              <w:right w:val="nil"/>
            </w:tcBorders>
            <w:noWrap/>
            <w:hideMark/>
          </w:tcPr>
          <w:p w:rsidRPr="0049355E" w:rsidR="0049355E" w:rsidP="0049355E" w:rsidRDefault="0049355E" w14:paraId="380058E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2.339</w:t>
            </w:r>
          </w:p>
        </w:tc>
        <w:tc>
          <w:tcPr>
            <w:tcW w:w="285" w:type="pct"/>
            <w:tcBorders>
              <w:top w:val="nil"/>
              <w:left w:val="nil"/>
              <w:bottom w:val="nil"/>
              <w:right w:val="nil"/>
            </w:tcBorders>
            <w:noWrap/>
            <w:hideMark/>
          </w:tcPr>
          <w:p w:rsidRPr="0049355E" w:rsidR="0049355E" w:rsidP="0049355E" w:rsidRDefault="0049355E" w14:paraId="005F0C8E"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38.606</w:t>
            </w:r>
          </w:p>
        </w:tc>
        <w:tc>
          <w:tcPr>
            <w:tcW w:w="285" w:type="pct"/>
            <w:tcBorders>
              <w:top w:val="nil"/>
              <w:left w:val="nil"/>
              <w:bottom w:val="nil"/>
              <w:right w:val="nil"/>
            </w:tcBorders>
            <w:noWrap/>
            <w:hideMark/>
          </w:tcPr>
          <w:p w:rsidRPr="0049355E" w:rsidR="0049355E" w:rsidP="0049355E" w:rsidRDefault="0049355E" w14:paraId="5971626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67.967</w:t>
            </w:r>
          </w:p>
        </w:tc>
        <w:tc>
          <w:tcPr>
            <w:tcW w:w="285" w:type="pct"/>
            <w:tcBorders>
              <w:top w:val="nil"/>
              <w:left w:val="nil"/>
              <w:bottom w:val="nil"/>
              <w:right w:val="nil"/>
            </w:tcBorders>
            <w:noWrap/>
            <w:hideMark/>
          </w:tcPr>
          <w:p w:rsidRPr="0049355E" w:rsidR="0049355E" w:rsidP="0049355E" w:rsidRDefault="0049355E" w14:paraId="6DD7DEF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63.679</w:t>
            </w:r>
          </w:p>
        </w:tc>
        <w:tc>
          <w:tcPr>
            <w:tcW w:w="285" w:type="pct"/>
            <w:tcBorders>
              <w:top w:val="nil"/>
              <w:left w:val="nil"/>
              <w:bottom w:val="nil"/>
              <w:right w:val="nil"/>
            </w:tcBorders>
            <w:noWrap/>
            <w:hideMark/>
          </w:tcPr>
          <w:p w:rsidRPr="0049355E" w:rsidR="0049355E" w:rsidP="0049355E" w:rsidRDefault="0049355E" w14:paraId="0D913C51"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27.496</w:t>
            </w:r>
          </w:p>
        </w:tc>
      </w:tr>
      <w:tr w:rsidRPr="0049355E" w:rsidR="0049355E" w:rsidTr="0049355E" w14:paraId="76C69DC8" w14:textId="77777777">
        <w:trPr>
          <w:trHeight w:val="180"/>
        </w:trPr>
        <w:tc>
          <w:tcPr>
            <w:tcW w:w="272" w:type="pct"/>
            <w:tcBorders>
              <w:top w:val="nil"/>
              <w:left w:val="nil"/>
              <w:bottom w:val="nil"/>
              <w:right w:val="nil"/>
            </w:tcBorders>
            <w:noWrap/>
            <w:hideMark/>
          </w:tcPr>
          <w:p w:rsidRPr="0049355E" w:rsidR="0049355E" w:rsidP="0049355E" w:rsidRDefault="0049355E" w14:paraId="4792467C"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5.03.02</w:t>
            </w:r>
          </w:p>
        </w:tc>
        <w:tc>
          <w:tcPr>
            <w:tcW w:w="1212" w:type="pct"/>
            <w:tcBorders>
              <w:top w:val="nil"/>
              <w:left w:val="nil"/>
              <w:bottom w:val="nil"/>
              <w:right w:val="nil"/>
            </w:tcBorders>
            <w:vAlign w:val="bottom"/>
            <w:hideMark/>
          </w:tcPr>
          <w:p w:rsidRPr="0049355E" w:rsidR="0049355E" w:rsidP="0049355E" w:rsidRDefault="0049355E" w14:paraId="51A6EC9F"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Beleidsruimte</w:t>
            </w:r>
          </w:p>
        </w:tc>
        <w:tc>
          <w:tcPr>
            <w:tcW w:w="363" w:type="pct"/>
            <w:tcBorders>
              <w:top w:val="nil"/>
              <w:left w:val="nil"/>
              <w:bottom w:val="nil"/>
              <w:right w:val="nil"/>
            </w:tcBorders>
            <w:noWrap/>
            <w:hideMark/>
          </w:tcPr>
          <w:p w:rsidRPr="0049355E" w:rsidR="0049355E" w:rsidP="0049355E" w:rsidRDefault="0049355E" w14:paraId="0BD066FB"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502" w:type="pct"/>
            <w:tcBorders>
              <w:top w:val="nil"/>
              <w:left w:val="nil"/>
              <w:bottom w:val="nil"/>
              <w:right w:val="nil"/>
            </w:tcBorders>
            <w:noWrap/>
            <w:hideMark/>
          </w:tcPr>
          <w:p w:rsidRPr="0049355E" w:rsidR="0049355E" w:rsidP="0049355E" w:rsidRDefault="0049355E" w14:paraId="550B6F2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32B3AE9E"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392" w:type="pct"/>
            <w:tcBorders>
              <w:top w:val="nil"/>
              <w:left w:val="nil"/>
              <w:bottom w:val="nil"/>
              <w:right w:val="nil"/>
            </w:tcBorders>
            <w:noWrap/>
            <w:hideMark/>
          </w:tcPr>
          <w:p w:rsidRPr="0049355E" w:rsidR="0049355E" w:rsidP="0049355E" w:rsidRDefault="0049355E" w14:paraId="323EA483"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11" w:type="pct"/>
            <w:tcBorders>
              <w:top w:val="nil"/>
              <w:left w:val="nil"/>
              <w:bottom w:val="nil"/>
              <w:right w:val="nil"/>
            </w:tcBorders>
            <w:noWrap/>
            <w:hideMark/>
          </w:tcPr>
          <w:p w:rsidRPr="0049355E" w:rsidR="0049355E" w:rsidP="0049355E" w:rsidRDefault="0049355E" w14:paraId="283A0983"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7" w:type="pct"/>
            <w:tcBorders>
              <w:top w:val="nil"/>
              <w:left w:val="nil"/>
              <w:bottom w:val="nil"/>
              <w:right w:val="nil"/>
            </w:tcBorders>
            <w:noWrap/>
            <w:hideMark/>
          </w:tcPr>
          <w:p w:rsidRPr="0049355E" w:rsidR="0049355E" w:rsidP="0049355E" w:rsidRDefault="0049355E" w14:paraId="558BAAD9"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6A2632E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567AB8BB"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3D0DB35A"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51A6603B"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r>
      <w:tr w:rsidRPr="0049355E" w:rsidR="0049355E" w:rsidTr="0049355E" w14:paraId="5621FD69" w14:textId="77777777">
        <w:trPr>
          <w:trHeight w:val="180"/>
        </w:trPr>
        <w:tc>
          <w:tcPr>
            <w:tcW w:w="272" w:type="pct"/>
            <w:tcBorders>
              <w:top w:val="nil"/>
              <w:left w:val="nil"/>
              <w:bottom w:val="nil"/>
              <w:right w:val="nil"/>
            </w:tcBorders>
            <w:noWrap/>
            <w:hideMark/>
          </w:tcPr>
          <w:p w:rsidRPr="0049355E" w:rsidR="0049355E" w:rsidP="0049355E" w:rsidRDefault="0049355E" w14:paraId="3CA00681"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5.04</w:t>
            </w:r>
          </w:p>
        </w:tc>
        <w:tc>
          <w:tcPr>
            <w:tcW w:w="1212" w:type="pct"/>
            <w:tcBorders>
              <w:top w:val="nil"/>
              <w:left w:val="nil"/>
              <w:bottom w:val="nil"/>
              <w:right w:val="nil"/>
            </w:tcBorders>
            <w:vAlign w:val="bottom"/>
            <w:hideMark/>
          </w:tcPr>
          <w:p w:rsidRPr="0049355E" w:rsidR="0049355E" w:rsidP="0049355E" w:rsidRDefault="0049355E" w14:paraId="62265EA6"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Reserveringen</w:t>
            </w:r>
          </w:p>
        </w:tc>
        <w:tc>
          <w:tcPr>
            <w:tcW w:w="363" w:type="pct"/>
            <w:tcBorders>
              <w:top w:val="nil"/>
              <w:left w:val="nil"/>
              <w:bottom w:val="nil"/>
              <w:right w:val="nil"/>
            </w:tcBorders>
            <w:noWrap/>
            <w:hideMark/>
          </w:tcPr>
          <w:p w:rsidRPr="0049355E" w:rsidR="0049355E" w:rsidP="0049355E" w:rsidRDefault="0049355E" w14:paraId="7509F3B2"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8.991</w:t>
            </w:r>
          </w:p>
        </w:tc>
        <w:tc>
          <w:tcPr>
            <w:tcW w:w="502" w:type="pct"/>
            <w:tcBorders>
              <w:top w:val="nil"/>
              <w:left w:val="nil"/>
              <w:bottom w:val="nil"/>
              <w:right w:val="nil"/>
            </w:tcBorders>
            <w:noWrap/>
            <w:hideMark/>
          </w:tcPr>
          <w:p w:rsidRPr="0049355E" w:rsidR="0049355E" w:rsidP="0049355E" w:rsidRDefault="0049355E" w14:paraId="19D6FB5D"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6775D07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8.991</w:t>
            </w:r>
          </w:p>
        </w:tc>
        <w:tc>
          <w:tcPr>
            <w:tcW w:w="392" w:type="pct"/>
            <w:tcBorders>
              <w:top w:val="nil"/>
              <w:left w:val="nil"/>
              <w:bottom w:val="nil"/>
              <w:right w:val="nil"/>
            </w:tcBorders>
            <w:noWrap/>
            <w:hideMark/>
          </w:tcPr>
          <w:p w:rsidRPr="0049355E" w:rsidR="0049355E" w:rsidP="0049355E" w:rsidRDefault="0049355E" w14:paraId="2DCB291E"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18.554</w:t>
            </w:r>
          </w:p>
        </w:tc>
        <w:tc>
          <w:tcPr>
            <w:tcW w:w="411" w:type="pct"/>
            <w:tcBorders>
              <w:top w:val="nil"/>
              <w:left w:val="nil"/>
              <w:bottom w:val="nil"/>
              <w:right w:val="nil"/>
            </w:tcBorders>
            <w:noWrap/>
            <w:hideMark/>
          </w:tcPr>
          <w:p w:rsidRPr="0049355E" w:rsidR="0049355E" w:rsidP="0049355E" w:rsidRDefault="0049355E" w14:paraId="65F52D1A"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27.545</w:t>
            </w:r>
          </w:p>
        </w:tc>
        <w:tc>
          <w:tcPr>
            <w:tcW w:w="287" w:type="pct"/>
            <w:tcBorders>
              <w:top w:val="nil"/>
              <w:left w:val="nil"/>
              <w:bottom w:val="nil"/>
              <w:right w:val="nil"/>
            </w:tcBorders>
            <w:noWrap/>
            <w:hideMark/>
          </w:tcPr>
          <w:p w:rsidRPr="0049355E" w:rsidR="0049355E" w:rsidP="0049355E" w:rsidRDefault="0049355E" w14:paraId="09D02A0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11E9BB8B"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240</w:t>
            </w:r>
          </w:p>
        </w:tc>
        <w:tc>
          <w:tcPr>
            <w:tcW w:w="285" w:type="pct"/>
            <w:tcBorders>
              <w:top w:val="nil"/>
              <w:left w:val="nil"/>
              <w:bottom w:val="nil"/>
              <w:right w:val="nil"/>
            </w:tcBorders>
            <w:noWrap/>
            <w:hideMark/>
          </w:tcPr>
          <w:p w:rsidRPr="0049355E" w:rsidR="0049355E" w:rsidP="0049355E" w:rsidRDefault="0049355E" w14:paraId="4ECC8B47"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1807FD1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8.060</w:t>
            </w:r>
          </w:p>
        </w:tc>
        <w:tc>
          <w:tcPr>
            <w:tcW w:w="285" w:type="pct"/>
            <w:tcBorders>
              <w:top w:val="nil"/>
              <w:left w:val="nil"/>
              <w:bottom w:val="nil"/>
              <w:right w:val="nil"/>
            </w:tcBorders>
            <w:noWrap/>
            <w:hideMark/>
          </w:tcPr>
          <w:p w:rsidRPr="0049355E" w:rsidR="0049355E" w:rsidP="0049355E" w:rsidRDefault="0049355E" w14:paraId="0584E3C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r>
      <w:tr w:rsidRPr="0049355E" w:rsidR="0049355E" w:rsidTr="0049355E" w14:paraId="2C1E887B" w14:textId="77777777">
        <w:trPr>
          <w:trHeight w:val="180"/>
        </w:trPr>
        <w:tc>
          <w:tcPr>
            <w:tcW w:w="272" w:type="pct"/>
            <w:tcBorders>
              <w:top w:val="nil"/>
              <w:left w:val="nil"/>
              <w:bottom w:val="nil"/>
              <w:right w:val="nil"/>
            </w:tcBorders>
            <w:noWrap/>
            <w:hideMark/>
          </w:tcPr>
          <w:p w:rsidRPr="0049355E" w:rsidR="0049355E" w:rsidP="0049355E" w:rsidRDefault="0049355E" w14:paraId="71039BFA"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5.04.01</w:t>
            </w:r>
          </w:p>
        </w:tc>
        <w:tc>
          <w:tcPr>
            <w:tcW w:w="1212" w:type="pct"/>
            <w:tcBorders>
              <w:top w:val="nil"/>
              <w:left w:val="nil"/>
              <w:bottom w:val="nil"/>
              <w:right w:val="nil"/>
            </w:tcBorders>
            <w:vAlign w:val="bottom"/>
            <w:hideMark/>
          </w:tcPr>
          <w:p w:rsidRPr="0049355E" w:rsidR="0049355E" w:rsidP="0049355E" w:rsidRDefault="0049355E" w14:paraId="3283C92C"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Reserveringen</w:t>
            </w:r>
          </w:p>
        </w:tc>
        <w:tc>
          <w:tcPr>
            <w:tcW w:w="363" w:type="pct"/>
            <w:tcBorders>
              <w:top w:val="nil"/>
              <w:left w:val="nil"/>
              <w:bottom w:val="nil"/>
              <w:right w:val="nil"/>
            </w:tcBorders>
            <w:noWrap/>
            <w:hideMark/>
          </w:tcPr>
          <w:p w:rsidRPr="0049355E" w:rsidR="0049355E" w:rsidP="0049355E" w:rsidRDefault="0049355E" w14:paraId="04C9608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8.991</w:t>
            </w:r>
          </w:p>
        </w:tc>
        <w:tc>
          <w:tcPr>
            <w:tcW w:w="502" w:type="pct"/>
            <w:tcBorders>
              <w:top w:val="nil"/>
              <w:left w:val="nil"/>
              <w:bottom w:val="nil"/>
              <w:right w:val="nil"/>
            </w:tcBorders>
            <w:noWrap/>
            <w:hideMark/>
          </w:tcPr>
          <w:p w:rsidRPr="0049355E" w:rsidR="0049355E" w:rsidP="0049355E" w:rsidRDefault="0049355E" w14:paraId="3C87B4DD"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3D325C2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8.991</w:t>
            </w:r>
          </w:p>
        </w:tc>
        <w:tc>
          <w:tcPr>
            <w:tcW w:w="392" w:type="pct"/>
            <w:tcBorders>
              <w:top w:val="nil"/>
              <w:left w:val="nil"/>
              <w:bottom w:val="nil"/>
              <w:right w:val="nil"/>
            </w:tcBorders>
            <w:noWrap/>
            <w:hideMark/>
          </w:tcPr>
          <w:p w:rsidRPr="0049355E" w:rsidR="0049355E" w:rsidP="0049355E" w:rsidRDefault="0049355E" w14:paraId="5005094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18.554</w:t>
            </w:r>
          </w:p>
        </w:tc>
        <w:tc>
          <w:tcPr>
            <w:tcW w:w="411" w:type="pct"/>
            <w:tcBorders>
              <w:top w:val="nil"/>
              <w:left w:val="nil"/>
              <w:bottom w:val="nil"/>
              <w:right w:val="nil"/>
            </w:tcBorders>
            <w:noWrap/>
            <w:hideMark/>
          </w:tcPr>
          <w:p w:rsidRPr="0049355E" w:rsidR="0049355E" w:rsidP="0049355E" w:rsidRDefault="0049355E" w14:paraId="6C4281FF"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27.545</w:t>
            </w:r>
          </w:p>
        </w:tc>
        <w:tc>
          <w:tcPr>
            <w:tcW w:w="287" w:type="pct"/>
            <w:tcBorders>
              <w:top w:val="nil"/>
              <w:left w:val="nil"/>
              <w:bottom w:val="nil"/>
              <w:right w:val="nil"/>
            </w:tcBorders>
            <w:noWrap/>
            <w:hideMark/>
          </w:tcPr>
          <w:p w:rsidRPr="0049355E" w:rsidR="0049355E" w:rsidP="0049355E" w:rsidRDefault="0049355E" w14:paraId="4E820839"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6D8264D2"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240</w:t>
            </w:r>
          </w:p>
        </w:tc>
        <w:tc>
          <w:tcPr>
            <w:tcW w:w="285" w:type="pct"/>
            <w:tcBorders>
              <w:top w:val="nil"/>
              <w:left w:val="nil"/>
              <w:bottom w:val="nil"/>
              <w:right w:val="nil"/>
            </w:tcBorders>
            <w:noWrap/>
            <w:hideMark/>
          </w:tcPr>
          <w:p w:rsidRPr="0049355E" w:rsidR="0049355E" w:rsidP="0049355E" w:rsidRDefault="0049355E" w14:paraId="3E62BEA1"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6D38078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8.060</w:t>
            </w:r>
          </w:p>
        </w:tc>
        <w:tc>
          <w:tcPr>
            <w:tcW w:w="285" w:type="pct"/>
            <w:tcBorders>
              <w:top w:val="nil"/>
              <w:left w:val="nil"/>
              <w:bottom w:val="nil"/>
              <w:right w:val="nil"/>
            </w:tcBorders>
            <w:noWrap/>
            <w:hideMark/>
          </w:tcPr>
          <w:p w:rsidRPr="0049355E" w:rsidR="0049355E" w:rsidP="0049355E" w:rsidRDefault="0049355E" w14:paraId="19855BC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r>
      <w:tr w:rsidRPr="0049355E" w:rsidR="0049355E" w:rsidTr="0049355E" w14:paraId="0B30E376" w14:textId="77777777">
        <w:trPr>
          <w:trHeight w:val="180"/>
        </w:trPr>
        <w:tc>
          <w:tcPr>
            <w:tcW w:w="272" w:type="pct"/>
            <w:tcBorders>
              <w:top w:val="single" w:color="00B0F0" w:sz="4" w:space="0"/>
              <w:left w:val="nil"/>
              <w:bottom w:val="single" w:color="00B0F0" w:sz="4" w:space="0"/>
              <w:right w:val="nil"/>
            </w:tcBorders>
            <w:noWrap/>
            <w:hideMark/>
          </w:tcPr>
          <w:p w:rsidRPr="0049355E" w:rsidR="0049355E" w:rsidP="0049355E" w:rsidRDefault="0049355E" w14:paraId="2A66B073"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w:t>
            </w:r>
          </w:p>
        </w:tc>
        <w:tc>
          <w:tcPr>
            <w:tcW w:w="1212" w:type="pct"/>
            <w:tcBorders>
              <w:top w:val="single" w:color="00B0F0" w:sz="4" w:space="0"/>
              <w:left w:val="nil"/>
              <w:bottom w:val="single" w:color="00B0F0" w:sz="4" w:space="0"/>
              <w:right w:val="nil"/>
            </w:tcBorders>
            <w:vAlign w:val="bottom"/>
            <w:hideMark/>
          </w:tcPr>
          <w:p w:rsidRPr="0049355E" w:rsidR="0049355E" w:rsidP="0049355E" w:rsidRDefault="0049355E" w14:paraId="408BF67B"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Saldo</w:t>
            </w:r>
          </w:p>
        </w:tc>
        <w:tc>
          <w:tcPr>
            <w:tcW w:w="363" w:type="pct"/>
            <w:tcBorders>
              <w:top w:val="single" w:color="00B0F0" w:sz="4" w:space="0"/>
              <w:left w:val="nil"/>
              <w:bottom w:val="single" w:color="00B0F0" w:sz="4" w:space="0"/>
              <w:right w:val="nil"/>
            </w:tcBorders>
            <w:noWrap/>
            <w:hideMark/>
          </w:tcPr>
          <w:p w:rsidRPr="0049355E" w:rsidR="0049355E" w:rsidP="0049355E" w:rsidRDefault="0049355E" w14:paraId="547BAA31"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502" w:type="pct"/>
            <w:tcBorders>
              <w:top w:val="single" w:color="00B0F0" w:sz="4" w:space="0"/>
              <w:left w:val="nil"/>
              <w:bottom w:val="single" w:color="00B0F0" w:sz="4" w:space="0"/>
              <w:right w:val="nil"/>
            </w:tcBorders>
            <w:noWrap/>
            <w:hideMark/>
          </w:tcPr>
          <w:p w:rsidRPr="0049355E" w:rsidR="0049355E" w:rsidP="0049355E" w:rsidRDefault="0049355E" w14:paraId="273D0E04"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single" w:color="00B0F0" w:sz="4" w:space="0"/>
              <w:left w:val="nil"/>
              <w:bottom w:val="single" w:color="00B0F0" w:sz="4" w:space="0"/>
              <w:right w:val="nil"/>
            </w:tcBorders>
            <w:noWrap/>
            <w:hideMark/>
          </w:tcPr>
          <w:p w:rsidRPr="0049355E" w:rsidR="0049355E" w:rsidP="0049355E" w:rsidRDefault="0049355E" w14:paraId="6C4F7EBA"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392" w:type="pct"/>
            <w:tcBorders>
              <w:top w:val="single" w:color="00B0F0" w:sz="4" w:space="0"/>
              <w:left w:val="nil"/>
              <w:bottom w:val="single" w:color="00B0F0" w:sz="4" w:space="0"/>
              <w:right w:val="nil"/>
            </w:tcBorders>
            <w:noWrap/>
            <w:hideMark/>
          </w:tcPr>
          <w:p w:rsidRPr="0049355E" w:rsidR="0049355E" w:rsidP="0049355E" w:rsidRDefault="0049355E" w14:paraId="40BD8627"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159.603</w:t>
            </w:r>
          </w:p>
        </w:tc>
        <w:tc>
          <w:tcPr>
            <w:tcW w:w="411" w:type="pct"/>
            <w:tcBorders>
              <w:top w:val="single" w:color="00B0F0" w:sz="4" w:space="0"/>
              <w:left w:val="nil"/>
              <w:bottom w:val="single" w:color="00B0F0" w:sz="4" w:space="0"/>
              <w:right w:val="nil"/>
            </w:tcBorders>
            <w:noWrap/>
            <w:hideMark/>
          </w:tcPr>
          <w:p w:rsidRPr="0049355E" w:rsidR="0049355E" w:rsidP="0049355E" w:rsidRDefault="0049355E" w14:paraId="41D06541"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159.602</w:t>
            </w:r>
          </w:p>
        </w:tc>
        <w:tc>
          <w:tcPr>
            <w:tcW w:w="287" w:type="pct"/>
            <w:tcBorders>
              <w:top w:val="single" w:color="00B0F0" w:sz="4" w:space="0"/>
              <w:left w:val="nil"/>
              <w:bottom w:val="single" w:color="00B0F0" w:sz="4" w:space="0"/>
              <w:right w:val="nil"/>
            </w:tcBorders>
            <w:noWrap/>
            <w:hideMark/>
          </w:tcPr>
          <w:p w:rsidRPr="0049355E" w:rsidR="0049355E" w:rsidP="0049355E" w:rsidRDefault="0049355E" w14:paraId="72C93558"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single" w:color="00B0F0" w:sz="4" w:space="0"/>
              <w:left w:val="nil"/>
              <w:bottom w:val="single" w:color="00B0F0" w:sz="4" w:space="0"/>
              <w:right w:val="nil"/>
            </w:tcBorders>
            <w:noWrap/>
            <w:hideMark/>
          </w:tcPr>
          <w:p w:rsidRPr="0049355E" w:rsidR="0049355E" w:rsidP="0049355E" w:rsidRDefault="0049355E" w14:paraId="2C105CCB"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single" w:color="00B0F0" w:sz="4" w:space="0"/>
              <w:left w:val="nil"/>
              <w:bottom w:val="single" w:color="00B0F0" w:sz="4" w:space="0"/>
              <w:right w:val="nil"/>
            </w:tcBorders>
            <w:noWrap/>
            <w:hideMark/>
          </w:tcPr>
          <w:p w:rsidRPr="0049355E" w:rsidR="0049355E" w:rsidP="0049355E" w:rsidRDefault="0049355E" w14:paraId="0AC499E9"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single" w:color="00B0F0" w:sz="4" w:space="0"/>
              <w:left w:val="nil"/>
              <w:bottom w:val="single" w:color="00B0F0" w:sz="4" w:space="0"/>
              <w:right w:val="nil"/>
            </w:tcBorders>
            <w:noWrap/>
            <w:hideMark/>
          </w:tcPr>
          <w:p w:rsidRPr="0049355E" w:rsidR="0049355E" w:rsidP="0049355E" w:rsidRDefault="0049355E" w14:paraId="33514208"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single" w:color="00B0F0" w:sz="4" w:space="0"/>
              <w:left w:val="nil"/>
              <w:bottom w:val="single" w:color="00B0F0" w:sz="4" w:space="0"/>
              <w:right w:val="nil"/>
            </w:tcBorders>
            <w:noWrap/>
            <w:hideMark/>
          </w:tcPr>
          <w:p w:rsidRPr="0049355E" w:rsidR="0049355E" w:rsidP="0049355E" w:rsidRDefault="0049355E" w14:paraId="4F5F0432"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r>
      <w:tr w:rsidRPr="0049355E" w:rsidR="0049355E" w:rsidTr="0049355E" w14:paraId="5A196272" w14:textId="77777777">
        <w:trPr>
          <w:trHeight w:val="180"/>
        </w:trPr>
        <w:tc>
          <w:tcPr>
            <w:tcW w:w="272" w:type="pct"/>
            <w:tcBorders>
              <w:top w:val="nil"/>
              <w:left w:val="nil"/>
              <w:bottom w:val="nil"/>
              <w:right w:val="nil"/>
            </w:tcBorders>
            <w:noWrap/>
            <w:hideMark/>
          </w:tcPr>
          <w:p w:rsidRPr="0049355E" w:rsidR="0049355E" w:rsidP="0049355E" w:rsidRDefault="0049355E" w14:paraId="6D92CB8E"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lang w:eastAsia="nl-NL"/>
              </w:rPr>
              <w:t>5.10</w:t>
            </w:r>
          </w:p>
        </w:tc>
        <w:tc>
          <w:tcPr>
            <w:tcW w:w="1212" w:type="pct"/>
            <w:tcBorders>
              <w:top w:val="nil"/>
              <w:left w:val="nil"/>
              <w:bottom w:val="nil"/>
              <w:right w:val="nil"/>
            </w:tcBorders>
            <w:vAlign w:val="bottom"/>
            <w:hideMark/>
          </w:tcPr>
          <w:p w:rsidRPr="0049355E" w:rsidR="0049355E" w:rsidP="0049355E" w:rsidRDefault="0049355E" w14:paraId="3397EE70"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Nadelig Saldo afgesloten rekeningen</w:t>
            </w:r>
          </w:p>
        </w:tc>
        <w:tc>
          <w:tcPr>
            <w:tcW w:w="363" w:type="pct"/>
            <w:tcBorders>
              <w:top w:val="nil"/>
              <w:left w:val="nil"/>
              <w:bottom w:val="nil"/>
              <w:right w:val="nil"/>
            </w:tcBorders>
            <w:noWrap/>
            <w:hideMark/>
          </w:tcPr>
          <w:p w:rsidRPr="0049355E" w:rsidR="0049355E" w:rsidP="0049355E" w:rsidRDefault="0049355E" w14:paraId="66A30F3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502" w:type="pct"/>
            <w:tcBorders>
              <w:top w:val="nil"/>
              <w:left w:val="nil"/>
              <w:bottom w:val="nil"/>
              <w:right w:val="nil"/>
            </w:tcBorders>
            <w:noWrap/>
            <w:hideMark/>
          </w:tcPr>
          <w:p w:rsidRPr="0049355E" w:rsidR="0049355E" w:rsidP="0049355E" w:rsidRDefault="0049355E" w14:paraId="188C54C1"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5A9C2F6D"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392" w:type="pct"/>
            <w:tcBorders>
              <w:top w:val="nil"/>
              <w:left w:val="nil"/>
              <w:bottom w:val="nil"/>
              <w:right w:val="nil"/>
            </w:tcBorders>
            <w:noWrap/>
            <w:hideMark/>
          </w:tcPr>
          <w:p w:rsidRPr="0049355E" w:rsidR="0049355E" w:rsidP="0049355E" w:rsidRDefault="0049355E" w14:paraId="34D45518"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159.603</w:t>
            </w:r>
          </w:p>
        </w:tc>
        <w:tc>
          <w:tcPr>
            <w:tcW w:w="411" w:type="pct"/>
            <w:tcBorders>
              <w:top w:val="nil"/>
              <w:left w:val="nil"/>
              <w:bottom w:val="nil"/>
              <w:right w:val="nil"/>
            </w:tcBorders>
            <w:noWrap/>
            <w:hideMark/>
          </w:tcPr>
          <w:p w:rsidRPr="0049355E" w:rsidR="0049355E" w:rsidP="0049355E" w:rsidRDefault="0049355E" w14:paraId="50D15428"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159.602</w:t>
            </w:r>
          </w:p>
        </w:tc>
        <w:tc>
          <w:tcPr>
            <w:tcW w:w="287" w:type="pct"/>
            <w:tcBorders>
              <w:top w:val="nil"/>
              <w:left w:val="nil"/>
              <w:bottom w:val="nil"/>
              <w:right w:val="nil"/>
            </w:tcBorders>
            <w:noWrap/>
            <w:hideMark/>
          </w:tcPr>
          <w:p w:rsidRPr="0049355E" w:rsidR="0049355E" w:rsidP="0049355E" w:rsidRDefault="0049355E" w14:paraId="09966597"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69C40A4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20CB1704"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2A3ECA66"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45E76BA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r>
      <w:tr w:rsidRPr="0049355E" w:rsidR="0049355E" w:rsidTr="0049355E" w14:paraId="74001ED4" w14:textId="77777777">
        <w:trPr>
          <w:trHeight w:val="180"/>
        </w:trPr>
        <w:tc>
          <w:tcPr>
            <w:tcW w:w="272" w:type="pct"/>
            <w:tcBorders>
              <w:top w:val="nil"/>
              <w:left w:val="nil"/>
              <w:bottom w:val="nil"/>
              <w:right w:val="nil"/>
            </w:tcBorders>
            <w:noWrap/>
            <w:hideMark/>
          </w:tcPr>
          <w:p w:rsidRPr="0049355E" w:rsidR="0049355E" w:rsidP="0049355E" w:rsidRDefault="0049355E" w14:paraId="1AE29086"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5.10.01</w:t>
            </w:r>
          </w:p>
        </w:tc>
        <w:tc>
          <w:tcPr>
            <w:tcW w:w="1212" w:type="pct"/>
            <w:tcBorders>
              <w:top w:val="nil"/>
              <w:left w:val="nil"/>
              <w:bottom w:val="nil"/>
              <w:right w:val="nil"/>
            </w:tcBorders>
            <w:vAlign w:val="bottom"/>
            <w:hideMark/>
          </w:tcPr>
          <w:p w:rsidRPr="0049355E" w:rsidR="0049355E" w:rsidP="0049355E" w:rsidRDefault="0049355E" w14:paraId="00CF27BF" w14:textId="77777777">
            <w:pPr>
              <w:widowControl/>
              <w:autoSpaceDE/>
              <w:autoSpaceDN/>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Nadelig Saldo afgesloten rekeningen</w:t>
            </w:r>
          </w:p>
        </w:tc>
        <w:tc>
          <w:tcPr>
            <w:tcW w:w="363" w:type="pct"/>
            <w:tcBorders>
              <w:top w:val="nil"/>
              <w:left w:val="nil"/>
              <w:bottom w:val="nil"/>
              <w:right w:val="nil"/>
            </w:tcBorders>
            <w:noWrap/>
            <w:hideMark/>
          </w:tcPr>
          <w:p w:rsidRPr="0049355E" w:rsidR="0049355E" w:rsidP="0049355E" w:rsidRDefault="0049355E" w14:paraId="26346D4E"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502" w:type="pct"/>
            <w:tcBorders>
              <w:top w:val="nil"/>
              <w:left w:val="nil"/>
              <w:bottom w:val="nil"/>
              <w:right w:val="nil"/>
            </w:tcBorders>
            <w:noWrap/>
            <w:hideMark/>
          </w:tcPr>
          <w:p w:rsidRPr="0049355E" w:rsidR="0049355E" w:rsidP="0049355E" w:rsidRDefault="0049355E" w14:paraId="4452158A"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49355E" w:rsidR="0049355E" w:rsidP="0049355E" w:rsidRDefault="0049355E" w14:paraId="1C112A10"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392" w:type="pct"/>
            <w:tcBorders>
              <w:top w:val="nil"/>
              <w:left w:val="nil"/>
              <w:bottom w:val="nil"/>
              <w:right w:val="nil"/>
            </w:tcBorders>
            <w:noWrap/>
            <w:hideMark/>
          </w:tcPr>
          <w:p w:rsidRPr="0049355E" w:rsidR="0049355E" w:rsidP="0049355E" w:rsidRDefault="0049355E" w14:paraId="59875837"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159.603</w:t>
            </w:r>
          </w:p>
        </w:tc>
        <w:tc>
          <w:tcPr>
            <w:tcW w:w="411" w:type="pct"/>
            <w:tcBorders>
              <w:top w:val="nil"/>
              <w:left w:val="nil"/>
              <w:bottom w:val="nil"/>
              <w:right w:val="nil"/>
            </w:tcBorders>
            <w:noWrap/>
            <w:hideMark/>
          </w:tcPr>
          <w:p w:rsidRPr="0049355E" w:rsidR="0049355E" w:rsidP="0049355E" w:rsidRDefault="0049355E" w14:paraId="38501CD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 159.602</w:t>
            </w:r>
          </w:p>
        </w:tc>
        <w:tc>
          <w:tcPr>
            <w:tcW w:w="287" w:type="pct"/>
            <w:tcBorders>
              <w:top w:val="nil"/>
              <w:left w:val="nil"/>
              <w:bottom w:val="nil"/>
              <w:right w:val="nil"/>
            </w:tcBorders>
            <w:noWrap/>
            <w:hideMark/>
          </w:tcPr>
          <w:p w:rsidRPr="0049355E" w:rsidR="0049355E" w:rsidP="0049355E" w:rsidRDefault="0049355E" w14:paraId="746FE675"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03E8FBBC"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1C0E1E0F"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64A3F938"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49355E" w:rsidR="0049355E" w:rsidP="0049355E" w:rsidRDefault="0049355E" w14:paraId="019CB609" w14:textId="77777777">
            <w:pPr>
              <w:widowControl/>
              <w:autoSpaceDE/>
              <w:autoSpaceDN/>
              <w:jc w:val="right"/>
              <w:rPr>
                <w:rFonts w:ascii="Calibri" w:hAnsi="Calibri" w:eastAsia="Times New Roman" w:cs="Calibri"/>
                <w:b/>
                <w:bCs/>
                <w:color w:val="000000"/>
                <w:sz w:val="14"/>
                <w:szCs w:val="14"/>
                <w:lang w:eastAsia="nl-NL"/>
              </w:rPr>
            </w:pPr>
            <w:r w:rsidRPr="0049355E">
              <w:rPr>
                <w:rFonts w:ascii="Calibri" w:hAnsi="Calibri" w:eastAsia="Times New Roman" w:cs="Calibri"/>
                <w:b/>
                <w:bCs/>
                <w:color w:val="000000"/>
                <w:sz w:val="14"/>
                <w:szCs w:val="14"/>
                <w:lang w:eastAsia="nl-NL"/>
              </w:rPr>
              <w:t>0</w:t>
            </w:r>
          </w:p>
        </w:tc>
      </w:tr>
    </w:tbl>
    <w:p w:rsidR="0019716B" w:rsidRDefault="0019716B" w14:paraId="56C82B44" w14:textId="77777777">
      <w:pPr>
        <w:rPr>
          <w:rFonts w:ascii="Trebuchet MS"/>
          <w:sz w:val="20"/>
        </w:rPr>
        <w:sectPr w:rsidR="0019716B">
          <w:pgSz w:w="11910" w:h="16840"/>
          <w:pgMar w:top="1300" w:right="992" w:bottom="1340" w:left="992" w:header="0" w:footer="1141" w:gutter="0"/>
          <w:cols w:space="708"/>
        </w:sectPr>
      </w:pPr>
    </w:p>
    <w:p w:rsidR="0019716B" w:rsidP="0049355E" w:rsidRDefault="0019716B" w14:paraId="5830B647" w14:textId="33BF088B">
      <w:pPr>
        <w:pStyle w:val="Lijstalinea"/>
        <w:tabs>
          <w:tab w:val="left" w:pos="868"/>
        </w:tabs>
        <w:spacing w:line="147" w:lineRule="exact"/>
        <w:ind w:left="868" w:firstLine="0"/>
        <w:rPr>
          <w:color w:val="231F20"/>
          <w:sz w:val="14"/>
        </w:rPr>
      </w:pPr>
    </w:p>
    <w:p w:rsidR="0019716B" w:rsidP="0049355E" w:rsidRDefault="002B03DC" w14:paraId="4B2311D8" w14:textId="7ADE3DAA">
      <w:pPr>
        <w:spacing w:line="147" w:lineRule="exact"/>
        <w:ind w:left="113"/>
        <w:rPr>
          <w:sz w:val="14"/>
        </w:rPr>
      </w:pPr>
      <w:r>
        <w:br w:type="column"/>
      </w:r>
    </w:p>
    <w:p w:rsidR="0019716B" w:rsidRDefault="0019716B" w14:paraId="1B705653" w14:textId="77777777">
      <w:pPr>
        <w:jc w:val="center"/>
        <w:rPr>
          <w:sz w:val="14"/>
        </w:rPr>
        <w:sectPr w:rsidR="0019716B">
          <w:type w:val="continuous"/>
          <w:pgSz w:w="11910" w:h="16840"/>
          <w:pgMar w:top="1020" w:right="992" w:bottom="1340" w:left="992" w:header="0" w:footer="1141" w:gutter="0"/>
          <w:cols w:equalWidth="0" w:space="708" w:num="6">
            <w:col w:w="6667" w:space="40"/>
            <w:col w:w="351" w:space="39"/>
            <w:col w:w="591" w:space="40"/>
            <w:col w:w="591" w:space="39"/>
            <w:col w:w="625" w:space="39"/>
            <w:col w:w="904"/>
          </w:cols>
        </w:sectPr>
      </w:pPr>
    </w:p>
    <w:p w:rsidR="0019716B" w:rsidRDefault="0019716B" w14:paraId="3F5D15DC" w14:textId="77777777">
      <w:pPr>
        <w:pStyle w:val="TableParagraph"/>
        <w:rPr>
          <w:rFonts w:ascii="Times New Roman"/>
          <w:sz w:val="14"/>
        </w:rPr>
        <w:sectPr w:rsidR="0019716B">
          <w:type w:val="continuous"/>
          <w:pgSz w:w="11910" w:h="16840"/>
          <w:pgMar w:top="1020" w:right="992" w:bottom="1340" w:left="992" w:header="0" w:footer="1141" w:gutter="0"/>
          <w:cols w:space="708"/>
        </w:sectPr>
      </w:pPr>
    </w:p>
    <w:p w:rsidR="0019716B" w:rsidRDefault="0049355E" w14:paraId="711C6353" w14:textId="3103790E">
      <w:pPr>
        <w:pStyle w:val="Plattetekst"/>
        <w:spacing w:before="77" w:line="247" w:lineRule="auto"/>
        <w:ind w:left="3430" w:right="111"/>
        <w:jc w:val="both"/>
      </w:pPr>
      <w:r w:rsidRPr="0049355E">
        <w:rPr>
          <w:rFonts w:ascii="Trebuchet MS" w:hAnsi="Trebuchet MS"/>
          <w:b/>
          <w:bCs/>
          <w:color w:val="231F20"/>
        </w:rPr>
        <w:lastRenderedPageBreak/>
        <w:t xml:space="preserve">Toelichting </w:t>
      </w:r>
      <w:r w:rsidRPr="0049355E">
        <w:rPr>
          <w:rFonts w:ascii="Trebuchet MS" w:hAnsi="Trebuchet MS"/>
          <w:b/>
          <w:bCs/>
          <w:color w:val="231F20"/>
        </w:rPr>
        <w:br/>
      </w:r>
      <w:r w:rsidRPr="0049355E">
        <w:rPr>
          <w:rFonts w:ascii="Trebuchet MS" w:hAnsi="Trebuchet MS"/>
          <w:b/>
          <w:bCs/>
          <w:color w:val="231F20"/>
        </w:rPr>
        <w:br/>
        <w:t>Verplichtingen</w:t>
      </w:r>
      <w:r>
        <w:rPr>
          <w:color w:val="231F20"/>
        </w:rPr>
        <w:br/>
      </w:r>
      <w:r w:rsidR="002B03DC">
        <w:rPr>
          <w:color w:val="231F20"/>
        </w:rPr>
        <w:t xml:space="preserve">De mutaties op de verplichtingen zijn volledig gerelateerd aan de hieronder toegelichte uitgavenmutaties. Het verschil in bedrag betreft hoofdzakelijk de </w:t>
      </w:r>
      <w:r w:rsidR="002B03DC">
        <w:rPr>
          <w:color w:val="231F20"/>
          <w:w w:val="110"/>
        </w:rPr>
        <w:t>mutatie Bestaande Spui Middelen waar de verplichtingenmutatie in 2026</w:t>
      </w:r>
    </w:p>
    <w:p w:rsidR="0019716B" w:rsidRDefault="002B03DC" w14:paraId="691B4F27" w14:textId="77777777">
      <w:pPr>
        <w:pStyle w:val="Plattetekst"/>
        <w:ind w:left="3430"/>
        <w:jc w:val="both"/>
      </w:pPr>
      <w:r>
        <w:rPr>
          <w:color w:val="231F20"/>
          <w:w w:val="105"/>
        </w:rPr>
        <w:t>€</w:t>
      </w:r>
      <w:r>
        <w:rPr>
          <w:color w:val="231F20"/>
          <w:spacing w:val="-2"/>
          <w:w w:val="105"/>
        </w:rPr>
        <w:t xml:space="preserve"> </w:t>
      </w:r>
      <w:r>
        <w:rPr>
          <w:color w:val="231F20"/>
          <w:w w:val="105"/>
        </w:rPr>
        <w:t>125,8</w:t>
      </w:r>
      <w:r>
        <w:rPr>
          <w:color w:val="231F20"/>
          <w:spacing w:val="-2"/>
          <w:w w:val="105"/>
        </w:rPr>
        <w:t xml:space="preserve"> </w:t>
      </w:r>
      <w:r>
        <w:rPr>
          <w:color w:val="231F20"/>
          <w:w w:val="105"/>
        </w:rPr>
        <w:t>miljoen</w:t>
      </w:r>
      <w:r>
        <w:rPr>
          <w:color w:val="231F20"/>
          <w:spacing w:val="-2"/>
          <w:w w:val="105"/>
        </w:rPr>
        <w:t xml:space="preserve"> </w:t>
      </w:r>
      <w:r>
        <w:rPr>
          <w:color w:val="231F20"/>
          <w:w w:val="105"/>
        </w:rPr>
        <w:t>bedraagt</w:t>
      </w:r>
      <w:r>
        <w:rPr>
          <w:color w:val="231F20"/>
          <w:spacing w:val="-2"/>
          <w:w w:val="105"/>
        </w:rPr>
        <w:t xml:space="preserve"> </w:t>
      </w:r>
      <w:r>
        <w:rPr>
          <w:color w:val="231F20"/>
          <w:w w:val="105"/>
        </w:rPr>
        <w:t>en</w:t>
      </w:r>
      <w:r>
        <w:rPr>
          <w:color w:val="231F20"/>
          <w:spacing w:val="-2"/>
          <w:w w:val="105"/>
        </w:rPr>
        <w:t xml:space="preserve"> </w:t>
      </w:r>
      <w:r>
        <w:rPr>
          <w:color w:val="231F20"/>
          <w:w w:val="105"/>
        </w:rPr>
        <w:t>de</w:t>
      </w:r>
      <w:r>
        <w:rPr>
          <w:color w:val="231F20"/>
          <w:spacing w:val="-2"/>
          <w:w w:val="105"/>
        </w:rPr>
        <w:t xml:space="preserve"> </w:t>
      </w:r>
      <w:r>
        <w:rPr>
          <w:color w:val="231F20"/>
          <w:w w:val="105"/>
        </w:rPr>
        <w:t>kasmutatie</w:t>
      </w:r>
      <w:r>
        <w:rPr>
          <w:color w:val="231F20"/>
          <w:spacing w:val="-2"/>
          <w:w w:val="105"/>
        </w:rPr>
        <w:t xml:space="preserve"> </w:t>
      </w:r>
      <w:r>
        <w:rPr>
          <w:color w:val="231F20"/>
          <w:w w:val="105"/>
        </w:rPr>
        <w:t>€</w:t>
      </w:r>
      <w:r>
        <w:rPr>
          <w:color w:val="231F20"/>
          <w:spacing w:val="-2"/>
          <w:w w:val="105"/>
        </w:rPr>
        <w:t xml:space="preserve"> </w:t>
      </w:r>
      <w:r>
        <w:rPr>
          <w:color w:val="231F20"/>
          <w:w w:val="105"/>
        </w:rPr>
        <w:t>2,3</w:t>
      </w:r>
      <w:r>
        <w:rPr>
          <w:color w:val="231F20"/>
          <w:spacing w:val="-2"/>
          <w:w w:val="105"/>
        </w:rPr>
        <w:t xml:space="preserve"> miljoen.</w:t>
      </w:r>
    </w:p>
    <w:p w:rsidR="0019716B" w:rsidRDefault="0019716B" w14:paraId="57B86980" w14:textId="77777777">
      <w:pPr>
        <w:pStyle w:val="Plattetekst"/>
        <w:spacing w:before="24"/>
      </w:pPr>
    </w:p>
    <w:p w:rsidR="0019716B" w:rsidRDefault="002B03DC" w14:paraId="58B447A3" w14:textId="77777777">
      <w:pPr>
        <w:pStyle w:val="Kop1"/>
      </w:pPr>
      <w:r>
        <w:rPr>
          <w:color w:val="231F20"/>
          <w:w w:val="90"/>
        </w:rPr>
        <w:t>5.01</w:t>
      </w:r>
      <w:r>
        <w:rPr>
          <w:color w:val="231F20"/>
          <w:spacing w:val="-1"/>
          <w:w w:val="90"/>
        </w:rPr>
        <w:t xml:space="preserve"> </w:t>
      </w:r>
      <w:r>
        <w:rPr>
          <w:color w:val="231F20"/>
          <w:spacing w:val="-2"/>
        </w:rPr>
        <w:t>Apparaat</w:t>
      </w:r>
    </w:p>
    <w:p w:rsidR="0019716B" w:rsidRDefault="0019716B" w14:paraId="172D26E3" w14:textId="77777777">
      <w:pPr>
        <w:pStyle w:val="Plattetekst"/>
        <w:spacing w:before="19"/>
        <w:rPr>
          <w:rFonts w:ascii="Trebuchet MS"/>
          <w:b/>
        </w:rPr>
      </w:pPr>
    </w:p>
    <w:p w:rsidR="0019716B" w:rsidRDefault="002B03DC" w14:paraId="3A3990CE" w14:textId="77777777">
      <w:pPr>
        <w:pStyle w:val="Plattetekst"/>
        <w:spacing w:line="247" w:lineRule="auto"/>
        <w:ind w:left="3430" w:right="146"/>
        <w:jc w:val="both"/>
      </w:pPr>
      <w:r>
        <w:rPr>
          <w:color w:val="231F20"/>
          <w:w w:val="110"/>
        </w:rPr>
        <w:t>De</w:t>
      </w:r>
      <w:r>
        <w:rPr>
          <w:color w:val="231F20"/>
          <w:spacing w:val="-16"/>
          <w:w w:val="110"/>
        </w:rPr>
        <w:t xml:space="preserve"> </w:t>
      </w:r>
      <w:r>
        <w:rPr>
          <w:color w:val="231F20"/>
          <w:w w:val="110"/>
        </w:rPr>
        <w:t>verhoging</w:t>
      </w:r>
      <w:r>
        <w:rPr>
          <w:color w:val="231F20"/>
          <w:spacing w:val="-15"/>
          <w:w w:val="110"/>
        </w:rPr>
        <w:t xml:space="preserve"> </w:t>
      </w:r>
      <w:r>
        <w:rPr>
          <w:color w:val="231F20"/>
          <w:w w:val="110"/>
        </w:rPr>
        <w:t>in</w:t>
      </w:r>
      <w:r>
        <w:rPr>
          <w:color w:val="231F20"/>
          <w:spacing w:val="-16"/>
          <w:w w:val="110"/>
        </w:rPr>
        <w:t xml:space="preserve"> </w:t>
      </w:r>
      <w:r>
        <w:rPr>
          <w:color w:val="231F20"/>
          <w:w w:val="110"/>
        </w:rPr>
        <w:t>2026</w:t>
      </w:r>
      <w:r>
        <w:rPr>
          <w:color w:val="231F20"/>
          <w:spacing w:val="-15"/>
          <w:w w:val="110"/>
        </w:rPr>
        <w:t xml:space="preserve"> </w:t>
      </w:r>
      <w:r>
        <w:rPr>
          <w:color w:val="231F20"/>
          <w:w w:val="110"/>
        </w:rPr>
        <w:t>met</w:t>
      </w:r>
      <w:r>
        <w:rPr>
          <w:color w:val="231F20"/>
          <w:spacing w:val="-16"/>
          <w:w w:val="110"/>
        </w:rPr>
        <w:t xml:space="preserve"> </w:t>
      </w:r>
      <w:r>
        <w:rPr>
          <w:color w:val="231F20"/>
          <w:w w:val="110"/>
        </w:rPr>
        <w:t>€</w:t>
      </w:r>
      <w:r>
        <w:rPr>
          <w:color w:val="231F20"/>
          <w:spacing w:val="-15"/>
          <w:w w:val="110"/>
        </w:rPr>
        <w:t xml:space="preserve"> </w:t>
      </w:r>
      <w:r>
        <w:rPr>
          <w:color w:val="231F20"/>
          <w:w w:val="110"/>
        </w:rPr>
        <w:t>9,3</w:t>
      </w:r>
      <w:r>
        <w:rPr>
          <w:color w:val="231F20"/>
          <w:spacing w:val="-16"/>
          <w:w w:val="110"/>
        </w:rPr>
        <w:t xml:space="preserve"> </w:t>
      </w:r>
      <w:r>
        <w:rPr>
          <w:color w:val="231F20"/>
          <w:w w:val="110"/>
        </w:rPr>
        <w:t>miljoen</w:t>
      </w:r>
      <w:r>
        <w:rPr>
          <w:color w:val="231F20"/>
          <w:spacing w:val="-15"/>
          <w:w w:val="110"/>
        </w:rPr>
        <w:t xml:space="preserve"> </w:t>
      </w:r>
      <w:r>
        <w:rPr>
          <w:color w:val="231F20"/>
          <w:w w:val="110"/>
        </w:rPr>
        <w:t>is</w:t>
      </w:r>
      <w:r>
        <w:rPr>
          <w:color w:val="231F20"/>
          <w:spacing w:val="-16"/>
          <w:w w:val="110"/>
        </w:rPr>
        <w:t xml:space="preserve"> </w:t>
      </w:r>
      <w:r>
        <w:rPr>
          <w:color w:val="231F20"/>
          <w:w w:val="110"/>
        </w:rPr>
        <w:t>hoofdzakelijk</w:t>
      </w:r>
      <w:r>
        <w:rPr>
          <w:color w:val="231F20"/>
          <w:spacing w:val="-15"/>
          <w:w w:val="110"/>
        </w:rPr>
        <w:t xml:space="preserve"> </w:t>
      </w:r>
      <w:r>
        <w:rPr>
          <w:color w:val="231F20"/>
          <w:w w:val="110"/>
        </w:rPr>
        <w:t>opgebouwd</w:t>
      </w:r>
      <w:r>
        <w:rPr>
          <w:color w:val="231F20"/>
          <w:spacing w:val="-16"/>
          <w:w w:val="110"/>
        </w:rPr>
        <w:t xml:space="preserve"> </w:t>
      </w:r>
      <w:r>
        <w:rPr>
          <w:color w:val="231F20"/>
          <w:w w:val="110"/>
        </w:rPr>
        <w:t>uit</w:t>
      </w:r>
      <w:r>
        <w:rPr>
          <w:color w:val="231F20"/>
          <w:spacing w:val="-15"/>
          <w:w w:val="110"/>
        </w:rPr>
        <w:t xml:space="preserve"> </w:t>
      </w:r>
      <w:r>
        <w:rPr>
          <w:color w:val="231F20"/>
          <w:w w:val="110"/>
        </w:rPr>
        <w:t>de volgende</w:t>
      </w:r>
      <w:r>
        <w:rPr>
          <w:color w:val="231F20"/>
          <w:spacing w:val="-2"/>
          <w:w w:val="110"/>
        </w:rPr>
        <w:t xml:space="preserve"> </w:t>
      </w:r>
      <w:r>
        <w:rPr>
          <w:color w:val="231F20"/>
          <w:w w:val="110"/>
        </w:rPr>
        <w:t>mutaties,</w:t>
      </w:r>
    </w:p>
    <w:p w:rsidR="0019716B" w:rsidRDefault="0019716B" w14:paraId="4D750D78" w14:textId="77777777">
      <w:pPr>
        <w:pStyle w:val="Plattetekst"/>
        <w:spacing w:before="7"/>
      </w:pPr>
    </w:p>
    <w:p w:rsidR="0019716B" w:rsidRDefault="002B03DC" w14:paraId="1E929E3F" w14:textId="77777777">
      <w:pPr>
        <w:pStyle w:val="Plattetekst"/>
        <w:spacing w:line="247" w:lineRule="auto"/>
        <w:ind w:left="3430" w:right="111"/>
      </w:pPr>
      <w:r>
        <w:rPr>
          <w:color w:val="231F20"/>
          <w:w w:val="110"/>
        </w:rPr>
        <w:t>Een</w:t>
      </w:r>
      <w:r>
        <w:rPr>
          <w:color w:val="231F20"/>
          <w:spacing w:val="-4"/>
          <w:w w:val="110"/>
        </w:rPr>
        <w:t xml:space="preserve"> </w:t>
      </w:r>
      <w:r>
        <w:rPr>
          <w:color w:val="231F20"/>
          <w:w w:val="110"/>
        </w:rPr>
        <w:t>verhoging</w:t>
      </w:r>
      <w:r>
        <w:rPr>
          <w:color w:val="231F20"/>
          <w:spacing w:val="-4"/>
          <w:w w:val="110"/>
        </w:rPr>
        <w:t xml:space="preserve"> </w:t>
      </w:r>
      <w:r>
        <w:rPr>
          <w:color w:val="231F20"/>
          <w:w w:val="110"/>
        </w:rPr>
        <w:t>van</w:t>
      </w:r>
      <w:r>
        <w:rPr>
          <w:color w:val="231F20"/>
          <w:spacing w:val="-4"/>
          <w:w w:val="110"/>
        </w:rPr>
        <w:t xml:space="preserve"> </w:t>
      </w:r>
      <w:r>
        <w:rPr>
          <w:color w:val="231F20"/>
          <w:w w:val="110"/>
        </w:rPr>
        <w:t>€</w:t>
      </w:r>
      <w:r>
        <w:rPr>
          <w:color w:val="231F20"/>
          <w:spacing w:val="-4"/>
          <w:w w:val="110"/>
        </w:rPr>
        <w:t xml:space="preserve"> </w:t>
      </w:r>
      <w:r>
        <w:rPr>
          <w:color w:val="231F20"/>
          <w:w w:val="110"/>
        </w:rPr>
        <w:t>5,1</w:t>
      </w:r>
      <w:r>
        <w:rPr>
          <w:color w:val="231F20"/>
          <w:spacing w:val="-4"/>
          <w:w w:val="110"/>
        </w:rPr>
        <w:t xml:space="preserve"> </w:t>
      </w:r>
      <w:r>
        <w:rPr>
          <w:color w:val="231F20"/>
          <w:w w:val="110"/>
        </w:rPr>
        <w:t>miljoen,</w:t>
      </w:r>
      <w:r>
        <w:rPr>
          <w:color w:val="231F20"/>
          <w:spacing w:val="-4"/>
          <w:w w:val="110"/>
        </w:rPr>
        <w:t xml:space="preserve"> </w:t>
      </w:r>
      <w:r>
        <w:rPr>
          <w:color w:val="231F20"/>
          <w:w w:val="110"/>
        </w:rPr>
        <w:t>ten</w:t>
      </w:r>
      <w:r>
        <w:rPr>
          <w:color w:val="231F20"/>
          <w:spacing w:val="-4"/>
          <w:w w:val="110"/>
        </w:rPr>
        <w:t xml:space="preserve"> </w:t>
      </w:r>
      <w:r>
        <w:rPr>
          <w:color w:val="231F20"/>
          <w:w w:val="110"/>
        </w:rPr>
        <w:t>laste</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investeringsruimte,</w:t>
      </w:r>
      <w:r>
        <w:rPr>
          <w:color w:val="231F20"/>
          <w:spacing w:val="-4"/>
          <w:w w:val="110"/>
        </w:rPr>
        <w:t xml:space="preserve"> </w:t>
      </w:r>
      <w:r>
        <w:rPr>
          <w:color w:val="231F20"/>
          <w:w w:val="110"/>
        </w:rPr>
        <w:t xml:space="preserve">ter financiering van de verruiming van het aantal IKB-uren in de CAO RIJK </w:t>
      </w:r>
      <w:r>
        <w:rPr>
          <w:color w:val="231F20"/>
        </w:rPr>
        <w:t>2022-2024. De mogelijkheid tot het kopen van IKB-uren met het IKB budget</w:t>
      </w:r>
      <w:r>
        <w:rPr>
          <w:color w:val="231F20"/>
          <w:spacing w:val="80"/>
          <w:w w:val="110"/>
        </w:rPr>
        <w:t xml:space="preserve"> </w:t>
      </w:r>
      <w:r>
        <w:rPr>
          <w:color w:val="231F20"/>
          <w:w w:val="110"/>
        </w:rPr>
        <w:t>en het kunnen storten van maximaal 36 uur compensatieverlof in het</w:t>
      </w:r>
    </w:p>
    <w:p w:rsidR="0019716B" w:rsidRDefault="002B03DC" w14:paraId="79CD8EB5" w14:textId="77777777">
      <w:pPr>
        <w:pStyle w:val="Plattetekst"/>
        <w:spacing w:before="1" w:line="247" w:lineRule="auto"/>
        <w:ind w:left="3430"/>
      </w:pPr>
      <w:r>
        <w:rPr>
          <w:color w:val="231F20"/>
        </w:rPr>
        <w:t>IKB-spaarverlof</w:t>
      </w:r>
      <w:r>
        <w:rPr>
          <w:color w:val="231F20"/>
          <w:spacing w:val="39"/>
        </w:rPr>
        <w:t xml:space="preserve"> </w:t>
      </w:r>
      <w:r>
        <w:rPr>
          <w:color w:val="231F20"/>
        </w:rPr>
        <w:t>is</w:t>
      </w:r>
      <w:r>
        <w:rPr>
          <w:color w:val="231F20"/>
          <w:spacing w:val="39"/>
        </w:rPr>
        <w:t xml:space="preserve"> </w:t>
      </w:r>
      <w:r>
        <w:rPr>
          <w:color w:val="231F20"/>
        </w:rPr>
        <w:t>een</w:t>
      </w:r>
      <w:r>
        <w:rPr>
          <w:color w:val="231F20"/>
          <w:spacing w:val="39"/>
        </w:rPr>
        <w:t xml:space="preserve"> </w:t>
      </w:r>
      <w:r>
        <w:rPr>
          <w:color w:val="231F20"/>
        </w:rPr>
        <w:t>aanzienlijke</w:t>
      </w:r>
      <w:r>
        <w:rPr>
          <w:color w:val="231F20"/>
          <w:spacing w:val="39"/>
        </w:rPr>
        <w:t xml:space="preserve"> </w:t>
      </w:r>
      <w:r>
        <w:rPr>
          <w:color w:val="231F20"/>
        </w:rPr>
        <w:t>stijging</w:t>
      </w:r>
      <w:r>
        <w:rPr>
          <w:color w:val="231F20"/>
          <w:spacing w:val="39"/>
        </w:rPr>
        <w:t xml:space="preserve"> </w:t>
      </w:r>
      <w:r>
        <w:rPr>
          <w:color w:val="231F20"/>
        </w:rPr>
        <w:t>zichtbaar</w:t>
      </w:r>
      <w:r>
        <w:rPr>
          <w:color w:val="231F20"/>
          <w:spacing w:val="39"/>
        </w:rPr>
        <w:t xml:space="preserve"> </w:t>
      </w:r>
      <w:r>
        <w:rPr>
          <w:color w:val="231F20"/>
        </w:rPr>
        <w:t>van</w:t>
      </w:r>
      <w:r>
        <w:rPr>
          <w:color w:val="231F20"/>
          <w:spacing w:val="39"/>
        </w:rPr>
        <w:t xml:space="preserve"> </w:t>
      </w:r>
      <w:r>
        <w:rPr>
          <w:color w:val="231F20"/>
        </w:rPr>
        <w:t>het</w:t>
      </w:r>
      <w:r>
        <w:rPr>
          <w:color w:val="231F20"/>
          <w:spacing w:val="39"/>
        </w:rPr>
        <w:t xml:space="preserve"> </w:t>
      </w:r>
      <w:r>
        <w:rPr>
          <w:color w:val="231F20"/>
        </w:rPr>
        <w:t>totaal</w:t>
      </w:r>
      <w:r>
        <w:rPr>
          <w:color w:val="231F20"/>
          <w:spacing w:val="39"/>
        </w:rPr>
        <w:t xml:space="preserve"> </w:t>
      </w:r>
      <w:r>
        <w:rPr>
          <w:color w:val="231F20"/>
        </w:rPr>
        <w:t xml:space="preserve">aantal </w:t>
      </w:r>
      <w:r>
        <w:rPr>
          <w:color w:val="231F20"/>
          <w:w w:val="110"/>
        </w:rPr>
        <w:t>verlofuren ultimo het jaar en de hiermee samenhangende kortlopende schuld</w:t>
      </w:r>
      <w:r>
        <w:rPr>
          <w:color w:val="231F20"/>
          <w:spacing w:val="-1"/>
          <w:w w:val="110"/>
        </w:rPr>
        <w:t xml:space="preserve"> </w:t>
      </w:r>
      <w:r>
        <w:rPr>
          <w:color w:val="231F20"/>
          <w:w w:val="110"/>
        </w:rPr>
        <w:t>op</w:t>
      </w:r>
      <w:r>
        <w:rPr>
          <w:color w:val="231F20"/>
          <w:spacing w:val="-1"/>
          <w:w w:val="110"/>
        </w:rPr>
        <w:t xml:space="preserve"> </w:t>
      </w:r>
      <w:r>
        <w:rPr>
          <w:color w:val="231F20"/>
          <w:w w:val="110"/>
        </w:rPr>
        <w:t>de</w:t>
      </w:r>
      <w:r>
        <w:rPr>
          <w:color w:val="231F20"/>
          <w:spacing w:val="-1"/>
          <w:w w:val="110"/>
        </w:rPr>
        <w:t xml:space="preserve"> </w:t>
      </w:r>
      <w:r>
        <w:rPr>
          <w:color w:val="231F20"/>
          <w:w w:val="110"/>
        </w:rPr>
        <w:t>balans</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agentschap</w:t>
      </w:r>
      <w:r>
        <w:rPr>
          <w:color w:val="231F20"/>
          <w:spacing w:val="-1"/>
          <w:w w:val="110"/>
        </w:rPr>
        <w:t xml:space="preserve"> </w:t>
      </w:r>
      <w:r>
        <w:rPr>
          <w:color w:val="231F20"/>
          <w:w w:val="110"/>
        </w:rPr>
        <w:t>RWS</w:t>
      </w:r>
      <w:r>
        <w:rPr>
          <w:color w:val="231F20"/>
          <w:spacing w:val="-1"/>
          <w:w w:val="110"/>
        </w:rPr>
        <w:t xml:space="preserve"> </w:t>
      </w:r>
      <w:r>
        <w:rPr>
          <w:color w:val="231F20"/>
          <w:w w:val="110"/>
        </w:rPr>
        <w:t>van</w:t>
      </w:r>
      <w:r>
        <w:rPr>
          <w:color w:val="231F20"/>
          <w:spacing w:val="-1"/>
          <w:w w:val="110"/>
        </w:rPr>
        <w:t xml:space="preserve"> </w:t>
      </w:r>
      <w:proofErr w:type="spellStart"/>
      <w:r>
        <w:rPr>
          <w:color w:val="231F20"/>
          <w:w w:val="110"/>
        </w:rPr>
        <w:t>IenW</w:t>
      </w:r>
      <w:proofErr w:type="spellEnd"/>
      <w:r>
        <w:rPr>
          <w:color w:val="231F20"/>
          <w:w w:val="110"/>
        </w:rPr>
        <w:t>.</w:t>
      </w:r>
    </w:p>
    <w:p w:rsidR="0019716B" w:rsidRDefault="002B03DC" w14:paraId="5DE89BF4" w14:textId="77777777">
      <w:pPr>
        <w:pStyle w:val="Plattetekst"/>
        <w:ind w:left="3430"/>
      </w:pPr>
      <w:r>
        <w:rPr>
          <w:color w:val="231F20"/>
        </w:rPr>
        <w:t>Diverse</w:t>
      </w:r>
      <w:r>
        <w:rPr>
          <w:color w:val="231F20"/>
          <w:spacing w:val="28"/>
        </w:rPr>
        <w:t xml:space="preserve"> </w:t>
      </w:r>
      <w:r>
        <w:rPr>
          <w:color w:val="231F20"/>
        </w:rPr>
        <w:t>kleinere</w:t>
      </w:r>
      <w:r>
        <w:rPr>
          <w:color w:val="231F20"/>
          <w:spacing w:val="29"/>
        </w:rPr>
        <w:t xml:space="preserve"> </w:t>
      </w:r>
      <w:r>
        <w:rPr>
          <w:color w:val="231F20"/>
        </w:rPr>
        <w:t>mutaties</w:t>
      </w:r>
      <w:r>
        <w:rPr>
          <w:color w:val="231F20"/>
          <w:spacing w:val="28"/>
        </w:rPr>
        <w:t xml:space="preserve"> </w:t>
      </w:r>
      <w:r>
        <w:rPr>
          <w:color w:val="231F20"/>
        </w:rPr>
        <w:t>van</w:t>
      </w:r>
      <w:r>
        <w:rPr>
          <w:color w:val="231F20"/>
          <w:spacing w:val="29"/>
        </w:rPr>
        <w:t xml:space="preserve"> </w:t>
      </w:r>
      <w:r>
        <w:rPr>
          <w:color w:val="231F20"/>
        </w:rPr>
        <w:t>per</w:t>
      </w:r>
      <w:r>
        <w:rPr>
          <w:color w:val="231F20"/>
          <w:spacing w:val="28"/>
        </w:rPr>
        <w:t xml:space="preserve"> </w:t>
      </w:r>
      <w:r>
        <w:rPr>
          <w:color w:val="231F20"/>
        </w:rPr>
        <w:t>saldo</w:t>
      </w:r>
      <w:r>
        <w:rPr>
          <w:color w:val="231F20"/>
          <w:spacing w:val="29"/>
        </w:rPr>
        <w:t xml:space="preserve"> </w:t>
      </w:r>
      <w:r>
        <w:rPr>
          <w:color w:val="231F20"/>
        </w:rPr>
        <w:t>€</w:t>
      </w:r>
      <w:r>
        <w:rPr>
          <w:color w:val="231F20"/>
          <w:spacing w:val="29"/>
        </w:rPr>
        <w:t xml:space="preserve"> </w:t>
      </w:r>
      <w:r>
        <w:rPr>
          <w:color w:val="231F20"/>
        </w:rPr>
        <w:t>4,2</w:t>
      </w:r>
      <w:r>
        <w:rPr>
          <w:color w:val="231F20"/>
          <w:spacing w:val="28"/>
        </w:rPr>
        <w:t xml:space="preserve"> </w:t>
      </w:r>
      <w:r>
        <w:rPr>
          <w:color w:val="231F20"/>
          <w:spacing w:val="-2"/>
        </w:rPr>
        <w:t>miljoen.</w:t>
      </w:r>
    </w:p>
    <w:p w:rsidR="0019716B" w:rsidRDefault="0019716B" w14:paraId="3FB3D68D" w14:textId="77777777">
      <w:pPr>
        <w:pStyle w:val="Plattetekst"/>
        <w:spacing w:before="13"/>
      </w:pPr>
    </w:p>
    <w:p w:rsidR="0019716B" w:rsidRDefault="002B03DC" w14:paraId="713AC32D" w14:textId="77777777">
      <w:pPr>
        <w:pStyle w:val="Plattetekst"/>
        <w:spacing w:before="1" w:line="247" w:lineRule="auto"/>
        <w:ind w:left="3429" w:right="111"/>
      </w:pPr>
      <w:r>
        <w:rPr>
          <w:color w:val="231F20"/>
          <w:w w:val="110"/>
        </w:rPr>
        <w:t>Vanaf</w:t>
      </w:r>
      <w:r>
        <w:rPr>
          <w:color w:val="231F20"/>
          <w:spacing w:val="-8"/>
          <w:w w:val="110"/>
        </w:rPr>
        <w:t xml:space="preserve"> </w:t>
      </w:r>
      <w:r>
        <w:rPr>
          <w:color w:val="231F20"/>
          <w:w w:val="110"/>
        </w:rPr>
        <w:t>2027</w:t>
      </w:r>
      <w:r>
        <w:rPr>
          <w:color w:val="231F20"/>
          <w:spacing w:val="-8"/>
          <w:w w:val="110"/>
        </w:rPr>
        <w:t xml:space="preserve"> </w:t>
      </w:r>
      <w:r>
        <w:rPr>
          <w:color w:val="231F20"/>
          <w:w w:val="110"/>
        </w:rPr>
        <w:t>is</w:t>
      </w:r>
      <w:r>
        <w:rPr>
          <w:color w:val="231F20"/>
          <w:spacing w:val="-8"/>
          <w:w w:val="110"/>
        </w:rPr>
        <w:t xml:space="preserve"> </w:t>
      </w:r>
      <w:r>
        <w:rPr>
          <w:color w:val="231F20"/>
          <w:w w:val="110"/>
        </w:rPr>
        <w:t>de</w:t>
      </w:r>
      <w:r>
        <w:rPr>
          <w:color w:val="231F20"/>
          <w:spacing w:val="-8"/>
          <w:w w:val="110"/>
        </w:rPr>
        <w:t xml:space="preserve"> </w:t>
      </w:r>
      <w:r>
        <w:rPr>
          <w:color w:val="231F20"/>
          <w:w w:val="110"/>
        </w:rPr>
        <w:t>in</w:t>
      </w:r>
      <w:r>
        <w:rPr>
          <w:color w:val="231F20"/>
          <w:spacing w:val="-8"/>
          <w:w w:val="110"/>
        </w:rPr>
        <w:t xml:space="preserve"> </w:t>
      </w:r>
      <w:r>
        <w:rPr>
          <w:color w:val="231F20"/>
          <w:w w:val="110"/>
        </w:rPr>
        <w:t>het</w:t>
      </w:r>
      <w:r>
        <w:rPr>
          <w:color w:val="231F20"/>
          <w:spacing w:val="-8"/>
          <w:w w:val="110"/>
        </w:rPr>
        <w:t xml:space="preserve"> </w:t>
      </w:r>
      <w:r>
        <w:rPr>
          <w:color w:val="231F20"/>
          <w:w w:val="110"/>
        </w:rPr>
        <w:t>coalitieakkoord</w:t>
      </w:r>
      <w:r>
        <w:rPr>
          <w:color w:val="231F20"/>
          <w:spacing w:val="-8"/>
          <w:w w:val="110"/>
        </w:rPr>
        <w:t xml:space="preserve"> </w:t>
      </w:r>
      <w:r>
        <w:rPr>
          <w:color w:val="231F20"/>
          <w:w w:val="110"/>
        </w:rPr>
        <w:t>opgenomen</w:t>
      </w:r>
      <w:r>
        <w:rPr>
          <w:color w:val="231F20"/>
          <w:spacing w:val="-8"/>
          <w:w w:val="110"/>
        </w:rPr>
        <w:t xml:space="preserve"> </w:t>
      </w:r>
      <w:r>
        <w:rPr>
          <w:color w:val="231F20"/>
          <w:w w:val="110"/>
        </w:rPr>
        <w:t>taakstelling</w:t>
      </w:r>
      <w:r>
        <w:rPr>
          <w:color w:val="231F20"/>
          <w:spacing w:val="-8"/>
          <w:w w:val="110"/>
        </w:rPr>
        <w:t xml:space="preserve"> </w:t>
      </w:r>
      <w:r>
        <w:rPr>
          <w:color w:val="231F20"/>
          <w:w w:val="110"/>
        </w:rPr>
        <w:t xml:space="preserve">efficiency </w:t>
      </w:r>
      <w:r>
        <w:rPr>
          <w:color w:val="231F20"/>
        </w:rPr>
        <w:t xml:space="preserve">verwerkt. Deze taakstelling betreft op het DF € -1,8 miljoen in 2027 oplopend </w:t>
      </w:r>
      <w:r>
        <w:rPr>
          <w:color w:val="231F20"/>
          <w:w w:val="110"/>
        </w:rPr>
        <w:t>naar € -7 miljoen structureel.</w:t>
      </w:r>
    </w:p>
    <w:p w:rsidR="0019716B" w:rsidRDefault="0019716B" w14:paraId="765E7B06" w14:textId="77777777">
      <w:pPr>
        <w:pStyle w:val="Plattetekst"/>
        <w:spacing w:before="7"/>
      </w:pPr>
    </w:p>
    <w:p w:rsidR="0019716B" w:rsidRDefault="002B03DC" w14:paraId="21A281C1" w14:textId="77777777">
      <w:pPr>
        <w:pStyle w:val="Plattetekst"/>
        <w:spacing w:line="247" w:lineRule="auto"/>
        <w:ind w:left="3429" w:right="111"/>
      </w:pPr>
      <w:r>
        <w:rPr>
          <w:color w:val="231F20"/>
          <w:spacing w:val="-2"/>
          <w:w w:val="110"/>
        </w:rPr>
        <w:t>Vanaf</w:t>
      </w:r>
      <w:r>
        <w:rPr>
          <w:color w:val="231F20"/>
          <w:spacing w:val="-22"/>
          <w:w w:val="110"/>
        </w:rPr>
        <w:t xml:space="preserve"> </w:t>
      </w:r>
      <w:r>
        <w:rPr>
          <w:color w:val="231F20"/>
          <w:spacing w:val="-2"/>
          <w:w w:val="110"/>
        </w:rPr>
        <w:t>2029</w:t>
      </w:r>
      <w:r>
        <w:rPr>
          <w:color w:val="231F20"/>
          <w:spacing w:val="-22"/>
          <w:w w:val="110"/>
        </w:rPr>
        <w:t xml:space="preserve"> </w:t>
      </w:r>
      <w:r>
        <w:rPr>
          <w:color w:val="231F20"/>
          <w:spacing w:val="-2"/>
          <w:w w:val="110"/>
        </w:rPr>
        <w:t>is</w:t>
      </w:r>
      <w:r>
        <w:rPr>
          <w:color w:val="231F20"/>
          <w:spacing w:val="-22"/>
          <w:w w:val="110"/>
        </w:rPr>
        <w:t xml:space="preserve"> </w:t>
      </w:r>
      <w:r>
        <w:rPr>
          <w:color w:val="231F20"/>
          <w:spacing w:val="-2"/>
          <w:w w:val="110"/>
        </w:rPr>
        <w:t>de</w:t>
      </w:r>
      <w:r>
        <w:rPr>
          <w:color w:val="231F20"/>
          <w:spacing w:val="-22"/>
          <w:w w:val="110"/>
        </w:rPr>
        <w:t xml:space="preserve"> </w:t>
      </w:r>
      <w:r>
        <w:rPr>
          <w:color w:val="231F20"/>
          <w:spacing w:val="-2"/>
          <w:w w:val="110"/>
        </w:rPr>
        <w:t>in</w:t>
      </w:r>
      <w:r>
        <w:rPr>
          <w:color w:val="231F20"/>
          <w:spacing w:val="-22"/>
          <w:w w:val="110"/>
        </w:rPr>
        <w:t xml:space="preserve"> </w:t>
      </w:r>
      <w:r>
        <w:rPr>
          <w:color w:val="231F20"/>
          <w:spacing w:val="-2"/>
          <w:w w:val="110"/>
        </w:rPr>
        <w:t>het</w:t>
      </w:r>
      <w:r>
        <w:rPr>
          <w:color w:val="231F20"/>
          <w:spacing w:val="-22"/>
          <w:w w:val="110"/>
        </w:rPr>
        <w:t xml:space="preserve"> </w:t>
      </w:r>
      <w:r>
        <w:rPr>
          <w:color w:val="231F20"/>
          <w:spacing w:val="-2"/>
          <w:w w:val="110"/>
        </w:rPr>
        <w:t>coalitieakkoord</w:t>
      </w:r>
      <w:r>
        <w:rPr>
          <w:color w:val="231F20"/>
          <w:spacing w:val="-22"/>
          <w:w w:val="110"/>
        </w:rPr>
        <w:t xml:space="preserve"> </w:t>
      </w:r>
      <w:r>
        <w:rPr>
          <w:color w:val="231F20"/>
          <w:spacing w:val="-2"/>
          <w:w w:val="110"/>
        </w:rPr>
        <w:t>opgenomen</w:t>
      </w:r>
      <w:r>
        <w:rPr>
          <w:color w:val="231F20"/>
          <w:spacing w:val="-22"/>
          <w:w w:val="110"/>
        </w:rPr>
        <w:t xml:space="preserve"> </w:t>
      </w:r>
      <w:r>
        <w:rPr>
          <w:color w:val="231F20"/>
          <w:spacing w:val="-2"/>
          <w:w w:val="110"/>
        </w:rPr>
        <w:t>taakstelling</w:t>
      </w:r>
      <w:r>
        <w:rPr>
          <w:color w:val="231F20"/>
          <w:spacing w:val="-22"/>
          <w:w w:val="110"/>
        </w:rPr>
        <w:t xml:space="preserve"> </w:t>
      </w:r>
      <w:r>
        <w:rPr>
          <w:color w:val="231F20"/>
          <w:spacing w:val="-2"/>
          <w:w w:val="110"/>
        </w:rPr>
        <w:t xml:space="preserve">Vernieuwing </w:t>
      </w:r>
      <w:r>
        <w:rPr>
          <w:color w:val="231F20"/>
          <w:w w:val="110"/>
        </w:rPr>
        <w:t>Rijk</w:t>
      </w:r>
      <w:r>
        <w:rPr>
          <w:color w:val="231F20"/>
          <w:spacing w:val="-11"/>
          <w:w w:val="110"/>
        </w:rPr>
        <w:t xml:space="preserve"> </w:t>
      </w:r>
      <w:r>
        <w:rPr>
          <w:color w:val="231F20"/>
          <w:w w:val="110"/>
        </w:rPr>
        <w:t>verwerkt.</w:t>
      </w:r>
      <w:r>
        <w:rPr>
          <w:color w:val="231F20"/>
          <w:spacing w:val="-11"/>
          <w:w w:val="110"/>
        </w:rPr>
        <w:t xml:space="preserve"> </w:t>
      </w:r>
      <w:r>
        <w:rPr>
          <w:color w:val="231F20"/>
          <w:w w:val="110"/>
        </w:rPr>
        <w:t>Deze</w:t>
      </w:r>
      <w:r>
        <w:rPr>
          <w:color w:val="231F20"/>
          <w:spacing w:val="-11"/>
          <w:w w:val="110"/>
        </w:rPr>
        <w:t xml:space="preserve"> </w:t>
      </w:r>
      <w:r>
        <w:rPr>
          <w:color w:val="231F20"/>
          <w:w w:val="110"/>
        </w:rPr>
        <w:t>taakstelling</w:t>
      </w:r>
      <w:r>
        <w:rPr>
          <w:color w:val="231F20"/>
          <w:spacing w:val="-11"/>
          <w:w w:val="110"/>
        </w:rPr>
        <w:t xml:space="preserve"> </w:t>
      </w:r>
      <w:r>
        <w:rPr>
          <w:color w:val="231F20"/>
          <w:w w:val="110"/>
        </w:rPr>
        <w:t>betreft</w:t>
      </w:r>
      <w:r>
        <w:rPr>
          <w:color w:val="231F20"/>
          <w:spacing w:val="-11"/>
          <w:w w:val="110"/>
        </w:rPr>
        <w:t xml:space="preserve"> </w:t>
      </w:r>
      <w:r>
        <w:rPr>
          <w:color w:val="231F20"/>
          <w:w w:val="110"/>
        </w:rPr>
        <w:t>op</w:t>
      </w:r>
      <w:r>
        <w:rPr>
          <w:color w:val="231F20"/>
          <w:spacing w:val="-11"/>
          <w:w w:val="110"/>
        </w:rPr>
        <w:t xml:space="preserve"> </w:t>
      </w:r>
      <w:r>
        <w:rPr>
          <w:color w:val="231F20"/>
          <w:w w:val="110"/>
        </w:rPr>
        <w:t>het</w:t>
      </w:r>
      <w:r>
        <w:rPr>
          <w:color w:val="231F20"/>
          <w:spacing w:val="-11"/>
          <w:w w:val="110"/>
        </w:rPr>
        <w:t xml:space="preserve"> </w:t>
      </w:r>
      <w:r>
        <w:rPr>
          <w:color w:val="231F20"/>
          <w:w w:val="110"/>
        </w:rPr>
        <w:t>DF</w:t>
      </w:r>
      <w:r>
        <w:rPr>
          <w:color w:val="231F20"/>
          <w:spacing w:val="-11"/>
          <w:w w:val="110"/>
        </w:rPr>
        <w:t xml:space="preserve"> </w:t>
      </w:r>
      <w:r>
        <w:rPr>
          <w:color w:val="231F20"/>
          <w:w w:val="110"/>
        </w:rPr>
        <w:t>in</w:t>
      </w:r>
      <w:r>
        <w:rPr>
          <w:color w:val="231F20"/>
          <w:spacing w:val="-11"/>
          <w:w w:val="110"/>
        </w:rPr>
        <w:t xml:space="preserve"> </w:t>
      </w:r>
      <w:r>
        <w:rPr>
          <w:color w:val="231F20"/>
          <w:w w:val="110"/>
        </w:rPr>
        <w:t>2029</w:t>
      </w:r>
      <w:r>
        <w:rPr>
          <w:color w:val="231F20"/>
          <w:spacing w:val="-11"/>
          <w:w w:val="110"/>
        </w:rPr>
        <w:t xml:space="preserve"> </w:t>
      </w:r>
      <w:r>
        <w:rPr>
          <w:color w:val="231F20"/>
          <w:w w:val="110"/>
        </w:rPr>
        <w:t>€</w:t>
      </w:r>
      <w:r>
        <w:rPr>
          <w:color w:val="231F20"/>
          <w:spacing w:val="-11"/>
          <w:w w:val="110"/>
        </w:rPr>
        <w:t xml:space="preserve"> </w:t>
      </w:r>
      <w:r>
        <w:rPr>
          <w:color w:val="231F20"/>
          <w:w w:val="110"/>
        </w:rPr>
        <w:t>-6,4</w:t>
      </w:r>
      <w:r>
        <w:rPr>
          <w:color w:val="231F20"/>
          <w:spacing w:val="-11"/>
          <w:w w:val="110"/>
        </w:rPr>
        <w:t xml:space="preserve"> </w:t>
      </w:r>
      <w:r>
        <w:rPr>
          <w:color w:val="231F20"/>
          <w:w w:val="110"/>
        </w:rPr>
        <w:t>miljoen oplopend naar € -15,8 miljoen structureel.</w:t>
      </w:r>
    </w:p>
    <w:p w:rsidR="0019716B" w:rsidRDefault="0019716B" w14:paraId="7258843B" w14:textId="77777777">
      <w:pPr>
        <w:pStyle w:val="Plattetekst"/>
        <w:spacing w:before="18"/>
      </w:pPr>
    </w:p>
    <w:p w:rsidR="0019716B" w:rsidRDefault="002B03DC" w14:paraId="48D5B156" w14:textId="77777777">
      <w:pPr>
        <w:pStyle w:val="Kop1"/>
        <w:ind w:left="3429"/>
      </w:pPr>
      <w:r>
        <w:rPr>
          <w:color w:val="231F20"/>
          <w:spacing w:val="-2"/>
        </w:rPr>
        <w:t>Artikel</w:t>
      </w:r>
      <w:r>
        <w:rPr>
          <w:color w:val="231F20"/>
          <w:spacing w:val="-3"/>
        </w:rPr>
        <w:t xml:space="preserve"> </w:t>
      </w:r>
      <w:r>
        <w:rPr>
          <w:color w:val="231F20"/>
          <w:spacing w:val="-2"/>
        </w:rPr>
        <w:t>5.02 Overige</w:t>
      </w:r>
      <w:r>
        <w:rPr>
          <w:color w:val="231F20"/>
          <w:spacing w:val="-3"/>
        </w:rPr>
        <w:t xml:space="preserve"> </w:t>
      </w:r>
      <w:r>
        <w:rPr>
          <w:color w:val="231F20"/>
          <w:spacing w:val="-2"/>
        </w:rPr>
        <w:t>uitgaven</w:t>
      </w:r>
    </w:p>
    <w:p w:rsidR="0019716B" w:rsidRDefault="0019716B" w14:paraId="49010B48" w14:textId="77777777">
      <w:pPr>
        <w:pStyle w:val="Plattetekst"/>
        <w:spacing w:before="19"/>
        <w:rPr>
          <w:rFonts w:ascii="Trebuchet MS"/>
          <w:b/>
        </w:rPr>
      </w:pPr>
    </w:p>
    <w:p w:rsidR="0019716B" w:rsidRDefault="002B03DC" w14:paraId="481A973B" w14:textId="77777777">
      <w:pPr>
        <w:pStyle w:val="Plattetekst"/>
        <w:spacing w:line="247" w:lineRule="auto"/>
        <w:ind w:left="3430" w:right="111" w:hanging="1"/>
      </w:pPr>
      <w:r>
        <w:rPr>
          <w:color w:val="231F20"/>
        </w:rPr>
        <w:t>De verlaging van het beschikbare bedrag met € -1,2 miljoen is kleiner dan de</w:t>
      </w:r>
      <w:r>
        <w:rPr>
          <w:color w:val="231F20"/>
          <w:spacing w:val="40"/>
          <w:w w:val="110"/>
        </w:rPr>
        <w:t xml:space="preserve"> </w:t>
      </w:r>
      <w:r>
        <w:rPr>
          <w:color w:val="231F20"/>
          <w:w w:val="110"/>
        </w:rPr>
        <w:t>gehanteerde</w:t>
      </w:r>
      <w:r>
        <w:rPr>
          <w:color w:val="231F20"/>
          <w:spacing w:val="-5"/>
          <w:w w:val="110"/>
        </w:rPr>
        <w:t xml:space="preserve"> </w:t>
      </w:r>
      <w:r>
        <w:rPr>
          <w:color w:val="231F20"/>
          <w:w w:val="110"/>
        </w:rPr>
        <w:t>norm</w:t>
      </w:r>
      <w:r>
        <w:rPr>
          <w:color w:val="231F20"/>
          <w:spacing w:val="-5"/>
          <w:w w:val="110"/>
        </w:rPr>
        <w:t xml:space="preserve"> </w:t>
      </w:r>
      <w:r>
        <w:rPr>
          <w:color w:val="231F20"/>
          <w:w w:val="110"/>
        </w:rPr>
        <w:t>en</w:t>
      </w:r>
      <w:r>
        <w:rPr>
          <w:color w:val="231F20"/>
          <w:spacing w:val="-5"/>
          <w:w w:val="110"/>
        </w:rPr>
        <w:t xml:space="preserve"> </w:t>
      </w:r>
      <w:r>
        <w:rPr>
          <w:color w:val="231F20"/>
          <w:w w:val="110"/>
        </w:rPr>
        <w:t>wordt</w:t>
      </w:r>
      <w:r>
        <w:rPr>
          <w:color w:val="231F20"/>
          <w:spacing w:val="-5"/>
          <w:w w:val="110"/>
        </w:rPr>
        <w:t xml:space="preserve"> </w:t>
      </w:r>
      <w:r>
        <w:rPr>
          <w:color w:val="231F20"/>
          <w:w w:val="110"/>
        </w:rPr>
        <w:t>daarom</w:t>
      </w:r>
      <w:r>
        <w:rPr>
          <w:color w:val="231F20"/>
          <w:spacing w:val="-5"/>
          <w:w w:val="110"/>
        </w:rPr>
        <w:t xml:space="preserve"> </w:t>
      </w:r>
      <w:r>
        <w:rPr>
          <w:color w:val="231F20"/>
          <w:w w:val="110"/>
        </w:rPr>
        <w:t>niet</w:t>
      </w:r>
      <w:r>
        <w:rPr>
          <w:color w:val="231F20"/>
          <w:spacing w:val="-5"/>
          <w:w w:val="110"/>
        </w:rPr>
        <w:t xml:space="preserve"> </w:t>
      </w:r>
      <w:r>
        <w:rPr>
          <w:color w:val="231F20"/>
          <w:w w:val="110"/>
        </w:rPr>
        <w:t>uiteengezet</w:t>
      </w:r>
      <w:r>
        <w:rPr>
          <w:color w:val="231F20"/>
          <w:spacing w:val="-5"/>
          <w:w w:val="110"/>
        </w:rPr>
        <w:t xml:space="preserve"> </w:t>
      </w:r>
      <w:r>
        <w:rPr>
          <w:color w:val="231F20"/>
          <w:w w:val="110"/>
        </w:rPr>
        <w:t>(zie</w:t>
      </w:r>
      <w:r>
        <w:rPr>
          <w:color w:val="231F20"/>
          <w:spacing w:val="-5"/>
          <w:w w:val="110"/>
        </w:rPr>
        <w:t xml:space="preserve"> </w:t>
      </w:r>
      <w:r>
        <w:rPr>
          <w:color w:val="231F20"/>
          <w:w w:val="110"/>
        </w:rPr>
        <w:t>de</w:t>
      </w:r>
      <w:r>
        <w:rPr>
          <w:color w:val="231F20"/>
          <w:spacing w:val="-5"/>
          <w:w w:val="110"/>
        </w:rPr>
        <w:t xml:space="preserve"> </w:t>
      </w:r>
      <w:r>
        <w:rPr>
          <w:color w:val="231F20"/>
          <w:w w:val="110"/>
        </w:rPr>
        <w:t>leeswijzer).</w:t>
      </w:r>
    </w:p>
    <w:p w:rsidR="0019716B" w:rsidRDefault="0019716B" w14:paraId="3F28969D" w14:textId="77777777">
      <w:pPr>
        <w:pStyle w:val="Plattetekst"/>
        <w:spacing w:before="18"/>
      </w:pPr>
    </w:p>
    <w:p w:rsidR="0019716B" w:rsidRDefault="002B03DC" w14:paraId="1326D942" w14:textId="77777777">
      <w:pPr>
        <w:pStyle w:val="Kop1"/>
      </w:pPr>
      <w:r>
        <w:rPr>
          <w:color w:val="231F20"/>
          <w:w w:val="90"/>
        </w:rPr>
        <w:t>5.03</w:t>
      </w:r>
      <w:r>
        <w:rPr>
          <w:color w:val="231F20"/>
          <w:spacing w:val="3"/>
        </w:rPr>
        <w:t xml:space="preserve"> </w:t>
      </w:r>
      <w:r>
        <w:rPr>
          <w:color w:val="231F20"/>
          <w:spacing w:val="-2"/>
          <w:w w:val="95"/>
        </w:rPr>
        <w:t>Investeringsruimte</w:t>
      </w:r>
    </w:p>
    <w:p w:rsidR="0019716B" w:rsidRDefault="0019716B" w14:paraId="546972BF" w14:textId="77777777">
      <w:pPr>
        <w:pStyle w:val="Plattetekst"/>
        <w:spacing w:before="18"/>
        <w:rPr>
          <w:rFonts w:ascii="Trebuchet MS"/>
          <w:b/>
        </w:rPr>
      </w:pPr>
    </w:p>
    <w:p w:rsidR="0019716B" w:rsidRDefault="002B03DC" w14:paraId="6C63E4F2" w14:textId="77777777">
      <w:pPr>
        <w:pStyle w:val="Plattetekst"/>
        <w:spacing w:before="1" w:line="247" w:lineRule="auto"/>
        <w:ind w:left="3430" w:right="111"/>
      </w:pPr>
      <w:r>
        <w:rPr>
          <w:color w:val="231F20"/>
          <w:w w:val="110"/>
        </w:rPr>
        <w:t xml:space="preserve">De verhoging van dit artikelonderdeel met € 3,0 miljoen is hoofdzakelijk opgebouwd uit volgende mutaties, een verhoging ad € 4,9 miljoen als </w:t>
      </w:r>
      <w:r>
        <w:rPr>
          <w:color w:val="231F20"/>
        </w:rPr>
        <w:t>gevolg</w:t>
      </w:r>
      <w:r>
        <w:rPr>
          <w:color w:val="231F20"/>
          <w:spacing w:val="22"/>
        </w:rPr>
        <w:t xml:space="preserve"> </w:t>
      </w:r>
      <w:r>
        <w:rPr>
          <w:color w:val="231F20"/>
        </w:rPr>
        <w:t>van</w:t>
      </w:r>
      <w:r>
        <w:rPr>
          <w:color w:val="231F20"/>
          <w:spacing w:val="22"/>
        </w:rPr>
        <w:t xml:space="preserve"> </w:t>
      </w:r>
      <w:r>
        <w:rPr>
          <w:color w:val="231F20"/>
        </w:rPr>
        <w:t>de</w:t>
      </w:r>
      <w:r>
        <w:rPr>
          <w:color w:val="231F20"/>
          <w:spacing w:val="22"/>
        </w:rPr>
        <w:t xml:space="preserve"> </w:t>
      </w:r>
      <w:r>
        <w:rPr>
          <w:color w:val="231F20"/>
        </w:rPr>
        <w:t>verwerking</w:t>
      </w:r>
      <w:r>
        <w:rPr>
          <w:color w:val="231F20"/>
          <w:spacing w:val="22"/>
        </w:rPr>
        <w:t xml:space="preserve"> </w:t>
      </w:r>
      <w:r>
        <w:rPr>
          <w:color w:val="231F20"/>
        </w:rPr>
        <w:t>van</w:t>
      </w:r>
      <w:r>
        <w:rPr>
          <w:color w:val="231F20"/>
          <w:spacing w:val="22"/>
        </w:rPr>
        <w:t xml:space="preserve"> </w:t>
      </w:r>
      <w:r>
        <w:rPr>
          <w:color w:val="231F20"/>
        </w:rPr>
        <w:t>het</w:t>
      </w:r>
      <w:r>
        <w:rPr>
          <w:color w:val="231F20"/>
          <w:spacing w:val="22"/>
        </w:rPr>
        <w:t xml:space="preserve"> </w:t>
      </w:r>
      <w:r>
        <w:rPr>
          <w:color w:val="231F20"/>
        </w:rPr>
        <w:t>saldo</w:t>
      </w:r>
      <w:r>
        <w:rPr>
          <w:color w:val="231F20"/>
          <w:spacing w:val="22"/>
        </w:rPr>
        <w:t xml:space="preserve"> </w:t>
      </w:r>
      <w:r>
        <w:rPr>
          <w:color w:val="231F20"/>
        </w:rPr>
        <w:t>2025,</w:t>
      </w:r>
      <w:r>
        <w:rPr>
          <w:color w:val="231F20"/>
          <w:spacing w:val="22"/>
        </w:rPr>
        <w:t xml:space="preserve"> </w:t>
      </w:r>
      <w:r>
        <w:rPr>
          <w:color w:val="231F20"/>
        </w:rPr>
        <w:t>kasschuiven</w:t>
      </w:r>
      <w:r>
        <w:rPr>
          <w:color w:val="231F20"/>
          <w:spacing w:val="22"/>
        </w:rPr>
        <w:t xml:space="preserve"> </w:t>
      </w:r>
      <w:r>
        <w:rPr>
          <w:color w:val="231F20"/>
        </w:rPr>
        <w:t>naar</w:t>
      </w:r>
      <w:r>
        <w:rPr>
          <w:color w:val="231F20"/>
          <w:spacing w:val="22"/>
        </w:rPr>
        <w:t xml:space="preserve"> </w:t>
      </w:r>
      <w:r>
        <w:rPr>
          <w:color w:val="231F20"/>
        </w:rPr>
        <w:t>latere</w:t>
      </w:r>
      <w:r>
        <w:rPr>
          <w:color w:val="231F20"/>
          <w:spacing w:val="22"/>
        </w:rPr>
        <w:t xml:space="preserve"> </w:t>
      </w:r>
      <w:r>
        <w:rPr>
          <w:color w:val="231F20"/>
        </w:rPr>
        <w:t xml:space="preserve">jaren </w:t>
      </w:r>
      <w:r>
        <w:rPr>
          <w:color w:val="231F20"/>
          <w:w w:val="110"/>
        </w:rPr>
        <w:t>van</w:t>
      </w:r>
      <w:r>
        <w:rPr>
          <w:color w:val="231F20"/>
          <w:spacing w:val="-7"/>
          <w:w w:val="110"/>
        </w:rPr>
        <w:t xml:space="preserve"> </w:t>
      </w:r>
      <w:r>
        <w:rPr>
          <w:color w:val="231F20"/>
          <w:w w:val="110"/>
        </w:rPr>
        <w:t>€</w:t>
      </w:r>
      <w:r>
        <w:rPr>
          <w:color w:val="231F20"/>
          <w:spacing w:val="-7"/>
          <w:w w:val="110"/>
        </w:rPr>
        <w:t xml:space="preserve"> </w:t>
      </w:r>
      <w:r>
        <w:rPr>
          <w:color w:val="231F20"/>
          <w:w w:val="110"/>
        </w:rPr>
        <w:t>-8,0</w:t>
      </w:r>
      <w:r>
        <w:rPr>
          <w:color w:val="231F20"/>
          <w:spacing w:val="-7"/>
          <w:w w:val="110"/>
        </w:rPr>
        <w:t xml:space="preserve"> </w:t>
      </w:r>
      <w:r>
        <w:rPr>
          <w:color w:val="231F20"/>
          <w:w w:val="110"/>
        </w:rPr>
        <w:t>miljoen,</w:t>
      </w:r>
      <w:r>
        <w:rPr>
          <w:color w:val="231F20"/>
          <w:spacing w:val="-7"/>
          <w:w w:val="110"/>
        </w:rPr>
        <w:t xml:space="preserve"> </w:t>
      </w:r>
      <w:r>
        <w:rPr>
          <w:color w:val="231F20"/>
          <w:w w:val="110"/>
        </w:rPr>
        <w:t>overboekingen</w:t>
      </w:r>
      <w:r>
        <w:rPr>
          <w:color w:val="231F20"/>
          <w:spacing w:val="-7"/>
          <w:w w:val="110"/>
        </w:rPr>
        <w:t xml:space="preserve"> </w:t>
      </w:r>
      <w:r>
        <w:rPr>
          <w:color w:val="231F20"/>
          <w:w w:val="110"/>
        </w:rPr>
        <w:t>binnen</w:t>
      </w:r>
      <w:r>
        <w:rPr>
          <w:color w:val="231F20"/>
          <w:spacing w:val="-7"/>
          <w:w w:val="110"/>
        </w:rPr>
        <w:t xml:space="preserve"> </w:t>
      </w:r>
      <w:r>
        <w:rPr>
          <w:color w:val="231F20"/>
          <w:w w:val="110"/>
        </w:rPr>
        <w:t>het</w:t>
      </w:r>
      <w:r>
        <w:rPr>
          <w:color w:val="231F20"/>
          <w:spacing w:val="-7"/>
          <w:w w:val="110"/>
        </w:rPr>
        <w:t xml:space="preserve"> </w:t>
      </w:r>
      <w:r>
        <w:rPr>
          <w:color w:val="231F20"/>
          <w:w w:val="110"/>
        </w:rPr>
        <w:t>DF</w:t>
      </w:r>
      <w:r>
        <w:rPr>
          <w:color w:val="231F20"/>
          <w:spacing w:val="-7"/>
          <w:w w:val="110"/>
        </w:rPr>
        <w:t xml:space="preserve"> </w:t>
      </w:r>
      <w:r>
        <w:rPr>
          <w:color w:val="231F20"/>
          <w:w w:val="110"/>
        </w:rPr>
        <w:t>€</w:t>
      </w:r>
      <w:r>
        <w:rPr>
          <w:color w:val="231F20"/>
          <w:spacing w:val="-7"/>
          <w:w w:val="110"/>
        </w:rPr>
        <w:t xml:space="preserve"> </w:t>
      </w:r>
      <w:r>
        <w:rPr>
          <w:color w:val="231F20"/>
          <w:w w:val="110"/>
        </w:rPr>
        <w:t>-36,8</w:t>
      </w:r>
      <w:r>
        <w:rPr>
          <w:color w:val="231F20"/>
          <w:spacing w:val="-7"/>
          <w:w w:val="110"/>
        </w:rPr>
        <w:t xml:space="preserve"> </w:t>
      </w:r>
      <w:proofErr w:type="spellStart"/>
      <w:r>
        <w:rPr>
          <w:color w:val="231F20"/>
          <w:w w:val="110"/>
        </w:rPr>
        <w:t>miloen</w:t>
      </w:r>
      <w:proofErr w:type="spellEnd"/>
      <w:r>
        <w:rPr>
          <w:color w:val="231F20"/>
          <w:spacing w:val="-7"/>
          <w:w w:val="110"/>
        </w:rPr>
        <w:t xml:space="preserve"> </w:t>
      </w:r>
      <w:r>
        <w:rPr>
          <w:color w:val="231F20"/>
          <w:w w:val="110"/>
        </w:rPr>
        <w:t>en</w:t>
      </w:r>
      <w:r>
        <w:rPr>
          <w:color w:val="231F20"/>
          <w:spacing w:val="-7"/>
          <w:w w:val="110"/>
        </w:rPr>
        <w:t xml:space="preserve"> </w:t>
      </w:r>
      <w:r>
        <w:rPr>
          <w:color w:val="231F20"/>
          <w:w w:val="110"/>
        </w:rPr>
        <w:t>het toevoegen</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loon-</w:t>
      </w:r>
      <w:r>
        <w:rPr>
          <w:color w:val="231F20"/>
          <w:spacing w:val="-1"/>
          <w:w w:val="110"/>
        </w:rPr>
        <w:t xml:space="preserve"> </w:t>
      </w:r>
      <w:r>
        <w:rPr>
          <w:color w:val="231F20"/>
          <w:w w:val="110"/>
        </w:rPr>
        <w:t>en</w:t>
      </w:r>
      <w:r>
        <w:rPr>
          <w:color w:val="231F20"/>
          <w:spacing w:val="-1"/>
          <w:w w:val="110"/>
        </w:rPr>
        <w:t xml:space="preserve"> </w:t>
      </w:r>
      <w:r>
        <w:rPr>
          <w:color w:val="231F20"/>
          <w:w w:val="110"/>
        </w:rPr>
        <w:t>prijsbijstelling</w:t>
      </w:r>
      <w:r>
        <w:rPr>
          <w:color w:val="231F20"/>
          <w:spacing w:val="-1"/>
          <w:w w:val="110"/>
        </w:rPr>
        <w:t xml:space="preserve"> </w:t>
      </w:r>
      <w:r>
        <w:rPr>
          <w:color w:val="231F20"/>
          <w:w w:val="110"/>
        </w:rPr>
        <w:t>2026</w:t>
      </w:r>
      <w:r>
        <w:rPr>
          <w:color w:val="231F20"/>
          <w:spacing w:val="-1"/>
          <w:w w:val="110"/>
        </w:rPr>
        <w:t xml:space="preserve"> </w:t>
      </w:r>
      <w:r>
        <w:rPr>
          <w:color w:val="231F20"/>
          <w:w w:val="110"/>
        </w:rPr>
        <w:t>€</w:t>
      </w:r>
      <w:r>
        <w:rPr>
          <w:color w:val="231F20"/>
          <w:spacing w:val="-1"/>
          <w:w w:val="110"/>
        </w:rPr>
        <w:t xml:space="preserve"> </w:t>
      </w:r>
      <w:r>
        <w:rPr>
          <w:color w:val="231F20"/>
          <w:w w:val="110"/>
        </w:rPr>
        <w:t>42,9</w:t>
      </w:r>
      <w:r>
        <w:rPr>
          <w:color w:val="231F20"/>
          <w:spacing w:val="-1"/>
          <w:w w:val="110"/>
        </w:rPr>
        <w:t xml:space="preserve"> </w:t>
      </w:r>
      <w:r>
        <w:rPr>
          <w:color w:val="231F20"/>
          <w:w w:val="110"/>
        </w:rPr>
        <w:t>miljoen.</w:t>
      </w:r>
    </w:p>
    <w:p w:rsidR="0019716B" w:rsidRDefault="0019716B" w14:paraId="4F5316C4" w14:textId="77777777">
      <w:pPr>
        <w:pStyle w:val="Plattetekst"/>
        <w:spacing w:before="18"/>
      </w:pPr>
    </w:p>
    <w:p w:rsidR="0019716B" w:rsidRDefault="002B03DC" w14:paraId="419D4AF9" w14:textId="77777777">
      <w:pPr>
        <w:pStyle w:val="Kop1"/>
      </w:pPr>
      <w:r>
        <w:rPr>
          <w:color w:val="231F20"/>
          <w:w w:val="105"/>
        </w:rPr>
        <w:t>Saldo</w:t>
      </w:r>
      <w:r>
        <w:rPr>
          <w:color w:val="231F20"/>
          <w:spacing w:val="15"/>
          <w:w w:val="105"/>
        </w:rPr>
        <w:t xml:space="preserve"> </w:t>
      </w:r>
      <w:r>
        <w:rPr>
          <w:color w:val="231F20"/>
          <w:spacing w:val="-4"/>
          <w:w w:val="105"/>
        </w:rPr>
        <w:t>2025</w:t>
      </w:r>
    </w:p>
    <w:p w:rsidR="0019716B" w:rsidRDefault="0019716B" w14:paraId="4A521044" w14:textId="77777777">
      <w:pPr>
        <w:pStyle w:val="Plattetekst"/>
        <w:spacing w:before="19"/>
        <w:rPr>
          <w:rFonts w:ascii="Trebuchet MS"/>
          <w:b/>
        </w:rPr>
      </w:pPr>
    </w:p>
    <w:p w:rsidR="0019716B" w:rsidRDefault="002B03DC" w14:paraId="4946EA6D" w14:textId="77777777">
      <w:pPr>
        <w:pStyle w:val="Plattetekst"/>
        <w:ind w:left="3430"/>
      </w:pPr>
      <w:r>
        <w:rPr>
          <w:color w:val="231F20"/>
        </w:rPr>
        <w:t>De</w:t>
      </w:r>
      <w:r>
        <w:rPr>
          <w:color w:val="231F20"/>
          <w:spacing w:val="41"/>
        </w:rPr>
        <w:t xml:space="preserve"> </w:t>
      </w:r>
      <w:r>
        <w:rPr>
          <w:color w:val="231F20"/>
        </w:rPr>
        <w:t>verhoging</w:t>
      </w:r>
      <w:r>
        <w:rPr>
          <w:color w:val="231F20"/>
          <w:spacing w:val="41"/>
        </w:rPr>
        <w:t xml:space="preserve"> </w:t>
      </w:r>
      <w:r>
        <w:rPr>
          <w:color w:val="231F20"/>
        </w:rPr>
        <w:t>van</w:t>
      </w:r>
      <w:r>
        <w:rPr>
          <w:color w:val="231F20"/>
          <w:spacing w:val="42"/>
        </w:rPr>
        <w:t xml:space="preserve"> </w:t>
      </w:r>
      <w:r>
        <w:rPr>
          <w:color w:val="231F20"/>
        </w:rPr>
        <w:t>het</w:t>
      </w:r>
      <w:r>
        <w:rPr>
          <w:color w:val="231F20"/>
          <w:spacing w:val="41"/>
        </w:rPr>
        <w:t xml:space="preserve"> </w:t>
      </w:r>
      <w:r>
        <w:rPr>
          <w:color w:val="231F20"/>
        </w:rPr>
        <w:t>beschikbare</w:t>
      </w:r>
      <w:r>
        <w:rPr>
          <w:color w:val="231F20"/>
          <w:spacing w:val="41"/>
        </w:rPr>
        <w:t xml:space="preserve"> </w:t>
      </w:r>
      <w:r>
        <w:rPr>
          <w:color w:val="231F20"/>
        </w:rPr>
        <w:t>budget</w:t>
      </w:r>
      <w:r>
        <w:rPr>
          <w:color w:val="231F20"/>
          <w:spacing w:val="42"/>
        </w:rPr>
        <w:t xml:space="preserve"> </w:t>
      </w:r>
      <w:r>
        <w:rPr>
          <w:color w:val="231F20"/>
        </w:rPr>
        <w:t>bij</w:t>
      </w:r>
      <w:r>
        <w:rPr>
          <w:color w:val="231F20"/>
          <w:spacing w:val="41"/>
        </w:rPr>
        <w:t xml:space="preserve"> </w:t>
      </w:r>
      <w:r>
        <w:rPr>
          <w:color w:val="231F20"/>
        </w:rPr>
        <w:t>Voorjaarsnota</w:t>
      </w:r>
      <w:r>
        <w:rPr>
          <w:color w:val="231F20"/>
          <w:spacing w:val="41"/>
        </w:rPr>
        <w:t xml:space="preserve"> </w:t>
      </w:r>
      <w:r>
        <w:rPr>
          <w:color w:val="231F20"/>
          <w:spacing w:val="-5"/>
        </w:rPr>
        <w:t>met</w:t>
      </w:r>
    </w:p>
    <w:p w:rsidR="0019716B" w:rsidRDefault="002B03DC" w14:paraId="409C3CC0" w14:textId="77777777">
      <w:pPr>
        <w:pStyle w:val="Plattetekst"/>
        <w:spacing w:before="7"/>
        <w:ind w:left="3430"/>
      </w:pPr>
      <w:r>
        <w:rPr>
          <w:color w:val="231F20"/>
        </w:rPr>
        <w:t>€</w:t>
      </w:r>
      <w:r>
        <w:rPr>
          <w:color w:val="231F20"/>
          <w:spacing w:val="14"/>
        </w:rPr>
        <w:t xml:space="preserve"> </w:t>
      </w:r>
      <w:r>
        <w:rPr>
          <w:color w:val="231F20"/>
        </w:rPr>
        <w:t>4,9</w:t>
      </w:r>
      <w:r>
        <w:rPr>
          <w:color w:val="231F20"/>
          <w:spacing w:val="14"/>
        </w:rPr>
        <w:t xml:space="preserve"> </w:t>
      </w:r>
      <w:r>
        <w:rPr>
          <w:color w:val="231F20"/>
        </w:rPr>
        <w:t>miljoen</w:t>
      </w:r>
      <w:r>
        <w:rPr>
          <w:color w:val="231F20"/>
          <w:spacing w:val="15"/>
        </w:rPr>
        <w:t xml:space="preserve"> </w:t>
      </w:r>
      <w:r>
        <w:rPr>
          <w:color w:val="231F20"/>
        </w:rPr>
        <w:t>is</w:t>
      </w:r>
      <w:r>
        <w:rPr>
          <w:color w:val="231F20"/>
          <w:spacing w:val="14"/>
        </w:rPr>
        <w:t xml:space="preserve"> </w:t>
      </w:r>
      <w:r>
        <w:rPr>
          <w:color w:val="231F20"/>
        </w:rPr>
        <w:t>het</w:t>
      </w:r>
      <w:r>
        <w:rPr>
          <w:color w:val="231F20"/>
          <w:spacing w:val="15"/>
        </w:rPr>
        <w:t xml:space="preserve"> </w:t>
      </w:r>
      <w:r>
        <w:rPr>
          <w:color w:val="231F20"/>
        </w:rPr>
        <w:t>gevolg</w:t>
      </w:r>
      <w:r>
        <w:rPr>
          <w:color w:val="231F20"/>
          <w:spacing w:val="14"/>
        </w:rPr>
        <w:t xml:space="preserve"> </w:t>
      </w:r>
      <w:r>
        <w:rPr>
          <w:color w:val="231F20"/>
        </w:rPr>
        <w:t>van</w:t>
      </w:r>
      <w:r>
        <w:rPr>
          <w:color w:val="231F20"/>
          <w:spacing w:val="15"/>
        </w:rPr>
        <w:t xml:space="preserve"> </w:t>
      </w:r>
      <w:r>
        <w:rPr>
          <w:color w:val="231F20"/>
        </w:rPr>
        <w:t>de</w:t>
      </w:r>
      <w:r>
        <w:rPr>
          <w:color w:val="231F20"/>
          <w:spacing w:val="14"/>
        </w:rPr>
        <w:t xml:space="preserve"> </w:t>
      </w:r>
      <w:r>
        <w:rPr>
          <w:color w:val="231F20"/>
        </w:rPr>
        <w:t>technische</w:t>
      </w:r>
      <w:r>
        <w:rPr>
          <w:color w:val="231F20"/>
          <w:spacing w:val="15"/>
        </w:rPr>
        <w:t xml:space="preserve"> </w:t>
      </w:r>
      <w:r>
        <w:rPr>
          <w:color w:val="231F20"/>
        </w:rPr>
        <w:t>verwerking</w:t>
      </w:r>
      <w:r>
        <w:rPr>
          <w:color w:val="231F20"/>
          <w:spacing w:val="14"/>
        </w:rPr>
        <w:t xml:space="preserve"> </w:t>
      </w:r>
      <w:r>
        <w:rPr>
          <w:color w:val="231F20"/>
        </w:rPr>
        <w:t>van</w:t>
      </w:r>
      <w:r>
        <w:rPr>
          <w:color w:val="231F20"/>
          <w:spacing w:val="15"/>
        </w:rPr>
        <w:t xml:space="preserve"> </w:t>
      </w:r>
      <w:r>
        <w:rPr>
          <w:color w:val="231F20"/>
        </w:rPr>
        <w:t>het</w:t>
      </w:r>
      <w:r>
        <w:rPr>
          <w:color w:val="231F20"/>
          <w:spacing w:val="14"/>
        </w:rPr>
        <w:t xml:space="preserve"> </w:t>
      </w:r>
      <w:r>
        <w:rPr>
          <w:color w:val="231F20"/>
        </w:rPr>
        <w:t>saldo</w:t>
      </w:r>
      <w:r>
        <w:rPr>
          <w:color w:val="231F20"/>
          <w:spacing w:val="15"/>
        </w:rPr>
        <w:t xml:space="preserve"> </w:t>
      </w:r>
      <w:r>
        <w:rPr>
          <w:color w:val="231F20"/>
          <w:spacing w:val="-2"/>
        </w:rPr>
        <w:t>2025.</w:t>
      </w:r>
    </w:p>
    <w:p w:rsidR="0019716B" w:rsidRDefault="0019716B" w14:paraId="44D373D5" w14:textId="77777777">
      <w:pPr>
        <w:pStyle w:val="Plattetekst"/>
        <w:spacing w:before="24"/>
      </w:pPr>
    </w:p>
    <w:p w:rsidR="0019716B" w:rsidRDefault="002B03DC" w14:paraId="7F0F834C" w14:textId="77777777">
      <w:pPr>
        <w:pStyle w:val="Kop1"/>
      </w:pPr>
      <w:r>
        <w:rPr>
          <w:color w:val="231F20"/>
        </w:rPr>
        <w:t>Overboekingen</w:t>
      </w:r>
      <w:r>
        <w:rPr>
          <w:color w:val="231F20"/>
          <w:spacing w:val="12"/>
        </w:rPr>
        <w:t xml:space="preserve"> </w:t>
      </w:r>
      <w:r>
        <w:rPr>
          <w:color w:val="231F20"/>
        </w:rPr>
        <w:t>binnen</w:t>
      </w:r>
      <w:r>
        <w:rPr>
          <w:color w:val="231F20"/>
          <w:spacing w:val="13"/>
        </w:rPr>
        <w:t xml:space="preserve"> </w:t>
      </w:r>
      <w:r>
        <w:rPr>
          <w:color w:val="231F20"/>
        </w:rPr>
        <w:t>het</w:t>
      </w:r>
      <w:r>
        <w:rPr>
          <w:color w:val="231F20"/>
          <w:spacing w:val="13"/>
        </w:rPr>
        <w:t xml:space="preserve"> </w:t>
      </w:r>
      <w:r>
        <w:rPr>
          <w:color w:val="231F20"/>
          <w:spacing w:val="-5"/>
        </w:rPr>
        <w:t>DF</w:t>
      </w:r>
    </w:p>
    <w:p w:rsidR="0019716B" w:rsidRDefault="0019716B" w14:paraId="112D0169" w14:textId="77777777">
      <w:pPr>
        <w:pStyle w:val="Plattetekst"/>
        <w:spacing w:before="19"/>
        <w:rPr>
          <w:rFonts w:ascii="Trebuchet MS"/>
          <w:b/>
        </w:rPr>
      </w:pPr>
    </w:p>
    <w:p w:rsidR="0019716B" w:rsidRDefault="002B03DC" w14:paraId="069BC3EF" w14:textId="77777777">
      <w:pPr>
        <w:pStyle w:val="Plattetekst"/>
        <w:spacing w:line="247" w:lineRule="auto"/>
        <w:ind w:left="3430" w:right="111"/>
      </w:pPr>
      <w:r>
        <w:rPr>
          <w:color w:val="231F20"/>
          <w:spacing w:val="-2"/>
          <w:w w:val="110"/>
        </w:rPr>
        <w:t>Vanuit</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investeringsruimte</w:t>
      </w:r>
      <w:r>
        <w:rPr>
          <w:color w:val="231F20"/>
          <w:spacing w:val="-10"/>
          <w:w w:val="110"/>
        </w:rPr>
        <w:t xml:space="preserve"> </w:t>
      </w:r>
      <w:r>
        <w:rPr>
          <w:color w:val="231F20"/>
          <w:spacing w:val="-2"/>
          <w:w w:val="110"/>
        </w:rPr>
        <w:t>wordt</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-82</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waarvan</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-41</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 xml:space="preserve">in </w:t>
      </w:r>
      <w:r>
        <w:rPr>
          <w:color w:val="231F20"/>
        </w:rPr>
        <w:t>2026,</w:t>
      </w:r>
      <w:r>
        <w:rPr>
          <w:color w:val="231F20"/>
          <w:spacing w:val="33"/>
        </w:rPr>
        <w:t xml:space="preserve"> </w:t>
      </w:r>
      <w:r>
        <w:rPr>
          <w:color w:val="231F20"/>
        </w:rPr>
        <w:t>aan</w:t>
      </w:r>
      <w:r>
        <w:rPr>
          <w:color w:val="231F20"/>
          <w:spacing w:val="34"/>
        </w:rPr>
        <w:t xml:space="preserve"> </w:t>
      </w:r>
      <w:r>
        <w:rPr>
          <w:color w:val="231F20"/>
        </w:rPr>
        <w:t>de</w:t>
      </w:r>
      <w:r>
        <w:rPr>
          <w:color w:val="231F20"/>
          <w:spacing w:val="34"/>
        </w:rPr>
        <w:t xml:space="preserve"> </w:t>
      </w:r>
      <w:r>
        <w:rPr>
          <w:color w:val="231F20"/>
        </w:rPr>
        <w:t>beschikbare</w:t>
      </w:r>
      <w:r>
        <w:rPr>
          <w:color w:val="231F20"/>
          <w:spacing w:val="34"/>
        </w:rPr>
        <w:t xml:space="preserve"> </w:t>
      </w:r>
      <w:r>
        <w:rPr>
          <w:color w:val="231F20"/>
        </w:rPr>
        <w:t>middelen</w:t>
      </w:r>
      <w:r>
        <w:rPr>
          <w:color w:val="231F20"/>
          <w:spacing w:val="34"/>
        </w:rPr>
        <w:t xml:space="preserve"> </w:t>
      </w:r>
      <w:r>
        <w:rPr>
          <w:color w:val="231F20"/>
        </w:rPr>
        <w:t>voor</w:t>
      </w:r>
      <w:r>
        <w:rPr>
          <w:color w:val="231F20"/>
          <w:spacing w:val="34"/>
        </w:rPr>
        <w:t xml:space="preserve"> </w:t>
      </w:r>
      <w:r>
        <w:rPr>
          <w:color w:val="231F20"/>
        </w:rPr>
        <w:t>de</w:t>
      </w:r>
      <w:r>
        <w:rPr>
          <w:color w:val="231F20"/>
          <w:spacing w:val="34"/>
        </w:rPr>
        <w:t xml:space="preserve"> </w:t>
      </w:r>
      <w:r>
        <w:rPr>
          <w:color w:val="231F20"/>
        </w:rPr>
        <w:t>KRW</w:t>
      </w:r>
      <w:r>
        <w:rPr>
          <w:color w:val="231F20"/>
          <w:spacing w:val="33"/>
        </w:rPr>
        <w:t xml:space="preserve"> </w:t>
      </w:r>
      <w:r>
        <w:rPr>
          <w:color w:val="231F20"/>
        </w:rPr>
        <w:t>toegevoegd</w:t>
      </w:r>
      <w:r>
        <w:rPr>
          <w:color w:val="231F20"/>
          <w:spacing w:val="34"/>
        </w:rPr>
        <w:t xml:space="preserve"> </w:t>
      </w:r>
      <w:r>
        <w:rPr>
          <w:color w:val="231F20"/>
        </w:rPr>
        <w:t>(artikel</w:t>
      </w:r>
      <w:r>
        <w:rPr>
          <w:color w:val="231F20"/>
          <w:spacing w:val="34"/>
        </w:rPr>
        <w:t xml:space="preserve"> </w:t>
      </w:r>
      <w:r>
        <w:rPr>
          <w:color w:val="231F20"/>
          <w:spacing w:val="-2"/>
        </w:rPr>
        <w:t>7.01).</w:t>
      </w:r>
    </w:p>
    <w:p w:rsidR="0019716B" w:rsidRDefault="0019716B" w14:paraId="20B85070" w14:textId="77777777">
      <w:pPr>
        <w:pStyle w:val="Plattetekst"/>
        <w:spacing w:before="7"/>
      </w:pPr>
    </w:p>
    <w:p w:rsidR="0019716B" w:rsidRDefault="002B03DC" w14:paraId="59F29D65" w14:textId="77777777">
      <w:pPr>
        <w:pStyle w:val="Plattetekst"/>
        <w:spacing w:line="247" w:lineRule="auto"/>
        <w:ind w:left="3430" w:right="111"/>
      </w:pPr>
      <w:r>
        <w:rPr>
          <w:color w:val="231F20"/>
          <w:w w:val="110"/>
        </w:rPr>
        <w:t xml:space="preserve">Diverse meevallers op projecten worden aan de investeringsruimte </w:t>
      </w:r>
      <w:r>
        <w:rPr>
          <w:color w:val="231F20"/>
        </w:rPr>
        <w:t>toegevoegd</w:t>
      </w:r>
      <w:r>
        <w:rPr>
          <w:color w:val="231F20"/>
          <w:spacing w:val="32"/>
        </w:rPr>
        <w:t xml:space="preserve"> </w:t>
      </w:r>
      <w:r>
        <w:rPr>
          <w:color w:val="231F20"/>
        </w:rPr>
        <w:t>€</w:t>
      </w:r>
      <w:r>
        <w:rPr>
          <w:color w:val="231F20"/>
          <w:spacing w:val="32"/>
        </w:rPr>
        <w:t xml:space="preserve"> </w:t>
      </w:r>
      <w:r>
        <w:rPr>
          <w:color w:val="231F20"/>
        </w:rPr>
        <w:t>158</w:t>
      </w:r>
      <w:r>
        <w:rPr>
          <w:color w:val="231F20"/>
          <w:spacing w:val="32"/>
        </w:rPr>
        <w:t xml:space="preserve"> </w:t>
      </w:r>
      <w:r>
        <w:rPr>
          <w:color w:val="231F20"/>
        </w:rPr>
        <w:t>miljoen,</w:t>
      </w:r>
      <w:r>
        <w:rPr>
          <w:color w:val="231F20"/>
          <w:spacing w:val="32"/>
        </w:rPr>
        <w:t xml:space="preserve"> </w:t>
      </w:r>
      <w:r>
        <w:rPr>
          <w:color w:val="231F20"/>
        </w:rPr>
        <w:t>waarvan</w:t>
      </w:r>
      <w:r>
        <w:rPr>
          <w:color w:val="231F20"/>
          <w:spacing w:val="32"/>
        </w:rPr>
        <w:t xml:space="preserve"> </w:t>
      </w:r>
      <w:r>
        <w:rPr>
          <w:color w:val="231F20"/>
        </w:rPr>
        <w:t>€</w:t>
      </w:r>
      <w:r>
        <w:rPr>
          <w:color w:val="231F20"/>
          <w:spacing w:val="32"/>
        </w:rPr>
        <w:t xml:space="preserve"> </w:t>
      </w:r>
      <w:r>
        <w:rPr>
          <w:color w:val="231F20"/>
        </w:rPr>
        <w:t>5,3</w:t>
      </w:r>
      <w:r>
        <w:rPr>
          <w:color w:val="231F20"/>
          <w:spacing w:val="32"/>
        </w:rPr>
        <w:t xml:space="preserve"> </w:t>
      </w:r>
      <w:r>
        <w:rPr>
          <w:color w:val="231F20"/>
        </w:rPr>
        <w:t>miljoen</w:t>
      </w:r>
      <w:r>
        <w:rPr>
          <w:color w:val="231F20"/>
          <w:spacing w:val="32"/>
        </w:rPr>
        <w:t xml:space="preserve"> </w:t>
      </w:r>
      <w:r>
        <w:rPr>
          <w:color w:val="231F20"/>
        </w:rPr>
        <w:t>in</w:t>
      </w:r>
      <w:r>
        <w:rPr>
          <w:color w:val="231F20"/>
          <w:spacing w:val="32"/>
        </w:rPr>
        <w:t xml:space="preserve"> </w:t>
      </w:r>
      <w:r>
        <w:rPr>
          <w:color w:val="231F20"/>
        </w:rPr>
        <w:t>2026.</w:t>
      </w:r>
      <w:r>
        <w:rPr>
          <w:color w:val="231F20"/>
          <w:spacing w:val="32"/>
        </w:rPr>
        <w:t xml:space="preserve"> </w:t>
      </w:r>
      <w:r>
        <w:rPr>
          <w:color w:val="231F20"/>
        </w:rPr>
        <w:t>De</w:t>
      </w:r>
      <w:r>
        <w:rPr>
          <w:color w:val="231F20"/>
          <w:spacing w:val="32"/>
        </w:rPr>
        <w:t xml:space="preserve"> </w:t>
      </w:r>
      <w:r>
        <w:rPr>
          <w:color w:val="231F20"/>
        </w:rPr>
        <w:t xml:space="preserve">belangrijkste </w:t>
      </w:r>
      <w:r>
        <w:rPr>
          <w:color w:val="231F20"/>
          <w:w w:val="110"/>
        </w:rPr>
        <w:t>is</w:t>
      </w:r>
      <w:r>
        <w:rPr>
          <w:color w:val="231F20"/>
          <w:spacing w:val="-9"/>
          <w:w w:val="110"/>
        </w:rPr>
        <w:t xml:space="preserve"> </w:t>
      </w:r>
      <w:r>
        <w:rPr>
          <w:color w:val="231F20"/>
          <w:w w:val="110"/>
        </w:rPr>
        <w:t>het</w:t>
      </w:r>
      <w:r>
        <w:rPr>
          <w:color w:val="231F20"/>
          <w:spacing w:val="-9"/>
          <w:w w:val="110"/>
        </w:rPr>
        <w:t xml:space="preserve"> </w:t>
      </w:r>
      <w:r>
        <w:rPr>
          <w:color w:val="231F20"/>
          <w:w w:val="110"/>
        </w:rPr>
        <w:t>project</w:t>
      </w:r>
      <w:r>
        <w:rPr>
          <w:color w:val="231F20"/>
          <w:spacing w:val="-9"/>
          <w:w w:val="110"/>
        </w:rPr>
        <w:t xml:space="preserve"> </w:t>
      </w:r>
      <w:r>
        <w:rPr>
          <w:color w:val="231F20"/>
          <w:w w:val="110"/>
        </w:rPr>
        <w:t>Bestaande</w:t>
      </w:r>
      <w:r>
        <w:rPr>
          <w:color w:val="231F20"/>
          <w:spacing w:val="-9"/>
          <w:w w:val="110"/>
        </w:rPr>
        <w:t xml:space="preserve"> </w:t>
      </w:r>
      <w:r>
        <w:rPr>
          <w:color w:val="231F20"/>
          <w:w w:val="110"/>
        </w:rPr>
        <w:t>Spui</w:t>
      </w:r>
      <w:r>
        <w:rPr>
          <w:color w:val="231F20"/>
          <w:spacing w:val="-9"/>
          <w:w w:val="110"/>
        </w:rPr>
        <w:t xml:space="preserve"> </w:t>
      </w:r>
      <w:r>
        <w:rPr>
          <w:color w:val="231F20"/>
          <w:w w:val="110"/>
        </w:rPr>
        <w:t>Middelen</w:t>
      </w:r>
      <w:r>
        <w:rPr>
          <w:color w:val="231F20"/>
          <w:spacing w:val="-9"/>
          <w:w w:val="110"/>
        </w:rPr>
        <w:t xml:space="preserve"> </w:t>
      </w:r>
      <w:r>
        <w:rPr>
          <w:color w:val="231F20"/>
          <w:w w:val="110"/>
        </w:rPr>
        <w:t>€</w:t>
      </w:r>
      <w:r>
        <w:rPr>
          <w:color w:val="231F20"/>
          <w:spacing w:val="-9"/>
          <w:w w:val="110"/>
        </w:rPr>
        <w:t xml:space="preserve"> </w:t>
      </w:r>
      <w:r>
        <w:rPr>
          <w:color w:val="231F20"/>
          <w:w w:val="110"/>
        </w:rPr>
        <w:t>152,8</w:t>
      </w:r>
      <w:r>
        <w:rPr>
          <w:color w:val="231F20"/>
          <w:spacing w:val="-9"/>
          <w:w w:val="110"/>
        </w:rPr>
        <w:t xml:space="preserve"> </w:t>
      </w:r>
      <w:r>
        <w:rPr>
          <w:color w:val="231F20"/>
          <w:w w:val="110"/>
        </w:rPr>
        <w:t>miljoen</w:t>
      </w:r>
      <w:r>
        <w:rPr>
          <w:color w:val="231F20"/>
          <w:spacing w:val="-9"/>
          <w:w w:val="110"/>
        </w:rPr>
        <w:t xml:space="preserve"> </w:t>
      </w:r>
      <w:r>
        <w:rPr>
          <w:color w:val="231F20"/>
          <w:w w:val="110"/>
        </w:rPr>
        <w:t>waar</w:t>
      </w:r>
      <w:r>
        <w:rPr>
          <w:color w:val="231F20"/>
          <w:spacing w:val="-9"/>
          <w:w w:val="110"/>
        </w:rPr>
        <w:t xml:space="preserve"> </w:t>
      </w:r>
      <w:r>
        <w:rPr>
          <w:color w:val="231F20"/>
          <w:w w:val="110"/>
        </w:rPr>
        <w:t>de</w:t>
      </w:r>
      <w:r>
        <w:rPr>
          <w:color w:val="231F20"/>
          <w:spacing w:val="-9"/>
          <w:w w:val="110"/>
        </w:rPr>
        <w:t xml:space="preserve"> </w:t>
      </w:r>
      <w:r>
        <w:rPr>
          <w:color w:val="231F20"/>
          <w:w w:val="110"/>
        </w:rPr>
        <w:t xml:space="preserve">middelen </w:t>
      </w:r>
      <w:r>
        <w:rPr>
          <w:color w:val="231F20"/>
          <w:spacing w:val="-2"/>
          <w:w w:val="110"/>
        </w:rPr>
        <w:t>teruggeboekt</w:t>
      </w:r>
      <w:r>
        <w:rPr>
          <w:color w:val="231F20"/>
          <w:spacing w:val="-16"/>
          <w:w w:val="110"/>
        </w:rPr>
        <w:t xml:space="preserve"> </w:t>
      </w:r>
      <w:r>
        <w:rPr>
          <w:color w:val="231F20"/>
          <w:spacing w:val="-2"/>
          <w:w w:val="110"/>
        </w:rPr>
        <w:t>worden</w:t>
      </w:r>
      <w:r>
        <w:rPr>
          <w:color w:val="231F20"/>
          <w:spacing w:val="-16"/>
          <w:w w:val="110"/>
        </w:rPr>
        <w:t xml:space="preserve"> </w:t>
      </w:r>
      <w:r>
        <w:rPr>
          <w:color w:val="231F20"/>
          <w:spacing w:val="-2"/>
          <w:w w:val="110"/>
        </w:rPr>
        <w:t>naar</w:t>
      </w:r>
      <w:r>
        <w:rPr>
          <w:color w:val="231F20"/>
          <w:spacing w:val="-16"/>
          <w:w w:val="110"/>
        </w:rPr>
        <w:t xml:space="preserve"> </w:t>
      </w:r>
      <w:r>
        <w:rPr>
          <w:color w:val="231F20"/>
          <w:spacing w:val="-2"/>
          <w:w w:val="110"/>
        </w:rPr>
        <w:t>de</w:t>
      </w:r>
      <w:r>
        <w:rPr>
          <w:color w:val="231F20"/>
          <w:spacing w:val="-16"/>
          <w:w w:val="110"/>
        </w:rPr>
        <w:t xml:space="preserve"> </w:t>
      </w:r>
      <w:r>
        <w:rPr>
          <w:color w:val="231F20"/>
          <w:spacing w:val="-2"/>
          <w:w w:val="110"/>
        </w:rPr>
        <w:t>investeringsruimte</w:t>
      </w:r>
      <w:r>
        <w:rPr>
          <w:color w:val="231F20"/>
          <w:spacing w:val="-16"/>
          <w:w w:val="110"/>
        </w:rPr>
        <w:t xml:space="preserve"> </w:t>
      </w:r>
      <w:r>
        <w:rPr>
          <w:color w:val="231F20"/>
          <w:spacing w:val="-2"/>
          <w:w w:val="110"/>
        </w:rPr>
        <w:t>in</w:t>
      </w:r>
      <w:r>
        <w:rPr>
          <w:color w:val="231F20"/>
          <w:spacing w:val="-16"/>
          <w:w w:val="110"/>
        </w:rPr>
        <w:t xml:space="preserve"> </w:t>
      </w:r>
      <w:r>
        <w:rPr>
          <w:color w:val="231F20"/>
          <w:spacing w:val="-2"/>
          <w:w w:val="110"/>
        </w:rPr>
        <w:t>afwachting</w:t>
      </w:r>
      <w:r>
        <w:rPr>
          <w:color w:val="231F20"/>
          <w:spacing w:val="-16"/>
          <w:w w:val="110"/>
        </w:rPr>
        <w:t xml:space="preserve"> </w:t>
      </w:r>
      <w:r>
        <w:rPr>
          <w:color w:val="231F20"/>
          <w:spacing w:val="-2"/>
          <w:w w:val="110"/>
        </w:rPr>
        <w:t>van</w:t>
      </w:r>
      <w:r>
        <w:rPr>
          <w:color w:val="231F20"/>
          <w:spacing w:val="-16"/>
          <w:w w:val="110"/>
        </w:rPr>
        <w:t xml:space="preserve"> </w:t>
      </w:r>
      <w:r>
        <w:rPr>
          <w:color w:val="231F20"/>
          <w:spacing w:val="-2"/>
          <w:w w:val="110"/>
        </w:rPr>
        <w:t xml:space="preserve">verdere </w:t>
      </w:r>
      <w:r>
        <w:rPr>
          <w:color w:val="231F20"/>
          <w:w w:val="110"/>
        </w:rPr>
        <w:t>besluitvorming over de spuiopgave. Enkele kleinere boekingen van per saldo € -1,1 miljoen.</w:t>
      </w:r>
    </w:p>
    <w:p w:rsidR="0019716B" w:rsidRDefault="0019716B" w14:paraId="4B8D1B2F" w14:textId="77777777">
      <w:pPr>
        <w:pStyle w:val="Plattetekst"/>
        <w:spacing w:line="247" w:lineRule="auto"/>
        <w:sectPr w:rsidR="0019716B">
          <w:pgSz w:w="11910" w:h="16840"/>
          <w:pgMar w:top="1300" w:right="992" w:bottom="1340" w:left="992" w:header="0" w:footer="1141" w:gutter="0"/>
          <w:cols w:space="708"/>
        </w:sectPr>
      </w:pPr>
    </w:p>
    <w:p w:rsidR="0019716B" w:rsidRDefault="002B03DC" w14:paraId="7F58BEB3" w14:textId="77777777">
      <w:pPr>
        <w:pStyle w:val="Kop1"/>
        <w:spacing w:before="88"/>
      </w:pPr>
      <w:r>
        <w:rPr>
          <w:color w:val="231F20"/>
          <w:spacing w:val="-2"/>
          <w:w w:val="105"/>
        </w:rPr>
        <w:lastRenderedPageBreak/>
        <w:t>Kasschuiven</w:t>
      </w:r>
    </w:p>
    <w:p w:rsidR="0019716B" w:rsidRDefault="0019716B" w14:paraId="0A98D70F" w14:textId="77777777">
      <w:pPr>
        <w:pStyle w:val="Plattetekst"/>
        <w:spacing w:before="18"/>
        <w:rPr>
          <w:rFonts w:ascii="Trebuchet MS"/>
          <w:b/>
        </w:rPr>
      </w:pPr>
    </w:p>
    <w:p w:rsidR="0019716B" w:rsidRDefault="002B03DC" w14:paraId="247F2202" w14:textId="77777777">
      <w:pPr>
        <w:pStyle w:val="Plattetekst"/>
        <w:spacing w:line="247" w:lineRule="auto"/>
        <w:ind w:left="3430" w:right="111"/>
      </w:pPr>
      <w:r>
        <w:rPr>
          <w:color w:val="231F20"/>
          <w:w w:val="110"/>
        </w:rPr>
        <w:t>Middels</w:t>
      </w:r>
      <w:r>
        <w:rPr>
          <w:color w:val="231F20"/>
          <w:spacing w:val="-16"/>
          <w:w w:val="110"/>
        </w:rPr>
        <w:t xml:space="preserve"> </w:t>
      </w:r>
      <w:r>
        <w:rPr>
          <w:color w:val="231F20"/>
          <w:w w:val="110"/>
        </w:rPr>
        <w:t>overboekingen</w:t>
      </w:r>
      <w:r>
        <w:rPr>
          <w:color w:val="231F20"/>
          <w:spacing w:val="-15"/>
          <w:w w:val="110"/>
        </w:rPr>
        <w:t xml:space="preserve"> </w:t>
      </w:r>
      <w:r>
        <w:rPr>
          <w:color w:val="231F20"/>
          <w:w w:val="110"/>
        </w:rPr>
        <w:t>binnen</w:t>
      </w:r>
      <w:r>
        <w:rPr>
          <w:color w:val="231F20"/>
          <w:spacing w:val="-16"/>
          <w:w w:val="110"/>
        </w:rPr>
        <w:t xml:space="preserve"> </w:t>
      </w:r>
      <w:r>
        <w:rPr>
          <w:color w:val="231F20"/>
          <w:w w:val="110"/>
        </w:rPr>
        <w:t>het</w:t>
      </w:r>
      <w:r>
        <w:rPr>
          <w:color w:val="231F20"/>
          <w:spacing w:val="-15"/>
          <w:w w:val="110"/>
        </w:rPr>
        <w:t xml:space="preserve"> </w:t>
      </w:r>
      <w:r>
        <w:rPr>
          <w:color w:val="231F20"/>
          <w:w w:val="110"/>
        </w:rPr>
        <w:t>Deltafonds</w:t>
      </w:r>
      <w:r>
        <w:rPr>
          <w:color w:val="231F20"/>
          <w:spacing w:val="-15"/>
          <w:w w:val="110"/>
        </w:rPr>
        <w:t xml:space="preserve"> </w:t>
      </w:r>
      <w:r>
        <w:rPr>
          <w:color w:val="231F20"/>
          <w:w w:val="110"/>
        </w:rPr>
        <w:t>wordt</w:t>
      </w:r>
      <w:r>
        <w:rPr>
          <w:color w:val="231F20"/>
          <w:spacing w:val="-16"/>
          <w:w w:val="110"/>
        </w:rPr>
        <w:t xml:space="preserve"> </w:t>
      </w:r>
      <w:r>
        <w:rPr>
          <w:color w:val="231F20"/>
          <w:w w:val="110"/>
        </w:rPr>
        <w:t>in</w:t>
      </w:r>
      <w:r>
        <w:rPr>
          <w:color w:val="231F20"/>
          <w:spacing w:val="-15"/>
          <w:w w:val="110"/>
        </w:rPr>
        <w:t xml:space="preserve"> </w:t>
      </w:r>
      <w:r>
        <w:rPr>
          <w:color w:val="231F20"/>
          <w:w w:val="110"/>
        </w:rPr>
        <w:t>verschillende</w:t>
      </w:r>
      <w:r>
        <w:rPr>
          <w:color w:val="231F20"/>
          <w:spacing w:val="-16"/>
          <w:w w:val="110"/>
        </w:rPr>
        <w:t xml:space="preserve"> </w:t>
      </w:r>
      <w:r>
        <w:rPr>
          <w:color w:val="231F20"/>
          <w:w w:val="110"/>
        </w:rPr>
        <w:t xml:space="preserve">jaren </w:t>
      </w:r>
      <w:r>
        <w:rPr>
          <w:color w:val="231F20"/>
        </w:rPr>
        <w:t>een</w:t>
      </w:r>
      <w:r>
        <w:rPr>
          <w:color w:val="231F20"/>
          <w:spacing w:val="38"/>
        </w:rPr>
        <w:t xml:space="preserve"> </w:t>
      </w:r>
      <w:r>
        <w:rPr>
          <w:color w:val="231F20"/>
        </w:rPr>
        <w:t>beroep</w:t>
      </w:r>
      <w:r>
        <w:rPr>
          <w:color w:val="231F20"/>
          <w:spacing w:val="39"/>
        </w:rPr>
        <w:t xml:space="preserve"> </w:t>
      </w:r>
      <w:r>
        <w:rPr>
          <w:color w:val="231F20"/>
        </w:rPr>
        <w:t>gedaan</w:t>
      </w:r>
      <w:r>
        <w:rPr>
          <w:color w:val="231F20"/>
          <w:spacing w:val="38"/>
        </w:rPr>
        <w:t xml:space="preserve"> </w:t>
      </w:r>
      <w:r>
        <w:rPr>
          <w:color w:val="231F20"/>
        </w:rPr>
        <w:t>op</w:t>
      </w:r>
      <w:r>
        <w:rPr>
          <w:color w:val="231F20"/>
          <w:spacing w:val="39"/>
        </w:rPr>
        <w:t xml:space="preserve"> </w:t>
      </w:r>
      <w:r>
        <w:rPr>
          <w:color w:val="231F20"/>
        </w:rPr>
        <w:t>de</w:t>
      </w:r>
      <w:r>
        <w:rPr>
          <w:color w:val="231F20"/>
          <w:spacing w:val="38"/>
        </w:rPr>
        <w:t xml:space="preserve"> </w:t>
      </w:r>
      <w:r>
        <w:rPr>
          <w:color w:val="231F20"/>
        </w:rPr>
        <w:t>investeringsruimte.</w:t>
      </w:r>
      <w:r>
        <w:rPr>
          <w:color w:val="231F20"/>
          <w:spacing w:val="39"/>
        </w:rPr>
        <w:t xml:space="preserve"> </w:t>
      </w:r>
      <w:r>
        <w:rPr>
          <w:color w:val="231F20"/>
        </w:rPr>
        <w:t>Met</w:t>
      </w:r>
      <w:r>
        <w:rPr>
          <w:color w:val="231F20"/>
          <w:spacing w:val="38"/>
        </w:rPr>
        <w:t xml:space="preserve"> </w:t>
      </w:r>
      <w:r>
        <w:rPr>
          <w:color w:val="231F20"/>
        </w:rPr>
        <w:t>de</w:t>
      </w:r>
      <w:r>
        <w:rPr>
          <w:color w:val="231F20"/>
          <w:spacing w:val="39"/>
        </w:rPr>
        <w:t xml:space="preserve"> </w:t>
      </w:r>
      <w:r>
        <w:rPr>
          <w:color w:val="231F20"/>
        </w:rPr>
        <w:t>kasschuif,</w:t>
      </w:r>
      <w:r>
        <w:rPr>
          <w:color w:val="231F20"/>
          <w:spacing w:val="38"/>
        </w:rPr>
        <w:t xml:space="preserve"> </w:t>
      </w:r>
      <w:proofErr w:type="spellStart"/>
      <w:r>
        <w:rPr>
          <w:color w:val="231F20"/>
          <w:spacing w:val="-2"/>
        </w:rPr>
        <w:t>weaarmee</w:t>
      </w:r>
      <w:proofErr w:type="spellEnd"/>
    </w:p>
    <w:p w:rsidR="0019716B" w:rsidRDefault="002B03DC" w14:paraId="3C486C1C" w14:textId="77777777">
      <w:pPr>
        <w:pStyle w:val="Plattetekst"/>
        <w:spacing w:before="1" w:line="247" w:lineRule="auto"/>
        <w:ind w:left="3430" w:right="111"/>
      </w:pPr>
      <w:r>
        <w:rPr>
          <w:color w:val="231F20"/>
          <w:w w:val="110"/>
        </w:rPr>
        <w:t>€</w:t>
      </w:r>
      <w:r>
        <w:rPr>
          <w:color w:val="231F20"/>
          <w:spacing w:val="-8"/>
          <w:w w:val="110"/>
        </w:rPr>
        <w:t xml:space="preserve"> </w:t>
      </w:r>
      <w:r>
        <w:rPr>
          <w:color w:val="231F20"/>
          <w:w w:val="110"/>
        </w:rPr>
        <w:t>-8,0</w:t>
      </w:r>
      <w:r>
        <w:rPr>
          <w:color w:val="231F20"/>
          <w:spacing w:val="-8"/>
          <w:w w:val="110"/>
        </w:rPr>
        <w:t xml:space="preserve"> </w:t>
      </w:r>
      <w:r>
        <w:rPr>
          <w:color w:val="231F20"/>
          <w:w w:val="110"/>
        </w:rPr>
        <w:t>miljoen</w:t>
      </w:r>
      <w:r>
        <w:rPr>
          <w:color w:val="231F20"/>
          <w:spacing w:val="-8"/>
          <w:w w:val="110"/>
        </w:rPr>
        <w:t xml:space="preserve"> </w:t>
      </w:r>
      <w:r>
        <w:rPr>
          <w:color w:val="231F20"/>
          <w:w w:val="110"/>
        </w:rPr>
        <w:t>wordt</w:t>
      </w:r>
      <w:r>
        <w:rPr>
          <w:color w:val="231F20"/>
          <w:spacing w:val="-8"/>
          <w:w w:val="110"/>
        </w:rPr>
        <w:t xml:space="preserve"> </w:t>
      </w:r>
      <w:r>
        <w:rPr>
          <w:color w:val="231F20"/>
          <w:w w:val="110"/>
        </w:rPr>
        <w:t>verschoven</w:t>
      </w:r>
      <w:r>
        <w:rPr>
          <w:color w:val="231F20"/>
          <w:spacing w:val="-8"/>
          <w:w w:val="110"/>
        </w:rPr>
        <w:t xml:space="preserve"> </w:t>
      </w:r>
      <w:r>
        <w:rPr>
          <w:color w:val="231F20"/>
          <w:w w:val="110"/>
        </w:rPr>
        <w:t>naar</w:t>
      </w:r>
      <w:r>
        <w:rPr>
          <w:color w:val="231F20"/>
          <w:spacing w:val="-8"/>
          <w:w w:val="110"/>
        </w:rPr>
        <w:t xml:space="preserve"> </w:t>
      </w:r>
      <w:r>
        <w:rPr>
          <w:color w:val="231F20"/>
          <w:w w:val="110"/>
        </w:rPr>
        <w:t>latere</w:t>
      </w:r>
      <w:r>
        <w:rPr>
          <w:color w:val="231F20"/>
          <w:spacing w:val="-8"/>
          <w:w w:val="110"/>
        </w:rPr>
        <w:t xml:space="preserve"> </w:t>
      </w:r>
      <w:r>
        <w:rPr>
          <w:color w:val="231F20"/>
          <w:w w:val="110"/>
        </w:rPr>
        <w:t>jaren,</w:t>
      </w:r>
      <w:r>
        <w:rPr>
          <w:color w:val="231F20"/>
          <w:spacing w:val="-8"/>
          <w:w w:val="110"/>
        </w:rPr>
        <w:t xml:space="preserve"> </w:t>
      </w:r>
      <w:r>
        <w:rPr>
          <w:color w:val="231F20"/>
          <w:w w:val="110"/>
        </w:rPr>
        <w:t>wordt</w:t>
      </w:r>
      <w:r>
        <w:rPr>
          <w:color w:val="231F20"/>
          <w:spacing w:val="-8"/>
          <w:w w:val="110"/>
        </w:rPr>
        <w:t xml:space="preserve"> </w:t>
      </w:r>
      <w:r>
        <w:rPr>
          <w:color w:val="231F20"/>
          <w:w w:val="110"/>
        </w:rPr>
        <w:t>de</w:t>
      </w:r>
      <w:r>
        <w:rPr>
          <w:color w:val="231F20"/>
          <w:spacing w:val="-8"/>
          <w:w w:val="110"/>
        </w:rPr>
        <w:t xml:space="preserve"> </w:t>
      </w:r>
      <w:proofErr w:type="spellStart"/>
      <w:r>
        <w:rPr>
          <w:color w:val="231F20"/>
          <w:w w:val="110"/>
        </w:rPr>
        <w:t>investerings-</w:t>
      </w:r>
      <w:r>
        <w:rPr>
          <w:color w:val="231F20"/>
          <w:spacing w:val="-2"/>
          <w:w w:val="110"/>
        </w:rPr>
        <w:t>ruimte</w:t>
      </w:r>
      <w:proofErr w:type="spellEnd"/>
      <w:r>
        <w:rPr>
          <w:color w:val="231F20"/>
          <w:spacing w:val="-18"/>
          <w:w w:val="110"/>
        </w:rPr>
        <w:t xml:space="preserve"> </w:t>
      </w:r>
      <w:r>
        <w:rPr>
          <w:color w:val="231F20"/>
          <w:spacing w:val="-2"/>
          <w:w w:val="110"/>
        </w:rPr>
        <w:t>in</w:t>
      </w:r>
      <w:r>
        <w:rPr>
          <w:color w:val="231F20"/>
          <w:spacing w:val="-18"/>
          <w:w w:val="110"/>
        </w:rPr>
        <w:t xml:space="preserve"> </w:t>
      </w:r>
      <w:r>
        <w:rPr>
          <w:color w:val="231F20"/>
          <w:spacing w:val="-2"/>
          <w:w w:val="110"/>
        </w:rPr>
        <w:t>lijn</w:t>
      </w:r>
      <w:r>
        <w:rPr>
          <w:color w:val="231F20"/>
          <w:spacing w:val="-18"/>
          <w:w w:val="110"/>
        </w:rPr>
        <w:t xml:space="preserve"> </w:t>
      </w:r>
      <w:r>
        <w:rPr>
          <w:color w:val="231F20"/>
          <w:spacing w:val="-2"/>
          <w:w w:val="110"/>
        </w:rPr>
        <w:t>gebracht</w:t>
      </w:r>
      <w:r>
        <w:rPr>
          <w:color w:val="231F20"/>
          <w:spacing w:val="-18"/>
          <w:w w:val="110"/>
        </w:rPr>
        <w:t xml:space="preserve"> </w:t>
      </w:r>
      <w:r>
        <w:rPr>
          <w:color w:val="231F20"/>
          <w:spacing w:val="-2"/>
          <w:w w:val="110"/>
        </w:rPr>
        <w:t>met</w:t>
      </w:r>
      <w:r>
        <w:rPr>
          <w:color w:val="231F20"/>
          <w:spacing w:val="-18"/>
          <w:w w:val="110"/>
        </w:rPr>
        <w:t xml:space="preserve"> </w:t>
      </w:r>
      <w:r>
        <w:rPr>
          <w:color w:val="231F20"/>
          <w:spacing w:val="-2"/>
          <w:w w:val="110"/>
        </w:rPr>
        <w:t>het</w:t>
      </w:r>
      <w:r>
        <w:rPr>
          <w:color w:val="231F20"/>
          <w:spacing w:val="-18"/>
          <w:w w:val="110"/>
        </w:rPr>
        <w:t xml:space="preserve"> </w:t>
      </w:r>
      <w:r>
        <w:rPr>
          <w:color w:val="231F20"/>
          <w:spacing w:val="-2"/>
          <w:w w:val="110"/>
        </w:rPr>
        <w:t>beroep</w:t>
      </w:r>
      <w:r>
        <w:rPr>
          <w:color w:val="231F20"/>
          <w:spacing w:val="-18"/>
          <w:w w:val="110"/>
        </w:rPr>
        <w:t xml:space="preserve"> </w:t>
      </w:r>
      <w:r>
        <w:rPr>
          <w:color w:val="231F20"/>
          <w:spacing w:val="-2"/>
          <w:w w:val="110"/>
        </w:rPr>
        <w:t>dat</w:t>
      </w:r>
      <w:r>
        <w:rPr>
          <w:color w:val="231F20"/>
          <w:spacing w:val="-18"/>
          <w:w w:val="110"/>
        </w:rPr>
        <w:t xml:space="preserve"> </w:t>
      </w:r>
      <w:r>
        <w:rPr>
          <w:color w:val="231F20"/>
          <w:spacing w:val="-2"/>
          <w:w w:val="110"/>
        </w:rPr>
        <w:t>wordt</w:t>
      </w:r>
      <w:r>
        <w:rPr>
          <w:color w:val="231F20"/>
          <w:spacing w:val="-18"/>
          <w:w w:val="110"/>
        </w:rPr>
        <w:t xml:space="preserve"> </w:t>
      </w:r>
      <w:r>
        <w:rPr>
          <w:color w:val="231F20"/>
          <w:spacing w:val="-2"/>
          <w:w w:val="110"/>
        </w:rPr>
        <w:t>gedaan</w:t>
      </w:r>
      <w:r>
        <w:rPr>
          <w:color w:val="231F20"/>
          <w:spacing w:val="-18"/>
          <w:w w:val="110"/>
        </w:rPr>
        <w:t xml:space="preserve"> </w:t>
      </w:r>
      <w:r>
        <w:rPr>
          <w:color w:val="231F20"/>
          <w:spacing w:val="-2"/>
          <w:w w:val="110"/>
        </w:rPr>
        <w:t>op</w:t>
      </w:r>
      <w:r>
        <w:rPr>
          <w:color w:val="231F20"/>
          <w:spacing w:val="-18"/>
          <w:w w:val="110"/>
        </w:rPr>
        <w:t xml:space="preserve"> </w:t>
      </w:r>
      <w:r>
        <w:rPr>
          <w:color w:val="231F20"/>
          <w:spacing w:val="-2"/>
          <w:w w:val="110"/>
        </w:rPr>
        <w:t>de</w:t>
      </w:r>
      <w:r>
        <w:rPr>
          <w:color w:val="231F20"/>
          <w:spacing w:val="-18"/>
          <w:w w:val="110"/>
        </w:rPr>
        <w:t xml:space="preserve"> </w:t>
      </w:r>
      <w:proofErr w:type="spellStart"/>
      <w:r>
        <w:rPr>
          <w:color w:val="231F20"/>
          <w:spacing w:val="-2"/>
          <w:w w:val="110"/>
        </w:rPr>
        <w:t>investerings-ruimte</w:t>
      </w:r>
      <w:proofErr w:type="spellEnd"/>
      <w:r>
        <w:rPr>
          <w:color w:val="231F20"/>
          <w:spacing w:val="-2"/>
          <w:w w:val="110"/>
        </w:rPr>
        <w:t>.</w:t>
      </w:r>
    </w:p>
    <w:p w:rsidR="0019716B" w:rsidRDefault="0019716B" w14:paraId="41684FA7" w14:textId="77777777">
      <w:pPr>
        <w:pStyle w:val="Plattetekst"/>
        <w:spacing w:before="7"/>
      </w:pPr>
    </w:p>
    <w:p w:rsidR="0019716B" w:rsidRDefault="002B03DC" w14:paraId="59C49F92" w14:textId="77777777">
      <w:pPr>
        <w:pStyle w:val="Plattetekst"/>
        <w:spacing w:line="247" w:lineRule="auto"/>
        <w:ind w:left="3430" w:right="199"/>
      </w:pPr>
      <w:r>
        <w:rPr>
          <w:color w:val="231F20"/>
          <w:spacing w:val="-2"/>
          <w:w w:val="110"/>
        </w:rPr>
        <w:t>In</w:t>
      </w:r>
      <w:r>
        <w:rPr>
          <w:color w:val="231F20"/>
          <w:spacing w:val="-9"/>
          <w:w w:val="110"/>
        </w:rPr>
        <w:t xml:space="preserve"> </w:t>
      </w:r>
      <w:r>
        <w:rPr>
          <w:color w:val="231F20"/>
          <w:spacing w:val="-2"/>
          <w:w w:val="110"/>
        </w:rPr>
        <w:t>2027</w:t>
      </w:r>
      <w:r>
        <w:rPr>
          <w:color w:val="231F20"/>
          <w:spacing w:val="-9"/>
          <w:w w:val="110"/>
        </w:rPr>
        <w:t xml:space="preserve"> </w:t>
      </w:r>
      <w:r>
        <w:rPr>
          <w:color w:val="231F20"/>
          <w:spacing w:val="-2"/>
          <w:w w:val="110"/>
        </w:rPr>
        <w:t>wordt</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artikel</w:t>
      </w:r>
      <w:r>
        <w:rPr>
          <w:color w:val="231F20"/>
          <w:spacing w:val="-9"/>
          <w:w w:val="110"/>
        </w:rPr>
        <w:t xml:space="preserve"> </w:t>
      </w:r>
      <w:r>
        <w:rPr>
          <w:color w:val="231F20"/>
          <w:spacing w:val="-2"/>
          <w:w w:val="110"/>
        </w:rPr>
        <w:t>3</w:t>
      </w:r>
      <w:r>
        <w:rPr>
          <w:color w:val="231F20"/>
          <w:spacing w:val="-9"/>
          <w:w w:val="110"/>
        </w:rPr>
        <w:t xml:space="preserve"> </w:t>
      </w:r>
      <w:r>
        <w:rPr>
          <w:color w:val="231F20"/>
          <w:spacing w:val="-2"/>
          <w:w w:val="110"/>
        </w:rPr>
        <w:t>Exploitatie,</w:t>
      </w:r>
      <w:r>
        <w:rPr>
          <w:color w:val="231F20"/>
          <w:spacing w:val="-9"/>
          <w:w w:val="110"/>
        </w:rPr>
        <w:t xml:space="preserve"> </w:t>
      </w:r>
      <w:r>
        <w:rPr>
          <w:color w:val="231F20"/>
          <w:spacing w:val="-2"/>
          <w:w w:val="110"/>
        </w:rPr>
        <w:t>onderhoud</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vernieuwing,</w:t>
      </w:r>
      <w:r>
        <w:rPr>
          <w:color w:val="231F20"/>
          <w:spacing w:val="-9"/>
          <w:w w:val="110"/>
        </w:rPr>
        <w:t xml:space="preserve"> </w:t>
      </w:r>
      <w:r>
        <w:rPr>
          <w:color w:val="231F20"/>
          <w:spacing w:val="-2"/>
          <w:w w:val="110"/>
        </w:rPr>
        <w:t xml:space="preserve">vanuit </w:t>
      </w:r>
      <w:r>
        <w:rPr>
          <w:color w:val="231F20"/>
          <w:w w:val="110"/>
        </w:rPr>
        <w:t xml:space="preserve">de investeringsruimte € 71,4 miljoen toegevoegd voor excessieve </w:t>
      </w:r>
      <w:proofErr w:type="spellStart"/>
      <w:r>
        <w:rPr>
          <w:color w:val="231F20"/>
          <w:w w:val="110"/>
        </w:rPr>
        <w:t>prijs-stijgingen</w:t>
      </w:r>
      <w:proofErr w:type="spellEnd"/>
      <w:r>
        <w:rPr>
          <w:color w:val="231F20"/>
          <w:w w:val="110"/>
        </w:rPr>
        <w:t xml:space="preserve"> en € 33,4 miljoen voor exogene tegenvallers op onderhoud.</w:t>
      </w:r>
    </w:p>
    <w:p w:rsidR="0019716B" w:rsidRDefault="002B03DC" w14:paraId="672A7F13" w14:textId="77777777">
      <w:pPr>
        <w:pStyle w:val="Plattetekst"/>
        <w:spacing w:line="247" w:lineRule="auto"/>
        <w:ind w:left="3430" w:right="111"/>
      </w:pPr>
      <w:r>
        <w:rPr>
          <w:color w:val="231F20"/>
          <w:spacing w:val="-2"/>
          <w:w w:val="110"/>
        </w:rPr>
        <w:t>De</w:t>
      </w:r>
      <w:r>
        <w:rPr>
          <w:color w:val="231F20"/>
          <w:spacing w:val="-3"/>
          <w:w w:val="110"/>
        </w:rPr>
        <w:t xml:space="preserve"> </w:t>
      </w:r>
      <w:r>
        <w:rPr>
          <w:color w:val="231F20"/>
          <w:spacing w:val="-2"/>
          <w:w w:val="110"/>
        </w:rPr>
        <w:t>tegenvallers</w:t>
      </w:r>
      <w:r>
        <w:rPr>
          <w:color w:val="231F20"/>
          <w:spacing w:val="-3"/>
          <w:w w:val="110"/>
        </w:rPr>
        <w:t xml:space="preserve"> </w:t>
      </w:r>
      <w:r>
        <w:rPr>
          <w:color w:val="231F20"/>
          <w:spacing w:val="-2"/>
          <w:w w:val="110"/>
        </w:rPr>
        <w:t>betreffen</w:t>
      </w:r>
      <w:r>
        <w:rPr>
          <w:color w:val="231F20"/>
          <w:spacing w:val="-3"/>
          <w:w w:val="110"/>
        </w:rPr>
        <w:t xml:space="preserve"> </w:t>
      </w:r>
      <w:r>
        <w:rPr>
          <w:color w:val="231F20"/>
          <w:spacing w:val="-2"/>
          <w:w w:val="110"/>
        </w:rPr>
        <w:t>herstelkosten,</w:t>
      </w:r>
      <w:r>
        <w:rPr>
          <w:color w:val="231F20"/>
          <w:spacing w:val="-3"/>
          <w:w w:val="110"/>
        </w:rPr>
        <w:t xml:space="preserve"> </w:t>
      </w:r>
      <w:r>
        <w:rPr>
          <w:color w:val="231F20"/>
          <w:spacing w:val="-2"/>
          <w:w w:val="110"/>
        </w:rPr>
        <w:t>inclusief</w:t>
      </w:r>
      <w:r>
        <w:rPr>
          <w:color w:val="231F20"/>
          <w:spacing w:val="-3"/>
          <w:w w:val="110"/>
        </w:rPr>
        <w:t xml:space="preserve"> </w:t>
      </w:r>
      <w:r>
        <w:rPr>
          <w:color w:val="231F20"/>
          <w:spacing w:val="-2"/>
          <w:w w:val="110"/>
        </w:rPr>
        <w:t>gevolgschade</w:t>
      </w:r>
      <w:r>
        <w:rPr>
          <w:color w:val="231F20"/>
          <w:spacing w:val="-3"/>
          <w:w w:val="110"/>
        </w:rPr>
        <w:t xml:space="preserve"> </w:t>
      </w:r>
      <w:r>
        <w:rPr>
          <w:color w:val="231F20"/>
          <w:spacing w:val="-2"/>
          <w:w w:val="110"/>
        </w:rPr>
        <w:t xml:space="preserve">stuw </w:t>
      </w:r>
      <w:r>
        <w:rPr>
          <w:color w:val="231F20"/>
          <w:w w:val="110"/>
        </w:rPr>
        <w:t>Borgharen als gevolg van een schip dat tegen de stuw aangevaren</w:t>
      </w:r>
    </w:p>
    <w:p w:rsidR="0019716B" w:rsidRDefault="002B03DC" w14:paraId="6459F057" w14:textId="77777777">
      <w:pPr>
        <w:pStyle w:val="Plattetekst"/>
        <w:spacing w:before="1" w:line="247" w:lineRule="auto"/>
        <w:ind w:left="3430"/>
      </w:pPr>
      <w:r>
        <w:rPr>
          <w:color w:val="231F20"/>
          <w:w w:val="110"/>
        </w:rPr>
        <w:t xml:space="preserve">is € 22,1 miljoen. De overlaatdam </w:t>
      </w:r>
      <w:proofErr w:type="spellStart"/>
      <w:r>
        <w:rPr>
          <w:color w:val="231F20"/>
          <w:w w:val="110"/>
        </w:rPr>
        <w:t>Bosscherveld</w:t>
      </w:r>
      <w:proofErr w:type="spellEnd"/>
      <w:r>
        <w:rPr>
          <w:color w:val="231F20"/>
          <w:w w:val="110"/>
        </w:rPr>
        <w:t xml:space="preserve"> is eerder doorbroken. Gebleken</w:t>
      </w:r>
      <w:r>
        <w:rPr>
          <w:color w:val="231F20"/>
          <w:spacing w:val="-8"/>
          <w:w w:val="110"/>
        </w:rPr>
        <w:t xml:space="preserve"> </w:t>
      </w:r>
      <w:r>
        <w:rPr>
          <w:color w:val="231F20"/>
          <w:w w:val="110"/>
        </w:rPr>
        <w:t>is</w:t>
      </w:r>
      <w:r>
        <w:rPr>
          <w:color w:val="231F20"/>
          <w:spacing w:val="-8"/>
          <w:w w:val="110"/>
        </w:rPr>
        <w:t xml:space="preserve"> </w:t>
      </w:r>
      <w:r>
        <w:rPr>
          <w:color w:val="231F20"/>
          <w:w w:val="110"/>
        </w:rPr>
        <w:t>dat</w:t>
      </w:r>
      <w:r>
        <w:rPr>
          <w:color w:val="231F20"/>
          <w:spacing w:val="-8"/>
          <w:w w:val="110"/>
        </w:rPr>
        <w:t xml:space="preserve"> </w:t>
      </w:r>
      <w:r>
        <w:rPr>
          <w:color w:val="231F20"/>
          <w:w w:val="110"/>
        </w:rPr>
        <w:t>de</w:t>
      </w:r>
      <w:r>
        <w:rPr>
          <w:color w:val="231F20"/>
          <w:spacing w:val="-8"/>
          <w:w w:val="110"/>
        </w:rPr>
        <w:t xml:space="preserve"> </w:t>
      </w:r>
      <w:r>
        <w:rPr>
          <w:color w:val="231F20"/>
          <w:w w:val="110"/>
        </w:rPr>
        <w:t>overlaat</w:t>
      </w:r>
      <w:r>
        <w:rPr>
          <w:color w:val="231F20"/>
          <w:spacing w:val="-8"/>
          <w:w w:val="110"/>
        </w:rPr>
        <w:t xml:space="preserve"> </w:t>
      </w:r>
      <w:r>
        <w:rPr>
          <w:color w:val="231F20"/>
          <w:w w:val="110"/>
        </w:rPr>
        <w:t>ontworpen</w:t>
      </w:r>
      <w:r>
        <w:rPr>
          <w:color w:val="231F20"/>
          <w:spacing w:val="-8"/>
          <w:w w:val="110"/>
        </w:rPr>
        <w:t xml:space="preserve"> </w:t>
      </w:r>
      <w:r>
        <w:rPr>
          <w:color w:val="231F20"/>
          <w:w w:val="110"/>
        </w:rPr>
        <w:t>is</w:t>
      </w:r>
      <w:r>
        <w:rPr>
          <w:color w:val="231F20"/>
          <w:spacing w:val="-8"/>
          <w:w w:val="110"/>
        </w:rPr>
        <w:t xml:space="preserve"> </w:t>
      </w:r>
      <w:r>
        <w:rPr>
          <w:color w:val="231F20"/>
          <w:w w:val="110"/>
        </w:rPr>
        <w:t>voor</w:t>
      </w:r>
      <w:r>
        <w:rPr>
          <w:color w:val="231F20"/>
          <w:spacing w:val="-8"/>
          <w:w w:val="110"/>
        </w:rPr>
        <w:t xml:space="preserve"> </w:t>
      </w:r>
      <w:r>
        <w:rPr>
          <w:color w:val="231F20"/>
          <w:w w:val="110"/>
        </w:rPr>
        <w:t>0,5</w:t>
      </w:r>
      <w:r>
        <w:rPr>
          <w:color w:val="231F20"/>
          <w:spacing w:val="-8"/>
          <w:w w:val="110"/>
        </w:rPr>
        <w:t xml:space="preserve"> </w:t>
      </w:r>
      <w:r>
        <w:rPr>
          <w:color w:val="231F20"/>
          <w:w w:val="110"/>
        </w:rPr>
        <w:t>meter</w:t>
      </w:r>
      <w:r>
        <w:rPr>
          <w:color w:val="231F20"/>
          <w:spacing w:val="-8"/>
          <w:w w:val="110"/>
        </w:rPr>
        <w:t xml:space="preserve"> </w:t>
      </w:r>
      <w:r>
        <w:rPr>
          <w:color w:val="231F20"/>
          <w:w w:val="110"/>
        </w:rPr>
        <w:t>verval,</w:t>
      </w:r>
      <w:r>
        <w:rPr>
          <w:color w:val="231F20"/>
          <w:spacing w:val="-8"/>
          <w:w w:val="110"/>
        </w:rPr>
        <w:t xml:space="preserve"> </w:t>
      </w:r>
      <w:r>
        <w:rPr>
          <w:color w:val="231F20"/>
          <w:w w:val="110"/>
        </w:rPr>
        <w:t>maar</w:t>
      </w:r>
      <w:r>
        <w:rPr>
          <w:color w:val="231F20"/>
          <w:spacing w:val="-8"/>
          <w:w w:val="110"/>
        </w:rPr>
        <w:t xml:space="preserve"> </w:t>
      </w:r>
      <w:r>
        <w:rPr>
          <w:color w:val="231F20"/>
          <w:w w:val="110"/>
        </w:rPr>
        <w:t xml:space="preserve">de </w:t>
      </w:r>
      <w:r>
        <w:rPr>
          <w:color w:val="231F20"/>
          <w:spacing w:val="-2"/>
          <w:w w:val="110"/>
        </w:rPr>
        <w:t>praktijk</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dat</w:t>
      </w:r>
      <w:r>
        <w:rPr>
          <w:color w:val="231F20"/>
          <w:spacing w:val="-9"/>
          <w:w w:val="110"/>
        </w:rPr>
        <w:t xml:space="preserve"> </w:t>
      </w:r>
      <w:r>
        <w:rPr>
          <w:color w:val="231F20"/>
          <w:spacing w:val="-2"/>
          <w:w w:val="110"/>
        </w:rPr>
        <w:t>2,5</w:t>
      </w:r>
      <w:r>
        <w:rPr>
          <w:color w:val="231F20"/>
          <w:spacing w:val="-9"/>
          <w:w w:val="110"/>
        </w:rPr>
        <w:t xml:space="preserve"> </w:t>
      </w:r>
      <w:r>
        <w:rPr>
          <w:color w:val="231F20"/>
          <w:spacing w:val="-2"/>
          <w:w w:val="110"/>
        </w:rPr>
        <w:t>meter</w:t>
      </w:r>
      <w:r>
        <w:rPr>
          <w:color w:val="231F20"/>
          <w:spacing w:val="-9"/>
          <w:w w:val="110"/>
        </w:rPr>
        <w:t xml:space="preserve"> </w:t>
      </w:r>
      <w:r>
        <w:rPr>
          <w:color w:val="231F20"/>
          <w:spacing w:val="-2"/>
          <w:w w:val="110"/>
        </w:rPr>
        <w:t>verval</w:t>
      </w:r>
      <w:r>
        <w:rPr>
          <w:color w:val="231F20"/>
          <w:spacing w:val="-9"/>
          <w:w w:val="110"/>
        </w:rPr>
        <w:t xml:space="preserve"> </w:t>
      </w:r>
      <w:r>
        <w:rPr>
          <w:color w:val="231F20"/>
          <w:spacing w:val="-2"/>
          <w:w w:val="110"/>
        </w:rPr>
        <w:t>kan</w:t>
      </w:r>
      <w:r>
        <w:rPr>
          <w:color w:val="231F20"/>
          <w:spacing w:val="-9"/>
          <w:w w:val="110"/>
        </w:rPr>
        <w:t xml:space="preserve"> </w:t>
      </w:r>
      <w:r>
        <w:rPr>
          <w:color w:val="231F20"/>
          <w:spacing w:val="-2"/>
          <w:w w:val="110"/>
        </w:rPr>
        <w:t>voorkomen.</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aanpassing</w:t>
      </w:r>
      <w:r>
        <w:rPr>
          <w:color w:val="231F20"/>
          <w:spacing w:val="-9"/>
          <w:w w:val="110"/>
        </w:rPr>
        <w:t xml:space="preserve"> </w:t>
      </w:r>
      <w:r>
        <w:rPr>
          <w:color w:val="231F20"/>
          <w:spacing w:val="-2"/>
          <w:w w:val="110"/>
        </w:rPr>
        <w:t xml:space="preserve">wordt </w:t>
      </w:r>
      <w:r>
        <w:rPr>
          <w:color w:val="231F20"/>
          <w:w w:val="110"/>
        </w:rPr>
        <w:t>thans</w:t>
      </w:r>
      <w:r>
        <w:rPr>
          <w:color w:val="231F20"/>
          <w:spacing w:val="-3"/>
          <w:w w:val="110"/>
        </w:rPr>
        <w:t xml:space="preserve"> </w:t>
      </w:r>
      <w:r>
        <w:rPr>
          <w:color w:val="231F20"/>
          <w:w w:val="110"/>
        </w:rPr>
        <w:t>€</w:t>
      </w:r>
      <w:r>
        <w:rPr>
          <w:color w:val="231F20"/>
          <w:spacing w:val="-3"/>
          <w:w w:val="110"/>
        </w:rPr>
        <w:t xml:space="preserve"> </w:t>
      </w:r>
      <w:r>
        <w:rPr>
          <w:color w:val="231F20"/>
          <w:w w:val="110"/>
        </w:rPr>
        <w:t>11,3</w:t>
      </w:r>
      <w:r>
        <w:rPr>
          <w:color w:val="231F20"/>
          <w:spacing w:val="-3"/>
          <w:w w:val="110"/>
        </w:rPr>
        <w:t xml:space="preserve"> </w:t>
      </w:r>
      <w:r>
        <w:rPr>
          <w:color w:val="231F20"/>
          <w:w w:val="110"/>
        </w:rPr>
        <w:t>miljoen</w:t>
      </w:r>
      <w:r>
        <w:rPr>
          <w:color w:val="231F20"/>
          <w:spacing w:val="-3"/>
          <w:w w:val="110"/>
        </w:rPr>
        <w:t xml:space="preserve"> </w:t>
      </w:r>
      <w:r>
        <w:rPr>
          <w:color w:val="231F20"/>
          <w:w w:val="110"/>
        </w:rPr>
        <w:t>aan</w:t>
      </w:r>
      <w:r>
        <w:rPr>
          <w:color w:val="231F20"/>
          <w:spacing w:val="-3"/>
          <w:w w:val="110"/>
        </w:rPr>
        <w:t xml:space="preserve"> </w:t>
      </w:r>
      <w:r>
        <w:rPr>
          <w:color w:val="231F20"/>
          <w:w w:val="110"/>
        </w:rPr>
        <w:t>het</w:t>
      </w:r>
      <w:r>
        <w:rPr>
          <w:color w:val="231F20"/>
          <w:spacing w:val="-3"/>
          <w:w w:val="110"/>
        </w:rPr>
        <w:t xml:space="preserve"> </w:t>
      </w:r>
      <w:r>
        <w:rPr>
          <w:color w:val="231F20"/>
          <w:w w:val="110"/>
        </w:rPr>
        <w:t>projectbudget</w:t>
      </w:r>
      <w:r>
        <w:rPr>
          <w:color w:val="231F20"/>
          <w:spacing w:val="-3"/>
          <w:w w:val="110"/>
        </w:rPr>
        <w:t xml:space="preserve"> </w:t>
      </w:r>
      <w:r>
        <w:rPr>
          <w:color w:val="231F20"/>
          <w:w w:val="110"/>
        </w:rPr>
        <w:t>toegevoegd.</w:t>
      </w:r>
    </w:p>
    <w:p w:rsidR="0019716B" w:rsidRDefault="0019716B" w14:paraId="69661DC8" w14:textId="77777777">
      <w:pPr>
        <w:pStyle w:val="Plattetekst"/>
        <w:spacing w:before="18"/>
      </w:pPr>
    </w:p>
    <w:p w:rsidR="0019716B" w:rsidRDefault="002B03DC" w14:paraId="0D917C3E" w14:textId="77777777">
      <w:pPr>
        <w:pStyle w:val="Kop1"/>
      </w:pPr>
      <w:r>
        <w:rPr>
          <w:color w:val="231F20"/>
        </w:rPr>
        <w:t>Prijsbijstelling</w:t>
      </w:r>
      <w:r>
        <w:rPr>
          <w:color w:val="231F20"/>
          <w:spacing w:val="-10"/>
        </w:rPr>
        <w:t xml:space="preserve"> </w:t>
      </w:r>
      <w:r>
        <w:rPr>
          <w:color w:val="231F20"/>
          <w:spacing w:val="-4"/>
        </w:rPr>
        <w:t>2026</w:t>
      </w:r>
    </w:p>
    <w:p w:rsidR="0019716B" w:rsidRDefault="002B03DC" w14:paraId="2158104C" w14:textId="77777777">
      <w:pPr>
        <w:spacing w:before="15"/>
        <w:ind w:left="3430"/>
        <w:rPr>
          <w:rFonts w:ascii="Trebuchet MS"/>
          <w:b/>
          <w:sz w:val="18"/>
        </w:rPr>
      </w:pPr>
      <w:r>
        <w:rPr>
          <w:rFonts w:ascii="Trebuchet MS"/>
          <w:b/>
          <w:color w:val="231F20"/>
          <w:sz w:val="18"/>
        </w:rPr>
        <w:t>Loonbijstelling</w:t>
      </w:r>
      <w:r>
        <w:rPr>
          <w:rFonts w:ascii="Trebuchet MS"/>
          <w:b/>
          <w:color w:val="231F20"/>
          <w:spacing w:val="29"/>
          <w:sz w:val="18"/>
        </w:rPr>
        <w:t xml:space="preserve"> </w:t>
      </w:r>
      <w:r>
        <w:rPr>
          <w:rFonts w:ascii="Trebuchet MS"/>
          <w:b/>
          <w:color w:val="231F20"/>
          <w:spacing w:val="-4"/>
          <w:sz w:val="18"/>
        </w:rPr>
        <w:t>2026</w:t>
      </w:r>
    </w:p>
    <w:p w:rsidR="0019716B" w:rsidRDefault="002B03DC" w14:paraId="4A75E8CF" w14:textId="77777777">
      <w:pPr>
        <w:pStyle w:val="Plattetekst"/>
        <w:spacing w:before="4" w:line="247" w:lineRule="auto"/>
        <w:ind w:left="3430" w:right="111"/>
      </w:pPr>
      <w:r>
        <w:rPr>
          <w:color w:val="231F20"/>
        </w:rPr>
        <w:t>Dit betreft de toevoeging van de toegekende loon- en prijsbijstelling tranche</w:t>
      </w:r>
      <w:r>
        <w:rPr>
          <w:color w:val="231F20"/>
          <w:spacing w:val="80"/>
          <w:w w:val="110"/>
        </w:rPr>
        <w:t xml:space="preserve"> </w:t>
      </w:r>
      <w:r>
        <w:rPr>
          <w:color w:val="231F20"/>
          <w:w w:val="110"/>
        </w:rPr>
        <w:t>2026,</w:t>
      </w:r>
      <w:r>
        <w:rPr>
          <w:color w:val="231F20"/>
          <w:spacing w:val="-7"/>
          <w:w w:val="110"/>
        </w:rPr>
        <w:t xml:space="preserve"> </w:t>
      </w:r>
      <w:r>
        <w:rPr>
          <w:color w:val="231F20"/>
          <w:w w:val="110"/>
        </w:rPr>
        <w:t>€</w:t>
      </w:r>
      <w:r>
        <w:rPr>
          <w:color w:val="231F20"/>
          <w:spacing w:val="-7"/>
          <w:w w:val="110"/>
        </w:rPr>
        <w:t xml:space="preserve"> </w:t>
      </w:r>
      <w:r>
        <w:rPr>
          <w:color w:val="231F20"/>
          <w:w w:val="110"/>
        </w:rPr>
        <w:t>42,9</w:t>
      </w:r>
      <w:r>
        <w:rPr>
          <w:color w:val="231F20"/>
          <w:spacing w:val="-7"/>
          <w:w w:val="110"/>
        </w:rPr>
        <w:t xml:space="preserve"> </w:t>
      </w:r>
      <w:r>
        <w:rPr>
          <w:color w:val="231F20"/>
          <w:w w:val="110"/>
        </w:rPr>
        <w:t>miljoen</w:t>
      </w:r>
      <w:r>
        <w:rPr>
          <w:color w:val="231F20"/>
          <w:spacing w:val="-7"/>
          <w:w w:val="110"/>
        </w:rPr>
        <w:t xml:space="preserve"> </w:t>
      </w:r>
      <w:r>
        <w:rPr>
          <w:color w:val="231F20"/>
          <w:w w:val="110"/>
        </w:rPr>
        <w:t>in</w:t>
      </w:r>
      <w:r>
        <w:rPr>
          <w:color w:val="231F20"/>
          <w:spacing w:val="-7"/>
          <w:w w:val="110"/>
        </w:rPr>
        <w:t xml:space="preserve"> </w:t>
      </w:r>
      <w:r>
        <w:rPr>
          <w:color w:val="231F20"/>
          <w:w w:val="110"/>
        </w:rPr>
        <w:t>2026.</w:t>
      </w:r>
      <w:r>
        <w:rPr>
          <w:color w:val="231F20"/>
          <w:spacing w:val="-7"/>
          <w:w w:val="110"/>
        </w:rPr>
        <w:t xml:space="preserve"> </w:t>
      </w:r>
      <w:r>
        <w:rPr>
          <w:color w:val="231F20"/>
          <w:w w:val="110"/>
        </w:rPr>
        <w:t>In</w:t>
      </w:r>
      <w:r>
        <w:rPr>
          <w:color w:val="231F20"/>
          <w:spacing w:val="-7"/>
          <w:w w:val="110"/>
        </w:rPr>
        <w:t xml:space="preserve"> </w:t>
      </w:r>
      <w:r>
        <w:rPr>
          <w:color w:val="231F20"/>
          <w:w w:val="110"/>
        </w:rPr>
        <w:t>de</w:t>
      </w:r>
      <w:r>
        <w:rPr>
          <w:color w:val="231F20"/>
          <w:spacing w:val="-7"/>
          <w:w w:val="110"/>
        </w:rPr>
        <w:t xml:space="preserve"> </w:t>
      </w:r>
      <w:r>
        <w:rPr>
          <w:color w:val="231F20"/>
          <w:w w:val="110"/>
        </w:rPr>
        <w:t>MJN26</w:t>
      </w:r>
      <w:r>
        <w:rPr>
          <w:color w:val="231F20"/>
          <w:spacing w:val="-7"/>
          <w:w w:val="110"/>
        </w:rPr>
        <w:t xml:space="preserve"> </w:t>
      </w:r>
      <w:r>
        <w:rPr>
          <w:color w:val="231F20"/>
          <w:w w:val="110"/>
        </w:rPr>
        <w:t>is</w:t>
      </w:r>
      <w:r>
        <w:rPr>
          <w:color w:val="231F20"/>
          <w:spacing w:val="-7"/>
          <w:w w:val="110"/>
        </w:rPr>
        <w:t xml:space="preserve"> </w:t>
      </w:r>
      <w:r>
        <w:rPr>
          <w:color w:val="231F20"/>
          <w:w w:val="110"/>
        </w:rPr>
        <w:t>besloten</w:t>
      </w:r>
      <w:r>
        <w:rPr>
          <w:color w:val="231F20"/>
          <w:spacing w:val="-7"/>
          <w:w w:val="110"/>
        </w:rPr>
        <w:t xml:space="preserve"> </w:t>
      </w:r>
      <w:r>
        <w:rPr>
          <w:color w:val="231F20"/>
          <w:w w:val="110"/>
        </w:rPr>
        <w:t>dat</w:t>
      </w:r>
      <w:r>
        <w:rPr>
          <w:color w:val="231F20"/>
          <w:spacing w:val="-7"/>
          <w:w w:val="110"/>
        </w:rPr>
        <w:t xml:space="preserve"> </w:t>
      </w:r>
      <w:r>
        <w:rPr>
          <w:color w:val="231F20"/>
          <w:w w:val="110"/>
        </w:rPr>
        <w:t>een</w:t>
      </w:r>
      <w:r>
        <w:rPr>
          <w:color w:val="231F20"/>
          <w:spacing w:val="-7"/>
          <w:w w:val="110"/>
        </w:rPr>
        <w:t xml:space="preserve"> </w:t>
      </w:r>
      <w:r>
        <w:rPr>
          <w:color w:val="231F20"/>
          <w:w w:val="110"/>
        </w:rPr>
        <w:t>deel</w:t>
      </w:r>
      <w:r>
        <w:rPr>
          <w:color w:val="231F20"/>
          <w:spacing w:val="-7"/>
          <w:w w:val="110"/>
        </w:rPr>
        <w:t xml:space="preserve"> </w:t>
      </w:r>
      <w:r>
        <w:rPr>
          <w:color w:val="231F20"/>
          <w:w w:val="110"/>
        </w:rPr>
        <w:t>van</w:t>
      </w:r>
    </w:p>
    <w:p w:rsidR="0019716B" w:rsidRDefault="002B03DC" w14:paraId="287125B1" w14:textId="77777777">
      <w:pPr>
        <w:pStyle w:val="Plattetekst"/>
        <w:spacing w:line="247" w:lineRule="auto"/>
        <w:ind w:left="3430" w:right="146"/>
      </w:pPr>
      <w:r>
        <w:rPr>
          <w:color w:val="231F20"/>
          <w:w w:val="110"/>
        </w:rPr>
        <w:t>de</w:t>
      </w:r>
      <w:r>
        <w:rPr>
          <w:color w:val="231F20"/>
          <w:spacing w:val="-4"/>
          <w:w w:val="110"/>
        </w:rPr>
        <w:t xml:space="preserve"> </w:t>
      </w:r>
      <w:r>
        <w:rPr>
          <w:color w:val="231F20"/>
          <w:w w:val="110"/>
        </w:rPr>
        <w:t>prijsbijstelling</w:t>
      </w:r>
      <w:r>
        <w:rPr>
          <w:color w:val="231F20"/>
          <w:spacing w:val="-4"/>
          <w:w w:val="110"/>
        </w:rPr>
        <w:t xml:space="preserve"> </w:t>
      </w:r>
      <w:r>
        <w:rPr>
          <w:color w:val="231F20"/>
          <w:w w:val="110"/>
        </w:rPr>
        <w:t>tranche</w:t>
      </w:r>
      <w:r>
        <w:rPr>
          <w:color w:val="231F20"/>
          <w:spacing w:val="-4"/>
          <w:w w:val="110"/>
        </w:rPr>
        <w:t xml:space="preserve"> </w:t>
      </w:r>
      <w:r>
        <w:rPr>
          <w:color w:val="231F20"/>
          <w:w w:val="110"/>
        </w:rPr>
        <w:t>2026</w:t>
      </w:r>
      <w:r>
        <w:rPr>
          <w:color w:val="231F20"/>
          <w:spacing w:val="-4"/>
          <w:w w:val="110"/>
        </w:rPr>
        <w:t xml:space="preserve"> </w:t>
      </w:r>
      <w:r>
        <w:rPr>
          <w:color w:val="231F20"/>
          <w:w w:val="110"/>
        </w:rPr>
        <w:t>vanaf</w:t>
      </w:r>
      <w:r>
        <w:rPr>
          <w:color w:val="231F20"/>
          <w:spacing w:val="-4"/>
          <w:w w:val="110"/>
        </w:rPr>
        <w:t xml:space="preserve"> </w:t>
      </w:r>
      <w:r>
        <w:rPr>
          <w:color w:val="231F20"/>
          <w:w w:val="110"/>
        </w:rPr>
        <w:t>2028</w:t>
      </w:r>
      <w:r>
        <w:rPr>
          <w:color w:val="231F20"/>
          <w:spacing w:val="-4"/>
          <w:w w:val="110"/>
        </w:rPr>
        <w:t xml:space="preserve"> </w:t>
      </w:r>
      <w:r>
        <w:rPr>
          <w:color w:val="231F20"/>
          <w:w w:val="110"/>
        </w:rPr>
        <w:t>wordt</w:t>
      </w:r>
      <w:r>
        <w:rPr>
          <w:color w:val="231F20"/>
          <w:spacing w:val="-4"/>
          <w:w w:val="110"/>
        </w:rPr>
        <w:t xml:space="preserve"> </w:t>
      </w:r>
      <w:r>
        <w:rPr>
          <w:color w:val="231F20"/>
          <w:w w:val="110"/>
        </w:rPr>
        <w:t>ingehouden.</w:t>
      </w:r>
      <w:r>
        <w:rPr>
          <w:color w:val="231F20"/>
          <w:spacing w:val="-4"/>
          <w:w w:val="110"/>
        </w:rPr>
        <w:t xml:space="preserve"> </w:t>
      </w:r>
      <w:r>
        <w:rPr>
          <w:color w:val="231F20"/>
          <w:w w:val="110"/>
        </w:rPr>
        <w:t>De</w:t>
      </w:r>
      <w:r>
        <w:rPr>
          <w:color w:val="231F20"/>
          <w:spacing w:val="40"/>
          <w:w w:val="110"/>
        </w:rPr>
        <w:t xml:space="preserve"> </w:t>
      </w:r>
      <w:r>
        <w:rPr>
          <w:color w:val="231F20"/>
          <w:w w:val="110"/>
        </w:rPr>
        <w:t>loon-en</w:t>
      </w:r>
      <w:r>
        <w:rPr>
          <w:color w:val="231F20"/>
          <w:spacing w:val="-16"/>
          <w:w w:val="110"/>
        </w:rPr>
        <w:t xml:space="preserve"> </w:t>
      </w:r>
      <w:r>
        <w:rPr>
          <w:color w:val="231F20"/>
          <w:w w:val="110"/>
        </w:rPr>
        <w:t>prijsbijstelling</w:t>
      </w:r>
      <w:r>
        <w:rPr>
          <w:color w:val="231F20"/>
          <w:spacing w:val="-15"/>
          <w:w w:val="110"/>
        </w:rPr>
        <w:t xml:space="preserve"> </w:t>
      </w:r>
      <w:r>
        <w:rPr>
          <w:color w:val="231F20"/>
          <w:w w:val="110"/>
        </w:rPr>
        <w:t>wordt</w:t>
      </w:r>
      <w:r>
        <w:rPr>
          <w:color w:val="231F20"/>
          <w:spacing w:val="-16"/>
          <w:w w:val="110"/>
        </w:rPr>
        <w:t xml:space="preserve"> </w:t>
      </w:r>
      <w:r>
        <w:rPr>
          <w:color w:val="231F20"/>
          <w:w w:val="110"/>
        </w:rPr>
        <w:t>in</w:t>
      </w:r>
      <w:r>
        <w:rPr>
          <w:color w:val="231F20"/>
          <w:spacing w:val="-15"/>
          <w:w w:val="110"/>
        </w:rPr>
        <w:t xml:space="preserve"> </w:t>
      </w:r>
      <w:r>
        <w:rPr>
          <w:color w:val="231F20"/>
          <w:w w:val="110"/>
        </w:rPr>
        <w:t>de</w:t>
      </w:r>
      <w:r>
        <w:rPr>
          <w:color w:val="231F20"/>
          <w:spacing w:val="-16"/>
          <w:w w:val="110"/>
        </w:rPr>
        <w:t xml:space="preserve"> </w:t>
      </w:r>
      <w:r>
        <w:rPr>
          <w:color w:val="231F20"/>
          <w:w w:val="110"/>
        </w:rPr>
        <w:t>eerste</w:t>
      </w:r>
      <w:r>
        <w:rPr>
          <w:color w:val="231F20"/>
          <w:spacing w:val="-15"/>
          <w:w w:val="110"/>
        </w:rPr>
        <w:t xml:space="preserve"> </w:t>
      </w:r>
      <w:r>
        <w:rPr>
          <w:color w:val="231F20"/>
          <w:w w:val="110"/>
        </w:rPr>
        <w:t>suppletoire</w:t>
      </w:r>
      <w:r>
        <w:rPr>
          <w:color w:val="231F20"/>
          <w:spacing w:val="-16"/>
          <w:w w:val="110"/>
        </w:rPr>
        <w:t xml:space="preserve"> </w:t>
      </w:r>
      <w:r>
        <w:rPr>
          <w:color w:val="231F20"/>
          <w:w w:val="110"/>
        </w:rPr>
        <w:t>begroting</w:t>
      </w:r>
      <w:r>
        <w:rPr>
          <w:color w:val="231F20"/>
          <w:spacing w:val="-15"/>
          <w:w w:val="110"/>
        </w:rPr>
        <w:t xml:space="preserve"> </w:t>
      </w:r>
      <w:r>
        <w:rPr>
          <w:color w:val="231F20"/>
          <w:w w:val="110"/>
        </w:rPr>
        <w:t>2026</w:t>
      </w:r>
      <w:r>
        <w:rPr>
          <w:color w:val="231F20"/>
          <w:spacing w:val="-16"/>
          <w:w w:val="110"/>
        </w:rPr>
        <w:t xml:space="preserve"> </w:t>
      </w:r>
      <w:r>
        <w:rPr>
          <w:color w:val="231F20"/>
          <w:w w:val="110"/>
        </w:rPr>
        <w:t>op</w:t>
      </w:r>
      <w:r>
        <w:rPr>
          <w:color w:val="231F20"/>
          <w:spacing w:val="-15"/>
          <w:w w:val="110"/>
        </w:rPr>
        <w:t xml:space="preserve"> </w:t>
      </w:r>
      <w:r>
        <w:rPr>
          <w:color w:val="231F20"/>
          <w:w w:val="110"/>
        </w:rPr>
        <w:t>artikel 5</w:t>
      </w:r>
      <w:r>
        <w:rPr>
          <w:color w:val="231F20"/>
          <w:spacing w:val="-9"/>
          <w:w w:val="110"/>
        </w:rPr>
        <w:t xml:space="preserve"> </w:t>
      </w:r>
      <w:r>
        <w:rPr>
          <w:color w:val="231F20"/>
          <w:w w:val="110"/>
        </w:rPr>
        <w:t>Investeringsruimte</w:t>
      </w:r>
      <w:r>
        <w:rPr>
          <w:color w:val="231F20"/>
          <w:spacing w:val="-9"/>
          <w:w w:val="110"/>
        </w:rPr>
        <w:t xml:space="preserve"> </w:t>
      </w:r>
      <w:r>
        <w:rPr>
          <w:color w:val="231F20"/>
          <w:w w:val="110"/>
        </w:rPr>
        <w:t>geparkeerd.</w:t>
      </w:r>
      <w:r>
        <w:rPr>
          <w:color w:val="231F20"/>
          <w:spacing w:val="-9"/>
          <w:w w:val="110"/>
        </w:rPr>
        <w:t xml:space="preserve"> </w:t>
      </w:r>
      <w:r>
        <w:rPr>
          <w:color w:val="231F20"/>
          <w:w w:val="110"/>
        </w:rPr>
        <w:t>Bij</w:t>
      </w:r>
      <w:r>
        <w:rPr>
          <w:color w:val="231F20"/>
          <w:spacing w:val="-9"/>
          <w:w w:val="110"/>
        </w:rPr>
        <w:t xml:space="preserve"> </w:t>
      </w:r>
      <w:r>
        <w:rPr>
          <w:color w:val="231F20"/>
          <w:w w:val="110"/>
        </w:rPr>
        <w:t>de</w:t>
      </w:r>
      <w:r>
        <w:rPr>
          <w:color w:val="231F20"/>
          <w:spacing w:val="-9"/>
          <w:w w:val="110"/>
        </w:rPr>
        <w:t xml:space="preserve"> </w:t>
      </w:r>
      <w:r>
        <w:rPr>
          <w:color w:val="231F20"/>
          <w:w w:val="110"/>
        </w:rPr>
        <w:t>Ontwerpbegroting</w:t>
      </w:r>
      <w:r>
        <w:rPr>
          <w:color w:val="231F20"/>
          <w:spacing w:val="-9"/>
          <w:w w:val="110"/>
        </w:rPr>
        <w:t xml:space="preserve"> </w:t>
      </w:r>
      <w:r>
        <w:rPr>
          <w:color w:val="231F20"/>
          <w:w w:val="110"/>
        </w:rPr>
        <w:t>2027</w:t>
      </w:r>
      <w:r>
        <w:rPr>
          <w:color w:val="231F20"/>
          <w:spacing w:val="-9"/>
          <w:w w:val="110"/>
        </w:rPr>
        <w:t xml:space="preserve"> </w:t>
      </w:r>
      <w:r>
        <w:rPr>
          <w:color w:val="231F20"/>
          <w:w w:val="110"/>
        </w:rPr>
        <w:t>worden</w:t>
      </w:r>
    </w:p>
    <w:p w:rsidR="0019716B" w:rsidRDefault="002B03DC" w14:paraId="17BFBEA3" w14:textId="77777777">
      <w:pPr>
        <w:pStyle w:val="Plattetekst"/>
        <w:spacing w:before="1" w:line="247" w:lineRule="auto"/>
        <w:ind w:left="3430" w:right="111"/>
      </w:pPr>
      <w:r>
        <w:rPr>
          <w:color w:val="231F20"/>
          <w:spacing w:val="-2"/>
          <w:w w:val="110"/>
        </w:rPr>
        <w:t>deze</w:t>
      </w:r>
      <w:r>
        <w:rPr>
          <w:color w:val="231F20"/>
          <w:spacing w:val="-8"/>
          <w:w w:val="110"/>
        </w:rPr>
        <w:t xml:space="preserve"> </w:t>
      </w:r>
      <w:r>
        <w:rPr>
          <w:color w:val="231F20"/>
          <w:spacing w:val="-2"/>
          <w:w w:val="110"/>
        </w:rPr>
        <w:t>gelden</w:t>
      </w:r>
      <w:r>
        <w:rPr>
          <w:color w:val="231F20"/>
          <w:spacing w:val="-8"/>
          <w:w w:val="110"/>
        </w:rPr>
        <w:t xml:space="preserve"> </w:t>
      </w:r>
      <w:r>
        <w:rPr>
          <w:color w:val="231F20"/>
          <w:spacing w:val="-2"/>
          <w:w w:val="110"/>
        </w:rPr>
        <w:t>verdeeld</w:t>
      </w:r>
      <w:r>
        <w:rPr>
          <w:color w:val="231F20"/>
          <w:spacing w:val="-8"/>
          <w:w w:val="110"/>
        </w:rPr>
        <w:t xml:space="preserve"> </w:t>
      </w:r>
      <w:r>
        <w:rPr>
          <w:color w:val="231F20"/>
          <w:spacing w:val="-2"/>
          <w:w w:val="110"/>
        </w:rPr>
        <w:t>over</w:t>
      </w:r>
      <w:r>
        <w:rPr>
          <w:color w:val="231F20"/>
          <w:spacing w:val="-7"/>
          <w:w w:val="110"/>
        </w:rPr>
        <w:t xml:space="preserve"> </w:t>
      </w:r>
      <w:r>
        <w:rPr>
          <w:color w:val="231F20"/>
          <w:spacing w:val="-2"/>
          <w:w w:val="110"/>
        </w:rPr>
        <w:t>de</w:t>
      </w:r>
      <w:r>
        <w:rPr>
          <w:color w:val="231F20"/>
          <w:spacing w:val="-8"/>
          <w:w w:val="110"/>
        </w:rPr>
        <w:t xml:space="preserve"> </w:t>
      </w:r>
      <w:r>
        <w:rPr>
          <w:color w:val="231F20"/>
          <w:spacing w:val="-2"/>
          <w:w w:val="110"/>
        </w:rPr>
        <w:t>budgetten</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projecten</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 xml:space="preserve">programma’s </w:t>
      </w:r>
      <w:r>
        <w:rPr>
          <w:color w:val="231F20"/>
          <w:w w:val="110"/>
        </w:rPr>
        <w:t>welke geïndexeerd moeten worden.</w:t>
      </w:r>
    </w:p>
    <w:p w:rsidR="0019716B" w:rsidRDefault="0019716B" w14:paraId="320123B2" w14:textId="77777777">
      <w:pPr>
        <w:pStyle w:val="Plattetekst"/>
        <w:spacing w:before="17"/>
      </w:pPr>
    </w:p>
    <w:p w:rsidR="0019716B" w:rsidRDefault="002B03DC" w14:paraId="70C32B25" w14:textId="77777777">
      <w:pPr>
        <w:pStyle w:val="Kop1"/>
        <w:spacing w:before="1"/>
      </w:pPr>
      <w:r>
        <w:rPr>
          <w:color w:val="231F20"/>
          <w:w w:val="90"/>
        </w:rPr>
        <w:t>5.04</w:t>
      </w:r>
      <w:r>
        <w:rPr>
          <w:color w:val="231F20"/>
          <w:spacing w:val="3"/>
        </w:rPr>
        <w:t xml:space="preserve"> </w:t>
      </w:r>
      <w:r>
        <w:rPr>
          <w:color w:val="231F20"/>
          <w:spacing w:val="-2"/>
        </w:rPr>
        <w:t>Reserveringen</w:t>
      </w:r>
    </w:p>
    <w:p w:rsidR="0019716B" w:rsidRDefault="0019716B" w14:paraId="0A5B0F39" w14:textId="77777777">
      <w:pPr>
        <w:pStyle w:val="Plattetekst"/>
        <w:spacing w:before="18"/>
        <w:rPr>
          <w:rFonts w:ascii="Trebuchet MS"/>
          <w:b/>
        </w:rPr>
      </w:pPr>
    </w:p>
    <w:p w:rsidR="0019716B" w:rsidRDefault="002B03DC" w14:paraId="6263BD05" w14:textId="77777777">
      <w:pPr>
        <w:pStyle w:val="Plattetekst"/>
        <w:ind w:left="3430"/>
      </w:pPr>
      <w:r>
        <w:rPr>
          <w:color w:val="231F20"/>
          <w:w w:val="105"/>
        </w:rPr>
        <w:t>In</w:t>
      </w:r>
      <w:r>
        <w:rPr>
          <w:color w:val="231F20"/>
          <w:spacing w:val="-3"/>
          <w:w w:val="105"/>
        </w:rPr>
        <w:t xml:space="preserve"> </w:t>
      </w:r>
      <w:r>
        <w:rPr>
          <w:color w:val="231F20"/>
          <w:w w:val="105"/>
        </w:rPr>
        <w:t>2026</w:t>
      </w:r>
      <w:r>
        <w:rPr>
          <w:color w:val="231F20"/>
          <w:spacing w:val="-3"/>
          <w:w w:val="105"/>
        </w:rPr>
        <w:t xml:space="preserve"> </w:t>
      </w:r>
      <w:r>
        <w:rPr>
          <w:color w:val="231F20"/>
          <w:w w:val="105"/>
        </w:rPr>
        <w:t>wordt</w:t>
      </w:r>
      <w:r>
        <w:rPr>
          <w:color w:val="231F20"/>
          <w:spacing w:val="-3"/>
          <w:w w:val="105"/>
        </w:rPr>
        <w:t xml:space="preserve"> </w:t>
      </w:r>
      <w:r>
        <w:rPr>
          <w:color w:val="231F20"/>
          <w:w w:val="105"/>
        </w:rPr>
        <w:t>vanuit</w:t>
      </w:r>
      <w:r>
        <w:rPr>
          <w:color w:val="231F20"/>
          <w:spacing w:val="-3"/>
          <w:w w:val="105"/>
        </w:rPr>
        <w:t xml:space="preserve"> </w:t>
      </w:r>
      <w:r>
        <w:rPr>
          <w:color w:val="231F20"/>
          <w:w w:val="105"/>
        </w:rPr>
        <w:t>artikel</w:t>
      </w:r>
      <w:r>
        <w:rPr>
          <w:color w:val="231F20"/>
          <w:spacing w:val="-3"/>
          <w:w w:val="105"/>
        </w:rPr>
        <w:t xml:space="preserve"> </w:t>
      </w:r>
      <w:r>
        <w:rPr>
          <w:color w:val="231F20"/>
          <w:w w:val="105"/>
        </w:rPr>
        <w:t>3.02</w:t>
      </w:r>
      <w:r>
        <w:rPr>
          <w:color w:val="231F20"/>
          <w:spacing w:val="-3"/>
          <w:w w:val="105"/>
        </w:rPr>
        <w:t xml:space="preserve"> </w:t>
      </w:r>
      <w:r>
        <w:rPr>
          <w:color w:val="231F20"/>
          <w:w w:val="105"/>
        </w:rPr>
        <w:t>€</w:t>
      </w:r>
      <w:r>
        <w:rPr>
          <w:color w:val="231F20"/>
          <w:spacing w:val="-3"/>
          <w:w w:val="105"/>
        </w:rPr>
        <w:t xml:space="preserve"> </w:t>
      </w:r>
      <w:r>
        <w:rPr>
          <w:color w:val="231F20"/>
          <w:w w:val="105"/>
        </w:rPr>
        <w:t>10,3</w:t>
      </w:r>
      <w:r>
        <w:rPr>
          <w:color w:val="231F20"/>
          <w:spacing w:val="-3"/>
          <w:w w:val="105"/>
        </w:rPr>
        <w:t xml:space="preserve"> </w:t>
      </w:r>
      <w:r>
        <w:rPr>
          <w:color w:val="231F20"/>
          <w:w w:val="105"/>
        </w:rPr>
        <w:t>miljoen</w:t>
      </w:r>
      <w:r>
        <w:rPr>
          <w:color w:val="231F20"/>
          <w:spacing w:val="-3"/>
          <w:w w:val="105"/>
        </w:rPr>
        <w:t xml:space="preserve"> </w:t>
      </w:r>
      <w:r>
        <w:rPr>
          <w:color w:val="231F20"/>
          <w:w w:val="105"/>
        </w:rPr>
        <w:t>teruggeboekt</w:t>
      </w:r>
      <w:r>
        <w:rPr>
          <w:color w:val="231F20"/>
          <w:spacing w:val="-3"/>
          <w:w w:val="105"/>
        </w:rPr>
        <w:t xml:space="preserve"> </w:t>
      </w:r>
      <w:r>
        <w:rPr>
          <w:color w:val="231F20"/>
          <w:w w:val="105"/>
        </w:rPr>
        <w:t>naar</w:t>
      </w:r>
      <w:r>
        <w:rPr>
          <w:color w:val="231F20"/>
          <w:spacing w:val="-3"/>
          <w:w w:val="105"/>
        </w:rPr>
        <w:t xml:space="preserve"> </w:t>
      </w:r>
      <w:r>
        <w:rPr>
          <w:color w:val="231F20"/>
          <w:spacing w:val="-2"/>
          <w:w w:val="105"/>
        </w:rPr>
        <w:t>artikel</w:t>
      </w:r>
    </w:p>
    <w:p w:rsidR="0019716B" w:rsidRDefault="002B03DC" w14:paraId="27575550" w14:textId="77777777">
      <w:pPr>
        <w:pStyle w:val="Plattetekst"/>
        <w:spacing w:before="7" w:line="247" w:lineRule="auto"/>
        <w:ind w:left="3429" w:right="111"/>
      </w:pPr>
      <w:r>
        <w:rPr>
          <w:color w:val="231F20"/>
        </w:rPr>
        <w:t>5.04 Reserveringen. Eerder heeft RWS budget ontvangen voor het uitvoeren</w:t>
      </w:r>
      <w:r>
        <w:rPr>
          <w:color w:val="231F20"/>
          <w:spacing w:val="80"/>
          <w:w w:val="110"/>
        </w:rPr>
        <w:t xml:space="preserve"> </w:t>
      </w:r>
      <w:r>
        <w:rPr>
          <w:color w:val="231F20"/>
          <w:w w:val="110"/>
        </w:rPr>
        <w:t>van</w:t>
      </w:r>
      <w:r>
        <w:rPr>
          <w:color w:val="231F20"/>
          <w:spacing w:val="-10"/>
          <w:w w:val="110"/>
        </w:rPr>
        <w:t xml:space="preserve"> </w:t>
      </w:r>
      <w:r>
        <w:rPr>
          <w:color w:val="231F20"/>
          <w:w w:val="110"/>
        </w:rPr>
        <w:t>opdrachten</w:t>
      </w:r>
      <w:r>
        <w:rPr>
          <w:color w:val="231F20"/>
          <w:spacing w:val="-10"/>
          <w:w w:val="110"/>
        </w:rPr>
        <w:t xml:space="preserve"> </w:t>
      </w:r>
      <w:r>
        <w:rPr>
          <w:color w:val="231F20"/>
          <w:w w:val="110"/>
        </w:rPr>
        <w:t>Zoetwater.</w:t>
      </w:r>
      <w:r>
        <w:rPr>
          <w:color w:val="231F20"/>
          <w:spacing w:val="-10"/>
          <w:w w:val="110"/>
        </w:rPr>
        <w:t xml:space="preserve"> </w:t>
      </w:r>
      <w:r>
        <w:rPr>
          <w:color w:val="231F20"/>
          <w:w w:val="110"/>
        </w:rPr>
        <w:t>Thans</w:t>
      </w:r>
      <w:r>
        <w:rPr>
          <w:color w:val="231F20"/>
          <w:spacing w:val="-10"/>
          <w:w w:val="110"/>
        </w:rPr>
        <w:t xml:space="preserve"> </w:t>
      </w:r>
      <w:r>
        <w:rPr>
          <w:color w:val="231F20"/>
          <w:w w:val="110"/>
        </w:rPr>
        <w:t>is</w:t>
      </w:r>
      <w:r>
        <w:rPr>
          <w:color w:val="231F20"/>
          <w:spacing w:val="-10"/>
          <w:w w:val="110"/>
        </w:rPr>
        <w:t xml:space="preserve"> </w:t>
      </w:r>
      <w:r>
        <w:rPr>
          <w:color w:val="231F20"/>
          <w:w w:val="110"/>
        </w:rPr>
        <w:t>gebleken</w:t>
      </w:r>
      <w:r>
        <w:rPr>
          <w:color w:val="231F20"/>
          <w:spacing w:val="-10"/>
          <w:w w:val="110"/>
        </w:rPr>
        <w:t xml:space="preserve"> </w:t>
      </w:r>
      <w:r>
        <w:rPr>
          <w:color w:val="231F20"/>
          <w:w w:val="110"/>
        </w:rPr>
        <w:t>dat</w:t>
      </w:r>
      <w:r>
        <w:rPr>
          <w:color w:val="231F20"/>
          <w:spacing w:val="-10"/>
          <w:w w:val="110"/>
        </w:rPr>
        <w:t xml:space="preserve"> </w:t>
      </w:r>
      <w:r>
        <w:rPr>
          <w:color w:val="231F20"/>
          <w:w w:val="110"/>
        </w:rPr>
        <w:t>dit</w:t>
      </w:r>
      <w:r>
        <w:rPr>
          <w:color w:val="231F20"/>
          <w:spacing w:val="-10"/>
          <w:w w:val="110"/>
        </w:rPr>
        <w:t xml:space="preserve"> </w:t>
      </w:r>
      <w:r>
        <w:rPr>
          <w:color w:val="231F20"/>
          <w:w w:val="110"/>
        </w:rPr>
        <w:t>budget</w:t>
      </w:r>
      <w:r>
        <w:rPr>
          <w:color w:val="231F20"/>
          <w:spacing w:val="-10"/>
          <w:w w:val="110"/>
        </w:rPr>
        <w:t xml:space="preserve"> </w:t>
      </w:r>
      <w:r>
        <w:rPr>
          <w:color w:val="231F20"/>
          <w:w w:val="110"/>
        </w:rPr>
        <w:t>niet</w:t>
      </w:r>
      <w:r>
        <w:rPr>
          <w:color w:val="231F20"/>
          <w:spacing w:val="-10"/>
          <w:w w:val="110"/>
        </w:rPr>
        <w:t xml:space="preserve"> </w:t>
      </w:r>
      <w:proofErr w:type="spellStart"/>
      <w:r>
        <w:rPr>
          <w:color w:val="231F20"/>
          <w:w w:val="110"/>
        </w:rPr>
        <w:t>noodza-kelijk</w:t>
      </w:r>
      <w:proofErr w:type="spellEnd"/>
      <w:r>
        <w:rPr>
          <w:color w:val="231F20"/>
          <w:spacing w:val="-2"/>
          <w:w w:val="110"/>
        </w:rPr>
        <w:t xml:space="preserve"> </w:t>
      </w:r>
      <w:r>
        <w:rPr>
          <w:color w:val="231F20"/>
          <w:w w:val="110"/>
        </w:rPr>
        <w:t>is</w:t>
      </w:r>
      <w:r>
        <w:rPr>
          <w:color w:val="231F20"/>
          <w:spacing w:val="-2"/>
          <w:w w:val="110"/>
        </w:rPr>
        <w:t xml:space="preserve"> </w:t>
      </w:r>
      <w:r>
        <w:rPr>
          <w:color w:val="231F20"/>
          <w:w w:val="110"/>
        </w:rPr>
        <w:t>en</w:t>
      </w:r>
      <w:r>
        <w:rPr>
          <w:color w:val="231F20"/>
          <w:spacing w:val="-2"/>
          <w:w w:val="110"/>
        </w:rPr>
        <w:t xml:space="preserve"> </w:t>
      </w:r>
      <w:r>
        <w:rPr>
          <w:color w:val="231F20"/>
          <w:w w:val="110"/>
        </w:rPr>
        <w:t>wordt</w:t>
      </w:r>
      <w:r>
        <w:rPr>
          <w:color w:val="231F20"/>
          <w:spacing w:val="-2"/>
          <w:w w:val="110"/>
        </w:rPr>
        <w:t xml:space="preserve"> </w:t>
      </w:r>
      <w:r>
        <w:rPr>
          <w:color w:val="231F20"/>
          <w:w w:val="110"/>
        </w:rPr>
        <w:t>derhalve</w:t>
      </w:r>
      <w:r>
        <w:rPr>
          <w:color w:val="231F20"/>
          <w:spacing w:val="-2"/>
          <w:w w:val="110"/>
        </w:rPr>
        <w:t xml:space="preserve"> </w:t>
      </w:r>
      <w:r>
        <w:rPr>
          <w:color w:val="231F20"/>
          <w:w w:val="110"/>
        </w:rPr>
        <w:t>met</w:t>
      </w:r>
      <w:r>
        <w:rPr>
          <w:color w:val="231F20"/>
          <w:spacing w:val="-2"/>
          <w:w w:val="110"/>
        </w:rPr>
        <w:t xml:space="preserve"> </w:t>
      </w:r>
      <w:r>
        <w:rPr>
          <w:color w:val="231F20"/>
          <w:w w:val="110"/>
        </w:rPr>
        <w:t>deze</w:t>
      </w:r>
      <w:r>
        <w:rPr>
          <w:color w:val="231F20"/>
          <w:spacing w:val="-2"/>
          <w:w w:val="110"/>
        </w:rPr>
        <w:t xml:space="preserve"> </w:t>
      </w:r>
      <w:r>
        <w:rPr>
          <w:color w:val="231F20"/>
          <w:w w:val="110"/>
        </w:rPr>
        <w:t>mutatie</w:t>
      </w:r>
      <w:r>
        <w:rPr>
          <w:color w:val="231F20"/>
          <w:spacing w:val="-2"/>
          <w:w w:val="110"/>
        </w:rPr>
        <w:t xml:space="preserve"> </w:t>
      </w:r>
      <w:r>
        <w:rPr>
          <w:color w:val="231F20"/>
          <w:w w:val="110"/>
        </w:rPr>
        <w:t>teruggeboekt</w:t>
      </w:r>
      <w:r>
        <w:rPr>
          <w:color w:val="231F20"/>
          <w:spacing w:val="-2"/>
          <w:w w:val="110"/>
        </w:rPr>
        <w:t xml:space="preserve"> </w:t>
      </w:r>
      <w:r>
        <w:rPr>
          <w:color w:val="231F20"/>
          <w:w w:val="110"/>
        </w:rPr>
        <w:t>naar</w:t>
      </w:r>
      <w:r>
        <w:rPr>
          <w:color w:val="231F20"/>
          <w:spacing w:val="-2"/>
          <w:w w:val="110"/>
        </w:rPr>
        <w:t xml:space="preserve"> </w:t>
      </w:r>
      <w:r>
        <w:rPr>
          <w:color w:val="231F20"/>
          <w:w w:val="110"/>
        </w:rPr>
        <w:t>de reservering</w:t>
      </w:r>
      <w:r>
        <w:rPr>
          <w:color w:val="231F20"/>
          <w:spacing w:val="-1"/>
          <w:w w:val="110"/>
        </w:rPr>
        <w:t xml:space="preserve"> </w:t>
      </w:r>
      <w:r>
        <w:rPr>
          <w:color w:val="231F20"/>
          <w:w w:val="110"/>
        </w:rPr>
        <w:t>zoetwater.</w:t>
      </w:r>
      <w:r>
        <w:rPr>
          <w:color w:val="231F20"/>
          <w:spacing w:val="-1"/>
          <w:w w:val="110"/>
        </w:rPr>
        <w:t xml:space="preserve"> </w:t>
      </w:r>
      <w:r>
        <w:rPr>
          <w:color w:val="231F20"/>
          <w:w w:val="110"/>
        </w:rPr>
        <w:t>Daarnaast</w:t>
      </w:r>
      <w:r>
        <w:rPr>
          <w:color w:val="231F20"/>
          <w:spacing w:val="-1"/>
          <w:w w:val="110"/>
        </w:rPr>
        <w:t xml:space="preserve"> </w:t>
      </w:r>
      <w:r>
        <w:rPr>
          <w:color w:val="231F20"/>
          <w:w w:val="110"/>
        </w:rPr>
        <w:t>wordt</w:t>
      </w:r>
      <w:r>
        <w:rPr>
          <w:color w:val="231F20"/>
          <w:spacing w:val="-1"/>
          <w:w w:val="110"/>
        </w:rPr>
        <w:t xml:space="preserve"> </w:t>
      </w:r>
      <w:r>
        <w:rPr>
          <w:color w:val="231F20"/>
          <w:w w:val="110"/>
        </w:rPr>
        <w:t>ten</w:t>
      </w:r>
      <w:r>
        <w:rPr>
          <w:color w:val="231F20"/>
          <w:spacing w:val="-1"/>
          <w:w w:val="110"/>
        </w:rPr>
        <w:t xml:space="preserve"> </w:t>
      </w:r>
      <w:r>
        <w:rPr>
          <w:color w:val="231F20"/>
          <w:w w:val="110"/>
        </w:rPr>
        <w:t>behoeve</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 xml:space="preserve">reservering </w:t>
      </w:r>
      <w:r>
        <w:rPr>
          <w:color w:val="231F20"/>
        </w:rPr>
        <w:t xml:space="preserve">Ruimte voor de rivier 2.02 met een kasschuif uit latere jaren € 8,3 miljoen aan </w:t>
      </w:r>
      <w:r>
        <w:rPr>
          <w:color w:val="231F20"/>
          <w:w w:val="110"/>
        </w:rPr>
        <w:t>2026</w:t>
      </w:r>
      <w:r>
        <w:rPr>
          <w:color w:val="231F20"/>
          <w:spacing w:val="-2"/>
          <w:w w:val="110"/>
        </w:rPr>
        <w:t xml:space="preserve"> </w:t>
      </w:r>
      <w:r>
        <w:rPr>
          <w:color w:val="231F20"/>
          <w:w w:val="110"/>
        </w:rPr>
        <w:t>toegevoegd.</w:t>
      </w:r>
    </w:p>
    <w:p w:rsidR="0019716B" w:rsidRDefault="0019716B" w14:paraId="5C70B880" w14:textId="77777777">
      <w:pPr>
        <w:pStyle w:val="Plattetekst"/>
        <w:spacing w:before="19"/>
      </w:pPr>
    </w:p>
    <w:p w:rsidR="0019716B" w:rsidRDefault="002B03DC" w14:paraId="6B62E98E" w14:textId="77777777">
      <w:pPr>
        <w:pStyle w:val="Kop1"/>
        <w:ind w:left="3429"/>
      </w:pPr>
      <w:r>
        <w:rPr>
          <w:color w:val="231F20"/>
        </w:rPr>
        <w:t>5.10</w:t>
      </w:r>
      <w:r>
        <w:rPr>
          <w:color w:val="231F20"/>
          <w:spacing w:val="6"/>
        </w:rPr>
        <w:t xml:space="preserve"> </w:t>
      </w:r>
      <w:r>
        <w:rPr>
          <w:color w:val="231F20"/>
        </w:rPr>
        <w:t>Saldo</w:t>
      </w:r>
      <w:r>
        <w:rPr>
          <w:color w:val="231F20"/>
          <w:spacing w:val="7"/>
        </w:rPr>
        <w:t xml:space="preserve"> </w:t>
      </w:r>
      <w:r>
        <w:rPr>
          <w:color w:val="231F20"/>
        </w:rPr>
        <w:t>afgesloten</w:t>
      </w:r>
      <w:r>
        <w:rPr>
          <w:color w:val="231F20"/>
          <w:spacing w:val="6"/>
        </w:rPr>
        <w:t xml:space="preserve"> </w:t>
      </w:r>
      <w:r>
        <w:rPr>
          <w:color w:val="231F20"/>
          <w:spacing w:val="-2"/>
        </w:rPr>
        <w:t>rekeningen</w:t>
      </w:r>
    </w:p>
    <w:p w:rsidR="0019716B" w:rsidRDefault="0019716B" w14:paraId="4CA6CB5F" w14:textId="77777777">
      <w:pPr>
        <w:pStyle w:val="Plattetekst"/>
        <w:spacing w:before="18"/>
        <w:rPr>
          <w:rFonts w:ascii="Trebuchet MS"/>
          <w:b/>
        </w:rPr>
      </w:pPr>
    </w:p>
    <w:p w:rsidR="0019716B" w:rsidRDefault="002B03DC" w14:paraId="35D4CCCF" w14:textId="77777777">
      <w:pPr>
        <w:pStyle w:val="Plattetekst"/>
        <w:ind w:left="3429"/>
      </w:pPr>
      <w:r>
        <w:rPr>
          <w:color w:val="231F20"/>
        </w:rPr>
        <w:t>De</w:t>
      </w:r>
      <w:r>
        <w:rPr>
          <w:color w:val="231F20"/>
          <w:spacing w:val="40"/>
        </w:rPr>
        <w:t xml:space="preserve"> </w:t>
      </w:r>
      <w:r>
        <w:rPr>
          <w:color w:val="231F20"/>
        </w:rPr>
        <w:t>verlaging</w:t>
      </w:r>
      <w:r>
        <w:rPr>
          <w:color w:val="231F20"/>
          <w:spacing w:val="41"/>
        </w:rPr>
        <w:t xml:space="preserve"> </w:t>
      </w:r>
      <w:r>
        <w:rPr>
          <w:color w:val="231F20"/>
        </w:rPr>
        <w:t>van</w:t>
      </w:r>
      <w:r>
        <w:rPr>
          <w:color w:val="231F20"/>
          <w:spacing w:val="40"/>
        </w:rPr>
        <w:t xml:space="preserve"> </w:t>
      </w:r>
      <w:r>
        <w:rPr>
          <w:color w:val="231F20"/>
        </w:rPr>
        <w:t>het</w:t>
      </w:r>
      <w:r>
        <w:rPr>
          <w:color w:val="231F20"/>
          <w:spacing w:val="40"/>
        </w:rPr>
        <w:t xml:space="preserve"> </w:t>
      </w:r>
      <w:r>
        <w:rPr>
          <w:color w:val="231F20"/>
        </w:rPr>
        <w:t>beschikbare</w:t>
      </w:r>
      <w:r>
        <w:rPr>
          <w:color w:val="231F20"/>
          <w:spacing w:val="41"/>
        </w:rPr>
        <w:t xml:space="preserve"> </w:t>
      </w:r>
      <w:r>
        <w:rPr>
          <w:color w:val="231F20"/>
        </w:rPr>
        <w:t>budget</w:t>
      </w:r>
      <w:r>
        <w:rPr>
          <w:color w:val="231F20"/>
          <w:spacing w:val="40"/>
        </w:rPr>
        <w:t xml:space="preserve"> </w:t>
      </w:r>
      <w:r>
        <w:rPr>
          <w:color w:val="231F20"/>
        </w:rPr>
        <w:t>bij</w:t>
      </w:r>
      <w:r>
        <w:rPr>
          <w:color w:val="231F20"/>
          <w:spacing w:val="41"/>
        </w:rPr>
        <w:t xml:space="preserve"> </w:t>
      </w:r>
      <w:r>
        <w:rPr>
          <w:color w:val="231F20"/>
        </w:rPr>
        <w:t>Voorjaarsnota</w:t>
      </w:r>
      <w:r>
        <w:rPr>
          <w:color w:val="231F20"/>
          <w:spacing w:val="40"/>
        </w:rPr>
        <w:t xml:space="preserve"> </w:t>
      </w:r>
      <w:r>
        <w:rPr>
          <w:color w:val="231F20"/>
          <w:spacing w:val="-5"/>
        </w:rPr>
        <w:t>met</w:t>
      </w:r>
    </w:p>
    <w:p w:rsidR="0019716B" w:rsidRDefault="002B03DC" w14:paraId="3FC1FE1C" w14:textId="77777777">
      <w:pPr>
        <w:pStyle w:val="Plattetekst"/>
        <w:spacing w:before="7" w:line="247" w:lineRule="auto"/>
        <w:ind w:left="3429" w:right="460"/>
      </w:pPr>
      <w:r>
        <w:rPr>
          <w:color w:val="231F20"/>
          <w:spacing w:val="-2"/>
          <w:w w:val="110"/>
        </w:rPr>
        <w:t>€</w:t>
      </w:r>
      <w:r>
        <w:rPr>
          <w:color w:val="231F20"/>
          <w:spacing w:val="-10"/>
          <w:w w:val="110"/>
        </w:rPr>
        <w:t xml:space="preserve"> </w:t>
      </w:r>
      <w:r>
        <w:rPr>
          <w:color w:val="231F20"/>
          <w:spacing w:val="-2"/>
          <w:w w:val="110"/>
        </w:rPr>
        <w:t>159,6</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gevolg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technische</w:t>
      </w:r>
      <w:r>
        <w:rPr>
          <w:color w:val="231F20"/>
          <w:spacing w:val="-10"/>
          <w:w w:val="110"/>
        </w:rPr>
        <w:t xml:space="preserve"> </w:t>
      </w:r>
      <w:r>
        <w:rPr>
          <w:color w:val="231F20"/>
          <w:spacing w:val="-2"/>
          <w:w w:val="110"/>
        </w:rPr>
        <w:t>verwerking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 xml:space="preserve">het </w:t>
      </w:r>
      <w:r>
        <w:rPr>
          <w:color w:val="231F20"/>
          <w:w w:val="110"/>
        </w:rPr>
        <w:t>saldo</w:t>
      </w:r>
      <w:r>
        <w:rPr>
          <w:color w:val="231F20"/>
          <w:spacing w:val="-2"/>
          <w:w w:val="110"/>
        </w:rPr>
        <w:t xml:space="preserve"> </w:t>
      </w:r>
      <w:r>
        <w:rPr>
          <w:color w:val="231F20"/>
          <w:w w:val="110"/>
        </w:rPr>
        <w:t>2025.</w:t>
      </w:r>
    </w:p>
    <w:p w:rsidR="0019716B" w:rsidRDefault="0019716B" w14:paraId="103E5B01" w14:textId="77777777">
      <w:pPr>
        <w:pStyle w:val="Plattetekst"/>
        <w:spacing w:before="18"/>
      </w:pPr>
    </w:p>
    <w:p w:rsidR="0019716B" w:rsidRDefault="002B03DC" w14:paraId="4335FF3E" w14:textId="77777777">
      <w:pPr>
        <w:pStyle w:val="Kop1"/>
      </w:pPr>
      <w:r>
        <w:rPr>
          <w:color w:val="231F20"/>
          <w:spacing w:val="-2"/>
        </w:rPr>
        <w:t>Budgetflexibiliteit</w:t>
      </w:r>
    </w:p>
    <w:p w:rsidR="0019716B" w:rsidRDefault="0019716B" w14:paraId="098DCB1D" w14:textId="77777777">
      <w:pPr>
        <w:pStyle w:val="Plattetekst"/>
        <w:spacing w:before="21"/>
        <w:rPr>
          <w:rFonts w:ascii="Trebuchet MS"/>
          <w:b/>
          <w:sz w:val="20"/>
        </w:rPr>
      </w:pPr>
    </w:p>
    <w:tbl>
      <w:tblPr>
        <w:tblW w:w="6440" w:type="dxa"/>
        <w:tblInd w:w="3495" w:type="dxa"/>
        <w:tblCellMar>
          <w:left w:w="70" w:type="dxa"/>
          <w:right w:w="70" w:type="dxa"/>
        </w:tblCellMar>
        <w:tblLook w:val="04A0" w:firstRow="1" w:lastRow="0" w:firstColumn="1" w:lastColumn="0" w:noHBand="0" w:noVBand="1"/>
      </w:tblPr>
      <w:tblGrid>
        <w:gridCol w:w="5565"/>
        <w:gridCol w:w="875"/>
      </w:tblGrid>
      <w:tr w:rsidRPr="0049355E" w:rsidR="0049355E" w:rsidTr="0049355E" w14:paraId="03ED0B57" w14:textId="77777777">
        <w:trPr>
          <w:trHeight w:val="240"/>
        </w:trPr>
        <w:tc>
          <w:tcPr>
            <w:tcW w:w="6440" w:type="dxa"/>
            <w:gridSpan w:val="2"/>
            <w:tcBorders>
              <w:top w:val="nil"/>
              <w:left w:val="nil"/>
              <w:bottom w:val="nil"/>
              <w:right w:val="nil"/>
            </w:tcBorders>
            <w:shd w:val="clear" w:color="000000" w:fill="00B0F0"/>
            <w:noWrap/>
            <w:vAlign w:val="bottom"/>
            <w:hideMark/>
          </w:tcPr>
          <w:p w:rsidRPr="0049355E" w:rsidR="0049355E" w:rsidP="0049355E" w:rsidRDefault="0049355E" w14:paraId="5E51D1DE" w14:textId="77777777">
            <w:pPr>
              <w:widowControl/>
              <w:autoSpaceDE/>
              <w:autoSpaceDN/>
              <w:rPr>
                <w:rFonts w:ascii="Calibri" w:hAnsi="Calibri" w:eastAsia="Times New Roman" w:cs="Calibri"/>
                <w:color w:val="FFFFFF"/>
                <w:sz w:val="18"/>
                <w:szCs w:val="18"/>
                <w:lang w:eastAsia="nl-NL"/>
              </w:rPr>
            </w:pPr>
            <w:r w:rsidRPr="0049355E">
              <w:rPr>
                <w:rFonts w:ascii="Calibri" w:hAnsi="Calibri" w:eastAsia="Times New Roman" w:cs="Calibri"/>
                <w:color w:val="FFFFFF"/>
                <w:sz w:val="18"/>
                <w:szCs w:val="18"/>
                <w:lang w:eastAsia="nl-NL"/>
              </w:rPr>
              <w:t>Tabel 13 Geschatte budgetflexibiliteit</w:t>
            </w:r>
          </w:p>
        </w:tc>
      </w:tr>
      <w:tr w:rsidRPr="0049355E" w:rsidR="0049355E" w:rsidTr="0049355E" w14:paraId="68367CA2" w14:textId="77777777">
        <w:trPr>
          <w:trHeight w:val="180"/>
        </w:trPr>
        <w:tc>
          <w:tcPr>
            <w:tcW w:w="5565" w:type="dxa"/>
            <w:tcBorders>
              <w:top w:val="single" w:color="00B0F0" w:sz="4" w:space="0"/>
              <w:left w:val="nil"/>
              <w:bottom w:val="single" w:color="00B0F0" w:sz="4" w:space="0"/>
              <w:right w:val="nil"/>
            </w:tcBorders>
            <w:noWrap/>
            <w:vAlign w:val="bottom"/>
            <w:hideMark/>
          </w:tcPr>
          <w:p w:rsidRPr="0049355E" w:rsidR="0049355E" w:rsidP="0049355E" w:rsidRDefault="0049355E" w14:paraId="37D8CC57" w14:textId="77777777">
            <w:pPr>
              <w:widowControl/>
              <w:autoSpaceDE/>
              <w:autoSpaceDN/>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 </w:t>
            </w:r>
          </w:p>
        </w:tc>
        <w:tc>
          <w:tcPr>
            <w:tcW w:w="875" w:type="dxa"/>
            <w:tcBorders>
              <w:top w:val="single" w:color="00B0F0" w:sz="4" w:space="0"/>
              <w:left w:val="nil"/>
              <w:bottom w:val="single" w:color="00B0F0" w:sz="4" w:space="0"/>
              <w:right w:val="nil"/>
            </w:tcBorders>
            <w:noWrap/>
            <w:vAlign w:val="bottom"/>
            <w:hideMark/>
          </w:tcPr>
          <w:p w:rsidRPr="0049355E" w:rsidR="0049355E" w:rsidP="0049355E" w:rsidRDefault="0049355E" w14:paraId="1324073D"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2026</w:t>
            </w:r>
          </w:p>
        </w:tc>
      </w:tr>
      <w:tr w:rsidRPr="0049355E" w:rsidR="0049355E" w:rsidTr="0049355E" w14:paraId="45163725" w14:textId="77777777">
        <w:trPr>
          <w:trHeight w:val="180"/>
        </w:trPr>
        <w:tc>
          <w:tcPr>
            <w:tcW w:w="5565" w:type="dxa"/>
            <w:tcBorders>
              <w:top w:val="nil"/>
              <w:left w:val="nil"/>
              <w:bottom w:val="nil"/>
              <w:right w:val="nil"/>
            </w:tcBorders>
            <w:noWrap/>
            <w:vAlign w:val="bottom"/>
            <w:hideMark/>
          </w:tcPr>
          <w:p w:rsidRPr="0049355E" w:rsidR="0049355E" w:rsidP="0049355E" w:rsidRDefault="0049355E" w14:paraId="0D584C04" w14:textId="77777777">
            <w:pPr>
              <w:widowControl/>
              <w:autoSpaceDE/>
              <w:autoSpaceDN/>
              <w:rPr>
                <w:rFonts w:ascii="Calibri" w:hAnsi="Calibri" w:eastAsia="Times New Roman" w:cs="Calibri"/>
                <w:i/>
                <w:iCs/>
                <w:color w:val="000000"/>
                <w:sz w:val="14"/>
                <w:szCs w:val="14"/>
                <w:lang w:eastAsia="nl-NL"/>
              </w:rPr>
            </w:pPr>
            <w:r w:rsidRPr="0049355E">
              <w:rPr>
                <w:rFonts w:ascii="Calibri" w:hAnsi="Calibri" w:eastAsia="Times New Roman" w:cs="Calibri"/>
                <w:i/>
                <w:iCs/>
                <w:color w:val="000000"/>
                <w:sz w:val="14"/>
                <w:szCs w:val="14"/>
                <w:lang w:eastAsia="nl-NL"/>
              </w:rPr>
              <w:t>juridisch verplicht</w:t>
            </w:r>
          </w:p>
        </w:tc>
        <w:tc>
          <w:tcPr>
            <w:tcW w:w="875" w:type="dxa"/>
            <w:tcBorders>
              <w:top w:val="nil"/>
              <w:left w:val="nil"/>
              <w:bottom w:val="nil"/>
              <w:right w:val="nil"/>
            </w:tcBorders>
            <w:noWrap/>
            <w:vAlign w:val="bottom"/>
            <w:hideMark/>
          </w:tcPr>
          <w:p w:rsidRPr="0049355E" w:rsidR="0049355E" w:rsidP="0049355E" w:rsidRDefault="0049355E" w14:paraId="0F68DDEB"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84%</w:t>
            </w:r>
          </w:p>
        </w:tc>
      </w:tr>
      <w:tr w:rsidRPr="0049355E" w:rsidR="0049355E" w:rsidTr="0049355E" w14:paraId="01168FC4" w14:textId="77777777">
        <w:trPr>
          <w:trHeight w:val="180"/>
        </w:trPr>
        <w:tc>
          <w:tcPr>
            <w:tcW w:w="5565" w:type="dxa"/>
            <w:tcBorders>
              <w:top w:val="nil"/>
              <w:left w:val="nil"/>
              <w:bottom w:val="nil"/>
              <w:right w:val="nil"/>
            </w:tcBorders>
            <w:noWrap/>
            <w:vAlign w:val="bottom"/>
            <w:hideMark/>
          </w:tcPr>
          <w:p w:rsidRPr="0049355E" w:rsidR="0049355E" w:rsidP="0049355E" w:rsidRDefault="0049355E" w14:paraId="004E57D1" w14:textId="77777777">
            <w:pPr>
              <w:widowControl/>
              <w:autoSpaceDE/>
              <w:autoSpaceDN/>
              <w:rPr>
                <w:rFonts w:ascii="Calibri" w:hAnsi="Calibri" w:eastAsia="Times New Roman" w:cs="Calibri"/>
                <w:i/>
                <w:iCs/>
                <w:color w:val="000000"/>
                <w:sz w:val="14"/>
                <w:szCs w:val="14"/>
                <w:lang w:eastAsia="nl-NL"/>
              </w:rPr>
            </w:pPr>
            <w:r w:rsidRPr="0049355E">
              <w:rPr>
                <w:rFonts w:ascii="Calibri" w:hAnsi="Calibri" w:eastAsia="Times New Roman" w:cs="Calibri"/>
                <w:i/>
                <w:iCs/>
                <w:color w:val="000000"/>
                <w:sz w:val="14"/>
                <w:szCs w:val="14"/>
                <w:lang w:eastAsia="nl-NL"/>
              </w:rPr>
              <w:t>bestuurlijk gebonden</w:t>
            </w:r>
          </w:p>
        </w:tc>
        <w:tc>
          <w:tcPr>
            <w:tcW w:w="875" w:type="dxa"/>
            <w:tcBorders>
              <w:top w:val="nil"/>
              <w:left w:val="nil"/>
              <w:bottom w:val="nil"/>
              <w:right w:val="nil"/>
            </w:tcBorders>
            <w:noWrap/>
            <w:vAlign w:val="bottom"/>
            <w:hideMark/>
          </w:tcPr>
          <w:p w:rsidRPr="0049355E" w:rsidR="0049355E" w:rsidP="0049355E" w:rsidRDefault="0049355E" w14:paraId="588BAA71"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0%</w:t>
            </w:r>
          </w:p>
        </w:tc>
      </w:tr>
      <w:tr w:rsidRPr="0049355E" w:rsidR="0049355E" w:rsidTr="0049355E" w14:paraId="2D3BE5B5" w14:textId="77777777">
        <w:trPr>
          <w:trHeight w:val="180"/>
        </w:trPr>
        <w:tc>
          <w:tcPr>
            <w:tcW w:w="5565" w:type="dxa"/>
            <w:tcBorders>
              <w:top w:val="nil"/>
              <w:left w:val="nil"/>
              <w:bottom w:val="nil"/>
              <w:right w:val="nil"/>
            </w:tcBorders>
            <w:noWrap/>
            <w:vAlign w:val="bottom"/>
            <w:hideMark/>
          </w:tcPr>
          <w:p w:rsidRPr="0049355E" w:rsidR="0049355E" w:rsidP="0049355E" w:rsidRDefault="0049355E" w14:paraId="5996047B" w14:textId="77777777">
            <w:pPr>
              <w:widowControl/>
              <w:autoSpaceDE/>
              <w:autoSpaceDN/>
              <w:rPr>
                <w:rFonts w:ascii="Calibri" w:hAnsi="Calibri" w:eastAsia="Times New Roman" w:cs="Calibri"/>
                <w:i/>
                <w:iCs/>
                <w:color w:val="000000"/>
                <w:sz w:val="14"/>
                <w:szCs w:val="14"/>
                <w:lang w:eastAsia="nl-NL"/>
              </w:rPr>
            </w:pPr>
            <w:r w:rsidRPr="0049355E">
              <w:rPr>
                <w:rFonts w:ascii="Calibri" w:hAnsi="Calibri" w:eastAsia="Times New Roman" w:cs="Calibri"/>
                <w:i/>
                <w:iCs/>
                <w:color w:val="000000"/>
                <w:sz w:val="14"/>
                <w:szCs w:val="14"/>
                <w:lang w:eastAsia="nl-NL"/>
              </w:rPr>
              <w:t>beleidsmatig gereserveerd</w:t>
            </w:r>
          </w:p>
        </w:tc>
        <w:tc>
          <w:tcPr>
            <w:tcW w:w="875" w:type="dxa"/>
            <w:tcBorders>
              <w:top w:val="nil"/>
              <w:left w:val="nil"/>
              <w:bottom w:val="nil"/>
              <w:right w:val="nil"/>
            </w:tcBorders>
            <w:noWrap/>
            <w:vAlign w:val="bottom"/>
            <w:hideMark/>
          </w:tcPr>
          <w:p w:rsidRPr="0049355E" w:rsidR="0049355E" w:rsidP="0049355E" w:rsidRDefault="0049355E" w14:paraId="6B36B7F3"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16%</w:t>
            </w:r>
          </w:p>
        </w:tc>
      </w:tr>
      <w:tr w:rsidRPr="0049355E" w:rsidR="0049355E" w:rsidTr="0049355E" w14:paraId="5273938B" w14:textId="77777777">
        <w:trPr>
          <w:trHeight w:val="180"/>
        </w:trPr>
        <w:tc>
          <w:tcPr>
            <w:tcW w:w="5565" w:type="dxa"/>
            <w:tcBorders>
              <w:top w:val="nil"/>
              <w:left w:val="nil"/>
              <w:bottom w:val="single" w:color="00B0F0" w:sz="4" w:space="0"/>
              <w:right w:val="nil"/>
            </w:tcBorders>
            <w:noWrap/>
            <w:vAlign w:val="bottom"/>
            <w:hideMark/>
          </w:tcPr>
          <w:p w:rsidRPr="0049355E" w:rsidR="0049355E" w:rsidP="0049355E" w:rsidRDefault="0049355E" w14:paraId="6DE8111D" w14:textId="77777777">
            <w:pPr>
              <w:widowControl/>
              <w:autoSpaceDE/>
              <w:autoSpaceDN/>
              <w:rPr>
                <w:rFonts w:ascii="Calibri" w:hAnsi="Calibri" w:eastAsia="Times New Roman" w:cs="Calibri"/>
                <w:i/>
                <w:iCs/>
                <w:color w:val="000000"/>
                <w:sz w:val="14"/>
                <w:szCs w:val="14"/>
                <w:lang w:eastAsia="nl-NL"/>
              </w:rPr>
            </w:pPr>
            <w:r w:rsidRPr="0049355E">
              <w:rPr>
                <w:rFonts w:ascii="Calibri" w:hAnsi="Calibri" w:eastAsia="Times New Roman" w:cs="Calibri"/>
                <w:i/>
                <w:iCs/>
                <w:color w:val="000000"/>
                <w:sz w:val="14"/>
                <w:szCs w:val="14"/>
                <w:lang w:eastAsia="nl-NL"/>
              </w:rPr>
              <w:t>nog niet ingevuld / vrij te besteden</w:t>
            </w:r>
          </w:p>
        </w:tc>
        <w:tc>
          <w:tcPr>
            <w:tcW w:w="875" w:type="dxa"/>
            <w:tcBorders>
              <w:top w:val="nil"/>
              <w:left w:val="nil"/>
              <w:bottom w:val="single" w:color="00B0F0" w:sz="4" w:space="0"/>
              <w:right w:val="nil"/>
            </w:tcBorders>
            <w:noWrap/>
            <w:vAlign w:val="bottom"/>
            <w:hideMark/>
          </w:tcPr>
          <w:p w:rsidRPr="0049355E" w:rsidR="0049355E" w:rsidP="0049355E" w:rsidRDefault="0049355E" w14:paraId="7AE586DC" w14:textId="77777777">
            <w:pPr>
              <w:widowControl/>
              <w:autoSpaceDE/>
              <w:autoSpaceDN/>
              <w:jc w:val="right"/>
              <w:rPr>
                <w:rFonts w:ascii="Calibri" w:hAnsi="Calibri" w:eastAsia="Times New Roman" w:cs="Calibri"/>
                <w:color w:val="000000"/>
                <w:sz w:val="14"/>
                <w:szCs w:val="14"/>
                <w:lang w:eastAsia="nl-NL"/>
              </w:rPr>
            </w:pPr>
            <w:r w:rsidRPr="0049355E">
              <w:rPr>
                <w:rFonts w:ascii="Calibri" w:hAnsi="Calibri" w:eastAsia="Times New Roman" w:cs="Calibri"/>
                <w:color w:val="000000"/>
                <w:sz w:val="14"/>
                <w:szCs w:val="14"/>
                <w:lang w:eastAsia="nl-NL"/>
              </w:rPr>
              <w:t>0%</w:t>
            </w:r>
          </w:p>
        </w:tc>
      </w:tr>
    </w:tbl>
    <w:p w:rsidR="0019716B" w:rsidRDefault="0019716B" w14:paraId="442BB0D5" w14:textId="77777777">
      <w:pPr>
        <w:pStyle w:val="TableParagraph"/>
        <w:rPr>
          <w:rFonts w:ascii="Times New Roman"/>
          <w:sz w:val="16"/>
        </w:rPr>
        <w:sectPr w:rsidR="0019716B">
          <w:pgSz w:w="11910" w:h="16840"/>
          <w:pgMar w:top="1300" w:right="992" w:bottom="1340" w:left="992" w:header="0" w:footer="1141" w:gutter="0"/>
          <w:cols w:space="708"/>
        </w:sectPr>
      </w:pPr>
    </w:p>
    <w:p w:rsidR="0019716B" w:rsidRDefault="002B03DC" w14:paraId="5B2BA362" w14:textId="77777777">
      <w:pPr>
        <w:spacing w:before="89" w:line="537" w:lineRule="auto"/>
        <w:ind w:left="3430" w:right="2090"/>
        <w:rPr>
          <w:rFonts w:ascii="Trebuchet MS"/>
          <w:b/>
          <w:sz w:val="18"/>
        </w:rPr>
      </w:pPr>
      <w:bookmarkStart w:name="3.6_Artikel_7_Investeren_in_waterkwalite" w:id="24"/>
      <w:bookmarkStart w:name="_bookmark11" w:id="25"/>
      <w:bookmarkEnd w:id="24"/>
      <w:bookmarkEnd w:id="25"/>
      <w:r>
        <w:rPr>
          <w:rFonts w:ascii="Trebuchet MS"/>
          <w:b/>
          <w:color w:val="00AEEF"/>
          <w:sz w:val="18"/>
        </w:rPr>
        <w:lastRenderedPageBreak/>
        <w:t>3.6</w:t>
      </w:r>
      <w:r>
        <w:rPr>
          <w:rFonts w:ascii="Trebuchet MS"/>
          <w:b/>
          <w:color w:val="00AEEF"/>
          <w:spacing w:val="-14"/>
          <w:sz w:val="18"/>
        </w:rPr>
        <w:t xml:space="preserve"> </w:t>
      </w:r>
      <w:r>
        <w:rPr>
          <w:rFonts w:ascii="Trebuchet MS"/>
          <w:b/>
          <w:color w:val="00AEEF"/>
          <w:sz w:val="18"/>
        </w:rPr>
        <w:t>Artikel</w:t>
      </w:r>
      <w:r>
        <w:rPr>
          <w:rFonts w:ascii="Trebuchet MS"/>
          <w:b/>
          <w:color w:val="00AEEF"/>
          <w:spacing w:val="-14"/>
          <w:sz w:val="18"/>
        </w:rPr>
        <w:t xml:space="preserve"> </w:t>
      </w:r>
      <w:r>
        <w:rPr>
          <w:rFonts w:ascii="Trebuchet MS"/>
          <w:b/>
          <w:color w:val="00AEEF"/>
          <w:sz w:val="18"/>
        </w:rPr>
        <w:t>7</w:t>
      </w:r>
      <w:r>
        <w:rPr>
          <w:rFonts w:ascii="Trebuchet MS"/>
          <w:b/>
          <w:color w:val="00AEEF"/>
          <w:spacing w:val="-13"/>
          <w:sz w:val="18"/>
        </w:rPr>
        <w:t xml:space="preserve"> </w:t>
      </w:r>
      <w:r>
        <w:rPr>
          <w:rFonts w:ascii="Trebuchet MS"/>
          <w:b/>
          <w:color w:val="00AEEF"/>
          <w:sz w:val="18"/>
        </w:rPr>
        <w:t>Investeren</w:t>
      </w:r>
      <w:r>
        <w:rPr>
          <w:rFonts w:ascii="Trebuchet MS"/>
          <w:b/>
          <w:color w:val="00AEEF"/>
          <w:spacing w:val="-14"/>
          <w:sz w:val="18"/>
        </w:rPr>
        <w:t xml:space="preserve"> </w:t>
      </w:r>
      <w:r>
        <w:rPr>
          <w:rFonts w:ascii="Trebuchet MS"/>
          <w:b/>
          <w:color w:val="00AEEF"/>
          <w:sz w:val="18"/>
        </w:rPr>
        <w:t>in</w:t>
      </w:r>
      <w:r>
        <w:rPr>
          <w:rFonts w:ascii="Trebuchet MS"/>
          <w:b/>
          <w:color w:val="00AEEF"/>
          <w:spacing w:val="-13"/>
          <w:sz w:val="18"/>
        </w:rPr>
        <w:t xml:space="preserve"> </w:t>
      </w:r>
      <w:r>
        <w:rPr>
          <w:rFonts w:ascii="Trebuchet MS"/>
          <w:b/>
          <w:color w:val="00AEEF"/>
          <w:sz w:val="18"/>
        </w:rPr>
        <w:t xml:space="preserve">waterkwaliteit </w:t>
      </w:r>
      <w:bookmarkStart w:name="Budgettaire_gevolgen_van_uitvoering" w:id="26"/>
      <w:bookmarkEnd w:id="26"/>
      <w:r>
        <w:rPr>
          <w:rFonts w:ascii="Trebuchet MS"/>
          <w:b/>
          <w:color w:val="231F20"/>
          <w:sz w:val="18"/>
        </w:rPr>
        <w:t>Budgettaire gevolgen van uitvoering</w:t>
      </w:r>
    </w:p>
    <w:p w:rsidR="0019716B" w:rsidRDefault="0019716B" w14:paraId="3427D5CC" w14:textId="0AA4C14F">
      <w:pPr>
        <w:ind w:left="108"/>
        <w:rPr>
          <w:rFonts w:ascii="Trebuchet MS"/>
          <w:sz w:val="20"/>
        </w:rPr>
      </w:pPr>
    </w:p>
    <w:tbl>
      <w:tblPr>
        <w:tblW w:w="5000" w:type="pct"/>
        <w:tblCellMar>
          <w:left w:w="70" w:type="dxa"/>
          <w:right w:w="70" w:type="dxa"/>
        </w:tblCellMar>
        <w:tblLook w:val="04A0" w:firstRow="1" w:lastRow="0" w:firstColumn="1" w:lastColumn="0" w:noHBand="0" w:noVBand="1"/>
      </w:tblPr>
      <w:tblGrid>
        <w:gridCol w:w="570"/>
        <w:gridCol w:w="2068"/>
        <w:gridCol w:w="691"/>
        <w:gridCol w:w="1051"/>
        <w:gridCol w:w="871"/>
        <w:gridCol w:w="789"/>
        <w:gridCol w:w="789"/>
        <w:gridCol w:w="635"/>
        <w:gridCol w:w="596"/>
        <w:gridCol w:w="596"/>
        <w:gridCol w:w="635"/>
        <w:gridCol w:w="635"/>
      </w:tblGrid>
      <w:tr w:rsidRPr="005E1C83" w:rsidR="005E1C83" w:rsidTr="005E1C83" w14:paraId="3F579632"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5E1C83" w:rsidR="005E1C83" w:rsidP="005E1C83" w:rsidRDefault="005E1C83" w14:paraId="014496BE" w14:textId="77777777">
            <w:pPr>
              <w:widowControl/>
              <w:autoSpaceDE/>
              <w:autoSpaceDN/>
              <w:rPr>
                <w:rFonts w:ascii="Calibri" w:hAnsi="Calibri" w:eastAsia="Times New Roman" w:cs="Calibri"/>
                <w:color w:val="FFFFFF"/>
                <w:sz w:val="18"/>
                <w:szCs w:val="18"/>
                <w:lang w:eastAsia="nl-NL"/>
              </w:rPr>
            </w:pPr>
            <w:r w:rsidRPr="005E1C83">
              <w:rPr>
                <w:rFonts w:ascii="Calibri" w:hAnsi="Calibri" w:eastAsia="Times New Roman" w:cs="Calibri"/>
                <w:color w:val="FFFFFF"/>
                <w:sz w:val="18"/>
                <w:szCs w:val="18"/>
                <w:lang w:eastAsia="nl-NL"/>
              </w:rPr>
              <w:t>Tabel 14 Budgettaire gevolgen van de uitvoering artikel 7 Investeren in waterkwaliteit (bedragen x € 1.000)</w:t>
            </w:r>
          </w:p>
        </w:tc>
      </w:tr>
      <w:tr w:rsidRPr="005E1C83" w:rsidR="005E1C83" w:rsidTr="005E1C83" w14:paraId="099F1EDF" w14:textId="77777777">
        <w:trPr>
          <w:trHeight w:val="720"/>
        </w:trPr>
        <w:tc>
          <w:tcPr>
            <w:tcW w:w="272" w:type="pct"/>
            <w:tcBorders>
              <w:top w:val="nil"/>
              <w:left w:val="nil"/>
              <w:bottom w:val="single" w:color="00B0F0" w:sz="4" w:space="0"/>
              <w:right w:val="nil"/>
            </w:tcBorders>
            <w:hideMark/>
          </w:tcPr>
          <w:p w:rsidRPr="005E1C83" w:rsidR="005E1C83" w:rsidP="005E1C83" w:rsidRDefault="005E1C83" w14:paraId="1E29C539" w14:textId="77777777">
            <w:pPr>
              <w:widowControl/>
              <w:autoSpaceDE/>
              <w:autoSpaceDN/>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 </w:t>
            </w:r>
          </w:p>
        </w:tc>
        <w:tc>
          <w:tcPr>
            <w:tcW w:w="1212" w:type="pct"/>
            <w:tcBorders>
              <w:top w:val="nil"/>
              <w:left w:val="nil"/>
              <w:bottom w:val="single" w:color="00B0F0" w:sz="4" w:space="0"/>
              <w:right w:val="nil"/>
            </w:tcBorders>
            <w:hideMark/>
          </w:tcPr>
          <w:p w:rsidRPr="005E1C83" w:rsidR="005E1C83" w:rsidP="005E1C83" w:rsidRDefault="005E1C83" w14:paraId="437FDE78" w14:textId="77777777">
            <w:pPr>
              <w:widowControl/>
              <w:autoSpaceDE/>
              <w:autoSpaceDN/>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Investeren in waterveiligheid</w:t>
            </w:r>
          </w:p>
        </w:tc>
        <w:tc>
          <w:tcPr>
            <w:tcW w:w="363" w:type="pct"/>
            <w:tcBorders>
              <w:top w:val="nil"/>
              <w:left w:val="nil"/>
              <w:bottom w:val="single" w:color="00B0F0" w:sz="4" w:space="0"/>
              <w:right w:val="nil"/>
            </w:tcBorders>
            <w:hideMark/>
          </w:tcPr>
          <w:p w:rsidRPr="005E1C83" w:rsidR="005E1C83" w:rsidP="005E1C83" w:rsidRDefault="005E1C83" w14:paraId="1B86755E" w14:textId="77777777">
            <w:pPr>
              <w:widowControl/>
              <w:autoSpaceDE/>
              <w:autoSpaceDN/>
              <w:jc w:val="right"/>
              <w:rPr>
                <w:rFonts w:ascii="Calibri" w:hAnsi="Calibri" w:eastAsia="Times New Roman" w:cs="Calibri"/>
                <w:color w:val="000000"/>
                <w:sz w:val="14"/>
                <w:szCs w:val="14"/>
                <w:lang w:eastAsia="nl-NL"/>
              </w:rPr>
            </w:pPr>
            <w:proofErr w:type="spellStart"/>
            <w:r w:rsidRPr="005E1C83">
              <w:rPr>
                <w:rFonts w:ascii="Calibri" w:hAnsi="Calibri" w:eastAsia="Times New Roman" w:cs="Calibri"/>
                <w:color w:val="000000"/>
                <w:sz w:val="14"/>
                <w:szCs w:val="14"/>
                <w:lang w:eastAsia="nl-NL"/>
              </w:rPr>
              <w:t>Ontwerp-begroting</w:t>
            </w:r>
            <w:proofErr w:type="spellEnd"/>
            <w:r w:rsidRPr="005E1C83">
              <w:rPr>
                <w:rFonts w:ascii="Calibri" w:hAnsi="Calibri" w:eastAsia="Times New Roman" w:cs="Calibri"/>
                <w:color w:val="000000"/>
                <w:sz w:val="14"/>
                <w:szCs w:val="14"/>
                <w:lang w:eastAsia="nl-NL"/>
              </w:rPr>
              <w:t xml:space="preserve"> t </w:t>
            </w:r>
            <w:r w:rsidRPr="005E1C83">
              <w:rPr>
                <w:rFonts w:ascii="Calibri" w:hAnsi="Calibri" w:eastAsia="Times New Roman" w:cs="Calibri"/>
                <w:color w:val="000000"/>
                <w:sz w:val="14"/>
                <w:szCs w:val="14"/>
                <w:lang w:eastAsia="nl-NL"/>
              </w:rPr>
              <w:br/>
              <w:t>(1)</w:t>
            </w:r>
          </w:p>
        </w:tc>
        <w:tc>
          <w:tcPr>
            <w:tcW w:w="502" w:type="pct"/>
            <w:tcBorders>
              <w:top w:val="nil"/>
              <w:left w:val="nil"/>
              <w:bottom w:val="single" w:color="00B0F0" w:sz="4" w:space="0"/>
              <w:right w:val="nil"/>
            </w:tcBorders>
            <w:hideMark/>
          </w:tcPr>
          <w:p w:rsidRPr="005E1C83" w:rsidR="005E1C83" w:rsidP="005E1C83" w:rsidRDefault="005E1C83" w14:paraId="10514D7A"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 xml:space="preserve">Mutaties via </w:t>
            </w:r>
            <w:proofErr w:type="spellStart"/>
            <w:r w:rsidRPr="005E1C83">
              <w:rPr>
                <w:rFonts w:ascii="Calibri" w:hAnsi="Calibri" w:eastAsia="Times New Roman" w:cs="Calibri"/>
                <w:color w:val="000000"/>
                <w:sz w:val="14"/>
                <w:szCs w:val="14"/>
                <w:lang w:eastAsia="nl-NL"/>
              </w:rPr>
              <w:t>NvW</w:t>
            </w:r>
            <w:proofErr w:type="spellEnd"/>
            <w:r w:rsidRPr="005E1C83">
              <w:rPr>
                <w:rFonts w:ascii="Calibri" w:hAnsi="Calibri" w:eastAsia="Times New Roman" w:cs="Calibri"/>
                <w:color w:val="000000"/>
                <w:sz w:val="14"/>
                <w:szCs w:val="14"/>
                <w:lang w:eastAsia="nl-NL"/>
              </w:rPr>
              <w:t>, moties, amendementen en ISB (2)</w:t>
            </w:r>
          </w:p>
        </w:tc>
        <w:tc>
          <w:tcPr>
            <w:tcW w:w="421" w:type="pct"/>
            <w:tcBorders>
              <w:top w:val="nil"/>
              <w:left w:val="nil"/>
              <w:bottom w:val="single" w:color="00B0F0" w:sz="4" w:space="0"/>
              <w:right w:val="nil"/>
            </w:tcBorders>
            <w:hideMark/>
          </w:tcPr>
          <w:p w:rsidRPr="005E1C83" w:rsidR="005E1C83" w:rsidP="005E1C83" w:rsidRDefault="005E1C83" w14:paraId="1A15E8E3"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Vastgestelde begroting</w:t>
            </w:r>
            <w:r w:rsidRPr="005E1C83">
              <w:rPr>
                <w:rFonts w:ascii="Calibri" w:hAnsi="Calibri" w:eastAsia="Times New Roman" w:cs="Calibri"/>
                <w:color w:val="000000"/>
                <w:sz w:val="14"/>
                <w:szCs w:val="14"/>
                <w:lang w:eastAsia="nl-NL"/>
              </w:rPr>
              <w:br/>
              <w:t>t (3) = (1) + (2)</w:t>
            </w:r>
          </w:p>
        </w:tc>
        <w:tc>
          <w:tcPr>
            <w:tcW w:w="392" w:type="pct"/>
            <w:tcBorders>
              <w:top w:val="nil"/>
              <w:left w:val="nil"/>
              <w:bottom w:val="single" w:color="00B0F0" w:sz="4" w:space="0"/>
              <w:right w:val="nil"/>
            </w:tcBorders>
            <w:hideMark/>
          </w:tcPr>
          <w:p w:rsidRPr="005E1C83" w:rsidR="005E1C83" w:rsidP="005E1C83" w:rsidRDefault="005E1C83" w14:paraId="5593FC58"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Mutaties 1e suppletoire begroting (4)</w:t>
            </w:r>
          </w:p>
        </w:tc>
        <w:tc>
          <w:tcPr>
            <w:tcW w:w="411" w:type="pct"/>
            <w:tcBorders>
              <w:top w:val="nil"/>
              <w:left w:val="nil"/>
              <w:bottom w:val="single" w:color="00B0F0" w:sz="4" w:space="0"/>
              <w:right w:val="nil"/>
            </w:tcBorders>
            <w:hideMark/>
          </w:tcPr>
          <w:p w:rsidRPr="005E1C83" w:rsidR="005E1C83" w:rsidP="005E1C83" w:rsidRDefault="005E1C83" w14:paraId="2944986F"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Stand 1e suppletoire begroting</w:t>
            </w:r>
            <w:r w:rsidRPr="005E1C83">
              <w:rPr>
                <w:rFonts w:ascii="Calibri" w:hAnsi="Calibri" w:eastAsia="Times New Roman" w:cs="Calibri"/>
                <w:color w:val="000000"/>
                <w:sz w:val="14"/>
                <w:szCs w:val="14"/>
                <w:lang w:eastAsia="nl-NL"/>
              </w:rPr>
              <w:br/>
              <w:t>(5) = (3) + (4)</w:t>
            </w:r>
          </w:p>
        </w:tc>
        <w:tc>
          <w:tcPr>
            <w:tcW w:w="287" w:type="pct"/>
            <w:tcBorders>
              <w:top w:val="nil"/>
              <w:left w:val="nil"/>
              <w:bottom w:val="single" w:color="00B0F0" w:sz="4" w:space="0"/>
              <w:right w:val="nil"/>
            </w:tcBorders>
            <w:hideMark/>
          </w:tcPr>
          <w:p w:rsidRPr="005E1C83" w:rsidR="005E1C83" w:rsidP="005E1C83" w:rsidRDefault="005E1C83" w14:paraId="47989358"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Mutatie 2027</w:t>
            </w:r>
          </w:p>
        </w:tc>
        <w:tc>
          <w:tcPr>
            <w:tcW w:w="285" w:type="pct"/>
            <w:tcBorders>
              <w:top w:val="nil"/>
              <w:left w:val="nil"/>
              <w:bottom w:val="single" w:color="00B0F0" w:sz="4" w:space="0"/>
              <w:right w:val="nil"/>
            </w:tcBorders>
            <w:hideMark/>
          </w:tcPr>
          <w:p w:rsidRPr="005E1C83" w:rsidR="005E1C83" w:rsidP="005E1C83" w:rsidRDefault="005E1C83" w14:paraId="43597993"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Mutatie 2028</w:t>
            </w:r>
          </w:p>
        </w:tc>
        <w:tc>
          <w:tcPr>
            <w:tcW w:w="285" w:type="pct"/>
            <w:tcBorders>
              <w:top w:val="nil"/>
              <w:left w:val="nil"/>
              <w:bottom w:val="single" w:color="00B0F0" w:sz="4" w:space="0"/>
              <w:right w:val="nil"/>
            </w:tcBorders>
            <w:hideMark/>
          </w:tcPr>
          <w:p w:rsidRPr="005E1C83" w:rsidR="005E1C83" w:rsidP="005E1C83" w:rsidRDefault="005E1C83" w14:paraId="5A99D7BD"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Mutatie 2029</w:t>
            </w:r>
          </w:p>
        </w:tc>
        <w:tc>
          <w:tcPr>
            <w:tcW w:w="285" w:type="pct"/>
            <w:tcBorders>
              <w:top w:val="nil"/>
              <w:left w:val="nil"/>
              <w:bottom w:val="single" w:color="00B0F0" w:sz="4" w:space="0"/>
              <w:right w:val="nil"/>
            </w:tcBorders>
            <w:hideMark/>
          </w:tcPr>
          <w:p w:rsidRPr="005E1C83" w:rsidR="005E1C83" w:rsidP="005E1C83" w:rsidRDefault="005E1C83" w14:paraId="5AF6579C"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Mutatie 2030</w:t>
            </w:r>
          </w:p>
        </w:tc>
        <w:tc>
          <w:tcPr>
            <w:tcW w:w="285" w:type="pct"/>
            <w:tcBorders>
              <w:top w:val="nil"/>
              <w:left w:val="nil"/>
              <w:bottom w:val="single" w:color="00B0F0" w:sz="4" w:space="0"/>
              <w:right w:val="nil"/>
            </w:tcBorders>
            <w:hideMark/>
          </w:tcPr>
          <w:p w:rsidRPr="005E1C83" w:rsidR="005E1C83" w:rsidP="005E1C83" w:rsidRDefault="005E1C83" w14:paraId="378BCF5E"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Mutatie 2031</w:t>
            </w:r>
          </w:p>
        </w:tc>
      </w:tr>
      <w:tr w:rsidRPr="005E1C83" w:rsidR="005E1C83" w:rsidTr="005E1C83" w14:paraId="537DED2E" w14:textId="77777777">
        <w:trPr>
          <w:trHeight w:val="180"/>
        </w:trPr>
        <w:tc>
          <w:tcPr>
            <w:tcW w:w="272" w:type="pct"/>
            <w:tcBorders>
              <w:top w:val="nil"/>
              <w:left w:val="nil"/>
              <w:bottom w:val="nil"/>
              <w:right w:val="nil"/>
            </w:tcBorders>
            <w:noWrap/>
            <w:hideMark/>
          </w:tcPr>
          <w:p w:rsidRPr="005E1C83" w:rsidR="005E1C83" w:rsidP="005E1C83" w:rsidRDefault="005E1C83" w14:paraId="386FFCB2" w14:textId="77777777">
            <w:pPr>
              <w:widowControl/>
              <w:autoSpaceDE/>
              <w:autoSpaceDN/>
              <w:jc w:val="right"/>
              <w:rPr>
                <w:rFonts w:ascii="Calibri" w:hAnsi="Calibri" w:eastAsia="Times New Roman" w:cs="Calibri"/>
                <w:color w:val="000000"/>
                <w:sz w:val="14"/>
                <w:szCs w:val="14"/>
                <w:lang w:eastAsia="nl-NL"/>
              </w:rPr>
            </w:pPr>
          </w:p>
        </w:tc>
        <w:tc>
          <w:tcPr>
            <w:tcW w:w="1212" w:type="pct"/>
            <w:tcBorders>
              <w:top w:val="nil"/>
              <w:left w:val="nil"/>
              <w:bottom w:val="nil"/>
              <w:right w:val="nil"/>
            </w:tcBorders>
            <w:vAlign w:val="bottom"/>
            <w:hideMark/>
          </w:tcPr>
          <w:p w:rsidRPr="005E1C83" w:rsidR="005E1C83" w:rsidP="005E1C83" w:rsidRDefault="005E1C83" w14:paraId="3B3E0E88"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Verplichtingen</w:t>
            </w:r>
          </w:p>
        </w:tc>
        <w:tc>
          <w:tcPr>
            <w:tcW w:w="363" w:type="pct"/>
            <w:tcBorders>
              <w:top w:val="nil"/>
              <w:left w:val="nil"/>
              <w:bottom w:val="nil"/>
              <w:right w:val="nil"/>
            </w:tcBorders>
            <w:noWrap/>
            <w:hideMark/>
          </w:tcPr>
          <w:p w:rsidRPr="005E1C83" w:rsidR="005E1C83" w:rsidP="005E1C83" w:rsidRDefault="005E1C83" w14:paraId="56C05763"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377.277</w:t>
            </w:r>
          </w:p>
        </w:tc>
        <w:tc>
          <w:tcPr>
            <w:tcW w:w="502" w:type="pct"/>
            <w:tcBorders>
              <w:top w:val="nil"/>
              <w:left w:val="nil"/>
              <w:bottom w:val="nil"/>
              <w:right w:val="nil"/>
            </w:tcBorders>
            <w:noWrap/>
            <w:hideMark/>
          </w:tcPr>
          <w:p w:rsidRPr="005E1C83" w:rsidR="005E1C83" w:rsidP="005E1C83" w:rsidRDefault="005E1C83" w14:paraId="2BE564F5"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5E1C83" w:rsidR="005E1C83" w:rsidP="005E1C83" w:rsidRDefault="005E1C83" w14:paraId="1A5EC560"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377.277</w:t>
            </w:r>
          </w:p>
        </w:tc>
        <w:tc>
          <w:tcPr>
            <w:tcW w:w="392" w:type="pct"/>
            <w:tcBorders>
              <w:top w:val="nil"/>
              <w:left w:val="nil"/>
              <w:bottom w:val="single" w:color="00B0F0" w:sz="4" w:space="0"/>
              <w:right w:val="nil"/>
            </w:tcBorders>
            <w:noWrap/>
            <w:hideMark/>
          </w:tcPr>
          <w:p w:rsidRPr="005E1C83" w:rsidR="005E1C83" w:rsidP="005E1C83" w:rsidRDefault="005E1C83" w14:paraId="40C6BA75"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261.989</w:t>
            </w:r>
          </w:p>
        </w:tc>
        <w:tc>
          <w:tcPr>
            <w:tcW w:w="411" w:type="pct"/>
            <w:tcBorders>
              <w:top w:val="nil"/>
              <w:left w:val="nil"/>
              <w:bottom w:val="nil"/>
              <w:right w:val="nil"/>
            </w:tcBorders>
            <w:noWrap/>
            <w:hideMark/>
          </w:tcPr>
          <w:p w:rsidRPr="005E1C83" w:rsidR="005E1C83" w:rsidP="005E1C83" w:rsidRDefault="005E1C83" w14:paraId="22EBF864"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639.266</w:t>
            </w:r>
          </w:p>
        </w:tc>
        <w:tc>
          <w:tcPr>
            <w:tcW w:w="287" w:type="pct"/>
            <w:tcBorders>
              <w:top w:val="nil"/>
              <w:left w:val="nil"/>
              <w:bottom w:val="nil"/>
              <w:right w:val="nil"/>
            </w:tcBorders>
            <w:noWrap/>
            <w:hideMark/>
          </w:tcPr>
          <w:p w:rsidRPr="005E1C83" w:rsidR="005E1C83" w:rsidP="005E1C83" w:rsidRDefault="005E1C83" w14:paraId="51A4DEA8"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337</w:t>
            </w:r>
          </w:p>
        </w:tc>
        <w:tc>
          <w:tcPr>
            <w:tcW w:w="285" w:type="pct"/>
            <w:tcBorders>
              <w:top w:val="nil"/>
              <w:left w:val="nil"/>
              <w:bottom w:val="nil"/>
              <w:right w:val="nil"/>
            </w:tcBorders>
            <w:noWrap/>
            <w:hideMark/>
          </w:tcPr>
          <w:p w:rsidRPr="005E1C83" w:rsidR="005E1C83" w:rsidP="005E1C83" w:rsidRDefault="005E1C83" w14:paraId="3CFEB410"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611</w:t>
            </w:r>
          </w:p>
        </w:tc>
        <w:tc>
          <w:tcPr>
            <w:tcW w:w="285" w:type="pct"/>
            <w:tcBorders>
              <w:top w:val="nil"/>
              <w:left w:val="nil"/>
              <w:bottom w:val="nil"/>
              <w:right w:val="nil"/>
            </w:tcBorders>
            <w:noWrap/>
            <w:hideMark/>
          </w:tcPr>
          <w:p w:rsidRPr="005E1C83" w:rsidR="005E1C83" w:rsidP="005E1C83" w:rsidRDefault="005E1C83" w14:paraId="124EAC45"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lang w:eastAsia="nl-NL"/>
              </w:rPr>
              <w:t>22.389</w:t>
            </w:r>
          </w:p>
        </w:tc>
        <w:tc>
          <w:tcPr>
            <w:tcW w:w="285" w:type="pct"/>
            <w:tcBorders>
              <w:top w:val="nil"/>
              <w:left w:val="nil"/>
              <w:bottom w:val="nil"/>
              <w:right w:val="nil"/>
            </w:tcBorders>
            <w:noWrap/>
            <w:hideMark/>
          </w:tcPr>
          <w:p w:rsidRPr="005E1C83" w:rsidR="005E1C83" w:rsidP="005E1C83" w:rsidRDefault="005E1C83" w14:paraId="6F33A077"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34.656</w:t>
            </w:r>
          </w:p>
        </w:tc>
        <w:tc>
          <w:tcPr>
            <w:tcW w:w="285" w:type="pct"/>
            <w:tcBorders>
              <w:top w:val="nil"/>
              <w:left w:val="nil"/>
              <w:bottom w:val="nil"/>
              <w:right w:val="nil"/>
            </w:tcBorders>
            <w:noWrap/>
            <w:hideMark/>
          </w:tcPr>
          <w:p w:rsidRPr="005E1C83" w:rsidR="005E1C83" w:rsidP="005E1C83" w:rsidRDefault="005E1C83" w14:paraId="2A9FE76C"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10.624</w:t>
            </w:r>
          </w:p>
        </w:tc>
      </w:tr>
      <w:tr w:rsidRPr="005E1C83" w:rsidR="005E1C83" w:rsidTr="005E1C83" w14:paraId="41F55EF8" w14:textId="77777777">
        <w:trPr>
          <w:trHeight w:val="180"/>
        </w:trPr>
        <w:tc>
          <w:tcPr>
            <w:tcW w:w="272" w:type="pct"/>
            <w:tcBorders>
              <w:top w:val="single" w:color="00B0F0" w:sz="4" w:space="0"/>
              <w:left w:val="nil"/>
              <w:bottom w:val="single" w:color="00B0F0" w:sz="4" w:space="0"/>
              <w:right w:val="nil"/>
            </w:tcBorders>
            <w:noWrap/>
            <w:hideMark/>
          </w:tcPr>
          <w:p w:rsidRPr="005E1C83" w:rsidR="005E1C83" w:rsidP="005E1C83" w:rsidRDefault="005E1C83" w14:paraId="2100DA79"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w:t>
            </w:r>
          </w:p>
        </w:tc>
        <w:tc>
          <w:tcPr>
            <w:tcW w:w="1212" w:type="pct"/>
            <w:tcBorders>
              <w:top w:val="single" w:color="00B0F0" w:sz="4" w:space="0"/>
              <w:left w:val="nil"/>
              <w:bottom w:val="single" w:color="00B0F0" w:sz="4" w:space="0"/>
              <w:right w:val="nil"/>
            </w:tcBorders>
            <w:vAlign w:val="bottom"/>
            <w:hideMark/>
          </w:tcPr>
          <w:p w:rsidRPr="005E1C83" w:rsidR="005E1C83" w:rsidP="005E1C83" w:rsidRDefault="005E1C83" w14:paraId="38CA28DA"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Uitgaven</w:t>
            </w:r>
          </w:p>
        </w:tc>
        <w:tc>
          <w:tcPr>
            <w:tcW w:w="363" w:type="pct"/>
            <w:tcBorders>
              <w:top w:val="single" w:color="00B0F0" w:sz="4" w:space="0"/>
              <w:left w:val="nil"/>
              <w:bottom w:val="single" w:color="00B0F0" w:sz="4" w:space="0"/>
              <w:right w:val="nil"/>
            </w:tcBorders>
            <w:noWrap/>
            <w:hideMark/>
          </w:tcPr>
          <w:p w:rsidRPr="005E1C83" w:rsidR="005E1C83" w:rsidP="005E1C83" w:rsidRDefault="005E1C83" w14:paraId="3E8E0551"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253.564</w:t>
            </w:r>
          </w:p>
        </w:tc>
        <w:tc>
          <w:tcPr>
            <w:tcW w:w="502" w:type="pct"/>
            <w:tcBorders>
              <w:top w:val="single" w:color="00B0F0" w:sz="4" w:space="0"/>
              <w:left w:val="nil"/>
              <w:bottom w:val="single" w:color="00B0F0" w:sz="4" w:space="0"/>
              <w:right w:val="nil"/>
            </w:tcBorders>
            <w:noWrap/>
            <w:hideMark/>
          </w:tcPr>
          <w:p w:rsidRPr="005E1C83" w:rsidR="005E1C83" w:rsidP="005E1C83" w:rsidRDefault="005E1C83" w14:paraId="696ED142"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421" w:type="pct"/>
            <w:tcBorders>
              <w:top w:val="single" w:color="00B0F0" w:sz="4" w:space="0"/>
              <w:left w:val="nil"/>
              <w:bottom w:val="single" w:color="00B0F0" w:sz="4" w:space="0"/>
              <w:right w:val="nil"/>
            </w:tcBorders>
            <w:noWrap/>
            <w:hideMark/>
          </w:tcPr>
          <w:p w:rsidRPr="005E1C83" w:rsidR="005E1C83" w:rsidP="005E1C83" w:rsidRDefault="005E1C83" w14:paraId="5B5ED333"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253.564</w:t>
            </w:r>
          </w:p>
        </w:tc>
        <w:tc>
          <w:tcPr>
            <w:tcW w:w="392" w:type="pct"/>
            <w:tcBorders>
              <w:top w:val="nil"/>
              <w:left w:val="nil"/>
              <w:bottom w:val="single" w:color="00B0F0" w:sz="4" w:space="0"/>
              <w:right w:val="nil"/>
            </w:tcBorders>
            <w:noWrap/>
            <w:hideMark/>
          </w:tcPr>
          <w:p w:rsidRPr="005E1C83" w:rsidR="005E1C83" w:rsidP="005E1C83" w:rsidRDefault="005E1C83" w14:paraId="5FD93FE4"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72.479</w:t>
            </w:r>
          </w:p>
        </w:tc>
        <w:tc>
          <w:tcPr>
            <w:tcW w:w="411" w:type="pct"/>
            <w:tcBorders>
              <w:top w:val="single" w:color="00B0F0" w:sz="4" w:space="0"/>
              <w:left w:val="nil"/>
              <w:bottom w:val="single" w:color="00B0F0" w:sz="4" w:space="0"/>
              <w:right w:val="nil"/>
            </w:tcBorders>
            <w:noWrap/>
            <w:hideMark/>
          </w:tcPr>
          <w:p w:rsidRPr="005E1C83" w:rsidR="005E1C83" w:rsidP="005E1C83" w:rsidRDefault="005E1C83" w14:paraId="2C74EB0A"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326.043</w:t>
            </w:r>
          </w:p>
        </w:tc>
        <w:tc>
          <w:tcPr>
            <w:tcW w:w="287" w:type="pct"/>
            <w:tcBorders>
              <w:top w:val="single" w:color="00B0F0" w:sz="4" w:space="0"/>
              <w:left w:val="nil"/>
              <w:bottom w:val="single" w:color="00B0F0" w:sz="4" w:space="0"/>
              <w:right w:val="nil"/>
            </w:tcBorders>
            <w:noWrap/>
            <w:hideMark/>
          </w:tcPr>
          <w:p w:rsidRPr="005E1C83" w:rsidR="005E1C83" w:rsidP="005E1C83" w:rsidRDefault="005E1C83" w14:paraId="1C69B6FA"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11.613</w:t>
            </w:r>
          </w:p>
        </w:tc>
        <w:tc>
          <w:tcPr>
            <w:tcW w:w="285" w:type="pct"/>
            <w:tcBorders>
              <w:top w:val="single" w:color="00B0F0" w:sz="4" w:space="0"/>
              <w:left w:val="nil"/>
              <w:bottom w:val="single" w:color="00B0F0" w:sz="4" w:space="0"/>
              <w:right w:val="nil"/>
            </w:tcBorders>
            <w:noWrap/>
            <w:hideMark/>
          </w:tcPr>
          <w:p w:rsidRPr="005E1C83" w:rsidR="005E1C83" w:rsidP="005E1C83" w:rsidRDefault="005E1C83" w14:paraId="1E9D4E38"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14.036</w:t>
            </w:r>
          </w:p>
        </w:tc>
        <w:tc>
          <w:tcPr>
            <w:tcW w:w="285" w:type="pct"/>
            <w:tcBorders>
              <w:top w:val="single" w:color="00B0F0" w:sz="4" w:space="0"/>
              <w:left w:val="nil"/>
              <w:bottom w:val="single" w:color="00B0F0" w:sz="4" w:space="0"/>
              <w:right w:val="nil"/>
            </w:tcBorders>
            <w:noWrap/>
            <w:hideMark/>
          </w:tcPr>
          <w:p w:rsidRPr="005E1C83" w:rsidR="005E1C83" w:rsidP="005E1C83" w:rsidRDefault="005E1C83" w14:paraId="13CE7311"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234</w:t>
            </w:r>
          </w:p>
        </w:tc>
        <w:tc>
          <w:tcPr>
            <w:tcW w:w="285" w:type="pct"/>
            <w:tcBorders>
              <w:top w:val="single" w:color="00B0F0" w:sz="4" w:space="0"/>
              <w:left w:val="nil"/>
              <w:bottom w:val="single" w:color="00B0F0" w:sz="4" w:space="0"/>
              <w:right w:val="nil"/>
            </w:tcBorders>
            <w:noWrap/>
            <w:hideMark/>
          </w:tcPr>
          <w:p w:rsidRPr="005E1C83" w:rsidR="005E1C83" w:rsidP="005E1C83" w:rsidRDefault="005E1C83" w14:paraId="722119E8"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5.356</w:t>
            </w:r>
          </w:p>
        </w:tc>
        <w:tc>
          <w:tcPr>
            <w:tcW w:w="285" w:type="pct"/>
            <w:tcBorders>
              <w:top w:val="single" w:color="00B0F0" w:sz="4" w:space="0"/>
              <w:left w:val="nil"/>
              <w:bottom w:val="single" w:color="00B0F0" w:sz="4" w:space="0"/>
              <w:right w:val="nil"/>
            </w:tcBorders>
            <w:noWrap/>
            <w:hideMark/>
          </w:tcPr>
          <w:p w:rsidRPr="005E1C83" w:rsidR="005E1C83" w:rsidP="005E1C83" w:rsidRDefault="005E1C83" w14:paraId="7AEBC51A"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57</w:t>
            </w:r>
          </w:p>
        </w:tc>
      </w:tr>
      <w:tr w:rsidRPr="005E1C83" w:rsidR="005E1C83" w:rsidTr="005E1C83" w14:paraId="2A5FA30D" w14:textId="77777777">
        <w:trPr>
          <w:trHeight w:val="180"/>
        </w:trPr>
        <w:tc>
          <w:tcPr>
            <w:tcW w:w="272" w:type="pct"/>
            <w:tcBorders>
              <w:top w:val="nil"/>
              <w:left w:val="nil"/>
              <w:bottom w:val="nil"/>
              <w:right w:val="nil"/>
            </w:tcBorders>
            <w:noWrap/>
            <w:hideMark/>
          </w:tcPr>
          <w:p w:rsidRPr="005E1C83" w:rsidR="005E1C83" w:rsidP="005E1C83" w:rsidRDefault="005E1C83" w14:paraId="7D4938EA"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7.01</w:t>
            </w:r>
          </w:p>
        </w:tc>
        <w:tc>
          <w:tcPr>
            <w:tcW w:w="1212" w:type="pct"/>
            <w:tcBorders>
              <w:top w:val="nil"/>
              <w:left w:val="nil"/>
              <w:bottom w:val="nil"/>
              <w:right w:val="nil"/>
            </w:tcBorders>
            <w:vAlign w:val="bottom"/>
            <w:hideMark/>
          </w:tcPr>
          <w:p w:rsidRPr="005E1C83" w:rsidR="005E1C83" w:rsidP="005E1C83" w:rsidRDefault="005E1C83" w14:paraId="7D196DA1"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Ontwikkeling Kaderrichtlijn Water</w:t>
            </w:r>
          </w:p>
        </w:tc>
        <w:tc>
          <w:tcPr>
            <w:tcW w:w="363" w:type="pct"/>
            <w:tcBorders>
              <w:top w:val="nil"/>
              <w:left w:val="nil"/>
              <w:bottom w:val="nil"/>
              <w:right w:val="nil"/>
            </w:tcBorders>
            <w:noWrap/>
            <w:hideMark/>
          </w:tcPr>
          <w:p w:rsidRPr="005E1C83" w:rsidR="005E1C83" w:rsidP="005E1C83" w:rsidRDefault="005E1C83" w14:paraId="538FA6CF"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143.158</w:t>
            </w:r>
          </w:p>
        </w:tc>
        <w:tc>
          <w:tcPr>
            <w:tcW w:w="502" w:type="pct"/>
            <w:tcBorders>
              <w:top w:val="nil"/>
              <w:left w:val="nil"/>
              <w:bottom w:val="nil"/>
              <w:right w:val="nil"/>
            </w:tcBorders>
            <w:noWrap/>
            <w:hideMark/>
          </w:tcPr>
          <w:p w:rsidRPr="005E1C83" w:rsidR="005E1C83" w:rsidP="005E1C83" w:rsidRDefault="005E1C83" w14:paraId="48FF2DA3"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5E1C83" w:rsidR="005E1C83" w:rsidP="005E1C83" w:rsidRDefault="005E1C83" w14:paraId="0086A946"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253.564</w:t>
            </w:r>
          </w:p>
        </w:tc>
        <w:tc>
          <w:tcPr>
            <w:tcW w:w="392" w:type="pct"/>
            <w:tcBorders>
              <w:top w:val="nil"/>
              <w:left w:val="nil"/>
              <w:bottom w:val="nil"/>
              <w:right w:val="nil"/>
            </w:tcBorders>
            <w:noWrap/>
            <w:hideMark/>
          </w:tcPr>
          <w:p w:rsidRPr="005E1C83" w:rsidR="005E1C83" w:rsidP="005E1C83" w:rsidRDefault="005E1C83" w14:paraId="49189ADA"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72.479</w:t>
            </w:r>
          </w:p>
        </w:tc>
        <w:tc>
          <w:tcPr>
            <w:tcW w:w="411" w:type="pct"/>
            <w:tcBorders>
              <w:top w:val="nil"/>
              <w:left w:val="nil"/>
              <w:bottom w:val="nil"/>
              <w:right w:val="nil"/>
            </w:tcBorders>
            <w:noWrap/>
            <w:hideMark/>
          </w:tcPr>
          <w:p w:rsidRPr="005E1C83" w:rsidR="005E1C83" w:rsidP="005E1C83" w:rsidRDefault="005E1C83" w14:paraId="4FF96E6B"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326.043</w:t>
            </w:r>
          </w:p>
        </w:tc>
        <w:tc>
          <w:tcPr>
            <w:tcW w:w="287" w:type="pct"/>
            <w:tcBorders>
              <w:top w:val="nil"/>
              <w:left w:val="nil"/>
              <w:bottom w:val="nil"/>
              <w:right w:val="nil"/>
            </w:tcBorders>
            <w:noWrap/>
            <w:hideMark/>
          </w:tcPr>
          <w:p w:rsidRPr="005E1C83" w:rsidR="005E1C83" w:rsidP="005E1C83" w:rsidRDefault="005E1C83" w14:paraId="2F0DE047"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11.613</w:t>
            </w:r>
          </w:p>
        </w:tc>
        <w:tc>
          <w:tcPr>
            <w:tcW w:w="285" w:type="pct"/>
            <w:tcBorders>
              <w:top w:val="nil"/>
              <w:left w:val="nil"/>
              <w:bottom w:val="nil"/>
              <w:right w:val="nil"/>
            </w:tcBorders>
            <w:noWrap/>
            <w:hideMark/>
          </w:tcPr>
          <w:p w:rsidRPr="005E1C83" w:rsidR="005E1C83" w:rsidP="005E1C83" w:rsidRDefault="005E1C83" w14:paraId="4261E2BA"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14.036</w:t>
            </w:r>
          </w:p>
        </w:tc>
        <w:tc>
          <w:tcPr>
            <w:tcW w:w="285" w:type="pct"/>
            <w:tcBorders>
              <w:top w:val="nil"/>
              <w:left w:val="nil"/>
              <w:bottom w:val="nil"/>
              <w:right w:val="nil"/>
            </w:tcBorders>
            <w:noWrap/>
            <w:hideMark/>
          </w:tcPr>
          <w:p w:rsidRPr="005E1C83" w:rsidR="005E1C83" w:rsidP="005E1C83" w:rsidRDefault="005E1C83" w14:paraId="4043D8BB"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234</w:t>
            </w:r>
          </w:p>
        </w:tc>
        <w:tc>
          <w:tcPr>
            <w:tcW w:w="285" w:type="pct"/>
            <w:tcBorders>
              <w:top w:val="nil"/>
              <w:left w:val="nil"/>
              <w:bottom w:val="nil"/>
              <w:right w:val="nil"/>
            </w:tcBorders>
            <w:noWrap/>
            <w:hideMark/>
          </w:tcPr>
          <w:p w:rsidRPr="005E1C83" w:rsidR="005E1C83" w:rsidP="005E1C83" w:rsidRDefault="005E1C83" w14:paraId="05DE4BA3"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5.356</w:t>
            </w:r>
          </w:p>
        </w:tc>
        <w:tc>
          <w:tcPr>
            <w:tcW w:w="285" w:type="pct"/>
            <w:tcBorders>
              <w:top w:val="nil"/>
              <w:left w:val="nil"/>
              <w:bottom w:val="nil"/>
              <w:right w:val="nil"/>
            </w:tcBorders>
            <w:noWrap/>
            <w:hideMark/>
          </w:tcPr>
          <w:p w:rsidRPr="005E1C83" w:rsidR="005E1C83" w:rsidP="005E1C83" w:rsidRDefault="005E1C83" w14:paraId="3C086D8E"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57</w:t>
            </w:r>
          </w:p>
        </w:tc>
      </w:tr>
      <w:tr w:rsidRPr="005E1C83" w:rsidR="005E1C83" w:rsidTr="005E1C83" w14:paraId="04F1DB07" w14:textId="77777777">
        <w:trPr>
          <w:trHeight w:val="180"/>
        </w:trPr>
        <w:tc>
          <w:tcPr>
            <w:tcW w:w="272" w:type="pct"/>
            <w:tcBorders>
              <w:top w:val="nil"/>
              <w:left w:val="nil"/>
              <w:bottom w:val="nil"/>
              <w:right w:val="nil"/>
            </w:tcBorders>
            <w:noWrap/>
            <w:hideMark/>
          </w:tcPr>
          <w:p w:rsidRPr="005E1C83" w:rsidR="005E1C83" w:rsidP="005E1C83" w:rsidRDefault="005E1C83" w14:paraId="31FEE19F"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7.01.01</w:t>
            </w:r>
          </w:p>
        </w:tc>
        <w:tc>
          <w:tcPr>
            <w:tcW w:w="1212" w:type="pct"/>
            <w:tcBorders>
              <w:top w:val="nil"/>
              <w:left w:val="nil"/>
              <w:bottom w:val="nil"/>
              <w:right w:val="nil"/>
            </w:tcBorders>
            <w:vAlign w:val="bottom"/>
            <w:hideMark/>
          </w:tcPr>
          <w:p w:rsidRPr="005E1C83" w:rsidR="005E1C83" w:rsidP="005E1C83" w:rsidRDefault="005E1C83" w14:paraId="1A225792" w14:textId="77777777">
            <w:pPr>
              <w:widowControl/>
              <w:autoSpaceDE/>
              <w:autoSpaceDN/>
              <w:rPr>
                <w:rFonts w:ascii="Calibri" w:hAnsi="Calibri" w:eastAsia="Times New Roman" w:cs="Calibri"/>
                <w:b/>
                <w:bCs/>
                <w:color w:val="000000"/>
                <w:sz w:val="14"/>
                <w:szCs w:val="14"/>
                <w:lang w:eastAsia="nl-NL"/>
              </w:rPr>
            </w:pPr>
            <w:proofErr w:type="spellStart"/>
            <w:r w:rsidRPr="005E1C83">
              <w:rPr>
                <w:rFonts w:ascii="Calibri" w:hAnsi="Calibri" w:eastAsia="Times New Roman" w:cs="Calibri"/>
                <w:b/>
                <w:bCs/>
                <w:color w:val="000000"/>
                <w:sz w:val="14"/>
                <w:szCs w:val="14"/>
                <w:lang w:eastAsia="nl-NL"/>
              </w:rPr>
              <w:t>Real.progr.Kaderrichtlijn</w:t>
            </w:r>
            <w:proofErr w:type="spellEnd"/>
            <w:r w:rsidRPr="005E1C83">
              <w:rPr>
                <w:rFonts w:ascii="Calibri" w:hAnsi="Calibri" w:eastAsia="Times New Roman" w:cs="Calibri"/>
                <w:b/>
                <w:bCs/>
                <w:color w:val="000000"/>
                <w:sz w:val="14"/>
                <w:szCs w:val="14"/>
                <w:lang w:eastAsia="nl-NL"/>
              </w:rPr>
              <w:t xml:space="preserve"> water</w:t>
            </w:r>
          </w:p>
        </w:tc>
        <w:tc>
          <w:tcPr>
            <w:tcW w:w="363" w:type="pct"/>
            <w:tcBorders>
              <w:top w:val="nil"/>
              <w:left w:val="nil"/>
              <w:bottom w:val="nil"/>
              <w:right w:val="nil"/>
            </w:tcBorders>
            <w:noWrap/>
            <w:hideMark/>
          </w:tcPr>
          <w:p w:rsidRPr="005E1C83" w:rsidR="005E1C83" w:rsidP="005E1C83" w:rsidRDefault="005E1C83" w14:paraId="32864878"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143.158</w:t>
            </w:r>
          </w:p>
        </w:tc>
        <w:tc>
          <w:tcPr>
            <w:tcW w:w="502" w:type="pct"/>
            <w:tcBorders>
              <w:top w:val="nil"/>
              <w:left w:val="nil"/>
              <w:bottom w:val="nil"/>
              <w:right w:val="nil"/>
            </w:tcBorders>
            <w:noWrap/>
            <w:hideMark/>
          </w:tcPr>
          <w:p w:rsidRPr="005E1C83" w:rsidR="005E1C83" w:rsidP="005E1C83" w:rsidRDefault="005E1C83" w14:paraId="6496E18F"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5E1C83" w:rsidR="005E1C83" w:rsidP="005E1C83" w:rsidRDefault="005E1C83" w14:paraId="0B580D1C"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143.158</w:t>
            </w:r>
          </w:p>
        </w:tc>
        <w:tc>
          <w:tcPr>
            <w:tcW w:w="392" w:type="pct"/>
            <w:tcBorders>
              <w:top w:val="nil"/>
              <w:left w:val="nil"/>
              <w:bottom w:val="nil"/>
              <w:right w:val="nil"/>
            </w:tcBorders>
            <w:noWrap/>
            <w:hideMark/>
          </w:tcPr>
          <w:p w:rsidRPr="005E1C83" w:rsidR="005E1C83" w:rsidP="005E1C83" w:rsidRDefault="005E1C83" w14:paraId="4BFB9CB3"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56.391</w:t>
            </w:r>
          </w:p>
        </w:tc>
        <w:tc>
          <w:tcPr>
            <w:tcW w:w="411" w:type="pct"/>
            <w:tcBorders>
              <w:top w:val="nil"/>
              <w:left w:val="nil"/>
              <w:bottom w:val="nil"/>
              <w:right w:val="nil"/>
            </w:tcBorders>
            <w:noWrap/>
            <w:hideMark/>
          </w:tcPr>
          <w:p w:rsidRPr="005E1C83" w:rsidR="005E1C83" w:rsidP="005E1C83" w:rsidRDefault="005E1C83" w14:paraId="0EB75B58"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199.549</w:t>
            </w:r>
          </w:p>
        </w:tc>
        <w:tc>
          <w:tcPr>
            <w:tcW w:w="287" w:type="pct"/>
            <w:tcBorders>
              <w:top w:val="nil"/>
              <w:left w:val="nil"/>
              <w:bottom w:val="nil"/>
              <w:right w:val="nil"/>
            </w:tcBorders>
            <w:noWrap/>
            <w:hideMark/>
          </w:tcPr>
          <w:p w:rsidRPr="005E1C83" w:rsidR="005E1C83" w:rsidP="005E1C83" w:rsidRDefault="005E1C83" w14:paraId="2B37EA0E"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22.600</w:t>
            </w:r>
          </w:p>
        </w:tc>
        <w:tc>
          <w:tcPr>
            <w:tcW w:w="285" w:type="pct"/>
            <w:tcBorders>
              <w:top w:val="nil"/>
              <w:left w:val="nil"/>
              <w:bottom w:val="nil"/>
              <w:right w:val="nil"/>
            </w:tcBorders>
            <w:noWrap/>
            <w:hideMark/>
          </w:tcPr>
          <w:p w:rsidRPr="005E1C83" w:rsidR="005E1C83" w:rsidP="005E1C83" w:rsidRDefault="005E1C83" w14:paraId="1B1ADF93"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21.255</w:t>
            </w:r>
          </w:p>
        </w:tc>
        <w:tc>
          <w:tcPr>
            <w:tcW w:w="285" w:type="pct"/>
            <w:tcBorders>
              <w:top w:val="nil"/>
              <w:left w:val="nil"/>
              <w:bottom w:val="nil"/>
              <w:right w:val="nil"/>
            </w:tcBorders>
            <w:noWrap/>
            <w:hideMark/>
          </w:tcPr>
          <w:p w:rsidRPr="005E1C83" w:rsidR="005E1C83" w:rsidP="005E1C83" w:rsidRDefault="005E1C83" w14:paraId="70FFBEA0"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5E1C83" w:rsidR="005E1C83" w:rsidP="005E1C83" w:rsidRDefault="005E1C83" w14:paraId="1E40F11F"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vAlign w:val="bottom"/>
            <w:hideMark/>
          </w:tcPr>
          <w:p w:rsidRPr="005E1C83" w:rsidR="005E1C83" w:rsidP="005E1C83" w:rsidRDefault="005E1C83" w14:paraId="3C6EE271"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r>
      <w:tr w:rsidRPr="005E1C83" w:rsidR="005E1C83" w:rsidTr="005E1C83" w14:paraId="7F9FBACB" w14:textId="77777777">
        <w:trPr>
          <w:trHeight w:val="180"/>
        </w:trPr>
        <w:tc>
          <w:tcPr>
            <w:tcW w:w="272" w:type="pct"/>
            <w:tcBorders>
              <w:top w:val="nil"/>
              <w:left w:val="nil"/>
              <w:bottom w:val="nil"/>
              <w:right w:val="nil"/>
            </w:tcBorders>
            <w:noWrap/>
            <w:hideMark/>
          </w:tcPr>
          <w:p w:rsidRPr="005E1C83" w:rsidR="005E1C83" w:rsidP="005E1C83" w:rsidRDefault="005E1C83" w14:paraId="4D6C4414"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7.02</w:t>
            </w:r>
          </w:p>
        </w:tc>
        <w:tc>
          <w:tcPr>
            <w:tcW w:w="1212" w:type="pct"/>
            <w:tcBorders>
              <w:top w:val="nil"/>
              <w:left w:val="nil"/>
              <w:bottom w:val="nil"/>
              <w:right w:val="nil"/>
            </w:tcBorders>
            <w:vAlign w:val="bottom"/>
            <w:hideMark/>
          </w:tcPr>
          <w:p w:rsidRPr="005E1C83" w:rsidR="005E1C83" w:rsidP="005E1C83" w:rsidRDefault="005E1C83" w14:paraId="4D7C975F"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Ontwikkeling waterkwaliteit</w:t>
            </w:r>
          </w:p>
        </w:tc>
        <w:tc>
          <w:tcPr>
            <w:tcW w:w="363" w:type="pct"/>
            <w:tcBorders>
              <w:top w:val="nil"/>
              <w:left w:val="nil"/>
              <w:bottom w:val="nil"/>
              <w:right w:val="nil"/>
            </w:tcBorders>
            <w:noWrap/>
            <w:hideMark/>
          </w:tcPr>
          <w:p w:rsidRPr="005E1C83" w:rsidR="005E1C83" w:rsidP="005E1C83" w:rsidRDefault="005E1C83" w14:paraId="3FC7E4C3"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85.854</w:t>
            </w:r>
          </w:p>
        </w:tc>
        <w:tc>
          <w:tcPr>
            <w:tcW w:w="502" w:type="pct"/>
            <w:tcBorders>
              <w:top w:val="nil"/>
              <w:left w:val="nil"/>
              <w:bottom w:val="nil"/>
              <w:right w:val="nil"/>
            </w:tcBorders>
            <w:noWrap/>
            <w:hideMark/>
          </w:tcPr>
          <w:p w:rsidRPr="005E1C83" w:rsidR="005E1C83" w:rsidP="005E1C83" w:rsidRDefault="005E1C83" w14:paraId="729FF117"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5E1C83" w:rsidR="005E1C83" w:rsidP="005E1C83" w:rsidRDefault="005E1C83" w14:paraId="7CF100E7"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85.854</w:t>
            </w:r>
          </w:p>
        </w:tc>
        <w:tc>
          <w:tcPr>
            <w:tcW w:w="392" w:type="pct"/>
            <w:tcBorders>
              <w:top w:val="nil"/>
              <w:left w:val="nil"/>
              <w:bottom w:val="nil"/>
              <w:right w:val="nil"/>
            </w:tcBorders>
            <w:noWrap/>
            <w:hideMark/>
          </w:tcPr>
          <w:p w:rsidRPr="005E1C83" w:rsidR="005E1C83" w:rsidP="005E1C83" w:rsidRDefault="005E1C83" w14:paraId="44BCA05E"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8.410</w:t>
            </w:r>
          </w:p>
        </w:tc>
        <w:tc>
          <w:tcPr>
            <w:tcW w:w="411" w:type="pct"/>
            <w:tcBorders>
              <w:top w:val="nil"/>
              <w:left w:val="nil"/>
              <w:bottom w:val="nil"/>
              <w:right w:val="nil"/>
            </w:tcBorders>
            <w:noWrap/>
            <w:hideMark/>
          </w:tcPr>
          <w:p w:rsidRPr="005E1C83" w:rsidR="005E1C83" w:rsidP="005E1C83" w:rsidRDefault="005E1C83" w14:paraId="13611922"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94.264</w:t>
            </w:r>
          </w:p>
        </w:tc>
        <w:tc>
          <w:tcPr>
            <w:tcW w:w="287" w:type="pct"/>
            <w:tcBorders>
              <w:top w:val="nil"/>
              <w:left w:val="nil"/>
              <w:bottom w:val="nil"/>
              <w:right w:val="nil"/>
            </w:tcBorders>
            <w:noWrap/>
            <w:hideMark/>
          </w:tcPr>
          <w:p w:rsidRPr="005E1C83" w:rsidR="005E1C83" w:rsidP="005E1C83" w:rsidRDefault="005E1C83" w14:paraId="0F0DDECF"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9.186</w:t>
            </w:r>
          </w:p>
        </w:tc>
        <w:tc>
          <w:tcPr>
            <w:tcW w:w="285" w:type="pct"/>
            <w:tcBorders>
              <w:top w:val="nil"/>
              <w:left w:val="nil"/>
              <w:bottom w:val="nil"/>
              <w:right w:val="nil"/>
            </w:tcBorders>
            <w:noWrap/>
            <w:hideMark/>
          </w:tcPr>
          <w:p w:rsidRPr="005E1C83" w:rsidR="005E1C83" w:rsidP="005E1C83" w:rsidRDefault="005E1C83" w14:paraId="22295A2E"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5.308</w:t>
            </w:r>
          </w:p>
        </w:tc>
        <w:tc>
          <w:tcPr>
            <w:tcW w:w="285" w:type="pct"/>
            <w:tcBorders>
              <w:top w:val="nil"/>
              <w:left w:val="nil"/>
              <w:bottom w:val="nil"/>
              <w:right w:val="nil"/>
            </w:tcBorders>
            <w:noWrap/>
            <w:hideMark/>
          </w:tcPr>
          <w:p w:rsidRPr="005E1C83" w:rsidR="005E1C83" w:rsidP="005E1C83" w:rsidRDefault="005E1C83" w14:paraId="27756C48"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1.855</w:t>
            </w:r>
          </w:p>
        </w:tc>
        <w:tc>
          <w:tcPr>
            <w:tcW w:w="285" w:type="pct"/>
            <w:tcBorders>
              <w:top w:val="nil"/>
              <w:left w:val="nil"/>
              <w:bottom w:val="nil"/>
              <w:right w:val="nil"/>
            </w:tcBorders>
            <w:noWrap/>
            <w:hideMark/>
          </w:tcPr>
          <w:p w:rsidRPr="005E1C83" w:rsidR="005E1C83" w:rsidP="005E1C83" w:rsidRDefault="005E1C83" w14:paraId="5EC7CA44"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5.789</w:t>
            </w:r>
          </w:p>
        </w:tc>
        <w:tc>
          <w:tcPr>
            <w:tcW w:w="285" w:type="pct"/>
            <w:tcBorders>
              <w:top w:val="nil"/>
              <w:left w:val="nil"/>
              <w:bottom w:val="nil"/>
              <w:right w:val="nil"/>
            </w:tcBorders>
            <w:noWrap/>
            <w:hideMark/>
          </w:tcPr>
          <w:p w:rsidRPr="005E1C83" w:rsidR="005E1C83" w:rsidP="005E1C83" w:rsidRDefault="005E1C83" w14:paraId="31A770D0"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57</w:t>
            </w:r>
          </w:p>
        </w:tc>
      </w:tr>
      <w:tr w:rsidRPr="005E1C83" w:rsidR="005E1C83" w:rsidTr="005E1C83" w14:paraId="10085784" w14:textId="77777777">
        <w:trPr>
          <w:trHeight w:val="180"/>
        </w:trPr>
        <w:tc>
          <w:tcPr>
            <w:tcW w:w="272" w:type="pct"/>
            <w:tcBorders>
              <w:top w:val="nil"/>
              <w:left w:val="nil"/>
              <w:bottom w:val="nil"/>
              <w:right w:val="nil"/>
            </w:tcBorders>
            <w:noWrap/>
            <w:hideMark/>
          </w:tcPr>
          <w:p w:rsidRPr="005E1C83" w:rsidR="005E1C83" w:rsidP="005E1C83" w:rsidRDefault="005E1C83" w14:paraId="2DCDF8C8"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7.02.01</w:t>
            </w:r>
          </w:p>
        </w:tc>
        <w:tc>
          <w:tcPr>
            <w:tcW w:w="1212" w:type="pct"/>
            <w:tcBorders>
              <w:top w:val="nil"/>
              <w:left w:val="nil"/>
              <w:bottom w:val="nil"/>
              <w:right w:val="nil"/>
            </w:tcBorders>
            <w:vAlign w:val="bottom"/>
            <w:hideMark/>
          </w:tcPr>
          <w:p w:rsidRPr="005E1C83" w:rsidR="005E1C83" w:rsidP="005E1C83" w:rsidRDefault="005E1C83" w14:paraId="51CDCE06"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Aanleg waterkwaliteit</w:t>
            </w:r>
          </w:p>
        </w:tc>
        <w:tc>
          <w:tcPr>
            <w:tcW w:w="363" w:type="pct"/>
            <w:tcBorders>
              <w:top w:val="nil"/>
              <w:left w:val="nil"/>
              <w:bottom w:val="nil"/>
              <w:right w:val="nil"/>
            </w:tcBorders>
            <w:noWrap/>
            <w:hideMark/>
          </w:tcPr>
          <w:p w:rsidRPr="005E1C83" w:rsidR="005E1C83" w:rsidP="005E1C83" w:rsidRDefault="005E1C83" w14:paraId="5F658CF3"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76.895</w:t>
            </w:r>
          </w:p>
        </w:tc>
        <w:tc>
          <w:tcPr>
            <w:tcW w:w="502" w:type="pct"/>
            <w:tcBorders>
              <w:top w:val="nil"/>
              <w:left w:val="nil"/>
              <w:bottom w:val="nil"/>
              <w:right w:val="nil"/>
            </w:tcBorders>
            <w:noWrap/>
            <w:hideMark/>
          </w:tcPr>
          <w:p w:rsidRPr="005E1C83" w:rsidR="005E1C83" w:rsidP="005E1C83" w:rsidRDefault="005E1C83" w14:paraId="55DD3F23"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5E1C83" w:rsidR="005E1C83" w:rsidP="005E1C83" w:rsidRDefault="005E1C83" w14:paraId="23CBFB08"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76.895</w:t>
            </w:r>
          </w:p>
        </w:tc>
        <w:tc>
          <w:tcPr>
            <w:tcW w:w="392" w:type="pct"/>
            <w:tcBorders>
              <w:top w:val="nil"/>
              <w:left w:val="nil"/>
              <w:bottom w:val="nil"/>
              <w:right w:val="nil"/>
            </w:tcBorders>
            <w:noWrap/>
            <w:hideMark/>
          </w:tcPr>
          <w:p w:rsidRPr="005E1C83" w:rsidR="005E1C83" w:rsidP="005E1C83" w:rsidRDefault="005E1C83" w14:paraId="636A2929"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8.166</w:t>
            </w:r>
          </w:p>
        </w:tc>
        <w:tc>
          <w:tcPr>
            <w:tcW w:w="411" w:type="pct"/>
            <w:tcBorders>
              <w:top w:val="nil"/>
              <w:left w:val="nil"/>
              <w:bottom w:val="nil"/>
              <w:right w:val="nil"/>
            </w:tcBorders>
            <w:noWrap/>
            <w:hideMark/>
          </w:tcPr>
          <w:p w:rsidRPr="005E1C83" w:rsidR="005E1C83" w:rsidP="005E1C83" w:rsidRDefault="005E1C83" w14:paraId="7ABA0021"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85.061</w:t>
            </w:r>
          </w:p>
        </w:tc>
        <w:tc>
          <w:tcPr>
            <w:tcW w:w="287" w:type="pct"/>
            <w:tcBorders>
              <w:top w:val="nil"/>
              <w:left w:val="nil"/>
              <w:bottom w:val="nil"/>
              <w:right w:val="nil"/>
            </w:tcBorders>
            <w:noWrap/>
            <w:hideMark/>
          </w:tcPr>
          <w:p w:rsidRPr="005E1C83" w:rsidR="005E1C83" w:rsidP="005E1C83" w:rsidRDefault="005E1C83" w14:paraId="4CA3E3F4"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10.090</w:t>
            </w:r>
          </w:p>
        </w:tc>
        <w:tc>
          <w:tcPr>
            <w:tcW w:w="285" w:type="pct"/>
            <w:tcBorders>
              <w:top w:val="nil"/>
              <w:left w:val="nil"/>
              <w:bottom w:val="nil"/>
              <w:right w:val="nil"/>
            </w:tcBorders>
            <w:noWrap/>
            <w:hideMark/>
          </w:tcPr>
          <w:p w:rsidRPr="005E1C83" w:rsidR="005E1C83" w:rsidP="005E1C83" w:rsidRDefault="005E1C83" w14:paraId="466CEC1F"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6.015</w:t>
            </w:r>
          </w:p>
        </w:tc>
        <w:tc>
          <w:tcPr>
            <w:tcW w:w="285" w:type="pct"/>
            <w:tcBorders>
              <w:top w:val="nil"/>
              <w:left w:val="nil"/>
              <w:bottom w:val="nil"/>
              <w:right w:val="nil"/>
            </w:tcBorders>
            <w:noWrap/>
            <w:hideMark/>
          </w:tcPr>
          <w:p w:rsidRPr="005E1C83" w:rsidR="005E1C83" w:rsidP="005E1C83" w:rsidRDefault="005E1C83" w14:paraId="5BAB2AFD"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249</w:t>
            </w:r>
          </w:p>
        </w:tc>
        <w:tc>
          <w:tcPr>
            <w:tcW w:w="285" w:type="pct"/>
            <w:tcBorders>
              <w:top w:val="nil"/>
              <w:left w:val="nil"/>
              <w:bottom w:val="nil"/>
              <w:right w:val="nil"/>
            </w:tcBorders>
            <w:noWrap/>
            <w:hideMark/>
          </w:tcPr>
          <w:p w:rsidRPr="005E1C83" w:rsidR="005E1C83" w:rsidP="005E1C83" w:rsidRDefault="005E1C83" w14:paraId="509D21EC"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5.789</w:t>
            </w:r>
          </w:p>
        </w:tc>
        <w:tc>
          <w:tcPr>
            <w:tcW w:w="285" w:type="pct"/>
            <w:tcBorders>
              <w:top w:val="nil"/>
              <w:left w:val="nil"/>
              <w:bottom w:val="nil"/>
              <w:right w:val="nil"/>
            </w:tcBorders>
            <w:noWrap/>
            <w:hideMark/>
          </w:tcPr>
          <w:p w:rsidRPr="005E1C83" w:rsidR="005E1C83" w:rsidP="005E1C83" w:rsidRDefault="005E1C83" w14:paraId="372B37CC"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57</w:t>
            </w:r>
          </w:p>
        </w:tc>
      </w:tr>
      <w:tr w:rsidRPr="005E1C83" w:rsidR="005E1C83" w:rsidTr="005E1C83" w14:paraId="5621777F" w14:textId="77777777">
        <w:trPr>
          <w:trHeight w:val="180"/>
        </w:trPr>
        <w:tc>
          <w:tcPr>
            <w:tcW w:w="272" w:type="pct"/>
            <w:tcBorders>
              <w:top w:val="nil"/>
              <w:left w:val="nil"/>
              <w:bottom w:val="nil"/>
              <w:right w:val="nil"/>
            </w:tcBorders>
            <w:noWrap/>
            <w:hideMark/>
          </w:tcPr>
          <w:p w:rsidRPr="005E1C83" w:rsidR="005E1C83" w:rsidP="005E1C83" w:rsidRDefault="005E1C83" w14:paraId="2B122498" w14:textId="77777777">
            <w:pPr>
              <w:widowControl/>
              <w:autoSpaceDE/>
              <w:autoSpaceDN/>
              <w:jc w:val="right"/>
              <w:rPr>
                <w:rFonts w:ascii="Calibri" w:hAnsi="Calibri" w:eastAsia="Times New Roman" w:cs="Calibri"/>
                <w:b/>
                <w:bCs/>
                <w:color w:val="000000"/>
                <w:sz w:val="14"/>
                <w:szCs w:val="14"/>
                <w:lang w:eastAsia="nl-NL"/>
              </w:rPr>
            </w:pPr>
          </w:p>
        </w:tc>
        <w:tc>
          <w:tcPr>
            <w:tcW w:w="1212" w:type="pct"/>
            <w:tcBorders>
              <w:top w:val="nil"/>
              <w:left w:val="nil"/>
              <w:bottom w:val="nil"/>
              <w:right w:val="nil"/>
            </w:tcBorders>
            <w:vAlign w:val="bottom"/>
            <w:hideMark/>
          </w:tcPr>
          <w:p w:rsidRPr="005E1C83" w:rsidR="005E1C83" w:rsidP="005E1C83" w:rsidRDefault="005E1C83" w14:paraId="72129330" w14:textId="77777777">
            <w:pPr>
              <w:widowControl/>
              <w:autoSpaceDE/>
              <w:autoSpaceDN/>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 Waarvan bijdrage aan agentschap RWS</w:t>
            </w:r>
          </w:p>
        </w:tc>
        <w:tc>
          <w:tcPr>
            <w:tcW w:w="363" w:type="pct"/>
            <w:tcBorders>
              <w:top w:val="nil"/>
              <w:left w:val="nil"/>
              <w:bottom w:val="nil"/>
              <w:right w:val="nil"/>
            </w:tcBorders>
            <w:noWrap/>
            <w:hideMark/>
          </w:tcPr>
          <w:p w:rsidRPr="005E1C83" w:rsidR="005E1C83" w:rsidP="005E1C83" w:rsidRDefault="005E1C83" w14:paraId="4DA58C93"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5"/>
                <w:sz w:val="14"/>
                <w:lang w:eastAsia="nl-NL"/>
              </w:rPr>
              <w:t>106</w:t>
            </w:r>
          </w:p>
        </w:tc>
        <w:tc>
          <w:tcPr>
            <w:tcW w:w="502" w:type="pct"/>
            <w:tcBorders>
              <w:top w:val="nil"/>
              <w:left w:val="nil"/>
              <w:bottom w:val="nil"/>
              <w:right w:val="nil"/>
            </w:tcBorders>
            <w:noWrap/>
            <w:hideMark/>
          </w:tcPr>
          <w:p w:rsidRPr="005E1C83" w:rsidR="005E1C83" w:rsidP="005E1C83" w:rsidRDefault="005E1C83" w14:paraId="630ED238"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c>
          <w:tcPr>
            <w:tcW w:w="421" w:type="pct"/>
            <w:tcBorders>
              <w:top w:val="nil"/>
              <w:left w:val="nil"/>
              <w:bottom w:val="nil"/>
              <w:right w:val="nil"/>
            </w:tcBorders>
            <w:noWrap/>
            <w:hideMark/>
          </w:tcPr>
          <w:p w:rsidRPr="005E1C83" w:rsidR="005E1C83" w:rsidP="005E1C83" w:rsidRDefault="005E1C83" w14:paraId="4AA3A0FC"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5"/>
                <w:sz w:val="14"/>
                <w:lang w:eastAsia="nl-NL"/>
              </w:rPr>
              <w:t>106</w:t>
            </w:r>
          </w:p>
        </w:tc>
        <w:tc>
          <w:tcPr>
            <w:tcW w:w="392" w:type="pct"/>
            <w:tcBorders>
              <w:top w:val="nil"/>
              <w:left w:val="nil"/>
              <w:bottom w:val="nil"/>
              <w:right w:val="nil"/>
            </w:tcBorders>
            <w:noWrap/>
            <w:hideMark/>
          </w:tcPr>
          <w:p w:rsidRPr="005E1C83" w:rsidR="005E1C83" w:rsidP="005E1C83" w:rsidRDefault="005E1C83" w14:paraId="0263B9F1"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c>
          <w:tcPr>
            <w:tcW w:w="411" w:type="pct"/>
            <w:tcBorders>
              <w:top w:val="nil"/>
              <w:left w:val="nil"/>
              <w:bottom w:val="nil"/>
              <w:right w:val="nil"/>
            </w:tcBorders>
            <w:noWrap/>
            <w:hideMark/>
          </w:tcPr>
          <w:p w:rsidRPr="005E1C83" w:rsidR="005E1C83" w:rsidP="005E1C83" w:rsidRDefault="005E1C83" w14:paraId="46E11696"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5"/>
                <w:sz w:val="14"/>
                <w:lang w:eastAsia="nl-NL"/>
              </w:rPr>
              <w:t>106</w:t>
            </w:r>
          </w:p>
        </w:tc>
        <w:tc>
          <w:tcPr>
            <w:tcW w:w="287" w:type="pct"/>
            <w:tcBorders>
              <w:top w:val="nil"/>
              <w:left w:val="nil"/>
              <w:bottom w:val="nil"/>
              <w:right w:val="nil"/>
            </w:tcBorders>
            <w:noWrap/>
            <w:hideMark/>
          </w:tcPr>
          <w:p w:rsidRPr="005E1C83" w:rsidR="005E1C83" w:rsidP="005E1C83" w:rsidRDefault="005E1C83" w14:paraId="442C4FA3"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c>
          <w:tcPr>
            <w:tcW w:w="285" w:type="pct"/>
            <w:tcBorders>
              <w:top w:val="nil"/>
              <w:left w:val="nil"/>
              <w:bottom w:val="nil"/>
              <w:right w:val="nil"/>
            </w:tcBorders>
            <w:noWrap/>
            <w:hideMark/>
          </w:tcPr>
          <w:p w:rsidRPr="005E1C83" w:rsidR="005E1C83" w:rsidP="005E1C83" w:rsidRDefault="005E1C83" w14:paraId="72F7F435"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c>
          <w:tcPr>
            <w:tcW w:w="285" w:type="pct"/>
            <w:tcBorders>
              <w:top w:val="nil"/>
              <w:left w:val="nil"/>
              <w:bottom w:val="nil"/>
              <w:right w:val="nil"/>
            </w:tcBorders>
            <w:noWrap/>
            <w:hideMark/>
          </w:tcPr>
          <w:p w:rsidRPr="005E1C83" w:rsidR="005E1C83" w:rsidP="005E1C83" w:rsidRDefault="005E1C83" w14:paraId="2D6086D9"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c>
          <w:tcPr>
            <w:tcW w:w="285" w:type="pct"/>
            <w:tcBorders>
              <w:top w:val="nil"/>
              <w:left w:val="nil"/>
              <w:bottom w:val="nil"/>
              <w:right w:val="nil"/>
            </w:tcBorders>
            <w:noWrap/>
            <w:hideMark/>
          </w:tcPr>
          <w:p w:rsidRPr="005E1C83" w:rsidR="005E1C83" w:rsidP="005E1C83" w:rsidRDefault="005E1C83" w14:paraId="6B21F464"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c>
          <w:tcPr>
            <w:tcW w:w="285" w:type="pct"/>
            <w:tcBorders>
              <w:top w:val="nil"/>
              <w:left w:val="nil"/>
              <w:bottom w:val="nil"/>
              <w:right w:val="nil"/>
            </w:tcBorders>
            <w:noWrap/>
            <w:vAlign w:val="bottom"/>
            <w:hideMark/>
          </w:tcPr>
          <w:p w:rsidRPr="005E1C83" w:rsidR="005E1C83" w:rsidP="005E1C83" w:rsidRDefault="005E1C83" w14:paraId="10A99E10"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r>
      <w:tr w:rsidRPr="005E1C83" w:rsidR="005E1C83" w:rsidTr="005E1C83" w14:paraId="257275C6" w14:textId="77777777">
        <w:trPr>
          <w:trHeight w:val="180"/>
        </w:trPr>
        <w:tc>
          <w:tcPr>
            <w:tcW w:w="272" w:type="pct"/>
            <w:tcBorders>
              <w:top w:val="nil"/>
              <w:left w:val="nil"/>
              <w:bottom w:val="nil"/>
              <w:right w:val="nil"/>
            </w:tcBorders>
            <w:noWrap/>
            <w:vAlign w:val="bottom"/>
            <w:hideMark/>
          </w:tcPr>
          <w:p w:rsidRPr="005E1C83" w:rsidR="005E1C83" w:rsidP="005E1C83" w:rsidRDefault="005E1C83" w14:paraId="5CF21901"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7.02.02</w:t>
            </w:r>
          </w:p>
        </w:tc>
        <w:tc>
          <w:tcPr>
            <w:tcW w:w="1212" w:type="pct"/>
            <w:tcBorders>
              <w:top w:val="nil"/>
              <w:left w:val="nil"/>
              <w:bottom w:val="nil"/>
              <w:right w:val="nil"/>
            </w:tcBorders>
            <w:vAlign w:val="bottom"/>
            <w:hideMark/>
          </w:tcPr>
          <w:p w:rsidRPr="005E1C83" w:rsidR="005E1C83" w:rsidP="005E1C83" w:rsidRDefault="005E1C83" w14:paraId="4EB61B59"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Planning waterkwaliteit</w:t>
            </w:r>
          </w:p>
        </w:tc>
        <w:tc>
          <w:tcPr>
            <w:tcW w:w="363" w:type="pct"/>
            <w:tcBorders>
              <w:top w:val="nil"/>
              <w:left w:val="nil"/>
              <w:bottom w:val="nil"/>
              <w:right w:val="nil"/>
            </w:tcBorders>
            <w:noWrap/>
            <w:hideMark/>
          </w:tcPr>
          <w:p w:rsidRPr="005E1C83" w:rsidR="005E1C83" w:rsidP="005E1C83" w:rsidRDefault="005E1C83" w14:paraId="3B43F2F5"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8.959</w:t>
            </w:r>
          </w:p>
        </w:tc>
        <w:tc>
          <w:tcPr>
            <w:tcW w:w="502" w:type="pct"/>
            <w:tcBorders>
              <w:top w:val="nil"/>
              <w:left w:val="nil"/>
              <w:bottom w:val="nil"/>
              <w:right w:val="nil"/>
            </w:tcBorders>
            <w:noWrap/>
            <w:hideMark/>
          </w:tcPr>
          <w:p w:rsidRPr="005E1C83" w:rsidR="005E1C83" w:rsidP="005E1C83" w:rsidRDefault="005E1C83" w14:paraId="38CC81BD"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5E1C83" w:rsidR="005E1C83" w:rsidP="005E1C83" w:rsidRDefault="005E1C83" w14:paraId="1899F63F"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8.959</w:t>
            </w:r>
          </w:p>
        </w:tc>
        <w:tc>
          <w:tcPr>
            <w:tcW w:w="392" w:type="pct"/>
            <w:tcBorders>
              <w:top w:val="nil"/>
              <w:left w:val="nil"/>
              <w:bottom w:val="nil"/>
              <w:right w:val="nil"/>
            </w:tcBorders>
            <w:noWrap/>
            <w:hideMark/>
          </w:tcPr>
          <w:p w:rsidRPr="005E1C83" w:rsidR="005E1C83" w:rsidP="005E1C83" w:rsidRDefault="005E1C83" w14:paraId="65888668"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244</w:t>
            </w:r>
          </w:p>
        </w:tc>
        <w:tc>
          <w:tcPr>
            <w:tcW w:w="411" w:type="pct"/>
            <w:tcBorders>
              <w:top w:val="nil"/>
              <w:left w:val="nil"/>
              <w:bottom w:val="nil"/>
              <w:right w:val="nil"/>
            </w:tcBorders>
            <w:noWrap/>
            <w:hideMark/>
          </w:tcPr>
          <w:p w:rsidRPr="005E1C83" w:rsidR="005E1C83" w:rsidP="005E1C83" w:rsidRDefault="005E1C83" w14:paraId="41993479"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9.203</w:t>
            </w:r>
          </w:p>
        </w:tc>
        <w:tc>
          <w:tcPr>
            <w:tcW w:w="287" w:type="pct"/>
            <w:tcBorders>
              <w:top w:val="nil"/>
              <w:left w:val="nil"/>
              <w:bottom w:val="nil"/>
              <w:right w:val="nil"/>
            </w:tcBorders>
            <w:noWrap/>
            <w:hideMark/>
          </w:tcPr>
          <w:p w:rsidRPr="005E1C83" w:rsidR="005E1C83" w:rsidP="005E1C83" w:rsidRDefault="005E1C83" w14:paraId="2D7EE6FE"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904</w:t>
            </w:r>
          </w:p>
        </w:tc>
        <w:tc>
          <w:tcPr>
            <w:tcW w:w="285" w:type="pct"/>
            <w:tcBorders>
              <w:top w:val="nil"/>
              <w:left w:val="nil"/>
              <w:bottom w:val="nil"/>
              <w:right w:val="nil"/>
            </w:tcBorders>
            <w:noWrap/>
            <w:hideMark/>
          </w:tcPr>
          <w:p w:rsidRPr="005E1C83" w:rsidR="005E1C83" w:rsidP="005E1C83" w:rsidRDefault="005E1C83" w14:paraId="78705A5D"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707</w:t>
            </w:r>
          </w:p>
        </w:tc>
        <w:tc>
          <w:tcPr>
            <w:tcW w:w="285" w:type="pct"/>
            <w:tcBorders>
              <w:top w:val="nil"/>
              <w:left w:val="nil"/>
              <w:bottom w:val="nil"/>
              <w:right w:val="nil"/>
            </w:tcBorders>
            <w:noWrap/>
            <w:hideMark/>
          </w:tcPr>
          <w:p w:rsidRPr="005E1C83" w:rsidR="005E1C83" w:rsidP="005E1C83" w:rsidRDefault="005E1C83" w14:paraId="0947958E"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1.606</w:t>
            </w:r>
          </w:p>
        </w:tc>
        <w:tc>
          <w:tcPr>
            <w:tcW w:w="285" w:type="pct"/>
            <w:tcBorders>
              <w:top w:val="nil"/>
              <w:left w:val="nil"/>
              <w:bottom w:val="nil"/>
              <w:right w:val="nil"/>
            </w:tcBorders>
            <w:noWrap/>
            <w:hideMark/>
          </w:tcPr>
          <w:p w:rsidRPr="005E1C83" w:rsidR="005E1C83" w:rsidP="005E1C83" w:rsidRDefault="005E1C83" w14:paraId="1A410E21"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vAlign w:val="bottom"/>
            <w:hideMark/>
          </w:tcPr>
          <w:p w:rsidRPr="005E1C83" w:rsidR="005E1C83" w:rsidP="005E1C83" w:rsidRDefault="005E1C83" w14:paraId="4CC7BB8A"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r>
      <w:tr w:rsidRPr="005E1C83" w:rsidR="005E1C83" w:rsidTr="005E1C83" w14:paraId="20B49880" w14:textId="77777777">
        <w:trPr>
          <w:trHeight w:val="180"/>
        </w:trPr>
        <w:tc>
          <w:tcPr>
            <w:tcW w:w="272" w:type="pct"/>
            <w:tcBorders>
              <w:top w:val="nil"/>
              <w:left w:val="nil"/>
              <w:bottom w:val="nil"/>
              <w:right w:val="nil"/>
            </w:tcBorders>
            <w:noWrap/>
            <w:hideMark/>
          </w:tcPr>
          <w:p w:rsidRPr="005E1C83" w:rsidR="005E1C83" w:rsidP="005E1C83" w:rsidRDefault="005E1C83" w14:paraId="331D0233" w14:textId="77777777">
            <w:pPr>
              <w:widowControl/>
              <w:autoSpaceDE/>
              <w:autoSpaceDN/>
              <w:jc w:val="right"/>
              <w:rPr>
                <w:rFonts w:ascii="Calibri" w:hAnsi="Calibri" w:eastAsia="Times New Roman" w:cs="Calibri"/>
                <w:b/>
                <w:bCs/>
                <w:color w:val="000000"/>
                <w:sz w:val="14"/>
                <w:szCs w:val="14"/>
                <w:lang w:eastAsia="nl-NL"/>
              </w:rPr>
            </w:pPr>
          </w:p>
        </w:tc>
        <w:tc>
          <w:tcPr>
            <w:tcW w:w="1212" w:type="pct"/>
            <w:tcBorders>
              <w:top w:val="nil"/>
              <w:left w:val="nil"/>
              <w:bottom w:val="nil"/>
              <w:right w:val="nil"/>
            </w:tcBorders>
            <w:vAlign w:val="bottom"/>
            <w:hideMark/>
          </w:tcPr>
          <w:p w:rsidRPr="005E1C83" w:rsidR="005E1C83" w:rsidP="005E1C83" w:rsidRDefault="005E1C83" w14:paraId="7AEA2D20" w14:textId="77777777">
            <w:pPr>
              <w:widowControl/>
              <w:autoSpaceDE/>
              <w:autoSpaceDN/>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 Waarvan bijdrage aan agentschap RWS</w:t>
            </w:r>
          </w:p>
        </w:tc>
        <w:tc>
          <w:tcPr>
            <w:tcW w:w="363" w:type="pct"/>
            <w:tcBorders>
              <w:top w:val="nil"/>
              <w:left w:val="nil"/>
              <w:bottom w:val="nil"/>
              <w:right w:val="nil"/>
            </w:tcBorders>
            <w:noWrap/>
            <w:hideMark/>
          </w:tcPr>
          <w:p w:rsidRPr="005E1C83" w:rsidR="005E1C83" w:rsidP="005E1C83" w:rsidRDefault="005E1C83" w14:paraId="04D21339"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2"/>
                <w:sz w:val="14"/>
                <w:lang w:eastAsia="nl-NL"/>
              </w:rPr>
              <w:t>8.517</w:t>
            </w:r>
          </w:p>
        </w:tc>
        <w:tc>
          <w:tcPr>
            <w:tcW w:w="502" w:type="pct"/>
            <w:tcBorders>
              <w:top w:val="nil"/>
              <w:left w:val="nil"/>
              <w:bottom w:val="nil"/>
              <w:right w:val="nil"/>
            </w:tcBorders>
            <w:noWrap/>
            <w:hideMark/>
          </w:tcPr>
          <w:p w:rsidRPr="005E1C83" w:rsidR="005E1C83" w:rsidP="005E1C83" w:rsidRDefault="005E1C83" w14:paraId="0A382915"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c>
          <w:tcPr>
            <w:tcW w:w="421" w:type="pct"/>
            <w:tcBorders>
              <w:top w:val="nil"/>
              <w:left w:val="nil"/>
              <w:bottom w:val="nil"/>
              <w:right w:val="nil"/>
            </w:tcBorders>
            <w:noWrap/>
            <w:hideMark/>
          </w:tcPr>
          <w:p w:rsidRPr="005E1C83" w:rsidR="005E1C83" w:rsidP="005E1C83" w:rsidRDefault="005E1C83" w14:paraId="278CC706"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2"/>
                <w:sz w:val="14"/>
                <w:lang w:eastAsia="nl-NL"/>
              </w:rPr>
              <w:t>8.517</w:t>
            </w:r>
          </w:p>
        </w:tc>
        <w:tc>
          <w:tcPr>
            <w:tcW w:w="392" w:type="pct"/>
            <w:tcBorders>
              <w:top w:val="nil"/>
              <w:left w:val="nil"/>
              <w:bottom w:val="nil"/>
              <w:right w:val="nil"/>
            </w:tcBorders>
            <w:noWrap/>
            <w:hideMark/>
          </w:tcPr>
          <w:p w:rsidRPr="005E1C83" w:rsidR="005E1C83" w:rsidP="005E1C83" w:rsidRDefault="005E1C83" w14:paraId="5EBBF417"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5"/>
                <w:sz w:val="14"/>
                <w:lang w:eastAsia="nl-NL"/>
              </w:rPr>
              <w:t>555</w:t>
            </w:r>
          </w:p>
        </w:tc>
        <w:tc>
          <w:tcPr>
            <w:tcW w:w="411" w:type="pct"/>
            <w:tcBorders>
              <w:top w:val="nil"/>
              <w:left w:val="nil"/>
              <w:bottom w:val="nil"/>
              <w:right w:val="nil"/>
            </w:tcBorders>
            <w:noWrap/>
            <w:hideMark/>
          </w:tcPr>
          <w:p w:rsidRPr="005E1C83" w:rsidR="005E1C83" w:rsidP="005E1C83" w:rsidRDefault="005E1C83" w14:paraId="6B8FF80F"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2"/>
                <w:sz w:val="14"/>
                <w:lang w:eastAsia="nl-NL"/>
              </w:rPr>
              <w:t>9.072</w:t>
            </w:r>
          </w:p>
        </w:tc>
        <w:tc>
          <w:tcPr>
            <w:tcW w:w="287" w:type="pct"/>
            <w:tcBorders>
              <w:top w:val="nil"/>
              <w:left w:val="nil"/>
              <w:bottom w:val="nil"/>
              <w:right w:val="nil"/>
            </w:tcBorders>
            <w:noWrap/>
            <w:hideMark/>
          </w:tcPr>
          <w:p w:rsidRPr="005E1C83" w:rsidR="005E1C83" w:rsidP="005E1C83" w:rsidRDefault="005E1C83" w14:paraId="0D2C5243"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2"/>
                <w:sz w:val="14"/>
                <w:lang w:eastAsia="nl-NL"/>
              </w:rPr>
              <w:t>1.725</w:t>
            </w:r>
          </w:p>
        </w:tc>
        <w:tc>
          <w:tcPr>
            <w:tcW w:w="285" w:type="pct"/>
            <w:tcBorders>
              <w:top w:val="nil"/>
              <w:left w:val="nil"/>
              <w:bottom w:val="nil"/>
              <w:right w:val="nil"/>
            </w:tcBorders>
            <w:noWrap/>
            <w:hideMark/>
          </w:tcPr>
          <w:p w:rsidRPr="005E1C83" w:rsidR="005E1C83" w:rsidP="005E1C83" w:rsidRDefault="005E1C83" w14:paraId="785C7CB9"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2"/>
                <w:sz w:val="14"/>
                <w:lang w:eastAsia="nl-NL"/>
              </w:rPr>
              <w:t>1.125</w:t>
            </w:r>
          </w:p>
        </w:tc>
        <w:tc>
          <w:tcPr>
            <w:tcW w:w="285" w:type="pct"/>
            <w:tcBorders>
              <w:top w:val="nil"/>
              <w:left w:val="nil"/>
              <w:bottom w:val="nil"/>
              <w:right w:val="nil"/>
            </w:tcBorders>
            <w:noWrap/>
            <w:hideMark/>
          </w:tcPr>
          <w:p w:rsidRPr="005E1C83" w:rsidR="005E1C83" w:rsidP="005E1C83" w:rsidRDefault="005E1C83" w14:paraId="0F29C1BE"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5"/>
                <w:sz w:val="14"/>
                <w:lang w:eastAsia="nl-NL"/>
              </w:rPr>
              <w:t>25</w:t>
            </w:r>
          </w:p>
        </w:tc>
        <w:tc>
          <w:tcPr>
            <w:tcW w:w="285" w:type="pct"/>
            <w:tcBorders>
              <w:top w:val="nil"/>
              <w:left w:val="nil"/>
              <w:bottom w:val="nil"/>
              <w:right w:val="nil"/>
            </w:tcBorders>
            <w:noWrap/>
            <w:hideMark/>
          </w:tcPr>
          <w:p w:rsidRPr="005E1C83" w:rsidR="005E1C83" w:rsidP="005E1C83" w:rsidRDefault="005E1C83" w14:paraId="4FFA454D"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c>
          <w:tcPr>
            <w:tcW w:w="285" w:type="pct"/>
            <w:tcBorders>
              <w:top w:val="nil"/>
              <w:left w:val="nil"/>
              <w:bottom w:val="nil"/>
              <w:right w:val="nil"/>
            </w:tcBorders>
            <w:noWrap/>
            <w:hideMark/>
          </w:tcPr>
          <w:p w:rsidRPr="005E1C83" w:rsidR="005E1C83" w:rsidP="005E1C83" w:rsidRDefault="005E1C83" w14:paraId="4F418C6A"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r>
      <w:tr w:rsidRPr="005E1C83" w:rsidR="005E1C83" w:rsidTr="005E1C83" w14:paraId="19AE9D3D" w14:textId="77777777">
        <w:trPr>
          <w:trHeight w:val="180"/>
        </w:trPr>
        <w:tc>
          <w:tcPr>
            <w:tcW w:w="272" w:type="pct"/>
            <w:tcBorders>
              <w:top w:val="nil"/>
              <w:left w:val="nil"/>
              <w:bottom w:val="nil"/>
              <w:right w:val="nil"/>
            </w:tcBorders>
            <w:noWrap/>
            <w:hideMark/>
          </w:tcPr>
          <w:p w:rsidRPr="005E1C83" w:rsidR="005E1C83" w:rsidP="005E1C83" w:rsidRDefault="005E1C83" w14:paraId="4B4B1FBF"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7.03</w:t>
            </w:r>
          </w:p>
        </w:tc>
        <w:tc>
          <w:tcPr>
            <w:tcW w:w="1212" w:type="pct"/>
            <w:tcBorders>
              <w:top w:val="nil"/>
              <w:left w:val="nil"/>
              <w:bottom w:val="nil"/>
              <w:right w:val="nil"/>
            </w:tcBorders>
            <w:vAlign w:val="bottom"/>
            <w:hideMark/>
          </w:tcPr>
          <w:p w:rsidRPr="005E1C83" w:rsidR="005E1C83" w:rsidP="005E1C83" w:rsidRDefault="005E1C83" w14:paraId="1C0DB389"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Studiekosten waterkwaliteit</w:t>
            </w:r>
          </w:p>
        </w:tc>
        <w:tc>
          <w:tcPr>
            <w:tcW w:w="363" w:type="pct"/>
            <w:tcBorders>
              <w:top w:val="nil"/>
              <w:left w:val="nil"/>
              <w:bottom w:val="nil"/>
              <w:right w:val="nil"/>
            </w:tcBorders>
            <w:noWrap/>
            <w:hideMark/>
          </w:tcPr>
          <w:p w:rsidRPr="005E1C83" w:rsidR="005E1C83" w:rsidP="005E1C83" w:rsidRDefault="005E1C83" w14:paraId="54AD5DBE"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24.552</w:t>
            </w:r>
          </w:p>
        </w:tc>
        <w:tc>
          <w:tcPr>
            <w:tcW w:w="502" w:type="pct"/>
            <w:tcBorders>
              <w:top w:val="nil"/>
              <w:left w:val="nil"/>
              <w:bottom w:val="nil"/>
              <w:right w:val="nil"/>
            </w:tcBorders>
            <w:noWrap/>
            <w:hideMark/>
          </w:tcPr>
          <w:p w:rsidRPr="005E1C83" w:rsidR="005E1C83" w:rsidP="005E1C83" w:rsidRDefault="005E1C83" w14:paraId="19F22D19"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5E1C83" w:rsidR="005E1C83" w:rsidP="005E1C83" w:rsidRDefault="005E1C83" w14:paraId="7AB8E135"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24.552</w:t>
            </w:r>
          </w:p>
        </w:tc>
        <w:tc>
          <w:tcPr>
            <w:tcW w:w="392" w:type="pct"/>
            <w:tcBorders>
              <w:top w:val="nil"/>
              <w:left w:val="nil"/>
              <w:bottom w:val="nil"/>
              <w:right w:val="nil"/>
            </w:tcBorders>
            <w:noWrap/>
            <w:hideMark/>
          </w:tcPr>
          <w:p w:rsidRPr="005E1C83" w:rsidR="005E1C83" w:rsidP="005E1C83" w:rsidRDefault="005E1C83" w14:paraId="21A4B940"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7.678</w:t>
            </w:r>
          </w:p>
        </w:tc>
        <w:tc>
          <w:tcPr>
            <w:tcW w:w="411" w:type="pct"/>
            <w:tcBorders>
              <w:top w:val="nil"/>
              <w:left w:val="nil"/>
              <w:bottom w:val="nil"/>
              <w:right w:val="nil"/>
            </w:tcBorders>
            <w:noWrap/>
            <w:hideMark/>
          </w:tcPr>
          <w:p w:rsidRPr="005E1C83" w:rsidR="005E1C83" w:rsidP="005E1C83" w:rsidRDefault="005E1C83" w14:paraId="47637DA1"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32.230</w:t>
            </w:r>
          </w:p>
        </w:tc>
        <w:tc>
          <w:tcPr>
            <w:tcW w:w="287" w:type="pct"/>
            <w:tcBorders>
              <w:top w:val="nil"/>
              <w:left w:val="nil"/>
              <w:bottom w:val="nil"/>
              <w:right w:val="nil"/>
            </w:tcBorders>
            <w:noWrap/>
            <w:hideMark/>
          </w:tcPr>
          <w:p w:rsidRPr="005E1C83" w:rsidR="005E1C83" w:rsidP="005E1C83" w:rsidRDefault="005E1C83" w14:paraId="4ED757DD"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1.801</w:t>
            </w:r>
          </w:p>
        </w:tc>
        <w:tc>
          <w:tcPr>
            <w:tcW w:w="285" w:type="pct"/>
            <w:tcBorders>
              <w:top w:val="nil"/>
              <w:left w:val="nil"/>
              <w:bottom w:val="nil"/>
              <w:right w:val="nil"/>
            </w:tcBorders>
            <w:noWrap/>
            <w:hideMark/>
          </w:tcPr>
          <w:p w:rsidRPr="005E1C83" w:rsidR="005E1C83" w:rsidP="005E1C83" w:rsidRDefault="005E1C83" w14:paraId="365292FA"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1.911</w:t>
            </w:r>
          </w:p>
        </w:tc>
        <w:tc>
          <w:tcPr>
            <w:tcW w:w="285" w:type="pct"/>
            <w:tcBorders>
              <w:top w:val="nil"/>
              <w:left w:val="nil"/>
              <w:bottom w:val="nil"/>
              <w:right w:val="nil"/>
            </w:tcBorders>
            <w:noWrap/>
            <w:hideMark/>
          </w:tcPr>
          <w:p w:rsidRPr="005E1C83" w:rsidR="005E1C83" w:rsidP="005E1C83" w:rsidRDefault="005E1C83" w14:paraId="18DD448F"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2.089</w:t>
            </w:r>
          </w:p>
        </w:tc>
        <w:tc>
          <w:tcPr>
            <w:tcW w:w="285" w:type="pct"/>
            <w:tcBorders>
              <w:top w:val="nil"/>
              <w:left w:val="nil"/>
              <w:bottom w:val="nil"/>
              <w:right w:val="nil"/>
            </w:tcBorders>
            <w:noWrap/>
            <w:hideMark/>
          </w:tcPr>
          <w:p w:rsidRPr="005E1C83" w:rsidR="005E1C83" w:rsidP="005E1C83" w:rsidRDefault="005E1C83" w14:paraId="7B9BDD37"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433</w:t>
            </w:r>
          </w:p>
        </w:tc>
        <w:tc>
          <w:tcPr>
            <w:tcW w:w="285" w:type="pct"/>
            <w:tcBorders>
              <w:top w:val="nil"/>
              <w:left w:val="nil"/>
              <w:bottom w:val="nil"/>
              <w:right w:val="nil"/>
            </w:tcBorders>
            <w:noWrap/>
            <w:hideMark/>
          </w:tcPr>
          <w:p w:rsidRPr="005E1C83" w:rsidR="005E1C83" w:rsidP="005E1C83" w:rsidRDefault="005E1C83" w14:paraId="25827AD2"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r>
      <w:tr w:rsidRPr="005E1C83" w:rsidR="005E1C83" w:rsidTr="005E1C83" w14:paraId="78574D9A" w14:textId="77777777">
        <w:trPr>
          <w:trHeight w:val="180"/>
        </w:trPr>
        <w:tc>
          <w:tcPr>
            <w:tcW w:w="272" w:type="pct"/>
            <w:tcBorders>
              <w:top w:val="nil"/>
              <w:left w:val="nil"/>
              <w:bottom w:val="nil"/>
              <w:right w:val="nil"/>
            </w:tcBorders>
            <w:noWrap/>
            <w:hideMark/>
          </w:tcPr>
          <w:p w:rsidRPr="005E1C83" w:rsidR="005E1C83" w:rsidP="005E1C83" w:rsidRDefault="005E1C83" w14:paraId="5AD2E38F"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7.03.01</w:t>
            </w:r>
          </w:p>
        </w:tc>
        <w:tc>
          <w:tcPr>
            <w:tcW w:w="1212" w:type="pct"/>
            <w:tcBorders>
              <w:top w:val="nil"/>
              <w:left w:val="nil"/>
              <w:bottom w:val="nil"/>
              <w:right w:val="nil"/>
            </w:tcBorders>
            <w:vAlign w:val="bottom"/>
            <w:hideMark/>
          </w:tcPr>
          <w:p w:rsidRPr="005E1C83" w:rsidR="005E1C83" w:rsidP="005E1C83" w:rsidRDefault="005E1C83" w14:paraId="6770B9D7"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Studiekosten waterkwaliteit</w:t>
            </w:r>
          </w:p>
        </w:tc>
        <w:tc>
          <w:tcPr>
            <w:tcW w:w="363" w:type="pct"/>
            <w:tcBorders>
              <w:top w:val="nil"/>
              <w:left w:val="nil"/>
              <w:bottom w:val="nil"/>
              <w:right w:val="nil"/>
            </w:tcBorders>
            <w:noWrap/>
            <w:hideMark/>
          </w:tcPr>
          <w:p w:rsidRPr="005E1C83" w:rsidR="005E1C83" w:rsidP="005E1C83" w:rsidRDefault="005E1C83" w14:paraId="6A966596"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24.552</w:t>
            </w:r>
          </w:p>
        </w:tc>
        <w:tc>
          <w:tcPr>
            <w:tcW w:w="502" w:type="pct"/>
            <w:tcBorders>
              <w:top w:val="nil"/>
              <w:left w:val="nil"/>
              <w:bottom w:val="nil"/>
              <w:right w:val="nil"/>
            </w:tcBorders>
            <w:noWrap/>
            <w:hideMark/>
          </w:tcPr>
          <w:p w:rsidRPr="005E1C83" w:rsidR="005E1C83" w:rsidP="005E1C83" w:rsidRDefault="005E1C83" w14:paraId="26C42EB2"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5E1C83" w:rsidR="005E1C83" w:rsidP="005E1C83" w:rsidRDefault="005E1C83" w14:paraId="4F40182A"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24.552</w:t>
            </w:r>
          </w:p>
        </w:tc>
        <w:tc>
          <w:tcPr>
            <w:tcW w:w="392" w:type="pct"/>
            <w:tcBorders>
              <w:top w:val="nil"/>
              <w:left w:val="nil"/>
              <w:bottom w:val="nil"/>
              <w:right w:val="nil"/>
            </w:tcBorders>
            <w:noWrap/>
            <w:hideMark/>
          </w:tcPr>
          <w:p w:rsidRPr="005E1C83" w:rsidR="005E1C83" w:rsidP="005E1C83" w:rsidRDefault="005E1C83" w14:paraId="68EBD142"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7.678</w:t>
            </w:r>
          </w:p>
        </w:tc>
        <w:tc>
          <w:tcPr>
            <w:tcW w:w="411" w:type="pct"/>
            <w:tcBorders>
              <w:top w:val="nil"/>
              <w:left w:val="nil"/>
              <w:bottom w:val="nil"/>
              <w:right w:val="nil"/>
            </w:tcBorders>
            <w:noWrap/>
            <w:hideMark/>
          </w:tcPr>
          <w:p w:rsidRPr="005E1C83" w:rsidR="005E1C83" w:rsidP="005E1C83" w:rsidRDefault="005E1C83" w14:paraId="39C7AE30"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32.230</w:t>
            </w:r>
          </w:p>
        </w:tc>
        <w:tc>
          <w:tcPr>
            <w:tcW w:w="287" w:type="pct"/>
            <w:tcBorders>
              <w:top w:val="nil"/>
              <w:left w:val="nil"/>
              <w:bottom w:val="nil"/>
              <w:right w:val="nil"/>
            </w:tcBorders>
            <w:noWrap/>
            <w:hideMark/>
          </w:tcPr>
          <w:p w:rsidRPr="005E1C83" w:rsidR="005E1C83" w:rsidP="005E1C83" w:rsidRDefault="005E1C83" w14:paraId="3C723FC7"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1.801</w:t>
            </w:r>
          </w:p>
        </w:tc>
        <w:tc>
          <w:tcPr>
            <w:tcW w:w="285" w:type="pct"/>
            <w:tcBorders>
              <w:top w:val="nil"/>
              <w:left w:val="nil"/>
              <w:bottom w:val="nil"/>
              <w:right w:val="nil"/>
            </w:tcBorders>
            <w:noWrap/>
            <w:hideMark/>
          </w:tcPr>
          <w:p w:rsidRPr="005E1C83" w:rsidR="005E1C83" w:rsidP="005E1C83" w:rsidRDefault="005E1C83" w14:paraId="0605950E"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1.911</w:t>
            </w:r>
          </w:p>
        </w:tc>
        <w:tc>
          <w:tcPr>
            <w:tcW w:w="285" w:type="pct"/>
            <w:tcBorders>
              <w:top w:val="nil"/>
              <w:left w:val="nil"/>
              <w:bottom w:val="nil"/>
              <w:right w:val="nil"/>
            </w:tcBorders>
            <w:noWrap/>
            <w:hideMark/>
          </w:tcPr>
          <w:p w:rsidRPr="005E1C83" w:rsidR="005E1C83" w:rsidP="005E1C83" w:rsidRDefault="005E1C83" w14:paraId="1F33F2CF"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2.089</w:t>
            </w:r>
          </w:p>
        </w:tc>
        <w:tc>
          <w:tcPr>
            <w:tcW w:w="285" w:type="pct"/>
            <w:tcBorders>
              <w:top w:val="nil"/>
              <w:left w:val="nil"/>
              <w:bottom w:val="nil"/>
              <w:right w:val="nil"/>
            </w:tcBorders>
            <w:noWrap/>
            <w:hideMark/>
          </w:tcPr>
          <w:p w:rsidRPr="005E1C83" w:rsidR="005E1C83" w:rsidP="005E1C83" w:rsidRDefault="005E1C83" w14:paraId="26F6B5EF"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433</w:t>
            </w:r>
          </w:p>
        </w:tc>
        <w:tc>
          <w:tcPr>
            <w:tcW w:w="285" w:type="pct"/>
            <w:tcBorders>
              <w:top w:val="nil"/>
              <w:left w:val="nil"/>
              <w:bottom w:val="nil"/>
              <w:right w:val="nil"/>
            </w:tcBorders>
            <w:noWrap/>
            <w:hideMark/>
          </w:tcPr>
          <w:p w:rsidRPr="005E1C83" w:rsidR="005E1C83" w:rsidP="005E1C83" w:rsidRDefault="005E1C83" w14:paraId="61AE5748"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r>
      <w:tr w:rsidRPr="005E1C83" w:rsidR="005E1C83" w:rsidTr="005E1C83" w14:paraId="73B605EC" w14:textId="77777777">
        <w:trPr>
          <w:trHeight w:val="180"/>
        </w:trPr>
        <w:tc>
          <w:tcPr>
            <w:tcW w:w="272" w:type="pct"/>
            <w:tcBorders>
              <w:top w:val="nil"/>
              <w:left w:val="nil"/>
              <w:bottom w:val="nil"/>
              <w:right w:val="nil"/>
            </w:tcBorders>
            <w:noWrap/>
            <w:hideMark/>
          </w:tcPr>
          <w:p w:rsidRPr="005E1C83" w:rsidR="005E1C83" w:rsidP="005E1C83" w:rsidRDefault="005E1C83" w14:paraId="48491517" w14:textId="77777777">
            <w:pPr>
              <w:widowControl/>
              <w:autoSpaceDE/>
              <w:autoSpaceDN/>
              <w:jc w:val="right"/>
              <w:rPr>
                <w:rFonts w:ascii="Calibri" w:hAnsi="Calibri" w:eastAsia="Times New Roman" w:cs="Calibri"/>
                <w:b/>
                <w:bCs/>
                <w:color w:val="000000"/>
                <w:sz w:val="14"/>
                <w:szCs w:val="14"/>
                <w:lang w:eastAsia="nl-NL"/>
              </w:rPr>
            </w:pPr>
          </w:p>
        </w:tc>
        <w:tc>
          <w:tcPr>
            <w:tcW w:w="1212" w:type="pct"/>
            <w:tcBorders>
              <w:top w:val="nil"/>
              <w:left w:val="nil"/>
              <w:bottom w:val="nil"/>
              <w:right w:val="nil"/>
            </w:tcBorders>
            <w:vAlign w:val="bottom"/>
            <w:hideMark/>
          </w:tcPr>
          <w:p w:rsidRPr="005E1C83" w:rsidR="005E1C83" w:rsidP="005E1C83" w:rsidRDefault="005E1C83" w14:paraId="36BAEED8" w14:textId="77777777">
            <w:pPr>
              <w:widowControl/>
              <w:autoSpaceDE/>
              <w:autoSpaceDN/>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 Waarvan bijdrage aan agentschap RWS</w:t>
            </w:r>
          </w:p>
        </w:tc>
        <w:tc>
          <w:tcPr>
            <w:tcW w:w="363" w:type="pct"/>
            <w:tcBorders>
              <w:top w:val="nil"/>
              <w:left w:val="nil"/>
              <w:bottom w:val="nil"/>
              <w:right w:val="nil"/>
            </w:tcBorders>
            <w:noWrap/>
            <w:hideMark/>
          </w:tcPr>
          <w:p w:rsidRPr="005E1C83" w:rsidR="005E1C83" w:rsidP="005E1C83" w:rsidRDefault="005E1C83" w14:paraId="3C69A5FE"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5"/>
                <w:sz w:val="14"/>
                <w:lang w:eastAsia="nl-NL"/>
              </w:rPr>
              <w:t>908</w:t>
            </w:r>
          </w:p>
        </w:tc>
        <w:tc>
          <w:tcPr>
            <w:tcW w:w="502" w:type="pct"/>
            <w:tcBorders>
              <w:top w:val="nil"/>
              <w:left w:val="nil"/>
              <w:bottom w:val="nil"/>
              <w:right w:val="nil"/>
            </w:tcBorders>
            <w:noWrap/>
            <w:hideMark/>
          </w:tcPr>
          <w:p w:rsidRPr="005E1C83" w:rsidR="005E1C83" w:rsidP="005E1C83" w:rsidRDefault="005E1C83" w14:paraId="3C11CCBA"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c>
          <w:tcPr>
            <w:tcW w:w="421" w:type="pct"/>
            <w:tcBorders>
              <w:top w:val="nil"/>
              <w:left w:val="nil"/>
              <w:bottom w:val="nil"/>
              <w:right w:val="nil"/>
            </w:tcBorders>
            <w:noWrap/>
            <w:vAlign w:val="bottom"/>
            <w:hideMark/>
          </w:tcPr>
          <w:p w:rsidRPr="005E1C83" w:rsidR="005E1C83" w:rsidP="005E1C83" w:rsidRDefault="005E1C83" w14:paraId="11E7D20A"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5"/>
                <w:sz w:val="14"/>
                <w:lang w:eastAsia="nl-NL"/>
              </w:rPr>
              <w:t>908</w:t>
            </w:r>
          </w:p>
        </w:tc>
        <w:tc>
          <w:tcPr>
            <w:tcW w:w="392" w:type="pct"/>
            <w:tcBorders>
              <w:top w:val="nil"/>
              <w:left w:val="nil"/>
              <w:bottom w:val="nil"/>
              <w:right w:val="nil"/>
            </w:tcBorders>
            <w:noWrap/>
            <w:vAlign w:val="bottom"/>
            <w:hideMark/>
          </w:tcPr>
          <w:p w:rsidRPr="005E1C83" w:rsidR="005E1C83" w:rsidP="005E1C83" w:rsidRDefault="005E1C83" w14:paraId="057194A4"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2"/>
                <w:sz w:val="14"/>
                <w:lang w:eastAsia="nl-NL"/>
              </w:rPr>
              <w:t>1152</w:t>
            </w:r>
          </w:p>
        </w:tc>
        <w:tc>
          <w:tcPr>
            <w:tcW w:w="411" w:type="pct"/>
            <w:tcBorders>
              <w:top w:val="nil"/>
              <w:left w:val="nil"/>
              <w:bottom w:val="nil"/>
              <w:right w:val="nil"/>
            </w:tcBorders>
            <w:noWrap/>
            <w:vAlign w:val="bottom"/>
            <w:hideMark/>
          </w:tcPr>
          <w:p w:rsidRPr="005E1C83" w:rsidR="005E1C83" w:rsidP="005E1C83" w:rsidRDefault="005E1C83" w14:paraId="7160043C"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pacing w:val="-2"/>
                <w:sz w:val="14"/>
                <w:lang w:eastAsia="nl-NL"/>
              </w:rPr>
              <w:t>2060</w:t>
            </w:r>
          </w:p>
        </w:tc>
        <w:tc>
          <w:tcPr>
            <w:tcW w:w="287" w:type="pct"/>
            <w:tcBorders>
              <w:top w:val="nil"/>
              <w:left w:val="nil"/>
              <w:bottom w:val="nil"/>
              <w:right w:val="nil"/>
            </w:tcBorders>
            <w:noWrap/>
            <w:vAlign w:val="bottom"/>
            <w:hideMark/>
          </w:tcPr>
          <w:p w:rsidRPr="005E1C83" w:rsidR="005E1C83" w:rsidP="005E1C83" w:rsidRDefault="005E1C83" w14:paraId="0B8F5588"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 129</w:t>
            </w:r>
          </w:p>
        </w:tc>
        <w:tc>
          <w:tcPr>
            <w:tcW w:w="285" w:type="pct"/>
            <w:tcBorders>
              <w:top w:val="nil"/>
              <w:left w:val="nil"/>
              <w:bottom w:val="nil"/>
              <w:right w:val="nil"/>
            </w:tcBorders>
            <w:noWrap/>
            <w:vAlign w:val="bottom"/>
            <w:hideMark/>
          </w:tcPr>
          <w:p w:rsidRPr="005E1C83" w:rsidR="005E1C83" w:rsidP="005E1C83" w:rsidRDefault="005E1C83" w14:paraId="14D0ECE5"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 40</w:t>
            </w:r>
          </w:p>
        </w:tc>
        <w:tc>
          <w:tcPr>
            <w:tcW w:w="285" w:type="pct"/>
            <w:tcBorders>
              <w:top w:val="nil"/>
              <w:left w:val="nil"/>
              <w:bottom w:val="nil"/>
              <w:right w:val="nil"/>
            </w:tcBorders>
            <w:noWrap/>
            <w:vAlign w:val="bottom"/>
            <w:hideMark/>
          </w:tcPr>
          <w:p w:rsidRPr="005E1C83" w:rsidR="005E1C83" w:rsidP="005E1C83" w:rsidRDefault="005E1C83" w14:paraId="2E1CC04B"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 218</w:t>
            </w:r>
          </w:p>
        </w:tc>
        <w:tc>
          <w:tcPr>
            <w:tcW w:w="285" w:type="pct"/>
            <w:tcBorders>
              <w:top w:val="nil"/>
              <w:left w:val="nil"/>
              <w:bottom w:val="nil"/>
              <w:right w:val="nil"/>
            </w:tcBorders>
            <w:noWrap/>
            <w:vAlign w:val="bottom"/>
            <w:hideMark/>
          </w:tcPr>
          <w:p w:rsidRPr="005E1C83" w:rsidR="005E1C83" w:rsidP="005E1C83" w:rsidRDefault="005E1C83" w14:paraId="2009D271"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 129</w:t>
            </w:r>
          </w:p>
        </w:tc>
        <w:tc>
          <w:tcPr>
            <w:tcW w:w="285" w:type="pct"/>
            <w:tcBorders>
              <w:top w:val="nil"/>
              <w:left w:val="nil"/>
              <w:bottom w:val="nil"/>
              <w:right w:val="nil"/>
            </w:tcBorders>
            <w:noWrap/>
            <w:vAlign w:val="bottom"/>
            <w:hideMark/>
          </w:tcPr>
          <w:p w:rsidRPr="005E1C83" w:rsidR="005E1C83" w:rsidP="005E1C83" w:rsidRDefault="005E1C83" w14:paraId="33DB00AF"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r>
      <w:tr w:rsidRPr="005E1C83" w:rsidR="005E1C83" w:rsidTr="005E1C83" w14:paraId="4EE98171" w14:textId="77777777">
        <w:trPr>
          <w:trHeight w:val="180"/>
        </w:trPr>
        <w:tc>
          <w:tcPr>
            <w:tcW w:w="272" w:type="pct"/>
            <w:tcBorders>
              <w:top w:val="single" w:color="00B0F0" w:sz="4" w:space="0"/>
              <w:left w:val="nil"/>
              <w:bottom w:val="single" w:color="00B0F0" w:sz="4" w:space="0"/>
              <w:right w:val="nil"/>
            </w:tcBorders>
            <w:noWrap/>
            <w:hideMark/>
          </w:tcPr>
          <w:p w:rsidRPr="005E1C83" w:rsidR="005E1C83" w:rsidP="005E1C83" w:rsidRDefault="005E1C83" w14:paraId="290E3276"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 </w:t>
            </w:r>
          </w:p>
        </w:tc>
        <w:tc>
          <w:tcPr>
            <w:tcW w:w="1212" w:type="pct"/>
            <w:tcBorders>
              <w:top w:val="single" w:color="00B0F0" w:sz="4" w:space="0"/>
              <w:left w:val="nil"/>
              <w:bottom w:val="single" w:color="00B0F0" w:sz="4" w:space="0"/>
              <w:right w:val="nil"/>
            </w:tcBorders>
            <w:vAlign w:val="bottom"/>
            <w:hideMark/>
          </w:tcPr>
          <w:p w:rsidRPr="005E1C83" w:rsidR="005E1C83" w:rsidP="005E1C83" w:rsidRDefault="005E1C83" w14:paraId="20B298EF"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Ontvangsten</w:t>
            </w:r>
          </w:p>
        </w:tc>
        <w:tc>
          <w:tcPr>
            <w:tcW w:w="363" w:type="pct"/>
            <w:tcBorders>
              <w:top w:val="single" w:color="00B0F0" w:sz="4" w:space="0"/>
              <w:left w:val="nil"/>
              <w:bottom w:val="single" w:color="00B0F0" w:sz="4" w:space="0"/>
              <w:right w:val="nil"/>
            </w:tcBorders>
            <w:noWrap/>
            <w:hideMark/>
          </w:tcPr>
          <w:p w:rsidRPr="005E1C83" w:rsidR="005E1C83" w:rsidP="005E1C83" w:rsidRDefault="005E1C83" w14:paraId="7EA1C7E9"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225</w:t>
            </w:r>
          </w:p>
        </w:tc>
        <w:tc>
          <w:tcPr>
            <w:tcW w:w="502" w:type="pct"/>
            <w:tcBorders>
              <w:top w:val="single" w:color="00B0F0" w:sz="4" w:space="0"/>
              <w:left w:val="nil"/>
              <w:bottom w:val="single" w:color="00B0F0" w:sz="4" w:space="0"/>
              <w:right w:val="nil"/>
            </w:tcBorders>
            <w:noWrap/>
            <w:hideMark/>
          </w:tcPr>
          <w:p w:rsidRPr="005E1C83" w:rsidR="005E1C83" w:rsidP="005E1C83" w:rsidRDefault="005E1C83" w14:paraId="1F7F339A"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421" w:type="pct"/>
            <w:tcBorders>
              <w:top w:val="single" w:color="00B0F0" w:sz="4" w:space="0"/>
              <w:left w:val="nil"/>
              <w:bottom w:val="single" w:color="00B0F0" w:sz="4" w:space="0"/>
              <w:right w:val="nil"/>
            </w:tcBorders>
            <w:noWrap/>
            <w:hideMark/>
          </w:tcPr>
          <w:p w:rsidRPr="005E1C83" w:rsidR="005E1C83" w:rsidP="005E1C83" w:rsidRDefault="005E1C83" w14:paraId="6DEB5B75"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225</w:t>
            </w:r>
          </w:p>
        </w:tc>
        <w:tc>
          <w:tcPr>
            <w:tcW w:w="392" w:type="pct"/>
            <w:tcBorders>
              <w:top w:val="single" w:color="00B0F0" w:sz="4" w:space="0"/>
              <w:left w:val="nil"/>
              <w:bottom w:val="single" w:color="00B0F0" w:sz="4" w:space="0"/>
              <w:right w:val="nil"/>
            </w:tcBorders>
            <w:noWrap/>
            <w:hideMark/>
          </w:tcPr>
          <w:p w:rsidRPr="005E1C83" w:rsidR="005E1C83" w:rsidP="005E1C83" w:rsidRDefault="005E1C83" w14:paraId="79208066"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959</w:t>
            </w:r>
          </w:p>
        </w:tc>
        <w:tc>
          <w:tcPr>
            <w:tcW w:w="411" w:type="pct"/>
            <w:tcBorders>
              <w:top w:val="single" w:color="00B0F0" w:sz="4" w:space="0"/>
              <w:left w:val="nil"/>
              <w:bottom w:val="single" w:color="00B0F0" w:sz="4" w:space="0"/>
              <w:right w:val="nil"/>
            </w:tcBorders>
            <w:noWrap/>
            <w:hideMark/>
          </w:tcPr>
          <w:p w:rsidRPr="005E1C83" w:rsidR="005E1C83" w:rsidP="005E1C83" w:rsidRDefault="005E1C83" w14:paraId="6EEAD4A5"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1.184</w:t>
            </w:r>
          </w:p>
        </w:tc>
        <w:tc>
          <w:tcPr>
            <w:tcW w:w="287" w:type="pct"/>
            <w:tcBorders>
              <w:top w:val="single" w:color="00B0F0" w:sz="4" w:space="0"/>
              <w:left w:val="nil"/>
              <w:bottom w:val="single" w:color="00B0F0" w:sz="4" w:space="0"/>
              <w:right w:val="nil"/>
            </w:tcBorders>
            <w:noWrap/>
            <w:hideMark/>
          </w:tcPr>
          <w:p w:rsidRPr="005E1C83" w:rsidR="005E1C83" w:rsidP="005E1C83" w:rsidRDefault="005E1C83" w14:paraId="41ECA711"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3.600</w:t>
            </w:r>
          </w:p>
        </w:tc>
        <w:tc>
          <w:tcPr>
            <w:tcW w:w="285" w:type="pct"/>
            <w:tcBorders>
              <w:top w:val="single" w:color="00B0F0" w:sz="4" w:space="0"/>
              <w:left w:val="nil"/>
              <w:bottom w:val="single" w:color="00B0F0" w:sz="4" w:space="0"/>
              <w:right w:val="nil"/>
            </w:tcBorders>
            <w:noWrap/>
            <w:hideMark/>
          </w:tcPr>
          <w:p w:rsidRPr="005E1C83" w:rsidR="005E1C83" w:rsidP="005E1C83" w:rsidRDefault="005E1C83" w14:paraId="2ED20B06"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1.255</w:t>
            </w:r>
          </w:p>
        </w:tc>
        <w:tc>
          <w:tcPr>
            <w:tcW w:w="285" w:type="pct"/>
            <w:tcBorders>
              <w:top w:val="single" w:color="00B0F0" w:sz="4" w:space="0"/>
              <w:left w:val="nil"/>
              <w:bottom w:val="single" w:color="00B0F0" w:sz="4" w:space="0"/>
              <w:right w:val="nil"/>
            </w:tcBorders>
            <w:noWrap/>
            <w:hideMark/>
          </w:tcPr>
          <w:p w:rsidRPr="005E1C83" w:rsidR="005E1C83" w:rsidP="005E1C83" w:rsidRDefault="005E1C83" w14:paraId="4AFDA278"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285" w:type="pct"/>
            <w:tcBorders>
              <w:top w:val="single" w:color="00B0F0" w:sz="4" w:space="0"/>
              <w:left w:val="nil"/>
              <w:bottom w:val="single" w:color="00B0F0" w:sz="4" w:space="0"/>
              <w:right w:val="nil"/>
            </w:tcBorders>
            <w:noWrap/>
            <w:hideMark/>
          </w:tcPr>
          <w:p w:rsidRPr="005E1C83" w:rsidR="005E1C83" w:rsidP="005E1C83" w:rsidRDefault="005E1C83" w14:paraId="7F4EC5C2"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285" w:type="pct"/>
            <w:tcBorders>
              <w:top w:val="single" w:color="00B0F0" w:sz="4" w:space="0"/>
              <w:left w:val="nil"/>
              <w:bottom w:val="single" w:color="00B0F0" w:sz="4" w:space="0"/>
              <w:right w:val="nil"/>
            </w:tcBorders>
            <w:noWrap/>
            <w:hideMark/>
          </w:tcPr>
          <w:p w:rsidRPr="005E1C83" w:rsidR="005E1C83" w:rsidP="005E1C83" w:rsidRDefault="005E1C83" w14:paraId="0C05A076"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r>
      <w:tr w:rsidRPr="005E1C83" w:rsidR="005E1C83" w:rsidTr="005E1C83" w14:paraId="790D1996" w14:textId="77777777">
        <w:trPr>
          <w:trHeight w:val="180"/>
        </w:trPr>
        <w:tc>
          <w:tcPr>
            <w:tcW w:w="272" w:type="pct"/>
            <w:tcBorders>
              <w:top w:val="nil"/>
              <w:left w:val="nil"/>
              <w:bottom w:val="nil"/>
              <w:right w:val="nil"/>
            </w:tcBorders>
            <w:noWrap/>
            <w:hideMark/>
          </w:tcPr>
          <w:p w:rsidRPr="005E1C83" w:rsidR="005E1C83" w:rsidP="005E1C83" w:rsidRDefault="005E1C83" w14:paraId="6F17BD31"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7.09</w:t>
            </w:r>
          </w:p>
        </w:tc>
        <w:tc>
          <w:tcPr>
            <w:tcW w:w="1212" w:type="pct"/>
            <w:tcBorders>
              <w:top w:val="nil"/>
              <w:left w:val="nil"/>
              <w:bottom w:val="nil"/>
              <w:right w:val="nil"/>
            </w:tcBorders>
            <w:vAlign w:val="bottom"/>
            <w:hideMark/>
          </w:tcPr>
          <w:p w:rsidRPr="005E1C83" w:rsidR="005E1C83" w:rsidP="005E1C83" w:rsidRDefault="005E1C83" w14:paraId="7CC1E547"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Ontvangsten investeringen in waterkwaliteit</w:t>
            </w:r>
          </w:p>
        </w:tc>
        <w:tc>
          <w:tcPr>
            <w:tcW w:w="363" w:type="pct"/>
            <w:tcBorders>
              <w:top w:val="nil"/>
              <w:left w:val="nil"/>
              <w:bottom w:val="nil"/>
              <w:right w:val="nil"/>
            </w:tcBorders>
            <w:noWrap/>
            <w:hideMark/>
          </w:tcPr>
          <w:p w:rsidRPr="005E1C83" w:rsidR="005E1C83" w:rsidP="005E1C83" w:rsidRDefault="005E1C83" w14:paraId="3585C4F6"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lang w:eastAsia="nl-NL"/>
              </w:rPr>
              <w:t>225</w:t>
            </w:r>
          </w:p>
        </w:tc>
        <w:tc>
          <w:tcPr>
            <w:tcW w:w="502" w:type="pct"/>
            <w:tcBorders>
              <w:top w:val="nil"/>
              <w:left w:val="nil"/>
              <w:bottom w:val="nil"/>
              <w:right w:val="nil"/>
            </w:tcBorders>
            <w:noWrap/>
            <w:hideMark/>
          </w:tcPr>
          <w:p w:rsidRPr="005E1C83" w:rsidR="005E1C83" w:rsidP="005E1C83" w:rsidRDefault="005E1C83" w14:paraId="67E1E80F"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5E1C83" w:rsidR="005E1C83" w:rsidP="005E1C83" w:rsidRDefault="005E1C83" w14:paraId="6090675B"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225</w:t>
            </w:r>
          </w:p>
        </w:tc>
        <w:tc>
          <w:tcPr>
            <w:tcW w:w="392" w:type="pct"/>
            <w:tcBorders>
              <w:top w:val="nil"/>
              <w:left w:val="nil"/>
              <w:bottom w:val="nil"/>
              <w:right w:val="nil"/>
            </w:tcBorders>
            <w:noWrap/>
            <w:hideMark/>
          </w:tcPr>
          <w:p w:rsidRPr="005E1C83" w:rsidR="005E1C83" w:rsidP="005E1C83" w:rsidRDefault="005E1C83" w14:paraId="1ED9FB15"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959</w:t>
            </w:r>
          </w:p>
        </w:tc>
        <w:tc>
          <w:tcPr>
            <w:tcW w:w="411" w:type="pct"/>
            <w:tcBorders>
              <w:top w:val="nil"/>
              <w:left w:val="nil"/>
              <w:bottom w:val="nil"/>
              <w:right w:val="nil"/>
            </w:tcBorders>
            <w:noWrap/>
            <w:hideMark/>
          </w:tcPr>
          <w:p w:rsidRPr="005E1C83" w:rsidR="005E1C83" w:rsidP="005E1C83" w:rsidRDefault="005E1C83" w14:paraId="2B82131F"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1.184</w:t>
            </w:r>
          </w:p>
        </w:tc>
        <w:tc>
          <w:tcPr>
            <w:tcW w:w="287" w:type="pct"/>
            <w:tcBorders>
              <w:top w:val="nil"/>
              <w:left w:val="nil"/>
              <w:bottom w:val="nil"/>
              <w:right w:val="nil"/>
            </w:tcBorders>
            <w:noWrap/>
            <w:hideMark/>
          </w:tcPr>
          <w:p w:rsidRPr="005E1C83" w:rsidR="005E1C83" w:rsidP="005E1C83" w:rsidRDefault="005E1C83" w14:paraId="38245278"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3.600</w:t>
            </w:r>
          </w:p>
        </w:tc>
        <w:tc>
          <w:tcPr>
            <w:tcW w:w="285" w:type="pct"/>
            <w:tcBorders>
              <w:top w:val="nil"/>
              <w:left w:val="nil"/>
              <w:bottom w:val="nil"/>
              <w:right w:val="nil"/>
            </w:tcBorders>
            <w:noWrap/>
            <w:hideMark/>
          </w:tcPr>
          <w:p w:rsidRPr="005E1C83" w:rsidR="005E1C83" w:rsidP="005E1C83" w:rsidRDefault="005E1C83" w14:paraId="647CA700"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1.255</w:t>
            </w:r>
          </w:p>
        </w:tc>
        <w:tc>
          <w:tcPr>
            <w:tcW w:w="285" w:type="pct"/>
            <w:tcBorders>
              <w:top w:val="nil"/>
              <w:left w:val="nil"/>
              <w:bottom w:val="nil"/>
              <w:right w:val="nil"/>
            </w:tcBorders>
            <w:noWrap/>
            <w:hideMark/>
          </w:tcPr>
          <w:p w:rsidRPr="005E1C83" w:rsidR="005E1C83" w:rsidP="005E1C83" w:rsidRDefault="005E1C83" w14:paraId="1D1F89F0"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5E1C83" w:rsidR="005E1C83" w:rsidP="005E1C83" w:rsidRDefault="005E1C83" w14:paraId="5DFB74FB"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5E1C83" w:rsidR="005E1C83" w:rsidP="005E1C83" w:rsidRDefault="005E1C83" w14:paraId="12C3B540"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r>
      <w:tr w:rsidRPr="005E1C83" w:rsidR="005E1C83" w:rsidTr="005E1C83" w14:paraId="6D761895" w14:textId="77777777">
        <w:trPr>
          <w:trHeight w:val="180"/>
        </w:trPr>
        <w:tc>
          <w:tcPr>
            <w:tcW w:w="272" w:type="pct"/>
            <w:tcBorders>
              <w:top w:val="nil"/>
              <w:left w:val="nil"/>
              <w:bottom w:val="nil"/>
              <w:right w:val="nil"/>
            </w:tcBorders>
            <w:noWrap/>
            <w:hideMark/>
          </w:tcPr>
          <w:p w:rsidRPr="005E1C83" w:rsidR="005E1C83" w:rsidP="005E1C83" w:rsidRDefault="005E1C83" w14:paraId="069B7852"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7.09.01</w:t>
            </w:r>
          </w:p>
        </w:tc>
        <w:tc>
          <w:tcPr>
            <w:tcW w:w="1212" w:type="pct"/>
            <w:tcBorders>
              <w:top w:val="nil"/>
              <w:left w:val="nil"/>
              <w:bottom w:val="nil"/>
              <w:right w:val="nil"/>
            </w:tcBorders>
            <w:vAlign w:val="bottom"/>
            <w:hideMark/>
          </w:tcPr>
          <w:p w:rsidRPr="005E1C83" w:rsidR="005E1C83" w:rsidP="005E1C83" w:rsidRDefault="005E1C83" w14:paraId="156399C3" w14:textId="77777777">
            <w:pPr>
              <w:widowControl/>
              <w:autoSpaceDE/>
              <w:autoSpaceDN/>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Ontvangsten investeringen in waterkwaliteit</w:t>
            </w:r>
          </w:p>
        </w:tc>
        <w:tc>
          <w:tcPr>
            <w:tcW w:w="363" w:type="pct"/>
            <w:tcBorders>
              <w:top w:val="nil"/>
              <w:left w:val="nil"/>
              <w:bottom w:val="nil"/>
              <w:right w:val="nil"/>
            </w:tcBorders>
            <w:noWrap/>
            <w:hideMark/>
          </w:tcPr>
          <w:p w:rsidRPr="005E1C83" w:rsidR="005E1C83" w:rsidP="005E1C83" w:rsidRDefault="005E1C83" w14:paraId="290E9B9E"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225</w:t>
            </w:r>
          </w:p>
        </w:tc>
        <w:tc>
          <w:tcPr>
            <w:tcW w:w="502" w:type="pct"/>
            <w:tcBorders>
              <w:top w:val="nil"/>
              <w:left w:val="nil"/>
              <w:bottom w:val="nil"/>
              <w:right w:val="nil"/>
            </w:tcBorders>
            <w:noWrap/>
            <w:hideMark/>
          </w:tcPr>
          <w:p w:rsidRPr="005E1C83" w:rsidR="005E1C83" w:rsidP="005E1C83" w:rsidRDefault="005E1C83" w14:paraId="3074C4B5"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421" w:type="pct"/>
            <w:tcBorders>
              <w:top w:val="nil"/>
              <w:left w:val="nil"/>
              <w:bottom w:val="nil"/>
              <w:right w:val="nil"/>
            </w:tcBorders>
            <w:noWrap/>
            <w:hideMark/>
          </w:tcPr>
          <w:p w:rsidRPr="005E1C83" w:rsidR="005E1C83" w:rsidP="005E1C83" w:rsidRDefault="005E1C83" w14:paraId="0AAB1219"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lang w:eastAsia="nl-NL"/>
              </w:rPr>
              <w:t>225</w:t>
            </w:r>
          </w:p>
        </w:tc>
        <w:tc>
          <w:tcPr>
            <w:tcW w:w="392" w:type="pct"/>
            <w:tcBorders>
              <w:top w:val="nil"/>
              <w:left w:val="nil"/>
              <w:bottom w:val="nil"/>
              <w:right w:val="nil"/>
            </w:tcBorders>
            <w:noWrap/>
            <w:hideMark/>
          </w:tcPr>
          <w:p w:rsidRPr="005E1C83" w:rsidR="005E1C83" w:rsidP="005E1C83" w:rsidRDefault="005E1C83" w14:paraId="5FE2015A"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lang w:eastAsia="nl-NL"/>
              </w:rPr>
              <w:t>959</w:t>
            </w:r>
          </w:p>
        </w:tc>
        <w:tc>
          <w:tcPr>
            <w:tcW w:w="411" w:type="pct"/>
            <w:tcBorders>
              <w:top w:val="nil"/>
              <w:left w:val="nil"/>
              <w:bottom w:val="nil"/>
              <w:right w:val="nil"/>
            </w:tcBorders>
            <w:noWrap/>
            <w:hideMark/>
          </w:tcPr>
          <w:p w:rsidRPr="005E1C83" w:rsidR="005E1C83" w:rsidP="005E1C83" w:rsidRDefault="005E1C83" w14:paraId="7C5AC357"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lang w:eastAsia="nl-NL"/>
              </w:rPr>
              <w:t>1.184</w:t>
            </w:r>
          </w:p>
        </w:tc>
        <w:tc>
          <w:tcPr>
            <w:tcW w:w="287" w:type="pct"/>
            <w:tcBorders>
              <w:top w:val="nil"/>
              <w:left w:val="nil"/>
              <w:bottom w:val="nil"/>
              <w:right w:val="nil"/>
            </w:tcBorders>
            <w:noWrap/>
            <w:hideMark/>
          </w:tcPr>
          <w:p w:rsidRPr="005E1C83" w:rsidR="005E1C83" w:rsidP="005E1C83" w:rsidRDefault="005E1C83" w14:paraId="4104E527"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lang w:eastAsia="nl-NL"/>
              </w:rPr>
              <w:t>3.600</w:t>
            </w:r>
          </w:p>
        </w:tc>
        <w:tc>
          <w:tcPr>
            <w:tcW w:w="285" w:type="pct"/>
            <w:tcBorders>
              <w:top w:val="nil"/>
              <w:left w:val="nil"/>
              <w:bottom w:val="nil"/>
              <w:right w:val="nil"/>
            </w:tcBorders>
            <w:noWrap/>
            <w:hideMark/>
          </w:tcPr>
          <w:p w:rsidRPr="005E1C83" w:rsidR="005E1C83" w:rsidP="005E1C83" w:rsidRDefault="005E1C83" w14:paraId="73D7EF71"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lang w:eastAsia="nl-NL"/>
              </w:rPr>
              <w:t>1.255</w:t>
            </w:r>
          </w:p>
        </w:tc>
        <w:tc>
          <w:tcPr>
            <w:tcW w:w="285" w:type="pct"/>
            <w:tcBorders>
              <w:top w:val="nil"/>
              <w:left w:val="nil"/>
              <w:bottom w:val="nil"/>
              <w:right w:val="nil"/>
            </w:tcBorders>
            <w:noWrap/>
            <w:hideMark/>
          </w:tcPr>
          <w:p w:rsidRPr="005E1C83" w:rsidR="005E1C83" w:rsidP="005E1C83" w:rsidRDefault="005E1C83" w14:paraId="3E09BFEE"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5E1C83" w:rsidR="005E1C83" w:rsidP="005E1C83" w:rsidRDefault="005E1C83" w14:paraId="1714ED4C"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c>
          <w:tcPr>
            <w:tcW w:w="285" w:type="pct"/>
            <w:tcBorders>
              <w:top w:val="nil"/>
              <w:left w:val="nil"/>
              <w:bottom w:val="nil"/>
              <w:right w:val="nil"/>
            </w:tcBorders>
            <w:noWrap/>
            <w:hideMark/>
          </w:tcPr>
          <w:p w:rsidRPr="005E1C83" w:rsidR="005E1C83" w:rsidP="005E1C83" w:rsidRDefault="005E1C83" w14:paraId="18E03C4D" w14:textId="77777777">
            <w:pPr>
              <w:widowControl/>
              <w:autoSpaceDE/>
              <w:autoSpaceDN/>
              <w:jc w:val="right"/>
              <w:rPr>
                <w:rFonts w:ascii="Calibri" w:hAnsi="Calibri" w:eastAsia="Times New Roman" w:cs="Calibri"/>
                <w:b/>
                <w:bCs/>
                <w:color w:val="000000"/>
                <w:sz w:val="14"/>
                <w:szCs w:val="14"/>
                <w:lang w:eastAsia="nl-NL"/>
              </w:rPr>
            </w:pPr>
            <w:r w:rsidRPr="005E1C83">
              <w:rPr>
                <w:rFonts w:ascii="Calibri" w:hAnsi="Calibri" w:eastAsia="Times New Roman" w:cs="Calibri"/>
                <w:b/>
                <w:bCs/>
                <w:color w:val="000000"/>
                <w:sz w:val="14"/>
                <w:szCs w:val="14"/>
                <w:lang w:eastAsia="nl-NL"/>
              </w:rPr>
              <w:t>0</w:t>
            </w:r>
          </w:p>
        </w:tc>
      </w:tr>
    </w:tbl>
    <w:p w:rsidR="0019716B" w:rsidRDefault="0019716B" w14:paraId="7741BBDD" w14:textId="77777777">
      <w:pPr>
        <w:rPr>
          <w:rFonts w:ascii="Trebuchet MS"/>
          <w:sz w:val="20"/>
        </w:rPr>
        <w:sectPr w:rsidR="0019716B">
          <w:pgSz w:w="11910" w:h="16840"/>
          <w:pgMar w:top="1320" w:right="992" w:bottom="1340" w:left="992" w:header="0" w:footer="1141" w:gutter="0"/>
          <w:cols w:space="708"/>
        </w:sectPr>
      </w:pPr>
    </w:p>
    <w:p w:rsidR="0019716B" w:rsidP="005E1C83" w:rsidRDefault="002B03DC" w14:paraId="315ABB27" w14:textId="411306BE">
      <w:pPr>
        <w:tabs>
          <w:tab w:val="left" w:pos="868"/>
          <w:tab w:val="left" w:pos="3628"/>
        </w:tabs>
        <w:spacing w:line="147" w:lineRule="exact"/>
        <w:rPr>
          <w:sz w:val="14"/>
        </w:rPr>
      </w:pPr>
      <w:r>
        <w:rPr>
          <w:color w:val="231F20"/>
          <w:sz w:val="14"/>
        </w:rPr>
        <w:tab/>
      </w:r>
    </w:p>
    <w:p w:rsidR="0019716B" w:rsidRDefault="0019716B" w14:paraId="00CA87FC" w14:textId="77777777">
      <w:pPr>
        <w:spacing w:line="147" w:lineRule="exact"/>
        <w:rPr>
          <w:sz w:val="14"/>
        </w:rPr>
        <w:sectPr w:rsidR="0019716B">
          <w:type w:val="continuous"/>
          <w:pgSz w:w="11910" w:h="16840"/>
          <w:pgMar w:top="1020" w:right="992" w:bottom="1340" w:left="992" w:header="0" w:footer="1141" w:gutter="0"/>
          <w:cols w:equalWidth="0" w:space="708" w:num="6">
            <w:col w:w="4015" w:space="40"/>
            <w:col w:w="683" w:space="39"/>
            <w:col w:w="498" w:space="40"/>
            <w:col w:w="683" w:space="39"/>
            <w:col w:w="498" w:space="40"/>
            <w:col w:w="3351"/>
          </w:cols>
        </w:sectPr>
      </w:pPr>
    </w:p>
    <w:p w:rsidR="0019716B" w:rsidRDefault="0019716B" w14:paraId="74A56090" w14:textId="77777777">
      <w:pPr>
        <w:pStyle w:val="Plattetekst"/>
        <w:spacing w:before="7"/>
      </w:pPr>
    </w:p>
    <w:p w:rsidR="0019716B" w:rsidRDefault="002B03DC" w14:paraId="077675A4" w14:textId="77777777">
      <w:pPr>
        <w:pStyle w:val="Kop1"/>
        <w:spacing w:line="256" w:lineRule="auto"/>
        <w:ind w:right="4389"/>
      </w:pPr>
      <w:r>
        <w:rPr>
          <w:color w:val="231F20"/>
          <w:spacing w:val="-2"/>
        </w:rPr>
        <w:t>Toelichting Verplichtingen</w:t>
      </w:r>
    </w:p>
    <w:p w:rsidR="0019716B" w:rsidRDefault="0019716B" w14:paraId="668BDBD5" w14:textId="77777777">
      <w:pPr>
        <w:pStyle w:val="Plattetekst"/>
        <w:spacing w:before="4"/>
        <w:rPr>
          <w:rFonts w:ascii="Trebuchet MS"/>
          <w:b/>
        </w:rPr>
      </w:pPr>
    </w:p>
    <w:p w:rsidR="0019716B" w:rsidRDefault="002B03DC" w14:paraId="1E7D709E" w14:textId="77777777">
      <w:pPr>
        <w:pStyle w:val="Plattetekst"/>
        <w:spacing w:before="1" w:line="247" w:lineRule="auto"/>
        <w:ind w:left="3430" w:right="111"/>
      </w:pPr>
      <w:r>
        <w:rPr>
          <w:color w:val="231F20"/>
        </w:rPr>
        <w:t>De</w:t>
      </w:r>
      <w:r>
        <w:rPr>
          <w:color w:val="231F20"/>
          <w:spacing w:val="36"/>
        </w:rPr>
        <w:t xml:space="preserve"> </w:t>
      </w:r>
      <w:r>
        <w:rPr>
          <w:color w:val="231F20"/>
        </w:rPr>
        <w:t>verhoging</w:t>
      </w:r>
      <w:r>
        <w:rPr>
          <w:color w:val="231F20"/>
          <w:spacing w:val="36"/>
        </w:rPr>
        <w:t xml:space="preserve"> </w:t>
      </w:r>
      <w:r>
        <w:rPr>
          <w:color w:val="231F20"/>
        </w:rPr>
        <w:t>van</w:t>
      </w:r>
      <w:r>
        <w:rPr>
          <w:color w:val="231F20"/>
          <w:spacing w:val="36"/>
        </w:rPr>
        <w:t xml:space="preserve"> </w:t>
      </w:r>
      <w:r>
        <w:rPr>
          <w:color w:val="231F20"/>
        </w:rPr>
        <w:t>het</w:t>
      </w:r>
      <w:r>
        <w:rPr>
          <w:color w:val="231F20"/>
          <w:spacing w:val="36"/>
        </w:rPr>
        <w:t xml:space="preserve"> </w:t>
      </w:r>
      <w:r>
        <w:rPr>
          <w:color w:val="231F20"/>
        </w:rPr>
        <w:t>verplichtingenbudget</w:t>
      </w:r>
      <w:r>
        <w:rPr>
          <w:color w:val="231F20"/>
          <w:spacing w:val="36"/>
        </w:rPr>
        <w:t xml:space="preserve"> </w:t>
      </w:r>
      <w:r>
        <w:rPr>
          <w:color w:val="231F20"/>
        </w:rPr>
        <w:t>met</w:t>
      </w:r>
      <w:r>
        <w:rPr>
          <w:color w:val="231F20"/>
          <w:spacing w:val="36"/>
        </w:rPr>
        <w:t xml:space="preserve"> </w:t>
      </w:r>
      <w:r>
        <w:rPr>
          <w:color w:val="231F20"/>
        </w:rPr>
        <w:t>€</w:t>
      </w:r>
      <w:r>
        <w:rPr>
          <w:color w:val="231F20"/>
          <w:spacing w:val="36"/>
        </w:rPr>
        <w:t xml:space="preserve"> </w:t>
      </w:r>
      <w:r>
        <w:rPr>
          <w:color w:val="231F20"/>
        </w:rPr>
        <w:t>261,7</w:t>
      </w:r>
      <w:r>
        <w:rPr>
          <w:color w:val="231F20"/>
          <w:spacing w:val="36"/>
        </w:rPr>
        <w:t xml:space="preserve"> </w:t>
      </w:r>
      <w:r>
        <w:rPr>
          <w:color w:val="231F20"/>
        </w:rPr>
        <w:t>miljoen,</w:t>
      </w:r>
      <w:r>
        <w:rPr>
          <w:color w:val="231F20"/>
          <w:spacing w:val="36"/>
        </w:rPr>
        <w:t xml:space="preserve"> </w:t>
      </w:r>
      <w:r>
        <w:rPr>
          <w:color w:val="231F20"/>
        </w:rPr>
        <w:t>betreft</w:t>
      </w:r>
      <w:r>
        <w:rPr>
          <w:color w:val="231F20"/>
          <w:spacing w:val="36"/>
        </w:rPr>
        <w:t xml:space="preserve"> </w:t>
      </w:r>
      <w:r>
        <w:rPr>
          <w:color w:val="231F20"/>
        </w:rPr>
        <w:t xml:space="preserve">de </w:t>
      </w:r>
      <w:r>
        <w:rPr>
          <w:color w:val="231F20"/>
          <w:w w:val="110"/>
        </w:rPr>
        <w:t>verwerking</w:t>
      </w:r>
      <w:r>
        <w:rPr>
          <w:color w:val="231F20"/>
          <w:spacing w:val="-5"/>
          <w:w w:val="110"/>
        </w:rPr>
        <w:t xml:space="preserve"> </w:t>
      </w:r>
      <w:r>
        <w:rPr>
          <w:color w:val="231F20"/>
          <w:w w:val="110"/>
        </w:rPr>
        <w:t>van</w:t>
      </w:r>
      <w:r>
        <w:rPr>
          <w:color w:val="231F20"/>
          <w:spacing w:val="-5"/>
          <w:w w:val="110"/>
        </w:rPr>
        <w:t xml:space="preserve"> </w:t>
      </w:r>
      <w:r>
        <w:rPr>
          <w:color w:val="231F20"/>
          <w:w w:val="110"/>
        </w:rPr>
        <w:t>het</w:t>
      </w:r>
      <w:r>
        <w:rPr>
          <w:color w:val="231F20"/>
          <w:spacing w:val="-5"/>
          <w:w w:val="110"/>
        </w:rPr>
        <w:t xml:space="preserve"> </w:t>
      </w:r>
      <w:r>
        <w:rPr>
          <w:color w:val="231F20"/>
          <w:w w:val="110"/>
        </w:rPr>
        <w:t>saldo</w:t>
      </w:r>
      <w:r>
        <w:rPr>
          <w:color w:val="231F20"/>
          <w:spacing w:val="-5"/>
          <w:w w:val="110"/>
        </w:rPr>
        <w:t xml:space="preserve"> </w:t>
      </w:r>
      <w:r>
        <w:rPr>
          <w:color w:val="231F20"/>
          <w:w w:val="110"/>
        </w:rPr>
        <w:t>2025</w:t>
      </w:r>
      <w:r>
        <w:rPr>
          <w:color w:val="231F20"/>
          <w:spacing w:val="-5"/>
          <w:w w:val="110"/>
        </w:rPr>
        <w:t xml:space="preserve"> </w:t>
      </w:r>
      <w:r>
        <w:rPr>
          <w:color w:val="231F20"/>
          <w:w w:val="110"/>
        </w:rPr>
        <w:t>(verhoging</w:t>
      </w:r>
      <w:r>
        <w:rPr>
          <w:color w:val="231F20"/>
          <w:spacing w:val="-5"/>
          <w:w w:val="110"/>
        </w:rPr>
        <w:t xml:space="preserve"> </w:t>
      </w:r>
      <w:r>
        <w:rPr>
          <w:color w:val="231F20"/>
          <w:w w:val="110"/>
        </w:rPr>
        <w:t>€</w:t>
      </w:r>
      <w:r>
        <w:rPr>
          <w:color w:val="231F20"/>
          <w:spacing w:val="-5"/>
          <w:w w:val="110"/>
        </w:rPr>
        <w:t xml:space="preserve"> </w:t>
      </w:r>
      <w:r>
        <w:rPr>
          <w:color w:val="231F20"/>
          <w:w w:val="110"/>
        </w:rPr>
        <w:t>160,9</w:t>
      </w:r>
      <w:r>
        <w:rPr>
          <w:color w:val="231F20"/>
          <w:spacing w:val="-5"/>
          <w:w w:val="110"/>
        </w:rPr>
        <w:t xml:space="preserve"> </w:t>
      </w:r>
      <w:r>
        <w:rPr>
          <w:color w:val="231F20"/>
          <w:w w:val="110"/>
        </w:rPr>
        <w:t>miljoen),</w:t>
      </w:r>
      <w:r>
        <w:rPr>
          <w:color w:val="231F20"/>
          <w:spacing w:val="-5"/>
          <w:w w:val="110"/>
        </w:rPr>
        <w:t xml:space="preserve"> </w:t>
      </w:r>
      <w:r>
        <w:rPr>
          <w:color w:val="231F20"/>
          <w:w w:val="110"/>
        </w:rPr>
        <w:t xml:space="preserve">overboeking </w:t>
      </w:r>
      <w:r>
        <w:rPr>
          <w:color w:val="231F20"/>
        </w:rPr>
        <w:t>binnen</w:t>
      </w:r>
      <w:r>
        <w:rPr>
          <w:color w:val="231F20"/>
          <w:spacing w:val="24"/>
        </w:rPr>
        <w:t xml:space="preserve"> </w:t>
      </w:r>
      <w:r>
        <w:rPr>
          <w:color w:val="231F20"/>
        </w:rPr>
        <w:t>het</w:t>
      </w:r>
      <w:r>
        <w:rPr>
          <w:color w:val="231F20"/>
          <w:spacing w:val="24"/>
        </w:rPr>
        <w:t xml:space="preserve"> </w:t>
      </w:r>
      <w:r>
        <w:rPr>
          <w:color w:val="231F20"/>
        </w:rPr>
        <w:t>DF</w:t>
      </w:r>
      <w:r>
        <w:rPr>
          <w:color w:val="231F20"/>
          <w:spacing w:val="24"/>
        </w:rPr>
        <w:t xml:space="preserve"> </w:t>
      </w:r>
      <w:r>
        <w:rPr>
          <w:color w:val="231F20"/>
        </w:rPr>
        <w:t>€</w:t>
      </w:r>
      <w:r>
        <w:rPr>
          <w:color w:val="231F20"/>
          <w:spacing w:val="24"/>
        </w:rPr>
        <w:t xml:space="preserve"> </w:t>
      </w:r>
      <w:r>
        <w:rPr>
          <w:color w:val="231F20"/>
        </w:rPr>
        <w:t>40,5</w:t>
      </w:r>
      <w:r>
        <w:rPr>
          <w:color w:val="231F20"/>
          <w:spacing w:val="24"/>
        </w:rPr>
        <w:t xml:space="preserve"> </w:t>
      </w:r>
      <w:r>
        <w:rPr>
          <w:color w:val="231F20"/>
        </w:rPr>
        <w:t>miljoen</w:t>
      </w:r>
      <w:r>
        <w:rPr>
          <w:color w:val="231F20"/>
          <w:spacing w:val="24"/>
        </w:rPr>
        <w:t xml:space="preserve"> </w:t>
      </w:r>
      <w:r>
        <w:rPr>
          <w:color w:val="231F20"/>
        </w:rPr>
        <w:t>en</w:t>
      </w:r>
      <w:r>
        <w:rPr>
          <w:color w:val="231F20"/>
          <w:spacing w:val="24"/>
        </w:rPr>
        <w:t xml:space="preserve"> </w:t>
      </w:r>
      <w:r>
        <w:rPr>
          <w:color w:val="231F20"/>
        </w:rPr>
        <w:t>een</w:t>
      </w:r>
      <w:r>
        <w:rPr>
          <w:color w:val="231F20"/>
          <w:spacing w:val="24"/>
        </w:rPr>
        <w:t xml:space="preserve"> </w:t>
      </w:r>
      <w:r>
        <w:rPr>
          <w:color w:val="231F20"/>
        </w:rPr>
        <w:t>verplichtingenschuif</w:t>
      </w:r>
      <w:r>
        <w:rPr>
          <w:color w:val="231F20"/>
          <w:spacing w:val="24"/>
        </w:rPr>
        <w:t xml:space="preserve"> </w:t>
      </w:r>
      <w:r>
        <w:rPr>
          <w:color w:val="231F20"/>
        </w:rPr>
        <w:t>vanuit</w:t>
      </w:r>
      <w:r>
        <w:rPr>
          <w:color w:val="231F20"/>
          <w:spacing w:val="24"/>
        </w:rPr>
        <w:t xml:space="preserve"> </w:t>
      </w:r>
      <w:r>
        <w:rPr>
          <w:color w:val="231F20"/>
        </w:rPr>
        <w:t>latere</w:t>
      </w:r>
      <w:r>
        <w:rPr>
          <w:color w:val="231F20"/>
          <w:spacing w:val="24"/>
        </w:rPr>
        <w:t xml:space="preserve"> </w:t>
      </w:r>
      <w:r>
        <w:rPr>
          <w:color w:val="231F20"/>
        </w:rPr>
        <w:t>jaren</w:t>
      </w:r>
    </w:p>
    <w:p w:rsidR="0019716B" w:rsidRDefault="002B03DC" w14:paraId="4D562900" w14:textId="77777777">
      <w:pPr>
        <w:pStyle w:val="Plattetekst"/>
        <w:spacing w:line="247" w:lineRule="auto"/>
        <w:ind w:left="3430" w:right="232"/>
      </w:pPr>
      <w:r>
        <w:rPr>
          <w:color w:val="231F20"/>
          <w:w w:val="105"/>
        </w:rPr>
        <w:t>€ 64,0 miljoen. Diverse kleinere mutaties van per saldo € -3,7 miljoen. Deze posten zijn gerelateerd aan de hieronder toegelichte kasmutaties.</w:t>
      </w:r>
    </w:p>
    <w:p w:rsidR="0019716B" w:rsidRDefault="0019716B" w14:paraId="7D6FC967" w14:textId="77777777">
      <w:pPr>
        <w:pStyle w:val="Plattetekst"/>
        <w:spacing w:before="18"/>
      </w:pPr>
    </w:p>
    <w:p w:rsidR="0019716B" w:rsidRDefault="002B03DC" w14:paraId="448E5D8B" w14:textId="77777777">
      <w:pPr>
        <w:pStyle w:val="Kop1"/>
      </w:pPr>
      <w:r>
        <w:rPr>
          <w:color w:val="231F20"/>
          <w:spacing w:val="-2"/>
          <w:w w:val="105"/>
        </w:rPr>
        <w:t>Uitgaven</w:t>
      </w:r>
    </w:p>
    <w:p w:rsidR="0019716B" w:rsidRDefault="0019716B" w14:paraId="24A77158" w14:textId="77777777">
      <w:pPr>
        <w:pStyle w:val="Plattetekst"/>
        <w:spacing w:before="30"/>
        <w:rPr>
          <w:rFonts w:ascii="Trebuchet MS"/>
          <w:b/>
        </w:rPr>
      </w:pPr>
    </w:p>
    <w:p w:rsidR="0019716B" w:rsidRDefault="002B03DC" w14:paraId="46B3FA43" w14:textId="77777777">
      <w:pPr>
        <w:ind w:left="3430"/>
        <w:rPr>
          <w:rFonts w:ascii="Trebuchet MS"/>
          <w:b/>
          <w:sz w:val="18"/>
        </w:rPr>
      </w:pPr>
      <w:r>
        <w:rPr>
          <w:rFonts w:ascii="Trebuchet MS"/>
          <w:b/>
          <w:color w:val="231F20"/>
          <w:spacing w:val="-2"/>
          <w:sz w:val="18"/>
        </w:rPr>
        <w:t>Artikel</w:t>
      </w:r>
      <w:r>
        <w:rPr>
          <w:rFonts w:ascii="Trebuchet MS"/>
          <w:b/>
          <w:color w:val="231F20"/>
          <w:spacing w:val="-5"/>
          <w:sz w:val="18"/>
        </w:rPr>
        <w:t xml:space="preserve"> </w:t>
      </w:r>
      <w:r>
        <w:rPr>
          <w:rFonts w:ascii="Trebuchet MS"/>
          <w:b/>
          <w:color w:val="231F20"/>
          <w:spacing w:val="-2"/>
          <w:sz w:val="18"/>
        </w:rPr>
        <w:t>7.01</w:t>
      </w:r>
      <w:r>
        <w:rPr>
          <w:rFonts w:ascii="Trebuchet MS"/>
          <w:b/>
          <w:color w:val="231F20"/>
          <w:spacing w:val="-4"/>
          <w:sz w:val="18"/>
        </w:rPr>
        <w:t xml:space="preserve"> </w:t>
      </w:r>
      <w:r>
        <w:rPr>
          <w:rFonts w:ascii="Trebuchet MS"/>
          <w:b/>
          <w:color w:val="231F20"/>
          <w:spacing w:val="-2"/>
          <w:sz w:val="18"/>
        </w:rPr>
        <w:t>Ontwikkeling</w:t>
      </w:r>
      <w:r>
        <w:rPr>
          <w:rFonts w:ascii="Trebuchet MS"/>
          <w:b/>
          <w:color w:val="231F20"/>
          <w:spacing w:val="-4"/>
          <w:sz w:val="18"/>
        </w:rPr>
        <w:t xml:space="preserve"> </w:t>
      </w:r>
      <w:r>
        <w:rPr>
          <w:rFonts w:ascii="Trebuchet MS"/>
          <w:b/>
          <w:color w:val="231F20"/>
          <w:spacing w:val="-2"/>
          <w:sz w:val="18"/>
        </w:rPr>
        <w:t>Kaderrichtlijn</w:t>
      </w:r>
      <w:r>
        <w:rPr>
          <w:rFonts w:ascii="Trebuchet MS"/>
          <w:b/>
          <w:color w:val="231F20"/>
          <w:spacing w:val="-5"/>
          <w:sz w:val="18"/>
        </w:rPr>
        <w:t xml:space="preserve"> </w:t>
      </w:r>
      <w:r>
        <w:rPr>
          <w:rFonts w:ascii="Trebuchet MS"/>
          <w:b/>
          <w:color w:val="231F20"/>
          <w:spacing w:val="-4"/>
          <w:sz w:val="18"/>
        </w:rPr>
        <w:t>Water</w:t>
      </w:r>
    </w:p>
    <w:p w:rsidR="0019716B" w:rsidRDefault="0019716B" w14:paraId="0194A626" w14:textId="77777777">
      <w:pPr>
        <w:pStyle w:val="Plattetekst"/>
        <w:spacing w:before="19"/>
        <w:rPr>
          <w:rFonts w:ascii="Trebuchet MS"/>
          <w:b/>
        </w:rPr>
      </w:pPr>
    </w:p>
    <w:p w:rsidR="0019716B" w:rsidRDefault="002B03DC" w14:paraId="3EB6B00F" w14:textId="77777777">
      <w:pPr>
        <w:pStyle w:val="Plattetekst"/>
        <w:spacing w:line="247" w:lineRule="auto"/>
        <w:ind w:left="3430" w:right="237"/>
      </w:pPr>
      <w:r>
        <w:rPr>
          <w:color w:val="231F20"/>
          <w:w w:val="110"/>
        </w:rPr>
        <w:t>De</w:t>
      </w:r>
      <w:r>
        <w:rPr>
          <w:color w:val="231F20"/>
          <w:spacing w:val="-16"/>
          <w:w w:val="110"/>
        </w:rPr>
        <w:t xml:space="preserve"> </w:t>
      </w:r>
      <w:r>
        <w:rPr>
          <w:color w:val="231F20"/>
          <w:w w:val="110"/>
        </w:rPr>
        <w:t>verhoging</w:t>
      </w:r>
      <w:r>
        <w:rPr>
          <w:color w:val="231F20"/>
          <w:spacing w:val="-15"/>
          <w:w w:val="110"/>
        </w:rPr>
        <w:t xml:space="preserve"> </w:t>
      </w:r>
      <w:r>
        <w:rPr>
          <w:color w:val="231F20"/>
          <w:w w:val="110"/>
        </w:rPr>
        <w:t>van</w:t>
      </w:r>
      <w:r>
        <w:rPr>
          <w:color w:val="231F20"/>
          <w:spacing w:val="-16"/>
          <w:w w:val="110"/>
        </w:rPr>
        <w:t xml:space="preserve"> </w:t>
      </w:r>
      <w:r>
        <w:rPr>
          <w:color w:val="231F20"/>
          <w:w w:val="110"/>
        </w:rPr>
        <w:t>dit</w:t>
      </w:r>
      <w:r>
        <w:rPr>
          <w:color w:val="231F20"/>
          <w:spacing w:val="-15"/>
          <w:w w:val="110"/>
        </w:rPr>
        <w:t xml:space="preserve"> </w:t>
      </w:r>
      <w:r>
        <w:rPr>
          <w:color w:val="231F20"/>
          <w:w w:val="110"/>
        </w:rPr>
        <w:t>artikelonderdeel</w:t>
      </w:r>
      <w:r>
        <w:rPr>
          <w:color w:val="231F20"/>
          <w:spacing w:val="-16"/>
          <w:w w:val="110"/>
        </w:rPr>
        <w:t xml:space="preserve"> </w:t>
      </w:r>
      <w:r>
        <w:rPr>
          <w:color w:val="231F20"/>
          <w:w w:val="110"/>
        </w:rPr>
        <w:t>met</w:t>
      </w:r>
      <w:r>
        <w:rPr>
          <w:color w:val="231F20"/>
          <w:spacing w:val="-15"/>
          <w:w w:val="110"/>
        </w:rPr>
        <w:t xml:space="preserve"> </w:t>
      </w:r>
      <w:r>
        <w:rPr>
          <w:color w:val="231F20"/>
          <w:w w:val="110"/>
        </w:rPr>
        <w:t>€</w:t>
      </w:r>
      <w:r>
        <w:rPr>
          <w:color w:val="231F20"/>
          <w:spacing w:val="-16"/>
          <w:w w:val="110"/>
        </w:rPr>
        <w:t xml:space="preserve"> </w:t>
      </w:r>
      <w:r>
        <w:rPr>
          <w:color w:val="231F20"/>
          <w:w w:val="110"/>
        </w:rPr>
        <w:t>56,4</w:t>
      </w:r>
      <w:r>
        <w:rPr>
          <w:color w:val="231F20"/>
          <w:spacing w:val="-15"/>
          <w:w w:val="110"/>
        </w:rPr>
        <w:t xml:space="preserve"> </w:t>
      </w:r>
      <w:r>
        <w:rPr>
          <w:color w:val="231F20"/>
          <w:w w:val="110"/>
        </w:rPr>
        <w:t>miljoen</w:t>
      </w:r>
      <w:r>
        <w:rPr>
          <w:color w:val="231F20"/>
          <w:spacing w:val="-16"/>
          <w:w w:val="110"/>
        </w:rPr>
        <w:t xml:space="preserve"> </w:t>
      </w:r>
      <w:r>
        <w:rPr>
          <w:color w:val="231F20"/>
          <w:w w:val="110"/>
        </w:rPr>
        <w:t>is</w:t>
      </w:r>
      <w:r>
        <w:rPr>
          <w:color w:val="231F20"/>
          <w:spacing w:val="-15"/>
          <w:w w:val="110"/>
        </w:rPr>
        <w:t xml:space="preserve"> </w:t>
      </w:r>
      <w:r>
        <w:rPr>
          <w:color w:val="231F20"/>
          <w:w w:val="110"/>
        </w:rPr>
        <w:t>hoofdzakelijk opgebouwd</w:t>
      </w:r>
      <w:r>
        <w:rPr>
          <w:color w:val="231F20"/>
          <w:spacing w:val="-1"/>
          <w:w w:val="110"/>
        </w:rPr>
        <w:t xml:space="preserve"> </w:t>
      </w:r>
      <w:r>
        <w:rPr>
          <w:color w:val="231F20"/>
          <w:w w:val="110"/>
        </w:rPr>
        <w:t>uit</w:t>
      </w:r>
      <w:r>
        <w:rPr>
          <w:color w:val="231F20"/>
          <w:spacing w:val="-1"/>
          <w:w w:val="110"/>
        </w:rPr>
        <w:t xml:space="preserve"> </w:t>
      </w:r>
      <w:r>
        <w:rPr>
          <w:color w:val="231F20"/>
          <w:w w:val="110"/>
        </w:rPr>
        <w:t>volgende</w:t>
      </w:r>
      <w:r>
        <w:rPr>
          <w:color w:val="231F20"/>
          <w:spacing w:val="-1"/>
          <w:w w:val="110"/>
        </w:rPr>
        <w:t xml:space="preserve"> </w:t>
      </w:r>
      <w:r>
        <w:rPr>
          <w:color w:val="231F20"/>
          <w:w w:val="110"/>
        </w:rPr>
        <w:t>mutaties,</w:t>
      </w:r>
      <w:r>
        <w:rPr>
          <w:color w:val="231F20"/>
          <w:spacing w:val="-1"/>
          <w:w w:val="110"/>
        </w:rPr>
        <w:t xml:space="preserve"> </w:t>
      </w:r>
      <w:r>
        <w:rPr>
          <w:color w:val="231F20"/>
          <w:w w:val="110"/>
        </w:rPr>
        <w:t>een</w:t>
      </w:r>
      <w:r>
        <w:rPr>
          <w:color w:val="231F20"/>
          <w:spacing w:val="-1"/>
          <w:w w:val="110"/>
        </w:rPr>
        <w:t xml:space="preserve"> </w:t>
      </w:r>
      <w:r>
        <w:rPr>
          <w:color w:val="231F20"/>
          <w:w w:val="110"/>
        </w:rPr>
        <w:t>verhoging</w:t>
      </w:r>
      <w:r>
        <w:rPr>
          <w:color w:val="231F20"/>
          <w:spacing w:val="-1"/>
          <w:w w:val="110"/>
        </w:rPr>
        <w:t xml:space="preserve"> </w:t>
      </w:r>
      <w:r>
        <w:rPr>
          <w:color w:val="231F20"/>
          <w:w w:val="110"/>
        </w:rPr>
        <w:t>ad</w:t>
      </w:r>
      <w:r>
        <w:rPr>
          <w:color w:val="231F20"/>
          <w:spacing w:val="-1"/>
          <w:w w:val="110"/>
        </w:rPr>
        <w:t xml:space="preserve"> </w:t>
      </w:r>
      <w:r>
        <w:rPr>
          <w:color w:val="231F20"/>
          <w:w w:val="110"/>
        </w:rPr>
        <w:t>€</w:t>
      </w:r>
      <w:r>
        <w:rPr>
          <w:color w:val="231F20"/>
          <w:spacing w:val="-1"/>
          <w:w w:val="110"/>
        </w:rPr>
        <w:t xml:space="preserve"> </w:t>
      </w:r>
      <w:r>
        <w:rPr>
          <w:color w:val="231F20"/>
          <w:w w:val="110"/>
        </w:rPr>
        <w:t>15,3</w:t>
      </w:r>
      <w:r>
        <w:rPr>
          <w:color w:val="231F20"/>
          <w:spacing w:val="-1"/>
          <w:w w:val="110"/>
        </w:rPr>
        <w:t xml:space="preserve"> </w:t>
      </w:r>
      <w:r>
        <w:rPr>
          <w:color w:val="231F20"/>
          <w:w w:val="110"/>
        </w:rPr>
        <w:t>miljoen</w:t>
      </w:r>
      <w:r>
        <w:rPr>
          <w:color w:val="231F20"/>
          <w:spacing w:val="-1"/>
          <w:w w:val="110"/>
        </w:rPr>
        <w:t xml:space="preserve"> </w:t>
      </w:r>
      <w:r>
        <w:rPr>
          <w:color w:val="231F20"/>
          <w:w w:val="110"/>
        </w:rPr>
        <w:t xml:space="preserve">als </w:t>
      </w:r>
      <w:r>
        <w:rPr>
          <w:color w:val="231F20"/>
          <w:spacing w:val="-2"/>
          <w:w w:val="110"/>
        </w:rPr>
        <w:t>gevolg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verwerking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saldo</w:t>
      </w:r>
      <w:r>
        <w:rPr>
          <w:color w:val="231F20"/>
          <w:spacing w:val="-8"/>
          <w:w w:val="110"/>
        </w:rPr>
        <w:t xml:space="preserve"> </w:t>
      </w:r>
      <w:r>
        <w:rPr>
          <w:color w:val="231F20"/>
          <w:spacing w:val="-2"/>
          <w:w w:val="110"/>
        </w:rPr>
        <w:t>2025,</w:t>
      </w:r>
      <w:r>
        <w:rPr>
          <w:color w:val="231F20"/>
          <w:spacing w:val="-8"/>
          <w:w w:val="110"/>
        </w:rPr>
        <w:t xml:space="preserve"> </w:t>
      </w:r>
      <w:r>
        <w:rPr>
          <w:color w:val="231F20"/>
          <w:spacing w:val="-2"/>
          <w:w w:val="110"/>
        </w:rPr>
        <w:t>Daarnaast</w:t>
      </w:r>
      <w:r>
        <w:rPr>
          <w:color w:val="231F20"/>
          <w:spacing w:val="-8"/>
          <w:w w:val="110"/>
        </w:rPr>
        <w:t xml:space="preserve"> </w:t>
      </w:r>
      <w:r>
        <w:rPr>
          <w:color w:val="231F20"/>
          <w:spacing w:val="-2"/>
          <w:w w:val="110"/>
        </w:rPr>
        <w:t>wordt</w:t>
      </w:r>
      <w:r>
        <w:rPr>
          <w:color w:val="231F20"/>
          <w:spacing w:val="-8"/>
          <w:w w:val="110"/>
        </w:rPr>
        <w:t xml:space="preserve"> </w:t>
      </w:r>
      <w:r>
        <w:rPr>
          <w:color w:val="231F20"/>
          <w:spacing w:val="-2"/>
          <w:w w:val="110"/>
        </w:rPr>
        <w:t>vanuit</w:t>
      </w:r>
      <w:r>
        <w:rPr>
          <w:color w:val="231F20"/>
          <w:spacing w:val="-8"/>
          <w:w w:val="110"/>
        </w:rPr>
        <w:t xml:space="preserve"> </w:t>
      </w:r>
      <w:r>
        <w:rPr>
          <w:color w:val="231F20"/>
          <w:spacing w:val="-2"/>
          <w:w w:val="110"/>
        </w:rPr>
        <w:t xml:space="preserve">de </w:t>
      </w:r>
      <w:r>
        <w:rPr>
          <w:color w:val="231F20"/>
          <w:w w:val="110"/>
        </w:rPr>
        <w:t>investeringsruimte</w:t>
      </w:r>
      <w:r>
        <w:rPr>
          <w:color w:val="231F20"/>
          <w:spacing w:val="-4"/>
          <w:w w:val="110"/>
        </w:rPr>
        <w:t xml:space="preserve"> </w:t>
      </w:r>
      <w:r>
        <w:rPr>
          <w:color w:val="231F20"/>
          <w:w w:val="110"/>
        </w:rPr>
        <w:t>€</w:t>
      </w:r>
      <w:r>
        <w:rPr>
          <w:color w:val="231F20"/>
          <w:spacing w:val="-4"/>
          <w:w w:val="110"/>
        </w:rPr>
        <w:t xml:space="preserve"> </w:t>
      </w:r>
      <w:r>
        <w:rPr>
          <w:color w:val="231F20"/>
          <w:w w:val="110"/>
        </w:rPr>
        <w:t>82</w:t>
      </w:r>
      <w:r>
        <w:rPr>
          <w:color w:val="231F20"/>
          <w:spacing w:val="-4"/>
          <w:w w:val="110"/>
        </w:rPr>
        <w:t xml:space="preserve"> </w:t>
      </w:r>
      <w:r>
        <w:rPr>
          <w:color w:val="231F20"/>
          <w:w w:val="110"/>
        </w:rPr>
        <w:t>miljoen,</w:t>
      </w:r>
      <w:r>
        <w:rPr>
          <w:color w:val="231F20"/>
          <w:spacing w:val="-4"/>
          <w:w w:val="110"/>
        </w:rPr>
        <w:t xml:space="preserve"> </w:t>
      </w:r>
      <w:r>
        <w:rPr>
          <w:color w:val="231F20"/>
          <w:w w:val="110"/>
        </w:rPr>
        <w:t>waarvan</w:t>
      </w:r>
      <w:r>
        <w:rPr>
          <w:color w:val="231F20"/>
          <w:spacing w:val="-4"/>
          <w:w w:val="110"/>
        </w:rPr>
        <w:t xml:space="preserve"> </w:t>
      </w:r>
      <w:r>
        <w:rPr>
          <w:color w:val="231F20"/>
          <w:w w:val="110"/>
        </w:rPr>
        <w:t>€</w:t>
      </w:r>
      <w:r>
        <w:rPr>
          <w:color w:val="231F20"/>
          <w:spacing w:val="-4"/>
          <w:w w:val="110"/>
        </w:rPr>
        <w:t xml:space="preserve"> </w:t>
      </w:r>
      <w:r>
        <w:rPr>
          <w:color w:val="231F20"/>
          <w:w w:val="110"/>
        </w:rPr>
        <w:t>41</w:t>
      </w:r>
      <w:r>
        <w:rPr>
          <w:color w:val="231F20"/>
          <w:spacing w:val="-4"/>
          <w:w w:val="110"/>
        </w:rPr>
        <w:t xml:space="preserve"> </w:t>
      </w:r>
      <w:r>
        <w:rPr>
          <w:color w:val="231F20"/>
          <w:w w:val="110"/>
        </w:rPr>
        <w:t>miljoen</w:t>
      </w:r>
      <w:r>
        <w:rPr>
          <w:color w:val="231F20"/>
          <w:spacing w:val="-4"/>
          <w:w w:val="110"/>
        </w:rPr>
        <w:t xml:space="preserve"> </w:t>
      </w:r>
      <w:r>
        <w:rPr>
          <w:color w:val="231F20"/>
          <w:w w:val="110"/>
        </w:rPr>
        <w:t>in</w:t>
      </w:r>
      <w:r>
        <w:rPr>
          <w:color w:val="231F20"/>
          <w:spacing w:val="-4"/>
          <w:w w:val="110"/>
        </w:rPr>
        <w:t xml:space="preserve"> </w:t>
      </w:r>
      <w:r>
        <w:rPr>
          <w:color w:val="231F20"/>
          <w:w w:val="110"/>
        </w:rPr>
        <w:t>2026,</w:t>
      </w:r>
      <w:r>
        <w:rPr>
          <w:color w:val="231F20"/>
          <w:spacing w:val="-4"/>
          <w:w w:val="110"/>
        </w:rPr>
        <w:t xml:space="preserve"> </w:t>
      </w:r>
      <w:r>
        <w:rPr>
          <w:color w:val="231F20"/>
          <w:w w:val="110"/>
        </w:rPr>
        <w:t>aan</w:t>
      </w:r>
      <w:r>
        <w:rPr>
          <w:color w:val="231F20"/>
          <w:spacing w:val="-4"/>
          <w:w w:val="110"/>
        </w:rPr>
        <w:t xml:space="preserve"> </w:t>
      </w:r>
      <w:r>
        <w:rPr>
          <w:color w:val="231F20"/>
          <w:w w:val="110"/>
        </w:rPr>
        <w:t>de beschikbare middelen voor de KRW toegevoegd.</w:t>
      </w:r>
    </w:p>
    <w:p w:rsidR="0019716B" w:rsidRDefault="0019716B" w14:paraId="018D0865" w14:textId="77777777">
      <w:pPr>
        <w:pStyle w:val="Plattetekst"/>
        <w:spacing w:before="18"/>
      </w:pPr>
    </w:p>
    <w:p w:rsidR="0019716B" w:rsidRDefault="002B03DC" w14:paraId="1A87BA93" w14:textId="77777777">
      <w:pPr>
        <w:pStyle w:val="Kop1"/>
      </w:pPr>
      <w:r>
        <w:rPr>
          <w:color w:val="231F20"/>
        </w:rPr>
        <w:t>Artikel</w:t>
      </w:r>
      <w:r>
        <w:rPr>
          <w:color w:val="231F20"/>
          <w:spacing w:val="-14"/>
        </w:rPr>
        <w:t xml:space="preserve"> </w:t>
      </w:r>
      <w:r>
        <w:rPr>
          <w:color w:val="231F20"/>
        </w:rPr>
        <w:t>7.02</w:t>
      </w:r>
      <w:r>
        <w:rPr>
          <w:color w:val="231F20"/>
          <w:spacing w:val="-14"/>
        </w:rPr>
        <w:t xml:space="preserve"> </w:t>
      </w:r>
      <w:r>
        <w:rPr>
          <w:color w:val="231F20"/>
        </w:rPr>
        <w:t>Ontwikkeling</w:t>
      </w:r>
      <w:r>
        <w:rPr>
          <w:color w:val="231F20"/>
          <w:spacing w:val="-13"/>
        </w:rPr>
        <w:t xml:space="preserve"> </w:t>
      </w:r>
      <w:r>
        <w:rPr>
          <w:color w:val="231F20"/>
          <w:spacing w:val="-2"/>
        </w:rPr>
        <w:t>waterkwaliteit</w:t>
      </w:r>
    </w:p>
    <w:p w:rsidRPr="005E1C83" w:rsidR="0019716B" w:rsidRDefault="005E1C83" w14:paraId="640D4F80" w14:textId="50426FCD">
      <w:pPr>
        <w:pStyle w:val="Kop1"/>
        <w:rPr>
          <w:b w:val="0"/>
          <w:bCs w:val="0"/>
        </w:rPr>
        <w:sectPr w:rsidRPr="005E1C83" w:rsidR="0019716B">
          <w:type w:val="continuous"/>
          <w:pgSz w:w="11910" w:h="16840"/>
          <w:pgMar w:top="1020" w:right="992" w:bottom="1340" w:left="992" w:header="0" w:footer="1141" w:gutter="0"/>
          <w:cols w:space="708"/>
        </w:sectPr>
      </w:pPr>
      <w:r w:rsidRPr="005E1C83">
        <w:rPr>
          <w:b w:val="0"/>
          <w:bCs w:val="0"/>
        </w:rPr>
        <w:t>De verhoging van dit artikelonderdeel met € 8,4 miljoen is hoofdzakelijk opgebouwd uit volgende mutaties, een verhoging ad € 6,5 miljoen als gevolg van de verwerking van het saldo 2025, een kasschuif vanuit latere jaren € 7,4 miljoen. Deze kasschuif betreft met name het programma aanpak grote wateren. Diverse kleinere mutaties van per saldo € 5,5 miljoen.</w:t>
      </w:r>
      <w:r w:rsidRPr="005E1C83">
        <w:rPr>
          <w:b w:val="0"/>
          <w:bCs w:val="0"/>
        </w:rPr>
        <w:br/>
      </w:r>
    </w:p>
    <w:p w:rsidR="0019716B" w:rsidRDefault="0019716B" w14:paraId="0C40BCE6" w14:textId="77777777">
      <w:pPr>
        <w:pStyle w:val="Plattetekst"/>
        <w:spacing w:before="18"/>
      </w:pPr>
    </w:p>
    <w:p w:rsidR="0019716B" w:rsidRDefault="002B03DC" w14:paraId="2A9B693F" w14:textId="77777777">
      <w:pPr>
        <w:pStyle w:val="Kop1"/>
      </w:pPr>
      <w:r>
        <w:rPr>
          <w:color w:val="231F20"/>
          <w:spacing w:val="-6"/>
        </w:rPr>
        <w:t>Artikel</w:t>
      </w:r>
      <w:r>
        <w:rPr>
          <w:color w:val="231F20"/>
          <w:spacing w:val="-8"/>
        </w:rPr>
        <w:t xml:space="preserve"> </w:t>
      </w:r>
      <w:r>
        <w:rPr>
          <w:color w:val="231F20"/>
          <w:spacing w:val="-6"/>
        </w:rPr>
        <w:t>7.03</w:t>
      </w:r>
      <w:r>
        <w:rPr>
          <w:color w:val="231F20"/>
          <w:spacing w:val="-7"/>
        </w:rPr>
        <w:t xml:space="preserve"> </w:t>
      </w:r>
      <w:r>
        <w:rPr>
          <w:color w:val="231F20"/>
          <w:spacing w:val="-6"/>
        </w:rPr>
        <w:t>Studiekosten</w:t>
      </w:r>
    </w:p>
    <w:p w:rsidR="0019716B" w:rsidRDefault="0019716B" w14:paraId="27215760" w14:textId="77777777">
      <w:pPr>
        <w:pStyle w:val="Plattetekst"/>
        <w:spacing w:before="19"/>
        <w:rPr>
          <w:rFonts w:ascii="Trebuchet MS"/>
          <w:b/>
        </w:rPr>
      </w:pPr>
    </w:p>
    <w:p w:rsidR="0019716B" w:rsidRDefault="002B03DC" w14:paraId="4521CE46" w14:textId="77777777">
      <w:pPr>
        <w:pStyle w:val="Plattetekst"/>
        <w:spacing w:line="247" w:lineRule="auto"/>
        <w:ind w:left="3430"/>
      </w:pPr>
      <w:r>
        <w:rPr>
          <w:color w:val="231F20"/>
          <w:spacing w:val="-2"/>
          <w:w w:val="110"/>
        </w:rPr>
        <w:t>De</w:t>
      </w:r>
      <w:r>
        <w:rPr>
          <w:color w:val="231F20"/>
          <w:spacing w:val="-9"/>
          <w:w w:val="110"/>
        </w:rPr>
        <w:t xml:space="preserve"> </w:t>
      </w:r>
      <w:r>
        <w:rPr>
          <w:color w:val="231F20"/>
          <w:spacing w:val="-2"/>
          <w:w w:val="110"/>
        </w:rPr>
        <w:t>verhoging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dit</w:t>
      </w:r>
      <w:r>
        <w:rPr>
          <w:color w:val="231F20"/>
          <w:spacing w:val="-9"/>
          <w:w w:val="110"/>
        </w:rPr>
        <w:t xml:space="preserve"> </w:t>
      </w:r>
      <w:r>
        <w:rPr>
          <w:color w:val="231F20"/>
          <w:spacing w:val="-2"/>
          <w:w w:val="110"/>
        </w:rPr>
        <w:t>artikelonderdeel</w:t>
      </w:r>
      <w:r>
        <w:rPr>
          <w:color w:val="231F20"/>
          <w:spacing w:val="-9"/>
          <w:w w:val="110"/>
        </w:rPr>
        <w:t xml:space="preserve"> </w:t>
      </w:r>
      <w:r>
        <w:rPr>
          <w:color w:val="231F20"/>
          <w:spacing w:val="-2"/>
          <w:w w:val="110"/>
        </w:rPr>
        <w:t>met</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7,7</w:t>
      </w:r>
      <w:r>
        <w:rPr>
          <w:color w:val="231F20"/>
          <w:spacing w:val="-9"/>
          <w:w w:val="110"/>
        </w:rPr>
        <w:t xml:space="preserve"> </w:t>
      </w:r>
      <w:r>
        <w:rPr>
          <w:color w:val="231F20"/>
          <w:spacing w:val="-2"/>
          <w:w w:val="110"/>
        </w:rPr>
        <w:t>miljoen</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 xml:space="preserve">hoofdzakelijk </w:t>
      </w:r>
      <w:r>
        <w:rPr>
          <w:color w:val="231F20"/>
          <w:w w:val="110"/>
        </w:rPr>
        <w:t>opgebouwd uit volgende mutaties, een verhoging ad € 9,2 miljoen</w:t>
      </w:r>
    </w:p>
    <w:p w:rsidR="0019716B" w:rsidRDefault="002B03DC" w14:paraId="3CF32973" w14:textId="77777777">
      <w:pPr>
        <w:pStyle w:val="Plattetekst"/>
        <w:spacing w:line="247" w:lineRule="auto"/>
        <w:ind w:left="3430" w:right="111"/>
      </w:pPr>
      <w:r>
        <w:rPr>
          <w:color w:val="231F20"/>
          <w:w w:val="110"/>
        </w:rPr>
        <w:t>als gevolg van de verwerking van het saldo 2025, overboekingen naar hoofdstuk</w:t>
      </w:r>
      <w:r>
        <w:rPr>
          <w:color w:val="231F20"/>
          <w:spacing w:val="-8"/>
          <w:w w:val="110"/>
        </w:rPr>
        <w:t xml:space="preserve"> </w:t>
      </w:r>
      <w:r>
        <w:rPr>
          <w:color w:val="231F20"/>
          <w:w w:val="110"/>
        </w:rPr>
        <w:t>XII</w:t>
      </w:r>
      <w:r>
        <w:rPr>
          <w:color w:val="231F20"/>
          <w:spacing w:val="-8"/>
          <w:w w:val="110"/>
        </w:rPr>
        <w:t xml:space="preserve"> </w:t>
      </w:r>
      <w:r>
        <w:rPr>
          <w:color w:val="231F20"/>
          <w:w w:val="110"/>
        </w:rPr>
        <w:t>van</w:t>
      </w:r>
      <w:r>
        <w:rPr>
          <w:color w:val="231F20"/>
          <w:spacing w:val="-8"/>
          <w:w w:val="110"/>
        </w:rPr>
        <w:t xml:space="preserve"> </w:t>
      </w:r>
      <w:r>
        <w:rPr>
          <w:color w:val="231F20"/>
          <w:w w:val="110"/>
        </w:rPr>
        <w:t>per</w:t>
      </w:r>
      <w:r>
        <w:rPr>
          <w:color w:val="231F20"/>
          <w:spacing w:val="-8"/>
          <w:w w:val="110"/>
        </w:rPr>
        <w:t xml:space="preserve"> </w:t>
      </w:r>
      <w:r>
        <w:rPr>
          <w:color w:val="231F20"/>
          <w:w w:val="110"/>
        </w:rPr>
        <w:t>saldo</w:t>
      </w:r>
      <w:r>
        <w:rPr>
          <w:color w:val="231F20"/>
          <w:spacing w:val="-8"/>
          <w:w w:val="110"/>
        </w:rPr>
        <w:t xml:space="preserve"> </w:t>
      </w:r>
      <w:r>
        <w:rPr>
          <w:color w:val="231F20"/>
          <w:w w:val="110"/>
        </w:rPr>
        <w:t>€</w:t>
      </w:r>
      <w:r>
        <w:rPr>
          <w:color w:val="231F20"/>
          <w:spacing w:val="-8"/>
          <w:w w:val="110"/>
        </w:rPr>
        <w:t xml:space="preserve"> </w:t>
      </w:r>
      <w:r>
        <w:rPr>
          <w:color w:val="231F20"/>
          <w:w w:val="110"/>
        </w:rPr>
        <w:t>-2,1</w:t>
      </w:r>
      <w:r>
        <w:rPr>
          <w:color w:val="231F20"/>
          <w:spacing w:val="-8"/>
          <w:w w:val="110"/>
        </w:rPr>
        <w:t xml:space="preserve"> </w:t>
      </w:r>
      <w:r>
        <w:rPr>
          <w:color w:val="231F20"/>
          <w:w w:val="110"/>
        </w:rPr>
        <w:t>miljoen.</w:t>
      </w:r>
      <w:r>
        <w:rPr>
          <w:color w:val="231F20"/>
          <w:spacing w:val="-8"/>
          <w:w w:val="110"/>
        </w:rPr>
        <w:t xml:space="preserve"> </w:t>
      </w:r>
      <w:r>
        <w:rPr>
          <w:color w:val="231F20"/>
          <w:w w:val="110"/>
        </w:rPr>
        <w:t>Deze</w:t>
      </w:r>
      <w:r>
        <w:rPr>
          <w:color w:val="231F20"/>
          <w:spacing w:val="-8"/>
          <w:w w:val="110"/>
        </w:rPr>
        <w:t xml:space="preserve"> </w:t>
      </w:r>
      <w:r>
        <w:rPr>
          <w:color w:val="231F20"/>
          <w:w w:val="110"/>
        </w:rPr>
        <w:t>overboeking</w:t>
      </w:r>
      <w:r>
        <w:rPr>
          <w:color w:val="231F20"/>
          <w:spacing w:val="-8"/>
          <w:w w:val="110"/>
        </w:rPr>
        <w:t xml:space="preserve"> </w:t>
      </w:r>
      <w:r>
        <w:rPr>
          <w:color w:val="231F20"/>
          <w:w w:val="110"/>
        </w:rPr>
        <w:t>betreft</w:t>
      </w:r>
      <w:r>
        <w:rPr>
          <w:color w:val="231F20"/>
          <w:spacing w:val="-8"/>
          <w:w w:val="110"/>
        </w:rPr>
        <w:t xml:space="preserve"> </w:t>
      </w:r>
      <w:r>
        <w:rPr>
          <w:color w:val="231F20"/>
          <w:w w:val="110"/>
        </w:rPr>
        <w:t xml:space="preserve">met </w:t>
      </w:r>
      <w:r>
        <w:rPr>
          <w:color w:val="231F20"/>
        </w:rPr>
        <w:t>name</w:t>
      </w:r>
      <w:r>
        <w:rPr>
          <w:color w:val="231F20"/>
          <w:spacing w:val="25"/>
        </w:rPr>
        <w:t xml:space="preserve"> </w:t>
      </w:r>
      <w:r>
        <w:rPr>
          <w:color w:val="231F20"/>
        </w:rPr>
        <w:t>de</w:t>
      </w:r>
      <w:r>
        <w:rPr>
          <w:color w:val="231F20"/>
          <w:spacing w:val="25"/>
        </w:rPr>
        <w:t xml:space="preserve"> </w:t>
      </w:r>
      <w:r>
        <w:rPr>
          <w:color w:val="231F20"/>
        </w:rPr>
        <w:t>financiering</w:t>
      </w:r>
      <w:r>
        <w:rPr>
          <w:color w:val="231F20"/>
          <w:spacing w:val="25"/>
        </w:rPr>
        <w:t xml:space="preserve"> </w:t>
      </w:r>
      <w:r>
        <w:rPr>
          <w:color w:val="231F20"/>
        </w:rPr>
        <w:t>van</w:t>
      </w:r>
      <w:r>
        <w:rPr>
          <w:color w:val="231F20"/>
          <w:spacing w:val="25"/>
        </w:rPr>
        <w:t xml:space="preserve"> </w:t>
      </w:r>
      <w:r>
        <w:rPr>
          <w:color w:val="231F20"/>
        </w:rPr>
        <w:t>RIVM-opdrachten.</w:t>
      </w:r>
      <w:r>
        <w:rPr>
          <w:color w:val="231F20"/>
          <w:spacing w:val="25"/>
        </w:rPr>
        <w:t xml:space="preserve"> </w:t>
      </w:r>
      <w:r>
        <w:rPr>
          <w:color w:val="231F20"/>
        </w:rPr>
        <w:t>Enkele</w:t>
      </w:r>
      <w:r>
        <w:rPr>
          <w:color w:val="231F20"/>
          <w:spacing w:val="25"/>
        </w:rPr>
        <w:t xml:space="preserve"> </w:t>
      </w:r>
      <w:r>
        <w:rPr>
          <w:color w:val="231F20"/>
        </w:rPr>
        <w:t>kleinere</w:t>
      </w:r>
      <w:r>
        <w:rPr>
          <w:color w:val="231F20"/>
          <w:spacing w:val="25"/>
        </w:rPr>
        <w:t xml:space="preserve"> </w:t>
      </w:r>
      <w:r>
        <w:rPr>
          <w:color w:val="231F20"/>
        </w:rPr>
        <w:t>boekingen</w:t>
      </w:r>
      <w:r>
        <w:rPr>
          <w:color w:val="231F20"/>
          <w:spacing w:val="25"/>
        </w:rPr>
        <w:t xml:space="preserve"> </w:t>
      </w:r>
      <w:r>
        <w:rPr>
          <w:color w:val="231F20"/>
        </w:rPr>
        <w:t xml:space="preserve">van </w:t>
      </w:r>
      <w:r>
        <w:rPr>
          <w:color w:val="231F20"/>
          <w:w w:val="110"/>
        </w:rPr>
        <w:t>per saldo € 0,6 miljoen.</w:t>
      </w:r>
    </w:p>
    <w:p w:rsidR="0019716B" w:rsidRDefault="0019716B" w14:paraId="5789E855" w14:textId="77777777">
      <w:pPr>
        <w:pStyle w:val="Plattetekst"/>
        <w:spacing w:before="18"/>
      </w:pPr>
    </w:p>
    <w:p w:rsidR="0019716B" w:rsidRDefault="002B03DC" w14:paraId="60A2F0A0" w14:textId="77777777">
      <w:pPr>
        <w:pStyle w:val="Kop1"/>
      </w:pPr>
      <w:r>
        <w:rPr>
          <w:color w:val="231F20"/>
          <w:spacing w:val="-2"/>
        </w:rPr>
        <w:t>Budgetflexibiliteit</w:t>
      </w:r>
    </w:p>
    <w:p w:rsidR="0019716B" w:rsidRDefault="0019716B" w14:paraId="65F60B9B" w14:textId="77777777">
      <w:pPr>
        <w:pStyle w:val="Plattetekst"/>
        <w:spacing w:before="21"/>
        <w:rPr>
          <w:rFonts w:ascii="Trebuchet MS"/>
          <w:b/>
          <w:sz w:val="20"/>
        </w:rPr>
      </w:pPr>
    </w:p>
    <w:tbl>
      <w:tblPr>
        <w:tblW w:w="6440" w:type="dxa"/>
        <w:tblInd w:w="3495" w:type="dxa"/>
        <w:tblCellMar>
          <w:left w:w="70" w:type="dxa"/>
          <w:right w:w="70" w:type="dxa"/>
        </w:tblCellMar>
        <w:tblLook w:val="04A0" w:firstRow="1" w:lastRow="0" w:firstColumn="1" w:lastColumn="0" w:noHBand="0" w:noVBand="1"/>
      </w:tblPr>
      <w:tblGrid>
        <w:gridCol w:w="5565"/>
        <w:gridCol w:w="875"/>
      </w:tblGrid>
      <w:tr w:rsidRPr="005E1C83" w:rsidR="005E1C83" w:rsidTr="005E1C83" w14:paraId="4BC897FA" w14:textId="77777777">
        <w:trPr>
          <w:trHeight w:val="240"/>
        </w:trPr>
        <w:tc>
          <w:tcPr>
            <w:tcW w:w="6440" w:type="dxa"/>
            <w:gridSpan w:val="2"/>
            <w:tcBorders>
              <w:top w:val="nil"/>
              <w:left w:val="nil"/>
              <w:bottom w:val="nil"/>
              <w:right w:val="nil"/>
            </w:tcBorders>
            <w:shd w:val="clear" w:color="000000" w:fill="00B0F0"/>
            <w:noWrap/>
            <w:vAlign w:val="bottom"/>
            <w:hideMark/>
          </w:tcPr>
          <w:p w:rsidRPr="005E1C83" w:rsidR="005E1C83" w:rsidP="005E1C83" w:rsidRDefault="005E1C83" w14:paraId="528B79B3" w14:textId="77777777">
            <w:pPr>
              <w:widowControl/>
              <w:autoSpaceDE/>
              <w:autoSpaceDN/>
              <w:rPr>
                <w:rFonts w:ascii="Calibri" w:hAnsi="Calibri" w:eastAsia="Times New Roman" w:cs="Calibri"/>
                <w:color w:val="FFFFFF"/>
                <w:sz w:val="18"/>
                <w:szCs w:val="18"/>
                <w:lang w:eastAsia="nl-NL"/>
              </w:rPr>
            </w:pPr>
            <w:r w:rsidRPr="005E1C83">
              <w:rPr>
                <w:rFonts w:ascii="Calibri" w:hAnsi="Calibri" w:eastAsia="Times New Roman" w:cs="Calibri"/>
                <w:color w:val="FFFFFF"/>
                <w:sz w:val="18"/>
                <w:szCs w:val="18"/>
                <w:lang w:eastAsia="nl-NL"/>
              </w:rPr>
              <w:t>Tabel 15 Geschatte budgetflexibiliteit</w:t>
            </w:r>
          </w:p>
        </w:tc>
      </w:tr>
      <w:tr w:rsidRPr="005E1C83" w:rsidR="005E1C83" w:rsidTr="005E1C83" w14:paraId="2E2E7A2C" w14:textId="77777777">
        <w:trPr>
          <w:trHeight w:val="180"/>
        </w:trPr>
        <w:tc>
          <w:tcPr>
            <w:tcW w:w="5565" w:type="dxa"/>
            <w:tcBorders>
              <w:top w:val="single" w:color="00B0F0" w:sz="4" w:space="0"/>
              <w:left w:val="nil"/>
              <w:bottom w:val="single" w:color="00B0F0" w:sz="4" w:space="0"/>
              <w:right w:val="nil"/>
            </w:tcBorders>
            <w:noWrap/>
            <w:vAlign w:val="bottom"/>
            <w:hideMark/>
          </w:tcPr>
          <w:p w:rsidRPr="005E1C83" w:rsidR="005E1C83" w:rsidP="005E1C83" w:rsidRDefault="005E1C83" w14:paraId="697B2464" w14:textId="77777777">
            <w:pPr>
              <w:widowControl/>
              <w:autoSpaceDE/>
              <w:autoSpaceDN/>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 </w:t>
            </w:r>
          </w:p>
        </w:tc>
        <w:tc>
          <w:tcPr>
            <w:tcW w:w="875" w:type="dxa"/>
            <w:tcBorders>
              <w:top w:val="single" w:color="00B0F0" w:sz="4" w:space="0"/>
              <w:left w:val="nil"/>
              <w:bottom w:val="single" w:color="00B0F0" w:sz="4" w:space="0"/>
              <w:right w:val="nil"/>
            </w:tcBorders>
            <w:noWrap/>
            <w:vAlign w:val="bottom"/>
            <w:hideMark/>
          </w:tcPr>
          <w:p w:rsidRPr="005E1C83" w:rsidR="005E1C83" w:rsidP="005E1C83" w:rsidRDefault="005E1C83" w14:paraId="342FF09D"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2026</w:t>
            </w:r>
          </w:p>
        </w:tc>
      </w:tr>
      <w:tr w:rsidRPr="005E1C83" w:rsidR="005E1C83" w:rsidTr="005E1C83" w14:paraId="1F92228A" w14:textId="77777777">
        <w:trPr>
          <w:trHeight w:val="180"/>
        </w:trPr>
        <w:tc>
          <w:tcPr>
            <w:tcW w:w="5565" w:type="dxa"/>
            <w:tcBorders>
              <w:top w:val="nil"/>
              <w:left w:val="nil"/>
              <w:bottom w:val="nil"/>
              <w:right w:val="nil"/>
            </w:tcBorders>
            <w:noWrap/>
            <w:vAlign w:val="bottom"/>
            <w:hideMark/>
          </w:tcPr>
          <w:p w:rsidRPr="005E1C83" w:rsidR="005E1C83" w:rsidP="005E1C83" w:rsidRDefault="005E1C83" w14:paraId="4811BA3B" w14:textId="77777777">
            <w:pPr>
              <w:widowControl/>
              <w:autoSpaceDE/>
              <w:autoSpaceDN/>
              <w:rPr>
                <w:rFonts w:ascii="Calibri" w:hAnsi="Calibri" w:eastAsia="Times New Roman" w:cs="Calibri"/>
                <w:i/>
                <w:iCs/>
                <w:color w:val="000000"/>
                <w:sz w:val="14"/>
                <w:szCs w:val="14"/>
                <w:lang w:eastAsia="nl-NL"/>
              </w:rPr>
            </w:pPr>
            <w:r w:rsidRPr="005E1C83">
              <w:rPr>
                <w:rFonts w:ascii="Calibri" w:hAnsi="Calibri" w:eastAsia="Times New Roman" w:cs="Calibri"/>
                <w:i/>
                <w:iCs/>
                <w:color w:val="000000"/>
                <w:sz w:val="14"/>
                <w:szCs w:val="14"/>
                <w:lang w:eastAsia="nl-NL"/>
              </w:rPr>
              <w:t>juridisch verplicht</w:t>
            </w:r>
          </w:p>
        </w:tc>
        <w:tc>
          <w:tcPr>
            <w:tcW w:w="875" w:type="dxa"/>
            <w:tcBorders>
              <w:top w:val="nil"/>
              <w:left w:val="nil"/>
              <w:bottom w:val="nil"/>
              <w:right w:val="nil"/>
            </w:tcBorders>
            <w:noWrap/>
            <w:vAlign w:val="bottom"/>
            <w:hideMark/>
          </w:tcPr>
          <w:p w:rsidRPr="005E1C83" w:rsidR="005E1C83" w:rsidP="005E1C83" w:rsidRDefault="005E1C83" w14:paraId="6B2257E0"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87%</w:t>
            </w:r>
          </w:p>
        </w:tc>
      </w:tr>
      <w:tr w:rsidRPr="005E1C83" w:rsidR="005E1C83" w:rsidTr="005E1C83" w14:paraId="092C2937" w14:textId="77777777">
        <w:trPr>
          <w:trHeight w:val="180"/>
        </w:trPr>
        <w:tc>
          <w:tcPr>
            <w:tcW w:w="5565" w:type="dxa"/>
            <w:tcBorders>
              <w:top w:val="nil"/>
              <w:left w:val="nil"/>
              <w:bottom w:val="nil"/>
              <w:right w:val="nil"/>
            </w:tcBorders>
            <w:noWrap/>
            <w:vAlign w:val="bottom"/>
            <w:hideMark/>
          </w:tcPr>
          <w:p w:rsidRPr="005E1C83" w:rsidR="005E1C83" w:rsidP="005E1C83" w:rsidRDefault="005E1C83" w14:paraId="4443CCD8" w14:textId="77777777">
            <w:pPr>
              <w:widowControl/>
              <w:autoSpaceDE/>
              <w:autoSpaceDN/>
              <w:rPr>
                <w:rFonts w:ascii="Calibri" w:hAnsi="Calibri" w:eastAsia="Times New Roman" w:cs="Calibri"/>
                <w:i/>
                <w:iCs/>
                <w:color w:val="000000"/>
                <w:sz w:val="14"/>
                <w:szCs w:val="14"/>
                <w:lang w:eastAsia="nl-NL"/>
              </w:rPr>
            </w:pPr>
            <w:r w:rsidRPr="005E1C83">
              <w:rPr>
                <w:rFonts w:ascii="Calibri" w:hAnsi="Calibri" w:eastAsia="Times New Roman" w:cs="Calibri"/>
                <w:i/>
                <w:iCs/>
                <w:color w:val="000000"/>
                <w:sz w:val="14"/>
                <w:szCs w:val="14"/>
                <w:lang w:eastAsia="nl-NL"/>
              </w:rPr>
              <w:t>bestuurlijk gebonden</w:t>
            </w:r>
          </w:p>
        </w:tc>
        <w:tc>
          <w:tcPr>
            <w:tcW w:w="875" w:type="dxa"/>
            <w:tcBorders>
              <w:top w:val="nil"/>
              <w:left w:val="nil"/>
              <w:bottom w:val="nil"/>
              <w:right w:val="nil"/>
            </w:tcBorders>
            <w:noWrap/>
            <w:vAlign w:val="bottom"/>
            <w:hideMark/>
          </w:tcPr>
          <w:p w:rsidRPr="005E1C83" w:rsidR="005E1C83" w:rsidP="005E1C83" w:rsidRDefault="005E1C83" w14:paraId="78164398"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13%</w:t>
            </w:r>
          </w:p>
        </w:tc>
      </w:tr>
      <w:tr w:rsidRPr="005E1C83" w:rsidR="005E1C83" w:rsidTr="005E1C83" w14:paraId="6805BAF2" w14:textId="77777777">
        <w:trPr>
          <w:trHeight w:val="180"/>
        </w:trPr>
        <w:tc>
          <w:tcPr>
            <w:tcW w:w="5565" w:type="dxa"/>
            <w:tcBorders>
              <w:top w:val="nil"/>
              <w:left w:val="nil"/>
              <w:bottom w:val="nil"/>
              <w:right w:val="nil"/>
            </w:tcBorders>
            <w:noWrap/>
            <w:vAlign w:val="bottom"/>
            <w:hideMark/>
          </w:tcPr>
          <w:p w:rsidRPr="005E1C83" w:rsidR="005E1C83" w:rsidP="005E1C83" w:rsidRDefault="005E1C83" w14:paraId="7E35D45B" w14:textId="77777777">
            <w:pPr>
              <w:widowControl/>
              <w:autoSpaceDE/>
              <w:autoSpaceDN/>
              <w:rPr>
                <w:rFonts w:ascii="Calibri" w:hAnsi="Calibri" w:eastAsia="Times New Roman" w:cs="Calibri"/>
                <w:i/>
                <w:iCs/>
                <w:color w:val="000000"/>
                <w:sz w:val="14"/>
                <w:szCs w:val="14"/>
                <w:lang w:eastAsia="nl-NL"/>
              </w:rPr>
            </w:pPr>
            <w:r w:rsidRPr="005E1C83">
              <w:rPr>
                <w:rFonts w:ascii="Calibri" w:hAnsi="Calibri" w:eastAsia="Times New Roman" w:cs="Calibri"/>
                <w:i/>
                <w:iCs/>
                <w:color w:val="000000"/>
                <w:sz w:val="14"/>
                <w:szCs w:val="14"/>
                <w:lang w:eastAsia="nl-NL"/>
              </w:rPr>
              <w:t>beleidsmatig gereserveerd</w:t>
            </w:r>
          </w:p>
        </w:tc>
        <w:tc>
          <w:tcPr>
            <w:tcW w:w="875" w:type="dxa"/>
            <w:tcBorders>
              <w:top w:val="nil"/>
              <w:left w:val="nil"/>
              <w:bottom w:val="nil"/>
              <w:right w:val="nil"/>
            </w:tcBorders>
            <w:noWrap/>
            <w:vAlign w:val="bottom"/>
            <w:hideMark/>
          </w:tcPr>
          <w:p w:rsidRPr="005E1C83" w:rsidR="005E1C83" w:rsidP="005E1C83" w:rsidRDefault="005E1C83" w14:paraId="72209BCB"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r>
      <w:tr w:rsidRPr="005E1C83" w:rsidR="005E1C83" w:rsidTr="005E1C83" w14:paraId="40E7243D" w14:textId="77777777">
        <w:trPr>
          <w:trHeight w:val="180"/>
        </w:trPr>
        <w:tc>
          <w:tcPr>
            <w:tcW w:w="5565" w:type="dxa"/>
            <w:tcBorders>
              <w:top w:val="nil"/>
              <w:left w:val="nil"/>
              <w:bottom w:val="single" w:color="00B0F0" w:sz="4" w:space="0"/>
              <w:right w:val="nil"/>
            </w:tcBorders>
            <w:noWrap/>
            <w:vAlign w:val="bottom"/>
            <w:hideMark/>
          </w:tcPr>
          <w:p w:rsidRPr="005E1C83" w:rsidR="005E1C83" w:rsidP="005E1C83" w:rsidRDefault="005E1C83" w14:paraId="3EE1CE06" w14:textId="77777777">
            <w:pPr>
              <w:widowControl/>
              <w:autoSpaceDE/>
              <w:autoSpaceDN/>
              <w:rPr>
                <w:rFonts w:ascii="Calibri" w:hAnsi="Calibri" w:eastAsia="Times New Roman" w:cs="Calibri"/>
                <w:i/>
                <w:iCs/>
                <w:color w:val="000000"/>
                <w:sz w:val="14"/>
                <w:szCs w:val="14"/>
                <w:lang w:eastAsia="nl-NL"/>
              </w:rPr>
            </w:pPr>
            <w:r w:rsidRPr="005E1C83">
              <w:rPr>
                <w:rFonts w:ascii="Calibri" w:hAnsi="Calibri" w:eastAsia="Times New Roman" w:cs="Calibri"/>
                <w:i/>
                <w:iCs/>
                <w:color w:val="000000"/>
                <w:sz w:val="14"/>
                <w:szCs w:val="14"/>
                <w:lang w:eastAsia="nl-NL"/>
              </w:rPr>
              <w:t>nog niet ingevuld / vrij te besteden</w:t>
            </w:r>
          </w:p>
        </w:tc>
        <w:tc>
          <w:tcPr>
            <w:tcW w:w="875" w:type="dxa"/>
            <w:tcBorders>
              <w:top w:val="nil"/>
              <w:left w:val="nil"/>
              <w:bottom w:val="single" w:color="00B0F0" w:sz="4" w:space="0"/>
              <w:right w:val="nil"/>
            </w:tcBorders>
            <w:noWrap/>
            <w:vAlign w:val="bottom"/>
            <w:hideMark/>
          </w:tcPr>
          <w:p w:rsidRPr="005E1C83" w:rsidR="005E1C83" w:rsidP="005E1C83" w:rsidRDefault="005E1C83" w14:paraId="77A99C89" w14:textId="77777777">
            <w:pPr>
              <w:widowControl/>
              <w:autoSpaceDE/>
              <w:autoSpaceDN/>
              <w:jc w:val="right"/>
              <w:rPr>
                <w:rFonts w:ascii="Calibri" w:hAnsi="Calibri" w:eastAsia="Times New Roman" w:cs="Calibri"/>
                <w:color w:val="000000"/>
                <w:sz w:val="14"/>
                <w:szCs w:val="14"/>
                <w:lang w:eastAsia="nl-NL"/>
              </w:rPr>
            </w:pPr>
            <w:r w:rsidRPr="005E1C83">
              <w:rPr>
                <w:rFonts w:ascii="Calibri" w:hAnsi="Calibri" w:eastAsia="Times New Roman" w:cs="Calibri"/>
                <w:color w:val="000000"/>
                <w:sz w:val="14"/>
                <w:szCs w:val="14"/>
                <w:lang w:eastAsia="nl-NL"/>
              </w:rPr>
              <w:t>0%</w:t>
            </w:r>
          </w:p>
        </w:tc>
      </w:tr>
    </w:tbl>
    <w:p w:rsidR="0019716B" w:rsidRDefault="0019716B" w14:paraId="7952D23B" w14:textId="77777777">
      <w:pPr>
        <w:pStyle w:val="TableParagraph"/>
        <w:rPr>
          <w:rFonts w:ascii="Times New Roman"/>
          <w:sz w:val="16"/>
        </w:rPr>
        <w:sectPr w:rsidR="0019716B">
          <w:pgSz w:w="11910" w:h="16840"/>
          <w:pgMar w:top="1300" w:right="992" w:bottom="1340" w:left="992" w:header="0" w:footer="1141" w:gutter="0"/>
          <w:cols w:space="708"/>
        </w:sectPr>
      </w:pPr>
    </w:p>
    <w:p w:rsidR="0019716B" w:rsidP="005D3B05" w:rsidRDefault="005D3B05" w14:paraId="7958077C" w14:textId="3858870A">
      <w:pPr>
        <w:rPr>
          <w:rFonts w:ascii="Trebuchet MS"/>
          <w:sz w:val="20"/>
        </w:rPr>
      </w:pPr>
      <w:bookmarkStart w:name="4_Bijlagen" w:id="27"/>
      <w:bookmarkStart w:name="4.1_Bijlage_1:_Verdiepingsbijlage" w:id="28"/>
      <w:bookmarkStart w:name="Artikel_1_Investeren_in_waterveiligheid" w:id="29"/>
      <w:bookmarkStart w:name="_bookmark13" w:id="30"/>
      <w:bookmarkStart w:name="_bookmark12" w:id="31"/>
      <w:bookmarkEnd w:id="27"/>
      <w:bookmarkEnd w:id="28"/>
      <w:bookmarkEnd w:id="29"/>
      <w:bookmarkEnd w:id="30"/>
      <w:bookmarkEnd w:id="31"/>
      <w:r>
        <w:rPr>
          <w:noProof/>
          <w:sz w:val="2"/>
        </w:rPr>
        <w:lastRenderedPageBreak/>
        <mc:AlternateContent>
          <mc:Choice Requires="wps">
            <w:drawing>
              <wp:anchor distT="0" distB="0" distL="0" distR="0" simplePos="0" relativeHeight="487618048" behindDoc="0" locked="0" layoutInCell="1" allowOverlap="1" wp14:editId="374153D7" wp14:anchorId="2F8A0CED">
                <wp:simplePos x="0" y="0"/>
                <wp:positionH relativeFrom="page">
                  <wp:posOffset>9964282</wp:posOffset>
                </wp:positionH>
                <wp:positionV relativeFrom="page">
                  <wp:posOffset>1074724</wp:posOffset>
                </wp:positionV>
                <wp:extent cx="163830" cy="2442210"/>
                <wp:effectExtent l="0" t="0" r="0" b="0"/>
                <wp:wrapNone/>
                <wp:docPr id="2007651752" name="Text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2442210"/>
                        </a:xfrm>
                        <a:prstGeom prst="rect">
                          <a:avLst/>
                        </a:prstGeom>
                      </wps:spPr>
                      <wps:txbx>
                        <w:txbxContent>
                          <w:p w:rsidR="005D3B05" w:rsidP="005D3B05" w:rsidRDefault="005D3B05" w14:paraId="7844B880" w14:textId="0C4A87AB">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w:t>
                            </w:r>
                            <w:r>
                              <w:rPr>
                                <w:rFonts w:ascii="Trebuchet MS"/>
                                <w:b/>
                                <w:color w:val="231F20"/>
                                <w:sz w:val="18"/>
                              </w:rPr>
                              <w:t>1</w:t>
                            </w:r>
                            <w:r>
                              <w:rPr>
                                <w:rFonts w:ascii="Trebuchet MS"/>
                                <w:b/>
                                <w:color w:val="231F20"/>
                                <w:spacing w:val="-9"/>
                                <w:sz w:val="18"/>
                              </w:rPr>
                              <w:t xml:space="preserve"> </w:t>
                            </w:r>
                            <w:r>
                              <w:rPr>
                                <w:rFonts w:ascii="Trebuchet MS"/>
                                <w:b/>
                                <w:color w:val="231F20"/>
                                <w:sz w:val="18"/>
                              </w:rPr>
                              <w:t>Investeren</w:t>
                            </w:r>
                            <w:r>
                              <w:rPr>
                                <w:rFonts w:ascii="Trebuchet MS"/>
                                <w:b/>
                                <w:color w:val="231F20"/>
                                <w:spacing w:val="-9"/>
                                <w:sz w:val="18"/>
                              </w:rPr>
                              <w:t xml:space="preserve"> </w:t>
                            </w:r>
                            <w:r>
                              <w:rPr>
                                <w:rFonts w:ascii="Trebuchet MS"/>
                                <w:b/>
                                <w:color w:val="231F20"/>
                                <w:sz w:val="18"/>
                              </w:rPr>
                              <w:t>in</w:t>
                            </w:r>
                            <w:r>
                              <w:rPr>
                                <w:rFonts w:ascii="Trebuchet MS"/>
                                <w:b/>
                                <w:color w:val="231F20"/>
                                <w:spacing w:val="-9"/>
                                <w:sz w:val="18"/>
                              </w:rPr>
                              <w:t xml:space="preserve"> </w:t>
                            </w:r>
                            <w:r>
                              <w:rPr>
                                <w:rFonts w:ascii="Trebuchet MS"/>
                                <w:b/>
                                <w:color w:val="231F20"/>
                                <w:spacing w:val="-2"/>
                                <w:sz w:val="18"/>
                              </w:rPr>
                              <w:t>waterveiligheid</w:t>
                            </w:r>
                          </w:p>
                        </w:txbxContent>
                      </wps:txbx>
                      <wps:bodyPr vert="vert"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8A0CED">
                <v:stroke joinstyle="miter"/>
                <v:path gradientshapeok="t" o:connecttype="rect"/>
              </v:shapetype>
              <v:shape id="Textbox 479" style="position:absolute;margin-left:784.6pt;margin-top:84.6pt;width:12.9pt;height:192.3pt;z-index:487618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">
                <v:textbox style="layout-flow:vertical" inset="0,0,0,0">
                  <w:txbxContent>
                    <w:p w:rsidR="005D3B05" w:rsidP="005D3B05" w:rsidRDefault="005D3B05" w14:paraId="7844B880" w14:textId="0C4A87AB">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w:t>
                      </w:r>
                      <w:r>
                        <w:rPr>
                          <w:rFonts w:ascii="Trebuchet MS"/>
                          <w:b/>
                          <w:color w:val="231F20"/>
                          <w:sz w:val="18"/>
                        </w:rPr>
                        <w:t>1</w:t>
                      </w:r>
                      <w:r>
                        <w:rPr>
                          <w:rFonts w:ascii="Trebuchet MS"/>
                          <w:b/>
                          <w:color w:val="231F20"/>
                          <w:spacing w:val="-9"/>
                          <w:sz w:val="18"/>
                        </w:rPr>
                        <w:t xml:space="preserve"> </w:t>
                      </w:r>
                      <w:r>
                        <w:rPr>
                          <w:rFonts w:ascii="Trebuchet MS"/>
                          <w:b/>
                          <w:color w:val="231F20"/>
                          <w:sz w:val="18"/>
                        </w:rPr>
                        <w:t>Investeren</w:t>
                      </w:r>
                      <w:r>
                        <w:rPr>
                          <w:rFonts w:ascii="Trebuchet MS"/>
                          <w:b/>
                          <w:color w:val="231F20"/>
                          <w:spacing w:val="-9"/>
                          <w:sz w:val="18"/>
                        </w:rPr>
                        <w:t xml:space="preserve"> </w:t>
                      </w:r>
                      <w:r>
                        <w:rPr>
                          <w:rFonts w:ascii="Trebuchet MS"/>
                          <w:b/>
                          <w:color w:val="231F20"/>
                          <w:sz w:val="18"/>
                        </w:rPr>
                        <w:t>in</w:t>
                      </w:r>
                      <w:r>
                        <w:rPr>
                          <w:rFonts w:ascii="Trebuchet MS"/>
                          <w:b/>
                          <w:color w:val="231F20"/>
                          <w:spacing w:val="-9"/>
                          <w:sz w:val="18"/>
                        </w:rPr>
                        <w:t xml:space="preserve"> </w:t>
                      </w:r>
                      <w:r>
                        <w:rPr>
                          <w:rFonts w:ascii="Trebuchet MS"/>
                          <w:b/>
                          <w:color w:val="231F20"/>
                          <w:spacing w:val="-2"/>
                          <w:sz w:val="18"/>
                        </w:rPr>
                        <w:t>waterveiligheid</w:t>
                      </w:r>
                    </w:p>
                  </w:txbxContent>
                </v:textbox>
                <w10:wrap anchorx="page" anchory="page"/>
              </v:shape>
            </w:pict>
          </mc:Fallback>
        </mc:AlternateContent>
      </w:r>
    </w:p>
    <w:tbl>
      <w:tblPr>
        <w:tblW w:w="5060" w:type="pct"/>
        <w:tblCellMar>
          <w:left w:w="70" w:type="dxa"/>
          <w:right w:w="70" w:type="dxa"/>
        </w:tblCellMar>
        <w:tblLook w:val="04A0" w:firstRow="1" w:lastRow="0" w:firstColumn="1" w:lastColumn="0" w:noHBand="0" w:noVBand="1"/>
      </w:tblPr>
      <w:tblGrid>
        <w:gridCol w:w="2719"/>
        <w:gridCol w:w="762"/>
        <w:gridCol w:w="762"/>
        <w:gridCol w:w="849"/>
        <w:gridCol w:w="760"/>
        <w:gridCol w:w="760"/>
        <w:gridCol w:w="760"/>
        <w:gridCol w:w="760"/>
        <w:gridCol w:w="760"/>
        <w:gridCol w:w="760"/>
        <w:gridCol w:w="760"/>
        <w:gridCol w:w="760"/>
        <w:gridCol w:w="760"/>
        <w:gridCol w:w="719"/>
        <w:gridCol w:w="760"/>
        <w:gridCol w:w="763"/>
      </w:tblGrid>
      <w:tr w:rsidRPr="005D3B05" w:rsidR="005D3B05" w:rsidTr="005D3B05" w14:paraId="64BDF826" w14:textId="77777777">
        <w:trPr>
          <w:trHeight w:val="225"/>
        </w:trPr>
        <w:tc>
          <w:tcPr>
            <w:tcW w:w="5000" w:type="pct"/>
            <w:gridSpan w:val="16"/>
            <w:tcBorders>
              <w:top w:val="nil"/>
              <w:left w:val="nil"/>
              <w:bottom w:val="single" w:color="00B0F0" w:sz="4" w:space="0"/>
              <w:right w:val="nil"/>
            </w:tcBorders>
            <w:shd w:val="clear" w:color="000000" w:fill="00B0F0"/>
            <w:vAlign w:val="bottom"/>
            <w:hideMark/>
          </w:tcPr>
          <w:p w:rsidRPr="005D3B05" w:rsidR="005D3B05" w:rsidP="005D3B05" w:rsidRDefault="005D3B05" w14:paraId="3BEF41D9" w14:textId="77777777">
            <w:pPr>
              <w:widowControl/>
              <w:autoSpaceDE/>
              <w:autoSpaceDN/>
              <w:rPr>
                <w:rFonts w:eastAsia="Times New Roman"/>
                <w:color w:val="FFFFFF"/>
                <w:sz w:val="18"/>
                <w:szCs w:val="18"/>
                <w:lang w:eastAsia="nl-NL"/>
              </w:rPr>
            </w:pPr>
            <w:bookmarkStart w:name="Artikel_2_Investeren_in_zoetwatervoorzie" w:id="32"/>
            <w:bookmarkEnd w:id="32"/>
            <w:r w:rsidRPr="005D3B05">
              <w:rPr>
                <w:rFonts w:eastAsia="Times New Roman"/>
                <w:color w:val="FFFFFF"/>
                <w:sz w:val="18"/>
                <w:szCs w:val="18"/>
                <w:lang w:eastAsia="nl-NL"/>
              </w:rPr>
              <w:t>Tabel 16 Artikel 1 Investeren in waterveiligheid (bedragen x € 1.000)</w:t>
            </w:r>
          </w:p>
        </w:tc>
      </w:tr>
      <w:tr w:rsidRPr="005D3B05" w:rsidR="005D3B05" w:rsidTr="00921B74" w14:paraId="58EB2D74" w14:textId="77777777">
        <w:trPr>
          <w:trHeight w:val="360"/>
        </w:trPr>
        <w:tc>
          <w:tcPr>
            <w:tcW w:w="959" w:type="pct"/>
            <w:tcBorders>
              <w:top w:val="nil"/>
              <w:left w:val="nil"/>
              <w:bottom w:val="single" w:color="00B0F0" w:sz="4" w:space="0"/>
              <w:right w:val="nil"/>
            </w:tcBorders>
            <w:vAlign w:val="bottom"/>
            <w:hideMark/>
          </w:tcPr>
          <w:p w:rsidRPr="005D3B05" w:rsidR="005D3B05" w:rsidP="005D3B05" w:rsidRDefault="005D3B05" w14:paraId="66E5BB9E" w14:textId="03E492B3">
            <w:pPr>
              <w:widowControl/>
              <w:autoSpaceDE/>
              <w:autoSpaceDN/>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nil"/>
              <w:left w:val="nil"/>
              <w:bottom w:val="single" w:color="00B0F0" w:sz="4" w:space="0"/>
              <w:right w:val="nil"/>
            </w:tcBorders>
            <w:hideMark/>
          </w:tcPr>
          <w:p w:rsidRPr="005D3B05" w:rsidR="005D3B05" w:rsidP="005D3B05" w:rsidRDefault="005D3B05" w14:paraId="165B993B" w14:textId="77777777">
            <w:pPr>
              <w:widowControl/>
              <w:autoSpaceDE/>
              <w:autoSpaceDN/>
              <w:rPr>
                <w:rFonts w:eastAsia="Times New Roman"/>
                <w:color w:val="000000"/>
                <w:sz w:val="14"/>
                <w:szCs w:val="14"/>
                <w:lang w:eastAsia="nl-NL"/>
              </w:rPr>
            </w:pPr>
            <w:r w:rsidRPr="005D3B05">
              <w:rPr>
                <w:rFonts w:eastAsia="Times New Roman"/>
                <w:color w:val="000000"/>
                <w:sz w:val="14"/>
                <w:szCs w:val="14"/>
                <w:lang w:eastAsia="nl-NL"/>
              </w:rPr>
              <w:t>Totaal mutatie</w:t>
            </w:r>
          </w:p>
        </w:tc>
        <w:tc>
          <w:tcPr>
            <w:tcW w:w="269" w:type="pct"/>
            <w:tcBorders>
              <w:top w:val="nil"/>
              <w:left w:val="nil"/>
              <w:bottom w:val="single" w:color="00B0F0" w:sz="4" w:space="0"/>
              <w:right w:val="nil"/>
            </w:tcBorders>
            <w:hideMark/>
          </w:tcPr>
          <w:p w:rsidRPr="005D3B05" w:rsidR="005D3B05" w:rsidP="005D3B05" w:rsidRDefault="005D3B05" w14:paraId="53123770"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2026</w:t>
            </w:r>
          </w:p>
        </w:tc>
        <w:tc>
          <w:tcPr>
            <w:tcW w:w="299" w:type="pct"/>
            <w:tcBorders>
              <w:top w:val="nil"/>
              <w:left w:val="nil"/>
              <w:bottom w:val="single" w:color="00B0F0" w:sz="4" w:space="0"/>
              <w:right w:val="nil"/>
            </w:tcBorders>
            <w:hideMark/>
          </w:tcPr>
          <w:p w:rsidRPr="005D3B05" w:rsidR="005D3B05" w:rsidP="005D3B05" w:rsidRDefault="005D3B05" w14:paraId="7CE596B4"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2027</w:t>
            </w:r>
          </w:p>
        </w:tc>
        <w:tc>
          <w:tcPr>
            <w:tcW w:w="268" w:type="pct"/>
            <w:tcBorders>
              <w:top w:val="nil"/>
              <w:left w:val="nil"/>
              <w:bottom w:val="single" w:color="00B0F0" w:sz="4" w:space="0"/>
              <w:right w:val="nil"/>
            </w:tcBorders>
            <w:hideMark/>
          </w:tcPr>
          <w:p w:rsidRPr="005D3B05" w:rsidR="005D3B05" w:rsidP="005D3B05" w:rsidRDefault="005D3B05" w14:paraId="0ED3817D"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2028</w:t>
            </w:r>
          </w:p>
        </w:tc>
        <w:tc>
          <w:tcPr>
            <w:tcW w:w="268" w:type="pct"/>
            <w:tcBorders>
              <w:top w:val="nil"/>
              <w:left w:val="nil"/>
              <w:bottom w:val="single" w:color="00B0F0" w:sz="4" w:space="0"/>
              <w:right w:val="nil"/>
            </w:tcBorders>
            <w:hideMark/>
          </w:tcPr>
          <w:p w:rsidRPr="005D3B05" w:rsidR="005D3B05" w:rsidP="005D3B05" w:rsidRDefault="005D3B05" w14:paraId="631B42E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2029</w:t>
            </w:r>
          </w:p>
        </w:tc>
        <w:tc>
          <w:tcPr>
            <w:tcW w:w="268" w:type="pct"/>
            <w:tcBorders>
              <w:top w:val="nil"/>
              <w:left w:val="nil"/>
              <w:bottom w:val="single" w:color="00B0F0" w:sz="4" w:space="0"/>
              <w:right w:val="nil"/>
            </w:tcBorders>
            <w:hideMark/>
          </w:tcPr>
          <w:p w:rsidRPr="005D3B05" w:rsidR="005D3B05" w:rsidP="005D3B05" w:rsidRDefault="005D3B05" w14:paraId="27E224A8"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2030</w:t>
            </w:r>
          </w:p>
        </w:tc>
        <w:tc>
          <w:tcPr>
            <w:tcW w:w="268" w:type="pct"/>
            <w:tcBorders>
              <w:top w:val="nil"/>
              <w:left w:val="nil"/>
              <w:bottom w:val="single" w:color="00B0F0" w:sz="4" w:space="0"/>
              <w:right w:val="nil"/>
            </w:tcBorders>
            <w:hideMark/>
          </w:tcPr>
          <w:p w:rsidRPr="005D3B05" w:rsidR="005D3B05" w:rsidP="005D3B05" w:rsidRDefault="005D3B05" w14:paraId="29A5163A"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2031</w:t>
            </w:r>
          </w:p>
        </w:tc>
        <w:tc>
          <w:tcPr>
            <w:tcW w:w="268" w:type="pct"/>
            <w:tcBorders>
              <w:top w:val="nil"/>
              <w:left w:val="nil"/>
              <w:bottom w:val="single" w:color="00B0F0" w:sz="4" w:space="0"/>
              <w:right w:val="nil"/>
            </w:tcBorders>
            <w:hideMark/>
          </w:tcPr>
          <w:p w:rsidRPr="005D3B05" w:rsidR="005D3B05" w:rsidP="005D3B05" w:rsidRDefault="005D3B05" w14:paraId="3D5276B4"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2032</w:t>
            </w:r>
          </w:p>
        </w:tc>
        <w:tc>
          <w:tcPr>
            <w:tcW w:w="268" w:type="pct"/>
            <w:tcBorders>
              <w:top w:val="nil"/>
              <w:left w:val="nil"/>
              <w:bottom w:val="single" w:color="00B0F0" w:sz="4" w:space="0"/>
              <w:right w:val="nil"/>
            </w:tcBorders>
            <w:hideMark/>
          </w:tcPr>
          <w:p w:rsidRPr="005D3B05" w:rsidR="005D3B05" w:rsidP="005D3B05" w:rsidRDefault="005D3B05" w14:paraId="1FA0A3BF"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2033</w:t>
            </w:r>
          </w:p>
        </w:tc>
        <w:tc>
          <w:tcPr>
            <w:tcW w:w="268" w:type="pct"/>
            <w:tcBorders>
              <w:top w:val="nil"/>
              <w:left w:val="nil"/>
              <w:bottom w:val="single" w:color="00B0F0" w:sz="4" w:space="0"/>
              <w:right w:val="nil"/>
            </w:tcBorders>
            <w:hideMark/>
          </w:tcPr>
          <w:p w:rsidRPr="005D3B05" w:rsidR="005D3B05" w:rsidP="005D3B05" w:rsidRDefault="005D3B05" w14:paraId="70B68D62"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2034</w:t>
            </w:r>
          </w:p>
        </w:tc>
        <w:tc>
          <w:tcPr>
            <w:tcW w:w="268" w:type="pct"/>
            <w:tcBorders>
              <w:top w:val="nil"/>
              <w:left w:val="nil"/>
              <w:bottom w:val="single" w:color="00B0F0" w:sz="4" w:space="0"/>
              <w:right w:val="nil"/>
            </w:tcBorders>
            <w:hideMark/>
          </w:tcPr>
          <w:p w:rsidRPr="005D3B05" w:rsidR="005D3B05" w:rsidP="005D3B05" w:rsidRDefault="005D3B05" w14:paraId="265ACEE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2035</w:t>
            </w:r>
          </w:p>
        </w:tc>
        <w:tc>
          <w:tcPr>
            <w:tcW w:w="268" w:type="pct"/>
            <w:tcBorders>
              <w:top w:val="nil"/>
              <w:left w:val="nil"/>
              <w:bottom w:val="single" w:color="00B0F0" w:sz="4" w:space="0"/>
              <w:right w:val="nil"/>
            </w:tcBorders>
            <w:hideMark/>
          </w:tcPr>
          <w:p w:rsidRPr="005D3B05" w:rsidR="005D3B05" w:rsidP="005D3B05" w:rsidRDefault="005D3B05" w14:paraId="04BF655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2036</w:t>
            </w:r>
          </w:p>
        </w:tc>
        <w:tc>
          <w:tcPr>
            <w:tcW w:w="254" w:type="pct"/>
            <w:tcBorders>
              <w:top w:val="nil"/>
              <w:left w:val="nil"/>
              <w:bottom w:val="single" w:color="00B0F0" w:sz="4" w:space="0"/>
              <w:right w:val="nil"/>
            </w:tcBorders>
            <w:hideMark/>
          </w:tcPr>
          <w:p w:rsidRPr="005D3B05" w:rsidR="005D3B05" w:rsidP="005D3B05" w:rsidRDefault="005D3B05" w14:paraId="3D9F2E5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2037</w:t>
            </w:r>
          </w:p>
        </w:tc>
        <w:tc>
          <w:tcPr>
            <w:tcW w:w="268" w:type="pct"/>
            <w:tcBorders>
              <w:top w:val="nil"/>
              <w:left w:val="nil"/>
              <w:bottom w:val="single" w:color="00B0F0" w:sz="4" w:space="0"/>
              <w:right w:val="nil"/>
            </w:tcBorders>
            <w:hideMark/>
          </w:tcPr>
          <w:p w:rsidRPr="005D3B05" w:rsidR="005D3B05" w:rsidP="005D3B05" w:rsidRDefault="005D3B05" w14:paraId="1EC0BB5C"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2038</w:t>
            </w:r>
          </w:p>
        </w:tc>
        <w:tc>
          <w:tcPr>
            <w:tcW w:w="269" w:type="pct"/>
            <w:tcBorders>
              <w:top w:val="nil"/>
              <w:left w:val="nil"/>
              <w:bottom w:val="single" w:color="00B0F0" w:sz="4" w:space="0"/>
              <w:right w:val="nil"/>
            </w:tcBorders>
            <w:hideMark/>
          </w:tcPr>
          <w:p w:rsidRPr="005D3B05" w:rsidR="005D3B05" w:rsidP="005D3B05" w:rsidRDefault="005D3B05" w14:paraId="62E07B68"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2039</w:t>
            </w:r>
          </w:p>
        </w:tc>
      </w:tr>
      <w:tr w:rsidRPr="005D3B05" w:rsidR="005D3B05" w:rsidTr="00921B74" w14:paraId="3F979CD6" w14:textId="77777777">
        <w:trPr>
          <w:trHeight w:val="180"/>
        </w:trPr>
        <w:tc>
          <w:tcPr>
            <w:tcW w:w="959" w:type="pct"/>
            <w:tcBorders>
              <w:top w:val="nil"/>
              <w:left w:val="nil"/>
              <w:bottom w:val="nil"/>
              <w:right w:val="nil"/>
            </w:tcBorders>
            <w:hideMark/>
          </w:tcPr>
          <w:p w:rsidRPr="005D3B05" w:rsidR="005D3B05" w:rsidP="005D3B05" w:rsidRDefault="005D3B05" w14:paraId="513BB1D4" w14:textId="77777777">
            <w:pPr>
              <w:widowControl/>
              <w:autoSpaceDE/>
              <w:autoSpaceDN/>
              <w:rPr>
                <w:rFonts w:eastAsia="Times New Roman"/>
                <w:b/>
                <w:bCs/>
                <w:color w:val="000000"/>
                <w:sz w:val="14"/>
                <w:szCs w:val="14"/>
                <w:lang w:eastAsia="nl-NL"/>
              </w:rPr>
            </w:pPr>
            <w:r w:rsidRPr="005D3B05">
              <w:rPr>
                <w:rFonts w:eastAsia="Times New Roman"/>
                <w:b/>
                <w:bCs/>
                <w:color w:val="000000"/>
                <w:sz w:val="14"/>
                <w:szCs w:val="14"/>
                <w:lang w:eastAsia="nl-NL"/>
              </w:rPr>
              <w:t>Ontwerpbegroting 2026</w:t>
            </w:r>
          </w:p>
        </w:tc>
        <w:tc>
          <w:tcPr>
            <w:tcW w:w="269" w:type="pct"/>
            <w:tcBorders>
              <w:top w:val="nil"/>
              <w:left w:val="nil"/>
              <w:bottom w:val="nil"/>
              <w:right w:val="nil"/>
            </w:tcBorders>
            <w:vAlign w:val="bottom"/>
            <w:hideMark/>
          </w:tcPr>
          <w:p w:rsidRPr="005D3B05" w:rsidR="005D3B05" w:rsidP="005D3B05" w:rsidRDefault="005D3B05" w14:paraId="7A21E110" w14:textId="77777777">
            <w:pPr>
              <w:widowControl/>
              <w:autoSpaceDE/>
              <w:autoSpaceDN/>
              <w:jc w:val="right"/>
              <w:rPr>
                <w:rFonts w:eastAsia="Times New Roman"/>
                <w:b/>
                <w:bCs/>
                <w:color w:val="000000"/>
                <w:sz w:val="14"/>
                <w:szCs w:val="14"/>
                <w:lang w:eastAsia="nl-NL"/>
              </w:rPr>
            </w:pPr>
          </w:p>
        </w:tc>
        <w:tc>
          <w:tcPr>
            <w:tcW w:w="269" w:type="pct"/>
            <w:tcBorders>
              <w:top w:val="nil"/>
              <w:left w:val="nil"/>
              <w:bottom w:val="nil"/>
              <w:right w:val="nil"/>
            </w:tcBorders>
            <w:noWrap/>
            <w:vAlign w:val="bottom"/>
            <w:hideMark/>
          </w:tcPr>
          <w:p w:rsidRPr="005D3B05" w:rsidR="005D3B05" w:rsidP="005D3B05" w:rsidRDefault="005D3B05" w14:paraId="00C414DC"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613.490</w:t>
            </w:r>
          </w:p>
        </w:tc>
        <w:tc>
          <w:tcPr>
            <w:tcW w:w="299" w:type="pct"/>
            <w:tcBorders>
              <w:top w:val="nil"/>
              <w:left w:val="nil"/>
              <w:bottom w:val="nil"/>
              <w:right w:val="nil"/>
            </w:tcBorders>
            <w:noWrap/>
            <w:vAlign w:val="bottom"/>
            <w:hideMark/>
          </w:tcPr>
          <w:p w:rsidRPr="005D3B05" w:rsidR="005D3B05" w:rsidP="005D3B05" w:rsidRDefault="005D3B05" w14:paraId="7D60DAB7"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683.144</w:t>
            </w:r>
          </w:p>
        </w:tc>
        <w:tc>
          <w:tcPr>
            <w:tcW w:w="268" w:type="pct"/>
            <w:tcBorders>
              <w:top w:val="nil"/>
              <w:left w:val="nil"/>
              <w:bottom w:val="nil"/>
              <w:right w:val="nil"/>
            </w:tcBorders>
            <w:noWrap/>
            <w:vAlign w:val="bottom"/>
            <w:hideMark/>
          </w:tcPr>
          <w:p w:rsidRPr="005D3B05" w:rsidR="005D3B05" w:rsidP="005D3B05" w:rsidRDefault="005D3B05" w14:paraId="07B3916D"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631.632</w:t>
            </w:r>
          </w:p>
        </w:tc>
        <w:tc>
          <w:tcPr>
            <w:tcW w:w="268" w:type="pct"/>
            <w:tcBorders>
              <w:top w:val="nil"/>
              <w:left w:val="nil"/>
              <w:bottom w:val="nil"/>
              <w:right w:val="nil"/>
            </w:tcBorders>
            <w:noWrap/>
            <w:vAlign w:val="bottom"/>
            <w:hideMark/>
          </w:tcPr>
          <w:p w:rsidRPr="005D3B05" w:rsidR="005D3B05" w:rsidP="005D3B05" w:rsidRDefault="005D3B05" w14:paraId="0EDEB3AE"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479.987</w:t>
            </w:r>
          </w:p>
        </w:tc>
        <w:tc>
          <w:tcPr>
            <w:tcW w:w="268" w:type="pct"/>
            <w:tcBorders>
              <w:top w:val="nil"/>
              <w:left w:val="nil"/>
              <w:bottom w:val="nil"/>
              <w:right w:val="nil"/>
            </w:tcBorders>
            <w:noWrap/>
            <w:vAlign w:val="bottom"/>
            <w:hideMark/>
          </w:tcPr>
          <w:p w:rsidRPr="005D3B05" w:rsidR="005D3B05" w:rsidP="005D3B05" w:rsidRDefault="005D3B05" w14:paraId="109FCCB7"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616.044</w:t>
            </w:r>
          </w:p>
        </w:tc>
        <w:tc>
          <w:tcPr>
            <w:tcW w:w="268" w:type="pct"/>
            <w:tcBorders>
              <w:top w:val="nil"/>
              <w:left w:val="nil"/>
              <w:bottom w:val="nil"/>
              <w:right w:val="nil"/>
            </w:tcBorders>
            <w:noWrap/>
            <w:vAlign w:val="bottom"/>
            <w:hideMark/>
          </w:tcPr>
          <w:p w:rsidRPr="005D3B05" w:rsidR="005D3B05" w:rsidP="005D3B05" w:rsidRDefault="005D3B05" w14:paraId="5D7D4C4A"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470.692</w:t>
            </w:r>
          </w:p>
        </w:tc>
        <w:tc>
          <w:tcPr>
            <w:tcW w:w="268" w:type="pct"/>
            <w:tcBorders>
              <w:top w:val="nil"/>
              <w:left w:val="nil"/>
              <w:bottom w:val="nil"/>
              <w:right w:val="nil"/>
            </w:tcBorders>
            <w:noWrap/>
            <w:vAlign w:val="bottom"/>
            <w:hideMark/>
          </w:tcPr>
          <w:p w:rsidRPr="005D3B05" w:rsidR="005D3B05" w:rsidP="005D3B05" w:rsidRDefault="005D3B05" w14:paraId="2AE49B7C"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489.619</w:t>
            </w:r>
          </w:p>
        </w:tc>
        <w:tc>
          <w:tcPr>
            <w:tcW w:w="268" w:type="pct"/>
            <w:tcBorders>
              <w:top w:val="nil"/>
              <w:left w:val="nil"/>
              <w:bottom w:val="nil"/>
              <w:right w:val="nil"/>
            </w:tcBorders>
            <w:noWrap/>
            <w:vAlign w:val="bottom"/>
            <w:hideMark/>
          </w:tcPr>
          <w:p w:rsidRPr="005D3B05" w:rsidR="005D3B05" w:rsidP="005D3B05" w:rsidRDefault="005D3B05" w14:paraId="1F2DAD67"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541.025</w:t>
            </w:r>
          </w:p>
        </w:tc>
        <w:tc>
          <w:tcPr>
            <w:tcW w:w="268" w:type="pct"/>
            <w:tcBorders>
              <w:top w:val="nil"/>
              <w:left w:val="nil"/>
              <w:bottom w:val="nil"/>
              <w:right w:val="nil"/>
            </w:tcBorders>
            <w:noWrap/>
            <w:vAlign w:val="bottom"/>
            <w:hideMark/>
          </w:tcPr>
          <w:p w:rsidRPr="005D3B05" w:rsidR="005D3B05" w:rsidP="005D3B05" w:rsidRDefault="005D3B05" w14:paraId="36621B97"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451.429</w:t>
            </w:r>
          </w:p>
        </w:tc>
        <w:tc>
          <w:tcPr>
            <w:tcW w:w="268" w:type="pct"/>
            <w:tcBorders>
              <w:top w:val="nil"/>
              <w:left w:val="nil"/>
              <w:bottom w:val="nil"/>
              <w:right w:val="nil"/>
            </w:tcBorders>
            <w:noWrap/>
            <w:vAlign w:val="bottom"/>
            <w:hideMark/>
          </w:tcPr>
          <w:p w:rsidRPr="005D3B05" w:rsidR="005D3B05" w:rsidP="005D3B05" w:rsidRDefault="005D3B05" w14:paraId="6CC93B28"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517.796</w:t>
            </w:r>
          </w:p>
        </w:tc>
        <w:tc>
          <w:tcPr>
            <w:tcW w:w="268" w:type="pct"/>
            <w:tcBorders>
              <w:top w:val="nil"/>
              <w:left w:val="nil"/>
              <w:bottom w:val="nil"/>
              <w:right w:val="nil"/>
            </w:tcBorders>
            <w:noWrap/>
            <w:vAlign w:val="bottom"/>
            <w:hideMark/>
          </w:tcPr>
          <w:p w:rsidRPr="005D3B05" w:rsidR="005D3B05" w:rsidP="005D3B05" w:rsidRDefault="005D3B05" w14:paraId="7EEF5C6C"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575.662</w:t>
            </w:r>
          </w:p>
        </w:tc>
        <w:tc>
          <w:tcPr>
            <w:tcW w:w="254" w:type="pct"/>
            <w:tcBorders>
              <w:top w:val="nil"/>
              <w:left w:val="nil"/>
              <w:bottom w:val="nil"/>
              <w:right w:val="nil"/>
            </w:tcBorders>
            <w:noWrap/>
            <w:vAlign w:val="bottom"/>
            <w:hideMark/>
          </w:tcPr>
          <w:p w:rsidRPr="005D3B05" w:rsidR="005D3B05" w:rsidP="005D3B05" w:rsidRDefault="005D3B05" w14:paraId="3FB994D8"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744.587</w:t>
            </w:r>
          </w:p>
        </w:tc>
        <w:tc>
          <w:tcPr>
            <w:tcW w:w="268" w:type="pct"/>
            <w:tcBorders>
              <w:top w:val="nil"/>
              <w:left w:val="nil"/>
              <w:bottom w:val="nil"/>
              <w:right w:val="nil"/>
            </w:tcBorders>
            <w:noWrap/>
            <w:vAlign w:val="bottom"/>
            <w:hideMark/>
          </w:tcPr>
          <w:p w:rsidRPr="005D3B05" w:rsidR="005D3B05" w:rsidP="005D3B05" w:rsidRDefault="005D3B05" w14:paraId="4D8FF4D0"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760.654</w:t>
            </w:r>
          </w:p>
        </w:tc>
        <w:tc>
          <w:tcPr>
            <w:tcW w:w="269" w:type="pct"/>
            <w:tcBorders>
              <w:top w:val="nil"/>
              <w:left w:val="nil"/>
              <w:bottom w:val="nil"/>
              <w:right w:val="nil"/>
            </w:tcBorders>
            <w:noWrap/>
            <w:vAlign w:val="bottom"/>
            <w:hideMark/>
          </w:tcPr>
          <w:p w:rsidRPr="005D3B05" w:rsidR="005D3B05" w:rsidP="005D3B05" w:rsidRDefault="005D3B05" w14:paraId="26AFC14E" w14:textId="77777777">
            <w:pPr>
              <w:widowControl/>
              <w:autoSpaceDE/>
              <w:autoSpaceDN/>
              <w:jc w:val="right"/>
              <w:rPr>
                <w:rFonts w:eastAsia="Times New Roman"/>
                <w:b/>
                <w:bCs/>
                <w:color w:val="231F20"/>
                <w:sz w:val="14"/>
                <w:szCs w:val="14"/>
                <w:lang w:eastAsia="nl-NL"/>
              </w:rPr>
            </w:pPr>
            <w:r w:rsidRPr="005D3B05">
              <w:rPr>
                <w:rFonts w:eastAsia="Times New Roman"/>
                <w:b/>
                <w:bCs/>
                <w:color w:val="231F20"/>
                <w:sz w:val="14"/>
                <w:szCs w:val="14"/>
                <w:lang w:eastAsia="nl-NL"/>
              </w:rPr>
              <w:t>503.809</w:t>
            </w:r>
          </w:p>
        </w:tc>
      </w:tr>
      <w:tr w:rsidRPr="005D3B05" w:rsidR="005D3B05" w:rsidTr="00921B74" w14:paraId="630BFE7D" w14:textId="77777777">
        <w:trPr>
          <w:trHeight w:val="360"/>
        </w:trPr>
        <w:tc>
          <w:tcPr>
            <w:tcW w:w="959" w:type="pct"/>
            <w:tcBorders>
              <w:top w:val="single" w:color="00B0F0" w:sz="4" w:space="0"/>
              <w:left w:val="nil"/>
              <w:bottom w:val="single" w:color="00B0F0" w:sz="4" w:space="0"/>
              <w:right w:val="nil"/>
            </w:tcBorders>
            <w:hideMark/>
          </w:tcPr>
          <w:p w:rsidRPr="005D3B05" w:rsidR="005D3B05" w:rsidP="005D3B05" w:rsidRDefault="005D3B05" w14:paraId="36688CDE" w14:textId="77777777">
            <w:pPr>
              <w:widowControl/>
              <w:autoSpaceDE/>
              <w:autoSpaceDN/>
              <w:rPr>
                <w:rFonts w:eastAsia="Times New Roman"/>
                <w:color w:val="000000"/>
                <w:sz w:val="14"/>
                <w:szCs w:val="14"/>
                <w:lang w:eastAsia="nl-NL"/>
              </w:rPr>
            </w:pPr>
            <w:r w:rsidRPr="005D3B05">
              <w:rPr>
                <w:rFonts w:eastAsia="Times New Roman"/>
                <w:color w:val="000000"/>
                <w:sz w:val="14"/>
                <w:szCs w:val="14"/>
                <w:lang w:eastAsia="nl-NL"/>
              </w:rPr>
              <w:t>Bijdrage Mobiliteitsfonds herijking instandhouding</w:t>
            </w:r>
          </w:p>
        </w:tc>
        <w:tc>
          <w:tcPr>
            <w:tcW w:w="269" w:type="pct"/>
            <w:tcBorders>
              <w:top w:val="single" w:color="00B0F0" w:sz="4" w:space="0"/>
              <w:left w:val="nil"/>
              <w:bottom w:val="single" w:color="00B0F0" w:sz="4" w:space="0"/>
              <w:right w:val="nil"/>
            </w:tcBorders>
            <w:vAlign w:val="bottom"/>
            <w:hideMark/>
          </w:tcPr>
          <w:p w:rsidRPr="005D3B05" w:rsidR="005D3B05" w:rsidP="005D3B05" w:rsidRDefault="005D3B05" w14:paraId="63F0F34B"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800</w:t>
            </w:r>
          </w:p>
        </w:tc>
        <w:tc>
          <w:tcPr>
            <w:tcW w:w="269" w:type="pct"/>
            <w:tcBorders>
              <w:top w:val="single" w:color="00B0F0" w:sz="4" w:space="0"/>
              <w:left w:val="nil"/>
              <w:bottom w:val="single" w:color="00B0F0" w:sz="4" w:space="0"/>
              <w:right w:val="nil"/>
            </w:tcBorders>
            <w:noWrap/>
            <w:vAlign w:val="bottom"/>
            <w:hideMark/>
          </w:tcPr>
          <w:p w:rsidRPr="005D3B05" w:rsidR="005D3B05" w:rsidP="005D3B05" w:rsidRDefault="005D3B05" w14:paraId="2DB26B80"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99" w:type="pct"/>
            <w:tcBorders>
              <w:top w:val="single" w:color="00B0F0" w:sz="4" w:space="0"/>
              <w:left w:val="nil"/>
              <w:bottom w:val="single" w:color="00B0F0" w:sz="4" w:space="0"/>
              <w:right w:val="nil"/>
            </w:tcBorders>
            <w:noWrap/>
            <w:vAlign w:val="bottom"/>
            <w:hideMark/>
          </w:tcPr>
          <w:p w:rsidRPr="005D3B05" w:rsidR="005D3B05" w:rsidP="005D3B05" w:rsidRDefault="005D3B05" w14:paraId="30D2CC84"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21FCB494"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76A85652"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33048FB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5109FFC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07A633C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0E1D6C3B"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19CDCE7B"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0776FD42"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7ADE85C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54" w:type="pct"/>
            <w:tcBorders>
              <w:top w:val="single" w:color="00B0F0" w:sz="4" w:space="0"/>
              <w:left w:val="nil"/>
              <w:bottom w:val="single" w:color="00B0F0" w:sz="4" w:space="0"/>
              <w:right w:val="nil"/>
            </w:tcBorders>
            <w:noWrap/>
            <w:vAlign w:val="bottom"/>
            <w:hideMark/>
          </w:tcPr>
          <w:p w:rsidRPr="005D3B05" w:rsidR="005D3B05" w:rsidP="005D3B05" w:rsidRDefault="005D3B05" w14:paraId="45BECAA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43706A44"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single" w:color="00B0F0" w:sz="4" w:space="0"/>
              <w:left w:val="nil"/>
              <w:bottom w:val="single" w:color="00B0F0" w:sz="4" w:space="0"/>
              <w:right w:val="nil"/>
            </w:tcBorders>
            <w:noWrap/>
            <w:vAlign w:val="bottom"/>
            <w:hideMark/>
          </w:tcPr>
          <w:p w:rsidRPr="005D3B05" w:rsidR="005D3B05" w:rsidP="005D3B05" w:rsidRDefault="005D3B05" w14:paraId="4AA97C22"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r>
      <w:tr w:rsidRPr="005D3B05" w:rsidR="005D3B05" w:rsidTr="00921B74" w14:paraId="18D0D7FD" w14:textId="77777777">
        <w:trPr>
          <w:trHeight w:val="180"/>
        </w:trPr>
        <w:tc>
          <w:tcPr>
            <w:tcW w:w="959" w:type="pct"/>
            <w:tcBorders>
              <w:top w:val="nil"/>
              <w:left w:val="nil"/>
              <w:bottom w:val="nil"/>
              <w:right w:val="nil"/>
            </w:tcBorders>
            <w:noWrap/>
            <w:vAlign w:val="bottom"/>
            <w:hideMark/>
          </w:tcPr>
          <w:p w:rsidRPr="005D3B05" w:rsidR="005D3B05" w:rsidP="005D3B05" w:rsidRDefault="005D3B05" w14:paraId="5E2EEEF4" w14:textId="77777777">
            <w:pPr>
              <w:widowControl/>
              <w:autoSpaceDE/>
              <w:autoSpaceDN/>
              <w:rPr>
                <w:rFonts w:eastAsia="Times New Roman"/>
                <w:color w:val="231F20"/>
                <w:sz w:val="14"/>
                <w:szCs w:val="14"/>
                <w:lang w:eastAsia="nl-NL"/>
              </w:rPr>
            </w:pPr>
            <w:r w:rsidRPr="005D3B05">
              <w:rPr>
                <w:rFonts w:eastAsia="Times New Roman"/>
                <w:color w:val="231F20"/>
                <w:sz w:val="14"/>
                <w:szCs w:val="14"/>
                <w:lang w:eastAsia="nl-NL"/>
              </w:rPr>
              <w:t>Desalderingen</w:t>
            </w:r>
          </w:p>
        </w:tc>
        <w:tc>
          <w:tcPr>
            <w:tcW w:w="269" w:type="pct"/>
            <w:tcBorders>
              <w:top w:val="nil"/>
              <w:left w:val="nil"/>
              <w:bottom w:val="single" w:color="00B0F0" w:sz="4" w:space="0"/>
              <w:right w:val="nil"/>
            </w:tcBorders>
            <w:vAlign w:val="bottom"/>
            <w:hideMark/>
          </w:tcPr>
          <w:p w:rsidRPr="005D3B05" w:rsidR="005D3B05" w:rsidP="005D3B05" w:rsidRDefault="005D3B05" w14:paraId="4991F5E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8.907</w:t>
            </w:r>
          </w:p>
        </w:tc>
        <w:tc>
          <w:tcPr>
            <w:tcW w:w="269" w:type="pct"/>
            <w:tcBorders>
              <w:top w:val="nil"/>
              <w:left w:val="nil"/>
              <w:bottom w:val="single" w:color="00B0F0" w:sz="4" w:space="0"/>
              <w:right w:val="nil"/>
            </w:tcBorders>
            <w:noWrap/>
            <w:vAlign w:val="bottom"/>
            <w:hideMark/>
          </w:tcPr>
          <w:p w:rsidRPr="005D3B05" w:rsidR="005D3B05" w:rsidP="005D3B05" w:rsidRDefault="005D3B05" w14:paraId="7F93BB5D"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9.738</w:t>
            </w:r>
          </w:p>
        </w:tc>
        <w:tc>
          <w:tcPr>
            <w:tcW w:w="299" w:type="pct"/>
            <w:tcBorders>
              <w:top w:val="nil"/>
              <w:left w:val="nil"/>
              <w:bottom w:val="single" w:color="00B0F0" w:sz="4" w:space="0"/>
              <w:right w:val="nil"/>
            </w:tcBorders>
            <w:noWrap/>
            <w:vAlign w:val="bottom"/>
            <w:hideMark/>
          </w:tcPr>
          <w:p w:rsidRPr="005D3B05" w:rsidR="005D3B05" w:rsidP="005D3B05" w:rsidRDefault="005D3B05" w14:paraId="6187E92D"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149</w:t>
            </w:r>
          </w:p>
        </w:tc>
        <w:tc>
          <w:tcPr>
            <w:tcW w:w="268" w:type="pct"/>
            <w:tcBorders>
              <w:top w:val="nil"/>
              <w:left w:val="nil"/>
              <w:bottom w:val="single" w:color="00B0F0" w:sz="4" w:space="0"/>
              <w:right w:val="nil"/>
            </w:tcBorders>
            <w:noWrap/>
            <w:vAlign w:val="bottom"/>
            <w:hideMark/>
          </w:tcPr>
          <w:p w:rsidRPr="005D3B05" w:rsidR="005D3B05" w:rsidP="005D3B05" w:rsidRDefault="005D3B05" w14:paraId="36095012"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20</w:t>
            </w:r>
          </w:p>
        </w:tc>
        <w:tc>
          <w:tcPr>
            <w:tcW w:w="268" w:type="pct"/>
            <w:tcBorders>
              <w:top w:val="nil"/>
              <w:left w:val="nil"/>
              <w:bottom w:val="single" w:color="00B0F0" w:sz="4" w:space="0"/>
              <w:right w:val="nil"/>
            </w:tcBorders>
            <w:noWrap/>
            <w:vAlign w:val="bottom"/>
            <w:hideMark/>
          </w:tcPr>
          <w:p w:rsidRPr="005D3B05" w:rsidR="005D3B05" w:rsidP="005D3B05" w:rsidRDefault="005D3B05" w14:paraId="1E518B86" w14:textId="25997F6D">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39624402"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9D7E0A3"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39D193DF"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3822B6DE"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26CE28DC"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E023AF7"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69CF4AA"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54" w:type="pct"/>
            <w:tcBorders>
              <w:top w:val="nil"/>
              <w:left w:val="nil"/>
              <w:bottom w:val="single" w:color="00B0F0" w:sz="4" w:space="0"/>
              <w:right w:val="nil"/>
            </w:tcBorders>
            <w:noWrap/>
            <w:vAlign w:val="bottom"/>
            <w:hideMark/>
          </w:tcPr>
          <w:p w:rsidRPr="005D3B05" w:rsidR="005D3B05" w:rsidP="005D3B05" w:rsidRDefault="005D3B05" w14:paraId="0E62FCEC"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68D9113"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0003473E"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r>
      <w:tr w:rsidRPr="005D3B05" w:rsidR="005D3B05" w:rsidTr="00921B74" w14:paraId="04864278" w14:textId="77777777">
        <w:trPr>
          <w:trHeight w:val="180"/>
        </w:trPr>
        <w:tc>
          <w:tcPr>
            <w:tcW w:w="959" w:type="pct"/>
            <w:tcBorders>
              <w:top w:val="single" w:color="00B0F0" w:sz="4" w:space="0"/>
              <w:left w:val="nil"/>
              <w:bottom w:val="single" w:color="00B0F0" w:sz="4" w:space="0"/>
              <w:right w:val="nil"/>
            </w:tcBorders>
            <w:vAlign w:val="bottom"/>
            <w:hideMark/>
          </w:tcPr>
          <w:p w:rsidRPr="005D3B05" w:rsidR="005D3B05" w:rsidP="005D3B05" w:rsidRDefault="005D3B05" w14:paraId="1EFABCCF" w14:textId="77777777">
            <w:pPr>
              <w:widowControl/>
              <w:autoSpaceDE/>
              <w:autoSpaceDN/>
              <w:rPr>
                <w:rFonts w:eastAsia="Times New Roman"/>
                <w:color w:val="231F20"/>
                <w:sz w:val="14"/>
                <w:szCs w:val="14"/>
                <w:lang w:eastAsia="nl-NL"/>
              </w:rPr>
            </w:pPr>
            <w:r w:rsidRPr="005D3B05">
              <w:rPr>
                <w:rFonts w:eastAsia="Times New Roman"/>
                <w:color w:val="231F20"/>
                <w:sz w:val="14"/>
                <w:szCs w:val="14"/>
                <w:lang w:eastAsia="nl-NL"/>
              </w:rPr>
              <w:t>Kasschuiven Investeren in waterveiligheid</w:t>
            </w:r>
          </w:p>
        </w:tc>
        <w:tc>
          <w:tcPr>
            <w:tcW w:w="269" w:type="pct"/>
            <w:tcBorders>
              <w:top w:val="nil"/>
              <w:left w:val="nil"/>
              <w:bottom w:val="single" w:color="00B0F0" w:sz="4" w:space="0"/>
              <w:right w:val="nil"/>
            </w:tcBorders>
            <w:vAlign w:val="bottom"/>
            <w:hideMark/>
          </w:tcPr>
          <w:p w:rsidRPr="005D3B05" w:rsidR="005D3B05" w:rsidP="005D3B05" w:rsidRDefault="005D3B05" w14:paraId="142A25D5"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 241.014</w:t>
            </w:r>
          </w:p>
        </w:tc>
        <w:tc>
          <w:tcPr>
            <w:tcW w:w="269" w:type="pct"/>
            <w:tcBorders>
              <w:top w:val="nil"/>
              <w:left w:val="nil"/>
              <w:bottom w:val="single" w:color="00B0F0" w:sz="4" w:space="0"/>
              <w:right w:val="nil"/>
            </w:tcBorders>
            <w:noWrap/>
            <w:vAlign w:val="bottom"/>
            <w:hideMark/>
          </w:tcPr>
          <w:p w:rsidRPr="005D3B05" w:rsidR="005D3B05" w:rsidP="005D3B05" w:rsidRDefault="005D3B05" w14:paraId="2FFA294B"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35.369</w:t>
            </w:r>
          </w:p>
        </w:tc>
        <w:tc>
          <w:tcPr>
            <w:tcW w:w="299" w:type="pct"/>
            <w:tcBorders>
              <w:top w:val="nil"/>
              <w:left w:val="nil"/>
              <w:bottom w:val="single" w:color="00B0F0" w:sz="4" w:space="0"/>
              <w:right w:val="nil"/>
            </w:tcBorders>
            <w:noWrap/>
            <w:vAlign w:val="bottom"/>
            <w:hideMark/>
          </w:tcPr>
          <w:p w:rsidRPr="005D3B05" w:rsidR="005D3B05" w:rsidP="005D3B05" w:rsidRDefault="005D3B05" w14:paraId="2B0EFA53"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3.948</w:t>
            </w:r>
          </w:p>
        </w:tc>
        <w:tc>
          <w:tcPr>
            <w:tcW w:w="268" w:type="pct"/>
            <w:tcBorders>
              <w:top w:val="nil"/>
              <w:left w:val="nil"/>
              <w:bottom w:val="single" w:color="00B0F0" w:sz="4" w:space="0"/>
              <w:right w:val="nil"/>
            </w:tcBorders>
            <w:noWrap/>
            <w:vAlign w:val="bottom"/>
            <w:hideMark/>
          </w:tcPr>
          <w:p w:rsidRPr="005D3B05" w:rsidR="005D3B05" w:rsidP="005D3B05" w:rsidRDefault="005D3B05" w14:paraId="78A61CB3"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6.578</w:t>
            </w:r>
          </w:p>
        </w:tc>
        <w:tc>
          <w:tcPr>
            <w:tcW w:w="268" w:type="pct"/>
            <w:tcBorders>
              <w:top w:val="nil"/>
              <w:left w:val="nil"/>
              <w:bottom w:val="single" w:color="00B0F0" w:sz="4" w:space="0"/>
              <w:right w:val="nil"/>
            </w:tcBorders>
            <w:noWrap/>
            <w:vAlign w:val="bottom"/>
            <w:hideMark/>
          </w:tcPr>
          <w:p w:rsidRPr="005D3B05" w:rsidR="005D3B05" w:rsidP="005D3B05" w:rsidRDefault="005D3B05" w14:paraId="17A7FFB8"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 16.095</w:t>
            </w:r>
          </w:p>
        </w:tc>
        <w:tc>
          <w:tcPr>
            <w:tcW w:w="268" w:type="pct"/>
            <w:tcBorders>
              <w:top w:val="nil"/>
              <w:left w:val="nil"/>
              <w:bottom w:val="single" w:color="00B0F0" w:sz="4" w:space="0"/>
              <w:right w:val="nil"/>
            </w:tcBorders>
            <w:noWrap/>
            <w:vAlign w:val="bottom"/>
            <w:hideMark/>
          </w:tcPr>
          <w:p w:rsidRPr="005D3B05" w:rsidR="005D3B05" w:rsidP="005D3B05" w:rsidRDefault="005D3B05" w14:paraId="2309FB4E"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 18.838</w:t>
            </w:r>
          </w:p>
        </w:tc>
        <w:tc>
          <w:tcPr>
            <w:tcW w:w="268" w:type="pct"/>
            <w:tcBorders>
              <w:top w:val="nil"/>
              <w:left w:val="nil"/>
              <w:bottom w:val="single" w:color="00B0F0" w:sz="4" w:space="0"/>
              <w:right w:val="nil"/>
            </w:tcBorders>
            <w:noWrap/>
            <w:vAlign w:val="bottom"/>
            <w:hideMark/>
          </w:tcPr>
          <w:p w:rsidRPr="005D3B05" w:rsidR="005D3B05" w:rsidP="005D3B05" w:rsidRDefault="005D3B05" w14:paraId="50FAA16C"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 38.263</w:t>
            </w:r>
          </w:p>
        </w:tc>
        <w:tc>
          <w:tcPr>
            <w:tcW w:w="268" w:type="pct"/>
            <w:tcBorders>
              <w:top w:val="nil"/>
              <w:left w:val="nil"/>
              <w:bottom w:val="single" w:color="00B0F0" w:sz="4" w:space="0"/>
              <w:right w:val="nil"/>
            </w:tcBorders>
            <w:noWrap/>
            <w:vAlign w:val="bottom"/>
            <w:hideMark/>
          </w:tcPr>
          <w:p w:rsidRPr="005D3B05" w:rsidR="005D3B05" w:rsidP="005D3B05" w:rsidRDefault="005D3B05" w14:paraId="3A0F8E04"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 31.285</w:t>
            </w:r>
          </w:p>
        </w:tc>
        <w:tc>
          <w:tcPr>
            <w:tcW w:w="268" w:type="pct"/>
            <w:tcBorders>
              <w:top w:val="nil"/>
              <w:left w:val="nil"/>
              <w:bottom w:val="single" w:color="00B0F0" w:sz="4" w:space="0"/>
              <w:right w:val="nil"/>
            </w:tcBorders>
            <w:noWrap/>
            <w:vAlign w:val="bottom"/>
            <w:hideMark/>
          </w:tcPr>
          <w:p w:rsidRPr="005D3B05" w:rsidR="005D3B05" w:rsidP="005D3B05" w:rsidRDefault="005D3B05" w14:paraId="01C80ADF"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 35.538</w:t>
            </w:r>
          </w:p>
        </w:tc>
        <w:tc>
          <w:tcPr>
            <w:tcW w:w="268" w:type="pct"/>
            <w:tcBorders>
              <w:top w:val="nil"/>
              <w:left w:val="nil"/>
              <w:bottom w:val="single" w:color="00B0F0" w:sz="4" w:space="0"/>
              <w:right w:val="nil"/>
            </w:tcBorders>
            <w:noWrap/>
            <w:vAlign w:val="bottom"/>
            <w:hideMark/>
          </w:tcPr>
          <w:p w:rsidRPr="005D3B05" w:rsidR="005D3B05" w:rsidP="005D3B05" w:rsidRDefault="005D3B05" w14:paraId="7255B133" w14:textId="77777777">
            <w:pPr>
              <w:widowControl/>
              <w:autoSpaceDE/>
              <w:autoSpaceDN/>
              <w:jc w:val="right"/>
              <w:rPr>
                <w:rFonts w:eastAsia="Times New Roman"/>
                <w:color w:val="000000"/>
                <w:sz w:val="14"/>
                <w:szCs w:val="14"/>
                <w:lang w:eastAsia="nl-NL"/>
              </w:rPr>
            </w:pPr>
            <w:r w:rsidRPr="005D3B05">
              <w:rPr>
                <w:rFonts w:eastAsia="Times New Roman"/>
                <w:color w:val="000000"/>
                <w:sz w:val="14"/>
                <w:lang w:eastAsia="nl-NL"/>
              </w:rPr>
              <w:t>‒ 35.471</w:t>
            </w:r>
          </w:p>
        </w:tc>
        <w:tc>
          <w:tcPr>
            <w:tcW w:w="268" w:type="pct"/>
            <w:tcBorders>
              <w:top w:val="nil"/>
              <w:left w:val="nil"/>
              <w:bottom w:val="nil"/>
              <w:right w:val="nil"/>
            </w:tcBorders>
            <w:noWrap/>
            <w:vAlign w:val="bottom"/>
            <w:hideMark/>
          </w:tcPr>
          <w:p w:rsidRPr="005D3B05" w:rsidR="005D3B05" w:rsidP="005D3B05" w:rsidRDefault="005D3B05" w14:paraId="5C7BE777"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37.390</w:t>
            </w:r>
          </w:p>
        </w:tc>
        <w:tc>
          <w:tcPr>
            <w:tcW w:w="268" w:type="pct"/>
            <w:tcBorders>
              <w:top w:val="nil"/>
              <w:left w:val="nil"/>
              <w:bottom w:val="single" w:color="00B0F0" w:sz="4" w:space="0"/>
              <w:right w:val="nil"/>
            </w:tcBorders>
            <w:noWrap/>
            <w:vAlign w:val="bottom"/>
            <w:hideMark/>
          </w:tcPr>
          <w:p w:rsidRPr="005D3B05" w:rsidR="005D3B05" w:rsidP="005D3B05" w:rsidRDefault="005D3B05" w14:paraId="186BAD67"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 40.051</w:t>
            </w:r>
          </w:p>
        </w:tc>
        <w:tc>
          <w:tcPr>
            <w:tcW w:w="254" w:type="pct"/>
            <w:tcBorders>
              <w:top w:val="nil"/>
              <w:left w:val="nil"/>
              <w:bottom w:val="single" w:color="00B0F0" w:sz="4" w:space="0"/>
              <w:right w:val="nil"/>
            </w:tcBorders>
            <w:noWrap/>
            <w:vAlign w:val="bottom"/>
            <w:hideMark/>
          </w:tcPr>
          <w:p w:rsidRPr="005D3B05" w:rsidR="005D3B05" w:rsidP="005D3B05" w:rsidRDefault="005D3B05" w14:paraId="75E814D8" w14:textId="77777777">
            <w:pPr>
              <w:widowControl/>
              <w:autoSpaceDE/>
              <w:autoSpaceDN/>
              <w:jc w:val="right"/>
              <w:rPr>
                <w:rFonts w:eastAsia="Times New Roman"/>
                <w:color w:val="000000"/>
                <w:sz w:val="14"/>
                <w:szCs w:val="14"/>
                <w:lang w:eastAsia="nl-NL"/>
              </w:rPr>
            </w:pPr>
            <w:r w:rsidRPr="005D3B05">
              <w:rPr>
                <w:rFonts w:eastAsia="Times New Roman"/>
                <w:color w:val="000000"/>
                <w:spacing w:val="-5"/>
                <w:sz w:val="14"/>
                <w:lang w:eastAsia="nl-NL"/>
              </w:rPr>
              <w:t>931</w:t>
            </w:r>
          </w:p>
        </w:tc>
        <w:tc>
          <w:tcPr>
            <w:tcW w:w="268" w:type="pct"/>
            <w:tcBorders>
              <w:top w:val="nil"/>
              <w:left w:val="nil"/>
              <w:bottom w:val="single" w:color="00B0F0" w:sz="4" w:space="0"/>
              <w:right w:val="nil"/>
            </w:tcBorders>
            <w:noWrap/>
            <w:vAlign w:val="bottom"/>
            <w:hideMark/>
          </w:tcPr>
          <w:p w:rsidRPr="005D3B05" w:rsidR="005D3B05" w:rsidP="005D3B05" w:rsidRDefault="005D3B05" w14:paraId="637486CC"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 xml:space="preserve"> ‒ 21.392</w:t>
            </w:r>
          </w:p>
        </w:tc>
        <w:tc>
          <w:tcPr>
            <w:tcW w:w="269" w:type="pct"/>
            <w:tcBorders>
              <w:top w:val="nil"/>
              <w:left w:val="nil"/>
              <w:bottom w:val="single" w:color="00B0F0" w:sz="4" w:space="0"/>
              <w:right w:val="nil"/>
            </w:tcBorders>
            <w:noWrap/>
            <w:vAlign w:val="bottom"/>
            <w:hideMark/>
          </w:tcPr>
          <w:p w:rsidRPr="005D3B05" w:rsidR="005D3B05" w:rsidP="005D3B05" w:rsidRDefault="005D3B05" w14:paraId="08642258" w14:textId="77777777">
            <w:pPr>
              <w:widowControl/>
              <w:autoSpaceDE/>
              <w:autoSpaceDN/>
              <w:jc w:val="right"/>
              <w:rPr>
                <w:rFonts w:eastAsia="Times New Roman"/>
                <w:color w:val="000000"/>
                <w:sz w:val="14"/>
                <w:szCs w:val="14"/>
                <w:lang w:eastAsia="nl-NL"/>
              </w:rPr>
            </w:pPr>
            <w:r w:rsidRPr="005D3B05">
              <w:rPr>
                <w:rFonts w:eastAsia="Times New Roman"/>
                <w:color w:val="000000"/>
                <w:spacing w:val="-7"/>
                <w:sz w:val="14"/>
                <w:lang w:eastAsia="nl-NL"/>
              </w:rPr>
              <w:t>7.535</w:t>
            </w:r>
          </w:p>
        </w:tc>
      </w:tr>
      <w:tr w:rsidRPr="005D3B05" w:rsidR="005D3B05" w:rsidTr="00921B74" w14:paraId="3766029A" w14:textId="77777777">
        <w:trPr>
          <w:trHeight w:val="180"/>
        </w:trPr>
        <w:tc>
          <w:tcPr>
            <w:tcW w:w="959" w:type="pct"/>
            <w:tcBorders>
              <w:top w:val="nil"/>
              <w:left w:val="nil"/>
              <w:bottom w:val="nil"/>
              <w:right w:val="nil"/>
            </w:tcBorders>
            <w:noWrap/>
            <w:vAlign w:val="bottom"/>
            <w:hideMark/>
          </w:tcPr>
          <w:p w:rsidRPr="005D3B05" w:rsidR="005D3B05" w:rsidP="005D3B05" w:rsidRDefault="005D3B05" w14:paraId="2DB0A76C" w14:textId="77777777">
            <w:pPr>
              <w:widowControl/>
              <w:autoSpaceDE/>
              <w:autoSpaceDN/>
              <w:rPr>
                <w:rFonts w:eastAsia="Times New Roman"/>
                <w:color w:val="231F20"/>
                <w:sz w:val="14"/>
                <w:szCs w:val="14"/>
                <w:lang w:eastAsia="nl-NL"/>
              </w:rPr>
            </w:pPr>
            <w:r w:rsidRPr="005D3B05">
              <w:rPr>
                <w:rFonts w:eastAsia="Times New Roman"/>
                <w:color w:val="231F20"/>
                <w:sz w:val="14"/>
                <w:szCs w:val="14"/>
                <w:lang w:eastAsia="nl-NL"/>
              </w:rPr>
              <w:t>Kaderaanpassing Voorjaarsbesluitvorming</w:t>
            </w:r>
          </w:p>
        </w:tc>
        <w:tc>
          <w:tcPr>
            <w:tcW w:w="269" w:type="pct"/>
            <w:tcBorders>
              <w:top w:val="nil"/>
              <w:left w:val="nil"/>
              <w:bottom w:val="single" w:color="00B0F0" w:sz="4" w:space="0"/>
              <w:right w:val="nil"/>
            </w:tcBorders>
            <w:vAlign w:val="bottom"/>
            <w:hideMark/>
          </w:tcPr>
          <w:p w:rsidRPr="005D3B05" w:rsidR="005D3B05" w:rsidP="005D3B05" w:rsidRDefault="005D3B05" w14:paraId="6D13AC0E"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0</w:t>
            </w:r>
          </w:p>
        </w:tc>
        <w:tc>
          <w:tcPr>
            <w:tcW w:w="269" w:type="pct"/>
            <w:tcBorders>
              <w:top w:val="nil"/>
              <w:left w:val="nil"/>
              <w:bottom w:val="single" w:color="00B0F0" w:sz="4" w:space="0"/>
              <w:right w:val="nil"/>
            </w:tcBorders>
            <w:noWrap/>
            <w:vAlign w:val="bottom"/>
            <w:hideMark/>
          </w:tcPr>
          <w:p w:rsidRPr="005D3B05" w:rsidR="005D3B05" w:rsidP="005D3B05" w:rsidRDefault="005D3B05" w14:paraId="26BC7C6A"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225.000</w:t>
            </w:r>
          </w:p>
        </w:tc>
        <w:tc>
          <w:tcPr>
            <w:tcW w:w="299" w:type="pct"/>
            <w:tcBorders>
              <w:top w:val="nil"/>
              <w:left w:val="nil"/>
              <w:bottom w:val="single" w:color="00B0F0" w:sz="4" w:space="0"/>
              <w:right w:val="nil"/>
            </w:tcBorders>
            <w:noWrap/>
            <w:vAlign w:val="bottom"/>
            <w:hideMark/>
          </w:tcPr>
          <w:p w:rsidRPr="005D3B05" w:rsidR="005D3B05" w:rsidP="005D3B05" w:rsidRDefault="005D3B05" w14:paraId="27FDB49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225.000</w:t>
            </w:r>
          </w:p>
        </w:tc>
        <w:tc>
          <w:tcPr>
            <w:tcW w:w="268" w:type="pct"/>
            <w:tcBorders>
              <w:top w:val="nil"/>
              <w:left w:val="nil"/>
              <w:bottom w:val="single" w:color="00B0F0" w:sz="4" w:space="0"/>
              <w:right w:val="nil"/>
            </w:tcBorders>
            <w:noWrap/>
            <w:vAlign w:val="bottom"/>
            <w:hideMark/>
          </w:tcPr>
          <w:p w:rsidRPr="005D3B05" w:rsidR="005D3B05" w:rsidP="005D3B05" w:rsidRDefault="005D3B05" w14:paraId="4B04F22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7CA5C9F"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94FF7CF"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BE294F2"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5E78CC1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5B3AC02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77EAC00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03D4E1C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8E622B4"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54" w:type="pct"/>
            <w:tcBorders>
              <w:top w:val="nil"/>
              <w:left w:val="nil"/>
              <w:bottom w:val="single" w:color="00B0F0" w:sz="4" w:space="0"/>
              <w:right w:val="nil"/>
            </w:tcBorders>
            <w:noWrap/>
            <w:vAlign w:val="bottom"/>
            <w:hideMark/>
          </w:tcPr>
          <w:p w:rsidRPr="005D3B05" w:rsidR="005D3B05" w:rsidP="005D3B05" w:rsidRDefault="005D3B05" w14:paraId="4FCE0897"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2E2C615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779F5AA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r>
      <w:tr w:rsidRPr="005D3B05" w:rsidR="005D3B05" w:rsidTr="00921B74" w14:paraId="0AFB2999" w14:textId="77777777">
        <w:trPr>
          <w:trHeight w:val="360"/>
        </w:trPr>
        <w:tc>
          <w:tcPr>
            <w:tcW w:w="959" w:type="pct"/>
            <w:tcBorders>
              <w:top w:val="single" w:color="00B0F0" w:sz="4" w:space="0"/>
              <w:left w:val="nil"/>
              <w:bottom w:val="single" w:color="00B0F0" w:sz="4" w:space="0"/>
              <w:right w:val="nil"/>
            </w:tcBorders>
            <w:hideMark/>
          </w:tcPr>
          <w:p w:rsidRPr="005D3B05" w:rsidR="005D3B05" w:rsidP="005D3B05" w:rsidRDefault="005D3B05" w14:paraId="5F7E9580" w14:textId="77777777">
            <w:pPr>
              <w:widowControl/>
              <w:autoSpaceDE/>
              <w:autoSpaceDN/>
              <w:rPr>
                <w:rFonts w:eastAsia="Times New Roman"/>
                <w:color w:val="000000"/>
                <w:sz w:val="14"/>
                <w:szCs w:val="14"/>
                <w:lang w:eastAsia="nl-NL"/>
              </w:rPr>
            </w:pPr>
            <w:r w:rsidRPr="005D3B05">
              <w:rPr>
                <w:rFonts w:eastAsia="Times New Roman"/>
                <w:color w:val="000000"/>
                <w:sz w:val="14"/>
                <w:szCs w:val="14"/>
                <w:lang w:eastAsia="nl-NL"/>
              </w:rPr>
              <w:t>Overboeking Klimaatbestendige netwerken Hoofdwatersysteem fase 2 naar artikel 5</w:t>
            </w:r>
          </w:p>
        </w:tc>
        <w:tc>
          <w:tcPr>
            <w:tcW w:w="269" w:type="pct"/>
            <w:tcBorders>
              <w:top w:val="nil"/>
              <w:left w:val="nil"/>
              <w:bottom w:val="nil"/>
              <w:right w:val="nil"/>
            </w:tcBorders>
            <w:noWrap/>
            <w:vAlign w:val="bottom"/>
            <w:hideMark/>
          </w:tcPr>
          <w:p w:rsidRPr="005D3B05" w:rsidR="005D3B05" w:rsidP="005D3B05" w:rsidRDefault="005D3B05" w14:paraId="163A3B40"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 3.011</w:t>
            </w:r>
          </w:p>
        </w:tc>
        <w:tc>
          <w:tcPr>
            <w:tcW w:w="269" w:type="pct"/>
            <w:tcBorders>
              <w:top w:val="nil"/>
              <w:left w:val="nil"/>
              <w:bottom w:val="nil"/>
              <w:right w:val="nil"/>
            </w:tcBorders>
            <w:noWrap/>
            <w:vAlign w:val="bottom"/>
            <w:hideMark/>
          </w:tcPr>
          <w:p w:rsidRPr="005D3B05" w:rsidR="005D3B05" w:rsidP="005D3B05" w:rsidRDefault="005D3B05" w14:paraId="52FFC15E"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 852</w:t>
            </w:r>
          </w:p>
        </w:tc>
        <w:tc>
          <w:tcPr>
            <w:tcW w:w="299" w:type="pct"/>
            <w:tcBorders>
              <w:top w:val="nil"/>
              <w:left w:val="nil"/>
              <w:bottom w:val="nil"/>
              <w:right w:val="nil"/>
            </w:tcBorders>
            <w:noWrap/>
            <w:vAlign w:val="bottom"/>
            <w:hideMark/>
          </w:tcPr>
          <w:p w:rsidRPr="005D3B05" w:rsidR="005D3B05" w:rsidP="005D3B05" w:rsidRDefault="005D3B05" w14:paraId="38AA190D"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 746</w:t>
            </w:r>
          </w:p>
        </w:tc>
        <w:tc>
          <w:tcPr>
            <w:tcW w:w="268" w:type="pct"/>
            <w:tcBorders>
              <w:top w:val="nil"/>
              <w:left w:val="nil"/>
              <w:bottom w:val="nil"/>
              <w:right w:val="nil"/>
            </w:tcBorders>
            <w:noWrap/>
            <w:vAlign w:val="bottom"/>
            <w:hideMark/>
          </w:tcPr>
          <w:p w:rsidRPr="005D3B05" w:rsidR="005D3B05" w:rsidP="005D3B05" w:rsidRDefault="005D3B05" w14:paraId="708FE2C2"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 746</w:t>
            </w:r>
          </w:p>
        </w:tc>
        <w:tc>
          <w:tcPr>
            <w:tcW w:w="268" w:type="pct"/>
            <w:tcBorders>
              <w:top w:val="nil"/>
              <w:left w:val="nil"/>
              <w:bottom w:val="nil"/>
              <w:right w:val="nil"/>
            </w:tcBorders>
            <w:noWrap/>
            <w:vAlign w:val="bottom"/>
            <w:hideMark/>
          </w:tcPr>
          <w:p w:rsidRPr="005D3B05" w:rsidR="005D3B05" w:rsidP="005D3B05" w:rsidRDefault="005D3B05" w14:paraId="5AFB20EA"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 667</w:t>
            </w:r>
          </w:p>
        </w:tc>
        <w:tc>
          <w:tcPr>
            <w:tcW w:w="268" w:type="pct"/>
            <w:tcBorders>
              <w:top w:val="nil"/>
              <w:left w:val="nil"/>
              <w:bottom w:val="single" w:color="00B0F0" w:sz="4" w:space="0"/>
              <w:right w:val="nil"/>
            </w:tcBorders>
            <w:noWrap/>
            <w:vAlign w:val="bottom"/>
            <w:hideMark/>
          </w:tcPr>
          <w:p w:rsidRPr="005D3B05" w:rsidR="005D3B05" w:rsidP="005D3B05" w:rsidRDefault="005D3B05" w14:paraId="6F2A955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FAFE66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2A26AF1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291815F8"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C0F944D"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CB9133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322ABCE"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54" w:type="pct"/>
            <w:tcBorders>
              <w:top w:val="nil"/>
              <w:left w:val="nil"/>
              <w:bottom w:val="single" w:color="00B0F0" w:sz="4" w:space="0"/>
              <w:right w:val="nil"/>
            </w:tcBorders>
            <w:noWrap/>
            <w:vAlign w:val="bottom"/>
            <w:hideMark/>
          </w:tcPr>
          <w:p w:rsidRPr="005D3B05" w:rsidR="005D3B05" w:rsidP="005D3B05" w:rsidRDefault="005D3B05" w14:paraId="64259F4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25B5AE8"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55BB3C0A" w14:textId="562AE951">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r>
      <w:tr w:rsidRPr="005D3B05" w:rsidR="005D3B05" w:rsidTr="00921B74" w14:paraId="0ED2F0FD" w14:textId="77777777">
        <w:trPr>
          <w:trHeight w:val="360"/>
        </w:trPr>
        <w:tc>
          <w:tcPr>
            <w:tcW w:w="959" w:type="pct"/>
            <w:tcBorders>
              <w:top w:val="nil"/>
              <w:left w:val="nil"/>
              <w:bottom w:val="single" w:color="00B0F0" w:sz="4" w:space="0"/>
              <w:right w:val="nil"/>
            </w:tcBorders>
            <w:hideMark/>
          </w:tcPr>
          <w:p w:rsidRPr="005D3B05" w:rsidR="005D3B05" w:rsidP="005D3B05" w:rsidRDefault="005D3B05" w14:paraId="60777D84" w14:textId="77777777">
            <w:pPr>
              <w:widowControl/>
              <w:autoSpaceDE/>
              <w:autoSpaceDN/>
              <w:rPr>
                <w:rFonts w:eastAsia="Times New Roman"/>
                <w:color w:val="000000"/>
                <w:sz w:val="14"/>
                <w:szCs w:val="14"/>
                <w:lang w:eastAsia="nl-NL"/>
              </w:rPr>
            </w:pPr>
            <w:r w:rsidRPr="005D3B05">
              <w:rPr>
                <w:rFonts w:eastAsia="Times New Roman"/>
                <w:color w:val="000000"/>
                <w:w w:val="105"/>
                <w:sz w:val="14"/>
                <w:lang w:eastAsia="nl-NL"/>
              </w:rPr>
              <w:t>Overboeking Meevaller diverse projecten naar artikel 5</w:t>
            </w:r>
          </w:p>
        </w:tc>
        <w:tc>
          <w:tcPr>
            <w:tcW w:w="269" w:type="pct"/>
            <w:tcBorders>
              <w:top w:val="single" w:color="00B0F0" w:sz="4" w:space="0"/>
              <w:left w:val="nil"/>
              <w:bottom w:val="single" w:color="00B0F0" w:sz="4" w:space="0"/>
              <w:right w:val="nil"/>
            </w:tcBorders>
            <w:vAlign w:val="bottom"/>
            <w:hideMark/>
          </w:tcPr>
          <w:p w:rsidRPr="005D3B05" w:rsidR="005D3B05" w:rsidP="005D3B05" w:rsidRDefault="005D3B05" w14:paraId="63170DDD" w14:textId="77777777">
            <w:pPr>
              <w:widowControl/>
              <w:autoSpaceDE/>
              <w:autoSpaceDN/>
              <w:jc w:val="right"/>
              <w:rPr>
                <w:rFonts w:eastAsia="Times New Roman"/>
                <w:color w:val="000000"/>
                <w:sz w:val="14"/>
                <w:szCs w:val="14"/>
                <w:lang w:eastAsia="nl-NL"/>
              </w:rPr>
            </w:pPr>
            <w:r w:rsidRPr="005D3B05">
              <w:rPr>
                <w:rFonts w:eastAsia="Times New Roman"/>
                <w:color w:val="000000"/>
                <w:sz w:val="14"/>
                <w:lang w:eastAsia="nl-NL"/>
              </w:rPr>
              <w:t> </w:t>
            </w:r>
          </w:p>
        </w:tc>
        <w:tc>
          <w:tcPr>
            <w:tcW w:w="269" w:type="pct"/>
            <w:tcBorders>
              <w:top w:val="single" w:color="00B0F0" w:sz="4" w:space="0"/>
              <w:left w:val="nil"/>
              <w:bottom w:val="single" w:color="00B0F0" w:sz="4" w:space="0"/>
              <w:right w:val="nil"/>
            </w:tcBorders>
            <w:noWrap/>
            <w:vAlign w:val="bottom"/>
            <w:hideMark/>
          </w:tcPr>
          <w:p w:rsidRPr="005D3B05" w:rsidR="005D3B05" w:rsidP="005D3B05" w:rsidRDefault="005D3B05" w14:paraId="067BBA1F"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99" w:type="pct"/>
            <w:tcBorders>
              <w:top w:val="single" w:color="00B0F0" w:sz="4" w:space="0"/>
              <w:left w:val="nil"/>
              <w:bottom w:val="single" w:color="00B0F0" w:sz="4" w:space="0"/>
              <w:right w:val="nil"/>
            </w:tcBorders>
            <w:noWrap/>
            <w:vAlign w:val="bottom"/>
            <w:hideMark/>
          </w:tcPr>
          <w:p w:rsidRPr="005D3B05" w:rsidR="005D3B05" w:rsidP="005D3B05" w:rsidRDefault="005D3B05" w14:paraId="539FDAC7"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3698E1E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221E498F"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7EF8BE1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27A1CC68"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52B670F"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6D1D638B"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B80B513"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33AF4AD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66D6984E"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54" w:type="pct"/>
            <w:tcBorders>
              <w:top w:val="nil"/>
              <w:left w:val="nil"/>
              <w:bottom w:val="single" w:color="00B0F0" w:sz="4" w:space="0"/>
              <w:right w:val="nil"/>
            </w:tcBorders>
            <w:noWrap/>
            <w:vAlign w:val="bottom"/>
            <w:hideMark/>
          </w:tcPr>
          <w:p w:rsidRPr="005D3B05" w:rsidR="005D3B05" w:rsidP="005D3B05" w:rsidRDefault="005D3B05" w14:paraId="519DDAC0"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2FDDDF9A"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6DD7E757"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r>
      <w:tr w:rsidRPr="005D3B05" w:rsidR="005D3B05" w:rsidTr="00921B74" w14:paraId="2B8D82E4" w14:textId="77777777">
        <w:trPr>
          <w:trHeight w:val="180"/>
        </w:trPr>
        <w:tc>
          <w:tcPr>
            <w:tcW w:w="959" w:type="pct"/>
            <w:tcBorders>
              <w:top w:val="nil"/>
              <w:left w:val="nil"/>
              <w:bottom w:val="single" w:color="00B0F0" w:sz="4" w:space="0"/>
              <w:right w:val="nil"/>
            </w:tcBorders>
            <w:hideMark/>
          </w:tcPr>
          <w:p w:rsidRPr="005D3B05" w:rsidR="005D3B05" w:rsidP="005D3B05" w:rsidRDefault="005D3B05" w14:paraId="4D73E177" w14:textId="77777777">
            <w:pPr>
              <w:widowControl/>
              <w:autoSpaceDE/>
              <w:autoSpaceDN/>
              <w:rPr>
                <w:rFonts w:eastAsia="Times New Roman"/>
                <w:color w:val="000000"/>
                <w:sz w:val="14"/>
                <w:szCs w:val="14"/>
                <w:lang w:eastAsia="nl-NL"/>
              </w:rPr>
            </w:pPr>
            <w:r w:rsidRPr="005D3B05">
              <w:rPr>
                <w:rFonts w:eastAsia="Times New Roman"/>
                <w:color w:val="000000"/>
                <w:sz w:val="14"/>
                <w:szCs w:val="14"/>
                <w:lang w:eastAsia="nl-NL"/>
              </w:rPr>
              <w:t>Overboeking ministeries</w:t>
            </w:r>
          </w:p>
        </w:tc>
        <w:tc>
          <w:tcPr>
            <w:tcW w:w="269" w:type="pct"/>
            <w:tcBorders>
              <w:top w:val="nil"/>
              <w:left w:val="nil"/>
              <w:bottom w:val="nil"/>
              <w:right w:val="nil"/>
            </w:tcBorders>
            <w:noWrap/>
            <w:vAlign w:val="bottom"/>
            <w:hideMark/>
          </w:tcPr>
          <w:p w:rsidRPr="005D3B05" w:rsidR="005D3B05" w:rsidP="005D3B05" w:rsidRDefault="005D3B05" w14:paraId="719D7DFA"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 2.111</w:t>
            </w:r>
          </w:p>
        </w:tc>
        <w:tc>
          <w:tcPr>
            <w:tcW w:w="269" w:type="pct"/>
            <w:tcBorders>
              <w:top w:val="nil"/>
              <w:left w:val="nil"/>
              <w:bottom w:val="nil"/>
              <w:right w:val="nil"/>
            </w:tcBorders>
            <w:noWrap/>
            <w:vAlign w:val="bottom"/>
            <w:hideMark/>
          </w:tcPr>
          <w:p w:rsidRPr="005D3B05" w:rsidR="005D3B05" w:rsidP="005D3B05" w:rsidRDefault="005D3B05" w14:paraId="41F6C14D" w14:textId="77777777">
            <w:pPr>
              <w:widowControl/>
              <w:autoSpaceDE/>
              <w:autoSpaceDN/>
              <w:jc w:val="right"/>
              <w:rPr>
                <w:rFonts w:eastAsia="Times New Roman"/>
                <w:color w:val="231F20"/>
                <w:sz w:val="14"/>
                <w:szCs w:val="14"/>
                <w:lang w:eastAsia="nl-NL"/>
              </w:rPr>
            </w:pPr>
            <w:r w:rsidRPr="005D3B05">
              <w:rPr>
                <w:rFonts w:eastAsia="Times New Roman"/>
                <w:color w:val="231F20"/>
                <w:w w:val="105"/>
                <w:sz w:val="14"/>
                <w:szCs w:val="14"/>
                <w:lang w:eastAsia="nl-NL"/>
              </w:rPr>
              <w:t>710</w:t>
            </w:r>
          </w:p>
        </w:tc>
        <w:tc>
          <w:tcPr>
            <w:tcW w:w="299" w:type="pct"/>
            <w:tcBorders>
              <w:top w:val="nil"/>
              <w:left w:val="nil"/>
              <w:bottom w:val="nil"/>
              <w:right w:val="nil"/>
            </w:tcBorders>
            <w:noWrap/>
            <w:vAlign w:val="bottom"/>
            <w:hideMark/>
          </w:tcPr>
          <w:p w:rsidRPr="005D3B05" w:rsidR="005D3B05" w:rsidP="005D3B05" w:rsidRDefault="005D3B05" w14:paraId="32628CF4"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xml:space="preserve"> ‒ 1.387</w:t>
            </w:r>
          </w:p>
        </w:tc>
        <w:tc>
          <w:tcPr>
            <w:tcW w:w="268" w:type="pct"/>
            <w:tcBorders>
              <w:top w:val="nil"/>
              <w:left w:val="nil"/>
              <w:bottom w:val="nil"/>
              <w:right w:val="nil"/>
            </w:tcBorders>
            <w:noWrap/>
            <w:vAlign w:val="bottom"/>
            <w:hideMark/>
          </w:tcPr>
          <w:p w:rsidRPr="005D3B05" w:rsidR="005D3B05" w:rsidP="005D3B05" w:rsidRDefault="005D3B05" w14:paraId="09C6284A"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 368</w:t>
            </w:r>
          </w:p>
        </w:tc>
        <w:tc>
          <w:tcPr>
            <w:tcW w:w="268" w:type="pct"/>
            <w:tcBorders>
              <w:top w:val="nil"/>
              <w:left w:val="nil"/>
              <w:bottom w:val="nil"/>
              <w:right w:val="nil"/>
            </w:tcBorders>
            <w:noWrap/>
            <w:vAlign w:val="bottom"/>
            <w:hideMark/>
          </w:tcPr>
          <w:p w:rsidRPr="005D3B05" w:rsidR="005D3B05" w:rsidP="005D3B05" w:rsidRDefault="005D3B05" w14:paraId="1204427A"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 316</w:t>
            </w:r>
          </w:p>
        </w:tc>
        <w:tc>
          <w:tcPr>
            <w:tcW w:w="268" w:type="pct"/>
            <w:tcBorders>
              <w:top w:val="nil"/>
              <w:left w:val="nil"/>
              <w:bottom w:val="nil"/>
              <w:right w:val="nil"/>
            </w:tcBorders>
            <w:noWrap/>
            <w:vAlign w:val="bottom"/>
            <w:hideMark/>
          </w:tcPr>
          <w:p w:rsidRPr="005D3B05" w:rsidR="005D3B05" w:rsidP="005D3B05" w:rsidRDefault="005D3B05" w14:paraId="48770083"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 250</w:t>
            </w:r>
          </w:p>
        </w:tc>
        <w:tc>
          <w:tcPr>
            <w:tcW w:w="268" w:type="pct"/>
            <w:tcBorders>
              <w:top w:val="nil"/>
              <w:left w:val="nil"/>
              <w:bottom w:val="nil"/>
              <w:right w:val="nil"/>
            </w:tcBorders>
            <w:noWrap/>
            <w:vAlign w:val="bottom"/>
            <w:hideMark/>
          </w:tcPr>
          <w:p w:rsidRPr="005D3B05" w:rsidR="005D3B05" w:rsidP="005D3B05" w:rsidRDefault="005D3B05" w14:paraId="185B724A"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 250</w:t>
            </w:r>
          </w:p>
        </w:tc>
        <w:tc>
          <w:tcPr>
            <w:tcW w:w="268" w:type="pct"/>
            <w:tcBorders>
              <w:top w:val="nil"/>
              <w:left w:val="nil"/>
              <w:bottom w:val="nil"/>
              <w:right w:val="nil"/>
            </w:tcBorders>
            <w:noWrap/>
            <w:vAlign w:val="bottom"/>
            <w:hideMark/>
          </w:tcPr>
          <w:p w:rsidRPr="005D3B05" w:rsidR="005D3B05" w:rsidP="005D3B05" w:rsidRDefault="005D3B05" w14:paraId="073C4C6A"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 xml:space="preserve">‒ 250 </w:t>
            </w:r>
          </w:p>
        </w:tc>
        <w:tc>
          <w:tcPr>
            <w:tcW w:w="268" w:type="pct"/>
            <w:tcBorders>
              <w:top w:val="nil"/>
              <w:left w:val="nil"/>
              <w:bottom w:val="single" w:color="00B0F0" w:sz="4" w:space="0"/>
              <w:right w:val="nil"/>
            </w:tcBorders>
            <w:noWrap/>
            <w:vAlign w:val="bottom"/>
            <w:hideMark/>
          </w:tcPr>
          <w:p w:rsidRPr="005D3B05" w:rsidR="005D3B05" w:rsidP="005D3B05" w:rsidRDefault="005D3B05" w14:paraId="2F4C359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9B05C04"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DC6B27D"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6ABA1F4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54" w:type="pct"/>
            <w:tcBorders>
              <w:top w:val="nil"/>
              <w:left w:val="nil"/>
              <w:bottom w:val="single" w:color="00B0F0" w:sz="4" w:space="0"/>
              <w:right w:val="nil"/>
            </w:tcBorders>
            <w:noWrap/>
            <w:vAlign w:val="bottom"/>
            <w:hideMark/>
          </w:tcPr>
          <w:p w:rsidRPr="005D3B05" w:rsidR="005D3B05" w:rsidP="005D3B05" w:rsidRDefault="005D3B05" w14:paraId="014DE32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240FD6D0"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0EB0B14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r>
      <w:tr w:rsidRPr="005D3B05" w:rsidR="005D3B05" w:rsidTr="00921B74" w14:paraId="1537FA10" w14:textId="77777777">
        <w:trPr>
          <w:trHeight w:val="360"/>
        </w:trPr>
        <w:tc>
          <w:tcPr>
            <w:tcW w:w="959" w:type="pct"/>
            <w:tcBorders>
              <w:top w:val="nil"/>
              <w:left w:val="nil"/>
              <w:bottom w:val="single" w:color="00B0F0" w:sz="4" w:space="0"/>
              <w:right w:val="nil"/>
            </w:tcBorders>
            <w:hideMark/>
          </w:tcPr>
          <w:p w:rsidRPr="005D3B05" w:rsidR="005D3B05" w:rsidP="005D3B05" w:rsidRDefault="005D3B05" w14:paraId="6EE3265A" w14:textId="77777777">
            <w:pPr>
              <w:widowControl/>
              <w:autoSpaceDE/>
              <w:autoSpaceDN/>
              <w:rPr>
                <w:rFonts w:eastAsia="Times New Roman"/>
                <w:color w:val="000000"/>
                <w:sz w:val="14"/>
                <w:szCs w:val="14"/>
                <w:lang w:eastAsia="nl-NL"/>
              </w:rPr>
            </w:pPr>
            <w:r w:rsidRPr="005D3B05">
              <w:rPr>
                <w:rFonts w:eastAsia="Times New Roman"/>
                <w:color w:val="000000"/>
                <w:sz w:val="14"/>
                <w:szCs w:val="14"/>
                <w:lang w:eastAsia="nl-NL"/>
              </w:rPr>
              <w:t>Overboeking Rvdr 2.0 inrichten tijdelijk regieteam en sedimentensuppleties naar artikel 3 en 5</w:t>
            </w:r>
          </w:p>
        </w:tc>
        <w:tc>
          <w:tcPr>
            <w:tcW w:w="269" w:type="pct"/>
            <w:tcBorders>
              <w:top w:val="single" w:color="00B0F0" w:sz="4" w:space="0"/>
              <w:left w:val="nil"/>
              <w:bottom w:val="single" w:color="00B0F0" w:sz="4" w:space="0"/>
              <w:right w:val="nil"/>
            </w:tcBorders>
            <w:vAlign w:val="bottom"/>
            <w:hideMark/>
          </w:tcPr>
          <w:p w:rsidRPr="005D3B05" w:rsidR="005D3B05" w:rsidP="005D3B05" w:rsidRDefault="005D3B05" w14:paraId="1B4331C3"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3.042</w:t>
            </w:r>
          </w:p>
        </w:tc>
        <w:tc>
          <w:tcPr>
            <w:tcW w:w="269" w:type="pct"/>
            <w:tcBorders>
              <w:top w:val="single" w:color="00B0F0" w:sz="4" w:space="0"/>
              <w:left w:val="nil"/>
              <w:bottom w:val="single" w:color="00B0F0" w:sz="4" w:space="0"/>
              <w:right w:val="nil"/>
            </w:tcBorders>
            <w:noWrap/>
            <w:vAlign w:val="bottom"/>
            <w:hideMark/>
          </w:tcPr>
          <w:p w:rsidRPr="005D3B05" w:rsidR="005D3B05" w:rsidP="005D3B05" w:rsidRDefault="005D3B05" w14:paraId="7BD8C6A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1.481</w:t>
            </w:r>
          </w:p>
        </w:tc>
        <w:tc>
          <w:tcPr>
            <w:tcW w:w="299" w:type="pct"/>
            <w:tcBorders>
              <w:top w:val="single" w:color="00B0F0" w:sz="4" w:space="0"/>
              <w:left w:val="nil"/>
              <w:bottom w:val="single" w:color="00B0F0" w:sz="4" w:space="0"/>
              <w:right w:val="nil"/>
            </w:tcBorders>
            <w:noWrap/>
            <w:vAlign w:val="bottom"/>
            <w:hideMark/>
          </w:tcPr>
          <w:p w:rsidRPr="005D3B05" w:rsidR="005D3B05" w:rsidP="005D3B05" w:rsidRDefault="005D3B05" w14:paraId="4649D314"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1.561</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19337B03"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6702E64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7548F08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0A3F8658"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42118CA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364D9C5D"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5A74706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00815DA"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13B1328"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54" w:type="pct"/>
            <w:tcBorders>
              <w:top w:val="nil"/>
              <w:left w:val="nil"/>
              <w:bottom w:val="single" w:color="00B0F0" w:sz="4" w:space="0"/>
              <w:right w:val="nil"/>
            </w:tcBorders>
            <w:noWrap/>
            <w:vAlign w:val="bottom"/>
            <w:hideMark/>
          </w:tcPr>
          <w:p w:rsidRPr="005D3B05" w:rsidR="005D3B05" w:rsidP="005D3B05" w:rsidRDefault="005D3B05" w14:paraId="225A998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8C0D27F"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68580EAD"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r>
      <w:tr w:rsidRPr="005D3B05" w:rsidR="005D3B05" w:rsidTr="00921B74" w14:paraId="180034B9" w14:textId="77777777">
        <w:trPr>
          <w:trHeight w:val="360"/>
        </w:trPr>
        <w:tc>
          <w:tcPr>
            <w:tcW w:w="959" w:type="pct"/>
            <w:tcBorders>
              <w:top w:val="nil"/>
              <w:left w:val="nil"/>
              <w:bottom w:val="single" w:color="00B0F0" w:sz="4" w:space="0"/>
              <w:right w:val="nil"/>
            </w:tcBorders>
            <w:hideMark/>
          </w:tcPr>
          <w:p w:rsidRPr="005D3B05" w:rsidR="005D3B05" w:rsidP="005D3B05" w:rsidRDefault="005D3B05" w14:paraId="1F80EAEA" w14:textId="77777777">
            <w:pPr>
              <w:widowControl/>
              <w:autoSpaceDE/>
              <w:autoSpaceDN/>
              <w:rPr>
                <w:rFonts w:eastAsia="Times New Roman"/>
                <w:color w:val="000000"/>
                <w:sz w:val="14"/>
                <w:szCs w:val="14"/>
                <w:lang w:eastAsia="nl-NL"/>
              </w:rPr>
            </w:pPr>
            <w:r w:rsidRPr="005D3B05">
              <w:rPr>
                <w:rFonts w:eastAsia="Times New Roman"/>
                <w:color w:val="000000"/>
                <w:w w:val="105"/>
                <w:sz w:val="14"/>
                <w:lang w:eastAsia="nl-NL"/>
              </w:rPr>
              <w:t>Overboeking ter dekking landelijk waterkwaliteitsmodel van artikel 7</w:t>
            </w:r>
          </w:p>
        </w:tc>
        <w:tc>
          <w:tcPr>
            <w:tcW w:w="269" w:type="pct"/>
            <w:tcBorders>
              <w:top w:val="nil"/>
              <w:left w:val="nil"/>
              <w:bottom w:val="nil"/>
              <w:right w:val="nil"/>
            </w:tcBorders>
            <w:noWrap/>
            <w:vAlign w:val="bottom"/>
            <w:hideMark/>
          </w:tcPr>
          <w:p w:rsidRPr="005D3B05" w:rsidR="005D3B05" w:rsidP="005D3B05" w:rsidRDefault="005D3B05" w14:paraId="2FC0E834"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350</w:t>
            </w:r>
          </w:p>
        </w:tc>
        <w:tc>
          <w:tcPr>
            <w:tcW w:w="269" w:type="pct"/>
            <w:tcBorders>
              <w:top w:val="nil"/>
              <w:left w:val="nil"/>
              <w:bottom w:val="nil"/>
              <w:right w:val="nil"/>
            </w:tcBorders>
            <w:noWrap/>
            <w:vAlign w:val="bottom"/>
            <w:hideMark/>
          </w:tcPr>
          <w:p w:rsidRPr="005D3B05" w:rsidR="005D3B05" w:rsidP="005D3B05" w:rsidRDefault="005D3B05" w14:paraId="1698DA86" w14:textId="77777777">
            <w:pPr>
              <w:widowControl/>
              <w:autoSpaceDE/>
              <w:autoSpaceDN/>
              <w:jc w:val="right"/>
              <w:rPr>
                <w:rFonts w:eastAsia="Times New Roman"/>
                <w:color w:val="231F20"/>
                <w:sz w:val="14"/>
                <w:szCs w:val="14"/>
                <w:lang w:eastAsia="nl-NL"/>
              </w:rPr>
            </w:pPr>
            <w:r w:rsidRPr="005D3B05">
              <w:rPr>
                <w:rFonts w:eastAsia="Times New Roman"/>
                <w:color w:val="231F20"/>
                <w:spacing w:val="-5"/>
                <w:sz w:val="14"/>
                <w:szCs w:val="14"/>
                <w:lang w:eastAsia="nl-NL"/>
              </w:rPr>
              <w:t>100</w:t>
            </w:r>
          </w:p>
        </w:tc>
        <w:tc>
          <w:tcPr>
            <w:tcW w:w="299" w:type="pct"/>
            <w:tcBorders>
              <w:top w:val="nil"/>
              <w:left w:val="nil"/>
              <w:bottom w:val="nil"/>
              <w:right w:val="nil"/>
            </w:tcBorders>
            <w:noWrap/>
            <w:vAlign w:val="bottom"/>
            <w:hideMark/>
          </w:tcPr>
          <w:p w:rsidRPr="005D3B05" w:rsidR="005D3B05" w:rsidP="005D3B05" w:rsidRDefault="005D3B05" w14:paraId="01041309" w14:textId="77777777">
            <w:pPr>
              <w:widowControl/>
              <w:autoSpaceDE/>
              <w:autoSpaceDN/>
              <w:jc w:val="right"/>
              <w:rPr>
                <w:rFonts w:eastAsia="Times New Roman"/>
                <w:color w:val="231F20"/>
                <w:sz w:val="14"/>
                <w:szCs w:val="14"/>
                <w:lang w:eastAsia="nl-NL"/>
              </w:rPr>
            </w:pPr>
            <w:r w:rsidRPr="005D3B05">
              <w:rPr>
                <w:rFonts w:eastAsia="Times New Roman"/>
                <w:color w:val="231F20"/>
                <w:spacing w:val="-5"/>
                <w:sz w:val="14"/>
                <w:szCs w:val="14"/>
                <w:lang w:eastAsia="nl-NL"/>
              </w:rPr>
              <w:t>250</w:t>
            </w:r>
          </w:p>
        </w:tc>
        <w:tc>
          <w:tcPr>
            <w:tcW w:w="268" w:type="pct"/>
            <w:tcBorders>
              <w:top w:val="nil"/>
              <w:left w:val="nil"/>
              <w:bottom w:val="single" w:color="00B0F0" w:sz="4" w:space="0"/>
              <w:right w:val="nil"/>
            </w:tcBorders>
            <w:noWrap/>
            <w:vAlign w:val="bottom"/>
            <w:hideMark/>
          </w:tcPr>
          <w:p w:rsidRPr="005D3B05" w:rsidR="005D3B05" w:rsidP="005D3B05" w:rsidRDefault="005D3B05" w14:paraId="145AF74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0CCD1FC"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CA06D33"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18A2C03"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6CC73AB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32237CB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673EE8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789211B8"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6BEC2E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54" w:type="pct"/>
            <w:tcBorders>
              <w:top w:val="nil"/>
              <w:left w:val="nil"/>
              <w:bottom w:val="single" w:color="00B0F0" w:sz="4" w:space="0"/>
              <w:right w:val="nil"/>
            </w:tcBorders>
            <w:noWrap/>
            <w:vAlign w:val="bottom"/>
            <w:hideMark/>
          </w:tcPr>
          <w:p w:rsidRPr="005D3B05" w:rsidR="005D3B05" w:rsidP="005D3B05" w:rsidRDefault="005D3B05" w14:paraId="2F47993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68CCCA02"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136EAD6F"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r>
      <w:tr w:rsidRPr="005D3B05" w:rsidR="005D3B05" w:rsidTr="00921B74" w14:paraId="47EF531C" w14:textId="77777777">
        <w:trPr>
          <w:trHeight w:val="360"/>
        </w:trPr>
        <w:tc>
          <w:tcPr>
            <w:tcW w:w="959" w:type="pct"/>
            <w:tcBorders>
              <w:top w:val="nil"/>
              <w:left w:val="nil"/>
              <w:bottom w:val="single" w:color="00B0F0" w:sz="4" w:space="0"/>
              <w:right w:val="nil"/>
            </w:tcBorders>
            <w:hideMark/>
          </w:tcPr>
          <w:p w:rsidRPr="005D3B05" w:rsidR="005D3B05" w:rsidP="005D3B05" w:rsidRDefault="005D3B05" w14:paraId="5AF355ED" w14:textId="77777777">
            <w:pPr>
              <w:widowControl/>
              <w:autoSpaceDE/>
              <w:autoSpaceDN/>
              <w:rPr>
                <w:rFonts w:eastAsia="Times New Roman"/>
                <w:color w:val="000000"/>
                <w:sz w:val="14"/>
                <w:szCs w:val="14"/>
                <w:lang w:eastAsia="nl-NL"/>
              </w:rPr>
            </w:pPr>
            <w:r w:rsidRPr="005D3B05">
              <w:rPr>
                <w:rFonts w:eastAsia="Times New Roman"/>
                <w:color w:val="000000"/>
                <w:sz w:val="14"/>
                <w:szCs w:val="14"/>
                <w:lang w:eastAsia="nl-NL"/>
              </w:rPr>
              <w:t>Overboeking van BSM naar DBFM Afsluitdijk naar artikel 4</w:t>
            </w:r>
          </w:p>
        </w:tc>
        <w:tc>
          <w:tcPr>
            <w:tcW w:w="269" w:type="pct"/>
            <w:tcBorders>
              <w:top w:val="single" w:color="00B0F0" w:sz="4" w:space="0"/>
              <w:left w:val="nil"/>
              <w:bottom w:val="single" w:color="00B0F0" w:sz="4" w:space="0"/>
              <w:right w:val="nil"/>
            </w:tcBorders>
            <w:noWrap/>
            <w:vAlign w:val="bottom"/>
            <w:hideMark/>
          </w:tcPr>
          <w:p w:rsidRPr="005D3B05" w:rsidR="005D3B05" w:rsidP="005D3B05" w:rsidRDefault="005D3B05" w14:paraId="44345231"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44.408</w:t>
            </w:r>
          </w:p>
        </w:tc>
        <w:tc>
          <w:tcPr>
            <w:tcW w:w="269" w:type="pct"/>
            <w:tcBorders>
              <w:top w:val="single" w:color="00B0F0" w:sz="4" w:space="0"/>
              <w:left w:val="nil"/>
              <w:bottom w:val="single" w:color="00B0F0" w:sz="4" w:space="0"/>
              <w:right w:val="nil"/>
            </w:tcBorders>
            <w:noWrap/>
            <w:vAlign w:val="bottom"/>
            <w:hideMark/>
          </w:tcPr>
          <w:p w:rsidRPr="005D3B05" w:rsidR="005D3B05" w:rsidP="005D3B05" w:rsidRDefault="005D3B05" w14:paraId="26420DA0"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4.130</w:t>
            </w:r>
          </w:p>
        </w:tc>
        <w:tc>
          <w:tcPr>
            <w:tcW w:w="299" w:type="pct"/>
            <w:tcBorders>
              <w:top w:val="single" w:color="00B0F0" w:sz="4" w:space="0"/>
              <w:left w:val="nil"/>
              <w:bottom w:val="single" w:color="00B0F0" w:sz="4" w:space="0"/>
              <w:right w:val="nil"/>
            </w:tcBorders>
            <w:noWrap/>
            <w:vAlign w:val="bottom"/>
            <w:hideMark/>
          </w:tcPr>
          <w:p w:rsidRPr="005D3B05" w:rsidR="005D3B05" w:rsidP="005D3B05" w:rsidRDefault="005D3B05" w14:paraId="4F11753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1.400</w:t>
            </w:r>
          </w:p>
        </w:tc>
        <w:tc>
          <w:tcPr>
            <w:tcW w:w="268" w:type="pct"/>
            <w:tcBorders>
              <w:top w:val="nil"/>
              <w:left w:val="nil"/>
              <w:bottom w:val="single" w:color="00B0F0" w:sz="4" w:space="0"/>
              <w:right w:val="nil"/>
            </w:tcBorders>
            <w:noWrap/>
            <w:vAlign w:val="bottom"/>
            <w:hideMark/>
          </w:tcPr>
          <w:p w:rsidRPr="005D3B05" w:rsidR="005D3B05" w:rsidP="005D3B05" w:rsidRDefault="005D3B05" w14:paraId="6BCA7A6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1.400</w:t>
            </w:r>
          </w:p>
        </w:tc>
        <w:tc>
          <w:tcPr>
            <w:tcW w:w="268" w:type="pct"/>
            <w:tcBorders>
              <w:top w:val="nil"/>
              <w:left w:val="nil"/>
              <w:bottom w:val="single" w:color="00B0F0" w:sz="4" w:space="0"/>
              <w:right w:val="nil"/>
            </w:tcBorders>
            <w:noWrap/>
            <w:vAlign w:val="bottom"/>
            <w:hideMark/>
          </w:tcPr>
          <w:p w:rsidRPr="005D3B05" w:rsidR="005D3B05" w:rsidP="005D3B05" w:rsidRDefault="005D3B05" w14:paraId="51C67677"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1.651</w:t>
            </w:r>
          </w:p>
        </w:tc>
        <w:tc>
          <w:tcPr>
            <w:tcW w:w="268" w:type="pct"/>
            <w:tcBorders>
              <w:top w:val="nil"/>
              <w:left w:val="nil"/>
              <w:bottom w:val="single" w:color="00B0F0" w:sz="4" w:space="0"/>
              <w:right w:val="nil"/>
            </w:tcBorders>
            <w:noWrap/>
            <w:vAlign w:val="bottom"/>
            <w:hideMark/>
          </w:tcPr>
          <w:p w:rsidRPr="005D3B05" w:rsidR="005D3B05" w:rsidP="005D3B05" w:rsidRDefault="005D3B05" w14:paraId="45BBA42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4.100</w:t>
            </w:r>
          </w:p>
        </w:tc>
        <w:tc>
          <w:tcPr>
            <w:tcW w:w="268" w:type="pct"/>
            <w:tcBorders>
              <w:top w:val="nil"/>
              <w:left w:val="nil"/>
              <w:bottom w:val="single" w:color="00B0F0" w:sz="4" w:space="0"/>
              <w:right w:val="nil"/>
            </w:tcBorders>
            <w:noWrap/>
            <w:vAlign w:val="bottom"/>
            <w:hideMark/>
          </w:tcPr>
          <w:p w:rsidRPr="005D3B05" w:rsidR="005D3B05" w:rsidP="005D3B05" w:rsidRDefault="005D3B05" w14:paraId="4A95156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31.727</w:t>
            </w:r>
          </w:p>
        </w:tc>
        <w:tc>
          <w:tcPr>
            <w:tcW w:w="268" w:type="pct"/>
            <w:tcBorders>
              <w:top w:val="nil"/>
              <w:left w:val="nil"/>
              <w:bottom w:val="single" w:color="00B0F0" w:sz="4" w:space="0"/>
              <w:right w:val="nil"/>
            </w:tcBorders>
            <w:noWrap/>
            <w:vAlign w:val="bottom"/>
            <w:hideMark/>
          </w:tcPr>
          <w:p w:rsidRPr="005D3B05" w:rsidR="005D3B05" w:rsidP="005D3B05" w:rsidRDefault="005D3B05" w14:paraId="54620054"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EB38B67"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58F7D60B"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36DB45DA"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5139E94"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54" w:type="pct"/>
            <w:tcBorders>
              <w:top w:val="nil"/>
              <w:left w:val="nil"/>
              <w:bottom w:val="single" w:color="00B0F0" w:sz="4" w:space="0"/>
              <w:right w:val="nil"/>
            </w:tcBorders>
            <w:noWrap/>
            <w:vAlign w:val="bottom"/>
            <w:hideMark/>
          </w:tcPr>
          <w:p w:rsidRPr="005D3B05" w:rsidR="005D3B05" w:rsidP="005D3B05" w:rsidRDefault="005D3B05" w14:paraId="2CB75A33"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10C267B"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1A2CE8E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r>
      <w:tr w:rsidRPr="005D3B05" w:rsidR="005D3B05" w:rsidTr="00921B74" w14:paraId="384E2E07" w14:textId="77777777">
        <w:trPr>
          <w:trHeight w:val="180"/>
        </w:trPr>
        <w:tc>
          <w:tcPr>
            <w:tcW w:w="959" w:type="pct"/>
            <w:tcBorders>
              <w:top w:val="nil"/>
              <w:left w:val="nil"/>
              <w:bottom w:val="single" w:color="00B0F0" w:sz="4" w:space="0"/>
              <w:right w:val="nil"/>
            </w:tcBorders>
            <w:hideMark/>
          </w:tcPr>
          <w:p w:rsidRPr="005D3B05" w:rsidR="005D3B05" w:rsidP="005D3B05" w:rsidRDefault="005D3B05" w14:paraId="435442AC" w14:textId="77777777">
            <w:pPr>
              <w:widowControl/>
              <w:autoSpaceDE/>
              <w:autoSpaceDN/>
              <w:rPr>
                <w:rFonts w:eastAsia="Times New Roman"/>
                <w:color w:val="000000"/>
                <w:sz w:val="14"/>
                <w:szCs w:val="14"/>
                <w:lang w:eastAsia="nl-NL"/>
              </w:rPr>
            </w:pPr>
            <w:r w:rsidRPr="005D3B05">
              <w:rPr>
                <w:rFonts w:eastAsia="Times New Roman"/>
                <w:color w:val="000000"/>
                <w:sz w:val="14"/>
                <w:szCs w:val="14"/>
                <w:lang w:eastAsia="nl-NL"/>
              </w:rPr>
              <w:t>Saldo 2025: Investeren in waterveiligheid</w:t>
            </w:r>
          </w:p>
        </w:tc>
        <w:tc>
          <w:tcPr>
            <w:tcW w:w="269" w:type="pct"/>
            <w:tcBorders>
              <w:top w:val="nil"/>
              <w:left w:val="nil"/>
              <w:bottom w:val="nil"/>
              <w:right w:val="nil"/>
            </w:tcBorders>
            <w:noWrap/>
            <w:vAlign w:val="bottom"/>
            <w:hideMark/>
          </w:tcPr>
          <w:p w:rsidRPr="005D3B05" w:rsidR="005D3B05" w:rsidP="005D3B05" w:rsidRDefault="005D3B05" w14:paraId="128E90BC" w14:textId="77777777">
            <w:pPr>
              <w:widowControl/>
              <w:autoSpaceDE/>
              <w:autoSpaceDN/>
              <w:jc w:val="right"/>
              <w:rPr>
                <w:rFonts w:eastAsia="Times New Roman"/>
                <w:color w:val="231F20"/>
                <w:sz w:val="14"/>
                <w:szCs w:val="14"/>
                <w:lang w:eastAsia="nl-NL"/>
              </w:rPr>
            </w:pPr>
            <w:r w:rsidRPr="005D3B05">
              <w:rPr>
                <w:rFonts w:eastAsia="Times New Roman"/>
                <w:color w:val="231F20"/>
                <w:sz w:val="14"/>
                <w:szCs w:val="14"/>
                <w:lang w:eastAsia="nl-NL"/>
              </w:rPr>
              <w:t>‒ 233.921</w:t>
            </w:r>
          </w:p>
        </w:tc>
        <w:tc>
          <w:tcPr>
            <w:tcW w:w="269" w:type="pct"/>
            <w:tcBorders>
              <w:top w:val="nil"/>
              <w:left w:val="nil"/>
              <w:bottom w:val="single" w:color="00B0F0" w:sz="4" w:space="0"/>
              <w:right w:val="nil"/>
            </w:tcBorders>
            <w:noWrap/>
            <w:vAlign w:val="bottom"/>
            <w:hideMark/>
          </w:tcPr>
          <w:p w:rsidRPr="005D3B05" w:rsidR="005D3B05" w:rsidP="005D3B05" w:rsidRDefault="005D3B05" w14:paraId="02534462"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233.921</w:t>
            </w:r>
          </w:p>
        </w:tc>
        <w:tc>
          <w:tcPr>
            <w:tcW w:w="299" w:type="pct"/>
            <w:tcBorders>
              <w:top w:val="nil"/>
              <w:left w:val="nil"/>
              <w:bottom w:val="single" w:color="00B0F0" w:sz="4" w:space="0"/>
              <w:right w:val="nil"/>
            </w:tcBorders>
            <w:noWrap/>
            <w:vAlign w:val="bottom"/>
            <w:hideMark/>
          </w:tcPr>
          <w:p w:rsidRPr="005D3B05" w:rsidR="005D3B05" w:rsidP="005D3B05" w:rsidRDefault="005D3B05" w14:paraId="4F730D0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BC7FD4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24C193C"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C70CC1F"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5E537303"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2702B4F"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643A3AC8"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28EDF6A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C1B4E83"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E9FD12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54" w:type="pct"/>
            <w:tcBorders>
              <w:top w:val="nil"/>
              <w:left w:val="nil"/>
              <w:bottom w:val="single" w:color="00B0F0" w:sz="4" w:space="0"/>
              <w:right w:val="nil"/>
            </w:tcBorders>
            <w:noWrap/>
            <w:vAlign w:val="bottom"/>
            <w:hideMark/>
          </w:tcPr>
          <w:p w:rsidRPr="005D3B05" w:rsidR="005D3B05" w:rsidP="005D3B05" w:rsidRDefault="005D3B05" w14:paraId="6426BB2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3CE68AAE"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736301EF"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r>
      <w:tr w:rsidRPr="005D3B05" w:rsidR="005D3B05" w:rsidTr="00921B74" w14:paraId="24498F78" w14:textId="77777777">
        <w:trPr>
          <w:trHeight w:val="180"/>
        </w:trPr>
        <w:tc>
          <w:tcPr>
            <w:tcW w:w="959" w:type="pct"/>
            <w:tcBorders>
              <w:top w:val="nil"/>
              <w:left w:val="nil"/>
              <w:bottom w:val="single" w:color="00B0F0" w:sz="4" w:space="0"/>
              <w:right w:val="nil"/>
            </w:tcBorders>
            <w:hideMark/>
          </w:tcPr>
          <w:p w:rsidRPr="005D3B05" w:rsidR="005D3B05" w:rsidP="005D3B05" w:rsidRDefault="005D3B05" w14:paraId="2A48944B" w14:textId="77777777">
            <w:pPr>
              <w:widowControl/>
              <w:autoSpaceDE/>
              <w:autoSpaceDN/>
              <w:rPr>
                <w:rFonts w:eastAsia="Times New Roman"/>
                <w:b/>
                <w:bCs/>
                <w:color w:val="000000"/>
                <w:sz w:val="14"/>
                <w:szCs w:val="14"/>
                <w:lang w:eastAsia="nl-NL"/>
              </w:rPr>
            </w:pPr>
            <w:r w:rsidRPr="005D3B05">
              <w:rPr>
                <w:rFonts w:eastAsia="Times New Roman"/>
                <w:b/>
                <w:bCs/>
                <w:color w:val="000000"/>
                <w:sz w:val="14"/>
                <w:szCs w:val="14"/>
                <w:lang w:eastAsia="nl-NL"/>
              </w:rPr>
              <w:t>Mutaties Voorjaarsnota 2026</w:t>
            </w:r>
          </w:p>
        </w:tc>
        <w:tc>
          <w:tcPr>
            <w:tcW w:w="269" w:type="pct"/>
            <w:tcBorders>
              <w:top w:val="single" w:color="00B0F0" w:sz="4" w:space="0"/>
              <w:left w:val="nil"/>
              <w:bottom w:val="single" w:color="00B0F0" w:sz="4" w:space="0"/>
              <w:right w:val="nil"/>
            </w:tcBorders>
            <w:vAlign w:val="bottom"/>
            <w:hideMark/>
          </w:tcPr>
          <w:p w:rsidRPr="005D3B05" w:rsidR="005D3B05" w:rsidP="005D3B05" w:rsidRDefault="005D3B05" w14:paraId="3D6DBB3E"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pacing w:val="-4"/>
                <w:sz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35B503A1"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24.868</w:t>
            </w:r>
          </w:p>
        </w:tc>
        <w:tc>
          <w:tcPr>
            <w:tcW w:w="299" w:type="pct"/>
            <w:tcBorders>
              <w:top w:val="nil"/>
              <w:left w:val="nil"/>
              <w:bottom w:val="single" w:color="00B0F0" w:sz="4" w:space="0"/>
              <w:right w:val="nil"/>
            </w:tcBorders>
            <w:noWrap/>
            <w:vAlign w:val="bottom"/>
            <w:hideMark/>
          </w:tcPr>
          <w:p w:rsidRPr="005D3B05" w:rsidR="005D3B05" w:rsidP="005D3B05" w:rsidRDefault="005D3B05" w14:paraId="7C59039D"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259.572</w:t>
            </w:r>
          </w:p>
        </w:tc>
        <w:tc>
          <w:tcPr>
            <w:tcW w:w="268" w:type="pct"/>
            <w:tcBorders>
              <w:top w:val="nil"/>
              <w:left w:val="nil"/>
              <w:bottom w:val="single" w:color="00B0F0" w:sz="4" w:space="0"/>
              <w:right w:val="nil"/>
            </w:tcBorders>
            <w:noWrap/>
            <w:vAlign w:val="bottom"/>
            <w:hideMark/>
          </w:tcPr>
          <w:p w:rsidRPr="005D3B05" w:rsidR="005D3B05" w:rsidP="005D3B05" w:rsidRDefault="005D3B05" w14:paraId="7DEC8CDA"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53.837</w:t>
            </w:r>
          </w:p>
        </w:tc>
        <w:tc>
          <w:tcPr>
            <w:tcW w:w="268" w:type="pct"/>
            <w:tcBorders>
              <w:top w:val="nil"/>
              <w:left w:val="nil"/>
              <w:bottom w:val="single" w:color="00B0F0" w:sz="4" w:space="0"/>
              <w:right w:val="nil"/>
            </w:tcBorders>
            <w:noWrap/>
            <w:vAlign w:val="bottom"/>
            <w:hideMark/>
          </w:tcPr>
          <w:p w:rsidRPr="005D3B05" w:rsidR="005D3B05" w:rsidP="005D3B05" w:rsidRDefault="005D3B05" w14:paraId="76E479E8"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61.992</w:t>
            </w:r>
          </w:p>
        </w:tc>
        <w:tc>
          <w:tcPr>
            <w:tcW w:w="268" w:type="pct"/>
            <w:tcBorders>
              <w:top w:val="nil"/>
              <w:left w:val="nil"/>
              <w:bottom w:val="single" w:color="00B0F0" w:sz="4" w:space="0"/>
              <w:right w:val="nil"/>
            </w:tcBorders>
            <w:noWrap/>
            <w:vAlign w:val="bottom"/>
            <w:hideMark/>
          </w:tcPr>
          <w:p w:rsidRPr="005D3B05" w:rsidR="005D3B05" w:rsidP="005D3B05" w:rsidRDefault="005D3B05" w14:paraId="3625BD15"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61.924</w:t>
            </w:r>
          </w:p>
        </w:tc>
        <w:tc>
          <w:tcPr>
            <w:tcW w:w="268" w:type="pct"/>
            <w:tcBorders>
              <w:top w:val="nil"/>
              <w:left w:val="nil"/>
              <w:bottom w:val="single" w:color="00B0F0" w:sz="4" w:space="0"/>
              <w:right w:val="nil"/>
            </w:tcBorders>
            <w:noWrap/>
            <w:vAlign w:val="bottom"/>
            <w:hideMark/>
          </w:tcPr>
          <w:p w:rsidRPr="005D3B05" w:rsidR="005D3B05" w:rsidP="005D3B05" w:rsidRDefault="005D3B05" w14:paraId="60D39596"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70.240</w:t>
            </w:r>
          </w:p>
        </w:tc>
        <w:tc>
          <w:tcPr>
            <w:tcW w:w="268" w:type="pct"/>
            <w:tcBorders>
              <w:top w:val="nil"/>
              <w:left w:val="nil"/>
              <w:bottom w:val="single" w:color="00B0F0" w:sz="4" w:space="0"/>
              <w:right w:val="nil"/>
            </w:tcBorders>
            <w:noWrap/>
            <w:vAlign w:val="bottom"/>
            <w:hideMark/>
          </w:tcPr>
          <w:p w:rsidRPr="005D3B05" w:rsidR="005D3B05" w:rsidP="005D3B05" w:rsidRDefault="005D3B05" w14:paraId="301E75DB"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31.535</w:t>
            </w:r>
          </w:p>
        </w:tc>
        <w:tc>
          <w:tcPr>
            <w:tcW w:w="268" w:type="pct"/>
            <w:tcBorders>
              <w:top w:val="nil"/>
              <w:left w:val="nil"/>
              <w:bottom w:val="single" w:color="00B0F0" w:sz="4" w:space="0"/>
              <w:right w:val="nil"/>
            </w:tcBorders>
            <w:noWrap/>
            <w:vAlign w:val="bottom"/>
            <w:hideMark/>
          </w:tcPr>
          <w:p w:rsidRPr="005D3B05" w:rsidR="005D3B05" w:rsidP="005D3B05" w:rsidRDefault="005D3B05" w14:paraId="1B9C2EA6"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35.538</w:t>
            </w:r>
          </w:p>
        </w:tc>
        <w:tc>
          <w:tcPr>
            <w:tcW w:w="268" w:type="pct"/>
            <w:tcBorders>
              <w:top w:val="nil"/>
              <w:left w:val="nil"/>
              <w:bottom w:val="single" w:color="00B0F0" w:sz="4" w:space="0"/>
              <w:right w:val="nil"/>
            </w:tcBorders>
            <w:noWrap/>
            <w:vAlign w:val="bottom"/>
            <w:hideMark/>
          </w:tcPr>
          <w:p w:rsidRPr="005D3B05" w:rsidR="005D3B05" w:rsidP="005D3B05" w:rsidRDefault="005D3B05" w14:paraId="51B652D9"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35.471</w:t>
            </w:r>
          </w:p>
        </w:tc>
        <w:tc>
          <w:tcPr>
            <w:tcW w:w="268" w:type="pct"/>
            <w:tcBorders>
              <w:top w:val="nil"/>
              <w:left w:val="nil"/>
              <w:bottom w:val="single" w:color="00B0F0" w:sz="4" w:space="0"/>
              <w:right w:val="nil"/>
            </w:tcBorders>
            <w:noWrap/>
            <w:vAlign w:val="bottom"/>
            <w:hideMark/>
          </w:tcPr>
          <w:p w:rsidRPr="005D3B05" w:rsidR="005D3B05" w:rsidP="005D3B05" w:rsidRDefault="005D3B05" w14:paraId="5A951FAE"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37.390</w:t>
            </w:r>
          </w:p>
        </w:tc>
        <w:tc>
          <w:tcPr>
            <w:tcW w:w="268" w:type="pct"/>
            <w:tcBorders>
              <w:top w:val="nil"/>
              <w:left w:val="nil"/>
              <w:bottom w:val="single" w:color="00B0F0" w:sz="4" w:space="0"/>
              <w:right w:val="nil"/>
            </w:tcBorders>
            <w:noWrap/>
            <w:vAlign w:val="bottom"/>
            <w:hideMark/>
          </w:tcPr>
          <w:p w:rsidRPr="005D3B05" w:rsidR="005D3B05" w:rsidP="005D3B05" w:rsidRDefault="005D3B05" w14:paraId="25ED2FAD"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40.051</w:t>
            </w:r>
          </w:p>
        </w:tc>
        <w:tc>
          <w:tcPr>
            <w:tcW w:w="254" w:type="pct"/>
            <w:tcBorders>
              <w:top w:val="nil"/>
              <w:left w:val="nil"/>
              <w:bottom w:val="single" w:color="00B0F0" w:sz="4" w:space="0"/>
              <w:right w:val="nil"/>
            </w:tcBorders>
            <w:noWrap/>
            <w:vAlign w:val="bottom"/>
            <w:hideMark/>
          </w:tcPr>
          <w:p w:rsidRPr="005D3B05" w:rsidR="005D3B05" w:rsidP="005D3B05" w:rsidRDefault="005D3B05" w14:paraId="174AD50B"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931</w:t>
            </w:r>
          </w:p>
        </w:tc>
        <w:tc>
          <w:tcPr>
            <w:tcW w:w="268" w:type="pct"/>
            <w:tcBorders>
              <w:top w:val="nil"/>
              <w:left w:val="nil"/>
              <w:bottom w:val="single" w:color="00B0F0" w:sz="4" w:space="0"/>
              <w:right w:val="nil"/>
            </w:tcBorders>
            <w:noWrap/>
            <w:vAlign w:val="bottom"/>
            <w:hideMark/>
          </w:tcPr>
          <w:p w:rsidRPr="005D3B05" w:rsidR="005D3B05" w:rsidP="005D3B05" w:rsidRDefault="005D3B05" w14:paraId="2CDBCEA1"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21.392</w:t>
            </w:r>
          </w:p>
        </w:tc>
        <w:tc>
          <w:tcPr>
            <w:tcW w:w="269" w:type="pct"/>
            <w:tcBorders>
              <w:top w:val="nil"/>
              <w:left w:val="nil"/>
              <w:bottom w:val="single" w:color="00B0F0" w:sz="4" w:space="0"/>
              <w:right w:val="nil"/>
            </w:tcBorders>
            <w:noWrap/>
            <w:vAlign w:val="bottom"/>
            <w:hideMark/>
          </w:tcPr>
          <w:p w:rsidRPr="005D3B05" w:rsidR="005D3B05" w:rsidP="005D3B05" w:rsidRDefault="005D3B05" w14:paraId="0792C2D8"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7.535</w:t>
            </w:r>
          </w:p>
        </w:tc>
      </w:tr>
      <w:tr w:rsidRPr="005D3B05" w:rsidR="005D3B05" w:rsidTr="00921B74" w14:paraId="1500B723" w14:textId="77777777">
        <w:trPr>
          <w:trHeight w:val="360"/>
        </w:trPr>
        <w:tc>
          <w:tcPr>
            <w:tcW w:w="959" w:type="pct"/>
            <w:tcBorders>
              <w:top w:val="nil"/>
              <w:left w:val="nil"/>
              <w:bottom w:val="single" w:color="00B0F0" w:sz="4" w:space="0"/>
              <w:right w:val="nil"/>
            </w:tcBorders>
            <w:hideMark/>
          </w:tcPr>
          <w:p w:rsidRPr="005D3B05" w:rsidR="005D3B05" w:rsidP="005D3B05" w:rsidRDefault="005D3B05" w14:paraId="3511AE82" w14:textId="77777777">
            <w:pPr>
              <w:widowControl/>
              <w:autoSpaceDE/>
              <w:autoSpaceDN/>
              <w:rPr>
                <w:rFonts w:eastAsia="Times New Roman"/>
                <w:b/>
                <w:bCs/>
                <w:color w:val="000000"/>
                <w:sz w:val="14"/>
                <w:szCs w:val="14"/>
                <w:lang w:eastAsia="nl-NL"/>
              </w:rPr>
            </w:pPr>
            <w:r w:rsidRPr="005D3B05">
              <w:rPr>
                <w:rFonts w:eastAsia="Times New Roman"/>
                <w:b/>
                <w:bCs/>
                <w:color w:val="000000"/>
                <w:sz w:val="14"/>
                <w:szCs w:val="14"/>
                <w:lang w:eastAsia="nl-NL"/>
              </w:rPr>
              <w:t>Uitgavenstand eerste suppletoire wet 2026 Investeren in waterveiligheid</w:t>
            </w:r>
          </w:p>
        </w:tc>
        <w:tc>
          <w:tcPr>
            <w:tcW w:w="269" w:type="pct"/>
            <w:tcBorders>
              <w:top w:val="nil"/>
              <w:left w:val="nil"/>
              <w:bottom w:val="single" w:color="00B0F0" w:sz="4" w:space="0"/>
              <w:right w:val="nil"/>
            </w:tcBorders>
            <w:noWrap/>
            <w:vAlign w:val="bottom"/>
            <w:hideMark/>
          </w:tcPr>
          <w:p w:rsidRPr="005D3B05" w:rsidR="005D3B05" w:rsidP="005D3B05" w:rsidRDefault="005D3B05" w14:paraId="026088BF"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w:t>
            </w:r>
          </w:p>
        </w:tc>
        <w:tc>
          <w:tcPr>
            <w:tcW w:w="269" w:type="pct"/>
            <w:tcBorders>
              <w:top w:val="nil"/>
              <w:left w:val="nil"/>
              <w:bottom w:val="single" w:color="00B0F0" w:sz="4" w:space="0"/>
              <w:right w:val="nil"/>
            </w:tcBorders>
            <w:vAlign w:val="bottom"/>
            <w:hideMark/>
          </w:tcPr>
          <w:p w:rsidRPr="005D3B05" w:rsidR="005D3B05" w:rsidP="005D3B05" w:rsidRDefault="005D3B05" w14:paraId="4C6AC0DB"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638.358</w:t>
            </w:r>
          </w:p>
        </w:tc>
        <w:tc>
          <w:tcPr>
            <w:tcW w:w="299" w:type="pct"/>
            <w:tcBorders>
              <w:top w:val="nil"/>
              <w:left w:val="nil"/>
              <w:bottom w:val="single" w:color="00B0F0" w:sz="4" w:space="0"/>
              <w:right w:val="nil"/>
            </w:tcBorders>
            <w:noWrap/>
            <w:vAlign w:val="bottom"/>
            <w:hideMark/>
          </w:tcPr>
          <w:p w:rsidRPr="005D3B05" w:rsidR="005D3B05" w:rsidP="005D3B05" w:rsidRDefault="005D3B05" w14:paraId="3675779D"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423.572</w:t>
            </w:r>
          </w:p>
        </w:tc>
        <w:tc>
          <w:tcPr>
            <w:tcW w:w="268" w:type="pct"/>
            <w:tcBorders>
              <w:top w:val="nil"/>
              <w:left w:val="nil"/>
              <w:bottom w:val="single" w:color="00B0F0" w:sz="4" w:space="0"/>
              <w:right w:val="nil"/>
            </w:tcBorders>
            <w:noWrap/>
            <w:vAlign w:val="bottom"/>
            <w:hideMark/>
          </w:tcPr>
          <w:p w:rsidRPr="005D3B05" w:rsidR="005D3B05" w:rsidP="005D3B05" w:rsidRDefault="005D3B05" w14:paraId="537A9BA6"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577.795</w:t>
            </w:r>
          </w:p>
        </w:tc>
        <w:tc>
          <w:tcPr>
            <w:tcW w:w="268" w:type="pct"/>
            <w:tcBorders>
              <w:top w:val="nil"/>
              <w:left w:val="nil"/>
              <w:bottom w:val="single" w:color="00B0F0" w:sz="4" w:space="0"/>
              <w:right w:val="nil"/>
            </w:tcBorders>
            <w:noWrap/>
            <w:vAlign w:val="bottom"/>
            <w:hideMark/>
          </w:tcPr>
          <w:p w:rsidRPr="005D3B05" w:rsidR="005D3B05" w:rsidP="005D3B05" w:rsidRDefault="005D3B05" w14:paraId="21B21270"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417.995</w:t>
            </w:r>
          </w:p>
        </w:tc>
        <w:tc>
          <w:tcPr>
            <w:tcW w:w="268" w:type="pct"/>
            <w:tcBorders>
              <w:top w:val="nil"/>
              <w:left w:val="nil"/>
              <w:bottom w:val="single" w:color="00B0F0" w:sz="4" w:space="0"/>
              <w:right w:val="nil"/>
            </w:tcBorders>
            <w:noWrap/>
            <w:vAlign w:val="bottom"/>
            <w:hideMark/>
          </w:tcPr>
          <w:p w:rsidRPr="005D3B05" w:rsidR="005D3B05" w:rsidP="005D3B05" w:rsidRDefault="005D3B05" w14:paraId="477A1214"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554.120</w:t>
            </w:r>
          </w:p>
        </w:tc>
        <w:tc>
          <w:tcPr>
            <w:tcW w:w="268" w:type="pct"/>
            <w:tcBorders>
              <w:top w:val="nil"/>
              <w:left w:val="nil"/>
              <w:bottom w:val="single" w:color="00B0F0" w:sz="4" w:space="0"/>
              <w:right w:val="nil"/>
            </w:tcBorders>
            <w:noWrap/>
            <w:vAlign w:val="bottom"/>
            <w:hideMark/>
          </w:tcPr>
          <w:p w:rsidRPr="005D3B05" w:rsidR="005D3B05" w:rsidP="005D3B05" w:rsidRDefault="005D3B05" w14:paraId="3114565E"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400.452</w:t>
            </w:r>
          </w:p>
        </w:tc>
        <w:tc>
          <w:tcPr>
            <w:tcW w:w="268" w:type="pct"/>
            <w:tcBorders>
              <w:top w:val="nil"/>
              <w:left w:val="nil"/>
              <w:bottom w:val="single" w:color="00B0F0" w:sz="4" w:space="0"/>
              <w:right w:val="nil"/>
            </w:tcBorders>
            <w:noWrap/>
            <w:vAlign w:val="bottom"/>
            <w:hideMark/>
          </w:tcPr>
          <w:p w:rsidRPr="005D3B05" w:rsidR="005D3B05" w:rsidP="005D3B05" w:rsidRDefault="005D3B05" w14:paraId="74422A77"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458.084</w:t>
            </w:r>
          </w:p>
        </w:tc>
        <w:tc>
          <w:tcPr>
            <w:tcW w:w="268" w:type="pct"/>
            <w:tcBorders>
              <w:top w:val="nil"/>
              <w:left w:val="nil"/>
              <w:bottom w:val="single" w:color="00B0F0" w:sz="4" w:space="0"/>
              <w:right w:val="nil"/>
            </w:tcBorders>
            <w:noWrap/>
            <w:vAlign w:val="bottom"/>
            <w:hideMark/>
          </w:tcPr>
          <w:p w:rsidRPr="005D3B05" w:rsidR="005D3B05" w:rsidP="005D3B05" w:rsidRDefault="005D3B05" w14:paraId="2963FAA9"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505.487</w:t>
            </w:r>
          </w:p>
        </w:tc>
        <w:tc>
          <w:tcPr>
            <w:tcW w:w="268" w:type="pct"/>
            <w:tcBorders>
              <w:top w:val="nil"/>
              <w:left w:val="nil"/>
              <w:bottom w:val="single" w:color="00B0F0" w:sz="4" w:space="0"/>
              <w:right w:val="nil"/>
            </w:tcBorders>
            <w:noWrap/>
            <w:vAlign w:val="bottom"/>
            <w:hideMark/>
          </w:tcPr>
          <w:p w:rsidRPr="005D3B05" w:rsidR="005D3B05" w:rsidP="005D3B05" w:rsidRDefault="005D3B05" w14:paraId="7B9400BB"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415.958</w:t>
            </w:r>
          </w:p>
        </w:tc>
        <w:tc>
          <w:tcPr>
            <w:tcW w:w="268" w:type="pct"/>
            <w:tcBorders>
              <w:top w:val="nil"/>
              <w:left w:val="nil"/>
              <w:bottom w:val="single" w:color="00B0F0" w:sz="4" w:space="0"/>
              <w:right w:val="nil"/>
            </w:tcBorders>
            <w:noWrap/>
            <w:vAlign w:val="bottom"/>
            <w:hideMark/>
          </w:tcPr>
          <w:p w:rsidRPr="005D3B05" w:rsidR="005D3B05" w:rsidP="005D3B05" w:rsidRDefault="005D3B05" w14:paraId="77ECEFE1"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480.406</w:t>
            </w:r>
          </w:p>
        </w:tc>
        <w:tc>
          <w:tcPr>
            <w:tcW w:w="268" w:type="pct"/>
            <w:tcBorders>
              <w:top w:val="nil"/>
              <w:left w:val="nil"/>
              <w:bottom w:val="single" w:color="00B0F0" w:sz="4" w:space="0"/>
              <w:right w:val="nil"/>
            </w:tcBorders>
            <w:noWrap/>
            <w:vAlign w:val="bottom"/>
            <w:hideMark/>
          </w:tcPr>
          <w:p w:rsidRPr="005D3B05" w:rsidR="005D3B05" w:rsidP="005D3B05" w:rsidRDefault="005D3B05" w14:paraId="57BB84F2"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535.611</w:t>
            </w:r>
          </w:p>
        </w:tc>
        <w:tc>
          <w:tcPr>
            <w:tcW w:w="254" w:type="pct"/>
            <w:tcBorders>
              <w:top w:val="nil"/>
              <w:left w:val="nil"/>
              <w:bottom w:val="single" w:color="00B0F0" w:sz="4" w:space="0"/>
              <w:right w:val="nil"/>
            </w:tcBorders>
            <w:noWrap/>
            <w:vAlign w:val="bottom"/>
            <w:hideMark/>
          </w:tcPr>
          <w:p w:rsidRPr="005D3B05" w:rsidR="005D3B05" w:rsidP="005D3B05" w:rsidRDefault="005D3B05" w14:paraId="4FE81BA5"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745.518</w:t>
            </w:r>
          </w:p>
        </w:tc>
        <w:tc>
          <w:tcPr>
            <w:tcW w:w="268" w:type="pct"/>
            <w:tcBorders>
              <w:top w:val="nil"/>
              <w:left w:val="nil"/>
              <w:bottom w:val="single" w:color="00B0F0" w:sz="4" w:space="0"/>
              <w:right w:val="nil"/>
            </w:tcBorders>
            <w:noWrap/>
            <w:vAlign w:val="bottom"/>
            <w:hideMark/>
          </w:tcPr>
          <w:p w:rsidRPr="005D3B05" w:rsidR="005D3B05" w:rsidP="005D3B05" w:rsidRDefault="005D3B05" w14:paraId="167959B8"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739.262</w:t>
            </w:r>
          </w:p>
        </w:tc>
        <w:tc>
          <w:tcPr>
            <w:tcW w:w="269" w:type="pct"/>
            <w:tcBorders>
              <w:top w:val="nil"/>
              <w:left w:val="nil"/>
              <w:bottom w:val="single" w:color="00B0F0" w:sz="4" w:space="0"/>
              <w:right w:val="nil"/>
            </w:tcBorders>
            <w:noWrap/>
            <w:vAlign w:val="bottom"/>
            <w:hideMark/>
          </w:tcPr>
          <w:p w:rsidRPr="005D3B05" w:rsidR="005D3B05" w:rsidP="005D3B05" w:rsidRDefault="005D3B05" w14:paraId="487393FA"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511.344</w:t>
            </w:r>
          </w:p>
        </w:tc>
      </w:tr>
      <w:tr w:rsidRPr="005D3B05" w:rsidR="005D3B05" w:rsidTr="00921B74" w14:paraId="6E287B38" w14:textId="77777777">
        <w:trPr>
          <w:trHeight w:val="180"/>
        </w:trPr>
        <w:tc>
          <w:tcPr>
            <w:tcW w:w="959" w:type="pct"/>
            <w:tcBorders>
              <w:top w:val="nil"/>
              <w:left w:val="nil"/>
              <w:bottom w:val="nil"/>
              <w:right w:val="nil"/>
            </w:tcBorders>
            <w:hideMark/>
          </w:tcPr>
          <w:p w:rsidRPr="005D3B05" w:rsidR="005D3B05" w:rsidP="005D3B05" w:rsidRDefault="005D3B05" w14:paraId="577E80F8" w14:textId="77777777">
            <w:pPr>
              <w:widowControl/>
              <w:autoSpaceDE/>
              <w:autoSpaceDN/>
              <w:jc w:val="right"/>
              <w:rPr>
                <w:rFonts w:eastAsia="Times New Roman"/>
                <w:b/>
                <w:bCs/>
                <w:color w:val="000000"/>
                <w:sz w:val="14"/>
                <w:szCs w:val="14"/>
                <w:lang w:eastAsia="nl-NL"/>
              </w:rPr>
            </w:pPr>
          </w:p>
        </w:tc>
        <w:tc>
          <w:tcPr>
            <w:tcW w:w="269" w:type="pct"/>
            <w:tcBorders>
              <w:top w:val="nil"/>
              <w:left w:val="nil"/>
              <w:bottom w:val="nil"/>
              <w:right w:val="nil"/>
            </w:tcBorders>
            <w:vAlign w:val="bottom"/>
            <w:hideMark/>
          </w:tcPr>
          <w:p w:rsidRPr="005D3B05" w:rsidR="005D3B05" w:rsidP="005D3B05" w:rsidRDefault="005D3B05" w14:paraId="2B26A055" w14:textId="77777777">
            <w:pPr>
              <w:widowControl/>
              <w:autoSpaceDE/>
              <w:autoSpaceDN/>
              <w:jc w:val="right"/>
              <w:rPr>
                <w:rFonts w:ascii="Times New Roman" w:hAnsi="Times New Roman" w:eastAsia="Times New Roman" w:cs="Times New Roman"/>
                <w:sz w:val="20"/>
                <w:szCs w:val="20"/>
                <w:lang w:eastAsia="nl-NL"/>
              </w:rPr>
            </w:pPr>
          </w:p>
        </w:tc>
        <w:tc>
          <w:tcPr>
            <w:tcW w:w="269" w:type="pct"/>
            <w:tcBorders>
              <w:top w:val="nil"/>
              <w:left w:val="nil"/>
              <w:bottom w:val="nil"/>
              <w:right w:val="nil"/>
            </w:tcBorders>
            <w:noWrap/>
            <w:vAlign w:val="bottom"/>
            <w:hideMark/>
          </w:tcPr>
          <w:p w:rsidRPr="005D3B05" w:rsidR="005D3B05" w:rsidP="005D3B05" w:rsidRDefault="005D3B05" w14:paraId="03E1A87C" w14:textId="77777777">
            <w:pPr>
              <w:widowControl/>
              <w:autoSpaceDE/>
              <w:autoSpaceDN/>
              <w:jc w:val="right"/>
              <w:rPr>
                <w:rFonts w:ascii="Times New Roman" w:hAnsi="Times New Roman" w:eastAsia="Times New Roman" w:cs="Times New Roman"/>
                <w:sz w:val="20"/>
                <w:szCs w:val="20"/>
                <w:lang w:eastAsia="nl-NL"/>
              </w:rPr>
            </w:pPr>
          </w:p>
        </w:tc>
        <w:tc>
          <w:tcPr>
            <w:tcW w:w="299" w:type="pct"/>
            <w:tcBorders>
              <w:top w:val="nil"/>
              <w:left w:val="nil"/>
              <w:bottom w:val="nil"/>
              <w:right w:val="nil"/>
            </w:tcBorders>
            <w:noWrap/>
            <w:vAlign w:val="bottom"/>
            <w:hideMark/>
          </w:tcPr>
          <w:p w:rsidRPr="005D3B05" w:rsidR="005D3B05" w:rsidP="005D3B05" w:rsidRDefault="005D3B05" w14:paraId="03095B17"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18F8441F"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075A06AD"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23BEC1D0"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681E0D6B"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63F5BF4D"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65B8C95B"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7D11A6D5"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293A4678"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3BAE44A2" w14:textId="77777777">
            <w:pPr>
              <w:widowControl/>
              <w:autoSpaceDE/>
              <w:autoSpaceDN/>
              <w:jc w:val="right"/>
              <w:rPr>
                <w:rFonts w:ascii="Times New Roman" w:hAnsi="Times New Roman" w:eastAsia="Times New Roman" w:cs="Times New Roman"/>
                <w:sz w:val="20"/>
                <w:szCs w:val="20"/>
                <w:lang w:eastAsia="nl-NL"/>
              </w:rPr>
            </w:pPr>
          </w:p>
        </w:tc>
        <w:tc>
          <w:tcPr>
            <w:tcW w:w="254" w:type="pct"/>
            <w:tcBorders>
              <w:top w:val="nil"/>
              <w:left w:val="nil"/>
              <w:bottom w:val="nil"/>
              <w:right w:val="nil"/>
            </w:tcBorders>
            <w:noWrap/>
            <w:vAlign w:val="bottom"/>
            <w:hideMark/>
          </w:tcPr>
          <w:p w:rsidRPr="005D3B05" w:rsidR="005D3B05" w:rsidP="005D3B05" w:rsidRDefault="005D3B05" w14:paraId="278BC8EE"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38A81047" w14:textId="77777777">
            <w:pPr>
              <w:widowControl/>
              <w:autoSpaceDE/>
              <w:autoSpaceDN/>
              <w:jc w:val="right"/>
              <w:rPr>
                <w:rFonts w:ascii="Times New Roman" w:hAnsi="Times New Roman" w:eastAsia="Times New Roman" w:cs="Times New Roman"/>
                <w:sz w:val="20"/>
                <w:szCs w:val="20"/>
                <w:lang w:eastAsia="nl-NL"/>
              </w:rPr>
            </w:pPr>
          </w:p>
        </w:tc>
        <w:tc>
          <w:tcPr>
            <w:tcW w:w="269" w:type="pct"/>
            <w:tcBorders>
              <w:top w:val="nil"/>
              <w:left w:val="nil"/>
              <w:bottom w:val="nil"/>
              <w:right w:val="nil"/>
            </w:tcBorders>
            <w:noWrap/>
            <w:vAlign w:val="bottom"/>
            <w:hideMark/>
          </w:tcPr>
          <w:p w:rsidRPr="005D3B05" w:rsidR="005D3B05" w:rsidP="005D3B05" w:rsidRDefault="005D3B05" w14:paraId="22854804" w14:textId="77777777">
            <w:pPr>
              <w:widowControl/>
              <w:autoSpaceDE/>
              <w:autoSpaceDN/>
              <w:jc w:val="right"/>
              <w:rPr>
                <w:rFonts w:ascii="Times New Roman" w:hAnsi="Times New Roman" w:eastAsia="Times New Roman" w:cs="Times New Roman"/>
                <w:sz w:val="20"/>
                <w:szCs w:val="20"/>
                <w:lang w:eastAsia="nl-NL"/>
              </w:rPr>
            </w:pPr>
          </w:p>
        </w:tc>
      </w:tr>
      <w:tr w:rsidRPr="005D3B05" w:rsidR="005D3B05" w:rsidTr="00921B74" w14:paraId="0EAA23DE" w14:textId="77777777">
        <w:trPr>
          <w:trHeight w:val="180"/>
        </w:trPr>
        <w:tc>
          <w:tcPr>
            <w:tcW w:w="959" w:type="pct"/>
            <w:tcBorders>
              <w:top w:val="nil"/>
              <w:left w:val="nil"/>
              <w:bottom w:val="nil"/>
              <w:right w:val="nil"/>
            </w:tcBorders>
            <w:hideMark/>
          </w:tcPr>
          <w:p w:rsidRPr="005D3B05" w:rsidR="005D3B05" w:rsidP="005D3B05" w:rsidRDefault="005D3B05" w14:paraId="220C1546" w14:textId="77777777">
            <w:pPr>
              <w:widowControl/>
              <w:autoSpaceDE/>
              <w:autoSpaceDN/>
              <w:rPr>
                <w:rFonts w:ascii="Times New Roman" w:hAnsi="Times New Roman" w:eastAsia="Times New Roman" w:cs="Times New Roman"/>
                <w:sz w:val="20"/>
                <w:szCs w:val="20"/>
                <w:lang w:eastAsia="nl-NL"/>
              </w:rPr>
            </w:pPr>
          </w:p>
        </w:tc>
        <w:tc>
          <w:tcPr>
            <w:tcW w:w="269" w:type="pct"/>
            <w:tcBorders>
              <w:top w:val="nil"/>
              <w:left w:val="nil"/>
              <w:bottom w:val="nil"/>
              <w:right w:val="nil"/>
            </w:tcBorders>
            <w:vAlign w:val="bottom"/>
            <w:hideMark/>
          </w:tcPr>
          <w:p w:rsidRPr="005D3B05" w:rsidR="005D3B05" w:rsidP="005D3B05" w:rsidRDefault="005D3B05" w14:paraId="4498D0B5" w14:textId="77777777">
            <w:pPr>
              <w:widowControl/>
              <w:autoSpaceDE/>
              <w:autoSpaceDN/>
              <w:jc w:val="right"/>
              <w:rPr>
                <w:rFonts w:ascii="Times New Roman" w:hAnsi="Times New Roman" w:eastAsia="Times New Roman" w:cs="Times New Roman"/>
                <w:sz w:val="20"/>
                <w:szCs w:val="20"/>
                <w:lang w:eastAsia="nl-NL"/>
              </w:rPr>
            </w:pPr>
          </w:p>
        </w:tc>
        <w:tc>
          <w:tcPr>
            <w:tcW w:w="269" w:type="pct"/>
            <w:tcBorders>
              <w:top w:val="nil"/>
              <w:left w:val="nil"/>
              <w:bottom w:val="nil"/>
              <w:right w:val="nil"/>
            </w:tcBorders>
            <w:noWrap/>
            <w:vAlign w:val="bottom"/>
            <w:hideMark/>
          </w:tcPr>
          <w:p w:rsidRPr="005D3B05" w:rsidR="005D3B05" w:rsidP="005D3B05" w:rsidRDefault="005D3B05" w14:paraId="358B8506" w14:textId="77777777">
            <w:pPr>
              <w:widowControl/>
              <w:autoSpaceDE/>
              <w:autoSpaceDN/>
              <w:jc w:val="right"/>
              <w:rPr>
                <w:rFonts w:ascii="Times New Roman" w:hAnsi="Times New Roman" w:eastAsia="Times New Roman" w:cs="Times New Roman"/>
                <w:sz w:val="20"/>
                <w:szCs w:val="20"/>
                <w:lang w:eastAsia="nl-NL"/>
              </w:rPr>
            </w:pPr>
          </w:p>
        </w:tc>
        <w:tc>
          <w:tcPr>
            <w:tcW w:w="299" w:type="pct"/>
            <w:tcBorders>
              <w:top w:val="nil"/>
              <w:left w:val="nil"/>
              <w:bottom w:val="nil"/>
              <w:right w:val="nil"/>
            </w:tcBorders>
            <w:noWrap/>
            <w:vAlign w:val="bottom"/>
            <w:hideMark/>
          </w:tcPr>
          <w:p w:rsidRPr="005D3B05" w:rsidR="005D3B05" w:rsidP="005D3B05" w:rsidRDefault="005D3B05" w14:paraId="447B05C8"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3E9991E3"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247E8F34"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26487A49"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4588056E"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0E452EAC"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0F1C2A92"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4699CB5A"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151B0AE6"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497DCCCE" w14:textId="77777777">
            <w:pPr>
              <w:widowControl/>
              <w:autoSpaceDE/>
              <w:autoSpaceDN/>
              <w:jc w:val="right"/>
              <w:rPr>
                <w:rFonts w:ascii="Times New Roman" w:hAnsi="Times New Roman" w:eastAsia="Times New Roman" w:cs="Times New Roman"/>
                <w:sz w:val="20"/>
                <w:szCs w:val="20"/>
                <w:lang w:eastAsia="nl-NL"/>
              </w:rPr>
            </w:pPr>
          </w:p>
        </w:tc>
        <w:tc>
          <w:tcPr>
            <w:tcW w:w="254" w:type="pct"/>
            <w:tcBorders>
              <w:top w:val="nil"/>
              <w:left w:val="nil"/>
              <w:bottom w:val="nil"/>
              <w:right w:val="nil"/>
            </w:tcBorders>
            <w:noWrap/>
            <w:vAlign w:val="bottom"/>
            <w:hideMark/>
          </w:tcPr>
          <w:p w:rsidRPr="005D3B05" w:rsidR="005D3B05" w:rsidP="005D3B05" w:rsidRDefault="005D3B05" w14:paraId="7A26DDF6" w14:textId="77777777">
            <w:pPr>
              <w:widowControl/>
              <w:autoSpaceDE/>
              <w:autoSpaceDN/>
              <w:jc w:val="right"/>
              <w:rPr>
                <w:rFonts w:ascii="Times New Roman" w:hAnsi="Times New Roman" w:eastAsia="Times New Roman" w:cs="Times New Roman"/>
                <w:sz w:val="20"/>
                <w:szCs w:val="20"/>
                <w:lang w:eastAsia="nl-NL"/>
              </w:rPr>
            </w:pPr>
          </w:p>
        </w:tc>
        <w:tc>
          <w:tcPr>
            <w:tcW w:w="268" w:type="pct"/>
            <w:tcBorders>
              <w:top w:val="nil"/>
              <w:left w:val="nil"/>
              <w:bottom w:val="nil"/>
              <w:right w:val="nil"/>
            </w:tcBorders>
            <w:noWrap/>
            <w:vAlign w:val="bottom"/>
            <w:hideMark/>
          </w:tcPr>
          <w:p w:rsidRPr="005D3B05" w:rsidR="005D3B05" w:rsidP="005D3B05" w:rsidRDefault="005D3B05" w14:paraId="401E327C" w14:textId="77777777">
            <w:pPr>
              <w:widowControl/>
              <w:autoSpaceDE/>
              <w:autoSpaceDN/>
              <w:jc w:val="right"/>
              <w:rPr>
                <w:rFonts w:ascii="Times New Roman" w:hAnsi="Times New Roman" w:eastAsia="Times New Roman" w:cs="Times New Roman"/>
                <w:sz w:val="20"/>
                <w:szCs w:val="20"/>
                <w:lang w:eastAsia="nl-NL"/>
              </w:rPr>
            </w:pPr>
          </w:p>
        </w:tc>
        <w:tc>
          <w:tcPr>
            <w:tcW w:w="269" w:type="pct"/>
            <w:tcBorders>
              <w:top w:val="nil"/>
              <w:left w:val="nil"/>
              <w:bottom w:val="nil"/>
              <w:right w:val="nil"/>
            </w:tcBorders>
            <w:noWrap/>
            <w:vAlign w:val="bottom"/>
            <w:hideMark/>
          </w:tcPr>
          <w:p w:rsidRPr="005D3B05" w:rsidR="005D3B05" w:rsidP="005D3B05" w:rsidRDefault="005D3B05" w14:paraId="61838C4C" w14:textId="77777777">
            <w:pPr>
              <w:widowControl/>
              <w:autoSpaceDE/>
              <w:autoSpaceDN/>
              <w:jc w:val="right"/>
              <w:rPr>
                <w:rFonts w:ascii="Times New Roman" w:hAnsi="Times New Roman" w:eastAsia="Times New Roman" w:cs="Times New Roman"/>
                <w:sz w:val="20"/>
                <w:szCs w:val="20"/>
                <w:lang w:eastAsia="nl-NL"/>
              </w:rPr>
            </w:pPr>
          </w:p>
        </w:tc>
      </w:tr>
      <w:tr w:rsidRPr="005D3B05" w:rsidR="005D3B05" w:rsidTr="00921B74" w14:paraId="60A1FB48" w14:textId="77777777">
        <w:trPr>
          <w:trHeight w:val="540"/>
        </w:trPr>
        <w:tc>
          <w:tcPr>
            <w:tcW w:w="959" w:type="pct"/>
            <w:tcBorders>
              <w:top w:val="single" w:color="00B0F0" w:sz="4" w:space="0"/>
              <w:left w:val="nil"/>
              <w:bottom w:val="single" w:color="00B0F0" w:sz="4" w:space="0"/>
              <w:right w:val="nil"/>
            </w:tcBorders>
            <w:hideMark/>
          </w:tcPr>
          <w:p w:rsidRPr="005D3B05" w:rsidR="005D3B05" w:rsidP="005D3B05" w:rsidRDefault="005D3B05" w14:paraId="302EB079" w14:textId="77777777">
            <w:pPr>
              <w:widowControl/>
              <w:autoSpaceDE/>
              <w:autoSpaceDN/>
              <w:rPr>
                <w:rFonts w:eastAsia="Times New Roman"/>
                <w:b/>
                <w:bCs/>
                <w:color w:val="000000"/>
                <w:sz w:val="14"/>
                <w:szCs w:val="14"/>
                <w:lang w:eastAsia="nl-NL"/>
              </w:rPr>
            </w:pPr>
            <w:r w:rsidRPr="005D3B05">
              <w:rPr>
                <w:rFonts w:eastAsia="Times New Roman"/>
                <w:b/>
                <w:bCs/>
                <w:color w:val="000000"/>
                <w:sz w:val="14"/>
                <w:szCs w:val="14"/>
                <w:lang w:eastAsia="nl-NL"/>
              </w:rPr>
              <w:t>Ontwerpbegroting 2026 artikelonderdeel 01.09 Ontvangsten investeren in waterveiligheid</w:t>
            </w:r>
          </w:p>
        </w:tc>
        <w:tc>
          <w:tcPr>
            <w:tcW w:w="269" w:type="pct"/>
            <w:tcBorders>
              <w:top w:val="single" w:color="00B0F0" w:sz="4" w:space="0"/>
              <w:left w:val="nil"/>
              <w:bottom w:val="single" w:color="00B0F0" w:sz="4" w:space="0"/>
              <w:right w:val="nil"/>
            </w:tcBorders>
            <w:vAlign w:val="bottom"/>
            <w:hideMark/>
          </w:tcPr>
          <w:p w:rsidRPr="005D3B05" w:rsidR="005D3B05" w:rsidP="005D3B05" w:rsidRDefault="005D3B05" w14:paraId="0A34EDF9"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166.339</w:t>
            </w:r>
          </w:p>
        </w:tc>
        <w:tc>
          <w:tcPr>
            <w:tcW w:w="269" w:type="pct"/>
            <w:tcBorders>
              <w:top w:val="single" w:color="00B0F0" w:sz="4" w:space="0"/>
              <w:left w:val="nil"/>
              <w:bottom w:val="single" w:color="00B0F0" w:sz="4" w:space="0"/>
              <w:right w:val="nil"/>
            </w:tcBorders>
            <w:noWrap/>
            <w:vAlign w:val="bottom"/>
            <w:hideMark/>
          </w:tcPr>
          <w:p w:rsidRPr="005D3B05" w:rsidR="005D3B05" w:rsidP="005D3B05" w:rsidRDefault="005D3B05" w14:paraId="2B9A1F08"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145.047</w:t>
            </w:r>
          </w:p>
        </w:tc>
        <w:tc>
          <w:tcPr>
            <w:tcW w:w="299" w:type="pct"/>
            <w:tcBorders>
              <w:top w:val="single" w:color="00B0F0" w:sz="4" w:space="0"/>
              <w:left w:val="nil"/>
              <w:bottom w:val="single" w:color="00B0F0" w:sz="4" w:space="0"/>
              <w:right w:val="nil"/>
            </w:tcBorders>
            <w:noWrap/>
            <w:vAlign w:val="bottom"/>
            <w:hideMark/>
          </w:tcPr>
          <w:p w:rsidRPr="005D3B05" w:rsidR="005D3B05" w:rsidP="005D3B05" w:rsidRDefault="005D3B05" w14:paraId="52A54AE0"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183.885</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2A364C77"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189.849</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002049F3"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193.317</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71C1A526"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213.898</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2CE993A6"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215.462</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17D21E4D"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199.490</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72E11F06"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198.498</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41702C14"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204.292</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0757E1B2"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198.498</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517A28C1"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204.292</w:t>
            </w:r>
          </w:p>
        </w:tc>
        <w:tc>
          <w:tcPr>
            <w:tcW w:w="254" w:type="pct"/>
            <w:tcBorders>
              <w:top w:val="single" w:color="00B0F0" w:sz="4" w:space="0"/>
              <w:left w:val="nil"/>
              <w:bottom w:val="single" w:color="00B0F0" w:sz="4" w:space="0"/>
              <w:right w:val="nil"/>
            </w:tcBorders>
            <w:noWrap/>
            <w:vAlign w:val="bottom"/>
            <w:hideMark/>
          </w:tcPr>
          <w:p w:rsidRPr="005D3B05" w:rsidR="005D3B05" w:rsidP="005D3B05" w:rsidRDefault="005D3B05" w14:paraId="567A4BB4"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194.065</w:t>
            </w:r>
          </w:p>
        </w:tc>
        <w:tc>
          <w:tcPr>
            <w:tcW w:w="268" w:type="pct"/>
            <w:tcBorders>
              <w:top w:val="single" w:color="00B0F0" w:sz="4" w:space="0"/>
              <w:left w:val="nil"/>
              <w:bottom w:val="single" w:color="00B0F0" w:sz="4" w:space="0"/>
              <w:right w:val="nil"/>
            </w:tcBorders>
            <w:noWrap/>
            <w:vAlign w:val="bottom"/>
            <w:hideMark/>
          </w:tcPr>
          <w:p w:rsidRPr="005D3B05" w:rsidR="005D3B05" w:rsidP="005D3B05" w:rsidRDefault="005D3B05" w14:paraId="2CB71F32"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195.597</w:t>
            </w:r>
          </w:p>
        </w:tc>
        <w:tc>
          <w:tcPr>
            <w:tcW w:w="269" w:type="pct"/>
            <w:tcBorders>
              <w:top w:val="single" w:color="00B0F0" w:sz="4" w:space="0"/>
              <w:left w:val="nil"/>
              <w:bottom w:val="single" w:color="00B0F0" w:sz="4" w:space="0"/>
              <w:right w:val="nil"/>
            </w:tcBorders>
            <w:noWrap/>
            <w:vAlign w:val="bottom"/>
            <w:hideMark/>
          </w:tcPr>
          <w:p w:rsidRPr="005D3B05" w:rsidR="005D3B05" w:rsidP="005D3B05" w:rsidRDefault="005D3B05" w14:paraId="08347CBC"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189.807</w:t>
            </w:r>
          </w:p>
        </w:tc>
      </w:tr>
      <w:tr w:rsidRPr="005D3B05" w:rsidR="005D3B05" w:rsidTr="00921B74" w14:paraId="7B07E633" w14:textId="77777777">
        <w:trPr>
          <w:trHeight w:val="180"/>
        </w:trPr>
        <w:tc>
          <w:tcPr>
            <w:tcW w:w="959" w:type="pct"/>
            <w:tcBorders>
              <w:top w:val="nil"/>
              <w:left w:val="nil"/>
              <w:bottom w:val="single" w:color="00B0F0" w:sz="4" w:space="0"/>
              <w:right w:val="nil"/>
            </w:tcBorders>
            <w:vAlign w:val="center"/>
            <w:hideMark/>
          </w:tcPr>
          <w:p w:rsidRPr="005D3B05" w:rsidR="005D3B05" w:rsidP="005D3B05" w:rsidRDefault="005D3B05" w14:paraId="4131E1D5" w14:textId="77777777">
            <w:pPr>
              <w:widowControl/>
              <w:autoSpaceDE/>
              <w:autoSpaceDN/>
              <w:rPr>
                <w:rFonts w:eastAsia="Times New Roman"/>
                <w:color w:val="231F20"/>
                <w:sz w:val="14"/>
                <w:szCs w:val="14"/>
                <w:lang w:eastAsia="nl-NL"/>
              </w:rPr>
            </w:pPr>
            <w:r w:rsidRPr="005D3B05">
              <w:rPr>
                <w:rFonts w:eastAsia="Times New Roman"/>
                <w:color w:val="231F20"/>
                <w:sz w:val="14"/>
                <w:szCs w:val="14"/>
                <w:lang w:eastAsia="nl-NL"/>
              </w:rPr>
              <w:t>Desaldering</w:t>
            </w:r>
          </w:p>
        </w:tc>
        <w:tc>
          <w:tcPr>
            <w:tcW w:w="269" w:type="pct"/>
            <w:tcBorders>
              <w:top w:val="nil"/>
              <w:left w:val="nil"/>
              <w:bottom w:val="single" w:color="00B0F0" w:sz="4" w:space="0"/>
              <w:right w:val="nil"/>
            </w:tcBorders>
            <w:vAlign w:val="bottom"/>
            <w:hideMark/>
          </w:tcPr>
          <w:p w:rsidRPr="005D3B05" w:rsidR="005D3B05" w:rsidP="005D3B05" w:rsidRDefault="005D3B05" w14:paraId="31B178B4"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6.921</w:t>
            </w:r>
          </w:p>
        </w:tc>
        <w:tc>
          <w:tcPr>
            <w:tcW w:w="269" w:type="pct"/>
            <w:tcBorders>
              <w:top w:val="nil"/>
              <w:left w:val="nil"/>
              <w:bottom w:val="single" w:color="00B0F0" w:sz="4" w:space="0"/>
              <w:right w:val="nil"/>
            </w:tcBorders>
            <w:noWrap/>
            <w:vAlign w:val="bottom"/>
            <w:hideMark/>
          </w:tcPr>
          <w:p w:rsidRPr="005D3B05" w:rsidR="005D3B05" w:rsidP="005D3B05" w:rsidRDefault="005D3B05" w14:paraId="00706072"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8.388</w:t>
            </w:r>
          </w:p>
        </w:tc>
        <w:tc>
          <w:tcPr>
            <w:tcW w:w="299" w:type="pct"/>
            <w:tcBorders>
              <w:top w:val="nil"/>
              <w:left w:val="nil"/>
              <w:bottom w:val="single" w:color="00B0F0" w:sz="4" w:space="0"/>
              <w:right w:val="nil"/>
            </w:tcBorders>
            <w:noWrap/>
            <w:vAlign w:val="bottom"/>
            <w:hideMark/>
          </w:tcPr>
          <w:p w:rsidRPr="005D3B05" w:rsidR="005D3B05" w:rsidP="005D3B05" w:rsidRDefault="005D3B05" w14:paraId="72309ABA" w14:textId="77777777">
            <w:pPr>
              <w:widowControl/>
              <w:autoSpaceDE/>
              <w:autoSpaceDN/>
              <w:jc w:val="right"/>
              <w:rPr>
                <w:rFonts w:eastAsia="Times New Roman"/>
                <w:color w:val="000000"/>
                <w:sz w:val="14"/>
                <w:szCs w:val="14"/>
                <w:lang w:eastAsia="nl-NL"/>
              </w:rPr>
            </w:pPr>
            <w:r w:rsidRPr="005D3B05">
              <w:rPr>
                <w:rFonts w:eastAsia="Times New Roman"/>
                <w:color w:val="000000"/>
                <w:spacing w:val="-5"/>
                <w:sz w:val="14"/>
                <w:lang w:eastAsia="nl-NL"/>
              </w:rPr>
              <w:t>149</w:t>
            </w:r>
          </w:p>
        </w:tc>
        <w:tc>
          <w:tcPr>
            <w:tcW w:w="268" w:type="pct"/>
            <w:tcBorders>
              <w:top w:val="nil"/>
              <w:left w:val="nil"/>
              <w:bottom w:val="single" w:color="00B0F0" w:sz="4" w:space="0"/>
              <w:right w:val="nil"/>
            </w:tcBorders>
            <w:noWrap/>
            <w:vAlign w:val="bottom"/>
            <w:hideMark/>
          </w:tcPr>
          <w:p w:rsidRPr="005D3B05" w:rsidR="005D3B05" w:rsidP="005D3B05" w:rsidRDefault="005D3B05" w14:paraId="4DACBCF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1.616</w:t>
            </w:r>
          </w:p>
        </w:tc>
        <w:tc>
          <w:tcPr>
            <w:tcW w:w="268" w:type="pct"/>
            <w:tcBorders>
              <w:top w:val="nil"/>
              <w:left w:val="nil"/>
              <w:bottom w:val="single" w:color="00B0F0" w:sz="4" w:space="0"/>
              <w:right w:val="nil"/>
            </w:tcBorders>
            <w:noWrap/>
            <w:vAlign w:val="bottom"/>
            <w:hideMark/>
          </w:tcPr>
          <w:p w:rsidRPr="005D3B05" w:rsidR="005D3B05" w:rsidP="005D3B05" w:rsidRDefault="005D3B05" w14:paraId="76D95A2A"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B64FDB0"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3C65094D"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B22A9F0"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BDE234B"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23FCDC8C"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36A5BAB4"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EF86F0C"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54" w:type="pct"/>
            <w:tcBorders>
              <w:top w:val="nil"/>
              <w:left w:val="nil"/>
              <w:bottom w:val="single" w:color="00B0F0" w:sz="4" w:space="0"/>
              <w:right w:val="nil"/>
            </w:tcBorders>
            <w:noWrap/>
            <w:vAlign w:val="bottom"/>
            <w:hideMark/>
          </w:tcPr>
          <w:p w:rsidRPr="005D3B05" w:rsidR="005D3B05" w:rsidP="005D3B05" w:rsidRDefault="005D3B05" w14:paraId="6BC8E92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5A5C6E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13CB585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r>
      <w:tr w:rsidRPr="005D3B05" w:rsidR="005D3B05" w:rsidTr="00921B74" w14:paraId="723202BB" w14:textId="77777777">
        <w:trPr>
          <w:trHeight w:val="360"/>
        </w:trPr>
        <w:tc>
          <w:tcPr>
            <w:tcW w:w="959" w:type="pct"/>
            <w:tcBorders>
              <w:top w:val="nil"/>
              <w:left w:val="nil"/>
              <w:bottom w:val="single" w:color="00B0F0" w:sz="4" w:space="0"/>
              <w:right w:val="nil"/>
            </w:tcBorders>
            <w:vAlign w:val="center"/>
            <w:hideMark/>
          </w:tcPr>
          <w:p w:rsidRPr="005D3B05" w:rsidR="005D3B05" w:rsidP="005D3B05" w:rsidRDefault="005D3B05" w14:paraId="79173D5E" w14:textId="77777777">
            <w:pPr>
              <w:widowControl/>
              <w:autoSpaceDE/>
              <w:autoSpaceDN/>
              <w:rPr>
                <w:rFonts w:eastAsia="Times New Roman"/>
                <w:color w:val="231F20"/>
                <w:sz w:val="14"/>
                <w:szCs w:val="14"/>
                <w:lang w:eastAsia="nl-NL"/>
              </w:rPr>
            </w:pPr>
            <w:r w:rsidRPr="005D3B05">
              <w:rPr>
                <w:rFonts w:eastAsia="Times New Roman"/>
                <w:color w:val="231F20"/>
                <w:w w:val="105"/>
                <w:sz w:val="14"/>
                <w:lang w:eastAsia="nl-NL"/>
              </w:rPr>
              <w:t>Kasschuiven Ontvangsten Investeren in waterveiligheid</w:t>
            </w:r>
          </w:p>
        </w:tc>
        <w:tc>
          <w:tcPr>
            <w:tcW w:w="269" w:type="pct"/>
            <w:tcBorders>
              <w:top w:val="nil"/>
              <w:left w:val="nil"/>
              <w:bottom w:val="single" w:color="00B0F0" w:sz="4" w:space="0"/>
              <w:right w:val="nil"/>
            </w:tcBorders>
            <w:vAlign w:val="bottom"/>
            <w:hideMark/>
          </w:tcPr>
          <w:p w:rsidRPr="005D3B05" w:rsidR="005D3B05" w:rsidP="005D3B05" w:rsidRDefault="005D3B05" w14:paraId="0B9A2F52"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241.014</w:t>
            </w:r>
          </w:p>
        </w:tc>
        <w:tc>
          <w:tcPr>
            <w:tcW w:w="269" w:type="pct"/>
            <w:tcBorders>
              <w:top w:val="nil"/>
              <w:left w:val="nil"/>
              <w:bottom w:val="single" w:color="00B0F0" w:sz="4" w:space="0"/>
              <w:right w:val="nil"/>
            </w:tcBorders>
            <w:noWrap/>
            <w:vAlign w:val="bottom"/>
            <w:hideMark/>
          </w:tcPr>
          <w:p w:rsidRPr="005D3B05" w:rsidR="005D3B05" w:rsidP="005D3B05" w:rsidRDefault="005D3B05" w14:paraId="35160D1E"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7.478</w:t>
            </w:r>
          </w:p>
        </w:tc>
        <w:tc>
          <w:tcPr>
            <w:tcW w:w="299" w:type="pct"/>
            <w:tcBorders>
              <w:top w:val="nil"/>
              <w:left w:val="nil"/>
              <w:bottom w:val="single" w:color="00B0F0" w:sz="4" w:space="0"/>
              <w:right w:val="nil"/>
            </w:tcBorders>
            <w:noWrap/>
            <w:vAlign w:val="bottom"/>
            <w:hideMark/>
          </w:tcPr>
          <w:p w:rsidRPr="005D3B05" w:rsidR="005D3B05" w:rsidP="005D3B05" w:rsidRDefault="005D3B05" w14:paraId="2A0217CF"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21.932</w:t>
            </w:r>
          </w:p>
        </w:tc>
        <w:tc>
          <w:tcPr>
            <w:tcW w:w="268" w:type="pct"/>
            <w:tcBorders>
              <w:top w:val="nil"/>
              <w:left w:val="nil"/>
              <w:bottom w:val="single" w:color="00B0F0" w:sz="4" w:space="0"/>
              <w:right w:val="nil"/>
            </w:tcBorders>
            <w:noWrap/>
            <w:vAlign w:val="bottom"/>
            <w:hideMark/>
          </w:tcPr>
          <w:p w:rsidRPr="005D3B05" w:rsidR="005D3B05" w:rsidP="005D3B05" w:rsidRDefault="005D3B05" w14:paraId="2D5826DC"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 16.247</w:t>
            </w:r>
          </w:p>
        </w:tc>
        <w:tc>
          <w:tcPr>
            <w:tcW w:w="268" w:type="pct"/>
            <w:tcBorders>
              <w:top w:val="nil"/>
              <w:left w:val="nil"/>
              <w:bottom w:val="single" w:color="00B0F0" w:sz="4" w:space="0"/>
              <w:right w:val="nil"/>
            </w:tcBorders>
            <w:noWrap/>
            <w:vAlign w:val="bottom"/>
            <w:hideMark/>
          </w:tcPr>
          <w:p w:rsidRPr="005D3B05" w:rsidR="005D3B05" w:rsidP="005D3B05" w:rsidRDefault="005D3B05" w14:paraId="29D7846A"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xml:space="preserve">‒ 3.046 </w:t>
            </w:r>
          </w:p>
        </w:tc>
        <w:tc>
          <w:tcPr>
            <w:tcW w:w="268" w:type="pct"/>
            <w:tcBorders>
              <w:top w:val="nil"/>
              <w:left w:val="nil"/>
              <w:bottom w:val="single" w:color="00B0F0" w:sz="4" w:space="0"/>
              <w:right w:val="nil"/>
            </w:tcBorders>
            <w:noWrap/>
            <w:vAlign w:val="bottom"/>
            <w:hideMark/>
          </w:tcPr>
          <w:p w:rsidRPr="005D3B05" w:rsidR="005D3B05" w:rsidP="005D3B05" w:rsidRDefault="005D3B05" w14:paraId="4BFF9CB7"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19.458</w:t>
            </w:r>
          </w:p>
        </w:tc>
        <w:tc>
          <w:tcPr>
            <w:tcW w:w="268" w:type="pct"/>
            <w:tcBorders>
              <w:top w:val="nil"/>
              <w:left w:val="nil"/>
              <w:bottom w:val="single" w:color="00B0F0" w:sz="4" w:space="0"/>
              <w:right w:val="nil"/>
            </w:tcBorders>
            <w:noWrap/>
            <w:vAlign w:val="bottom"/>
            <w:hideMark/>
          </w:tcPr>
          <w:p w:rsidRPr="005D3B05" w:rsidR="005D3B05" w:rsidP="005D3B05" w:rsidRDefault="005D3B05" w14:paraId="282BF9E4" w14:textId="77777777">
            <w:pPr>
              <w:widowControl/>
              <w:autoSpaceDE/>
              <w:autoSpaceDN/>
              <w:jc w:val="right"/>
              <w:rPr>
                <w:rFonts w:eastAsia="Times New Roman"/>
                <w:color w:val="000000"/>
                <w:sz w:val="14"/>
                <w:szCs w:val="14"/>
                <w:lang w:eastAsia="nl-NL"/>
              </w:rPr>
            </w:pPr>
            <w:r w:rsidRPr="005D3B05">
              <w:rPr>
                <w:rFonts w:eastAsia="Times New Roman"/>
                <w:color w:val="000000"/>
                <w:sz w:val="14"/>
                <w:lang w:eastAsia="nl-NL"/>
              </w:rPr>
              <w:t>‒ 38.409</w:t>
            </w:r>
          </w:p>
        </w:tc>
        <w:tc>
          <w:tcPr>
            <w:tcW w:w="268" w:type="pct"/>
            <w:tcBorders>
              <w:top w:val="nil"/>
              <w:left w:val="nil"/>
              <w:bottom w:val="single" w:color="00B0F0" w:sz="4" w:space="0"/>
              <w:right w:val="nil"/>
            </w:tcBorders>
            <w:noWrap/>
            <w:vAlign w:val="bottom"/>
            <w:hideMark/>
          </w:tcPr>
          <w:p w:rsidRPr="005D3B05" w:rsidR="005D3B05" w:rsidP="005D3B05" w:rsidRDefault="005D3B05" w14:paraId="3A1E5866"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37.990</w:t>
            </w:r>
          </w:p>
        </w:tc>
        <w:tc>
          <w:tcPr>
            <w:tcW w:w="268" w:type="pct"/>
            <w:tcBorders>
              <w:top w:val="nil"/>
              <w:left w:val="nil"/>
              <w:bottom w:val="single" w:color="00B0F0" w:sz="4" w:space="0"/>
              <w:right w:val="nil"/>
            </w:tcBorders>
            <w:noWrap/>
            <w:vAlign w:val="bottom"/>
            <w:hideMark/>
          </w:tcPr>
          <w:p w:rsidRPr="005D3B05" w:rsidR="005D3B05" w:rsidP="005D3B05" w:rsidRDefault="005D3B05" w14:paraId="39322037"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 38.059</w:t>
            </w:r>
          </w:p>
        </w:tc>
        <w:tc>
          <w:tcPr>
            <w:tcW w:w="268" w:type="pct"/>
            <w:tcBorders>
              <w:top w:val="nil"/>
              <w:left w:val="nil"/>
              <w:bottom w:val="single" w:color="00B0F0" w:sz="4" w:space="0"/>
              <w:right w:val="nil"/>
            </w:tcBorders>
            <w:noWrap/>
            <w:vAlign w:val="bottom"/>
            <w:hideMark/>
          </w:tcPr>
          <w:p w:rsidRPr="005D3B05" w:rsidR="005D3B05" w:rsidP="005D3B05" w:rsidRDefault="005D3B05" w14:paraId="530AABAE"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38.893</w:t>
            </w:r>
          </w:p>
        </w:tc>
        <w:tc>
          <w:tcPr>
            <w:tcW w:w="268" w:type="pct"/>
            <w:tcBorders>
              <w:top w:val="nil"/>
              <w:left w:val="nil"/>
              <w:bottom w:val="single" w:color="00B0F0" w:sz="4" w:space="0"/>
              <w:right w:val="nil"/>
            </w:tcBorders>
            <w:noWrap/>
            <w:vAlign w:val="bottom"/>
            <w:hideMark/>
          </w:tcPr>
          <w:p w:rsidRPr="005D3B05" w:rsidR="005D3B05" w:rsidP="005D3B05" w:rsidRDefault="005D3B05" w14:paraId="5B6919E9" w14:textId="77777777">
            <w:pPr>
              <w:widowControl/>
              <w:autoSpaceDE/>
              <w:autoSpaceDN/>
              <w:jc w:val="right"/>
              <w:rPr>
                <w:rFonts w:eastAsia="Times New Roman"/>
                <w:color w:val="000000"/>
                <w:sz w:val="14"/>
                <w:szCs w:val="14"/>
                <w:lang w:eastAsia="nl-NL"/>
              </w:rPr>
            </w:pPr>
            <w:r w:rsidRPr="005D3B05">
              <w:rPr>
                <w:rFonts w:eastAsia="Times New Roman"/>
                <w:color w:val="000000"/>
                <w:sz w:val="14"/>
                <w:lang w:eastAsia="nl-NL"/>
              </w:rPr>
              <w:t>‒ 38.583</w:t>
            </w:r>
          </w:p>
        </w:tc>
        <w:tc>
          <w:tcPr>
            <w:tcW w:w="268" w:type="pct"/>
            <w:tcBorders>
              <w:top w:val="nil"/>
              <w:left w:val="nil"/>
              <w:bottom w:val="single" w:color="00B0F0" w:sz="4" w:space="0"/>
              <w:right w:val="nil"/>
            </w:tcBorders>
            <w:noWrap/>
            <w:vAlign w:val="bottom"/>
            <w:hideMark/>
          </w:tcPr>
          <w:p w:rsidRPr="005D3B05" w:rsidR="005D3B05" w:rsidP="005D3B05" w:rsidRDefault="005D3B05" w14:paraId="6A13E878"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41.574</w:t>
            </w:r>
          </w:p>
        </w:tc>
        <w:tc>
          <w:tcPr>
            <w:tcW w:w="254" w:type="pct"/>
            <w:tcBorders>
              <w:top w:val="nil"/>
              <w:left w:val="nil"/>
              <w:bottom w:val="single" w:color="00B0F0" w:sz="4" w:space="0"/>
              <w:right w:val="nil"/>
            </w:tcBorders>
            <w:noWrap/>
            <w:vAlign w:val="bottom"/>
            <w:hideMark/>
          </w:tcPr>
          <w:p w:rsidRPr="005D3B05" w:rsidR="005D3B05" w:rsidP="005D3B05" w:rsidRDefault="005D3B05" w14:paraId="18CA21DB"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1.935</w:t>
            </w:r>
          </w:p>
        </w:tc>
        <w:tc>
          <w:tcPr>
            <w:tcW w:w="268" w:type="pct"/>
            <w:tcBorders>
              <w:top w:val="nil"/>
              <w:left w:val="nil"/>
              <w:bottom w:val="single" w:color="00B0F0" w:sz="4" w:space="0"/>
              <w:right w:val="nil"/>
            </w:tcBorders>
            <w:noWrap/>
            <w:vAlign w:val="bottom"/>
            <w:hideMark/>
          </w:tcPr>
          <w:p w:rsidRPr="005D3B05" w:rsidR="005D3B05" w:rsidP="005D3B05" w:rsidRDefault="005D3B05" w14:paraId="1D81955E"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1.630</w:t>
            </w:r>
          </w:p>
        </w:tc>
        <w:tc>
          <w:tcPr>
            <w:tcW w:w="269" w:type="pct"/>
            <w:tcBorders>
              <w:top w:val="nil"/>
              <w:left w:val="nil"/>
              <w:bottom w:val="single" w:color="00B0F0" w:sz="4" w:space="0"/>
              <w:right w:val="nil"/>
            </w:tcBorders>
            <w:noWrap/>
            <w:vAlign w:val="bottom"/>
            <w:hideMark/>
          </w:tcPr>
          <w:p w:rsidRPr="005D3B05" w:rsidR="005D3B05" w:rsidP="005D3B05" w:rsidRDefault="005D3B05" w14:paraId="0F4C0394"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1.530</w:t>
            </w:r>
          </w:p>
        </w:tc>
      </w:tr>
      <w:tr w:rsidRPr="005D3B05" w:rsidR="005D3B05" w:rsidTr="00921B74" w14:paraId="77C8DEBD" w14:textId="77777777">
        <w:trPr>
          <w:trHeight w:val="360"/>
        </w:trPr>
        <w:tc>
          <w:tcPr>
            <w:tcW w:w="959" w:type="pct"/>
            <w:tcBorders>
              <w:top w:val="nil"/>
              <w:left w:val="nil"/>
              <w:bottom w:val="single" w:color="00B0F0" w:sz="4" w:space="0"/>
              <w:right w:val="nil"/>
            </w:tcBorders>
            <w:vAlign w:val="center"/>
            <w:hideMark/>
          </w:tcPr>
          <w:p w:rsidRPr="005D3B05" w:rsidR="005D3B05" w:rsidP="005D3B05" w:rsidRDefault="005D3B05" w14:paraId="039FA218" w14:textId="77777777">
            <w:pPr>
              <w:widowControl/>
              <w:autoSpaceDE/>
              <w:autoSpaceDN/>
              <w:rPr>
                <w:rFonts w:eastAsia="Times New Roman"/>
                <w:color w:val="231F20"/>
                <w:sz w:val="14"/>
                <w:szCs w:val="14"/>
                <w:lang w:eastAsia="nl-NL"/>
              </w:rPr>
            </w:pPr>
            <w:r w:rsidRPr="005D3B05">
              <w:rPr>
                <w:rFonts w:eastAsia="Times New Roman"/>
                <w:color w:val="231F20"/>
                <w:w w:val="110"/>
                <w:sz w:val="14"/>
                <w:lang w:eastAsia="nl-NL"/>
              </w:rPr>
              <w:t>Saldo 2025: Investeren in waterveiligheid ontvangsten</w:t>
            </w:r>
          </w:p>
        </w:tc>
        <w:tc>
          <w:tcPr>
            <w:tcW w:w="269" w:type="pct"/>
            <w:tcBorders>
              <w:top w:val="nil"/>
              <w:left w:val="nil"/>
              <w:bottom w:val="single" w:color="00B0F0" w:sz="4" w:space="0"/>
              <w:right w:val="nil"/>
            </w:tcBorders>
            <w:vAlign w:val="bottom"/>
            <w:hideMark/>
          </w:tcPr>
          <w:p w:rsidRPr="005D3B05" w:rsidR="005D3B05" w:rsidP="005D3B05" w:rsidRDefault="005D3B05" w14:paraId="1E1A2466"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8.439</w:t>
            </w:r>
          </w:p>
        </w:tc>
        <w:tc>
          <w:tcPr>
            <w:tcW w:w="269" w:type="pct"/>
            <w:tcBorders>
              <w:top w:val="nil"/>
              <w:left w:val="nil"/>
              <w:bottom w:val="single" w:color="00B0F0" w:sz="4" w:space="0"/>
              <w:right w:val="nil"/>
            </w:tcBorders>
            <w:noWrap/>
            <w:vAlign w:val="bottom"/>
            <w:hideMark/>
          </w:tcPr>
          <w:p w:rsidRPr="005D3B05" w:rsidR="005D3B05" w:rsidP="005D3B05" w:rsidRDefault="005D3B05" w14:paraId="6BF320F0" w14:textId="77777777">
            <w:pPr>
              <w:widowControl/>
              <w:autoSpaceDE/>
              <w:autoSpaceDN/>
              <w:jc w:val="right"/>
              <w:rPr>
                <w:rFonts w:eastAsia="Times New Roman"/>
                <w:color w:val="000000"/>
                <w:sz w:val="14"/>
                <w:szCs w:val="14"/>
                <w:lang w:eastAsia="nl-NL"/>
              </w:rPr>
            </w:pPr>
            <w:r w:rsidRPr="005D3B05">
              <w:rPr>
                <w:rFonts w:eastAsia="Times New Roman"/>
                <w:color w:val="000000"/>
                <w:spacing w:val="-2"/>
                <w:sz w:val="14"/>
                <w:lang w:eastAsia="nl-NL"/>
              </w:rPr>
              <w:t>8.439</w:t>
            </w:r>
          </w:p>
        </w:tc>
        <w:tc>
          <w:tcPr>
            <w:tcW w:w="299" w:type="pct"/>
            <w:tcBorders>
              <w:top w:val="nil"/>
              <w:left w:val="nil"/>
              <w:bottom w:val="single" w:color="00B0F0" w:sz="4" w:space="0"/>
              <w:right w:val="nil"/>
            </w:tcBorders>
            <w:noWrap/>
            <w:vAlign w:val="bottom"/>
            <w:hideMark/>
          </w:tcPr>
          <w:p w:rsidRPr="005D3B05" w:rsidR="005D3B05" w:rsidP="005D3B05" w:rsidRDefault="005D3B05" w14:paraId="694386C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5E9585C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293A4A8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3C4A2D6E"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4BDAFA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7C075EB8"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41C9B1A1"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71B03FD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18DC020"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061034EA"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54" w:type="pct"/>
            <w:tcBorders>
              <w:top w:val="nil"/>
              <w:left w:val="nil"/>
              <w:bottom w:val="single" w:color="00B0F0" w:sz="4" w:space="0"/>
              <w:right w:val="nil"/>
            </w:tcBorders>
            <w:noWrap/>
            <w:vAlign w:val="bottom"/>
            <w:hideMark/>
          </w:tcPr>
          <w:p w:rsidRPr="005D3B05" w:rsidR="005D3B05" w:rsidP="005D3B05" w:rsidRDefault="005D3B05" w14:paraId="36CAABB5"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8" w:type="pct"/>
            <w:tcBorders>
              <w:top w:val="nil"/>
              <w:left w:val="nil"/>
              <w:bottom w:val="single" w:color="00B0F0" w:sz="4" w:space="0"/>
              <w:right w:val="nil"/>
            </w:tcBorders>
            <w:noWrap/>
            <w:vAlign w:val="bottom"/>
            <w:hideMark/>
          </w:tcPr>
          <w:p w:rsidRPr="005D3B05" w:rsidR="005D3B05" w:rsidP="005D3B05" w:rsidRDefault="005D3B05" w14:paraId="182A092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1FAE2B89" w14:textId="77777777">
            <w:pPr>
              <w:widowControl/>
              <w:autoSpaceDE/>
              <w:autoSpaceDN/>
              <w:jc w:val="right"/>
              <w:rPr>
                <w:rFonts w:eastAsia="Times New Roman"/>
                <w:color w:val="000000"/>
                <w:sz w:val="14"/>
                <w:szCs w:val="14"/>
                <w:lang w:eastAsia="nl-NL"/>
              </w:rPr>
            </w:pPr>
            <w:r w:rsidRPr="005D3B05">
              <w:rPr>
                <w:rFonts w:eastAsia="Times New Roman"/>
                <w:color w:val="000000"/>
                <w:sz w:val="14"/>
                <w:szCs w:val="14"/>
                <w:lang w:eastAsia="nl-NL"/>
              </w:rPr>
              <w:t> </w:t>
            </w:r>
          </w:p>
        </w:tc>
      </w:tr>
      <w:tr w:rsidRPr="005D3B05" w:rsidR="005D3B05" w:rsidTr="00921B74" w14:paraId="6E96B81F" w14:textId="77777777">
        <w:trPr>
          <w:trHeight w:val="180"/>
        </w:trPr>
        <w:tc>
          <w:tcPr>
            <w:tcW w:w="959" w:type="pct"/>
            <w:tcBorders>
              <w:top w:val="nil"/>
              <w:left w:val="nil"/>
              <w:bottom w:val="single" w:color="00B0F0" w:sz="4" w:space="0"/>
              <w:right w:val="nil"/>
            </w:tcBorders>
            <w:vAlign w:val="center"/>
            <w:hideMark/>
          </w:tcPr>
          <w:p w:rsidRPr="005D3B05" w:rsidR="005D3B05" w:rsidP="005D3B05" w:rsidRDefault="005D3B05" w14:paraId="7015ECCC" w14:textId="77777777">
            <w:pPr>
              <w:widowControl/>
              <w:autoSpaceDE/>
              <w:autoSpaceDN/>
              <w:rPr>
                <w:rFonts w:eastAsia="Times New Roman"/>
                <w:b/>
                <w:bCs/>
                <w:color w:val="231F20"/>
                <w:sz w:val="14"/>
                <w:szCs w:val="14"/>
                <w:lang w:eastAsia="nl-NL"/>
              </w:rPr>
            </w:pPr>
            <w:r w:rsidRPr="005D3B05">
              <w:rPr>
                <w:rFonts w:eastAsia="Times New Roman"/>
                <w:b/>
                <w:bCs/>
                <w:color w:val="231F20"/>
                <w:sz w:val="14"/>
                <w:szCs w:val="14"/>
                <w:lang w:eastAsia="nl-NL"/>
              </w:rPr>
              <w:t>Mutaties Voorjaarsnota 2026</w:t>
            </w:r>
          </w:p>
        </w:tc>
        <w:tc>
          <w:tcPr>
            <w:tcW w:w="269" w:type="pct"/>
            <w:tcBorders>
              <w:top w:val="nil"/>
              <w:left w:val="nil"/>
              <w:bottom w:val="single" w:color="00B0F0" w:sz="4" w:space="0"/>
              <w:right w:val="nil"/>
            </w:tcBorders>
            <w:vAlign w:val="bottom"/>
            <w:hideMark/>
          </w:tcPr>
          <w:p w:rsidRPr="005D3B05" w:rsidR="005D3B05" w:rsidP="005D3B05" w:rsidRDefault="005D3B05" w14:paraId="142A3CEE"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w:t>
            </w:r>
          </w:p>
        </w:tc>
        <w:tc>
          <w:tcPr>
            <w:tcW w:w="269" w:type="pct"/>
            <w:tcBorders>
              <w:top w:val="nil"/>
              <w:left w:val="nil"/>
              <w:bottom w:val="single" w:color="00B0F0" w:sz="4" w:space="0"/>
              <w:right w:val="nil"/>
            </w:tcBorders>
            <w:noWrap/>
            <w:vAlign w:val="bottom"/>
            <w:hideMark/>
          </w:tcPr>
          <w:p w:rsidRPr="005D3B05" w:rsidR="005D3B05" w:rsidP="005D3B05" w:rsidRDefault="005D3B05" w14:paraId="337042D0"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pacing w:val="-2"/>
                <w:sz w:val="14"/>
                <w:lang w:eastAsia="nl-NL"/>
              </w:rPr>
              <w:t>24.305</w:t>
            </w:r>
          </w:p>
        </w:tc>
        <w:tc>
          <w:tcPr>
            <w:tcW w:w="299" w:type="pct"/>
            <w:tcBorders>
              <w:top w:val="nil"/>
              <w:left w:val="nil"/>
              <w:bottom w:val="single" w:color="00B0F0" w:sz="4" w:space="0"/>
              <w:right w:val="nil"/>
            </w:tcBorders>
            <w:noWrap/>
            <w:vAlign w:val="bottom"/>
            <w:hideMark/>
          </w:tcPr>
          <w:p w:rsidRPr="005D3B05" w:rsidR="005D3B05" w:rsidP="005D3B05" w:rsidRDefault="005D3B05" w14:paraId="74C002EC"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pacing w:val="-2"/>
                <w:sz w:val="14"/>
                <w:lang w:eastAsia="nl-NL"/>
              </w:rPr>
              <w:t>22.081</w:t>
            </w:r>
          </w:p>
        </w:tc>
        <w:tc>
          <w:tcPr>
            <w:tcW w:w="268" w:type="pct"/>
            <w:tcBorders>
              <w:top w:val="nil"/>
              <w:left w:val="nil"/>
              <w:bottom w:val="single" w:color="00B0F0" w:sz="4" w:space="0"/>
              <w:right w:val="nil"/>
            </w:tcBorders>
            <w:noWrap/>
            <w:vAlign w:val="bottom"/>
            <w:hideMark/>
          </w:tcPr>
          <w:p w:rsidRPr="005D3B05" w:rsidR="005D3B05" w:rsidP="005D3B05" w:rsidRDefault="005D3B05" w14:paraId="053CFE04"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pacing w:val="-2"/>
                <w:sz w:val="14"/>
                <w:lang w:eastAsia="nl-NL"/>
              </w:rPr>
              <w:t>‒ 17.863</w:t>
            </w:r>
          </w:p>
        </w:tc>
        <w:tc>
          <w:tcPr>
            <w:tcW w:w="268" w:type="pct"/>
            <w:tcBorders>
              <w:top w:val="nil"/>
              <w:left w:val="nil"/>
              <w:bottom w:val="single" w:color="00B0F0" w:sz="4" w:space="0"/>
              <w:right w:val="nil"/>
            </w:tcBorders>
            <w:noWrap/>
            <w:vAlign w:val="bottom"/>
            <w:hideMark/>
          </w:tcPr>
          <w:p w:rsidRPr="005D3B05" w:rsidR="005D3B05" w:rsidP="005D3B05" w:rsidRDefault="005D3B05" w14:paraId="0FE990AF"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xml:space="preserve">‒ 3.046 </w:t>
            </w:r>
          </w:p>
        </w:tc>
        <w:tc>
          <w:tcPr>
            <w:tcW w:w="268" w:type="pct"/>
            <w:tcBorders>
              <w:top w:val="nil"/>
              <w:left w:val="nil"/>
              <w:bottom w:val="single" w:color="00B0F0" w:sz="4" w:space="0"/>
              <w:right w:val="nil"/>
            </w:tcBorders>
            <w:noWrap/>
            <w:vAlign w:val="bottom"/>
            <w:hideMark/>
          </w:tcPr>
          <w:p w:rsidRPr="005D3B05" w:rsidR="005D3B05" w:rsidP="005D3B05" w:rsidRDefault="005D3B05" w14:paraId="0E604A04"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19.458</w:t>
            </w:r>
          </w:p>
        </w:tc>
        <w:tc>
          <w:tcPr>
            <w:tcW w:w="268" w:type="pct"/>
            <w:tcBorders>
              <w:top w:val="nil"/>
              <w:left w:val="nil"/>
              <w:bottom w:val="single" w:color="00B0F0" w:sz="4" w:space="0"/>
              <w:right w:val="nil"/>
            </w:tcBorders>
            <w:noWrap/>
            <w:vAlign w:val="bottom"/>
            <w:hideMark/>
          </w:tcPr>
          <w:p w:rsidRPr="005D3B05" w:rsidR="005D3B05" w:rsidP="005D3B05" w:rsidRDefault="005D3B05" w14:paraId="1F043706"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lang w:eastAsia="nl-NL"/>
              </w:rPr>
              <w:t>‒ 38.409</w:t>
            </w:r>
          </w:p>
        </w:tc>
        <w:tc>
          <w:tcPr>
            <w:tcW w:w="268" w:type="pct"/>
            <w:tcBorders>
              <w:top w:val="nil"/>
              <w:left w:val="nil"/>
              <w:bottom w:val="single" w:color="00B0F0" w:sz="4" w:space="0"/>
              <w:right w:val="nil"/>
            </w:tcBorders>
            <w:noWrap/>
            <w:vAlign w:val="bottom"/>
            <w:hideMark/>
          </w:tcPr>
          <w:p w:rsidRPr="005D3B05" w:rsidR="005D3B05" w:rsidP="005D3B05" w:rsidRDefault="005D3B05" w14:paraId="7FBFA429"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37.990</w:t>
            </w:r>
          </w:p>
        </w:tc>
        <w:tc>
          <w:tcPr>
            <w:tcW w:w="268" w:type="pct"/>
            <w:tcBorders>
              <w:top w:val="nil"/>
              <w:left w:val="nil"/>
              <w:bottom w:val="single" w:color="00B0F0" w:sz="4" w:space="0"/>
              <w:right w:val="nil"/>
            </w:tcBorders>
            <w:noWrap/>
            <w:vAlign w:val="bottom"/>
            <w:hideMark/>
          </w:tcPr>
          <w:p w:rsidRPr="005D3B05" w:rsidR="005D3B05" w:rsidP="005D3B05" w:rsidRDefault="005D3B05" w14:paraId="7609C7EE"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pacing w:val="-2"/>
                <w:sz w:val="14"/>
                <w:lang w:eastAsia="nl-NL"/>
              </w:rPr>
              <w:t>‒ 38.059</w:t>
            </w:r>
          </w:p>
        </w:tc>
        <w:tc>
          <w:tcPr>
            <w:tcW w:w="268" w:type="pct"/>
            <w:tcBorders>
              <w:top w:val="nil"/>
              <w:left w:val="nil"/>
              <w:bottom w:val="single" w:color="00B0F0" w:sz="4" w:space="0"/>
              <w:right w:val="nil"/>
            </w:tcBorders>
            <w:noWrap/>
            <w:vAlign w:val="bottom"/>
            <w:hideMark/>
          </w:tcPr>
          <w:p w:rsidRPr="005D3B05" w:rsidR="005D3B05" w:rsidP="005D3B05" w:rsidRDefault="005D3B05" w14:paraId="7047EC38"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pacing w:val="-2"/>
                <w:sz w:val="14"/>
                <w:lang w:eastAsia="nl-NL"/>
              </w:rPr>
              <w:t>38.893</w:t>
            </w:r>
          </w:p>
        </w:tc>
        <w:tc>
          <w:tcPr>
            <w:tcW w:w="268" w:type="pct"/>
            <w:tcBorders>
              <w:top w:val="nil"/>
              <w:left w:val="nil"/>
              <w:bottom w:val="single" w:color="00B0F0" w:sz="4" w:space="0"/>
              <w:right w:val="nil"/>
            </w:tcBorders>
            <w:noWrap/>
            <w:vAlign w:val="bottom"/>
            <w:hideMark/>
          </w:tcPr>
          <w:p w:rsidRPr="005D3B05" w:rsidR="005D3B05" w:rsidP="005D3B05" w:rsidRDefault="005D3B05" w14:paraId="123E1CCE"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lang w:eastAsia="nl-NL"/>
              </w:rPr>
              <w:t>‒ 38.583</w:t>
            </w:r>
          </w:p>
        </w:tc>
        <w:tc>
          <w:tcPr>
            <w:tcW w:w="268" w:type="pct"/>
            <w:tcBorders>
              <w:top w:val="nil"/>
              <w:left w:val="nil"/>
              <w:bottom w:val="single" w:color="00B0F0" w:sz="4" w:space="0"/>
              <w:right w:val="nil"/>
            </w:tcBorders>
            <w:noWrap/>
            <w:vAlign w:val="bottom"/>
            <w:hideMark/>
          </w:tcPr>
          <w:p w:rsidRPr="005D3B05" w:rsidR="005D3B05" w:rsidP="005D3B05" w:rsidRDefault="005D3B05" w14:paraId="73E3B312"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41.574</w:t>
            </w:r>
          </w:p>
        </w:tc>
        <w:tc>
          <w:tcPr>
            <w:tcW w:w="254" w:type="pct"/>
            <w:tcBorders>
              <w:top w:val="nil"/>
              <w:left w:val="nil"/>
              <w:bottom w:val="single" w:color="00B0F0" w:sz="4" w:space="0"/>
              <w:right w:val="nil"/>
            </w:tcBorders>
            <w:noWrap/>
            <w:vAlign w:val="bottom"/>
            <w:hideMark/>
          </w:tcPr>
          <w:p w:rsidRPr="005D3B05" w:rsidR="005D3B05" w:rsidP="005D3B05" w:rsidRDefault="005D3B05" w14:paraId="0159A823"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1.935</w:t>
            </w:r>
          </w:p>
        </w:tc>
        <w:tc>
          <w:tcPr>
            <w:tcW w:w="268" w:type="pct"/>
            <w:tcBorders>
              <w:top w:val="nil"/>
              <w:left w:val="nil"/>
              <w:bottom w:val="single" w:color="00B0F0" w:sz="4" w:space="0"/>
              <w:right w:val="nil"/>
            </w:tcBorders>
            <w:noWrap/>
            <w:vAlign w:val="bottom"/>
            <w:hideMark/>
          </w:tcPr>
          <w:p w:rsidRPr="005D3B05" w:rsidR="005D3B05" w:rsidP="005D3B05" w:rsidRDefault="005D3B05" w14:paraId="6793FE16"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1.630</w:t>
            </w:r>
          </w:p>
        </w:tc>
        <w:tc>
          <w:tcPr>
            <w:tcW w:w="269" w:type="pct"/>
            <w:tcBorders>
              <w:top w:val="nil"/>
              <w:left w:val="nil"/>
              <w:bottom w:val="single" w:color="00B0F0" w:sz="4" w:space="0"/>
              <w:right w:val="nil"/>
            </w:tcBorders>
            <w:noWrap/>
            <w:vAlign w:val="bottom"/>
            <w:hideMark/>
          </w:tcPr>
          <w:p w:rsidRPr="005D3B05" w:rsidR="005D3B05" w:rsidP="005D3B05" w:rsidRDefault="005D3B05" w14:paraId="338774C0"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pacing w:val="-2"/>
                <w:sz w:val="14"/>
                <w:lang w:eastAsia="nl-NL"/>
              </w:rPr>
              <w:t>1.530</w:t>
            </w:r>
          </w:p>
        </w:tc>
      </w:tr>
      <w:tr w:rsidRPr="005D3B05" w:rsidR="005D3B05" w:rsidTr="00921B74" w14:paraId="58996545" w14:textId="77777777">
        <w:trPr>
          <w:trHeight w:val="540"/>
        </w:trPr>
        <w:tc>
          <w:tcPr>
            <w:tcW w:w="959" w:type="pct"/>
            <w:tcBorders>
              <w:top w:val="nil"/>
              <w:left w:val="nil"/>
              <w:bottom w:val="single" w:color="00B0F0" w:sz="4" w:space="0"/>
              <w:right w:val="nil"/>
            </w:tcBorders>
            <w:hideMark/>
          </w:tcPr>
          <w:p w:rsidRPr="005D3B05" w:rsidR="005D3B05" w:rsidP="005D3B05" w:rsidRDefault="005D3B05" w14:paraId="27227D51" w14:textId="77777777">
            <w:pPr>
              <w:widowControl/>
              <w:autoSpaceDE/>
              <w:autoSpaceDN/>
              <w:rPr>
                <w:rFonts w:eastAsia="Times New Roman"/>
                <w:b/>
                <w:bCs/>
                <w:color w:val="000000"/>
                <w:sz w:val="14"/>
                <w:szCs w:val="14"/>
                <w:lang w:eastAsia="nl-NL"/>
              </w:rPr>
            </w:pPr>
            <w:r w:rsidRPr="005D3B05">
              <w:rPr>
                <w:rFonts w:eastAsia="Times New Roman"/>
                <w:b/>
                <w:bCs/>
                <w:color w:val="000000"/>
                <w:sz w:val="14"/>
                <w:szCs w:val="14"/>
                <w:lang w:eastAsia="nl-NL"/>
              </w:rPr>
              <w:t>Ontvangstenstand eerste suppletoire wet 2026 artikelonderdeel 01.09 Ontvangsten investeren in waterveiligheid</w:t>
            </w:r>
          </w:p>
        </w:tc>
        <w:tc>
          <w:tcPr>
            <w:tcW w:w="269" w:type="pct"/>
            <w:tcBorders>
              <w:top w:val="nil"/>
              <w:left w:val="nil"/>
              <w:bottom w:val="single" w:color="00B0F0" w:sz="4" w:space="0"/>
              <w:right w:val="nil"/>
            </w:tcBorders>
            <w:vAlign w:val="bottom"/>
            <w:hideMark/>
          </w:tcPr>
          <w:p w:rsidRPr="005D3B05" w:rsidR="005D3B05" w:rsidP="005D3B05" w:rsidRDefault="005D3B05" w14:paraId="712E503C"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 </w:t>
            </w:r>
          </w:p>
        </w:tc>
        <w:tc>
          <w:tcPr>
            <w:tcW w:w="269" w:type="pct"/>
            <w:tcBorders>
              <w:top w:val="nil"/>
              <w:left w:val="nil"/>
              <w:bottom w:val="single" w:color="00B0F0" w:sz="4" w:space="0"/>
              <w:right w:val="nil"/>
            </w:tcBorders>
            <w:vAlign w:val="bottom"/>
            <w:hideMark/>
          </w:tcPr>
          <w:p w:rsidRPr="005D3B05" w:rsidR="005D3B05" w:rsidP="005D3B05" w:rsidRDefault="005D3B05" w14:paraId="18C8F666"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190.644</w:t>
            </w:r>
          </w:p>
        </w:tc>
        <w:tc>
          <w:tcPr>
            <w:tcW w:w="299" w:type="pct"/>
            <w:tcBorders>
              <w:top w:val="nil"/>
              <w:left w:val="nil"/>
              <w:bottom w:val="single" w:color="00B0F0" w:sz="4" w:space="0"/>
              <w:right w:val="nil"/>
            </w:tcBorders>
            <w:noWrap/>
            <w:vAlign w:val="bottom"/>
            <w:hideMark/>
          </w:tcPr>
          <w:p w:rsidRPr="005D3B05" w:rsidR="005D3B05" w:rsidP="005D3B05" w:rsidRDefault="005D3B05" w14:paraId="70A17068"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167.128</w:t>
            </w:r>
          </w:p>
        </w:tc>
        <w:tc>
          <w:tcPr>
            <w:tcW w:w="268" w:type="pct"/>
            <w:tcBorders>
              <w:top w:val="nil"/>
              <w:left w:val="nil"/>
              <w:bottom w:val="single" w:color="00B0F0" w:sz="4" w:space="0"/>
              <w:right w:val="nil"/>
            </w:tcBorders>
            <w:noWrap/>
            <w:vAlign w:val="bottom"/>
            <w:hideMark/>
          </w:tcPr>
          <w:p w:rsidRPr="005D3B05" w:rsidR="005D3B05" w:rsidP="005D3B05" w:rsidRDefault="005D3B05" w14:paraId="7C623F50"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166.022</w:t>
            </w:r>
          </w:p>
        </w:tc>
        <w:tc>
          <w:tcPr>
            <w:tcW w:w="268" w:type="pct"/>
            <w:tcBorders>
              <w:top w:val="nil"/>
              <w:left w:val="nil"/>
              <w:bottom w:val="single" w:color="00B0F0" w:sz="4" w:space="0"/>
              <w:right w:val="nil"/>
            </w:tcBorders>
            <w:noWrap/>
            <w:vAlign w:val="bottom"/>
            <w:hideMark/>
          </w:tcPr>
          <w:p w:rsidRPr="005D3B05" w:rsidR="005D3B05" w:rsidP="005D3B05" w:rsidRDefault="005D3B05" w14:paraId="6023D1E0"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186.803</w:t>
            </w:r>
          </w:p>
        </w:tc>
        <w:tc>
          <w:tcPr>
            <w:tcW w:w="268" w:type="pct"/>
            <w:tcBorders>
              <w:top w:val="nil"/>
              <w:left w:val="nil"/>
              <w:bottom w:val="single" w:color="00B0F0" w:sz="4" w:space="0"/>
              <w:right w:val="nil"/>
            </w:tcBorders>
            <w:noWrap/>
            <w:vAlign w:val="bottom"/>
            <w:hideMark/>
          </w:tcPr>
          <w:p w:rsidRPr="005D3B05" w:rsidR="005D3B05" w:rsidP="005D3B05" w:rsidRDefault="005D3B05" w14:paraId="59377B47"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173.859</w:t>
            </w:r>
          </w:p>
        </w:tc>
        <w:tc>
          <w:tcPr>
            <w:tcW w:w="268" w:type="pct"/>
            <w:tcBorders>
              <w:top w:val="nil"/>
              <w:left w:val="nil"/>
              <w:bottom w:val="single" w:color="00B0F0" w:sz="4" w:space="0"/>
              <w:right w:val="nil"/>
            </w:tcBorders>
            <w:noWrap/>
            <w:vAlign w:val="bottom"/>
            <w:hideMark/>
          </w:tcPr>
          <w:p w:rsidRPr="005D3B05" w:rsidR="005D3B05" w:rsidP="005D3B05" w:rsidRDefault="005D3B05" w14:paraId="40814B21"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175.489</w:t>
            </w:r>
          </w:p>
        </w:tc>
        <w:tc>
          <w:tcPr>
            <w:tcW w:w="268" w:type="pct"/>
            <w:tcBorders>
              <w:top w:val="nil"/>
              <w:left w:val="nil"/>
              <w:bottom w:val="single" w:color="00B0F0" w:sz="4" w:space="0"/>
              <w:right w:val="nil"/>
            </w:tcBorders>
            <w:noWrap/>
            <w:vAlign w:val="bottom"/>
            <w:hideMark/>
          </w:tcPr>
          <w:p w:rsidRPr="005D3B05" w:rsidR="005D3B05" w:rsidP="005D3B05" w:rsidRDefault="005D3B05" w14:paraId="3B2BFFE3"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177.472</w:t>
            </w:r>
          </w:p>
        </w:tc>
        <w:tc>
          <w:tcPr>
            <w:tcW w:w="268" w:type="pct"/>
            <w:tcBorders>
              <w:top w:val="nil"/>
              <w:left w:val="nil"/>
              <w:bottom w:val="single" w:color="00B0F0" w:sz="4" w:space="0"/>
              <w:right w:val="nil"/>
            </w:tcBorders>
            <w:noWrap/>
            <w:vAlign w:val="bottom"/>
            <w:hideMark/>
          </w:tcPr>
          <w:p w:rsidRPr="005D3B05" w:rsidR="005D3B05" w:rsidP="005D3B05" w:rsidRDefault="005D3B05" w14:paraId="22048B92"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161.431</w:t>
            </w:r>
          </w:p>
        </w:tc>
        <w:tc>
          <w:tcPr>
            <w:tcW w:w="268" w:type="pct"/>
            <w:tcBorders>
              <w:top w:val="nil"/>
              <w:left w:val="nil"/>
              <w:bottom w:val="single" w:color="00B0F0" w:sz="4" w:space="0"/>
              <w:right w:val="nil"/>
            </w:tcBorders>
            <w:noWrap/>
            <w:vAlign w:val="bottom"/>
            <w:hideMark/>
          </w:tcPr>
          <w:p w:rsidRPr="005D3B05" w:rsidR="005D3B05" w:rsidP="005D3B05" w:rsidRDefault="005D3B05" w14:paraId="236B2D4B"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185.353</w:t>
            </w:r>
          </w:p>
        </w:tc>
        <w:tc>
          <w:tcPr>
            <w:tcW w:w="268" w:type="pct"/>
            <w:tcBorders>
              <w:top w:val="nil"/>
              <w:left w:val="nil"/>
              <w:bottom w:val="single" w:color="00B0F0" w:sz="4" w:space="0"/>
              <w:right w:val="nil"/>
            </w:tcBorders>
            <w:noWrap/>
            <w:vAlign w:val="bottom"/>
            <w:hideMark/>
          </w:tcPr>
          <w:p w:rsidRPr="005D3B05" w:rsidR="005D3B05" w:rsidP="005D3B05" w:rsidRDefault="005D3B05" w14:paraId="61B55423"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159.915</w:t>
            </w:r>
          </w:p>
        </w:tc>
        <w:tc>
          <w:tcPr>
            <w:tcW w:w="268" w:type="pct"/>
            <w:tcBorders>
              <w:top w:val="nil"/>
              <w:left w:val="nil"/>
              <w:bottom w:val="single" w:color="00B0F0" w:sz="4" w:space="0"/>
              <w:right w:val="nil"/>
            </w:tcBorders>
            <w:noWrap/>
            <w:vAlign w:val="bottom"/>
            <w:hideMark/>
          </w:tcPr>
          <w:p w:rsidRPr="005D3B05" w:rsidR="005D3B05" w:rsidP="005D3B05" w:rsidRDefault="005D3B05" w14:paraId="04699DE8"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162.718</w:t>
            </w:r>
          </w:p>
        </w:tc>
        <w:tc>
          <w:tcPr>
            <w:tcW w:w="254" w:type="pct"/>
            <w:tcBorders>
              <w:top w:val="nil"/>
              <w:left w:val="nil"/>
              <w:bottom w:val="single" w:color="00B0F0" w:sz="4" w:space="0"/>
              <w:right w:val="nil"/>
            </w:tcBorders>
            <w:noWrap/>
            <w:vAlign w:val="bottom"/>
            <w:hideMark/>
          </w:tcPr>
          <w:p w:rsidRPr="005D3B05" w:rsidR="005D3B05" w:rsidP="005D3B05" w:rsidRDefault="005D3B05" w14:paraId="62DB82EE"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196.000</w:t>
            </w:r>
          </w:p>
        </w:tc>
        <w:tc>
          <w:tcPr>
            <w:tcW w:w="268" w:type="pct"/>
            <w:tcBorders>
              <w:top w:val="nil"/>
              <w:left w:val="nil"/>
              <w:bottom w:val="single" w:color="00B0F0" w:sz="4" w:space="0"/>
              <w:right w:val="nil"/>
            </w:tcBorders>
            <w:noWrap/>
            <w:vAlign w:val="bottom"/>
            <w:hideMark/>
          </w:tcPr>
          <w:p w:rsidRPr="005D3B05" w:rsidR="005D3B05" w:rsidP="005D3B05" w:rsidRDefault="005D3B05" w14:paraId="1A3AC067"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193.967</w:t>
            </w:r>
          </w:p>
        </w:tc>
        <w:tc>
          <w:tcPr>
            <w:tcW w:w="269" w:type="pct"/>
            <w:tcBorders>
              <w:top w:val="nil"/>
              <w:left w:val="nil"/>
              <w:bottom w:val="single" w:color="00B0F0" w:sz="4" w:space="0"/>
              <w:right w:val="nil"/>
            </w:tcBorders>
            <w:noWrap/>
            <w:vAlign w:val="bottom"/>
            <w:hideMark/>
          </w:tcPr>
          <w:p w:rsidRPr="005D3B05" w:rsidR="005D3B05" w:rsidP="005D3B05" w:rsidRDefault="005D3B05" w14:paraId="5AF3DE06" w14:textId="77777777">
            <w:pPr>
              <w:widowControl/>
              <w:autoSpaceDE/>
              <w:autoSpaceDN/>
              <w:jc w:val="right"/>
              <w:rPr>
                <w:rFonts w:eastAsia="Times New Roman"/>
                <w:b/>
                <w:bCs/>
                <w:color w:val="000000"/>
                <w:sz w:val="14"/>
                <w:szCs w:val="14"/>
                <w:lang w:eastAsia="nl-NL"/>
              </w:rPr>
            </w:pPr>
            <w:r w:rsidRPr="005D3B05">
              <w:rPr>
                <w:rFonts w:eastAsia="Times New Roman"/>
                <w:b/>
                <w:bCs/>
                <w:color w:val="000000"/>
                <w:sz w:val="14"/>
                <w:szCs w:val="14"/>
                <w:lang w:eastAsia="nl-NL"/>
              </w:rPr>
              <w:t>191.337</w:t>
            </w:r>
          </w:p>
        </w:tc>
      </w:tr>
    </w:tbl>
    <w:p w:rsidR="0019716B" w:rsidP="005D3B05" w:rsidRDefault="00921B74" w14:paraId="56FEEF5D" w14:textId="689E6557">
      <w:pPr>
        <w:pStyle w:val="TableParagraph"/>
        <w:spacing w:line="115" w:lineRule="exact"/>
        <w:jc w:val="center"/>
        <w:rPr>
          <w:rFonts w:ascii="Trebuchet MS"/>
          <w:b/>
          <w:sz w:val="14"/>
        </w:rPr>
        <w:sectPr w:rsidR="0019716B" w:rsidSect="005D3B05">
          <w:footerReference w:type="default" r:id="rId15"/>
          <w:pgSz w:w="16840" w:h="11910" w:orient="landscape"/>
          <w:pgMar w:top="1417" w:right="1417" w:bottom="1417" w:left="1417" w:header="0" w:footer="0" w:gutter="0"/>
          <w:cols w:space="708"/>
          <w:docGrid w:linePitch="299"/>
        </w:sectPr>
      </w:pPr>
      <w:r>
        <w:rPr>
          <w:noProof/>
          <w:sz w:val="2"/>
        </w:rPr>
        <mc:AlternateContent>
          <mc:Choice Requires="wps">
            <w:drawing>
              <wp:anchor distT="0" distB="0" distL="0" distR="0" simplePos="0" relativeHeight="487628288" behindDoc="0" locked="0" layoutInCell="1" allowOverlap="1" wp14:editId="379440D6" wp14:anchorId="1FA2AE4C">
                <wp:simplePos x="0" y="0"/>
                <wp:positionH relativeFrom="page">
                  <wp:posOffset>461645</wp:posOffset>
                </wp:positionH>
                <wp:positionV relativeFrom="page">
                  <wp:posOffset>6459855</wp:posOffset>
                </wp:positionV>
                <wp:extent cx="165100" cy="154305"/>
                <wp:effectExtent l="0" t="0" r="0" b="0"/>
                <wp:wrapNone/>
                <wp:docPr id="1828962645"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4305"/>
                        </a:xfrm>
                        <a:prstGeom prst="rect">
                          <a:avLst/>
                        </a:prstGeom>
                      </wps:spPr>
                      <wps:txbx>
                        <w:txbxContent>
                          <w:p w:rsidR="00921B74" w:rsidP="00921B74" w:rsidRDefault="00921B74" w14:paraId="59994950" w14:textId="4D8813D4">
                            <w:pPr>
                              <w:pStyle w:val="Plattetekst"/>
                              <w:spacing w:before="13"/>
                              <w:ind w:left="20"/>
                            </w:pPr>
                            <w:r>
                              <w:rPr>
                                <w:color w:val="231F20"/>
                                <w:spacing w:val="-5"/>
                              </w:rPr>
                              <w:t>213</w:t>
                            </w:r>
                          </w:p>
                        </w:txbxContent>
                      </wps:txbx>
                      <wps:bodyPr vert="vert" wrap="square" lIns="0" tIns="0" rIns="0" bIns="0" rtlCol="0">
                        <a:noAutofit/>
                      </wps:bodyPr>
                    </wps:wsp>
                  </a:graphicData>
                </a:graphic>
              </wp:anchor>
            </w:drawing>
          </mc:Choice>
          <mc:Fallback>
            <w:pict>
              <v:shape id="Textbox 484" style="position:absolute;left:0;text-align:left;margin-left:36.35pt;margin-top:508.65pt;width:13pt;height:12.15pt;z-index:48762828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" w14:anchorId="1FA2AE4C">
                <v:textbox style="layout-flow:vertical" inset="0,0,0,0">
                  <w:txbxContent>
                    <w:p w:rsidR="00921B74" w:rsidP="00921B74" w:rsidRDefault="00921B74" w14:paraId="59994950" w14:textId="4D8813D4">
                      <w:pPr>
                        <w:pStyle w:val="Plattetekst"/>
                        <w:spacing w:before="13"/>
                        <w:ind w:left="20"/>
                      </w:pPr>
                      <w:r>
                        <w:rPr>
                          <w:color w:val="231F20"/>
                          <w:spacing w:val="-5"/>
                        </w:rPr>
                        <w:t>213</w:t>
                      </w:r>
                    </w:p>
                  </w:txbxContent>
                </v:textbox>
                <w10:wrap anchorx="page" anchory="page"/>
              </v:shape>
            </w:pict>
          </mc:Fallback>
        </mc:AlternateContent>
      </w:r>
    </w:p>
    <w:p w:rsidR="0019716B" w:rsidRDefault="00921B74" w14:paraId="0D319955" w14:textId="603A2456">
      <w:pPr>
        <w:ind w:left="193" w:right="-44"/>
        <w:rPr>
          <w:rFonts w:ascii="Trebuchet MS"/>
          <w:sz w:val="20"/>
        </w:rPr>
      </w:pPr>
      <w:r>
        <w:rPr>
          <w:noProof/>
          <w:sz w:val="2"/>
        </w:rPr>
        <w:lastRenderedPageBreak/>
        <mc:AlternateContent>
          <mc:Choice Requires="wps">
            <w:drawing>
              <wp:anchor distT="0" distB="0" distL="0" distR="0" simplePos="0" relativeHeight="487624192" behindDoc="0" locked="0" layoutInCell="1" allowOverlap="1" wp14:editId="25C85463" wp14:anchorId="51360D85">
                <wp:simplePos x="0" y="0"/>
                <wp:positionH relativeFrom="page">
                  <wp:posOffset>9873615</wp:posOffset>
                </wp:positionH>
                <wp:positionV relativeFrom="page">
                  <wp:posOffset>1092200</wp:posOffset>
                </wp:positionV>
                <wp:extent cx="163830" cy="2442210"/>
                <wp:effectExtent l="0" t="0" r="0" b="0"/>
                <wp:wrapNone/>
                <wp:docPr id="1979729277" name="Text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2442210"/>
                        </a:xfrm>
                        <a:prstGeom prst="rect">
                          <a:avLst/>
                        </a:prstGeom>
                      </wps:spPr>
                      <wps:txbx>
                        <w:txbxContent>
                          <w:p w:rsidR="00921B74" w:rsidP="00921B74" w:rsidRDefault="00921B74" w14:paraId="52C46D76" w14:textId="237E0CEA">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w:t>
                            </w:r>
                            <w:r>
                              <w:rPr>
                                <w:rFonts w:ascii="Trebuchet MS"/>
                                <w:b/>
                                <w:color w:val="231F20"/>
                                <w:sz w:val="18"/>
                              </w:rPr>
                              <w:t>2</w:t>
                            </w:r>
                            <w:r>
                              <w:rPr>
                                <w:rFonts w:ascii="Trebuchet MS"/>
                                <w:b/>
                                <w:color w:val="231F20"/>
                                <w:spacing w:val="-9"/>
                                <w:sz w:val="18"/>
                              </w:rPr>
                              <w:t xml:space="preserve"> </w:t>
                            </w:r>
                            <w:r>
                              <w:rPr>
                                <w:rFonts w:ascii="Trebuchet MS"/>
                                <w:b/>
                                <w:color w:val="231F20"/>
                                <w:sz w:val="18"/>
                              </w:rPr>
                              <w:t>Investeren</w:t>
                            </w:r>
                            <w:r>
                              <w:rPr>
                                <w:rFonts w:ascii="Trebuchet MS"/>
                                <w:b/>
                                <w:color w:val="231F20"/>
                                <w:spacing w:val="-9"/>
                                <w:sz w:val="18"/>
                              </w:rPr>
                              <w:t xml:space="preserve"> </w:t>
                            </w:r>
                            <w:r>
                              <w:rPr>
                                <w:rFonts w:ascii="Trebuchet MS"/>
                                <w:b/>
                                <w:color w:val="231F20"/>
                                <w:sz w:val="18"/>
                              </w:rPr>
                              <w:t>in</w:t>
                            </w:r>
                            <w:r>
                              <w:rPr>
                                <w:rFonts w:ascii="Trebuchet MS"/>
                                <w:b/>
                                <w:color w:val="231F20"/>
                                <w:spacing w:val="-9"/>
                                <w:sz w:val="18"/>
                              </w:rPr>
                              <w:t xml:space="preserve"> </w:t>
                            </w:r>
                            <w:r>
                              <w:rPr>
                                <w:rFonts w:ascii="Trebuchet MS"/>
                                <w:b/>
                                <w:color w:val="231F20"/>
                                <w:spacing w:val="-2"/>
                                <w:sz w:val="18"/>
                              </w:rPr>
                              <w:t>zoetwatervoorziening</w:t>
                            </w:r>
                          </w:p>
                        </w:txbxContent>
                      </wps:txbx>
                      <wps:bodyPr vert="vert"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777.45pt;margin-top:86pt;width:12.9pt;height:192.3pt;z-index:487624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" w14:anchorId="51360D85">
                <v:textbox style="layout-flow:vertical" inset="0,0,0,0">
                  <w:txbxContent>
                    <w:p w:rsidR="00921B74" w:rsidP="00921B74" w:rsidRDefault="00921B74" w14:paraId="52C46D76" w14:textId="237E0CEA">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w:t>
                      </w:r>
                      <w:r>
                        <w:rPr>
                          <w:rFonts w:ascii="Trebuchet MS"/>
                          <w:b/>
                          <w:color w:val="231F20"/>
                          <w:sz w:val="18"/>
                        </w:rPr>
                        <w:t>2</w:t>
                      </w:r>
                      <w:r>
                        <w:rPr>
                          <w:rFonts w:ascii="Trebuchet MS"/>
                          <w:b/>
                          <w:color w:val="231F20"/>
                          <w:spacing w:val="-9"/>
                          <w:sz w:val="18"/>
                        </w:rPr>
                        <w:t xml:space="preserve"> </w:t>
                      </w:r>
                      <w:r>
                        <w:rPr>
                          <w:rFonts w:ascii="Trebuchet MS"/>
                          <w:b/>
                          <w:color w:val="231F20"/>
                          <w:sz w:val="18"/>
                        </w:rPr>
                        <w:t>Investeren</w:t>
                      </w:r>
                      <w:r>
                        <w:rPr>
                          <w:rFonts w:ascii="Trebuchet MS"/>
                          <w:b/>
                          <w:color w:val="231F20"/>
                          <w:spacing w:val="-9"/>
                          <w:sz w:val="18"/>
                        </w:rPr>
                        <w:t xml:space="preserve"> </w:t>
                      </w:r>
                      <w:r>
                        <w:rPr>
                          <w:rFonts w:ascii="Trebuchet MS"/>
                          <w:b/>
                          <w:color w:val="231F20"/>
                          <w:sz w:val="18"/>
                        </w:rPr>
                        <w:t>in</w:t>
                      </w:r>
                      <w:r>
                        <w:rPr>
                          <w:rFonts w:ascii="Trebuchet MS"/>
                          <w:b/>
                          <w:color w:val="231F20"/>
                          <w:spacing w:val="-9"/>
                          <w:sz w:val="18"/>
                        </w:rPr>
                        <w:t xml:space="preserve"> </w:t>
                      </w:r>
                      <w:r>
                        <w:rPr>
                          <w:rFonts w:ascii="Trebuchet MS"/>
                          <w:b/>
                          <w:color w:val="231F20"/>
                          <w:spacing w:val="-2"/>
                          <w:sz w:val="18"/>
                        </w:rPr>
                        <w:t>zoetwatervoorziening</w:t>
                      </w:r>
                    </w:p>
                  </w:txbxContent>
                </v:textbox>
                <w10:wrap anchorx="page" anchory="page"/>
              </v:shape>
            </w:pict>
          </mc:Fallback>
        </mc:AlternateContent>
      </w:r>
    </w:p>
    <w:tbl>
      <w:tblPr>
        <w:tblW w:w="5000" w:type="pct"/>
        <w:tblCellMar>
          <w:left w:w="70" w:type="dxa"/>
          <w:right w:w="70" w:type="dxa"/>
        </w:tblCellMar>
        <w:tblLook w:val="04A0" w:firstRow="1" w:lastRow="0" w:firstColumn="1" w:lastColumn="0" w:noHBand="0" w:noVBand="1"/>
      </w:tblPr>
      <w:tblGrid>
        <w:gridCol w:w="3267"/>
        <w:gridCol w:w="735"/>
        <w:gridCol w:w="715"/>
        <w:gridCol w:w="715"/>
        <w:gridCol w:w="714"/>
        <w:gridCol w:w="714"/>
        <w:gridCol w:w="714"/>
        <w:gridCol w:w="714"/>
        <w:gridCol w:w="714"/>
        <w:gridCol w:w="714"/>
        <w:gridCol w:w="714"/>
        <w:gridCol w:w="714"/>
        <w:gridCol w:w="714"/>
        <w:gridCol w:w="714"/>
        <w:gridCol w:w="714"/>
        <w:gridCol w:w="720"/>
      </w:tblGrid>
      <w:tr w:rsidRPr="00921B74" w:rsidR="00921B74" w:rsidTr="00921B74" w14:paraId="4EC10972" w14:textId="77777777">
        <w:trPr>
          <w:trHeight w:val="225"/>
        </w:trPr>
        <w:tc>
          <w:tcPr>
            <w:tcW w:w="5000" w:type="pct"/>
            <w:gridSpan w:val="16"/>
            <w:tcBorders>
              <w:top w:val="nil"/>
              <w:left w:val="nil"/>
              <w:bottom w:val="single" w:color="00B0F0" w:sz="4" w:space="0"/>
              <w:right w:val="nil"/>
            </w:tcBorders>
            <w:shd w:val="clear" w:color="000000" w:fill="00B0F0"/>
            <w:vAlign w:val="bottom"/>
            <w:hideMark/>
          </w:tcPr>
          <w:p w:rsidRPr="00921B74" w:rsidR="00921B74" w:rsidP="00921B74" w:rsidRDefault="00921B74" w14:paraId="0BB58BCE" w14:textId="77777777">
            <w:pPr>
              <w:widowControl/>
              <w:autoSpaceDE/>
              <w:autoSpaceDN/>
              <w:rPr>
                <w:rFonts w:eastAsia="Times New Roman"/>
                <w:color w:val="FFFFFF"/>
                <w:sz w:val="18"/>
                <w:szCs w:val="18"/>
                <w:lang w:eastAsia="nl-NL"/>
              </w:rPr>
            </w:pPr>
            <w:r w:rsidRPr="00921B74">
              <w:rPr>
                <w:rFonts w:eastAsia="Times New Roman"/>
                <w:color w:val="FFFFFF"/>
                <w:sz w:val="18"/>
                <w:szCs w:val="18"/>
                <w:lang w:eastAsia="nl-NL"/>
              </w:rPr>
              <w:t>Tabel 17 Artikel 2 Investeren in zoetwatervoorziening (bedragen x € 1.000)</w:t>
            </w:r>
          </w:p>
        </w:tc>
      </w:tr>
      <w:tr w:rsidRPr="00921B74" w:rsidR="00921B74" w:rsidTr="00921B74" w14:paraId="66A97DCE" w14:textId="77777777">
        <w:trPr>
          <w:trHeight w:val="360"/>
        </w:trPr>
        <w:tc>
          <w:tcPr>
            <w:tcW w:w="1166" w:type="pct"/>
            <w:tcBorders>
              <w:top w:val="nil"/>
              <w:left w:val="nil"/>
              <w:bottom w:val="single" w:color="00B0F0" w:sz="4" w:space="0"/>
              <w:right w:val="nil"/>
            </w:tcBorders>
            <w:vAlign w:val="bottom"/>
            <w:hideMark/>
          </w:tcPr>
          <w:p w:rsidRPr="00921B74" w:rsidR="00921B74" w:rsidP="00921B74" w:rsidRDefault="00921B74" w14:paraId="5E942950"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62" w:type="pct"/>
            <w:tcBorders>
              <w:top w:val="nil"/>
              <w:left w:val="nil"/>
              <w:bottom w:val="single" w:color="00B0F0" w:sz="4" w:space="0"/>
              <w:right w:val="nil"/>
            </w:tcBorders>
            <w:hideMark/>
          </w:tcPr>
          <w:p w:rsidRPr="00921B74" w:rsidR="00921B74" w:rsidP="00921B74" w:rsidRDefault="00921B74" w14:paraId="7501C62A"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Totaal mutatie</w:t>
            </w:r>
          </w:p>
        </w:tc>
        <w:tc>
          <w:tcPr>
            <w:tcW w:w="255" w:type="pct"/>
            <w:tcBorders>
              <w:top w:val="nil"/>
              <w:left w:val="nil"/>
              <w:bottom w:val="single" w:color="00B0F0" w:sz="4" w:space="0"/>
              <w:right w:val="nil"/>
            </w:tcBorders>
            <w:hideMark/>
          </w:tcPr>
          <w:p w:rsidRPr="00921B74" w:rsidR="00921B74" w:rsidP="00921B74" w:rsidRDefault="00921B74" w14:paraId="601C2CDF"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2026</w:t>
            </w:r>
          </w:p>
        </w:tc>
        <w:tc>
          <w:tcPr>
            <w:tcW w:w="255" w:type="pct"/>
            <w:tcBorders>
              <w:top w:val="nil"/>
              <w:left w:val="nil"/>
              <w:bottom w:val="single" w:color="00B0F0" w:sz="4" w:space="0"/>
              <w:right w:val="nil"/>
            </w:tcBorders>
            <w:hideMark/>
          </w:tcPr>
          <w:p w:rsidRPr="00921B74" w:rsidR="00921B74" w:rsidP="00921B74" w:rsidRDefault="00921B74" w14:paraId="33F24B57"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2027</w:t>
            </w:r>
          </w:p>
        </w:tc>
        <w:tc>
          <w:tcPr>
            <w:tcW w:w="255" w:type="pct"/>
            <w:tcBorders>
              <w:top w:val="nil"/>
              <w:left w:val="nil"/>
              <w:bottom w:val="single" w:color="00B0F0" w:sz="4" w:space="0"/>
              <w:right w:val="nil"/>
            </w:tcBorders>
            <w:hideMark/>
          </w:tcPr>
          <w:p w:rsidRPr="00921B74" w:rsidR="00921B74" w:rsidP="00921B74" w:rsidRDefault="00921B74" w14:paraId="71412AC2"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2028</w:t>
            </w:r>
          </w:p>
        </w:tc>
        <w:tc>
          <w:tcPr>
            <w:tcW w:w="255" w:type="pct"/>
            <w:tcBorders>
              <w:top w:val="nil"/>
              <w:left w:val="nil"/>
              <w:bottom w:val="single" w:color="00B0F0" w:sz="4" w:space="0"/>
              <w:right w:val="nil"/>
            </w:tcBorders>
            <w:hideMark/>
          </w:tcPr>
          <w:p w:rsidRPr="00921B74" w:rsidR="00921B74" w:rsidP="00921B74" w:rsidRDefault="00921B74" w14:paraId="6C1252BA"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2029</w:t>
            </w:r>
          </w:p>
        </w:tc>
        <w:tc>
          <w:tcPr>
            <w:tcW w:w="255" w:type="pct"/>
            <w:tcBorders>
              <w:top w:val="nil"/>
              <w:left w:val="nil"/>
              <w:bottom w:val="single" w:color="00B0F0" w:sz="4" w:space="0"/>
              <w:right w:val="nil"/>
            </w:tcBorders>
            <w:hideMark/>
          </w:tcPr>
          <w:p w:rsidRPr="00921B74" w:rsidR="00921B74" w:rsidP="00921B74" w:rsidRDefault="00921B74" w14:paraId="15FCAC53"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2030</w:t>
            </w:r>
          </w:p>
        </w:tc>
        <w:tc>
          <w:tcPr>
            <w:tcW w:w="255" w:type="pct"/>
            <w:tcBorders>
              <w:top w:val="nil"/>
              <w:left w:val="nil"/>
              <w:bottom w:val="single" w:color="00B0F0" w:sz="4" w:space="0"/>
              <w:right w:val="nil"/>
            </w:tcBorders>
            <w:hideMark/>
          </w:tcPr>
          <w:p w:rsidRPr="00921B74" w:rsidR="00921B74" w:rsidP="00921B74" w:rsidRDefault="00921B74" w14:paraId="196B9E48"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2031</w:t>
            </w:r>
          </w:p>
        </w:tc>
        <w:tc>
          <w:tcPr>
            <w:tcW w:w="255" w:type="pct"/>
            <w:tcBorders>
              <w:top w:val="nil"/>
              <w:left w:val="nil"/>
              <w:bottom w:val="single" w:color="00B0F0" w:sz="4" w:space="0"/>
              <w:right w:val="nil"/>
            </w:tcBorders>
            <w:hideMark/>
          </w:tcPr>
          <w:p w:rsidRPr="00921B74" w:rsidR="00921B74" w:rsidP="00921B74" w:rsidRDefault="00921B74" w14:paraId="50A3F77D"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2032</w:t>
            </w:r>
          </w:p>
        </w:tc>
        <w:tc>
          <w:tcPr>
            <w:tcW w:w="255" w:type="pct"/>
            <w:tcBorders>
              <w:top w:val="nil"/>
              <w:left w:val="nil"/>
              <w:bottom w:val="single" w:color="00B0F0" w:sz="4" w:space="0"/>
              <w:right w:val="nil"/>
            </w:tcBorders>
            <w:hideMark/>
          </w:tcPr>
          <w:p w:rsidRPr="00921B74" w:rsidR="00921B74" w:rsidP="00921B74" w:rsidRDefault="00921B74" w14:paraId="3D5A4D41"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2033</w:t>
            </w:r>
          </w:p>
        </w:tc>
        <w:tc>
          <w:tcPr>
            <w:tcW w:w="255" w:type="pct"/>
            <w:tcBorders>
              <w:top w:val="nil"/>
              <w:left w:val="nil"/>
              <w:bottom w:val="single" w:color="00B0F0" w:sz="4" w:space="0"/>
              <w:right w:val="nil"/>
            </w:tcBorders>
            <w:hideMark/>
          </w:tcPr>
          <w:p w:rsidRPr="00921B74" w:rsidR="00921B74" w:rsidP="00921B74" w:rsidRDefault="00921B74" w14:paraId="4C527E18"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2034</w:t>
            </w:r>
          </w:p>
        </w:tc>
        <w:tc>
          <w:tcPr>
            <w:tcW w:w="255" w:type="pct"/>
            <w:tcBorders>
              <w:top w:val="nil"/>
              <w:left w:val="nil"/>
              <w:bottom w:val="single" w:color="00B0F0" w:sz="4" w:space="0"/>
              <w:right w:val="nil"/>
            </w:tcBorders>
            <w:hideMark/>
          </w:tcPr>
          <w:p w:rsidRPr="00921B74" w:rsidR="00921B74" w:rsidP="00921B74" w:rsidRDefault="00921B74" w14:paraId="13BC4380"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2035</w:t>
            </w:r>
          </w:p>
        </w:tc>
        <w:tc>
          <w:tcPr>
            <w:tcW w:w="255" w:type="pct"/>
            <w:tcBorders>
              <w:top w:val="nil"/>
              <w:left w:val="nil"/>
              <w:bottom w:val="single" w:color="00B0F0" w:sz="4" w:space="0"/>
              <w:right w:val="nil"/>
            </w:tcBorders>
            <w:hideMark/>
          </w:tcPr>
          <w:p w:rsidRPr="00921B74" w:rsidR="00921B74" w:rsidP="00921B74" w:rsidRDefault="00921B74" w14:paraId="387644BE"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2036</w:t>
            </w:r>
          </w:p>
        </w:tc>
        <w:tc>
          <w:tcPr>
            <w:tcW w:w="255" w:type="pct"/>
            <w:tcBorders>
              <w:top w:val="nil"/>
              <w:left w:val="nil"/>
              <w:bottom w:val="single" w:color="00B0F0" w:sz="4" w:space="0"/>
              <w:right w:val="nil"/>
            </w:tcBorders>
            <w:hideMark/>
          </w:tcPr>
          <w:p w:rsidRPr="00921B74" w:rsidR="00921B74" w:rsidP="00921B74" w:rsidRDefault="00921B74" w14:paraId="2C37EC31"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2037</w:t>
            </w:r>
          </w:p>
        </w:tc>
        <w:tc>
          <w:tcPr>
            <w:tcW w:w="255" w:type="pct"/>
            <w:tcBorders>
              <w:top w:val="nil"/>
              <w:left w:val="nil"/>
              <w:bottom w:val="single" w:color="00B0F0" w:sz="4" w:space="0"/>
              <w:right w:val="nil"/>
            </w:tcBorders>
            <w:hideMark/>
          </w:tcPr>
          <w:p w:rsidRPr="00921B74" w:rsidR="00921B74" w:rsidP="00921B74" w:rsidRDefault="00921B74" w14:paraId="786CCBFE"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2038</w:t>
            </w:r>
          </w:p>
        </w:tc>
        <w:tc>
          <w:tcPr>
            <w:tcW w:w="255" w:type="pct"/>
            <w:tcBorders>
              <w:top w:val="nil"/>
              <w:left w:val="nil"/>
              <w:bottom w:val="single" w:color="00B0F0" w:sz="4" w:space="0"/>
              <w:right w:val="nil"/>
            </w:tcBorders>
            <w:hideMark/>
          </w:tcPr>
          <w:p w:rsidRPr="00921B74" w:rsidR="00921B74" w:rsidP="00921B74" w:rsidRDefault="00921B74" w14:paraId="00DAD852"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2039</w:t>
            </w:r>
          </w:p>
        </w:tc>
      </w:tr>
      <w:tr w:rsidRPr="00921B74" w:rsidR="00921B74" w:rsidTr="00921B74" w14:paraId="6715F941" w14:textId="77777777">
        <w:trPr>
          <w:trHeight w:val="180"/>
        </w:trPr>
        <w:tc>
          <w:tcPr>
            <w:tcW w:w="1166" w:type="pct"/>
            <w:tcBorders>
              <w:top w:val="nil"/>
              <w:left w:val="nil"/>
              <w:bottom w:val="nil"/>
              <w:right w:val="nil"/>
            </w:tcBorders>
            <w:hideMark/>
          </w:tcPr>
          <w:p w:rsidRPr="00921B74" w:rsidR="00921B74" w:rsidP="00921B74" w:rsidRDefault="00921B74" w14:paraId="0F4C34A3" w14:textId="77777777">
            <w:pPr>
              <w:widowControl/>
              <w:autoSpaceDE/>
              <w:autoSpaceDN/>
              <w:rPr>
                <w:rFonts w:eastAsia="Times New Roman"/>
                <w:b/>
                <w:bCs/>
                <w:color w:val="000000"/>
                <w:sz w:val="14"/>
                <w:szCs w:val="14"/>
                <w:lang w:eastAsia="nl-NL"/>
              </w:rPr>
            </w:pPr>
            <w:r w:rsidRPr="00921B74">
              <w:rPr>
                <w:rFonts w:eastAsia="Times New Roman"/>
                <w:b/>
                <w:bCs/>
                <w:color w:val="000000"/>
                <w:sz w:val="14"/>
                <w:szCs w:val="14"/>
                <w:lang w:eastAsia="nl-NL"/>
              </w:rPr>
              <w:t>Ontwerpbegroting 2026</w:t>
            </w:r>
          </w:p>
        </w:tc>
        <w:tc>
          <w:tcPr>
            <w:tcW w:w="262" w:type="pct"/>
            <w:tcBorders>
              <w:top w:val="nil"/>
              <w:left w:val="nil"/>
              <w:bottom w:val="nil"/>
              <w:right w:val="nil"/>
            </w:tcBorders>
            <w:hideMark/>
          </w:tcPr>
          <w:p w:rsidRPr="00921B74" w:rsidR="00921B74" w:rsidP="00921B74" w:rsidRDefault="00921B74" w14:paraId="798C0643" w14:textId="77777777">
            <w:pPr>
              <w:widowControl/>
              <w:autoSpaceDE/>
              <w:autoSpaceDN/>
              <w:rPr>
                <w:rFonts w:eastAsia="Times New Roman"/>
                <w:b/>
                <w:bCs/>
                <w:color w:val="000000"/>
                <w:sz w:val="14"/>
                <w:szCs w:val="14"/>
                <w:lang w:eastAsia="nl-NL"/>
              </w:rPr>
            </w:pPr>
          </w:p>
        </w:tc>
        <w:tc>
          <w:tcPr>
            <w:tcW w:w="255" w:type="pct"/>
            <w:tcBorders>
              <w:top w:val="nil"/>
              <w:left w:val="nil"/>
              <w:bottom w:val="nil"/>
              <w:right w:val="nil"/>
            </w:tcBorders>
            <w:noWrap/>
            <w:hideMark/>
          </w:tcPr>
          <w:p w:rsidRPr="00921B74" w:rsidR="00921B74" w:rsidP="00921B74" w:rsidRDefault="00921B74" w14:paraId="0BD92943" w14:textId="77777777">
            <w:pPr>
              <w:widowControl/>
              <w:autoSpaceDE/>
              <w:autoSpaceDN/>
              <w:jc w:val="right"/>
              <w:rPr>
                <w:rFonts w:eastAsia="Times New Roman"/>
                <w:b/>
                <w:bCs/>
                <w:color w:val="231F20"/>
                <w:sz w:val="14"/>
                <w:szCs w:val="14"/>
                <w:lang w:eastAsia="nl-NL"/>
              </w:rPr>
            </w:pPr>
            <w:r w:rsidRPr="00921B74">
              <w:rPr>
                <w:rFonts w:eastAsia="Times New Roman"/>
                <w:b/>
                <w:bCs/>
                <w:color w:val="231F20"/>
                <w:sz w:val="14"/>
                <w:szCs w:val="14"/>
                <w:lang w:eastAsia="nl-NL"/>
              </w:rPr>
              <w:t>58.406</w:t>
            </w:r>
          </w:p>
        </w:tc>
        <w:tc>
          <w:tcPr>
            <w:tcW w:w="255" w:type="pct"/>
            <w:tcBorders>
              <w:top w:val="nil"/>
              <w:left w:val="nil"/>
              <w:bottom w:val="nil"/>
              <w:right w:val="nil"/>
            </w:tcBorders>
            <w:noWrap/>
            <w:hideMark/>
          </w:tcPr>
          <w:p w:rsidRPr="00921B74" w:rsidR="00921B74" w:rsidP="00921B74" w:rsidRDefault="00921B74" w14:paraId="251098A1" w14:textId="77777777">
            <w:pPr>
              <w:widowControl/>
              <w:autoSpaceDE/>
              <w:autoSpaceDN/>
              <w:jc w:val="right"/>
              <w:rPr>
                <w:rFonts w:eastAsia="Times New Roman"/>
                <w:b/>
                <w:bCs/>
                <w:color w:val="231F20"/>
                <w:sz w:val="14"/>
                <w:szCs w:val="14"/>
                <w:lang w:eastAsia="nl-NL"/>
              </w:rPr>
            </w:pPr>
            <w:r w:rsidRPr="00921B74">
              <w:rPr>
                <w:rFonts w:eastAsia="Times New Roman"/>
                <w:b/>
                <w:bCs/>
                <w:color w:val="231F20"/>
                <w:sz w:val="14"/>
                <w:szCs w:val="14"/>
                <w:lang w:eastAsia="nl-NL"/>
              </w:rPr>
              <w:t>57.566</w:t>
            </w:r>
          </w:p>
        </w:tc>
        <w:tc>
          <w:tcPr>
            <w:tcW w:w="255" w:type="pct"/>
            <w:tcBorders>
              <w:top w:val="nil"/>
              <w:left w:val="nil"/>
              <w:bottom w:val="single" w:color="00B0F0" w:sz="4" w:space="0"/>
              <w:right w:val="nil"/>
            </w:tcBorders>
            <w:noWrap/>
            <w:hideMark/>
          </w:tcPr>
          <w:p w:rsidRPr="00921B74" w:rsidR="00921B74" w:rsidP="00921B74" w:rsidRDefault="00921B74" w14:paraId="08BC0F31"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46.081</w:t>
            </w:r>
          </w:p>
        </w:tc>
        <w:tc>
          <w:tcPr>
            <w:tcW w:w="255" w:type="pct"/>
            <w:tcBorders>
              <w:top w:val="nil"/>
              <w:left w:val="nil"/>
              <w:bottom w:val="single" w:color="00B0F0" w:sz="4" w:space="0"/>
              <w:right w:val="nil"/>
            </w:tcBorders>
            <w:noWrap/>
            <w:hideMark/>
          </w:tcPr>
          <w:p w:rsidRPr="00921B74" w:rsidR="00921B74" w:rsidP="00921B74" w:rsidRDefault="00921B74" w14:paraId="319F6ED8"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2.731</w:t>
            </w:r>
          </w:p>
        </w:tc>
        <w:tc>
          <w:tcPr>
            <w:tcW w:w="255" w:type="pct"/>
            <w:tcBorders>
              <w:top w:val="nil"/>
              <w:left w:val="nil"/>
              <w:bottom w:val="single" w:color="00B0F0" w:sz="4" w:space="0"/>
              <w:right w:val="nil"/>
            </w:tcBorders>
            <w:noWrap/>
            <w:hideMark/>
          </w:tcPr>
          <w:p w:rsidRPr="00921B74" w:rsidR="00921B74" w:rsidP="00921B74" w:rsidRDefault="00921B74" w14:paraId="4C6C161B"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14</w:t>
            </w:r>
          </w:p>
        </w:tc>
        <w:tc>
          <w:tcPr>
            <w:tcW w:w="255" w:type="pct"/>
            <w:tcBorders>
              <w:top w:val="nil"/>
              <w:left w:val="nil"/>
              <w:bottom w:val="single" w:color="00B0F0" w:sz="4" w:space="0"/>
              <w:right w:val="nil"/>
            </w:tcBorders>
            <w:noWrap/>
            <w:hideMark/>
          </w:tcPr>
          <w:p w:rsidRPr="00921B74" w:rsidR="00921B74" w:rsidP="00921B74" w:rsidRDefault="00921B74" w14:paraId="6998E824"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2A0EA138"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0E4BA9A7"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07B82A03"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3F306D5D"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3FE04C12"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1AD32CBA"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32679B69"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4BC1DBB1"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r>
      <w:tr w:rsidRPr="00921B74" w:rsidR="00921B74" w:rsidTr="00921B74" w14:paraId="410CB8CB" w14:textId="77777777">
        <w:trPr>
          <w:trHeight w:val="180"/>
        </w:trPr>
        <w:tc>
          <w:tcPr>
            <w:tcW w:w="1166" w:type="pct"/>
            <w:tcBorders>
              <w:top w:val="single" w:color="00B0F0" w:sz="4" w:space="0"/>
              <w:left w:val="nil"/>
              <w:bottom w:val="single" w:color="00B0F0" w:sz="4" w:space="0"/>
              <w:right w:val="nil"/>
            </w:tcBorders>
            <w:hideMark/>
          </w:tcPr>
          <w:p w:rsidRPr="00921B74" w:rsidR="00921B74" w:rsidP="00921B74" w:rsidRDefault="00921B74" w14:paraId="5108184A"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Desaldering Zoetwatervoorziening</w:t>
            </w:r>
          </w:p>
        </w:tc>
        <w:tc>
          <w:tcPr>
            <w:tcW w:w="262" w:type="pct"/>
            <w:tcBorders>
              <w:top w:val="single" w:color="00B0F0" w:sz="4" w:space="0"/>
              <w:left w:val="nil"/>
              <w:bottom w:val="single" w:color="00B0F0" w:sz="4" w:space="0"/>
              <w:right w:val="nil"/>
            </w:tcBorders>
            <w:hideMark/>
          </w:tcPr>
          <w:p w:rsidRPr="00921B74" w:rsidR="00921B74" w:rsidP="00921B74" w:rsidRDefault="00921B74" w14:paraId="3E98BB61"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150</w:t>
            </w:r>
          </w:p>
        </w:tc>
        <w:tc>
          <w:tcPr>
            <w:tcW w:w="255" w:type="pct"/>
            <w:tcBorders>
              <w:top w:val="single" w:color="00B0F0" w:sz="4" w:space="0"/>
              <w:left w:val="nil"/>
              <w:bottom w:val="single" w:color="00B0F0" w:sz="4" w:space="0"/>
              <w:right w:val="nil"/>
            </w:tcBorders>
            <w:noWrap/>
            <w:hideMark/>
          </w:tcPr>
          <w:p w:rsidRPr="00921B74" w:rsidR="00921B74" w:rsidP="00921B74" w:rsidRDefault="00921B74" w14:paraId="045952AE"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150</w:t>
            </w:r>
          </w:p>
        </w:tc>
        <w:tc>
          <w:tcPr>
            <w:tcW w:w="255" w:type="pct"/>
            <w:tcBorders>
              <w:top w:val="single" w:color="00B0F0" w:sz="4" w:space="0"/>
              <w:left w:val="nil"/>
              <w:bottom w:val="single" w:color="00B0F0" w:sz="4" w:space="0"/>
              <w:right w:val="nil"/>
            </w:tcBorders>
            <w:noWrap/>
            <w:hideMark/>
          </w:tcPr>
          <w:p w:rsidRPr="00921B74" w:rsidR="00921B74" w:rsidP="00921B74" w:rsidRDefault="00921B74" w14:paraId="71C599E6"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44AE11B4" w14:textId="77777777">
            <w:pPr>
              <w:widowControl/>
              <w:autoSpaceDE/>
              <w:autoSpaceDN/>
              <w:jc w:val="right"/>
              <w:rPr>
                <w:rFonts w:eastAsia="Times New Roman"/>
                <w:color w:val="000000"/>
                <w:sz w:val="14"/>
                <w:szCs w:val="14"/>
                <w:lang w:eastAsia="nl-NL"/>
              </w:rPr>
            </w:pPr>
            <w:r w:rsidRPr="00921B74">
              <w:rPr>
                <w:rFonts w:eastAsia="Times New Roman"/>
                <w:color w:val="000000"/>
                <w:sz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64E9F7B0" w14:textId="77777777">
            <w:pPr>
              <w:widowControl/>
              <w:autoSpaceDE/>
              <w:autoSpaceDN/>
              <w:jc w:val="right"/>
              <w:rPr>
                <w:rFonts w:eastAsia="Times New Roman"/>
                <w:color w:val="000000"/>
                <w:sz w:val="14"/>
                <w:szCs w:val="14"/>
                <w:lang w:eastAsia="nl-NL"/>
              </w:rPr>
            </w:pPr>
            <w:r w:rsidRPr="00921B74">
              <w:rPr>
                <w:rFonts w:eastAsia="Times New Roman"/>
                <w:color w:val="000000"/>
                <w:sz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7ECFF7D8" w14:textId="77777777">
            <w:pPr>
              <w:widowControl/>
              <w:autoSpaceDE/>
              <w:autoSpaceDN/>
              <w:jc w:val="right"/>
              <w:rPr>
                <w:rFonts w:eastAsia="Times New Roman"/>
                <w:color w:val="000000"/>
                <w:sz w:val="14"/>
                <w:szCs w:val="14"/>
                <w:lang w:eastAsia="nl-NL"/>
              </w:rPr>
            </w:pPr>
            <w:r w:rsidRPr="00921B74">
              <w:rPr>
                <w:rFonts w:eastAsia="Times New Roman"/>
                <w:color w:val="000000"/>
                <w:sz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0B6422AA" w14:textId="77777777">
            <w:pPr>
              <w:widowControl/>
              <w:autoSpaceDE/>
              <w:autoSpaceDN/>
              <w:jc w:val="right"/>
              <w:rPr>
                <w:rFonts w:eastAsia="Times New Roman"/>
                <w:color w:val="000000"/>
                <w:sz w:val="14"/>
                <w:szCs w:val="14"/>
                <w:lang w:eastAsia="nl-NL"/>
              </w:rPr>
            </w:pPr>
            <w:r w:rsidRPr="00921B74">
              <w:rPr>
                <w:rFonts w:eastAsia="Times New Roman"/>
                <w:color w:val="000000"/>
                <w:sz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1B929DB7"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62B933AB"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76001E2E"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7D92BC99"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015A3D63"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7DF19F8E"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39830B51"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7355E3AF"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r>
      <w:tr w:rsidRPr="00921B74" w:rsidR="00921B74" w:rsidTr="00921B74" w14:paraId="7988473E" w14:textId="77777777">
        <w:trPr>
          <w:trHeight w:val="180"/>
        </w:trPr>
        <w:tc>
          <w:tcPr>
            <w:tcW w:w="1166" w:type="pct"/>
            <w:tcBorders>
              <w:top w:val="nil"/>
              <w:left w:val="nil"/>
              <w:bottom w:val="nil"/>
              <w:right w:val="nil"/>
            </w:tcBorders>
            <w:noWrap/>
            <w:vAlign w:val="bottom"/>
            <w:hideMark/>
          </w:tcPr>
          <w:p w:rsidRPr="00921B74" w:rsidR="00921B74" w:rsidP="00921B74" w:rsidRDefault="00921B74" w14:paraId="201A2647" w14:textId="77777777">
            <w:pPr>
              <w:widowControl/>
              <w:autoSpaceDE/>
              <w:autoSpaceDN/>
              <w:rPr>
                <w:rFonts w:eastAsia="Times New Roman"/>
                <w:color w:val="231F20"/>
                <w:sz w:val="14"/>
                <w:szCs w:val="14"/>
                <w:lang w:eastAsia="nl-NL"/>
              </w:rPr>
            </w:pPr>
            <w:r w:rsidRPr="00921B74">
              <w:rPr>
                <w:rFonts w:eastAsia="Times New Roman"/>
                <w:color w:val="231F20"/>
                <w:sz w:val="14"/>
                <w:szCs w:val="14"/>
                <w:lang w:eastAsia="nl-NL"/>
              </w:rPr>
              <w:t>Kasschuiven Investeren in zoetwatervoorziening</w:t>
            </w:r>
          </w:p>
        </w:tc>
        <w:tc>
          <w:tcPr>
            <w:tcW w:w="262" w:type="pct"/>
            <w:tcBorders>
              <w:top w:val="nil"/>
              <w:left w:val="nil"/>
              <w:bottom w:val="single" w:color="00B0F0" w:sz="4" w:space="0"/>
              <w:right w:val="nil"/>
            </w:tcBorders>
            <w:hideMark/>
          </w:tcPr>
          <w:p w:rsidRPr="00921B74" w:rsidR="00921B74" w:rsidP="00921B74" w:rsidRDefault="00921B74" w14:paraId="263B462A"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8.000</w:t>
            </w:r>
          </w:p>
        </w:tc>
        <w:tc>
          <w:tcPr>
            <w:tcW w:w="255" w:type="pct"/>
            <w:tcBorders>
              <w:top w:val="nil"/>
              <w:left w:val="nil"/>
              <w:bottom w:val="single" w:color="00B0F0" w:sz="4" w:space="0"/>
              <w:right w:val="nil"/>
            </w:tcBorders>
            <w:noWrap/>
            <w:hideMark/>
          </w:tcPr>
          <w:p w:rsidRPr="00921B74" w:rsidR="00921B74" w:rsidP="00921B74" w:rsidRDefault="00921B74" w14:paraId="4AFF80F7"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14.028</w:t>
            </w:r>
          </w:p>
        </w:tc>
        <w:tc>
          <w:tcPr>
            <w:tcW w:w="255" w:type="pct"/>
            <w:tcBorders>
              <w:top w:val="nil"/>
              <w:left w:val="nil"/>
              <w:bottom w:val="single" w:color="00B0F0" w:sz="4" w:space="0"/>
              <w:right w:val="nil"/>
            </w:tcBorders>
            <w:noWrap/>
            <w:hideMark/>
          </w:tcPr>
          <w:p w:rsidRPr="00921B74" w:rsidR="00921B74" w:rsidP="00921B74" w:rsidRDefault="00921B74" w14:paraId="4703570D"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xml:space="preserve"> ‒ 6.271</w:t>
            </w:r>
          </w:p>
        </w:tc>
        <w:tc>
          <w:tcPr>
            <w:tcW w:w="255" w:type="pct"/>
            <w:tcBorders>
              <w:top w:val="nil"/>
              <w:left w:val="nil"/>
              <w:bottom w:val="single" w:color="00B0F0" w:sz="4" w:space="0"/>
              <w:right w:val="nil"/>
            </w:tcBorders>
            <w:noWrap/>
            <w:hideMark/>
          </w:tcPr>
          <w:p w:rsidRPr="00921B74" w:rsidR="00921B74" w:rsidP="00921B74" w:rsidRDefault="00921B74" w14:paraId="662F66F6" w14:textId="77777777">
            <w:pPr>
              <w:widowControl/>
              <w:autoSpaceDE/>
              <w:autoSpaceDN/>
              <w:jc w:val="right"/>
              <w:rPr>
                <w:rFonts w:eastAsia="Times New Roman"/>
                <w:color w:val="000000"/>
                <w:sz w:val="14"/>
                <w:szCs w:val="14"/>
                <w:lang w:eastAsia="nl-NL"/>
              </w:rPr>
            </w:pPr>
            <w:r w:rsidRPr="00921B74">
              <w:rPr>
                <w:rFonts w:eastAsia="Times New Roman"/>
                <w:color w:val="000000"/>
                <w:spacing w:val="-2"/>
                <w:sz w:val="14"/>
                <w:lang w:eastAsia="nl-NL"/>
              </w:rPr>
              <w:t>6.123</w:t>
            </w:r>
          </w:p>
        </w:tc>
        <w:tc>
          <w:tcPr>
            <w:tcW w:w="255" w:type="pct"/>
            <w:tcBorders>
              <w:top w:val="nil"/>
              <w:left w:val="nil"/>
              <w:bottom w:val="single" w:color="00B0F0" w:sz="4" w:space="0"/>
              <w:right w:val="nil"/>
            </w:tcBorders>
            <w:noWrap/>
            <w:hideMark/>
          </w:tcPr>
          <w:p w:rsidRPr="00921B74" w:rsidR="00921B74" w:rsidP="00921B74" w:rsidRDefault="00921B74" w14:paraId="438DD205" w14:textId="77777777">
            <w:pPr>
              <w:widowControl/>
              <w:autoSpaceDE/>
              <w:autoSpaceDN/>
              <w:jc w:val="right"/>
              <w:rPr>
                <w:rFonts w:eastAsia="Times New Roman"/>
                <w:color w:val="000000"/>
                <w:sz w:val="14"/>
                <w:szCs w:val="14"/>
                <w:lang w:eastAsia="nl-NL"/>
              </w:rPr>
            </w:pPr>
            <w:r w:rsidRPr="00921B74">
              <w:rPr>
                <w:rFonts w:eastAsia="Times New Roman"/>
                <w:color w:val="000000"/>
                <w:spacing w:val="-2"/>
                <w:sz w:val="14"/>
                <w:lang w:eastAsia="nl-NL"/>
              </w:rPr>
              <w:t>10.472</w:t>
            </w:r>
          </w:p>
        </w:tc>
        <w:tc>
          <w:tcPr>
            <w:tcW w:w="255" w:type="pct"/>
            <w:tcBorders>
              <w:top w:val="nil"/>
              <w:left w:val="nil"/>
              <w:bottom w:val="single" w:color="00B0F0" w:sz="4" w:space="0"/>
              <w:right w:val="nil"/>
            </w:tcBorders>
            <w:noWrap/>
            <w:hideMark/>
          </w:tcPr>
          <w:p w:rsidRPr="00921B74" w:rsidR="00921B74" w:rsidP="00921B74" w:rsidRDefault="00921B74" w14:paraId="32BEDDD0" w14:textId="77777777">
            <w:pPr>
              <w:widowControl/>
              <w:autoSpaceDE/>
              <w:autoSpaceDN/>
              <w:jc w:val="right"/>
              <w:rPr>
                <w:rFonts w:eastAsia="Times New Roman"/>
                <w:color w:val="000000"/>
                <w:sz w:val="14"/>
                <w:szCs w:val="14"/>
                <w:lang w:eastAsia="nl-NL"/>
              </w:rPr>
            </w:pPr>
            <w:r w:rsidRPr="00921B74">
              <w:rPr>
                <w:rFonts w:eastAsia="Times New Roman"/>
                <w:color w:val="000000"/>
                <w:spacing w:val="-2"/>
                <w:sz w:val="14"/>
                <w:lang w:eastAsia="nl-NL"/>
              </w:rPr>
              <w:t>3.704</w:t>
            </w:r>
          </w:p>
        </w:tc>
        <w:tc>
          <w:tcPr>
            <w:tcW w:w="255" w:type="pct"/>
            <w:tcBorders>
              <w:top w:val="nil"/>
              <w:left w:val="nil"/>
              <w:bottom w:val="single" w:color="00B0F0" w:sz="4" w:space="0"/>
              <w:right w:val="nil"/>
            </w:tcBorders>
            <w:noWrap/>
            <w:hideMark/>
          </w:tcPr>
          <w:p w:rsidRPr="00921B74" w:rsidR="00921B74" w:rsidP="00921B74" w:rsidRDefault="00921B74" w14:paraId="5F503FCA" w14:textId="77777777">
            <w:pPr>
              <w:widowControl/>
              <w:autoSpaceDE/>
              <w:autoSpaceDN/>
              <w:jc w:val="right"/>
              <w:rPr>
                <w:rFonts w:eastAsia="Times New Roman"/>
                <w:color w:val="000000"/>
                <w:sz w:val="14"/>
                <w:szCs w:val="14"/>
                <w:lang w:eastAsia="nl-NL"/>
              </w:rPr>
            </w:pPr>
            <w:r w:rsidRPr="00921B74">
              <w:rPr>
                <w:rFonts w:eastAsia="Times New Roman"/>
                <w:color w:val="000000"/>
                <w:spacing w:val="-2"/>
                <w:sz w:val="14"/>
                <w:lang w:eastAsia="nl-NL"/>
              </w:rPr>
              <w:t>8.000</w:t>
            </w:r>
          </w:p>
        </w:tc>
        <w:tc>
          <w:tcPr>
            <w:tcW w:w="255" w:type="pct"/>
            <w:tcBorders>
              <w:top w:val="nil"/>
              <w:left w:val="nil"/>
              <w:bottom w:val="single" w:color="00B0F0" w:sz="4" w:space="0"/>
              <w:right w:val="nil"/>
            </w:tcBorders>
            <w:noWrap/>
            <w:hideMark/>
          </w:tcPr>
          <w:p w:rsidRPr="00921B74" w:rsidR="00921B74" w:rsidP="00921B74" w:rsidRDefault="00921B74" w14:paraId="24AC104F"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77FA7E10"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5FC32412"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5C4BB4E8"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5F681779"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37596C14"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7C93FD0D"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545FC7FE"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r>
      <w:tr w:rsidRPr="00921B74" w:rsidR="00921B74" w:rsidTr="00921B74" w14:paraId="75DFFCCF" w14:textId="77777777">
        <w:trPr>
          <w:trHeight w:val="360"/>
        </w:trPr>
        <w:tc>
          <w:tcPr>
            <w:tcW w:w="1166" w:type="pct"/>
            <w:tcBorders>
              <w:top w:val="single" w:color="00B0F0" w:sz="4" w:space="0"/>
              <w:left w:val="nil"/>
              <w:bottom w:val="single" w:color="00B0F0" w:sz="4" w:space="0"/>
              <w:right w:val="nil"/>
            </w:tcBorders>
            <w:vAlign w:val="bottom"/>
            <w:hideMark/>
          </w:tcPr>
          <w:p w:rsidRPr="00921B74" w:rsidR="00921B74" w:rsidP="00921B74" w:rsidRDefault="00921B74" w14:paraId="7C220BE8" w14:textId="77777777">
            <w:pPr>
              <w:widowControl/>
              <w:autoSpaceDE/>
              <w:autoSpaceDN/>
              <w:rPr>
                <w:rFonts w:eastAsia="Times New Roman"/>
                <w:color w:val="231F20"/>
                <w:sz w:val="14"/>
                <w:szCs w:val="14"/>
                <w:lang w:eastAsia="nl-NL"/>
              </w:rPr>
            </w:pPr>
            <w:r w:rsidRPr="00921B74">
              <w:rPr>
                <w:rFonts w:eastAsia="Times New Roman"/>
                <w:color w:val="231F20"/>
                <w:sz w:val="14"/>
                <w:szCs w:val="14"/>
                <w:lang w:eastAsia="nl-NL"/>
              </w:rPr>
              <w:t>Overboeking naar Zoetwatervoorziening maatregelen F3 van artikel 5</w:t>
            </w:r>
          </w:p>
        </w:tc>
        <w:tc>
          <w:tcPr>
            <w:tcW w:w="262" w:type="pct"/>
            <w:tcBorders>
              <w:top w:val="nil"/>
              <w:left w:val="nil"/>
              <w:bottom w:val="single" w:color="00B0F0" w:sz="4" w:space="0"/>
              <w:right w:val="nil"/>
            </w:tcBorders>
            <w:hideMark/>
          </w:tcPr>
          <w:p w:rsidRPr="00921B74" w:rsidR="00921B74" w:rsidP="00921B74" w:rsidRDefault="00921B74" w14:paraId="412FC32F"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5.000</w:t>
            </w:r>
          </w:p>
        </w:tc>
        <w:tc>
          <w:tcPr>
            <w:tcW w:w="255" w:type="pct"/>
            <w:tcBorders>
              <w:top w:val="nil"/>
              <w:left w:val="nil"/>
              <w:bottom w:val="single" w:color="00B0F0" w:sz="4" w:space="0"/>
              <w:right w:val="nil"/>
            </w:tcBorders>
            <w:noWrap/>
            <w:hideMark/>
          </w:tcPr>
          <w:p w:rsidRPr="00921B74" w:rsidR="00921B74" w:rsidP="00921B74" w:rsidRDefault="00921B74" w14:paraId="605FBE4F"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5.000</w:t>
            </w:r>
          </w:p>
        </w:tc>
        <w:tc>
          <w:tcPr>
            <w:tcW w:w="255" w:type="pct"/>
            <w:tcBorders>
              <w:top w:val="nil"/>
              <w:left w:val="nil"/>
              <w:bottom w:val="single" w:color="00B0F0" w:sz="4" w:space="0"/>
              <w:right w:val="nil"/>
            </w:tcBorders>
            <w:noWrap/>
            <w:hideMark/>
          </w:tcPr>
          <w:p w:rsidRPr="00921B74" w:rsidR="00921B74" w:rsidP="00921B74" w:rsidRDefault="00921B74" w14:paraId="5414CD8A"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3D1E161A"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4642BDA9"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0972CA8C"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13D121A6"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5904870A"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1DBD6B25"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06C41C1F"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nil"/>
              <w:right w:val="nil"/>
            </w:tcBorders>
            <w:noWrap/>
            <w:hideMark/>
          </w:tcPr>
          <w:p w:rsidRPr="00921B74" w:rsidR="00921B74" w:rsidP="00921B74" w:rsidRDefault="00921B74" w14:paraId="2C779526" w14:textId="77777777">
            <w:pPr>
              <w:widowControl/>
              <w:autoSpaceDE/>
              <w:autoSpaceDN/>
              <w:jc w:val="right"/>
              <w:rPr>
                <w:rFonts w:eastAsia="Times New Roman"/>
                <w:color w:val="000000"/>
                <w:sz w:val="14"/>
                <w:szCs w:val="14"/>
                <w:lang w:eastAsia="nl-NL"/>
              </w:rPr>
            </w:pPr>
          </w:p>
        </w:tc>
        <w:tc>
          <w:tcPr>
            <w:tcW w:w="255" w:type="pct"/>
            <w:tcBorders>
              <w:top w:val="nil"/>
              <w:left w:val="nil"/>
              <w:bottom w:val="single" w:color="00B0F0" w:sz="4" w:space="0"/>
              <w:right w:val="nil"/>
            </w:tcBorders>
            <w:noWrap/>
            <w:hideMark/>
          </w:tcPr>
          <w:p w:rsidRPr="00921B74" w:rsidR="00921B74" w:rsidP="00921B74" w:rsidRDefault="00921B74" w14:paraId="02A19C04"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0CEAE454"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2A4617B4"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5E080CCD"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r>
      <w:tr w:rsidRPr="00921B74" w:rsidR="00921B74" w:rsidTr="00921B74" w14:paraId="7F8AB1A1" w14:textId="77777777">
        <w:trPr>
          <w:trHeight w:val="180"/>
        </w:trPr>
        <w:tc>
          <w:tcPr>
            <w:tcW w:w="1166" w:type="pct"/>
            <w:tcBorders>
              <w:top w:val="nil"/>
              <w:left w:val="nil"/>
              <w:bottom w:val="nil"/>
              <w:right w:val="nil"/>
            </w:tcBorders>
            <w:noWrap/>
            <w:vAlign w:val="bottom"/>
            <w:hideMark/>
          </w:tcPr>
          <w:p w:rsidRPr="00921B74" w:rsidR="00921B74" w:rsidP="00921B74" w:rsidRDefault="00921B74" w14:paraId="2CF27BC0" w14:textId="77777777">
            <w:pPr>
              <w:widowControl/>
              <w:autoSpaceDE/>
              <w:autoSpaceDN/>
              <w:rPr>
                <w:rFonts w:eastAsia="Times New Roman"/>
                <w:color w:val="231F20"/>
                <w:sz w:val="14"/>
                <w:szCs w:val="14"/>
                <w:lang w:eastAsia="nl-NL"/>
              </w:rPr>
            </w:pPr>
            <w:r w:rsidRPr="00921B74">
              <w:rPr>
                <w:rFonts w:eastAsia="Times New Roman"/>
                <w:color w:val="231F20"/>
                <w:sz w:val="14"/>
                <w:szCs w:val="14"/>
                <w:lang w:eastAsia="nl-NL"/>
              </w:rPr>
              <w:t>Overboeking PAGW van artikel 7</w:t>
            </w:r>
          </w:p>
        </w:tc>
        <w:tc>
          <w:tcPr>
            <w:tcW w:w="262" w:type="pct"/>
            <w:tcBorders>
              <w:top w:val="nil"/>
              <w:left w:val="nil"/>
              <w:bottom w:val="nil"/>
              <w:right w:val="nil"/>
            </w:tcBorders>
            <w:noWrap/>
            <w:hideMark/>
          </w:tcPr>
          <w:p w:rsidRPr="00921B74" w:rsidR="00921B74" w:rsidP="00921B74" w:rsidRDefault="00921B74" w14:paraId="6D82339D" w14:textId="77777777">
            <w:pPr>
              <w:widowControl/>
              <w:autoSpaceDE/>
              <w:autoSpaceDN/>
              <w:jc w:val="right"/>
              <w:rPr>
                <w:rFonts w:eastAsia="Times New Roman"/>
                <w:color w:val="231F20"/>
                <w:sz w:val="14"/>
                <w:szCs w:val="14"/>
                <w:lang w:eastAsia="nl-NL"/>
              </w:rPr>
            </w:pPr>
            <w:r w:rsidRPr="00921B74">
              <w:rPr>
                <w:rFonts w:eastAsia="Times New Roman"/>
                <w:color w:val="231F20"/>
                <w:spacing w:val="-2"/>
                <w:sz w:val="14"/>
                <w:lang w:eastAsia="nl-NL"/>
              </w:rPr>
              <w:t>2.573</w:t>
            </w:r>
          </w:p>
        </w:tc>
        <w:tc>
          <w:tcPr>
            <w:tcW w:w="255" w:type="pct"/>
            <w:tcBorders>
              <w:top w:val="nil"/>
              <w:left w:val="nil"/>
              <w:bottom w:val="nil"/>
              <w:right w:val="nil"/>
            </w:tcBorders>
            <w:noWrap/>
            <w:hideMark/>
          </w:tcPr>
          <w:p w:rsidRPr="00921B74" w:rsidR="00921B74" w:rsidP="00921B74" w:rsidRDefault="00921B74" w14:paraId="3702F716" w14:textId="77777777">
            <w:pPr>
              <w:widowControl/>
              <w:autoSpaceDE/>
              <w:autoSpaceDN/>
              <w:jc w:val="right"/>
              <w:rPr>
                <w:rFonts w:eastAsia="Times New Roman"/>
                <w:color w:val="231F20"/>
                <w:sz w:val="14"/>
                <w:szCs w:val="14"/>
                <w:lang w:eastAsia="nl-NL"/>
              </w:rPr>
            </w:pPr>
            <w:r w:rsidRPr="00921B74">
              <w:rPr>
                <w:rFonts w:eastAsia="Times New Roman"/>
                <w:color w:val="231F20"/>
                <w:spacing w:val="-2"/>
                <w:sz w:val="14"/>
                <w:lang w:eastAsia="nl-NL"/>
              </w:rPr>
              <w:t>2.573</w:t>
            </w:r>
          </w:p>
        </w:tc>
        <w:tc>
          <w:tcPr>
            <w:tcW w:w="255" w:type="pct"/>
            <w:tcBorders>
              <w:top w:val="nil"/>
              <w:left w:val="nil"/>
              <w:bottom w:val="single" w:color="00B0F0" w:sz="4" w:space="0"/>
              <w:right w:val="nil"/>
            </w:tcBorders>
            <w:noWrap/>
            <w:hideMark/>
          </w:tcPr>
          <w:p w:rsidRPr="00921B74" w:rsidR="00921B74" w:rsidP="00921B74" w:rsidRDefault="00921B74" w14:paraId="07CDD3F3"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7E48B34B"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46132FEB"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692224F5"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5DF0BBFF"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7768FC2D"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119F42B0"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25CE02A0"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single" w:color="00B0F0" w:sz="4" w:space="0"/>
              <w:left w:val="nil"/>
              <w:bottom w:val="single" w:color="00B0F0" w:sz="4" w:space="0"/>
              <w:right w:val="nil"/>
            </w:tcBorders>
            <w:noWrap/>
            <w:hideMark/>
          </w:tcPr>
          <w:p w:rsidRPr="00921B74" w:rsidR="00921B74" w:rsidP="00921B74" w:rsidRDefault="00921B74" w14:paraId="6B477FCD"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30FEC6D9"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391F318C"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7CBCA2F8"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6BC4FF80"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r>
      <w:tr w:rsidRPr="00921B74" w:rsidR="00921B74" w:rsidTr="00921B74" w14:paraId="43F49D0D" w14:textId="77777777">
        <w:trPr>
          <w:trHeight w:val="180"/>
        </w:trPr>
        <w:tc>
          <w:tcPr>
            <w:tcW w:w="1166" w:type="pct"/>
            <w:tcBorders>
              <w:top w:val="single" w:color="00B0F0" w:sz="4" w:space="0"/>
              <w:left w:val="nil"/>
              <w:bottom w:val="single" w:color="00B0F0" w:sz="4" w:space="0"/>
              <w:right w:val="nil"/>
            </w:tcBorders>
            <w:hideMark/>
          </w:tcPr>
          <w:p w:rsidRPr="00921B74" w:rsidR="00921B74" w:rsidP="00921B74" w:rsidRDefault="00921B74" w14:paraId="06CD6F7E"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Saldo 2025 Investeren in zoetwatervoorziening</w:t>
            </w:r>
          </w:p>
        </w:tc>
        <w:tc>
          <w:tcPr>
            <w:tcW w:w="262" w:type="pct"/>
            <w:tcBorders>
              <w:top w:val="single" w:color="00B0F0" w:sz="4" w:space="0"/>
              <w:left w:val="nil"/>
              <w:bottom w:val="single" w:color="00B0F0" w:sz="4" w:space="0"/>
              <w:right w:val="nil"/>
            </w:tcBorders>
            <w:hideMark/>
          </w:tcPr>
          <w:p w:rsidRPr="00921B74" w:rsidR="00921B74" w:rsidP="00921B74" w:rsidRDefault="00921B74" w14:paraId="123AEDF2" w14:textId="77777777">
            <w:pPr>
              <w:widowControl/>
              <w:autoSpaceDE/>
              <w:autoSpaceDN/>
              <w:jc w:val="right"/>
              <w:rPr>
                <w:rFonts w:eastAsia="Times New Roman"/>
                <w:color w:val="000000"/>
                <w:sz w:val="14"/>
                <w:szCs w:val="14"/>
                <w:lang w:eastAsia="nl-NL"/>
              </w:rPr>
            </w:pPr>
            <w:r w:rsidRPr="00921B74">
              <w:rPr>
                <w:rFonts w:eastAsia="Times New Roman"/>
                <w:color w:val="000000"/>
                <w:spacing w:val="-2"/>
                <w:sz w:val="14"/>
                <w:lang w:eastAsia="nl-NL"/>
              </w:rPr>
              <w:t>25.340</w:t>
            </w:r>
          </w:p>
        </w:tc>
        <w:tc>
          <w:tcPr>
            <w:tcW w:w="255" w:type="pct"/>
            <w:tcBorders>
              <w:top w:val="single" w:color="00B0F0" w:sz="4" w:space="0"/>
              <w:left w:val="nil"/>
              <w:bottom w:val="single" w:color="00B0F0" w:sz="4" w:space="0"/>
              <w:right w:val="nil"/>
            </w:tcBorders>
            <w:noWrap/>
            <w:hideMark/>
          </w:tcPr>
          <w:p w:rsidRPr="00921B74" w:rsidR="00921B74" w:rsidP="00921B74" w:rsidRDefault="00921B74" w14:paraId="79C72717" w14:textId="77777777">
            <w:pPr>
              <w:widowControl/>
              <w:autoSpaceDE/>
              <w:autoSpaceDN/>
              <w:jc w:val="right"/>
              <w:rPr>
                <w:rFonts w:eastAsia="Times New Roman"/>
                <w:color w:val="000000"/>
                <w:sz w:val="14"/>
                <w:szCs w:val="14"/>
                <w:lang w:eastAsia="nl-NL"/>
              </w:rPr>
            </w:pPr>
            <w:r w:rsidRPr="00921B74">
              <w:rPr>
                <w:rFonts w:eastAsia="Times New Roman"/>
                <w:color w:val="000000"/>
                <w:spacing w:val="-2"/>
                <w:sz w:val="14"/>
                <w:lang w:eastAsia="nl-NL"/>
              </w:rPr>
              <w:t>25.340</w:t>
            </w:r>
          </w:p>
        </w:tc>
        <w:tc>
          <w:tcPr>
            <w:tcW w:w="255" w:type="pct"/>
            <w:tcBorders>
              <w:top w:val="nil"/>
              <w:left w:val="nil"/>
              <w:bottom w:val="nil"/>
              <w:right w:val="nil"/>
            </w:tcBorders>
            <w:noWrap/>
            <w:hideMark/>
          </w:tcPr>
          <w:p w:rsidRPr="00921B74" w:rsidR="00921B74" w:rsidP="00921B74" w:rsidRDefault="00921B74" w14:paraId="683396D0" w14:textId="77777777">
            <w:pPr>
              <w:widowControl/>
              <w:autoSpaceDE/>
              <w:autoSpaceDN/>
              <w:jc w:val="right"/>
              <w:rPr>
                <w:rFonts w:eastAsia="Times New Roman"/>
                <w:color w:val="000000"/>
                <w:sz w:val="14"/>
                <w:szCs w:val="14"/>
                <w:lang w:eastAsia="nl-NL"/>
              </w:rPr>
            </w:pPr>
          </w:p>
        </w:tc>
        <w:tc>
          <w:tcPr>
            <w:tcW w:w="255" w:type="pct"/>
            <w:tcBorders>
              <w:top w:val="nil"/>
              <w:left w:val="nil"/>
              <w:bottom w:val="nil"/>
              <w:right w:val="nil"/>
            </w:tcBorders>
            <w:noWrap/>
            <w:hideMark/>
          </w:tcPr>
          <w:p w:rsidRPr="00921B74" w:rsidR="00921B74" w:rsidP="00921B74" w:rsidRDefault="00921B74" w14:paraId="1E2D9456" w14:textId="77777777">
            <w:pPr>
              <w:widowControl/>
              <w:autoSpaceDE/>
              <w:autoSpaceDN/>
              <w:jc w:val="right"/>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55A07ADC" w14:textId="77777777">
            <w:pPr>
              <w:widowControl/>
              <w:autoSpaceDE/>
              <w:autoSpaceDN/>
              <w:jc w:val="right"/>
              <w:rPr>
                <w:rFonts w:ascii="Times New Roman" w:hAnsi="Times New Roman" w:eastAsia="Times New Roman" w:cs="Times New Roman"/>
                <w:sz w:val="20"/>
                <w:szCs w:val="20"/>
                <w:lang w:eastAsia="nl-NL"/>
              </w:rPr>
            </w:pPr>
          </w:p>
        </w:tc>
        <w:tc>
          <w:tcPr>
            <w:tcW w:w="255" w:type="pct"/>
            <w:tcBorders>
              <w:top w:val="nil"/>
              <w:left w:val="nil"/>
              <w:bottom w:val="single" w:color="00B0F0" w:sz="4" w:space="0"/>
              <w:right w:val="nil"/>
            </w:tcBorders>
            <w:noWrap/>
            <w:hideMark/>
          </w:tcPr>
          <w:p w:rsidRPr="00921B74" w:rsidR="00921B74" w:rsidP="00921B74" w:rsidRDefault="00921B74" w14:paraId="08963F0A"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06FD1271"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35B9282E"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1B475038"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19DD3037"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558F667A"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795B2E82"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3A14296A"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32858879"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47D14FF1"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r>
      <w:tr w:rsidRPr="00921B74" w:rsidR="00921B74" w:rsidTr="00921B74" w14:paraId="72380613" w14:textId="77777777">
        <w:trPr>
          <w:trHeight w:val="180"/>
        </w:trPr>
        <w:tc>
          <w:tcPr>
            <w:tcW w:w="1166" w:type="pct"/>
            <w:tcBorders>
              <w:top w:val="nil"/>
              <w:left w:val="nil"/>
              <w:bottom w:val="single" w:color="00B0F0" w:sz="4" w:space="0"/>
              <w:right w:val="nil"/>
            </w:tcBorders>
            <w:hideMark/>
          </w:tcPr>
          <w:p w:rsidRPr="00921B74" w:rsidR="00921B74" w:rsidP="00921B74" w:rsidRDefault="00921B74" w14:paraId="1A39E706" w14:textId="77777777">
            <w:pPr>
              <w:widowControl/>
              <w:autoSpaceDE/>
              <w:autoSpaceDN/>
              <w:rPr>
                <w:rFonts w:eastAsia="Times New Roman"/>
                <w:b/>
                <w:bCs/>
                <w:color w:val="000000"/>
                <w:sz w:val="14"/>
                <w:szCs w:val="14"/>
                <w:lang w:eastAsia="nl-NL"/>
              </w:rPr>
            </w:pPr>
            <w:r w:rsidRPr="00921B74">
              <w:rPr>
                <w:rFonts w:eastAsia="Times New Roman"/>
                <w:b/>
                <w:bCs/>
                <w:color w:val="000000"/>
                <w:sz w:val="14"/>
                <w:szCs w:val="14"/>
                <w:lang w:eastAsia="nl-NL"/>
              </w:rPr>
              <w:t>Mutaties Voorjaarsnota 2026</w:t>
            </w:r>
          </w:p>
        </w:tc>
        <w:tc>
          <w:tcPr>
            <w:tcW w:w="262" w:type="pct"/>
            <w:tcBorders>
              <w:top w:val="nil"/>
              <w:left w:val="nil"/>
              <w:bottom w:val="single" w:color="00B0F0" w:sz="4" w:space="0"/>
              <w:right w:val="nil"/>
            </w:tcBorders>
            <w:hideMark/>
          </w:tcPr>
          <w:p w:rsidRPr="00921B74" w:rsidR="00921B74" w:rsidP="00921B74" w:rsidRDefault="00921B74" w14:paraId="3A6088DA"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 </w:t>
            </w:r>
          </w:p>
        </w:tc>
        <w:tc>
          <w:tcPr>
            <w:tcW w:w="255" w:type="pct"/>
            <w:tcBorders>
              <w:top w:val="nil"/>
              <w:left w:val="nil"/>
              <w:bottom w:val="single" w:color="00B0F0" w:sz="4" w:space="0"/>
              <w:right w:val="nil"/>
            </w:tcBorders>
            <w:noWrap/>
            <w:hideMark/>
          </w:tcPr>
          <w:p w:rsidRPr="00921B74" w:rsidR="00921B74" w:rsidP="00921B74" w:rsidRDefault="00921B74" w14:paraId="246EEB76"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9.035</w:t>
            </w:r>
          </w:p>
        </w:tc>
        <w:tc>
          <w:tcPr>
            <w:tcW w:w="255" w:type="pct"/>
            <w:tcBorders>
              <w:top w:val="single" w:color="00B0F0" w:sz="4" w:space="0"/>
              <w:left w:val="nil"/>
              <w:bottom w:val="single" w:color="00B0F0" w:sz="4" w:space="0"/>
              <w:right w:val="nil"/>
            </w:tcBorders>
            <w:noWrap/>
            <w:hideMark/>
          </w:tcPr>
          <w:p w:rsidRPr="00921B74" w:rsidR="00921B74" w:rsidP="00921B74" w:rsidRDefault="00921B74" w14:paraId="4E4BE6A8"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 6.271</w:t>
            </w:r>
          </w:p>
        </w:tc>
        <w:tc>
          <w:tcPr>
            <w:tcW w:w="255" w:type="pct"/>
            <w:tcBorders>
              <w:top w:val="single" w:color="00B0F0" w:sz="4" w:space="0"/>
              <w:left w:val="nil"/>
              <w:bottom w:val="single" w:color="00B0F0" w:sz="4" w:space="0"/>
              <w:right w:val="nil"/>
            </w:tcBorders>
            <w:noWrap/>
            <w:hideMark/>
          </w:tcPr>
          <w:p w:rsidRPr="00921B74" w:rsidR="00921B74" w:rsidP="00921B74" w:rsidRDefault="00921B74" w14:paraId="50DC9E3C"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6.123</w:t>
            </w:r>
          </w:p>
        </w:tc>
        <w:tc>
          <w:tcPr>
            <w:tcW w:w="255" w:type="pct"/>
            <w:tcBorders>
              <w:top w:val="single" w:color="00B0F0" w:sz="4" w:space="0"/>
              <w:left w:val="nil"/>
              <w:bottom w:val="single" w:color="00B0F0" w:sz="4" w:space="0"/>
              <w:right w:val="nil"/>
            </w:tcBorders>
            <w:noWrap/>
            <w:hideMark/>
          </w:tcPr>
          <w:p w:rsidRPr="00921B74" w:rsidR="00921B74" w:rsidP="00921B74" w:rsidRDefault="00921B74" w14:paraId="3AAF5085"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10.472</w:t>
            </w:r>
          </w:p>
        </w:tc>
        <w:tc>
          <w:tcPr>
            <w:tcW w:w="255" w:type="pct"/>
            <w:tcBorders>
              <w:top w:val="nil"/>
              <w:left w:val="nil"/>
              <w:bottom w:val="single" w:color="00B0F0" w:sz="4" w:space="0"/>
              <w:right w:val="nil"/>
            </w:tcBorders>
            <w:noWrap/>
            <w:hideMark/>
          </w:tcPr>
          <w:p w:rsidRPr="00921B74" w:rsidR="00921B74" w:rsidP="00921B74" w:rsidRDefault="00921B74" w14:paraId="72B0C74B"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3.704</w:t>
            </w:r>
          </w:p>
        </w:tc>
        <w:tc>
          <w:tcPr>
            <w:tcW w:w="255" w:type="pct"/>
            <w:tcBorders>
              <w:top w:val="nil"/>
              <w:left w:val="nil"/>
              <w:bottom w:val="single" w:color="00B0F0" w:sz="4" w:space="0"/>
              <w:right w:val="nil"/>
            </w:tcBorders>
            <w:noWrap/>
            <w:hideMark/>
          </w:tcPr>
          <w:p w:rsidRPr="00921B74" w:rsidR="00921B74" w:rsidP="00921B74" w:rsidRDefault="00921B74" w14:paraId="02DA854E"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8.000</w:t>
            </w:r>
          </w:p>
        </w:tc>
        <w:tc>
          <w:tcPr>
            <w:tcW w:w="255" w:type="pct"/>
            <w:tcBorders>
              <w:top w:val="nil"/>
              <w:left w:val="nil"/>
              <w:bottom w:val="single" w:color="00B0F0" w:sz="4" w:space="0"/>
              <w:right w:val="nil"/>
            </w:tcBorders>
            <w:noWrap/>
            <w:hideMark/>
          </w:tcPr>
          <w:p w:rsidRPr="00921B74" w:rsidR="00921B74" w:rsidP="00921B74" w:rsidRDefault="00921B74" w14:paraId="1438BAF5"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hideMark/>
          </w:tcPr>
          <w:p w:rsidRPr="00921B74" w:rsidR="00921B74" w:rsidP="00921B74" w:rsidRDefault="00921B74" w14:paraId="5F6916A1"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hideMark/>
          </w:tcPr>
          <w:p w:rsidRPr="00921B74" w:rsidR="00921B74" w:rsidP="00921B74" w:rsidRDefault="00921B74" w14:paraId="5D961639"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hideMark/>
          </w:tcPr>
          <w:p w:rsidRPr="00921B74" w:rsidR="00921B74" w:rsidP="00921B74" w:rsidRDefault="00921B74" w14:paraId="61DF6C96"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hideMark/>
          </w:tcPr>
          <w:p w:rsidRPr="00921B74" w:rsidR="00921B74" w:rsidP="00921B74" w:rsidRDefault="00921B74" w14:paraId="53559533"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hideMark/>
          </w:tcPr>
          <w:p w:rsidRPr="00921B74" w:rsidR="00921B74" w:rsidP="00921B74" w:rsidRDefault="00921B74" w14:paraId="1549B626"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hideMark/>
          </w:tcPr>
          <w:p w:rsidRPr="00921B74" w:rsidR="00921B74" w:rsidP="00921B74" w:rsidRDefault="00921B74" w14:paraId="47DD8381"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hideMark/>
          </w:tcPr>
          <w:p w:rsidRPr="00921B74" w:rsidR="00921B74" w:rsidP="00921B74" w:rsidRDefault="00921B74" w14:paraId="180AD271"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r>
      <w:tr w:rsidRPr="00921B74" w:rsidR="00921B74" w:rsidTr="00921B74" w14:paraId="0477AF96" w14:textId="77777777">
        <w:trPr>
          <w:trHeight w:val="360"/>
        </w:trPr>
        <w:tc>
          <w:tcPr>
            <w:tcW w:w="1166" w:type="pct"/>
            <w:tcBorders>
              <w:top w:val="nil"/>
              <w:left w:val="nil"/>
              <w:bottom w:val="single" w:color="00B0F0" w:sz="4" w:space="0"/>
              <w:right w:val="nil"/>
            </w:tcBorders>
            <w:hideMark/>
          </w:tcPr>
          <w:p w:rsidRPr="00921B74" w:rsidR="00921B74" w:rsidP="00921B74" w:rsidRDefault="00921B74" w14:paraId="6A4DFC9D" w14:textId="77777777">
            <w:pPr>
              <w:widowControl/>
              <w:autoSpaceDE/>
              <w:autoSpaceDN/>
              <w:rPr>
                <w:rFonts w:eastAsia="Times New Roman"/>
                <w:b/>
                <w:bCs/>
                <w:color w:val="000000"/>
                <w:sz w:val="14"/>
                <w:szCs w:val="14"/>
                <w:lang w:eastAsia="nl-NL"/>
              </w:rPr>
            </w:pPr>
            <w:r w:rsidRPr="00921B74">
              <w:rPr>
                <w:rFonts w:eastAsia="Times New Roman"/>
                <w:b/>
                <w:bCs/>
                <w:color w:val="000000"/>
                <w:sz w:val="14"/>
                <w:szCs w:val="14"/>
                <w:lang w:eastAsia="nl-NL"/>
              </w:rPr>
              <w:t>Uitgavenstand eerste suppletoire wet 2026 Investeren in zoetwatervoorziening</w:t>
            </w:r>
          </w:p>
        </w:tc>
        <w:tc>
          <w:tcPr>
            <w:tcW w:w="262" w:type="pct"/>
            <w:tcBorders>
              <w:top w:val="nil"/>
              <w:left w:val="nil"/>
              <w:bottom w:val="single" w:color="00B0F0" w:sz="4" w:space="0"/>
              <w:right w:val="nil"/>
            </w:tcBorders>
            <w:noWrap/>
            <w:hideMark/>
          </w:tcPr>
          <w:p w:rsidRPr="00921B74" w:rsidR="00921B74" w:rsidP="00921B74" w:rsidRDefault="00921B74" w14:paraId="4CE0FAA9"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 </w:t>
            </w:r>
          </w:p>
        </w:tc>
        <w:tc>
          <w:tcPr>
            <w:tcW w:w="255" w:type="pct"/>
            <w:tcBorders>
              <w:top w:val="nil"/>
              <w:left w:val="nil"/>
              <w:bottom w:val="single" w:color="00B0F0" w:sz="4" w:space="0"/>
              <w:right w:val="nil"/>
            </w:tcBorders>
            <w:hideMark/>
          </w:tcPr>
          <w:p w:rsidRPr="00921B74" w:rsidR="00921B74" w:rsidP="00921B74" w:rsidRDefault="00921B74" w14:paraId="6DFD0740"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67.441</w:t>
            </w:r>
          </w:p>
        </w:tc>
        <w:tc>
          <w:tcPr>
            <w:tcW w:w="255" w:type="pct"/>
            <w:tcBorders>
              <w:top w:val="nil"/>
              <w:left w:val="nil"/>
              <w:bottom w:val="single" w:color="00B0F0" w:sz="4" w:space="0"/>
              <w:right w:val="nil"/>
            </w:tcBorders>
            <w:noWrap/>
            <w:hideMark/>
          </w:tcPr>
          <w:p w:rsidRPr="00921B74" w:rsidR="00921B74" w:rsidP="00921B74" w:rsidRDefault="00921B74" w14:paraId="1F0C04A2"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51.295</w:t>
            </w:r>
          </w:p>
        </w:tc>
        <w:tc>
          <w:tcPr>
            <w:tcW w:w="255" w:type="pct"/>
            <w:tcBorders>
              <w:top w:val="nil"/>
              <w:left w:val="nil"/>
              <w:bottom w:val="single" w:color="00B0F0" w:sz="4" w:space="0"/>
              <w:right w:val="nil"/>
            </w:tcBorders>
            <w:noWrap/>
            <w:hideMark/>
          </w:tcPr>
          <w:p w:rsidRPr="00921B74" w:rsidR="00921B74" w:rsidP="00921B74" w:rsidRDefault="00921B74" w14:paraId="2B1A815C"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52.204</w:t>
            </w:r>
          </w:p>
        </w:tc>
        <w:tc>
          <w:tcPr>
            <w:tcW w:w="255" w:type="pct"/>
            <w:tcBorders>
              <w:top w:val="nil"/>
              <w:left w:val="nil"/>
              <w:bottom w:val="single" w:color="00B0F0" w:sz="4" w:space="0"/>
              <w:right w:val="nil"/>
            </w:tcBorders>
            <w:noWrap/>
            <w:hideMark/>
          </w:tcPr>
          <w:p w:rsidRPr="00921B74" w:rsidR="00921B74" w:rsidP="00921B74" w:rsidRDefault="00921B74" w14:paraId="32E17D57"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13.203</w:t>
            </w:r>
          </w:p>
        </w:tc>
        <w:tc>
          <w:tcPr>
            <w:tcW w:w="255" w:type="pct"/>
            <w:tcBorders>
              <w:top w:val="nil"/>
              <w:left w:val="nil"/>
              <w:bottom w:val="single" w:color="00B0F0" w:sz="4" w:space="0"/>
              <w:right w:val="nil"/>
            </w:tcBorders>
            <w:noWrap/>
            <w:hideMark/>
          </w:tcPr>
          <w:p w:rsidRPr="00921B74" w:rsidR="00921B74" w:rsidP="00921B74" w:rsidRDefault="00921B74" w14:paraId="0F92410F"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3.718</w:t>
            </w:r>
          </w:p>
        </w:tc>
        <w:tc>
          <w:tcPr>
            <w:tcW w:w="255" w:type="pct"/>
            <w:tcBorders>
              <w:top w:val="nil"/>
              <w:left w:val="nil"/>
              <w:bottom w:val="single" w:color="00B0F0" w:sz="4" w:space="0"/>
              <w:right w:val="nil"/>
            </w:tcBorders>
            <w:noWrap/>
            <w:hideMark/>
          </w:tcPr>
          <w:p w:rsidRPr="00921B74" w:rsidR="00921B74" w:rsidP="00921B74" w:rsidRDefault="00921B74" w14:paraId="78D696BE"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8.267</w:t>
            </w:r>
          </w:p>
        </w:tc>
        <w:tc>
          <w:tcPr>
            <w:tcW w:w="255" w:type="pct"/>
            <w:tcBorders>
              <w:top w:val="nil"/>
              <w:left w:val="nil"/>
              <w:bottom w:val="single" w:color="00B0F0" w:sz="4" w:space="0"/>
              <w:right w:val="nil"/>
            </w:tcBorders>
            <w:noWrap/>
            <w:hideMark/>
          </w:tcPr>
          <w:p w:rsidRPr="00921B74" w:rsidR="00921B74" w:rsidP="00921B74" w:rsidRDefault="00921B74" w14:paraId="5B61DD00"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54682B15"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3B49958D"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10FB22A9"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0D6D581B"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36D9CBD1"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5C6CD9C1"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c>
          <w:tcPr>
            <w:tcW w:w="255" w:type="pct"/>
            <w:tcBorders>
              <w:top w:val="nil"/>
              <w:left w:val="nil"/>
              <w:bottom w:val="single" w:color="00B0F0" w:sz="4" w:space="0"/>
              <w:right w:val="nil"/>
            </w:tcBorders>
            <w:noWrap/>
            <w:hideMark/>
          </w:tcPr>
          <w:p w:rsidRPr="00921B74" w:rsidR="00921B74" w:rsidP="00921B74" w:rsidRDefault="00921B74" w14:paraId="56EAB03B"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267</w:t>
            </w:r>
          </w:p>
        </w:tc>
      </w:tr>
      <w:tr w:rsidRPr="00921B74" w:rsidR="00921B74" w:rsidTr="00921B74" w14:paraId="2F3FD6C4" w14:textId="77777777">
        <w:trPr>
          <w:trHeight w:val="180"/>
        </w:trPr>
        <w:tc>
          <w:tcPr>
            <w:tcW w:w="1166" w:type="pct"/>
            <w:tcBorders>
              <w:top w:val="nil"/>
              <w:left w:val="nil"/>
              <w:bottom w:val="nil"/>
              <w:right w:val="nil"/>
            </w:tcBorders>
            <w:hideMark/>
          </w:tcPr>
          <w:p w:rsidRPr="00921B74" w:rsidR="00921B74" w:rsidP="00921B74" w:rsidRDefault="00921B74" w14:paraId="7E97D366" w14:textId="77777777">
            <w:pPr>
              <w:widowControl/>
              <w:autoSpaceDE/>
              <w:autoSpaceDN/>
              <w:jc w:val="right"/>
              <w:rPr>
                <w:rFonts w:eastAsia="Times New Roman"/>
                <w:b/>
                <w:bCs/>
                <w:color w:val="000000"/>
                <w:sz w:val="14"/>
                <w:szCs w:val="14"/>
                <w:lang w:eastAsia="nl-NL"/>
              </w:rPr>
            </w:pPr>
          </w:p>
        </w:tc>
        <w:tc>
          <w:tcPr>
            <w:tcW w:w="262" w:type="pct"/>
            <w:tcBorders>
              <w:top w:val="nil"/>
              <w:left w:val="nil"/>
              <w:bottom w:val="nil"/>
              <w:right w:val="nil"/>
            </w:tcBorders>
            <w:vAlign w:val="bottom"/>
            <w:hideMark/>
          </w:tcPr>
          <w:p w:rsidRPr="00921B74" w:rsidR="00921B74" w:rsidP="00921B74" w:rsidRDefault="00921B74" w14:paraId="2195DBF4"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0D23E8B3"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35A2D253"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426B95F1"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34640595" w14:textId="77777777">
            <w:pPr>
              <w:widowControl/>
              <w:autoSpaceDE/>
              <w:autoSpaceDN/>
              <w:jc w:val="right"/>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7C370675" w14:textId="77777777">
            <w:pPr>
              <w:widowControl/>
              <w:autoSpaceDE/>
              <w:autoSpaceDN/>
              <w:jc w:val="right"/>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65FFB4D5" w14:textId="77777777">
            <w:pPr>
              <w:widowControl/>
              <w:autoSpaceDE/>
              <w:autoSpaceDN/>
              <w:jc w:val="right"/>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1DC932D0"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4AAF0A76"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383133D9"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529EE3A6"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vAlign w:val="bottom"/>
            <w:hideMark/>
          </w:tcPr>
          <w:p w:rsidRPr="00921B74" w:rsidR="00921B74" w:rsidP="00921B74" w:rsidRDefault="00921B74" w14:paraId="34902CA6"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vAlign w:val="bottom"/>
            <w:hideMark/>
          </w:tcPr>
          <w:p w:rsidRPr="00921B74" w:rsidR="00921B74" w:rsidP="00921B74" w:rsidRDefault="00921B74" w14:paraId="1A0DB1E0"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vAlign w:val="bottom"/>
            <w:hideMark/>
          </w:tcPr>
          <w:p w:rsidRPr="00921B74" w:rsidR="00921B74" w:rsidP="00921B74" w:rsidRDefault="00921B74" w14:paraId="1A6DA27D"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vAlign w:val="bottom"/>
            <w:hideMark/>
          </w:tcPr>
          <w:p w:rsidRPr="00921B74" w:rsidR="00921B74" w:rsidP="00921B74" w:rsidRDefault="00921B74" w14:paraId="7AFF4D27" w14:textId="77777777">
            <w:pPr>
              <w:widowControl/>
              <w:autoSpaceDE/>
              <w:autoSpaceDN/>
              <w:rPr>
                <w:rFonts w:ascii="Times New Roman" w:hAnsi="Times New Roman" w:eastAsia="Times New Roman" w:cs="Times New Roman"/>
                <w:sz w:val="20"/>
                <w:szCs w:val="20"/>
                <w:lang w:eastAsia="nl-NL"/>
              </w:rPr>
            </w:pPr>
          </w:p>
        </w:tc>
      </w:tr>
      <w:tr w:rsidRPr="00921B74" w:rsidR="00921B74" w:rsidTr="00921B74" w14:paraId="527A1AB0" w14:textId="77777777">
        <w:trPr>
          <w:trHeight w:val="180"/>
        </w:trPr>
        <w:tc>
          <w:tcPr>
            <w:tcW w:w="1166" w:type="pct"/>
            <w:tcBorders>
              <w:top w:val="nil"/>
              <w:left w:val="nil"/>
              <w:bottom w:val="nil"/>
              <w:right w:val="nil"/>
            </w:tcBorders>
            <w:hideMark/>
          </w:tcPr>
          <w:p w:rsidRPr="00921B74" w:rsidR="00921B74" w:rsidP="00921B74" w:rsidRDefault="00921B74" w14:paraId="3F1EF1F3" w14:textId="77777777">
            <w:pPr>
              <w:widowControl/>
              <w:autoSpaceDE/>
              <w:autoSpaceDN/>
              <w:rPr>
                <w:rFonts w:ascii="Times New Roman" w:hAnsi="Times New Roman" w:eastAsia="Times New Roman" w:cs="Times New Roman"/>
                <w:sz w:val="20"/>
                <w:szCs w:val="20"/>
                <w:lang w:eastAsia="nl-NL"/>
              </w:rPr>
            </w:pPr>
          </w:p>
        </w:tc>
        <w:tc>
          <w:tcPr>
            <w:tcW w:w="262" w:type="pct"/>
            <w:tcBorders>
              <w:top w:val="nil"/>
              <w:left w:val="nil"/>
              <w:bottom w:val="nil"/>
              <w:right w:val="nil"/>
            </w:tcBorders>
            <w:vAlign w:val="bottom"/>
            <w:hideMark/>
          </w:tcPr>
          <w:p w:rsidRPr="00921B74" w:rsidR="00921B74" w:rsidP="00921B74" w:rsidRDefault="00921B74" w14:paraId="2134BB77"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7F0882F1"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04945908"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4A283696"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03C2F88E"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69C60DD1"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6E0CE789"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001B6018"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35422CCB"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46BD4ACD"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hideMark/>
          </w:tcPr>
          <w:p w:rsidRPr="00921B74" w:rsidR="00921B74" w:rsidP="00921B74" w:rsidRDefault="00921B74" w14:paraId="66EB87A4"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vAlign w:val="bottom"/>
            <w:hideMark/>
          </w:tcPr>
          <w:p w:rsidRPr="00921B74" w:rsidR="00921B74" w:rsidP="00921B74" w:rsidRDefault="00921B74" w14:paraId="74BF915E"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vAlign w:val="bottom"/>
            <w:hideMark/>
          </w:tcPr>
          <w:p w:rsidRPr="00921B74" w:rsidR="00921B74" w:rsidP="00921B74" w:rsidRDefault="00921B74" w14:paraId="7438A779"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vAlign w:val="bottom"/>
            <w:hideMark/>
          </w:tcPr>
          <w:p w:rsidRPr="00921B74" w:rsidR="00921B74" w:rsidP="00921B74" w:rsidRDefault="00921B74" w14:paraId="3C7DD58D" w14:textId="77777777">
            <w:pPr>
              <w:widowControl/>
              <w:autoSpaceDE/>
              <w:autoSpaceDN/>
              <w:rPr>
                <w:rFonts w:ascii="Times New Roman" w:hAnsi="Times New Roman" w:eastAsia="Times New Roman" w:cs="Times New Roman"/>
                <w:sz w:val="20"/>
                <w:szCs w:val="20"/>
                <w:lang w:eastAsia="nl-NL"/>
              </w:rPr>
            </w:pPr>
          </w:p>
        </w:tc>
        <w:tc>
          <w:tcPr>
            <w:tcW w:w="255" w:type="pct"/>
            <w:tcBorders>
              <w:top w:val="nil"/>
              <w:left w:val="nil"/>
              <w:bottom w:val="nil"/>
              <w:right w:val="nil"/>
            </w:tcBorders>
            <w:noWrap/>
            <w:vAlign w:val="bottom"/>
            <w:hideMark/>
          </w:tcPr>
          <w:p w:rsidRPr="00921B74" w:rsidR="00921B74" w:rsidP="00921B74" w:rsidRDefault="00921B74" w14:paraId="42766128" w14:textId="77777777">
            <w:pPr>
              <w:widowControl/>
              <w:autoSpaceDE/>
              <w:autoSpaceDN/>
              <w:rPr>
                <w:rFonts w:ascii="Times New Roman" w:hAnsi="Times New Roman" w:eastAsia="Times New Roman" w:cs="Times New Roman"/>
                <w:sz w:val="20"/>
                <w:szCs w:val="20"/>
                <w:lang w:eastAsia="nl-NL"/>
              </w:rPr>
            </w:pPr>
          </w:p>
        </w:tc>
      </w:tr>
      <w:tr w:rsidRPr="00921B74" w:rsidR="00921B74" w:rsidTr="00921B74" w14:paraId="24322B7F" w14:textId="77777777">
        <w:trPr>
          <w:trHeight w:val="540"/>
        </w:trPr>
        <w:tc>
          <w:tcPr>
            <w:tcW w:w="1166" w:type="pct"/>
            <w:tcBorders>
              <w:top w:val="single" w:color="00B0F0" w:sz="4" w:space="0"/>
              <w:left w:val="nil"/>
              <w:bottom w:val="single" w:color="00B0F0" w:sz="4" w:space="0"/>
              <w:right w:val="nil"/>
            </w:tcBorders>
            <w:hideMark/>
          </w:tcPr>
          <w:p w:rsidRPr="00921B74" w:rsidR="00921B74" w:rsidP="00921B74" w:rsidRDefault="00921B74" w14:paraId="315EC601" w14:textId="77777777">
            <w:pPr>
              <w:widowControl/>
              <w:autoSpaceDE/>
              <w:autoSpaceDN/>
              <w:rPr>
                <w:rFonts w:eastAsia="Times New Roman"/>
                <w:b/>
                <w:bCs/>
                <w:color w:val="000000"/>
                <w:sz w:val="14"/>
                <w:szCs w:val="14"/>
                <w:lang w:eastAsia="nl-NL"/>
              </w:rPr>
            </w:pPr>
            <w:r w:rsidRPr="00921B74">
              <w:rPr>
                <w:rFonts w:eastAsia="Times New Roman"/>
                <w:b/>
                <w:bCs/>
                <w:color w:val="000000"/>
                <w:sz w:val="14"/>
                <w:szCs w:val="14"/>
                <w:lang w:eastAsia="nl-NL"/>
              </w:rPr>
              <w:t>Ontwerpbegroting 2026 artikelonderdeel 02.09 Ontvangsten investeren in waterkwantiteit en zoetwatervoorzieningen</w:t>
            </w:r>
          </w:p>
        </w:tc>
        <w:tc>
          <w:tcPr>
            <w:tcW w:w="262" w:type="pct"/>
            <w:tcBorders>
              <w:top w:val="single" w:color="00B0F0" w:sz="4" w:space="0"/>
              <w:left w:val="nil"/>
              <w:bottom w:val="single" w:color="00B0F0" w:sz="4" w:space="0"/>
              <w:right w:val="nil"/>
            </w:tcBorders>
            <w:vAlign w:val="bottom"/>
            <w:hideMark/>
          </w:tcPr>
          <w:p w:rsidRPr="00921B74" w:rsidR="00921B74" w:rsidP="00921B74" w:rsidRDefault="00921B74" w14:paraId="1BDED5B4"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 </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4EB91CDA"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2E94B575"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1A021050"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5C38997D"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026534BE"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7FA518D0"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7BB5E1D1"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0BA5023E"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5453CCFA"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2DEB8576"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3F6BD643"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27078C60"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67A11604"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single" w:color="00B0F0" w:sz="4" w:space="0"/>
              <w:left w:val="nil"/>
              <w:bottom w:val="single" w:color="00B0F0" w:sz="4" w:space="0"/>
              <w:right w:val="nil"/>
            </w:tcBorders>
            <w:noWrap/>
            <w:vAlign w:val="bottom"/>
            <w:hideMark/>
          </w:tcPr>
          <w:p w:rsidRPr="00921B74" w:rsidR="00921B74" w:rsidP="00921B74" w:rsidRDefault="00921B74" w14:paraId="29D67ACF"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r>
      <w:tr w:rsidRPr="00921B74" w:rsidR="00921B74" w:rsidTr="00921B74" w14:paraId="44816DB4" w14:textId="77777777">
        <w:trPr>
          <w:trHeight w:val="180"/>
        </w:trPr>
        <w:tc>
          <w:tcPr>
            <w:tcW w:w="1166" w:type="pct"/>
            <w:tcBorders>
              <w:top w:val="nil"/>
              <w:left w:val="nil"/>
              <w:bottom w:val="single" w:color="00B0F0" w:sz="4" w:space="0"/>
              <w:right w:val="nil"/>
            </w:tcBorders>
            <w:vAlign w:val="center"/>
            <w:hideMark/>
          </w:tcPr>
          <w:p w:rsidRPr="00921B74" w:rsidR="00921B74" w:rsidP="00921B74" w:rsidRDefault="00921B74" w14:paraId="33BB67E0" w14:textId="77777777">
            <w:pPr>
              <w:widowControl/>
              <w:autoSpaceDE/>
              <w:autoSpaceDN/>
              <w:rPr>
                <w:rFonts w:eastAsia="Times New Roman"/>
                <w:color w:val="231F20"/>
                <w:sz w:val="14"/>
                <w:szCs w:val="14"/>
                <w:lang w:eastAsia="nl-NL"/>
              </w:rPr>
            </w:pPr>
            <w:r w:rsidRPr="00921B74">
              <w:rPr>
                <w:rFonts w:eastAsia="Times New Roman"/>
                <w:color w:val="231F20"/>
                <w:w w:val="105"/>
                <w:sz w:val="14"/>
                <w:lang w:eastAsia="nl-NL"/>
              </w:rPr>
              <w:t>Desaldering Zoetwatervoorziening</w:t>
            </w:r>
          </w:p>
        </w:tc>
        <w:tc>
          <w:tcPr>
            <w:tcW w:w="262" w:type="pct"/>
            <w:tcBorders>
              <w:top w:val="nil"/>
              <w:left w:val="nil"/>
              <w:bottom w:val="single" w:color="00B0F0" w:sz="4" w:space="0"/>
              <w:right w:val="nil"/>
            </w:tcBorders>
            <w:vAlign w:val="bottom"/>
            <w:hideMark/>
          </w:tcPr>
          <w:p w:rsidRPr="00921B74" w:rsidR="00921B74" w:rsidP="00921B74" w:rsidRDefault="00921B74" w14:paraId="378CD3D1" w14:textId="77777777">
            <w:pPr>
              <w:widowControl/>
              <w:autoSpaceDE/>
              <w:autoSpaceDN/>
              <w:jc w:val="right"/>
              <w:rPr>
                <w:rFonts w:eastAsia="Times New Roman"/>
                <w:color w:val="000000"/>
                <w:sz w:val="14"/>
                <w:szCs w:val="14"/>
                <w:lang w:eastAsia="nl-NL"/>
              </w:rPr>
            </w:pPr>
            <w:r w:rsidRPr="00921B74">
              <w:rPr>
                <w:rFonts w:eastAsia="Times New Roman"/>
                <w:color w:val="000000"/>
                <w:spacing w:val="-5"/>
                <w:sz w:val="14"/>
                <w:lang w:eastAsia="nl-NL"/>
              </w:rPr>
              <w:t>150</w:t>
            </w:r>
          </w:p>
        </w:tc>
        <w:tc>
          <w:tcPr>
            <w:tcW w:w="255" w:type="pct"/>
            <w:tcBorders>
              <w:top w:val="nil"/>
              <w:left w:val="nil"/>
              <w:bottom w:val="single" w:color="00B0F0" w:sz="4" w:space="0"/>
              <w:right w:val="nil"/>
            </w:tcBorders>
            <w:noWrap/>
            <w:vAlign w:val="bottom"/>
            <w:hideMark/>
          </w:tcPr>
          <w:p w:rsidRPr="00921B74" w:rsidR="00921B74" w:rsidP="00921B74" w:rsidRDefault="00921B74" w14:paraId="30A6D1CB" w14:textId="77777777">
            <w:pPr>
              <w:widowControl/>
              <w:autoSpaceDE/>
              <w:autoSpaceDN/>
              <w:jc w:val="right"/>
              <w:rPr>
                <w:rFonts w:eastAsia="Times New Roman"/>
                <w:color w:val="000000"/>
                <w:sz w:val="14"/>
                <w:szCs w:val="14"/>
                <w:lang w:eastAsia="nl-NL"/>
              </w:rPr>
            </w:pPr>
            <w:r w:rsidRPr="00921B74">
              <w:rPr>
                <w:rFonts w:eastAsia="Times New Roman"/>
                <w:color w:val="000000"/>
                <w:spacing w:val="-5"/>
                <w:sz w:val="14"/>
                <w:lang w:eastAsia="nl-NL"/>
              </w:rPr>
              <w:t>150</w:t>
            </w:r>
          </w:p>
        </w:tc>
        <w:tc>
          <w:tcPr>
            <w:tcW w:w="255" w:type="pct"/>
            <w:tcBorders>
              <w:top w:val="nil"/>
              <w:left w:val="nil"/>
              <w:bottom w:val="single" w:color="00B0F0" w:sz="4" w:space="0"/>
              <w:right w:val="nil"/>
            </w:tcBorders>
            <w:noWrap/>
            <w:vAlign w:val="bottom"/>
            <w:hideMark/>
          </w:tcPr>
          <w:p w:rsidRPr="00921B74" w:rsidR="00921B74" w:rsidP="00921B74" w:rsidRDefault="00921B74" w14:paraId="0ACB1C8F"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2D135C30"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5AC466CA"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3BA84CEB"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429B9EAD"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67231B60"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48DE2B7C"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0E370652"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6FFA3C32"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6DE44425"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6917348D"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3A4801D4"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777AFE79"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r>
      <w:tr w:rsidRPr="00921B74" w:rsidR="00921B74" w:rsidTr="00921B74" w14:paraId="62ADF95F" w14:textId="77777777">
        <w:trPr>
          <w:trHeight w:val="180"/>
        </w:trPr>
        <w:tc>
          <w:tcPr>
            <w:tcW w:w="1166" w:type="pct"/>
            <w:tcBorders>
              <w:top w:val="nil"/>
              <w:left w:val="nil"/>
              <w:bottom w:val="single" w:color="00B0F0" w:sz="4" w:space="0"/>
              <w:right w:val="nil"/>
            </w:tcBorders>
            <w:vAlign w:val="center"/>
            <w:hideMark/>
          </w:tcPr>
          <w:p w:rsidRPr="00921B74" w:rsidR="00921B74" w:rsidP="00921B74" w:rsidRDefault="00921B74" w14:paraId="345A7512" w14:textId="77777777">
            <w:pPr>
              <w:widowControl/>
              <w:autoSpaceDE/>
              <w:autoSpaceDN/>
              <w:rPr>
                <w:rFonts w:eastAsia="Times New Roman"/>
                <w:color w:val="231F20"/>
                <w:sz w:val="14"/>
                <w:szCs w:val="14"/>
                <w:lang w:eastAsia="nl-NL"/>
              </w:rPr>
            </w:pPr>
            <w:r w:rsidRPr="00921B74">
              <w:rPr>
                <w:rFonts w:eastAsia="Times New Roman"/>
                <w:color w:val="231F20"/>
                <w:w w:val="105"/>
                <w:sz w:val="14"/>
                <w:lang w:eastAsia="nl-NL"/>
              </w:rPr>
              <w:t>Saldo 2025 Investeren in zoetwatervoorziening</w:t>
            </w:r>
          </w:p>
        </w:tc>
        <w:tc>
          <w:tcPr>
            <w:tcW w:w="262" w:type="pct"/>
            <w:tcBorders>
              <w:top w:val="nil"/>
              <w:left w:val="nil"/>
              <w:bottom w:val="single" w:color="00B0F0" w:sz="4" w:space="0"/>
              <w:right w:val="nil"/>
            </w:tcBorders>
            <w:vAlign w:val="bottom"/>
            <w:hideMark/>
          </w:tcPr>
          <w:p w:rsidRPr="00921B74" w:rsidR="00921B74" w:rsidP="00921B74" w:rsidRDefault="00921B74" w14:paraId="0D4A15D9"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150</w:t>
            </w:r>
          </w:p>
        </w:tc>
        <w:tc>
          <w:tcPr>
            <w:tcW w:w="255" w:type="pct"/>
            <w:tcBorders>
              <w:top w:val="nil"/>
              <w:left w:val="nil"/>
              <w:bottom w:val="single" w:color="00B0F0" w:sz="4" w:space="0"/>
              <w:right w:val="nil"/>
            </w:tcBorders>
            <w:noWrap/>
            <w:vAlign w:val="bottom"/>
            <w:hideMark/>
          </w:tcPr>
          <w:p w:rsidRPr="00921B74" w:rsidR="00921B74" w:rsidP="00921B74" w:rsidRDefault="00921B74" w14:paraId="6E34E54B" w14:textId="77777777">
            <w:pPr>
              <w:widowControl/>
              <w:autoSpaceDE/>
              <w:autoSpaceDN/>
              <w:jc w:val="right"/>
              <w:rPr>
                <w:rFonts w:eastAsia="Times New Roman"/>
                <w:color w:val="000000"/>
                <w:sz w:val="14"/>
                <w:szCs w:val="14"/>
                <w:lang w:eastAsia="nl-NL"/>
              </w:rPr>
            </w:pPr>
            <w:r w:rsidRPr="00921B74">
              <w:rPr>
                <w:rFonts w:eastAsia="Times New Roman"/>
                <w:color w:val="000000"/>
                <w:sz w:val="14"/>
                <w:szCs w:val="14"/>
                <w:lang w:eastAsia="nl-NL"/>
              </w:rPr>
              <w:t>‒ 150</w:t>
            </w:r>
          </w:p>
        </w:tc>
        <w:tc>
          <w:tcPr>
            <w:tcW w:w="255" w:type="pct"/>
            <w:tcBorders>
              <w:top w:val="nil"/>
              <w:left w:val="nil"/>
              <w:bottom w:val="single" w:color="00B0F0" w:sz="4" w:space="0"/>
              <w:right w:val="nil"/>
            </w:tcBorders>
            <w:noWrap/>
            <w:vAlign w:val="bottom"/>
            <w:hideMark/>
          </w:tcPr>
          <w:p w:rsidRPr="00921B74" w:rsidR="00921B74" w:rsidP="00921B74" w:rsidRDefault="00921B74" w14:paraId="7E4D68AD"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7AB5AD8E"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26D01267"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175ECFF7"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2B5CE257"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2563F282"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065B22F9"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71595158"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0A92813A"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3174430C"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543CE6F2"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3F74A59C"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79022763" w14:textId="77777777">
            <w:pPr>
              <w:widowControl/>
              <w:autoSpaceDE/>
              <w:autoSpaceDN/>
              <w:rPr>
                <w:rFonts w:eastAsia="Times New Roman"/>
                <w:color w:val="000000"/>
                <w:sz w:val="14"/>
                <w:szCs w:val="14"/>
                <w:lang w:eastAsia="nl-NL"/>
              </w:rPr>
            </w:pPr>
            <w:r w:rsidRPr="00921B74">
              <w:rPr>
                <w:rFonts w:eastAsia="Times New Roman"/>
                <w:color w:val="000000"/>
                <w:sz w:val="14"/>
                <w:szCs w:val="14"/>
                <w:lang w:eastAsia="nl-NL"/>
              </w:rPr>
              <w:t> </w:t>
            </w:r>
          </w:p>
        </w:tc>
      </w:tr>
      <w:tr w:rsidRPr="00921B74" w:rsidR="00921B74" w:rsidTr="00921B74" w14:paraId="60ECC299" w14:textId="77777777">
        <w:trPr>
          <w:trHeight w:val="180"/>
        </w:trPr>
        <w:tc>
          <w:tcPr>
            <w:tcW w:w="1166" w:type="pct"/>
            <w:tcBorders>
              <w:top w:val="nil"/>
              <w:left w:val="nil"/>
              <w:bottom w:val="single" w:color="00B0F0" w:sz="4" w:space="0"/>
              <w:right w:val="nil"/>
            </w:tcBorders>
            <w:vAlign w:val="center"/>
            <w:hideMark/>
          </w:tcPr>
          <w:p w:rsidRPr="00921B74" w:rsidR="00921B74" w:rsidP="00921B74" w:rsidRDefault="00921B74" w14:paraId="4744ADD1" w14:textId="77777777">
            <w:pPr>
              <w:widowControl/>
              <w:autoSpaceDE/>
              <w:autoSpaceDN/>
              <w:rPr>
                <w:rFonts w:eastAsia="Times New Roman"/>
                <w:b/>
                <w:bCs/>
                <w:color w:val="231F20"/>
                <w:sz w:val="14"/>
                <w:szCs w:val="14"/>
                <w:lang w:eastAsia="nl-NL"/>
              </w:rPr>
            </w:pPr>
            <w:r w:rsidRPr="00921B74">
              <w:rPr>
                <w:rFonts w:eastAsia="Times New Roman"/>
                <w:b/>
                <w:bCs/>
                <w:color w:val="231F20"/>
                <w:sz w:val="14"/>
                <w:szCs w:val="14"/>
                <w:lang w:eastAsia="nl-NL"/>
              </w:rPr>
              <w:t>Mutaties Voorjaarsnota 2026</w:t>
            </w:r>
          </w:p>
        </w:tc>
        <w:tc>
          <w:tcPr>
            <w:tcW w:w="262" w:type="pct"/>
            <w:tcBorders>
              <w:top w:val="nil"/>
              <w:left w:val="nil"/>
              <w:bottom w:val="single" w:color="00B0F0" w:sz="4" w:space="0"/>
              <w:right w:val="nil"/>
            </w:tcBorders>
            <w:vAlign w:val="bottom"/>
            <w:hideMark/>
          </w:tcPr>
          <w:p w:rsidRPr="00921B74" w:rsidR="00921B74" w:rsidP="00921B74" w:rsidRDefault="00921B74" w14:paraId="30CD11E1" w14:textId="77777777">
            <w:pPr>
              <w:widowControl/>
              <w:autoSpaceDE/>
              <w:autoSpaceDN/>
              <w:rPr>
                <w:rFonts w:eastAsia="Times New Roman"/>
                <w:b/>
                <w:bCs/>
                <w:color w:val="000000"/>
                <w:sz w:val="14"/>
                <w:szCs w:val="14"/>
                <w:lang w:eastAsia="nl-NL"/>
              </w:rPr>
            </w:pPr>
            <w:r w:rsidRPr="00921B74">
              <w:rPr>
                <w:rFonts w:eastAsia="Times New Roman"/>
                <w:b/>
                <w:bCs/>
                <w:color w:val="000000"/>
                <w:sz w:val="14"/>
                <w:szCs w:val="14"/>
                <w:lang w:eastAsia="nl-NL"/>
              </w:rPr>
              <w:t> </w:t>
            </w:r>
          </w:p>
        </w:tc>
        <w:tc>
          <w:tcPr>
            <w:tcW w:w="255" w:type="pct"/>
            <w:tcBorders>
              <w:top w:val="nil"/>
              <w:left w:val="nil"/>
              <w:bottom w:val="single" w:color="00B0F0" w:sz="4" w:space="0"/>
              <w:right w:val="nil"/>
            </w:tcBorders>
            <w:noWrap/>
            <w:vAlign w:val="bottom"/>
            <w:hideMark/>
          </w:tcPr>
          <w:p w:rsidRPr="00921B74" w:rsidR="00921B74" w:rsidP="00921B74" w:rsidRDefault="00921B74" w14:paraId="4633AE3E"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47B061A1"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549E46E9"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57134849"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19C90B16"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50BB1A6A"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34F14307"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26A53A50"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2BBACF94"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38BA234D"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57E92633"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266B5B94"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7FA50990"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796CE07B"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r>
      <w:tr w:rsidRPr="00921B74" w:rsidR="00921B74" w:rsidTr="00921B74" w14:paraId="526DB35B" w14:textId="77777777">
        <w:trPr>
          <w:trHeight w:val="360"/>
        </w:trPr>
        <w:tc>
          <w:tcPr>
            <w:tcW w:w="1166" w:type="pct"/>
            <w:tcBorders>
              <w:top w:val="nil"/>
              <w:left w:val="nil"/>
              <w:bottom w:val="single" w:color="00B0F0" w:sz="4" w:space="0"/>
              <w:right w:val="nil"/>
            </w:tcBorders>
            <w:hideMark/>
          </w:tcPr>
          <w:p w:rsidRPr="00921B74" w:rsidR="00921B74" w:rsidP="00921B74" w:rsidRDefault="00921B74" w14:paraId="75F2416B" w14:textId="77777777">
            <w:pPr>
              <w:widowControl/>
              <w:autoSpaceDE/>
              <w:autoSpaceDN/>
              <w:rPr>
                <w:rFonts w:eastAsia="Times New Roman"/>
                <w:b/>
                <w:bCs/>
                <w:color w:val="000000"/>
                <w:sz w:val="14"/>
                <w:szCs w:val="14"/>
                <w:lang w:eastAsia="nl-NL"/>
              </w:rPr>
            </w:pPr>
            <w:r w:rsidRPr="00921B74">
              <w:rPr>
                <w:rFonts w:eastAsia="Times New Roman"/>
                <w:b/>
                <w:bCs/>
                <w:color w:val="000000"/>
                <w:sz w:val="14"/>
                <w:szCs w:val="14"/>
                <w:lang w:eastAsia="nl-NL"/>
              </w:rPr>
              <w:t>Ontvangstenstand eerste suppletoire wet Investeren in zoetwatervoorziening</w:t>
            </w:r>
          </w:p>
        </w:tc>
        <w:tc>
          <w:tcPr>
            <w:tcW w:w="262" w:type="pct"/>
            <w:tcBorders>
              <w:top w:val="nil"/>
              <w:left w:val="nil"/>
              <w:bottom w:val="single" w:color="00B0F0" w:sz="4" w:space="0"/>
              <w:right w:val="nil"/>
            </w:tcBorders>
            <w:vAlign w:val="bottom"/>
            <w:hideMark/>
          </w:tcPr>
          <w:p w:rsidRPr="00921B74" w:rsidR="00921B74" w:rsidP="00921B74" w:rsidRDefault="00921B74" w14:paraId="69C49DE7" w14:textId="77777777">
            <w:pPr>
              <w:widowControl/>
              <w:autoSpaceDE/>
              <w:autoSpaceDN/>
              <w:rPr>
                <w:rFonts w:eastAsia="Times New Roman"/>
                <w:b/>
                <w:bCs/>
                <w:color w:val="000000"/>
                <w:sz w:val="14"/>
                <w:szCs w:val="14"/>
                <w:lang w:eastAsia="nl-NL"/>
              </w:rPr>
            </w:pPr>
            <w:r w:rsidRPr="00921B74">
              <w:rPr>
                <w:rFonts w:eastAsia="Times New Roman"/>
                <w:b/>
                <w:bCs/>
                <w:color w:val="000000"/>
                <w:sz w:val="14"/>
                <w:szCs w:val="14"/>
                <w:lang w:eastAsia="nl-NL"/>
              </w:rPr>
              <w:t> </w:t>
            </w:r>
          </w:p>
        </w:tc>
        <w:tc>
          <w:tcPr>
            <w:tcW w:w="255" w:type="pct"/>
            <w:tcBorders>
              <w:top w:val="nil"/>
              <w:left w:val="nil"/>
              <w:bottom w:val="single" w:color="00B0F0" w:sz="4" w:space="0"/>
              <w:right w:val="nil"/>
            </w:tcBorders>
            <w:vAlign w:val="bottom"/>
            <w:hideMark/>
          </w:tcPr>
          <w:p w:rsidRPr="00921B74" w:rsidR="00921B74" w:rsidP="00921B74" w:rsidRDefault="00921B74" w14:paraId="36EAA6D2"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630EA273"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437AFFA7"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60AE7665"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2000DA88"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5BCC6514"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4B4E89A8"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1F03C042"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6DF36FBA"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2F1224EA"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661EDFAD"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4977D24E"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14CBC7BD"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c>
          <w:tcPr>
            <w:tcW w:w="255" w:type="pct"/>
            <w:tcBorders>
              <w:top w:val="nil"/>
              <w:left w:val="nil"/>
              <w:bottom w:val="single" w:color="00B0F0" w:sz="4" w:space="0"/>
              <w:right w:val="nil"/>
            </w:tcBorders>
            <w:noWrap/>
            <w:vAlign w:val="bottom"/>
            <w:hideMark/>
          </w:tcPr>
          <w:p w:rsidRPr="00921B74" w:rsidR="00921B74" w:rsidP="00921B74" w:rsidRDefault="00921B74" w14:paraId="68BA697C" w14:textId="77777777">
            <w:pPr>
              <w:widowControl/>
              <w:autoSpaceDE/>
              <w:autoSpaceDN/>
              <w:jc w:val="right"/>
              <w:rPr>
                <w:rFonts w:eastAsia="Times New Roman"/>
                <w:b/>
                <w:bCs/>
                <w:color w:val="000000"/>
                <w:sz w:val="14"/>
                <w:szCs w:val="14"/>
                <w:lang w:eastAsia="nl-NL"/>
              </w:rPr>
            </w:pPr>
            <w:r w:rsidRPr="00921B74">
              <w:rPr>
                <w:rFonts w:eastAsia="Times New Roman"/>
                <w:b/>
                <w:bCs/>
                <w:color w:val="000000"/>
                <w:sz w:val="14"/>
                <w:szCs w:val="14"/>
                <w:lang w:eastAsia="nl-NL"/>
              </w:rPr>
              <w:t>0</w:t>
            </w:r>
          </w:p>
        </w:tc>
      </w:tr>
    </w:tbl>
    <w:p w:rsidRPr="00921B74" w:rsidR="0019716B" w:rsidRDefault="0039277D" w14:paraId="42D3FD7D" w14:textId="0E2714D9">
      <w:pPr>
        <w:rPr>
          <w:rFonts w:ascii="Trebuchet MS"/>
          <w:b/>
          <w:bCs/>
          <w:sz w:val="20"/>
        </w:rPr>
        <w:sectPr w:rsidRPr="00921B74" w:rsidR="0019716B" w:rsidSect="00921B74">
          <w:footerReference w:type="default" r:id="rId16"/>
          <w:pgSz w:w="16840" w:h="11910" w:orient="landscape"/>
          <w:pgMar w:top="1417" w:right="1417" w:bottom="1417" w:left="1417" w:header="0" w:footer="0" w:gutter="0"/>
          <w:cols w:space="708"/>
          <w:docGrid w:linePitch="299"/>
        </w:sectPr>
      </w:pPr>
      <w:r>
        <w:rPr>
          <w:noProof/>
          <w:sz w:val="2"/>
        </w:rPr>
        <mc:AlternateContent>
          <mc:Choice Requires="wps">
            <w:drawing>
              <wp:anchor distT="0" distB="0" distL="0" distR="0" simplePos="0" relativeHeight="487646720" behindDoc="0" locked="0" layoutInCell="1" allowOverlap="1" wp14:editId="3DECE5D2" wp14:anchorId="542E4FCC">
                <wp:simplePos x="0" y="0"/>
                <wp:positionH relativeFrom="page">
                  <wp:posOffset>491490</wp:posOffset>
                </wp:positionH>
                <wp:positionV relativeFrom="page">
                  <wp:posOffset>6277610</wp:posOffset>
                </wp:positionV>
                <wp:extent cx="165100" cy="154305"/>
                <wp:effectExtent l="0" t="0" r="0" b="0"/>
                <wp:wrapNone/>
                <wp:docPr id="1902531459"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4305"/>
                        </a:xfrm>
                        <a:prstGeom prst="rect">
                          <a:avLst/>
                        </a:prstGeom>
                      </wps:spPr>
                      <wps:txbx>
                        <w:txbxContent>
                          <w:p w:rsidR="0039277D" w:rsidP="0039277D" w:rsidRDefault="0039277D" w14:paraId="71C04F0B" w14:textId="14F2213C">
                            <w:pPr>
                              <w:pStyle w:val="Plattetekst"/>
                              <w:spacing w:before="13"/>
                              <w:ind w:left="20"/>
                            </w:pPr>
                            <w:r>
                              <w:rPr>
                                <w:color w:val="231F20"/>
                                <w:spacing w:val="-5"/>
                              </w:rPr>
                              <w:t>223</w:t>
                            </w:r>
                          </w:p>
                        </w:txbxContent>
                      </wps:txbx>
                      <wps:bodyPr vert="vert" wrap="square" lIns="0" tIns="0" rIns="0" bIns="0" rtlCol="0">
                        <a:noAutofit/>
                      </wps:bodyPr>
                    </wps:wsp>
                  </a:graphicData>
                </a:graphic>
              </wp:anchor>
            </w:drawing>
          </mc:Choice>
          <mc:Fallback>
            <w:pict>
              <v:shape id="_x0000_s1029" style="position:absolute;margin-left:38.7pt;margin-top:494.3pt;width:13pt;height:12.15pt;z-index:487646720;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" w14:anchorId="542E4FCC">
                <v:textbox style="layout-flow:vertical" inset="0,0,0,0">
                  <w:txbxContent>
                    <w:p w:rsidR="0039277D" w:rsidP="0039277D" w:rsidRDefault="0039277D" w14:paraId="71C04F0B" w14:textId="14F2213C">
                      <w:pPr>
                        <w:pStyle w:val="Plattetekst"/>
                        <w:spacing w:before="13"/>
                        <w:ind w:left="20"/>
                      </w:pPr>
                      <w:r>
                        <w:rPr>
                          <w:color w:val="231F20"/>
                          <w:spacing w:val="-5"/>
                        </w:rPr>
                        <w:t>223</w:t>
                      </w:r>
                    </w:p>
                  </w:txbxContent>
                </v:textbox>
                <w10:wrap anchorx="page" anchory="page"/>
              </v:shape>
            </w:pict>
          </mc:Fallback>
        </mc:AlternateContent>
      </w:r>
    </w:p>
    <w:p w:rsidR="0019716B" w:rsidRDefault="0019716B" w14:paraId="267BF540" w14:textId="490634DE">
      <w:pPr>
        <w:rPr>
          <w:sz w:val="14"/>
        </w:rPr>
        <w:sectPr w:rsidR="0019716B">
          <w:type w:val="continuous"/>
          <w:pgSz w:w="16840" w:h="11910" w:orient="landscape"/>
          <w:pgMar w:top="1020" w:right="1842" w:bottom="1340" w:left="2409" w:header="0" w:footer="0" w:gutter="0"/>
          <w:cols w:equalWidth="0" w:space="708" w:num="2">
            <w:col w:w="2645" w:space="474"/>
            <w:col w:w="9470"/>
          </w:cols>
        </w:sectPr>
      </w:pPr>
    </w:p>
    <w:p w:rsidR="0019716B" w:rsidRDefault="0039277D" w14:paraId="7C7C4D12" w14:textId="3190F127">
      <w:pPr>
        <w:pStyle w:val="Plattetekst"/>
        <w:spacing w:before="11"/>
        <w:rPr>
          <w:sz w:val="2"/>
        </w:rPr>
      </w:pPr>
      <w:r>
        <w:rPr>
          <w:noProof/>
          <w:sz w:val="2"/>
        </w:rPr>
        <w:lastRenderedPageBreak/>
        <mc:AlternateContent>
          <mc:Choice Requires="wps">
            <w:drawing>
              <wp:anchor distT="0" distB="0" distL="0" distR="0" simplePos="0" relativeHeight="487630336" behindDoc="0" locked="0" layoutInCell="1" allowOverlap="1" wp14:editId="20802CF4" wp14:anchorId="40AED177">
                <wp:simplePos x="0" y="0"/>
                <wp:positionH relativeFrom="page">
                  <wp:posOffset>9858374</wp:posOffset>
                </wp:positionH>
                <wp:positionV relativeFrom="page">
                  <wp:posOffset>914399</wp:posOffset>
                </wp:positionV>
                <wp:extent cx="180975" cy="2886075"/>
                <wp:effectExtent l="0" t="0" r="0" b="0"/>
                <wp:wrapNone/>
                <wp:docPr id="1546128277" name="Text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2886075"/>
                        </a:xfrm>
                        <a:prstGeom prst="rect">
                          <a:avLst/>
                        </a:prstGeom>
                      </wps:spPr>
                      <wps:txbx>
                        <w:txbxContent>
                          <w:p w:rsidR="0039277D" w:rsidP="0039277D" w:rsidRDefault="0039277D" w14:paraId="409CD6FF" w14:textId="31B73543">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3 </w:t>
                            </w:r>
                            <w:r>
                              <w:rPr>
                                <w:rFonts w:ascii="Trebuchet MS"/>
                                <w:b/>
                                <w:color w:val="231F20"/>
                                <w:sz w:val="18"/>
                              </w:rPr>
                              <w:t>Exploitatie, onderhoud en vernieuwing</w:t>
                            </w:r>
                          </w:p>
                        </w:txbxContent>
                      </wps:txbx>
                      <wps:bodyPr vert="vert"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776.25pt;margin-top:1in;width:14.25pt;height:227.25pt;z-index:487630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" w14:anchorId="40AED177">
                <v:textbox style="layout-flow:vertical" inset="0,0,0,0">
                  <w:txbxContent>
                    <w:p w:rsidR="0039277D" w:rsidP="0039277D" w:rsidRDefault="0039277D" w14:paraId="409CD6FF" w14:textId="31B73543">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3 </w:t>
                      </w:r>
                      <w:r>
                        <w:rPr>
                          <w:rFonts w:ascii="Trebuchet MS"/>
                          <w:b/>
                          <w:color w:val="231F20"/>
                          <w:sz w:val="18"/>
                        </w:rPr>
                        <w:t>Exploitatie, onderhoud en vernieuwing</w:t>
                      </w:r>
                    </w:p>
                  </w:txbxContent>
                </v:textbox>
                <w10:wrap anchorx="page" anchory="page"/>
              </v:shape>
            </w:pict>
          </mc:Fallback>
        </mc:AlternateContent>
      </w:r>
    </w:p>
    <w:tbl>
      <w:tblPr>
        <w:tblW w:w="5000" w:type="pct"/>
        <w:tblCellMar>
          <w:left w:w="70" w:type="dxa"/>
          <w:right w:w="70" w:type="dxa"/>
        </w:tblCellMar>
        <w:tblLook w:val="04A0" w:firstRow="1" w:lastRow="0" w:firstColumn="1" w:lastColumn="0" w:noHBand="0" w:noVBand="1"/>
      </w:tblPr>
      <w:tblGrid>
        <w:gridCol w:w="2046"/>
        <w:gridCol w:w="763"/>
        <w:gridCol w:w="801"/>
        <w:gridCol w:w="801"/>
        <w:gridCol w:w="801"/>
        <w:gridCol w:w="801"/>
        <w:gridCol w:w="801"/>
        <w:gridCol w:w="801"/>
        <w:gridCol w:w="801"/>
        <w:gridCol w:w="801"/>
        <w:gridCol w:w="801"/>
        <w:gridCol w:w="801"/>
        <w:gridCol w:w="801"/>
        <w:gridCol w:w="801"/>
        <w:gridCol w:w="801"/>
        <w:gridCol w:w="784"/>
      </w:tblGrid>
      <w:tr w:rsidRPr="00DC1F11" w:rsidR="00DC1F11" w:rsidTr="00DC1F11" w14:paraId="79536F2E" w14:textId="77777777">
        <w:trPr>
          <w:trHeight w:val="225"/>
        </w:trPr>
        <w:tc>
          <w:tcPr>
            <w:tcW w:w="5000" w:type="pct"/>
            <w:gridSpan w:val="16"/>
            <w:tcBorders>
              <w:top w:val="nil"/>
              <w:left w:val="nil"/>
              <w:bottom w:val="single" w:color="00B0F0" w:sz="4" w:space="0"/>
              <w:right w:val="nil"/>
            </w:tcBorders>
            <w:shd w:val="clear" w:color="000000" w:fill="00B0F0"/>
            <w:vAlign w:val="bottom"/>
            <w:hideMark/>
          </w:tcPr>
          <w:p w:rsidRPr="00DC1F11" w:rsidR="00DC1F11" w:rsidP="00DC1F11" w:rsidRDefault="00DC1F11" w14:paraId="786C99C1" w14:textId="77777777">
            <w:pPr>
              <w:widowControl/>
              <w:autoSpaceDE/>
              <w:autoSpaceDN/>
              <w:rPr>
                <w:rFonts w:eastAsia="Times New Roman"/>
                <w:color w:val="FFFFFF"/>
                <w:sz w:val="18"/>
                <w:szCs w:val="18"/>
                <w:lang w:eastAsia="nl-NL"/>
              </w:rPr>
            </w:pPr>
            <w:r w:rsidRPr="00DC1F11">
              <w:rPr>
                <w:rFonts w:eastAsia="Times New Roman"/>
                <w:color w:val="FFFFFF"/>
                <w:sz w:val="18"/>
                <w:szCs w:val="18"/>
                <w:lang w:eastAsia="nl-NL"/>
              </w:rPr>
              <w:t>Tabel 18 Artikel 3 Exploitatie, onderhoud en vernieuwing (bedragen x € 1.000)</w:t>
            </w:r>
          </w:p>
        </w:tc>
      </w:tr>
      <w:tr w:rsidRPr="00DC1F11" w:rsidR="00DC1F11" w:rsidTr="0039277D" w14:paraId="32FB45D9" w14:textId="77777777">
        <w:trPr>
          <w:trHeight w:val="360"/>
        </w:trPr>
        <w:tc>
          <w:tcPr>
            <w:tcW w:w="730" w:type="pct"/>
            <w:tcBorders>
              <w:top w:val="nil"/>
              <w:left w:val="nil"/>
              <w:bottom w:val="single" w:color="00B0F0" w:sz="4" w:space="0"/>
              <w:right w:val="nil"/>
            </w:tcBorders>
            <w:vAlign w:val="bottom"/>
            <w:hideMark/>
          </w:tcPr>
          <w:p w:rsidRPr="00DC1F11" w:rsidR="00DC1F11" w:rsidP="00DC1F11" w:rsidRDefault="00DC1F11" w14:paraId="10DD3179"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272" w:type="pct"/>
            <w:tcBorders>
              <w:top w:val="nil"/>
              <w:left w:val="nil"/>
              <w:bottom w:val="single" w:color="00B0F0" w:sz="4" w:space="0"/>
              <w:right w:val="nil"/>
            </w:tcBorders>
            <w:hideMark/>
          </w:tcPr>
          <w:p w:rsidRPr="00DC1F11" w:rsidR="00DC1F11" w:rsidP="00DC1F11" w:rsidRDefault="00DC1F11" w14:paraId="10BFA8E1"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Totaal mutatie</w:t>
            </w:r>
          </w:p>
        </w:tc>
        <w:tc>
          <w:tcPr>
            <w:tcW w:w="286" w:type="pct"/>
            <w:tcBorders>
              <w:top w:val="nil"/>
              <w:left w:val="nil"/>
              <w:bottom w:val="single" w:color="00B0F0" w:sz="4" w:space="0"/>
              <w:right w:val="nil"/>
            </w:tcBorders>
            <w:hideMark/>
          </w:tcPr>
          <w:p w:rsidRPr="00DC1F11" w:rsidR="00DC1F11" w:rsidP="00DC1F11" w:rsidRDefault="00DC1F11" w14:paraId="23BE82E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2026</w:t>
            </w:r>
          </w:p>
        </w:tc>
        <w:tc>
          <w:tcPr>
            <w:tcW w:w="286" w:type="pct"/>
            <w:tcBorders>
              <w:top w:val="nil"/>
              <w:left w:val="nil"/>
              <w:bottom w:val="single" w:color="00B0F0" w:sz="4" w:space="0"/>
              <w:right w:val="nil"/>
            </w:tcBorders>
            <w:hideMark/>
          </w:tcPr>
          <w:p w:rsidRPr="00DC1F11" w:rsidR="00DC1F11" w:rsidP="00DC1F11" w:rsidRDefault="00DC1F11" w14:paraId="5EAF9B9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2027</w:t>
            </w:r>
          </w:p>
        </w:tc>
        <w:tc>
          <w:tcPr>
            <w:tcW w:w="286" w:type="pct"/>
            <w:tcBorders>
              <w:top w:val="nil"/>
              <w:left w:val="nil"/>
              <w:bottom w:val="single" w:color="00B0F0" w:sz="4" w:space="0"/>
              <w:right w:val="nil"/>
            </w:tcBorders>
            <w:hideMark/>
          </w:tcPr>
          <w:p w:rsidRPr="00DC1F11" w:rsidR="00DC1F11" w:rsidP="00DC1F11" w:rsidRDefault="00DC1F11" w14:paraId="11F2113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2028</w:t>
            </w:r>
          </w:p>
        </w:tc>
        <w:tc>
          <w:tcPr>
            <w:tcW w:w="286" w:type="pct"/>
            <w:tcBorders>
              <w:top w:val="nil"/>
              <w:left w:val="nil"/>
              <w:bottom w:val="single" w:color="00B0F0" w:sz="4" w:space="0"/>
              <w:right w:val="nil"/>
            </w:tcBorders>
            <w:hideMark/>
          </w:tcPr>
          <w:p w:rsidRPr="00DC1F11" w:rsidR="00DC1F11" w:rsidP="00DC1F11" w:rsidRDefault="00DC1F11" w14:paraId="0E8AEE0E"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2029</w:t>
            </w:r>
          </w:p>
        </w:tc>
        <w:tc>
          <w:tcPr>
            <w:tcW w:w="286" w:type="pct"/>
            <w:tcBorders>
              <w:top w:val="nil"/>
              <w:left w:val="nil"/>
              <w:bottom w:val="single" w:color="00B0F0" w:sz="4" w:space="0"/>
              <w:right w:val="nil"/>
            </w:tcBorders>
            <w:hideMark/>
          </w:tcPr>
          <w:p w:rsidRPr="00DC1F11" w:rsidR="00DC1F11" w:rsidP="00DC1F11" w:rsidRDefault="00DC1F11" w14:paraId="02DB53B9"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2030</w:t>
            </w:r>
          </w:p>
        </w:tc>
        <w:tc>
          <w:tcPr>
            <w:tcW w:w="286" w:type="pct"/>
            <w:tcBorders>
              <w:top w:val="nil"/>
              <w:left w:val="nil"/>
              <w:bottom w:val="single" w:color="00B0F0" w:sz="4" w:space="0"/>
              <w:right w:val="nil"/>
            </w:tcBorders>
            <w:hideMark/>
          </w:tcPr>
          <w:p w:rsidRPr="00DC1F11" w:rsidR="00DC1F11" w:rsidP="00DC1F11" w:rsidRDefault="00DC1F11" w14:paraId="3327A25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2031</w:t>
            </w:r>
          </w:p>
        </w:tc>
        <w:tc>
          <w:tcPr>
            <w:tcW w:w="286" w:type="pct"/>
            <w:tcBorders>
              <w:top w:val="nil"/>
              <w:left w:val="nil"/>
              <w:bottom w:val="single" w:color="00B0F0" w:sz="4" w:space="0"/>
              <w:right w:val="nil"/>
            </w:tcBorders>
            <w:hideMark/>
          </w:tcPr>
          <w:p w:rsidRPr="00DC1F11" w:rsidR="00DC1F11" w:rsidP="00DC1F11" w:rsidRDefault="00DC1F11" w14:paraId="128CD8E7"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2032</w:t>
            </w:r>
          </w:p>
        </w:tc>
        <w:tc>
          <w:tcPr>
            <w:tcW w:w="286" w:type="pct"/>
            <w:tcBorders>
              <w:top w:val="nil"/>
              <w:left w:val="nil"/>
              <w:bottom w:val="single" w:color="00B0F0" w:sz="4" w:space="0"/>
              <w:right w:val="nil"/>
            </w:tcBorders>
            <w:hideMark/>
          </w:tcPr>
          <w:p w:rsidRPr="00DC1F11" w:rsidR="00DC1F11" w:rsidP="00DC1F11" w:rsidRDefault="00DC1F11" w14:paraId="4069DDD9"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2033</w:t>
            </w:r>
          </w:p>
        </w:tc>
        <w:tc>
          <w:tcPr>
            <w:tcW w:w="286" w:type="pct"/>
            <w:tcBorders>
              <w:top w:val="nil"/>
              <w:left w:val="nil"/>
              <w:bottom w:val="single" w:color="00B0F0" w:sz="4" w:space="0"/>
              <w:right w:val="nil"/>
            </w:tcBorders>
            <w:hideMark/>
          </w:tcPr>
          <w:p w:rsidRPr="00DC1F11" w:rsidR="00DC1F11" w:rsidP="00DC1F11" w:rsidRDefault="00DC1F11" w14:paraId="3870B60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2034</w:t>
            </w:r>
          </w:p>
        </w:tc>
        <w:tc>
          <w:tcPr>
            <w:tcW w:w="286" w:type="pct"/>
            <w:tcBorders>
              <w:top w:val="nil"/>
              <w:left w:val="nil"/>
              <w:bottom w:val="single" w:color="00B0F0" w:sz="4" w:space="0"/>
              <w:right w:val="nil"/>
            </w:tcBorders>
            <w:hideMark/>
          </w:tcPr>
          <w:p w:rsidRPr="00DC1F11" w:rsidR="00DC1F11" w:rsidP="00DC1F11" w:rsidRDefault="00DC1F11" w14:paraId="57052A53"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2035</w:t>
            </w:r>
          </w:p>
        </w:tc>
        <w:tc>
          <w:tcPr>
            <w:tcW w:w="286" w:type="pct"/>
            <w:tcBorders>
              <w:top w:val="nil"/>
              <w:left w:val="nil"/>
              <w:bottom w:val="single" w:color="00B0F0" w:sz="4" w:space="0"/>
              <w:right w:val="nil"/>
            </w:tcBorders>
            <w:hideMark/>
          </w:tcPr>
          <w:p w:rsidRPr="00DC1F11" w:rsidR="00DC1F11" w:rsidP="00DC1F11" w:rsidRDefault="00DC1F11" w14:paraId="7C3599ED"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2036</w:t>
            </w:r>
          </w:p>
        </w:tc>
        <w:tc>
          <w:tcPr>
            <w:tcW w:w="286" w:type="pct"/>
            <w:tcBorders>
              <w:top w:val="nil"/>
              <w:left w:val="nil"/>
              <w:bottom w:val="single" w:color="00B0F0" w:sz="4" w:space="0"/>
              <w:right w:val="nil"/>
            </w:tcBorders>
            <w:hideMark/>
          </w:tcPr>
          <w:p w:rsidRPr="00DC1F11" w:rsidR="00DC1F11" w:rsidP="00DC1F11" w:rsidRDefault="00DC1F11" w14:paraId="2F5F08E4"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2037</w:t>
            </w:r>
          </w:p>
        </w:tc>
        <w:tc>
          <w:tcPr>
            <w:tcW w:w="286" w:type="pct"/>
            <w:tcBorders>
              <w:top w:val="nil"/>
              <w:left w:val="nil"/>
              <w:bottom w:val="single" w:color="00B0F0" w:sz="4" w:space="0"/>
              <w:right w:val="nil"/>
            </w:tcBorders>
            <w:hideMark/>
          </w:tcPr>
          <w:p w:rsidRPr="00DC1F11" w:rsidR="00DC1F11" w:rsidP="00DC1F11" w:rsidRDefault="00DC1F11" w14:paraId="6BE4ECF7"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2038</w:t>
            </w:r>
          </w:p>
        </w:tc>
        <w:tc>
          <w:tcPr>
            <w:tcW w:w="280" w:type="pct"/>
            <w:tcBorders>
              <w:top w:val="nil"/>
              <w:left w:val="nil"/>
              <w:bottom w:val="single" w:color="00B0F0" w:sz="4" w:space="0"/>
              <w:right w:val="nil"/>
            </w:tcBorders>
            <w:hideMark/>
          </w:tcPr>
          <w:p w:rsidRPr="00DC1F11" w:rsidR="00DC1F11" w:rsidP="00DC1F11" w:rsidRDefault="00DC1F11" w14:paraId="4863AD47"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2039</w:t>
            </w:r>
          </w:p>
        </w:tc>
      </w:tr>
      <w:tr w:rsidRPr="00DC1F11" w:rsidR="00DC1F11" w:rsidTr="0039277D" w14:paraId="2C414591" w14:textId="77777777">
        <w:trPr>
          <w:trHeight w:val="180"/>
        </w:trPr>
        <w:tc>
          <w:tcPr>
            <w:tcW w:w="730" w:type="pct"/>
            <w:tcBorders>
              <w:top w:val="nil"/>
              <w:left w:val="nil"/>
              <w:bottom w:val="nil"/>
              <w:right w:val="nil"/>
            </w:tcBorders>
            <w:hideMark/>
          </w:tcPr>
          <w:p w:rsidRPr="00DC1F11" w:rsidR="00DC1F11" w:rsidP="00DC1F11" w:rsidRDefault="00DC1F11" w14:paraId="6CB3737D" w14:textId="77777777">
            <w:pPr>
              <w:widowControl/>
              <w:autoSpaceDE/>
              <w:autoSpaceDN/>
              <w:rPr>
                <w:rFonts w:eastAsia="Times New Roman"/>
                <w:b/>
                <w:bCs/>
                <w:color w:val="000000"/>
                <w:sz w:val="14"/>
                <w:szCs w:val="14"/>
                <w:lang w:eastAsia="nl-NL"/>
              </w:rPr>
            </w:pPr>
            <w:r w:rsidRPr="00DC1F11">
              <w:rPr>
                <w:rFonts w:eastAsia="Times New Roman"/>
                <w:b/>
                <w:bCs/>
                <w:color w:val="000000"/>
                <w:sz w:val="14"/>
                <w:szCs w:val="14"/>
                <w:lang w:eastAsia="nl-NL"/>
              </w:rPr>
              <w:t>Ontwerpbegroting 2026</w:t>
            </w:r>
          </w:p>
        </w:tc>
        <w:tc>
          <w:tcPr>
            <w:tcW w:w="272" w:type="pct"/>
            <w:tcBorders>
              <w:top w:val="nil"/>
              <w:left w:val="nil"/>
              <w:bottom w:val="nil"/>
              <w:right w:val="nil"/>
            </w:tcBorders>
            <w:hideMark/>
          </w:tcPr>
          <w:p w:rsidRPr="00DC1F11" w:rsidR="00DC1F11" w:rsidP="00DC1F11" w:rsidRDefault="00DC1F11" w14:paraId="3B628490" w14:textId="77777777">
            <w:pPr>
              <w:widowControl/>
              <w:autoSpaceDE/>
              <w:autoSpaceDN/>
              <w:rPr>
                <w:rFonts w:eastAsia="Times New Roman"/>
                <w:b/>
                <w:bCs/>
                <w:color w:val="000000"/>
                <w:sz w:val="14"/>
                <w:szCs w:val="14"/>
                <w:lang w:eastAsia="nl-NL"/>
              </w:rPr>
            </w:pPr>
          </w:p>
        </w:tc>
        <w:tc>
          <w:tcPr>
            <w:tcW w:w="286" w:type="pct"/>
            <w:tcBorders>
              <w:top w:val="nil"/>
              <w:left w:val="nil"/>
              <w:bottom w:val="nil"/>
              <w:right w:val="nil"/>
            </w:tcBorders>
            <w:noWrap/>
            <w:hideMark/>
          </w:tcPr>
          <w:p w:rsidRPr="00DC1F11" w:rsidR="00DC1F11" w:rsidP="00DC1F11" w:rsidRDefault="00DC1F11" w14:paraId="4D844F6B" w14:textId="77777777">
            <w:pPr>
              <w:widowControl/>
              <w:autoSpaceDE/>
              <w:autoSpaceDN/>
              <w:jc w:val="right"/>
              <w:rPr>
                <w:rFonts w:eastAsia="Times New Roman"/>
                <w:b/>
                <w:bCs/>
                <w:color w:val="231F20"/>
                <w:sz w:val="14"/>
                <w:szCs w:val="14"/>
                <w:lang w:eastAsia="nl-NL"/>
              </w:rPr>
            </w:pPr>
            <w:r w:rsidRPr="00DC1F11">
              <w:rPr>
                <w:rFonts w:eastAsia="Times New Roman"/>
                <w:b/>
                <w:bCs/>
                <w:color w:val="231F20"/>
                <w:spacing w:val="-2"/>
                <w:sz w:val="14"/>
                <w:lang w:eastAsia="nl-NL"/>
              </w:rPr>
              <w:t>486.928</w:t>
            </w:r>
          </w:p>
        </w:tc>
        <w:tc>
          <w:tcPr>
            <w:tcW w:w="286" w:type="pct"/>
            <w:tcBorders>
              <w:top w:val="nil"/>
              <w:left w:val="nil"/>
              <w:bottom w:val="nil"/>
              <w:right w:val="nil"/>
            </w:tcBorders>
            <w:noWrap/>
            <w:hideMark/>
          </w:tcPr>
          <w:p w:rsidRPr="00DC1F11" w:rsidR="00DC1F11" w:rsidP="00DC1F11" w:rsidRDefault="00DC1F11" w14:paraId="67E7A42B" w14:textId="77777777">
            <w:pPr>
              <w:widowControl/>
              <w:autoSpaceDE/>
              <w:autoSpaceDN/>
              <w:jc w:val="right"/>
              <w:rPr>
                <w:rFonts w:eastAsia="Times New Roman"/>
                <w:b/>
                <w:bCs/>
                <w:color w:val="231F20"/>
                <w:sz w:val="14"/>
                <w:szCs w:val="14"/>
                <w:lang w:eastAsia="nl-NL"/>
              </w:rPr>
            </w:pPr>
            <w:r w:rsidRPr="00DC1F11">
              <w:rPr>
                <w:rFonts w:eastAsia="Times New Roman"/>
                <w:b/>
                <w:bCs/>
                <w:color w:val="231F20"/>
                <w:spacing w:val="-2"/>
                <w:sz w:val="14"/>
                <w:lang w:eastAsia="nl-NL"/>
              </w:rPr>
              <w:t>472.855</w:t>
            </w:r>
          </w:p>
        </w:tc>
        <w:tc>
          <w:tcPr>
            <w:tcW w:w="286" w:type="pct"/>
            <w:tcBorders>
              <w:top w:val="nil"/>
              <w:left w:val="nil"/>
              <w:bottom w:val="single" w:color="00B0F0" w:sz="4" w:space="0"/>
              <w:right w:val="nil"/>
            </w:tcBorders>
            <w:noWrap/>
            <w:hideMark/>
          </w:tcPr>
          <w:p w:rsidRPr="00DC1F11" w:rsidR="00DC1F11" w:rsidP="00DC1F11" w:rsidRDefault="00DC1F11" w14:paraId="3C91FFD4"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pacing w:val="-2"/>
                <w:sz w:val="14"/>
                <w:lang w:eastAsia="nl-NL"/>
              </w:rPr>
              <w:t>513.297</w:t>
            </w:r>
          </w:p>
        </w:tc>
        <w:tc>
          <w:tcPr>
            <w:tcW w:w="286" w:type="pct"/>
            <w:tcBorders>
              <w:top w:val="nil"/>
              <w:left w:val="nil"/>
              <w:bottom w:val="single" w:color="00B0F0" w:sz="4" w:space="0"/>
              <w:right w:val="nil"/>
            </w:tcBorders>
            <w:noWrap/>
            <w:hideMark/>
          </w:tcPr>
          <w:p w:rsidRPr="00DC1F11" w:rsidR="00DC1F11" w:rsidP="00DC1F11" w:rsidRDefault="00DC1F11" w14:paraId="48104BAC"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pacing w:val="-2"/>
                <w:sz w:val="14"/>
                <w:lang w:eastAsia="nl-NL"/>
              </w:rPr>
              <w:t>520.010</w:t>
            </w:r>
          </w:p>
        </w:tc>
        <w:tc>
          <w:tcPr>
            <w:tcW w:w="286" w:type="pct"/>
            <w:tcBorders>
              <w:top w:val="nil"/>
              <w:left w:val="nil"/>
              <w:bottom w:val="single" w:color="00B0F0" w:sz="4" w:space="0"/>
              <w:right w:val="nil"/>
            </w:tcBorders>
            <w:noWrap/>
            <w:hideMark/>
          </w:tcPr>
          <w:p w:rsidRPr="00DC1F11" w:rsidR="00DC1F11" w:rsidP="00DC1F11" w:rsidRDefault="00DC1F11" w14:paraId="3433CF4A"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pacing w:val="-2"/>
                <w:sz w:val="14"/>
                <w:lang w:eastAsia="nl-NL"/>
              </w:rPr>
              <w:t>457.457</w:t>
            </w:r>
          </w:p>
        </w:tc>
        <w:tc>
          <w:tcPr>
            <w:tcW w:w="286" w:type="pct"/>
            <w:tcBorders>
              <w:top w:val="nil"/>
              <w:left w:val="nil"/>
              <w:bottom w:val="single" w:color="00B0F0" w:sz="4" w:space="0"/>
              <w:right w:val="nil"/>
            </w:tcBorders>
            <w:noWrap/>
            <w:hideMark/>
          </w:tcPr>
          <w:p w:rsidRPr="00DC1F11" w:rsidR="00DC1F11" w:rsidP="00DC1F11" w:rsidRDefault="00DC1F11" w14:paraId="42A42080"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pacing w:val="-2"/>
                <w:sz w:val="14"/>
                <w:lang w:eastAsia="nl-NL"/>
              </w:rPr>
              <w:t>570.718</w:t>
            </w:r>
          </w:p>
        </w:tc>
        <w:tc>
          <w:tcPr>
            <w:tcW w:w="286" w:type="pct"/>
            <w:tcBorders>
              <w:top w:val="nil"/>
              <w:left w:val="nil"/>
              <w:bottom w:val="single" w:color="00B0F0" w:sz="4" w:space="0"/>
              <w:right w:val="nil"/>
            </w:tcBorders>
            <w:noWrap/>
            <w:hideMark/>
          </w:tcPr>
          <w:p w:rsidRPr="00DC1F11" w:rsidR="00DC1F11" w:rsidP="00DC1F11" w:rsidRDefault="00DC1F11" w14:paraId="2D7FA771"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pacing w:val="-2"/>
                <w:sz w:val="14"/>
                <w:lang w:eastAsia="nl-NL"/>
              </w:rPr>
              <w:t>667.901</w:t>
            </w:r>
          </w:p>
        </w:tc>
        <w:tc>
          <w:tcPr>
            <w:tcW w:w="286" w:type="pct"/>
            <w:tcBorders>
              <w:top w:val="nil"/>
              <w:left w:val="nil"/>
              <w:bottom w:val="single" w:color="00B0F0" w:sz="4" w:space="0"/>
              <w:right w:val="nil"/>
            </w:tcBorders>
            <w:noWrap/>
            <w:hideMark/>
          </w:tcPr>
          <w:p w:rsidRPr="00DC1F11" w:rsidR="00DC1F11" w:rsidP="00DC1F11" w:rsidRDefault="00DC1F11" w14:paraId="154764D5"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pacing w:val="-2"/>
                <w:sz w:val="14"/>
                <w:lang w:eastAsia="nl-NL"/>
              </w:rPr>
              <w:t>641.965</w:t>
            </w:r>
          </w:p>
        </w:tc>
        <w:tc>
          <w:tcPr>
            <w:tcW w:w="286" w:type="pct"/>
            <w:tcBorders>
              <w:top w:val="nil"/>
              <w:left w:val="nil"/>
              <w:bottom w:val="single" w:color="00B0F0" w:sz="4" w:space="0"/>
              <w:right w:val="nil"/>
            </w:tcBorders>
            <w:noWrap/>
            <w:hideMark/>
          </w:tcPr>
          <w:p w:rsidRPr="00DC1F11" w:rsidR="00DC1F11" w:rsidP="00DC1F11" w:rsidRDefault="00DC1F11" w14:paraId="6EF3FD7E"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pacing w:val="-2"/>
                <w:sz w:val="14"/>
                <w:lang w:eastAsia="nl-NL"/>
              </w:rPr>
              <w:t>666.411</w:t>
            </w:r>
          </w:p>
        </w:tc>
        <w:tc>
          <w:tcPr>
            <w:tcW w:w="286" w:type="pct"/>
            <w:tcBorders>
              <w:top w:val="nil"/>
              <w:left w:val="nil"/>
              <w:bottom w:val="single" w:color="00B0F0" w:sz="4" w:space="0"/>
              <w:right w:val="nil"/>
            </w:tcBorders>
            <w:noWrap/>
            <w:hideMark/>
          </w:tcPr>
          <w:p w:rsidRPr="00DC1F11" w:rsidR="00DC1F11" w:rsidP="00DC1F11" w:rsidRDefault="00DC1F11" w14:paraId="2150BADE"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pacing w:val="-2"/>
                <w:sz w:val="14"/>
                <w:lang w:eastAsia="nl-NL"/>
              </w:rPr>
              <w:t>674.114</w:t>
            </w:r>
          </w:p>
        </w:tc>
        <w:tc>
          <w:tcPr>
            <w:tcW w:w="286" w:type="pct"/>
            <w:tcBorders>
              <w:top w:val="nil"/>
              <w:left w:val="nil"/>
              <w:bottom w:val="single" w:color="00B0F0" w:sz="4" w:space="0"/>
              <w:right w:val="nil"/>
            </w:tcBorders>
            <w:noWrap/>
            <w:hideMark/>
          </w:tcPr>
          <w:p w:rsidRPr="00DC1F11" w:rsidR="00DC1F11" w:rsidP="00DC1F11" w:rsidRDefault="00DC1F11" w14:paraId="311DA64C"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pacing w:val="-2"/>
                <w:sz w:val="14"/>
                <w:lang w:eastAsia="nl-NL"/>
              </w:rPr>
              <w:t>674.620</w:t>
            </w:r>
          </w:p>
        </w:tc>
        <w:tc>
          <w:tcPr>
            <w:tcW w:w="286" w:type="pct"/>
            <w:tcBorders>
              <w:top w:val="nil"/>
              <w:left w:val="nil"/>
              <w:bottom w:val="single" w:color="00B0F0" w:sz="4" w:space="0"/>
              <w:right w:val="nil"/>
            </w:tcBorders>
            <w:noWrap/>
            <w:hideMark/>
          </w:tcPr>
          <w:p w:rsidRPr="00DC1F11" w:rsidR="00DC1F11" w:rsidP="00DC1F11" w:rsidRDefault="00DC1F11" w14:paraId="59818EAB"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pacing w:val="-2"/>
                <w:sz w:val="14"/>
                <w:lang w:eastAsia="nl-NL"/>
              </w:rPr>
              <w:t>679.788</w:t>
            </w:r>
          </w:p>
        </w:tc>
        <w:tc>
          <w:tcPr>
            <w:tcW w:w="286" w:type="pct"/>
            <w:tcBorders>
              <w:top w:val="nil"/>
              <w:left w:val="nil"/>
              <w:bottom w:val="single" w:color="00B0F0" w:sz="4" w:space="0"/>
              <w:right w:val="nil"/>
            </w:tcBorders>
            <w:noWrap/>
            <w:hideMark/>
          </w:tcPr>
          <w:p w:rsidRPr="00DC1F11" w:rsidR="00DC1F11" w:rsidP="00DC1F11" w:rsidRDefault="00DC1F11" w14:paraId="5A4B26E3"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pacing w:val="-2"/>
                <w:sz w:val="14"/>
                <w:lang w:eastAsia="nl-NL"/>
              </w:rPr>
              <w:t>679.786</w:t>
            </w:r>
          </w:p>
        </w:tc>
        <w:tc>
          <w:tcPr>
            <w:tcW w:w="280" w:type="pct"/>
            <w:tcBorders>
              <w:top w:val="nil"/>
              <w:left w:val="nil"/>
              <w:bottom w:val="single" w:color="00B0F0" w:sz="4" w:space="0"/>
              <w:right w:val="nil"/>
            </w:tcBorders>
            <w:noWrap/>
            <w:hideMark/>
          </w:tcPr>
          <w:p w:rsidRPr="00DC1F11" w:rsidR="00DC1F11" w:rsidP="00DC1F11" w:rsidRDefault="00DC1F11" w14:paraId="101FBA7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pacing w:val="-2"/>
                <w:sz w:val="14"/>
                <w:lang w:eastAsia="nl-NL"/>
              </w:rPr>
              <w:t>630.511</w:t>
            </w:r>
          </w:p>
        </w:tc>
      </w:tr>
      <w:tr w:rsidRPr="00DC1F11" w:rsidR="00DC1F11" w:rsidTr="0039277D" w14:paraId="253C6A9A" w14:textId="77777777">
        <w:trPr>
          <w:trHeight w:val="180"/>
        </w:trPr>
        <w:tc>
          <w:tcPr>
            <w:tcW w:w="730" w:type="pct"/>
            <w:tcBorders>
              <w:top w:val="single" w:color="00B0F0" w:sz="4" w:space="0"/>
              <w:left w:val="nil"/>
              <w:bottom w:val="single" w:color="00B0F0" w:sz="4" w:space="0"/>
              <w:right w:val="nil"/>
            </w:tcBorders>
            <w:vAlign w:val="bottom"/>
            <w:hideMark/>
          </w:tcPr>
          <w:p w:rsidRPr="00DC1F11" w:rsidR="00DC1F11" w:rsidP="00DC1F11" w:rsidRDefault="00DC1F11" w14:paraId="5F169973" w14:textId="77777777">
            <w:pPr>
              <w:widowControl/>
              <w:autoSpaceDE/>
              <w:autoSpaceDN/>
              <w:rPr>
                <w:rFonts w:eastAsia="Times New Roman"/>
                <w:color w:val="231F20"/>
                <w:sz w:val="14"/>
                <w:szCs w:val="14"/>
                <w:lang w:eastAsia="nl-NL"/>
              </w:rPr>
            </w:pPr>
            <w:r w:rsidRPr="00DC1F11">
              <w:rPr>
                <w:rFonts w:eastAsia="Times New Roman"/>
                <w:color w:val="231F20"/>
                <w:w w:val="105"/>
                <w:sz w:val="14"/>
                <w:lang w:eastAsia="nl-NL"/>
              </w:rPr>
              <w:t>E&amp;O Exogene tegenvallers van artikel 5</w:t>
            </w:r>
          </w:p>
        </w:tc>
        <w:tc>
          <w:tcPr>
            <w:tcW w:w="272" w:type="pct"/>
            <w:tcBorders>
              <w:top w:val="single" w:color="00B0F0" w:sz="4" w:space="0"/>
              <w:left w:val="nil"/>
              <w:bottom w:val="single" w:color="00B0F0" w:sz="4" w:space="0"/>
              <w:right w:val="nil"/>
            </w:tcBorders>
            <w:hideMark/>
          </w:tcPr>
          <w:p w:rsidRPr="00DC1F11" w:rsidR="00DC1F11" w:rsidP="00DC1F11" w:rsidRDefault="00DC1F11" w14:paraId="0109BF73"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33.437</w:t>
            </w:r>
          </w:p>
        </w:tc>
        <w:tc>
          <w:tcPr>
            <w:tcW w:w="286" w:type="pct"/>
            <w:tcBorders>
              <w:top w:val="single" w:color="00B0F0" w:sz="4" w:space="0"/>
              <w:left w:val="nil"/>
              <w:bottom w:val="single" w:color="00B0F0" w:sz="4" w:space="0"/>
              <w:right w:val="nil"/>
            </w:tcBorders>
            <w:noWrap/>
            <w:hideMark/>
          </w:tcPr>
          <w:p w:rsidRPr="00DC1F11" w:rsidR="00DC1F11" w:rsidP="00DC1F11" w:rsidRDefault="00DC1F11" w14:paraId="6E025D1D"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single" w:color="00B0F0" w:sz="4" w:space="0"/>
              <w:left w:val="nil"/>
              <w:bottom w:val="single" w:color="00B0F0" w:sz="4" w:space="0"/>
              <w:right w:val="nil"/>
            </w:tcBorders>
            <w:noWrap/>
            <w:hideMark/>
          </w:tcPr>
          <w:p w:rsidRPr="00DC1F11" w:rsidR="00DC1F11" w:rsidP="00DC1F11" w:rsidRDefault="00DC1F11" w14:paraId="6BBB2688"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33.437</w:t>
            </w:r>
          </w:p>
        </w:tc>
        <w:tc>
          <w:tcPr>
            <w:tcW w:w="286" w:type="pct"/>
            <w:tcBorders>
              <w:top w:val="nil"/>
              <w:left w:val="nil"/>
              <w:bottom w:val="single" w:color="00B0F0" w:sz="4" w:space="0"/>
              <w:right w:val="nil"/>
            </w:tcBorders>
            <w:noWrap/>
            <w:hideMark/>
          </w:tcPr>
          <w:p w:rsidRPr="00DC1F11" w:rsidR="00DC1F11" w:rsidP="00DC1F11" w:rsidRDefault="00DC1F11" w14:paraId="05C224AC"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405984E"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5B09631"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427EB5E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12166D64"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16F477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25151AD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5B35A9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CA6FF7A"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DA3B858"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CE3FDAE"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0" w:type="pct"/>
            <w:tcBorders>
              <w:top w:val="nil"/>
              <w:left w:val="nil"/>
              <w:bottom w:val="single" w:color="00B0F0" w:sz="4" w:space="0"/>
              <w:right w:val="nil"/>
            </w:tcBorders>
            <w:noWrap/>
            <w:hideMark/>
          </w:tcPr>
          <w:p w:rsidRPr="00DC1F11" w:rsidR="00DC1F11" w:rsidP="00DC1F11" w:rsidRDefault="00DC1F11" w14:paraId="1187E3D7"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39277D" w14:paraId="29E18A3B" w14:textId="77777777">
        <w:trPr>
          <w:trHeight w:val="180"/>
        </w:trPr>
        <w:tc>
          <w:tcPr>
            <w:tcW w:w="730" w:type="pct"/>
            <w:tcBorders>
              <w:top w:val="nil"/>
              <w:left w:val="nil"/>
              <w:bottom w:val="single" w:color="00B0F0" w:sz="4" w:space="0"/>
              <w:right w:val="nil"/>
            </w:tcBorders>
            <w:vAlign w:val="bottom"/>
            <w:hideMark/>
          </w:tcPr>
          <w:p w:rsidRPr="00DC1F11" w:rsidR="00DC1F11" w:rsidP="00DC1F11" w:rsidRDefault="00DC1F11" w14:paraId="19D251F7" w14:textId="77777777">
            <w:pPr>
              <w:widowControl/>
              <w:autoSpaceDE/>
              <w:autoSpaceDN/>
              <w:rPr>
                <w:rFonts w:eastAsia="Times New Roman"/>
                <w:color w:val="231F20"/>
                <w:sz w:val="14"/>
                <w:szCs w:val="14"/>
                <w:lang w:eastAsia="nl-NL"/>
              </w:rPr>
            </w:pPr>
            <w:r w:rsidRPr="00DC1F11">
              <w:rPr>
                <w:rFonts w:eastAsia="Times New Roman"/>
                <w:color w:val="231F20"/>
                <w:w w:val="105"/>
                <w:sz w:val="14"/>
                <w:lang w:eastAsia="nl-NL"/>
              </w:rPr>
              <w:t>Excessieve prijsstijgingen van artikel 5</w:t>
            </w:r>
          </w:p>
        </w:tc>
        <w:tc>
          <w:tcPr>
            <w:tcW w:w="272" w:type="pct"/>
            <w:tcBorders>
              <w:top w:val="nil"/>
              <w:left w:val="nil"/>
              <w:bottom w:val="single" w:color="00B0F0" w:sz="4" w:space="0"/>
              <w:right w:val="nil"/>
            </w:tcBorders>
            <w:noWrap/>
            <w:hideMark/>
          </w:tcPr>
          <w:p w:rsidRPr="00DC1F11" w:rsidR="00DC1F11" w:rsidP="00DC1F11" w:rsidRDefault="00DC1F11" w14:paraId="349F372A" w14:textId="77777777">
            <w:pPr>
              <w:widowControl/>
              <w:autoSpaceDE/>
              <w:autoSpaceDN/>
              <w:jc w:val="right"/>
              <w:rPr>
                <w:rFonts w:eastAsia="Times New Roman"/>
                <w:color w:val="231F20"/>
                <w:sz w:val="14"/>
                <w:szCs w:val="14"/>
                <w:lang w:eastAsia="nl-NL"/>
              </w:rPr>
            </w:pPr>
            <w:r w:rsidRPr="00DC1F11">
              <w:rPr>
                <w:rFonts w:eastAsia="Times New Roman"/>
                <w:color w:val="231F20"/>
                <w:spacing w:val="-2"/>
                <w:sz w:val="14"/>
                <w:lang w:eastAsia="nl-NL"/>
              </w:rPr>
              <w:t>71.375</w:t>
            </w:r>
          </w:p>
        </w:tc>
        <w:tc>
          <w:tcPr>
            <w:tcW w:w="286" w:type="pct"/>
            <w:tcBorders>
              <w:top w:val="nil"/>
              <w:left w:val="nil"/>
              <w:bottom w:val="single" w:color="00B0F0" w:sz="4" w:space="0"/>
              <w:right w:val="nil"/>
            </w:tcBorders>
            <w:noWrap/>
            <w:hideMark/>
          </w:tcPr>
          <w:p w:rsidRPr="00DC1F11" w:rsidR="00DC1F11" w:rsidP="00DC1F11" w:rsidRDefault="00DC1F11" w14:paraId="5B141634" w14:textId="77777777">
            <w:pPr>
              <w:widowControl/>
              <w:autoSpaceDE/>
              <w:autoSpaceDN/>
              <w:jc w:val="right"/>
              <w:rPr>
                <w:rFonts w:eastAsia="Times New Roman"/>
                <w:color w:val="231F20"/>
                <w:sz w:val="14"/>
                <w:szCs w:val="14"/>
                <w:lang w:eastAsia="nl-NL"/>
              </w:rPr>
            </w:pPr>
            <w:r w:rsidRPr="00DC1F11">
              <w:rPr>
                <w:rFonts w:eastAsia="Times New Roman"/>
                <w:color w:val="231F2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2CA4C1D4"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71.375</w:t>
            </w:r>
          </w:p>
        </w:tc>
        <w:tc>
          <w:tcPr>
            <w:tcW w:w="286" w:type="pct"/>
            <w:tcBorders>
              <w:top w:val="nil"/>
              <w:left w:val="nil"/>
              <w:bottom w:val="single" w:color="00B0F0" w:sz="4" w:space="0"/>
              <w:right w:val="nil"/>
            </w:tcBorders>
            <w:noWrap/>
            <w:hideMark/>
          </w:tcPr>
          <w:p w:rsidRPr="00DC1F11" w:rsidR="00DC1F11" w:rsidP="00DC1F11" w:rsidRDefault="00DC1F11" w14:paraId="47AC9BE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43E70953"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115D8567"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4BD3888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D28664D"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1E95C9B"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50928ED5"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217E6A21"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9BA4B49"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4AE6D41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14631C0C"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0" w:type="pct"/>
            <w:tcBorders>
              <w:top w:val="nil"/>
              <w:left w:val="nil"/>
              <w:bottom w:val="single" w:color="00B0F0" w:sz="4" w:space="0"/>
              <w:right w:val="nil"/>
            </w:tcBorders>
            <w:noWrap/>
            <w:hideMark/>
          </w:tcPr>
          <w:p w:rsidRPr="00DC1F11" w:rsidR="00DC1F11" w:rsidP="00DC1F11" w:rsidRDefault="00DC1F11" w14:paraId="3937B9D9"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39277D" w14:paraId="31559E84" w14:textId="77777777">
        <w:trPr>
          <w:trHeight w:val="180"/>
        </w:trPr>
        <w:tc>
          <w:tcPr>
            <w:tcW w:w="730" w:type="pct"/>
            <w:tcBorders>
              <w:top w:val="nil"/>
              <w:left w:val="nil"/>
              <w:bottom w:val="single" w:color="00B0F0" w:sz="4" w:space="0"/>
              <w:right w:val="nil"/>
            </w:tcBorders>
            <w:vAlign w:val="bottom"/>
            <w:hideMark/>
          </w:tcPr>
          <w:p w:rsidRPr="00DC1F11" w:rsidR="00DC1F11" w:rsidP="00DC1F11" w:rsidRDefault="00DC1F11" w14:paraId="4C80CF73" w14:textId="77777777">
            <w:pPr>
              <w:widowControl/>
              <w:autoSpaceDE/>
              <w:autoSpaceDN/>
              <w:rPr>
                <w:rFonts w:eastAsia="Times New Roman"/>
                <w:color w:val="231F20"/>
                <w:sz w:val="14"/>
                <w:szCs w:val="14"/>
                <w:lang w:eastAsia="nl-NL"/>
              </w:rPr>
            </w:pPr>
            <w:r w:rsidRPr="00DC1F11">
              <w:rPr>
                <w:rFonts w:eastAsia="Times New Roman"/>
                <w:color w:val="231F20"/>
                <w:sz w:val="14"/>
                <w:lang w:eastAsia="nl-NL"/>
              </w:rPr>
              <w:t>LVVN: Vis in de delta</w:t>
            </w:r>
          </w:p>
        </w:tc>
        <w:tc>
          <w:tcPr>
            <w:tcW w:w="272" w:type="pct"/>
            <w:tcBorders>
              <w:top w:val="nil"/>
              <w:left w:val="nil"/>
              <w:bottom w:val="single" w:color="00B0F0" w:sz="4" w:space="0"/>
              <w:right w:val="nil"/>
            </w:tcBorders>
            <w:noWrap/>
            <w:hideMark/>
          </w:tcPr>
          <w:p w:rsidRPr="00DC1F11" w:rsidR="00DC1F11" w:rsidP="00DC1F11" w:rsidRDefault="00DC1F11" w14:paraId="04A35CB3" w14:textId="77777777">
            <w:pPr>
              <w:widowControl/>
              <w:autoSpaceDE/>
              <w:autoSpaceDN/>
              <w:jc w:val="right"/>
              <w:rPr>
                <w:rFonts w:eastAsia="Times New Roman"/>
                <w:color w:val="231F20"/>
                <w:sz w:val="14"/>
                <w:szCs w:val="14"/>
                <w:lang w:eastAsia="nl-NL"/>
              </w:rPr>
            </w:pPr>
            <w:r w:rsidRPr="00DC1F11">
              <w:rPr>
                <w:rFonts w:eastAsia="Times New Roman"/>
                <w:color w:val="231F20"/>
                <w:sz w:val="14"/>
                <w:szCs w:val="14"/>
                <w:lang w:eastAsia="nl-NL"/>
              </w:rPr>
              <w:t>‒ 542</w:t>
            </w:r>
          </w:p>
        </w:tc>
        <w:tc>
          <w:tcPr>
            <w:tcW w:w="286" w:type="pct"/>
            <w:tcBorders>
              <w:top w:val="nil"/>
              <w:left w:val="nil"/>
              <w:bottom w:val="single" w:color="00B0F0" w:sz="4" w:space="0"/>
              <w:right w:val="nil"/>
            </w:tcBorders>
            <w:noWrap/>
            <w:hideMark/>
          </w:tcPr>
          <w:p w:rsidRPr="00DC1F11" w:rsidR="00DC1F11" w:rsidP="00DC1F11" w:rsidRDefault="00DC1F11" w14:paraId="0A28046A" w14:textId="77777777">
            <w:pPr>
              <w:widowControl/>
              <w:autoSpaceDE/>
              <w:autoSpaceDN/>
              <w:jc w:val="right"/>
              <w:rPr>
                <w:rFonts w:eastAsia="Times New Roman"/>
                <w:color w:val="231F20"/>
                <w:sz w:val="14"/>
                <w:szCs w:val="14"/>
                <w:lang w:eastAsia="nl-NL"/>
              </w:rPr>
            </w:pPr>
            <w:r w:rsidRPr="00DC1F11">
              <w:rPr>
                <w:rFonts w:eastAsia="Times New Roman"/>
                <w:color w:val="231F20"/>
                <w:sz w:val="14"/>
                <w:szCs w:val="14"/>
                <w:lang w:eastAsia="nl-NL"/>
              </w:rPr>
              <w:t>‒ 100</w:t>
            </w:r>
          </w:p>
        </w:tc>
        <w:tc>
          <w:tcPr>
            <w:tcW w:w="286" w:type="pct"/>
            <w:tcBorders>
              <w:top w:val="nil"/>
              <w:left w:val="nil"/>
              <w:bottom w:val="single" w:color="00B0F0" w:sz="4" w:space="0"/>
              <w:right w:val="nil"/>
            </w:tcBorders>
            <w:noWrap/>
            <w:hideMark/>
          </w:tcPr>
          <w:p w:rsidRPr="00DC1F11" w:rsidR="00DC1F11" w:rsidP="00DC1F11" w:rsidRDefault="00DC1F11" w14:paraId="3C3E11A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100</w:t>
            </w:r>
          </w:p>
        </w:tc>
        <w:tc>
          <w:tcPr>
            <w:tcW w:w="286" w:type="pct"/>
            <w:tcBorders>
              <w:top w:val="nil"/>
              <w:left w:val="nil"/>
              <w:bottom w:val="single" w:color="00B0F0" w:sz="4" w:space="0"/>
              <w:right w:val="nil"/>
            </w:tcBorders>
            <w:noWrap/>
            <w:hideMark/>
          </w:tcPr>
          <w:p w:rsidRPr="00DC1F11" w:rsidR="00DC1F11" w:rsidP="00DC1F11" w:rsidRDefault="00DC1F11" w14:paraId="34370D07"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64</w:t>
            </w:r>
          </w:p>
        </w:tc>
        <w:tc>
          <w:tcPr>
            <w:tcW w:w="286" w:type="pct"/>
            <w:tcBorders>
              <w:top w:val="nil"/>
              <w:left w:val="nil"/>
              <w:bottom w:val="single" w:color="00B0F0" w:sz="4" w:space="0"/>
              <w:right w:val="nil"/>
            </w:tcBorders>
            <w:noWrap/>
            <w:hideMark/>
          </w:tcPr>
          <w:p w:rsidRPr="00DC1F11" w:rsidR="00DC1F11" w:rsidP="00DC1F11" w:rsidRDefault="00DC1F11" w14:paraId="3EFBA095"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90</w:t>
            </w:r>
          </w:p>
        </w:tc>
        <w:tc>
          <w:tcPr>
            <w:tcW w:w="286" w:type="pct"/>
            <w:tcBorders>
              <w:top w:val="nil"/>
              <w:left w:val="nil"/>
              <w:bottom w:val="single" w:color="00B0F0" w:sz="4" w:space="0"/>
              <w:right w:val="nil"/>
            </w:tcBorders>
            <w:noWrap/>
            <w:hideMark/>
          </w:tcPr>
          <w:p w:rsidRPr="00DC1F11" w:rsidR="00DC1F11" w:rsidP="00DC1F11" w:rsidRDefault="00DC1F11" w14:paraId="564C4234"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94</w:t>
            </w:r>
          </w:p>
        </w:tc>
        <w:tc>
          <w:tcPr>
            <w:tcW w:w="286" w:type="pct"/>
            <w:tcBorders>
              <w:top w:val="nil"/>
              <w:left w:val="nil"/>
              <w:bottom w:val="single" w:color="00B0F0" w:sz="4" w:space="0"/>
              <w:right w:val="nil"/>
            </w:tcBorders>
            <w:noWrap/>
            <w:hideMark/>
          </w:tcPr>
          <w:p w:rsidRPr="00DC1F11" w:rsidR="00DC1F11" w:rsidP="00DC1F11" w:rsidRDefault="00DC1F11" w14:paraId="4694A912"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94</w:t>
            </w:r>
          </w:p>
        </w:tc>
        <w:tc>
          <w:tcPr>
            <w:tcW w:w="286" w:type="pct"/>
            <w:tcBorders>
              <w:top w:val="nil"/>
              <w:left w:val="nil"/>
              <w:bottom w:val="single" w:color="00B0F0" w:sz="4" w:space="0"/>
              <w:right w:val="nil"/>
            </w:tcBorders>
            <w:noWrap/>
            <w:hideMark/>
          </w:tcPr>
          <w:p w:rsidRPr="00DC1F11" w:rsidR="00DC1F11" w:rsidP="00DC1F11" w:rsidRDefault="00DC1F11" w14:paraId="5026EBC2"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02F519D"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25AA93C"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5B1B3B4A"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EBE5B9A"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27CCF4FE"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7CDF8A23"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0" w:type="pct"/>
            <w:tcBorders>
              <w:top w:val="nil"/>
              <w:left w:val="nil"/>
              <w:bottom w:val="single" w:color="00B0F0" w:sz="4" w:space="0"/>
              <w:right w:val="nil"/>
            </w:tcBorders>
            <w:noWrap/>
            <w:hideMark/>
          </w:tcPr>
          <w:p w:rsidRPr="00DC1F11" w:rsidR="00DC1F11" w:rsidP="00DC1F11" w:rsidRDefault="00DC1F11" w14:paraId="26C3671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39277D" w14:paraId="16EE6277" w14:textId="77777777">
        <w:trPr>
          <w:trHeight w:val="360"/>
        </w:trPr>
        <w:tc>
          <w:tcPr>
            <w:tcW w:w="730" w:type="pct"/>
            <w:tcBorders>
              <w:top w:val="nil"/>
              <w:left w:val="nil"/>
              <w:bottom w:val="single" w:color="00B0F0" w:sz="4" w:space="0"/>
              <w:right w:val="nil"/>
            </w:tcBorders>
            <w:vAlign w:val="bottom"/>
            <w:hideMark/>
          </w:tcPr>
          <w:p w:rsidRPr="00DC1F11" w:rsidR="00DC1F11" w:rsidP="00DC1F11" w:rsidRDefault="00DC1F11" w14:paraId="3CAEEF4B" w14:textId="77777777">
            <w:pPr>
              <w:widowControl/>
              <w:autoSpaceDE/>
              <w:autoSpaceDN/>
              <w:rPr>
                <w:rFonts w:eastAsia="Times New Roman"/>
                <w:color w:val="231F20"/>
                <w:sz w:val="14"/>
                <w:szCs w:val="14"/>
                <w:lang w:eastAsia="nl-NL"/>
              </w:rPr>
            </w:pPr>
            <w:r w:rsidRPr="00DC1F11">
              <w:rPr>
                <w:rFonts w:eastAsia="Times New Roman"/>
                <w:color w:val="231F20"/>
                <w:w w:val="105"/>
                <w:sz w:val="14"/>
                <w:lang w:eastAsia="nl-NL"/>
              </w:rPr>
              <w:t>Overboeking dekking realisatie van duurzame infra naar artikel 5</w:t>
            </w:r>
          </w:p>
        </w:tc>
        <w:tc>
          <w:tcPr>
            <w:tcW w:w="272" w:type="pct"/>
            <w:tcBorders>
              <w:top w:val="nil"/>
              <w:left w:val="nil"/>
              <w:bottom w:val="single" w:color="00B0F0" w:sz="4" w:space="0"/>
              <w:right w:val="nil"/>
            </w:tcBorders>
            <w:noWrap/>
            <w:hideMark/>
          </w:tcPr>
          <w:p w:rsidRPr="00DC1F11" w:rsidR="00DC1F11" w:rsidP="00DC1F11" w:rsidRDefault="00DC1F11" w14:paraId="1E1ED2B6" w14:textId="77777777">
            <w:pPr>
              <w:widowControl/>
              <w:autoSpaceDE/>
              <w:autoSpaceDN/>
              <w:jc w:val="right"/>
              <w:rPr>
                <w:rFonts w:eastAsia="Times New Roman"/>
                <w:color w:val="231F20"/>
                <w:sz w:val="14"/>
                <w:szCs w:val="14"/>
                <w:lang w:eastAsia="nl-NL"/>
              </w:rPr>
            </w:pPr>
            <w:r w:rsidRPr="00DC1F11">
              <w:rPr>
                <w:rFonts w:eastAsia="Times New Roman"/>
                <w:color w:val="231F20"/>
                <w:sz w:val="14"/>
                <w:szCs w:val="14"/>
                <w:lang w:eastAsia="nl-NL"/>
              </w:rPr>
              <w:t>‒ 1.894</w:t>
            </w:r>
          </w:p>
        </w:tc>
        <w:tc>
          <w:tcPr>
            <w:tcW w:w="286" w:type="pct"/>
            <w:tcBorders>
              <w:top w:val="nil"/>
              <w:left w:val="nil"/>
              <w:bottom w:val="single" w:color="00B0F0" w:sz="4" w:space="0"/>
              <w:right w:val="nil"/>
            </w:tcBorders>
            <w:noWrap/>
            <w:hideMark/>
          </w:tcPr>
          <w:p w:rsidRPr="00DC1F11" w:rsidR="00DC1F11" w:rsidP="00DC1F11" w:rsidRDefault="00DC1F11" w14:paraId="1F864804" w14:textId="77777777">
            <w:pPr>
              <w:widowControl/>
              <w:autoSpaceDE/>
              <w:autoSpaceDN/>
              <w:jc w:val="right"/>
              <w:rPr>
                <w:rFonts w:eastAsia="Times New Roman"/>
                <w:color w:val="231F20"/>
                <w:sz w:val="14"/>
                <w:szCs w:val="14"/>
                <w:lang w:eastAsia="nl-NL"/>
              </w:rPr>
            </w:pPr>
            <w:r w:rsidRPr="00DC1F11">
              <w:rPr>
                <w:rFonts w:eastAsia="Times New Roman"/>
                <w:color w:val="231F20"/>
                <w:sz w:val="14"/>
                <w:szCs w:val="14"/>
                <w:lang w:eastAsia="nl-NL"/>
              </w:rPr>
              <w:t>‒ 947</w:t>
            </w:r>
          </w:p>
        </w:tc>
        <w:tc>
          <w:tcPr>
            <w:tcW w:w="286" w:type="pct"/>
            <w:tcBorders>
              <w:top w:val="nil"/>
              <w:left w:val="nil"/>
              <w:bottom w:val="single" w:color="00B0F0" w:sz="4" w:space="0"/>
              <w:right w:val="nil"/>
            </w:tcBorders>
            <w:noWrap/>
            <w:hideMark/>
          </w:tcPr>
          <w:p w:rsidRPr="00DC1F11" w:rsidR="00DC1F11" w:rsidP="00DC1F11" w:rsidRDefault="00DC1F11" w14:paraId="7D858842"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947</w:t>
            </w:r>
          </w:p>
        </w:tc>
        <w:tc>
          <w:tcPr>
            <w:tcW w:w="286" w:type="pct"/>
            <w:tcBorders>
              <w:top w:val="nil"/>
              <w:left w:val="nil"/>
              <w:bottom w:val="single" w:color="00B0F0" w:sz="4" w:space="0"/>
              <w:right w:val="nil"/>
            </w:tcBorders>
            <w:noWrap/>
            <w:hideMark/>
          </w:tcPr>
          <w:p w:rsidRPr="00DC1F11" w:rsidR="00DC1F11" w:rsidP="00DC1F11" w:rsidRDefault="00DC1F11" w14:paraId="06C93EC5"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7179C988"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835488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5F2D945A"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72A12AF1"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2BF94F1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165D1D93"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D44448E"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F06BF4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10E3AE8E"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9AC28D3"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0" w:type="pct"/>
            <w:tcBorders>
              <w:top w:val="nil"/>
              <w:left w:val="nil"/>
              <w:bottom w:val="single" w:color="00B0F0" w:sz="4" w:space="0"/>
              <w:right w:val="nil"/>
            </w:tcBorders>
            <w:noWrap/>
            <w:hideMark/>
          </w:tcPr>
          <w:p w:rsidRPr="00DC1F11" w:rsidR="00DC1F11" w:rsidP="00DC1F11" w:rsidRDefault="00DC1F11" w14:paraId="2CA6D2B6" w14:textId="1C8D3611">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39277D" w14:paraId="3F44F4BD" w14:textId="77777777">
        <w:trPr>
          <w:trHeight w:val="360"/>
        </w:trPr>
        <w:tc>
          <w:tcPr>
            <w:tcW w:w="730" w:type="pct"/>
            <w:tcBorders>
              <w:top w:val="nil"/>
              <w:left w:val="nil"/>
              <w:bottom w:val="single" w:color="00B0F0" w:sz="4" w:space="0"/>
              <w:right w:val="nil"/>
            </w:tcBorders>
            <w:vAlign w:val="bottom"/>
            <w:hideMark/>
          </w:tcPr>
          <w:p w:rsidRPr="00DC1F11" w:rsidR="00DC1F11" w:rsidP="00DC1F11" w:rsidRDefault="00DC1F11" w14:paraId="52443A9C" w14:textId="77777777">
            <w:pPr>
              <w:widowControl/>
              <w:autoSpaceDE/>
              <w:autoSpaceDN/>
              <w:rPr>
                <w:rFonts w:eastAsia="Times New Roman"/>
                <w:color w:val="231F20"/>
                <w:sz w:val="14"/>
                <w:szCs w:val="14"/>
                <w:lang w:eastAsia="nl-NL"/>
              </w:rPr>
            </w:pPr>
            <w:r w:rsidRPr="00DC1F11">
              <w:rPr>
                <w:rFonts w:eastAsia="Times New Roman"/>
                <w:color w:val="231F20"/>
                <w:w w:val="105"/>
                <w:sz w:val="14"/>
                <w:lang w:eastAsia="nl-NL"/>
              </w:rPr>
              <w:t>Overboeking restsaldo Planstudie Zoetwater naar artikel 5</w:t>
            </w:r>
          </w:p>
        </w:tc>
        <w:tc>
          <w:tcPr>
            <w:tcW w:w="272" w:type="pct"/>
            <w:tcBorders>
              <w:top w:val="nil"/>
              <w:left w:val="nil"/>
              <w:bottom w:val="single" w:color="00B0F0" w:sz="4" w:space="0"/>
              <w:right w:val="nil"/>
            </w:tcBorders>
            <w:noWrap/>
            <w:hideMark/>
          </w:tcPr>
          <w:p w:rsidRPr="00DC1F11" w:rsidR="00DC1F11" w:rsidP="00DC1F11" w:rsidRDefault="00DC1F11" w14:paraId="1E89422C" w14:textId="77777777">
            <w:pPr>
              <w:widowControl/>
              <w:autoSpaceDE/>
              <w:autoSpaceDN/>
              <w:jc w:val="right"/>
              <w:rPr>
                <w:rFonts w:eastAsia="Times New Roman"/>
                <w:color w:val="231F20"/>
                <w:sz w:val="14"/>
                <w:szCs w:val="14"/>
                <w:lang w:eastAsia="nl-NL"/>
              </w:rPr>
            </w:pPr>
            <w:r w:rsidRPr="00DC1F11">
              <w:rPr>
                <w:rFonts w:eastAsia="Times New Roman"/>
                <w:color w:val="231F20"/>
                <w:sz w:val="14"/>
                <w:szCs w:val="14"/>
                <w:lang w:eastAsia="nl-NL"/>
              </w:rPr>
              <w:t>‒ 10.254</w:t>
            </w:r>
          </w:p>
        </w:tc>
        <w:tc>
          <w:tcPr>
            <w:tcW w:w="286" w:type="pct"/>
            <w:tcBorders>
              <w:top w:val="nil"/>
              <w:left w:val="nil"/>
              <w:bottom w:val="single" w:color="00B0F0" w:sz="4" w:space="0"/>
              <w:right w:val="nil"/>
            </w:tcBorders>
            <w:noWrap/>
            <w:hideMark/>
          </w:tcPr>
          <w:p w:rsidRPr="00DC1F11" w:rsidR="00DC1F11" w:rsidP="00DC1F11" w:rsidRDefault="00DC1F11" w14:paraId="12BC611D" w14:textId="77777777">
            <w:pPr>
              <w:widowControl/>
              <w:autoSpaceDE/>
              <w:autoSpaceDN/>
              <w:jc w:val="right"/>
              <w:rPr>
                <w:rFonts w:eastAsia="Times New Roman"/>
                <w:color w:val="231F20"/>
                <w:sz w:val="14"/>
                <w:szCs w:val="14"/>
                <w:lang w:eastAsia="nl-NL"/>
              </w:rPr>
            </w:pPr>
            <w:r w:rsidRPr="00DC1F11">
              <w:rPr>
                <w:rFonts w:eastAsia="Times New Roman"/>
                <w:color w:val="231F20"/>
                <w:sz w:val="14"/>
                <w:szCs w:val="14"/>
                <w:lang w:eastAsia="nl-NL"/>
              </w:rPr>
              <w:t>‒ 10.254</w:t>
            </w:r>
          </w:p>
        </w:tc>
        <w:tc>
          <w:tcPr>
            <w:tcW w:w="286" w:type="pct"/>
            <w:tcBorders>
              <w:top w:val="nil"/>
              <w:left w:val="nil"/>
              <w:bottom w:val="single" w:color="00B0F0" w:sz="4" w:space="0"/>
              <w:right w:val="nil"/>
            </w:tcBorders>
            <w:noWrap/>
            <w:hideMark/>
          </w:tcPr>
          <w:p w:rsidRPr="00DC1F11" w:rsidR="00DC1F11" w:rsidP="00DC1F11" w:rsidRDefault="00DC1F11" w14:paraId="5FE641D1"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1F77D62E"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536061BA"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391ED32"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0455BBA"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7FDCA9C3"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4F698AB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1EFB4D7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29D8D1C3"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7DF3EA65"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11742C9D"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0E049B2" w14:textId="6E6C0254">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0" w:type="pct"/>
            <w:tcBorders>
              <w:top w:val="nil"/>
              <w:left w:val="nil"/>
              <w:bottom w:val="single" w:color="00B0F0" w:sz="4" w:space="0"/>
              <w:right w:val="nil"/>
            </w:tcBorders>
            <w:noWrap/>
            <w:hideMark/>
          </w:tcPr>
          <w:p w:rsidRPr="00DC1F11" w:rsidR="00DC1F11" w:rsidP="00DC1F11" w:rsidRDefault="00DC1F11" w14:paraId="2777F028"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39277D" w14:paraId="1925F339" w14:textId="77777777">
        <w:trPr>
          <w:trHeight w:val="180"/>
        </w:trPr>
        <w:tc>
          <w:tcPr>
            <w:tcW w:w="730" w:type="pct"/>
            <w:tcBorders>
              <w:top w:val="nil"/>
              <w:left w:val="nil"/>
              <w:bottom w:val="single" w:color="00B0F0" w:sz="4" w:space="0"/>
              <w:right w:val="nil"/>
            </w:tcBorders>
            <w:vAlign w:val="bottom"/>
            <w:hideMark/>
          </w:tcPr>
          <w:p w:rsidRPr="00DC1F11" w:rsidR="00DC1F11" w:rsidP="00DC1F11" w:rsidRDefault="00DC1F11" w14:paraId="536DD811" w14:textId="77777777">
            <w:pPr>
              <w:widowControl/>
              <w:autoSpaceDE/>
              <w:autoSpaceDN/>
              <w:rPr>
                <w:rFonts w:eastAsia="Times New Roman"/>
                <w:color w:val="231F20"/>
                <w:sz w:val="14"/>
                <w:szCs w:val="14"/>
                <w:lang w:eastAsia="nl-NL"/>
              </w:rPr>
            </w:pPr>
            <w:r w:rsidRPr="00DC1F11">
              <w:rPr>
                <w:rFonts w:eastAsia="Times New Roman"/>
                <w:color w:val="231F20"/>
                <w:w w:val="105"/>
                <w:sz w:val="14"/>
                <w:lang w:eastAsia="nl-NL"/>
              </w:rPr>
              <w:t>Overboeking PAGW van artikel 7</w:t>
            </w:r>
          </w:p>
        </w:tc>
        <w:tc>
          <w:tcPr>
            <w:tcW w:w="272" w:type="pct"/>
            <w:tcBorders>
              <w:top w:val="nil"/>
              <w:left w:val="nil"/>
              <w:bottom w:val="single" w:color="00B0F0" w:sz="4" w:space="0"/>
              <w:right w:val="nil"/>
            </w:tcBorders>
            <w:noWrap/>
            <w:hideMark/>
          </w:tcPr>
          <w:p w:rsidRPr="00DC1F11" w:rsidR="00DC1F11" w:rsidP="00DC1F11" w:rsidRDefault="00DC1F11" w14:paraId="3806E31C" w14:textId="77777777">
            <w:pPr>
              <w:widowControl/>
              <w:autoSpaceDE/>
              <w:autoSpaceDN/>
              <w:jc w:val="right"/>
              <w:rPr>
                <w:rFonts w:eastAsia="Times New Roman"/>
                <w:color w:val="231F20"/>
                <w:sz w:val="14"/>
                <w:szCs w:val="14"/>
                <w:lang w:eastAsia="nl-NL"/>
              </w:rPr>
            </w:pPr>
            <w:r w:rsidRPr="00DC1F11">
              <w:rPr>
                <w:rFonts w:eastAsia="Times New Roman"/>
                <w:color w:val="231F20"/>
                <w:spacing w:val="-2"/>
                <w:sz w:val="14"/>
                <w:lang w:eastAsia="nl-NL"/>
              </w:rPr>
              <w:t>1.524</w:t>
            </w:r>
          </w:p>
        </w:tc>
        <w:tc>
          <w:tcPr>
            <w:tcW w:w="286" w:type="pct"/>
            <w:tcBorders>
              <w:top w:val="nil"/>
              <w:left w:val="nil"/>
              <w:bottom w:val="single" w:color="00B0F0" w:sz="4" w:space="0"/>
              <w:right w:val="nil"/>
            </w:tcBorders>
            <w:noWrap/>
            <w:hideMark/>
          </w:tcPr>
          <w:p w:rsidRPr="00DC1F11" w:rsidR="00DC1F11" w:rsidP="00DC1F11" w:rsidRDefault="00DC1F11" w14:paraId="7B438854" w14:textId="77777777">
            <w:pPr>
              <w:widowControl/>
              <w:autoSpaceDE/>
              <w:autoSpaceDN/>
              <w:jc w:val="right"/>
              <w:rPr>
                <w:rFonts w:eastAsia="Times New Roman"/>
                <w:color w:val="231F20"/>
                <w:sz w:val="14"/>
                <w:szCs w:val="14"/>
                <w:lang w:eastAsia="nl-NL"/>
              </w:rPr>
            </w:pPr>
            <w:r w:rsidRPr="00DC1F11">
              <w:rPr>
                <w:rFonts w:eastAsia="Times New Roman"/>
                <w:color w:val="231F20"/>
                <w:spacing w:val="-5"/>
                <w:sz w:val="14"/>
                <w:lang w:eastAsia="nl-NL"/>
              </w:rPr>
              <w:t>253</w:t>
            </w:r>
          </w:p>
        </w:tc>
        <w:tc>
          <w:tcPr>
            <w:tcW w:w="286" w:type="pct"/>
            <w:tcBorders>
              <w:top w:val="nil"/>
              <w:left w:val="nil"/>
              <w:bottom w:val="single" w:color="00B0F0" w:sz="4" w:space="0"/>
              <w:right w:val="nil"/>
            </w:tcBorders>
            <w:noWrap/>
            <w:hideMark/>
          </w:tcPr>
          <w:p w:rsidRPr="00DC1F11" w:rsidR="00DC1F11" w:rsidP="00DC1F11" w:rsidRDefault="00DC1F11" w14:paraId="68D1F294"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152</w:t>
            </w:r>
          </w:p>
        </w:tc>
        <w:tc>
          <w:tcPr>
            <w:tcW w:w="286" w:type="pct"/>
            <w:tcBorders>
              <w:top w:val="nil"/>
              <w:left w:val="nil"/>
              <w:bottom w:val="single" w:color="00B0F0" w:sz="4" w:space="0"/>
              <w:right w:val="nil"/>
            </w:tcBorders>
            <w:noWrap/>
            <w:hideMark/>
          </w:tcPr>
          <w:p w:rsidRPr="00DC1F11" w:rsidR="00DC1F11" w:rsidP="00DC1F11" w:rsidRDefault="00DC1F11" w14:paraId="5953FF8A"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153</w:t>
            </w:r>
          </w:p>
        </w:tc>
        <w:tc>
          <w:tcPr>
            <w:tcW w:w="286" w:type="pct"/>
            <w:tcBorders>
              <w:top w:val="nil"/>
              <w:left w:val="nil"/>
              <w:bottom w:val="single" w:color="00B0F0" w:sz="4" w:space="0"/>
              <w:right w:val="nil"/>
            </w:tcBorders>
            <w:noWrap/>
            <w:hideMark/>
          </w:tcPr>
          <w:p w:rsidRPr="00DC1F11" w:rsidR="00DC1F11" w:rsidP="00DC1F11" w:rsidRDefault="00DC1F11" w14:paraId="067F40EE"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152</w:t>
            </w:r>
          </w:p>
        </w:tc>
        <w:tc>
          <w:tcPr>
            <w:tcW w:w="286" w:type="pct"/>
            <w:tcBorders>
              <w:top w:val="nil"/>
              <w:left w:val="nil"/>
              <w:bottom w:val="single" w:color="00B0F0" w:sz="4" w:space="0"/>
              <w:right w:val="nil"/>
            </w:tcBorders>
            <w:noWrap/>
            <w:hideMark/>
          </w:tcPr>
          <w:p w:rsidRPr="00DC1F11" w:rsidR="00DC1F11" w:rsidP="00DC1F11" w:rsidRDefault="00DC1F11" w14:paraId="5AEA9E3C"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153</w:t>
            </w:r>
          </w:p>
        </w:tc>
        <w:tc>
          <w:tcPr>
            <w:tcW w:w="286" w:type="pct"/>
            <w:tcBorders>
              <w:top w:val="nil"/>
              <w:left w:val="nil"/>
              <w:bottom w:val="single" w:color="00B0F0" w:sz="4" w:space="0"/>
              <w:right w:val="nil"/>
            </w:tcBorders>
            <w:noWrap/>
            <w:hideMark/>
          </w:tcPr>
          <w:p w:rsidRPr="00DC1F11" w:rsidR="00DC1F11" w:rsidP="00DC1F11" w:rsidRDefault="00DC1F11" w14:paraId="75C55157"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152</w:t>
            </w:r>
          </w:p>
        </w:tc>
        <w:tc>
          <w:tcPr>
            <w:tcW w:w="286" w:type="pct"/>
            <w:tcBorders>
              <w:top w:val="nil"/>
              <w:left w:val="nil"/>
              <w:bottom w:val="single" w:color="00B0F0" w:sz="4" w:space="0"/>
              <w:right w:val="nil"/>
            </w:tcBorders>
            <w:noWrap/>
            <w:hideMark/>
          </w:tcPr>
          <w:p w:rsidRPr="00DC1F11" w:rsidR="00DC1F11" w:rsidP="00DC1F11" w:rsidRDefault="00DC1F11" w14:paraId="2DCE65E0"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153</w:t>
            </w:r>
          </w:p>
        </w:tc>
        <w:tc>
          <w:tcPr>
            <w:tcW w:w="286" w:type="pct"/>
            <w:tcBorders>
              <w:top w:val="nil"/>
              <w:left w:val="nil"/>
              <w:bottom w:val="single" w:color="00B0F0" w:sz="4" w:space="0"/>
              <w:right w:val="nil"/>
            </w:tcBorders>
            <w:noWrap/>
            <w:hideMark/>
          </w:tcPr>
          <w:p w:rsidRPr="00DC1F11" w:rsidR="00DC1F11" w:rsidP="00DC1F11" w:rsidRDefault="00DC1F11" w14:paraId="6227122C"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152</w:t>
            </w:r>
          </w:p>
        </w:tc>
        <w:tc>
          <w:tcPr>
            <w:tcW w:w="286" w:type="pct"/>
            <w:tcBorders>
              <w:top w:val="nil"/>
              <w:left w:val="nil"/>
              <w:bottom w:val="single" w:color="00B0F0" w:sz="4" w:space="0"/>
              <w:right w:val="nil"/>
            </w:tcBorders>
            <w:noWrap/>
            <w:hideMark/>
          </w:tcPr>
          <w:p w:rsidRPr="00DC1F11" w:rsidR="00DC1F11" w:rsidP="00DC1F11" w:rsidRDefault="00DC1F11" w14:paraId="0FF10CFC"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152</w:t>
            </w:r>
          </w:p>
        </w:tc>
        <w:tc>
          <w:tcPr>
            <w:tcW w:w="286" w:type="pct"/>
            <w:tcBorders>
              <w:top w:val="nil"/>
              <w:left w:val="nil"/>
              <w:bottom w:val="single" w:color="00B0F0" w:sz="4" w:space="0"/>
              <w:right w:val="nil"/>
            </w:tcBorders>
            <w:noWrap/>
            <w:hideMark/>
          </w:tcPr>
          <w:p w:rsidRPr="00DC1F11" w:rsidR="00DC1F11" w:rsidP="00DC1F11" w:rsidRDefault="00DC1F11" w14:paraId="2D8BE1B6"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52</w:t>
            </w:r>
          </w:p>
        </w:tc>
        <w:tc>
          <w:tcPr>
            <w:tcW w:w="286" w:type="pct"/>
            <w:tcBorders>
              <w:top w:val="nil"/>
              <w:left w:val="nil"/>
              <w:bottom w:val="single" w:color="00B0F0" w:sz="4" w:space="0"/>
              <w:right w:val="nil"/>
            </w:tcBorders>
            <w:noWrap/>
            <w:hideMark/>
          </w:tcPr>
          <w:p w:rsidRPr="00DC1F11" w:rsidR="00DC1F11" w:rsidP="00DC1F11" w:rsidRDefault="00DC1F11" w14:paraId="6A5EC58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50CBBD27" w14:textId="66ED7428">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324727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0" w:type="pct"/>
            <w:tcBorders>
              <w:top w:val="nil"/>
              <w:left w:val="nil"/>
              <w:bottom w:val="single" w:color="00B0F0" w:sz="4" w:space="0"/>
              <w:right w:val="nil"/>
            </w:tcBorders>
            <w:noWrap/>
            <w:hideMark/>
          </w:tcPr>
          <w:p w:rsidRPr="00DC1F11" w:rsidR="00DC1F11" w:rsidP="00DC1F11" w:rsidRDefault="00DC1F11" w14:paraId="1847E4EC"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39277D" w14:paraId="4B051C81" w14:textId="77777777">
        <w:trPr>
          <w:trHeight w:val="180"/>
        </w:trPr>
        <w:tc>
          <w:tcPr>
            <w:tcW w:w="730" w:type="pct"/>
            <w:tcBorders>
              <w:top w:val="nil"/>
              <w:left w:val="nil"/>
              <w:bottom w:val="single" w:color="00B0F0" w:sz="4" w:space="0"/>
              <w:right w:val="nil"/>
            </w:tcBorders>
            <w:vAlign w:val="bottom"/>
            <w:hideMark/>
          </w:tcPr>
          <w:p w:rsidRPr="00DC1F11" w:rsidR="00DC1F11" w:rsidP="00DC1F11" w:rsidRDefault="00DC1F11" w14:paraId="5FF0A21A" w14:textId="77777777">
            <w:pPr>
              <w:widowControl/>
              <w:autoSpaceDE/>
              <w:autoSpaceDN/>
              <w:rPr>
                <w:rFonts w:eastAsia="Times New Roman"/>
                <w:color w:val="231F20"/>
                <w:sz w:val="14"/>
                <w:szCs w:val="14"/>
                <w:lang w:eastAsia="nl-NL"/>
              </w:rPr>
            </w:pPr>
            <w:r w:rsidRPr="00DC1F11">
              <w:rPr>
                <w:rFonts w:eastAsia="Times New Roman"/>
                <w:color w:val="231F20"/>
                <w:w w:val="105"/>
                <w:sz w:val="14"/>
                <w:lang w:eastAsia="nl-NL"/>
              </w:rPr>
              <w:t xml:space="preserve">Overboeking Programmateam </w:t>
            </w:r>
            <w:proofErr w:type="spellStart"/>
            <w:r w:rsidRPr="00DC1F11">
              <w:rPr>
                <w:rFonts w:eastAsia="Times New Roman"/>
                <w:color w:val="231F20"/>
                <w:w w:val="105"/>
                <w:sz w:val="14"/>
                <w:lang w:eastAsia="nl-NL"/>
              </w:rPr>
              <w:t>DuLo</w:t>
            </w:r>
            <w:proofErr w:type="spellEnd"/>
            <w:r w:rsidRPr="00DC1F11">
              <w:rPr>
                <w:rFonts w:eastAsia="Times New Roman"/>
                <w:color w:val="231F20"/>
                <w:w w:val="105"/>
                <w:sz w:val="14"/>
                <w:lang w:eastAsia="nl-NL"/>
              </w:rPr>
              <w:t xml:space="preserve"> van artikel 5</w:t>
            </w:r>
          </w:p>
        </w:tc>
        <w:tc>
          <w:tcPr>
            <w:tcW w:w="272" w:type="pct"/>
            <w:tcBorders>
              <w:top w:val="nil"/>
              <w:left w:val="nil"/>
              <w:bottom w:val="single" w:color="00B0F0" w:sz="4" w:space="0"/>
              <w:right w:val="nil"/>
            </w:tcBorders>
            <w:noWrap/>
            <w:hideMark/>
          </w:tcPr>
          <w:p w:rsidRPr="00DC1F11" w:rsidR="00DC1F11" w:rsidP="00DC1F11" w:rsidRDefault="00DC1F11" w14:paraId="2D87BBD4" w14:textId="77777777">
            <w:pPr>
              <w:widowControl/>
              <w:autoSpaceDE/>
              <w:autoSpaceDN/>
              <w:jc w:val="right"/>
              <w:rPr>
                <w:rFonts w:eastAsia="Times New Roman"/>
                <w:color w:val="231F20"/>
                <w:sz w:val="14"/>
                <w:szCs w:val="14"/>
                <w:lang w:eastAsia="nl-NL"/>
              </w:rPr>
            </w:pPr>
            <w:r w:rsidRPr="00DC1F11">
              <w:rPr>
                <w:rFonts w:eastAsia="Times New Roman"/>
                <w:color w:val="231F20"/>
                <w:sz w:val="14"/>
                <w:szCs w:val="14"/>
                <w:lang w:eastAsia="nl-NL"/>
              </w:rPr>
              <w:t>‒ 378</w:t>
            </w:r>
          </w:p>
        </w:tc>
        <w:tc>
          <w:tcPr>
            <w:tcW w:w="286" w:type="pct"/>
            <w:tcBorders>
              <w:top w:val="nil"/>
              <w:left w:val="nil"/>
              <w:bottom w:val="single" w:color="00B0F0" w:sz="4" w:space="0"/>
              <w:right w:val="nil"/>
            </w:tcBorders>
            <w:noWrap/>
            <w:hideMark/>
          </w:tcPr>
          <w:p w:rsidRPr="00DC1F11" w:rsidR="00DC1F11" w:rsidP="00DC1F11" w:rsidRDefault="00DC1F11" w14:paraId="4B3D7B92" w14:textId="77777777">
            <w:pPr>
              <w:widowControl/>
              <w:autoSpaceDE/>
              <w:autoSpaceDN/>
              <w:jc w:val="right"/>
              <w:rPr>
                <w:rFonts w:eastAsia="Times New Roman"/>
                <w:color w:val="231F20"/>
                <w:sz w:val="14"/>
                <w:szCs w:val="14"/>
                <w:lang w:eastAsia="nl-NL"/>
              </w:rPr>
            </w:pPr>
            <w:r w:rsidRPr="00DC1F11">
              <w:rPr>
                <w:rFonts w:eastAsia="Times New Roman"/>
                <w:color w:val="231F20"/>
                <w:sz w:val="14"/>
                <w:szCs w:val="14"/>
                <w:lang w:eastAsia="nl-NL"/>
              </w:rPr>
              <w:t>‒ 189</w:t>
            </w:r>
          </w:p>
        </w:tc>
        <w:tc>
          <w:tcPr>
            <w:tcW w:w="286" w:type="pct"/>
            <w:tcBorders>
              <w:top w:val="nil"/>
              <w:left w:val="nil"/>
              <w:bottom w:val="single" w:color="00B0F0" w:sz="4" w:space="0"/>
              <w:right w:val="nil"/>
            </w:tcBorders>
            <w:noWrap/>
            <w:hideMark/>
          </w:tcPr>
          <w:p w:rsidRPr="00DC1F11" w:rsidR="00DC1F11" w:rsidP="00DC1F11" w:rsidRDefault="00DC1F11" w14:paraId="10BA7BCA"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189</w:t>
            </w:r>
          </w:p>
        </w:tc>
        <w:tc>
          <w:tcPr>
            <w:tcW w:w="286" w:type="pct"/>
            <w:tcBorders>
              <w:top w:val="nil"/>
              <w:left w:val="nil"/>
              <w:bottom w:val="single" w:color="00B0F0" w:sz="4" w:space="0"/>
              <w:right w:val="nil"/>
            </w:tcBorders>
            <w:noWrap/>
            <w:hideMark/>
          </w:tcPr>
          <w:p w:rsidRPr="00DC1F11" w:rsidR="00DC1F11" w:rsidP="00DC1F11" w:rsidRDefault="00DC1F11" w14:paraId="5D2BAF8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FF8A76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13AF575"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DE757A8"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F1A8CD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898FE0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50560CC3"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103473DA"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474D31F6" w14:textId="6EC68F99">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778273F2"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2A6F2FD"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0" w:type="pct"/>
            <w:tcBorders>
              <w:top w:val="nil"/>
              <w:left w:val="nil"/>
              <w:bottom w:val="single" w:color="00B0F0" w:sz="4" w:space="0"/>
              <w:right w:val="nil"/>
            </w:tcBorders>
            <w:noWrap/>
            <w:hideMark/>
          </w:tcPr>
          <w:p w:rsidRPr="00DC1F11" w:rsidR="00DC1F11" w:rsidP="00DC1F11" w:rsidRDefault="00DC1F11" w14:paraId="39C4B94A"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39277D" w14:paraId="71775A47" w14:textId="77777777">
        <w:trPr>
          <w:trHeight w:val="360"/>
        </w:trPr>
        <w:tc>
          <w:tcPr>
            <w:tcW w:w="730" w:type="pct"/>
            <w:tcBorders>
              <w:top w:val="nil"/>
              <w:left w:val="nil"/>
              <w:bottom w:val="single" w:color="00B0F0" w:sz="4" w:space="0"/>
              <w:right w:val="nil"/>
            </w:tcBorders>
            <w:vAlign w:val="bottom"/>
            <w:hideMark/>
          </w:tcPr>
          <w:p w:rsidRPr="00DC1F11" w:rsidR="00DC1F11" w:rsidP="00DC1F11" w:rsidRDefault="00DC1F11" w14:paraId="1E236BCA" w14:textId="0EA27D8F">
            <w:pPr>
              <w:widowControl/>
              <w:autoSpaceDE/>
              <w:autoSpaceDN/>
              <w:rPr>
                <w:rFonts w:eastAsia="Times New Roman"/>
                <w:color w:val="231F20"/>
                <w:sz w:val="14"/>
                <w:szCs w:val="14"/>
                <w:lang w:eastAsia="nl-NL"/>
              </w:rPr>
            </w:pPr>
            <w:r w:rsidRPr="00DC1F11">
              <w:rPr>
                <w:rFonts w:eastAsia="Times New Roman"/>
                <w:color w:val="231F20"/>
                <w:w w:val="105"/>
                <w:sz w:val="14"/>
                <w:lang w:eastAsia="nl-NL"/>
              </w:rPr>
              <w:t>Overboeking Rvdr 2.0 inrichten tijdelijk regieteam en sedimentatiesuppleties van artikel 1</w:t>
            </w:r>
          </w:p>
        </w:tc>
        <w:tc>
          <w:tcPr>
            <w:tcW w:w="272" w:type="pct"/>
            <w:tcBorders>
              <w:top w:val="nil"/>
              <w:left w:val="nil"/>
              <w:bottom w:val="single" w:color="00B0F0" w:sz="4" w:space="0"/>
              <w:right w:val="nil"/>
            </w:tcBorders>
            <w:noWrap/>
            <w:hideMark/>
          </w:tcPr>
          <w:p w:rsidRPr="00DC1F11" w:rsidR="00DC1F11" w:rsidP="00DC1F11" w:rsidRDefault="00DC1F11" w14:paraId="4FEADF93" w14:textId="77777777">
            <w:pPr>
              <w:widowControl/>
              <w:autoSpaceDE/>
              <w:autoSpaceDN/>
              <w:jc w:val="right"/>
              <w:rPr>
                <w:rFonts w:eastAsia="Times New Roman"/>
                <w:color w:val="231F20"/>
                <w:sz w:val="14"/>
                <w:szCs w:val="14"/>
                <w:lang w:eastAsia="nl-NL"/>
              </w:rPr>
            </w:pPr>
            <w:r w:rsidRPr="00DC1F11">
              <w:rPr>
                <w:rFonts w:eastAsia="Times New Roman"/>
                <w:color w:val="231F20"/>
                <w:spacing w:val="-5"/>
                <w:sz w:val="14"/>
                <w:lang w:eastAsia="nl-NL"/>
              </w:rPr>
              <w:t>555</w:t>
            </w:r>
          </w:p>
        </w:tc>
        <w:tc>
          <w:tcPr>
            <w:tcW w:w="286" w:type="pct"/>
            <w:tcBorders>
              <w:top w:val="nil"/>
              <w:left w:val="nil"/>
              <w:bottom w:val="single" w:color="00B0F0" w:sz="4" w:space="0"/>
              <w:right w:val="nil"/>
            </w:tcBorders>
            <w:noWrap/>
            <w:hideMark/>
          </w:tcPr>
          <w:p w:rsidRPr="00DC1F11" w:rsidR="00DC1F11" w:rsidP="00DC1F11" w:rsidRDefault="00DC1F11" w14:paraId="008FF747" w14:textId="77777777">
            <w:pPr>
              <w:widowControl/>
              <w:autoSpaceDE/>
              <w:autoSpaceDN/>
              <w:jc w:val="right"/>
              <w:rPr>
                <w:rFonts w:eastAsia="Times New Roman"/>
                <w:color w:val="231F20"/>
                <w:sz w:val="14"/>
                <w:szCs w:val="14"/>
                <w:lang w:eastAsia="nl-NL"/>
              </w:rPr>
            </w:pPr>
            <w:r w:rsidRPr="00DC1F11">
              <w:rPr>
                <w:rFonts w:eastAsia="Times New Roman"/>
                <w:color w:val="231F20"/>
                <w:spacing w:val="-5"/>
                <w:sz w:val="14"/>
                <w:lang w:eastAsia="nl-NL"/>
              </w:rPr>
              <w:t>262</w:t>
            </w:r>
          </w:p>
        </w:tc>
        <w:tc>
          <w:tcPr>
            <w:tcW w:w="286" w:type="pct"/>
            <w:tcBorders>
              <w:top w:val="nil"/>
              <w:left w:val="nil"/>
              <w:bottom w:val="single" w:color="00B0F0" w:sz="4" w:space="0"/>
              <w:right w:val="nil"/>
            </w:tcBorders>
            <w:noWrap/>
            <w:hideMark/>
          </w:tcPr>
          <w:p w:rsidRPr="00DC1F11" w:rsidR="00DC1F11" w:rsidP="00DC1F11" w:rsidRDefault="00DC1F11" w14:paraId="2E0E0F59"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293</w:t>
            </w:r>
          </w:p>
        </w:tc>
        <w:tc>
          <w:tcPr>
            <w:tcW w:w="286" w:type="pct"/>
            <w:tcBorders>
              <w:top w:val="nil"/>
              <w:left w:val="nil"/>
              <w:bottom w:val="single" w:color="00B0F0" w:sz="4" w:space="0"/>
              <w:right w:val="nil"/>
            </w:tcBorders>
            <w:noWrap/>
            <w:hideMark/>
          </w:tcPr>
          <w:p w:rsidRPr="00DC1F11" w:rsidR="00DC1F11" w:rsidP="00DC1F11" w:rsidRDefault="00DC1F11" w14:paraId="6C6F97C8"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101EBFD2"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6B1833B"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3041ACA"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2F84A59B"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ED1E635"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257929E4"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448D0DE" w14:textId="2DE0B3A5">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881A199"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50215953"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2A6CB0D3"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0" w:type="pct"/>
            <w:tcBorders>
              <w:top w:val="nil"/>
              <w:left w:val="nil"/>
              <w:bottom w:val="single" w:color="00B0F0" w:sz="4" w:space="0"/>
              <w:right w:val="nil"/>
            </w:tcBorders>
            <w:noWrap/>
            <w:hideMark/>
          </w:tcPr>
          <w:p w:rsidRPr="00DC1F11" w:rsidR="00DC1F11" w:rsidP="00DC1F11" w:rsidRDefault="00DC1F11" w14:paraId="26C8692B"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39277D" w14:paraId="7E27B125" w14:textId="77777777">
        <w:trPr>
          <w:trHeight w:val="360"/>
        </w:trPr>
        <w:tc>
          <w:tcPr>
            <w:tcW w:w="730" w:type="pct"/>
            <w:tcBorders>
              <w:top w:val="nil"/>
              <w:left w:val="nil"/>
              <w:bottom w:val="single" w:color="00B0F0" w:sz="4" w:space="0"/>
              <w:right w:val="nil"/>
            </w:tcBorders>
            <w:vAlign w:val="bottom"/>
            <w:hideMark/>
          </w:tcPr>
          <w:p w:rsidRPr="00DC1F11" w:rsidR="00DC1F11" w:rsidP="00DC1F11" w:rsidRDefault="00DC1F11" w14:paraId="0ACF56D3" w14:textId="17B4006A">
            <w:pPr>
              <w:widowControl/>
              <w:autoSpaceDE/>
              <w:autoSpaceDN/>
              <w:rPr>
                <w:rFonts w:eastAsia="Times New Roman"/>
                <w:color w:val="231F20"/>
                <w:sz w:val="14"/>
                <w:szCs w:val="14"/>
                <w:lang w:eastAsia="nl-NL"/>
              </w:rPr>
            </w:pPr>
            <w:r w:rsidRPr="00DC1F11">
              <w:rPr>
                <w:rFonts w:eastAsia="Times New Roman"/>
                <w:color w:val="231F20"/>
                <w:w w:val="105"/>
                <w:sz w:val="14"/>
                <w:lang w:eastAsia="nl-NL"/>
              </w:rPr>
              <w:t xml:space="preserve">Overboeking </w:t>
            </w:r>
            <w:proofErr w:type="spellStart"/>
            <w:r w:rsidRPr="00DC1F11">
              <w:rPr>
                <w:rFonts w:eastAsia="Times New Roman"/>
                <w:color w:val="231F20"/>
                <w:w w:val="105"/>
                <w:sz w:val="14"/>
                <w:lang w:eastAsia="nl-NL"/>
              </w:rPr>
              <w:t>tbv</w:t>
            </w:r>
            <w:proofErr w:type="spellEnd"/>
            <w:r w:rsidRPr="00DC1F11">
              <w:rPr>
                <w:rFonts w:eastAsia="Times New Roman"/>
                <w:color w:val="231F20"/>
                <w:w w:val="105"/>
                <w:sz w:val="14"/>
                <w:lang w:eastAsia="nl-NL"/>
              </w:rPr>
              <w:t xml:space="preserve"> Onderzoek mee- en tegenvallers van artikel 5</w:t>
            </w:r>
          </w:p>
        </w:tc>
        <w:tc>
          <w:tcPr>
            <w:tcW w:w="272" w:type="pct"/>
            <w:tcBorders>
              <w:top w:val="nil"/>
              <w:left w:val="nil"/>
              <w:bottom w:val="single" w:color="00B0F0" w:sz="4" w:space="0"/>
              <w:right w:val="nil"/>
            </w:tcBorders>
            <w:noWrap/>
            <w:hideMark/>
          </w:tcPr>
          <w:p w:rsidRPr="00DC1F11" w:rsidR="00DC1F11" w:rsidP="00DC1F11" w:rsidRDefault="00DC1F11" w14:paraId="4F428809" w14:textId="77777777">
            <w:pPr>
              <w:widowControl/>
              <w:autoSpaceDE/>
              <w:autoSpaceDN/>
              <w:jc w:val="right"/>
              <w:rPr>
                <w:rFonts w:eastAsia="Times New Roman"/>
                <w:color w:val="231F20"/>
                <w:sz w:val="14"/>
                <w:szCs w:val="14"/>
                <w:lang w:eastAsia="nl-NL"/>
              </w:rPr>
            </w:pPr>
            <w:r w:rsidRPr="00DC1F11">
              <w:rPr>
                <w:rFonts w:eastAsia="Times New Roman"/>
                <w:color w:val="231F20"/>
                <w:spacing w:val="-5"/>
                <w:sz w:val="14"/>
                <w:lang w:eastAsia="nl-NL"/>
              </w:rPr>
              <w:t>145</w:t>
            </w:r>
          </w:p>
        </w:tc>
        <w:tc>
          <w:tcPr>
            <w:tcW w:w="286" w:type="pct"/>
            <w:tcBorders>
              <w:top w:val="nil"/>
              <w:left w:val="nil"/>
              <w:bottom w:val="single" w:color="00B0F0" w:sz="4" w:space="0"/>
              <w:right w:val="nil"/>
            </w:tcBorders>
            <w:noWrap/>
            <w:hideMark/>
          </w:tcPr>
          <w:p w:rsidRPr="00DC1F11" w:rsidR="00DC1F11" w:rsidP="00DC1F11" w:rsidRDefault="00DC1F11" w14:paraId="4669A1A1" w14:textId="77777777">
            <w:pPr>
              <w:widowControl/>
              <w:autoSpaceDE/>
              <w:autoSpaceDN/>
              <w:jc w:val="right"/>
              <w:rPr>
                <w:rFonts w:eastAsia="Times New Roman"/>
                <w:color w:val="231F20"/>
                <w:sz w:val="14"/>
                <w:szCs w:val="14"/>
                <w:lang w:eastAsia="nl-NL"/>
              </w:rPr>
            </w:pPr>
            <w:r w:rsidRPr="00DC1F11">
              <w:rPr>
                <w:rFonts w:eastAsia="Times New Roman"/>
                <w:color w:val="231F20"/>
                <w:spacing w:val="-5"/>
                <w:sz w:val="14"/>
                <w:lang w:eastAsia="nl-NL"/>
              </w:rPr>
              <w:t>145</w:t>
            </w:r>
          </w:p>
        </w:tc>
        <w:tc>
          <w:tcPr>
            <w:tcW w:w="286" w:type="pct"/>
            <w:tcBorders>
              <w:top w:val="nil"/>
              <w:left w:val="nil"/>
              <w:bottom w:val="single" w:color="00B0F0" w:sz="4" w:space="0"/>
              <w:right w:val="nil"/>
            </w:tcBorders>
            <w:noWrap/>
            <w:hideMark/>
          </w:tcPr>
          <w:p w:rsidRPr="00DC1F11" w:rsidR="00DC1F11" w:rsidP="00DC1F11" w:rsidRDefault="00DC1F11" w14:paraId="5D6A6797"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5614FE58"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7E6E64C9"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C1D65A8"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ED1DAF0"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13C8FB3D"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205B02AB"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5E8213BD"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F3C2DA6"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2B01A0B"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8E3B837"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131EF3D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0" w:type="pct"/>
            <w:tcBorders>
              <w:top w:val="nil"/>
              <w:left w:val="nil"/>
              <w:bottom w:val="single" w:color="00B0F0" w:sz="4" w:space="0"/>
              <w:right w:val="nil"/>
            </w:tcBorders>
            <w:noWrap/>
            <w:hideMark/>
          </w:tcPr>
          <w:p w:rsidRPr="00DC1F11" w:rsidR="00DC1F11" w:rsidP="00DC1F11" w:rsidRDefault="00DC1F11" w14:paraId="257E6CFB"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39277D" w14:paraId="5BCA4136" w14:textId="77777777">
        <w:trPr>
          <w:trHeight w:val="360"/>
        </w:trPr>
        <w:tc>
          <w:tcPr>
            <w:tcW w:w="730" w:type="pct"/>
            <w:tcBorders>
              <w:top w:val="nil"/>
              <w:left w:val="nil"/>
              <w:bottom w:val="single" w:color="00B0F0" w:sz="4" w:space="0"/>
              <w:right w:val="nil"/>
            </w:tcBorders>
            <w:hideMark/>
          </w:tcPr>
          <w:p w:rsidRPr="00DC1F11" w:rsidR="00DC1F11" w:rsidP="00DC1F11" w:rsidRDefault="00DC1F11" w14:paraId="53C3E215" w14:textId="5C4A0171">
            <w:pPr>
              <w:widowControl/>
              <w:autoSpaceDE/>
              <w:autoSpaceDN/>
              <w:rPr>
                <w:rFonts w:eastAsia="Times New Roman"/>
                <w:color w:val="000000"/>
                <w:sz w:val="14"/>
                <w:szCs w:val="14"/>
                <w:lang w:eastAsia="nl-NL"/>
              </w:rPr>
            </w:pPr>
            <w:r w:rsidRPr="00DC1F11">
              <w:rPr>
                <w:rFonts w:eastAsia="Times New Roman"/>
                <w:color w:val="000000"/>
                <w:w w:val="105"/>
                <w:sz w:val="14"/>
                <w:lang w:eastAsia="nl-NL"/>
              </w:rPr>
              <w:t>Saldo 2026 Exploitatie, onderhoud en vernieuwing</w:t>
            </w:r>
          </w:p>
        </w:tc>
        <w:tc>
          <w:tcPr>
            <w:tcW w:w="272" w:type="pct"/>
            <w:tcBorders>
              <w:top w:val="nil"/>
              <w:left w:val="nil"/>
              <w:bottom w:val="single" w:color="00B0F0" w:sz="4" w:space="0"/>
              <w:right w:val="nil"/>
            </w:tcBorders>
            <w:hideMark/>
          </w:tcPr>
          <w:p w:rsidRPr="00DC1F11" w:rsidR="00DC1F11" w:rsidP="00DC1F11" w:rsidRDefault="00DC1F11" w14:paraId="1CC53365"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4.268</w:t>
            </w:r>
          </w:p>
        </w:tc>
        <w:tc>
          <w:tcPr>
            <w:tcW w:w="286" w:type="pct"/>
            <w:tcBorders>
              <w:top w:val="nil"/>
              <w:left w:val="nil"/>
              <w:bottom w:val="single" w:color="00B0F0" w:sz="4" w:space="0"/>
              <w:right w:val="nil"/>
            </w:tcBorders>
            <w:noWrap/>
            <w:hideMark/>
          </w:tcPr>
          <w:p w:rsidRPr="00DC1F11" w:rsidR="00DC1F11" w:rsidP="00DC1F11" w:rsidRDefault="00DC1F11" w14:paraId="54517585"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4.268</w:t>
            </w:r>
          </w:p>
        </w:tc>
        <w:tc>
          <w:tcPr>
            <w:tcW w:w="286" w:type="pct"/>
            <w:tcBorders>
              <w:top w:val="nil"/>
              <w:left w:val="nil"/>
              <w:bottom w:val="single" w:color="00B0F0" w:sz="4" w:space="0"/>
              <w:right w:val="nil"/>
            </w:tcBorders>
            <w:noWrap/>
            <w:hideMark/>
          </w:tcPr>
          <w:p w:rsidRPr="00DC1F11" w:rsidR="00DC1F11" w:rsidP="00DC1F11" w:rsidRDefault="00DC1F11" w14:paraId="54164243" w14:textId="77777777">
            <w:pPr>
              <w:widowControl/>
              <w:autoSpaceDE/>
              <w:autoSpaceDN/>
              <w:jc w:val="right"/>
              <w:rPr>
                <w:rFonts w:eastAsia="Times New Roman"/>
                <w:color w:val="231F20"/>
                <w:sz w:val="14"/>
                <w:szCs w:val="14"/>
                <w:lang w:eastAsia="nl-NL"/>
              </w:rPr>
            </w:pPr>
            <w:r w:rsidRPr="00DC1F11">
              <w:rPr>
                <w:rFonts w:eastAsia="Times New Roman"/>
                <w:color w:val="231F2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74F8E119" w14:textId="77777777">
            <w:pPr>
              <w:widowControl/>
              <w:autoSpaceDE/>
              <w:autoSpaceDN/>
              <w:jc w:val="right"/>
              <w:rPr>
                <w:rFonts w:eastAsia="Times New Roman"/>
                <w:color w:val="231F20"/>
                <w:sz w:val="14"/>
                <w:szCs w:val="14"/>
                <w:lang w:eastAsia="nl-NL"/>
              </w:rPr>
            </w:pPr>
            <w:r w:rsidRPr="00DC1F11">
              <w:rPr>
                <w:rFonts w:eastAsia="Times New Roman"/>
                <w:color w:val="231F2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0AE07758" w14:textId="77777777">
            <w:pPr>
              <w:widowControl/>
              <w:autoSpaceDE/>
              <w:autoSpaceDN/>
              <w:jc w:val="right"/>
              <w:rPr>
                <w:rFonts w:eastAsia="Times New Roman"/>
                <w:color w:val="231F20"/>
                <w:sz w:val="14"/>
                <w:szCs w:val="14"/>
                <w:lang w:eastAsia="nl-NL"/>
              </w:rPr>
            </w:pPr>
            <w:r w:rsidRPr="00DC1F11">
              <w:rPr>
                <w:rFonts w:eastAsia="Times New Roman"/>
                <w:color w:val="231F2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04F16CD"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552A9A47"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5E6D6D88"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270FEF25"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29563822"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6BB4341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7B3F119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D93F4AD"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701E6AA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280" w:type="pct"/>
            <w:tcBorders>
              <w:top w:val="nil"/>
              <w:left w:val="nil"/>
              <w:bottom w:val="single" w:color="00B0F0" w:sz="4" w:space="0"/>
              <w:right w:val="nil"/>
            </w:tcBorders>
            <w:noWrap/>
            <w:hideMark/>
          </w:tcPr>
          <w:p w:rsidRPr="00DC1F11" w:rsidR="00DC1F11" w:rsidP="00DC1F11" w:rsidRDefault="00DC1F11" w14:paraId="59EFB39C"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39277D" w14:paraId="4ABAE5C4" w14:textId="77777777">
        <w:trPr>
          <w:trHeight w:val="180"/>
        </w:trPr>
        <w:tc>
          <w:tcPr>
            <w:tcW w:w="730" w:type="pct"/>
            <w:tcBorders>
              <w:top w:val="nil"/>
              <w:left w:val="nil"/>
              <w:bottom w:val="single" w:color="00B0F0" w:sz="4" w:space="0"/>
              <w:right w:val="nil"/>
            </w:tcBorders>
            <w:hideMark/>
          </w:tcPr>
          <w:p w:rsidRPr="00DC1F11" w:rsidR="00DC1F11" w:rsidP="00DC1F11" w:rsidRDefault="00DC1F11" w14:paraId="793490C7" w14:textId="7F0F86C9">
            <w:pPr>
              <w:widowControl/>
              <w:autoSpaceDE/>
              <w:autoSpaceDN/>
              <w:rPr>
                <w:rFonts w:eastAsia="Times New Roman"/>
                <w:b/>
                <w:bCs/>
                <w:color w:val="000000"/>
                <w:sz w:val="14"/>
                <w:szCs w:val="14"/>
                <w:lang w:eastAsia="nl-NL"/>
              </w:rPr>
            </w:pPr>
            <w:r w:rsidRPr="00DC1F11">
              <w:rPr>
                <w:rFonts w:eastAsia="Times New Roman"/>
                <w:b/>
                <w:bCs/>
                <w:color w:val="000000"/>
                <w:sz w:val="14"/>
                <w:szCs w:val="14"/>
                <w:lang w:eastAsia="nl-NL"/>
              </w:rPr>
              <w:t>Mutaties Voorjaarsnota 2026</w:t>
            </w:r>
          </w:p>
        </w:tc>
        <w:tc>
          <w:tcPr>
            <w:tcW w:w="272" w:type="pct"/>
            <w:tcBorders>
              <w:top w:val="nil"/>
              <w:left w:val="nil"/>
              <w:bottom w:val="single" w:color="00B0F0" w:sz="4" w:space="0"/>
              <w:right w:val="nil"/>
            </w:tcBorders>
            <w:hideMark/>
          </w:tcPr>
          <w:p w:rsidRPr="00DC1F11" w:rsidR="00DC1F11" w:rsidP="00DC1F11" w:rsidRDefault="00DC1F11" w14:paraId="70A30C2A"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 </w:t>
            </w:r>
          </w:p>
        </w:tc>
        <w:tc>
          <w:tcPr>
            <w:tcW w:w="286" w:type="pct"/>
            <w:tcBorders>
              <w:top w:val="nil"/>
              <w:left w:val="nil"/>
              <w:bottom w:val="single" w:color="00B0F0" w:sz="4" w:space="0"/>
              <w:right w:val="nil"/>
            </w:tcBorders>
            <w:noWrap/>
            <w:hideMark/>
          </w:tcPr>
          <w:p w:rsidRPr="00DC1F11" w:rsidR="00DC1F11" w:rsidP="00DC1F11" w:rsidRDefault="00DC1F11" w14:paraId="3A169A6C"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 6.562</w:t>
            </w:r>
          </w:p>
        </w:tc>
        <w:tc>
          <w:tcPr>
            <w:tcW w:w="286" w:type="pct"/>
            <w:tcBorders>
              <w:top w:val="nil"/>
              <w:left w:val="nil"/>
              <w:bottom w:val="single" w:color="00B0F0" w:sz="4" w:space="0"/>
              <w:right w:val="nil"/>
            </w:tcBorders>
            <w:noWrap/>
            <w:hideMark/>
          </w:tcPr>
          <w:p w:rsidRPr="00DC1F11" w:rsidR="00DC1F11" w:rsidP="00DC1F11" w:rsidRDefault="00DC1F11" w14:paraId="102F021F"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104.021</w:t>
            </w:r>
          </w:p>
        </w:tc>
        <w:tc>
          <w:tcPr>
            <w:tcW w:w="286" w:type="pct"/>
            <w:tcBorders>
              <w:top w:val="nil"/>
              <w:left w:val="nil"/>
              <w:bottom w:val="single" w:color="00B0F0" w:sz="4" w:space="0"/>
              <w:right w:val="nil"/>
            </w:tcBorders>
            <w:noWrap/>
            <w:hideMark/>
          </w:tcPr>
          <w:p w:rsidRPr="00DC1F11" w:rsidR="00DC1F11" w:rsidP="00DC1F11" w:rsidRDefault="00DC1F11" w14:paraId="76710D6A"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89</w:t>
            </w:r>
          </w:p>
        </w:tc>
        <w:tc>
          <w:tcPr>
            <w:tcW w:w="286" w:type="pct"/>
            <w:tcBorders>
              <w:top w:val="nil"/>
              <w:left w:val="nil"/>
              <w:bottom w:val="single" w:color="00B0F0" w:sz="4" w:space="0"/>
              <w:right w:val="nil"/>
            </w:tcBorders>
            <w:noWrap/>
            <w:hideMark/>
          </w:tcPr>
          <w:p w:rsidRPr="00DC1F11" w:rsidR="00DC1F11" w:rsidP="00DC1F11" w:rsidRDefault="00DC1F11" w14:paraId="6A1C9783"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62</w:t>
            </w:r>
          </w:p>
        </w:tc>
        <w:tc>
          <w:tcPr>
            <w:tcW w:w="286" w:type="pct"/>
            <w:tcBorders>
              <w:top w:val="nil"/>
              <w:left w:val="nil"/>
              <w:bottom w:val="single" w:color="00B0F0" w:sz="4" w:space="0"/>
              <w:right w:val="nil"/>
            </w:tcBorders>
            <w:noWrap/>
            <w:hideMark/>
          </w:tcPr>
          <w:p w:rsidRPr="00DC1F11" w:rsidR="00DC1F11" w:rsidP="00DC1F11" w:rsidRDefault="00DC1F11" w14:paraId="65ED6E1B"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59</w:t>
            </w:r>
          </w:p>
        </w:tc>
        <w:tc>
          <w:tcPr>
            <w:tcW w:w="286" w:type="pct"/>
            <w:tcBorders>
              <w:top w:val="nil"/>
              <w:left w:val="nil"/>
              <w:bottom w:val="single" w:color="00B0F0" w:sz="4" w:space="0"/>
              <w:right w:val="nil"/>
            </w:tcBorders>
            <w:noWrap/>
            <w:hideMark/>
          </w:tcPr>
          <w:p w:rsidRPr="00DC1F11" w:rsidR="00DC1F11" w:rsidP="00DC1F11" w:rsidRDefault="00DC1F11" w14:paraId="60A5E2C4"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58</w:t>
            </w:r>
          </w:p>
        </w:tc>
        <w:tc>
          <w:tcPr>
            <w:tcW w:w="286" w:type="pct"/>
            <w:tcBorders>
              <w:top w:val="nil"/>
              <w:left w:val="nil"/>
              <w:bottom w:val="single" w:color="00B0F0" w:sz="4" w:space="0"/>
              <w:right w:val="nil"/>
            </w:tcBorders>
            <w:noWrap/>
            <w:hideMark/>
          </w:tcPr>
          <w:p w:rsidRPr="00DC1F11" w:rsidR="00DC1F11" w:rsidP="00DC1F11" w:rsidRDefault="00DC1F11" w14:paraId="56F954B1"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153</w:t>
            </w:r>
          </w:p>
        </w:tc>
        <w:tc>
          <w:tcPr>
            <w:tcW w:w="286" w:type="pct"/>
            <w:tcBorders>
              <w:top w:val="nil"/>
              <w:left w:val="nil"/>
              <w:bottom w:val="single" w:color="00B0F0" w:sz="4" w:space="0"/>
              <w:right w:val="nil"/>
            </w:tcBorders>
            <w:noWrap/>
            <w:hideMark/>
          </w:tcPr>
          <w:p w:rsidRPr="00DC1F11" w:rsidR="00DC1F11" w:rsidP="00DC1F11" w:rsidRDefault="00DC1F11" w14:paraId="3632DBD3"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152</w:t>
            </w:r>
          </w:p>
        </w:tc>
        <w:tc>
          <w:tcPr>
            <w:tcW w:w="286" w:type="pct"/>
            <w:tcBorders>
              <w:top w:val="nil"/>
              <w:left w:val="nil"/>
              <w:bottom w:val="single" w:color="00B0F0" w:sz="4" w:space="0"/>
              <w:right w:val="nil"/>
            </w:tcBorders>
            <w:noWrap/>
            <w:hideMark/>
          </w:tcPr>
          <w:p w:rsidRPr="00DC1F11" w:rsidR="00DC1F11" w:rsidP="00DC1F11" w:rsidRDefault="00DC1F11" w14:paraId="5827F91B"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152</w:t>
            </w:r>
          </w:p>
        </w:tc>
        <w:tc>
          <w:tcPr>
            <w:tcW w:w="286" w:type="pct"/>
            <w:tcBorders>
              <w:top w:val="nil"/>
              <w:left w:val="nil"/>
              <w:bottom w:val="single" w:color="00B0F0" w:sz="4" w:space="0"/>
              <w:right w:val="nil"/>
            </w:tcBorders>
            <w:noWrap/>
            <w:hideMark/>
          </w:tcPr>
          <w:p w:rsidRPr="00DC1F11" w:rsidR="00DC1F11" w:rsidP="00DC1F11" w:rsidRDefault="00DC1F11" w14:paraId="108C5747"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52</w:t>
            </w:r>
          </w:p>
        </w:tc>
        <w:tc>
          <w:tcPr>
            <w:tcW w:w="286" w:type="pct"/>
            <w:tcBorders>
              <w:top w:val="nil"/>
              <w:left w:val="nil"/>
              <w:bottom w:val="single" w:color="00B0F0" w:sz="4" w:space="0"/>
              <w:right w:val="nil"/>
            </w:tcBorders>
            <w:noWrap/>
            <w:hideMark/>
          </w:tcPr>
          <w:p w:rsidRPr="00DC1F11" w:rsidR="00DC1F11" w:rsidP="00DC1F11" w:rsidRDefault="00DC1F11" w14:paraId="72FD09CB"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286" w:type="pct"/>
            <w:tcBorders>
              <w:top w:val="nil"/>
              <w:left w:val="nil"/>
              <w:bottom w:val="single" w:color="00B0F0" w:sz="4" w:space="0"/>
              <w:right w:val="nil"/>
            </w:tcBorders>
            <w:noWrap/>
            <w:hideMark/>
          </w:tcPr>
          <w:p w:rsidRPr="00DC1F11" w:rsidR="00DC1F11" w:rsidP="00DC1F11" w:rsidRDefault="00DC1F11" w14:paraId="706DAA21"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286" w:type="pct"/>
            <w:tcBorders>
              <w:top w:val="nil"/>
              <w:left w:val="nil"/>
              <w:bottom w:val="single" w:color="00B0F0" w:sz="4" w:space="0"/>
              <w:right w:val="nil"/>
            </w:tcBorders>
            <w:noWrap/>
            <w:hideMark/>
          </w:tcPr>
          <w:p w:rsidRPr="00DC1F11" w:rsidR="00DC1F11" w:rsidP="00DC1F11" w:rsidRDefault="00DC1F11" w14:paraId="3A2497B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280" w:type="pct"/>
            <w:tcBorders>
              <w:top w:val="nil"/>
              <w:left w:val="nil"/>
              <w:bottom w:val="single" w:color="00B0F0" w:sz="4" w:space="0"/>
              <w:right w:val="nil"/>
            </w:tcBorders>
            <w:noWrap/>
            <w:hideMark/>
          </w:tcPr>
          <w:p w:rsidRPr="00DC1F11" w:rsidR="00DC1F11" w:rsidP="00DC1F11" w:rsidRDefault="00DC1F11" w14:paraId="28DD3EB1"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r>
      <w:tr w:rsidRPr="00DC1F11" w:rsidR="0039277D" w:rsidTr="0039277D" w14:paraId="3DE23C53" w14:textId="77777777">
        <w:trPr>
          <w:trHeight w:val="360"/>
        </w:trPr>
        <w:tc>
          <w:tcPr>
            <w:tcW w:w="730" w:type="pct"/>
            <w:tcBorders>
              <w:top w:val="nil"/>
              <w:left w:val="nil"/>
              <w:bottom w:val="single" w:color="00B0F0" w:sz="4" w:space="0"/>
              <w:right w:val="nil"/>
            </w:tcBorders>
            <w:hideMark/>
          </w:tcPr>
          <w:p w:rsidRPr="00DC1F11" w:rsidR="00DC1F11" w:rsidP="00DC1F11" w:rsidRDefault="00DC1F11" w14:paraId="7F0D6565" w14:textId="77777777">
            <w:pPr>
              <w:widowControl/>
              <w:autoSpaceDE/>
              <w:autoSpaceDN/>
              <w:rPr>
                <w:rFonts w:eastAsia="Times New Roman"/>
                <w:b/>
                <w:bCs/>
                <w:color w:val="000000"/>
                <w:sz w:val="14"/>
                <w:szCs w:val="14"/>
                <w:lang w:eastAsia="nl-NL"/>
              </w:rPr>
            </w:pPr>
            <w:r w:rsidRPr="00DC1F11">
              <w:rPr>
                <w:rFonts w:eastAsia="Times New Roman"/>
                <w:b/>
                <w:bCs/>
                <w:color w:val="000000"/>
                <w:sz w:val="14"/>
                <w:szCs w:val="14"/>
                <w:lang w:eastAsia="nl-NL"/>
              </w:rPr>
              <w:t>Uitgavenstand eerste suppletoire wet 2026 Investeren in zoetwatervoorziening</w:t>
            </w:r>
          </w:p>
        </w:tc>
        <w:tc>
          <w:tcPr>
            <w:tcW w:w="272" w:type="pct"/>
            <w:tcBorders>
              <w:top w:val="nil"/>
              <w:left w:val="nil"/>
              <w:bottom w:val="single" w:color="00B0F0" w:sz="4" w:space="0"/>
              <w:right w:val="nil"/>
            </w:tcBorders>
            <w:noWrap/>
            <w:hideMark/>
          </w:tcPr>
          <w:p w:rsidRPr="00DC1F11" w:rsidR="00DC1F11" w:rsidP="00DC1F11" w:rsidRDefault="00DC1F11" w14:paraId="3FF7C1B0"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lang w:eastAsia="nl-NL"/>
              </w:rPr>
              <w:t> </w:t>
            </w:r>
          </w:p>
        </w:tc>
        <w:tc>
          <w:tcPr>
            <w:tcW w:w="286" w:type="pct"/>
            <w:tcBorders>
              <w:top w:val="nil"/>
              <w:left w:val="nil"/>
              <w:bottom w:val="single" w:color="00B0F0" w:sz="4" w:space="0"/>
              <w:right w:val="nil"/>
            </w:tcBorders>
            <w:hideMark/>
          </w:tcPr>
          <w:p w:rsidRPr="00DC1F11" w:rsidR="00DC1F11" w:rsidP="00DC1F11" w:rsidRDefault="00DC1F11" w14:paraId="1ECE494B"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480.366</w:t>
            </w:r>
          </w:p>
        </w:tc>
        <w:tc>
          <w:tcPr>
            <w:tcW w:w="286" w:type="pct"/>
            <w:tcBorders>
              <w:top w:val="nil"/>
              <w:left w:val="nil"/>
              <w:bottom w:val="single" w:color="00B0F0" w:sz="4" w:space="0"/>
              <w:right w:val="nil"/>
            </w:tcBorders>
            <w:noWrap/>
            <w:hideMark/>
          </w:tcPr>
          <w:p w:rsidRPr="00DC1F11" w:rsidR="00DC1F11" w:rsidP="00DC1F11" w:rsidRDefault="00DC1F11" w14:paraId="6ADE793E"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576.876</w:t>
            </w:r>
          </w:p>
        </w:tc>
        <w:tc>
          <w:tcPr>
            <w:tcW w:w="286" w:type="pct"/>
            <w:tcBorders>
              <w:top w:val="nil"/>
              <w:left w:val="nil"/>
              <w:bottom w:val="single" w:color="00B0F0" w:sz="4" w:space="0"/>
              <w:right w:val="nil"/>
            </w:tcBorders>
            <w:noWrap/>
            <w:hideMark/>
          </w:tcPr>
          <w:p w:rsidRPr="00DC1F11" w:rsidR="00DC1F11" w:rsidP="00DC1F11" w:rsidRDefault="00DC1F11" w14:paraId="73DE25CC"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513.386</w:t>
            </w:r>
          </w:p>
        </w:tc>
        <w:tc>
          <w:tcPr>
            <w:tcW w:w="286" w:type="pct"/>
            <w:tcBorders>
              <w:top w:val="nil"/>
              <w:left w:val="nil"/>
              <w:bottom w:val="single" w:color="00B0F0" w:sz="4" w:space="0"/>
              <w:right w:val="nil"/>
            </w:tcBorders>
            <w:noWrap/>
            <w:hideMark/>
          </w:tcPr>
          <w:p w:rsidRPr="00DC1F11" w:rsidR="00DC1F11" w:rsidP="00DC1F11" w:rsidRDefault="00DC1F11" w14:paraId="2C5D0111" w14:textId="6A05B1AF">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520.072</w:t>
            </w:r>
          </w:p>
        </w:tc>
        <w:tc>
          <w:tcPr>
            <w:tcW w:w="286" w:type="pct"/>
            <w:tcBorders>
              <w:top w:val="nil"/>
              <w:left w:val="nil"/>
              <w:bottom w:val="single" w:color="00B0F0" w:sz="4" w:space="0"/>
              <w:right w:val="nil"/>
            </w:tcBorders>
            <w:noWrap/>
            <w:hideMark/>
          </w:tcPr>
          <w:p w:rsidRPr="00DC1F11" w:rsidR="00DC1F11" w:rsidP="00DC1F11" w:rsidRDefault="00DC1F11" w14:paraId="06FEA9B1"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457.516</w:t>
            </w:r>
          </w:p>
        </w:tc>
        <w:tc>
          <w:tcPr>
            <w:tcW w:w="286" w:type="pct"/>
            <w:tcBorders>
              <w:top w:val="nil"/>
              <w:left w:val="nil"/>
              <w:bottom w:val="single" w:color="00B0F0" w:sz="4" w:space="0"/>
              <w:right w:val="nil"/>
            </w:tcBorders>
            <w:noWrap/>
            <w:hideMark/>
          </w:tcPr>
          <w:p w:rsidRPr="00DC1F11" w:rsidR="00DC1F11" w:rsidP="00DC1F11" w:rsidRDefault="00DC1F11" w14:paraId="72C0ADD6"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570.776</w:t>
            </w:r>
          </w:p>
        </w:tc>
        <w:tc>
          <w:tcPr>
            <w:tcW w:w="286" w:type="pct"/>
            <w:tcBorders>
              <w:top w:val="nil"/>
              <w:left w:val="nil"/>
              <w:bottom w:val="single" w:color="00B0F0" w:sz="4" w:space="0"/>
              <w:right w:val="nil"/>
            </w:tcBorders>
            <w:noWrap/>
            <w:hideMark/>
          </w:tcPr>
          <w:p w:rsidRPr="00DC1F11" w:rsidR="00DC1F11" w:rsidP="00DC1F11" w:rsidRDefault="00DC1F11" w14:paraId="64D9CFF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668.054</w:t>
            </w:r>
          </w:p>
        </w:tc>
        <w:tc>
          <w:tcPr>
            <w:tcW w:w="286" w:type="pct"/>
            <w:tcBorders>
              <w:top w:val="nil"/>
              <w:left w:val="nil"/>
              <w:bottom w:val="single" w:color="00B0F0" w:sz="4" w:space="0"/>
              <w:right w:val="nil"/>
            </w:tcBorders>
            <w:noWrap/>
            <w:hideMark/>
          </w:tcPr>
          <w:p w:rsidRPr="00DC1F11" w:rsidR="00DC1F11" w:rsidP="00DC1F11" w:rsidRDefault="00DC1F11" w14:paraId="130C4639"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642.117</w:t>
            </w:r>
          </w:p>
        </w:tc>
        <w:tc>
          <w:tcPr>
            <w:tcW w:w="286" w:type="pct"/>
            <w:tcBorders>
              <w:top w:val="nil"/>
              <w:left w:val="nil"/>
              <w:bottom w:val="single" w:color="00B0F0" w:sz="4" w:space="0"/>
              <w:right w:val="nil"/>
            </w:tcBorders>
            <w:noWrap/>
            <w:hideMark/>
          </w:tcPr>
          <w:p w:rsidRPr="00DC1F11" w:rsidR="00DC1F11" w:rsidP="00DC1F11" w:rsidRDefault="00DC1F11" w14:paraId="58EEA61D"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666.563</w:t>
            </w:r>
          </w:p>
        </w:tc>
        <w:tc>
          <w:tcPr>
            <w:tcW w:w="286" w:type="pct"/>
            <w:tcBorders>
              <w:top w:val="nil"/>
              <w:left w:val="nil"/>
              <w:bottom w:val="single" w:color="00B0F0" w:sz="4" w:space="0"/>
              <w:right w:val="nil"/>
            </w:tcBorders>
            <w:noWrap/>
            <w:hideMark/>
          </w:tcPr>
          <w:p w:rsidRPr="00DC1F11" w:rsidR="00DC1F11" w:rsidP="00DC1F11" w:rsidRDefault="00DC1F11" w14:paraId="5667833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674.166</w:t>
            </w:r>
          </w:p>
        </w:tc>
        <w:tc>
          <w:tcPr>
            <w:tcW w:w="286" w:type="pct"/>
            <w:tcBorders>
              <w:top w:val="nil"/>
              <w:left w:val="nil"/>
              <w:bottom w:val="single" w:color="00B0F0" w:sz="4" w:space="0"/>
              <w:right w:val="nil"/>
            </w:tcBorders>
            <w:noWrap/>
            <w:hideMark/>
          </w:tcPr>
          <w:p w:rsidRPr="00DC1F11" w:rsidR="00DC1F11" w:rsidP="00DC1F11" w:rsidRDefault="00DC1F11" w14:paraId="5C21EFA2"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674.620</w:t>
            </w:r>
          </w:p>
        </w:tc>
        <w:tc>
          <w:tcPr>
            <w:tcW w:w="286" w:type="pct"/>
            <w:tcBorders>
              <w:top w:val="nil"/>
              <w:left w:val="nil"/>
              <w:bottom w:val="single" w:color="00B0F0" w:sz="4" w:space="0"/>
              <w:right w:val="nil"/>
            </w:tcBorders>
            <w:noWrap/>
            <w:hideMark/>
          </w:tcPr>
          <w:p w:rsidRPr="00DC1F11" w:rsidR="00DC1F11" w:rsidP="00DC1F11" w:rsidRDefault="00DC1F11" w14:paraId="1CF2F019"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679.788</w:t>
            </w:r>
          </w:p>
        </w:tc>
        <w:tc>
          <w:tcPr>
            <w:tcW w:w="286" w:type="pct"/>
            <w:tcBorders>
              <w:top w:val="nil"/>
              <w:left w:val="nil"/>
              <w:bottom w:val="single" w:color="00B0F0" w:sz="4" w:space="0"/>
              <w:right w:val="nil"/>
            </w:tcBorders>
            <w:noWrap/>
            <w:hideMark/>
          </w:tcPr>
          <w:p w:rsidRPr="00DC1F11" w:rsidR="00DC1F11" w:rsidP="00DC1F11" w:rsidRDefault="00DC1F11" w14:paraId="2EF1A52E"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679.786</w:t>
            </w:r>
          </w:p>
        </w:tc>
        <w:tc>
          <w:tcPr>
            <w:tcW w:w="280" w:type="pct"/>
            <w:tcBorders>
              <w:top w:val="nil"/>
              <w:left w:val="nil"/>
              <w:bottom w:val="single" w:color="00B0F0" w:sz="4" w:space="0"/>
              <w:right w:val="nil"/>
            </w:tcBorders>
            <w:noWrap/>
            <w:hideMark/>
          </w:tcPr>
          <w:p w:rsidRPr="00DC1F11" w:rsidR="00DC1F11" w:rsidP="00DC1F11" w:rsidRDefault="00DC1F11" w14:paraId="075AB519"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630.511</w:t>
            </w:r>
          </w:p>
        </w:tc>
      </w:tr>
    </w:tbl>
    <w:p w:rsidR="00CD225E" w:rsidRDefault="00CD225E" w14:paraId="7A0E94D9" w14:textId="53D4DA62">
      <w:pPr>
        <w:pStyle w:val="Plattetekst"/>
        <w:spacing w:before="212" w:after="1"/>
        <w:rPr>
          <w:sz w:val="20"/>
        </w:rPr>
      </w:pPr>
    </w:p>
    <w:p w:rsidR="00DC1F11" w:rsidRDefault="00DC1F11" w14:paraId="37724D52" w14:textId="57440E7D">
      <w:pPr>
        <w:pStyle w:val="Plattetekst"/>
        <w:spacing w:before="212" w:after="1"/>
        <w:rPr>
          <w:sz w:val="20"/>
        </w:rPr>
      </w:pPr>
    </w:p>
    <w:p w:rsidR="00DC1F11" w:rsidRDefault="00DC1F11" w14:paraId="0C7D84C2" w14:textId="77777777">
      <w:pPr>
        <w:pStyle w:val="Plattetekst"/>
        <w:spacing w:before="212" w:after="1"/>
        <w:rPr>
          <w:sz w:val="20"/>
        </w:rPr>
      </w:pPr>
    </w:p>
    <w:p w:rsidR="00DC1F11" w:rsidRDefault="00DC1F11" w14:paraId="244B9868" w14:textId="77777777">
      <w:pPr>
        <w:pStyle w:val="Plattetekst"/>
        <w:spacing w:before="212" w:after="1"/>
        <w:rPr>
          <w:sz w:val="20"/>
        </w:rPr>
      </w:pPr>
    </w:p>
    <w:p w:rsidR="00DC1F11" w:rsidRDefault="0039277D" w14:paraId="5F945DD3" w14:textId="37AA5F3F">
      <w:pPr>
        <w:pStyle w:val="Plattetekst"/>
        <w:spacing w:before="212" w:after="1"/>
        <w:rPr>
          <w:sz w:val="20"/>
        </w:rPr>
      </w:pPr>
      <w:r>
        <w:rPr>
          <w:noProof/>
          <w:sz w:val="2"/>
        </w:rPr>
        <mc:AlternateContent>
          <mc:Choice Requires="wps">
            <w:drawing>
              <wp:anchor distT="0" distB="0" distL="0" distR="0" simplePos="0" relativeHeight="487648768" behindDoc="0" locked="0" layoutInCell="1" allowOverlap="1" wp14:editId="2EDCAEBF" wp14:anchorId="552116CE">
                <wp:simplePos x="0" y="0"/>
                <wp:positionH relativeFrom="page">
                  <wp:posOffset>547370</wp:posOffset>
                </wp:positionH>
                <wp:positionV relativeFrom="page">
                  <wp:posOffset>6252210</wp:posOffset>
                </wp:positionV>
                <wp:extent cx="165100" cy="154305"/>
                <wp:effectExtent l="0" t="0" r="0" b="0"/>
                <wp:wrapNone/>
                <wp:docPr id="1431715800"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4305"/>
                        </a:xfrm>
                        <a:prstGeom prst="rect">
                          <a:avLst/>
                        </a:prstGeom>
                      </wps:spPr>
                      <wps:txbx>
                        <w:txbxContent>
                          <w:p w:rsidR="0039277D" w:rsidP="0039277D" w:rsidRDefault="0039277D" w14:paraId="27F1B1B9" w14:textId="1DFD1791">
                            <w:pPr>
                              <w:pStyle w:val="Plattetekst"/>
                              <w:spacing w:before="13"/>
                              <w:ind w:left="20"/>
                            </w:pPr>
                            <w:r>
                              <w:rPr>
                                <w:color w:val="231F20"/>
                                <w:spacing w:val="-5"/>
                              </w:rPr>
                              <w:t>233</w:t>
                            </w:r>
                          </w:p>
                        </w:txbxContent>
                      </wps:txbx>
                      <wps:bodyPr vert="vert" wrap="square" lIns="0" tIns="0" rIns="0" bIns="0" rtlCol="0">
                        <a:noAutofit/>
                      </wps:bodyPr>
                    </wps:wsp>
                  </a:graphicData>
                </a:graphic>
              </wp:anchor>
            </w:drawing>
          </mc:Choice>
          <mc:Fallback>
            <w:pict>
              <v:shape id="_x0000_s1031" style="position:absolute;margin-left:43.1pt;margin-top:492.3pt;width:13pt;height:12.15pt;z-index:487648768;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" w14:anchorId="552116CE">
                <v:textbox style="layout-flow:vertical" inset="0,0,0,0">
                  <w:txbxContent>
                    <w:p w:rsidR="0039277D" w:rsidP="0039277D" w:rsidRDefault="0039277D" w14:paraId="27F1B1B9" w14:textId="1DFD1791">
                      <w:pPr>
                        <w:pStyle w:val="Plattetekst"/>
                        <w:spacing w:before="13"/>
                        <w:ind w:left="20"/>
                      </w:pPr>
                      <w:r>
                        <w:rPr>
                          <w:color w:val="231F20"/>
                          <w:spacing w:val="-5"/>
                        </w:rPr>
                        <w:t>233</w:t>
                      </w:r>
                    </w:p>
                  </w:txbxContent>
                </v:textbox>
                <w10:wrap anchorx="page" anchory="page"/>
              </v:shape>
            </w:pict>
          </mc:Fallback>
        </mc:AlternateContent>
      </w:r>
    </w:p>
    <w:p w:rsidR="00DC1F11" w:rsidRDefault="00DC1F11" w14:paraId="0F39D98A" w14:textId="2A4F1A22">
      <w:pPr>
        <w:pStyle w:val="Plattetekst"/>
        <w:spacing w:before="212" w:after="1"/>
        <w:rPr>
          <w:sz w:val="20"/>
        </w:rPr>
      </w:pPr>
    </w:p>
    <w:p w:rsidR="0039277D" w:rsidRDefault="0039277D" w14:paraId="4D265DA2" w14:textId="70494090">
      <w:pPr>
        <w:pStyle w:val="Plattetekst"/>
        <w:spacing w:before="212" w:after="1"/>
        <w:rPr>
          <w:sz w:val="20"/>
        </w:rPr>
      </w:pPr>
      <w:r>
        <w:rPr>
          <w:noProof/>
          <w:sz w:val="2"/>
        </w:rPr>
        <w:lastRenderedPageBreak/>
        <mc:AlternateContent>
          <mc:Choice Requires="wps">
            <w:drawing>
              <wp:anchor distT="0" distB="0" distL="0" distR="0" simplePos="0" relativeHeight="487632384" behindDoc="0" locked="0" layoutInCell="1" allowOverlap="1" wp14:editId="453ECFCB" wp14:anchorId="5ABD92FA">
                <wp:simplePos x="0" y="0"/>
                <wp:positionH relativeFrom="margin">
                  <wp:align>right</wp:align>
                </wp:positionH>
                <wp:positionV relativeFrom="page">
                  <wp:posOffset>1064895</wp:posOffset>
                </wp:positionV>
                <wp:extent cx="180975" cy="2886075"/>
                <wp:effectExtent l="0" t="0" r="0" b="0"/>
                <wp:wrapNone/>
                <wp:docPr id="2066122732" name="Text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2886075"/>
                        </a:xfrm>
                        <a:prstGeom prst="rect">
                          <a:avLst/>
                        </a:prstGeom>
                      </wps:spPr>
                      <wps:txbx>
                        <w:txbxContent>
                          <w:p w:rsidRPr="0039277D" w:rsidR="0039277D" w:rsidP="0039277D" w:rsidRDefault="0039277D" w14:paraId="7ABC5012" w14:textId="3F0CDC89">
                            <w:pPr>
                              <w:spacing w:before="23"/>
                              <w:ind w:left="20"/>
                              <w:rPr>
                                <w:rFonts w:ascii="Trebuchet MS"/>
                                <w:b/>
                                <w:sz w:val="18"/>
                                <w:lang w:val="de-DE"/>
                              </w:rPr>
                            </w:pPr>
                            <w:r w:rsidRPr="0039277D">
                              <w:rPr>
                                <w:rFonts w:ascii="Trebuchet MS"/>
                                <w:b/>
                                <w:color w:val="231F20"/>
                                <w:sz w:val="18"/>
                                <w:lang w:val="de-DE"/>
                              </w:rPr>
                              <w:t>Artikel</w:t>
                            </w:r>
                            <w:r w:rsidRPr="0039277D">
                              <w:rPr>
                                <w:rFonts w:ascii="Trebuchet MS"/>
                                <w:b/>
                                <w:color w:val="231F20"/>
                                <w:spacing w:val="-9"/>
                                <w:sz w:val="18"/>
                                <w:lang w:val="de-DE"/>
                              </w:rPr>
                              <w:t xml:space="preserve"> </w:t>
                            </w:r>
                            <w:r>
                              <w:rPr>
                                <w:rFonts w:ascii="Trebuchet MS"/>
                                <w:b/>
                                <w:color w:val="231F20"/>
                                <w:spacing w:val="-9"/>
                                <w:sz w:val="18"/>
                                <w:lang w:val="de-DE"/>
                              </w:rPr>
                              <w:t>4</w:t>
                            </w:r>
                            <w:r w:rsidRPr="0039277D">
                              <w:rPr>
                                <w:rFonts w:ascii="Trebuchet MS"/>
                                <w:b/>
                                <w:color w:val="231F20"/>
                                <w:spacing w:val="-9"/>
                                <w:sz w:val="18"/>
                                <w:lang w:val="de-DE"/>
                              </w:rPr>
                              <w:t xml:space="preserve"> </w:t>
                            </w:r>
                            <w:proofErr w:type="spellStart"/>
                            <w:r w:rsidRPr="0039277D">
                              <w:rPr>
                                <w:rFonts w:ascii="Trebuchet MS"/>
                                <w:b/>
                                <w:color w:val="231F20"/>
                                <w:sz w:val="18"/>
                                <w:lang w:val="de-DE"/>
                              </w:rPr>
                              <w:t>Experimenteren</w:t>
                            </w:r>
                            <w:proofErr w:type="spellEnd"/>
                            <w:r w:rsidRPr="0039277D">
                              <w:rPr>
                                <w:rFonts w:ascii="Trebuchet MS"/>
                                <w:b/>
                                <w:color w:val="231F20"/>
                                <w:sz w:val="18"/>
                                <w:lang w:val="de-DE"/>
                              </w:rPr>
                              <w:t xml:space="preserve"> cf. art. III </w:t>
                            </w:r>
                            <w:proofErr w:type="spellStart"/>
                            <w:r w:rsidRPr="0039277D">
                              <w:rPr>
                                <w:rFonts w:ascii="Trebuchet MS"/>
                                <w:b/>
                                <w:color w:val="231F20"/>
                                <w:sz w:val="18"/>
                                <w:lang w:val="de-DE"/>
                              </w:rPr>
                              <w:t>D</w:t>
                            </w:r>
                            <w:r>
                              <w:rPr>
                                <w:rFonts w:ascii="Trebuchet MS"/>
                                <w:b/>
                                <w:color w:val="231F20"/>
                                <w:sz w:val="18"/>
                                <w:lang w:val="de-DE"/>
                              </w:rPr>
                              <w:t>eltawet</w:t>
                            </w:r>
                            <w:proofErr w:type="spellEnd"/>
                          </w:p>
                        </w:txbxContent>
                      </wps:txbx>
                      <wps:bodyPr vert="vert"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36.95pt;margin-top:83.85pt;width:14.25pt;height:227.25pt;z-index:48763238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" w14:anchorId="5ABD92FA">
                <v:textbox style="layout-flow:vertical" inset="0,0,0,0">
                  <w:txbxContent>
                    <w:p w:rsidRPr="0039277D" w:rsidR="0039277D" w:rsidP="0039277D" w:rsidRDefault="0039277D" w14:paraId="7ABC5012" w14:textId="3F0CDC89">
                      <w:pPr>
                        <w:spacing w:before="23"/>
                        <w:ind w:left="20"/>
                        <w:rPr>
                          <w:rFonts w:ascii="Trebuchet MS"/>
                          <w:b/>
                          <w:sz w:val="18"/>
                          <w:lang w:val="de-DE"/>
                        </w:rPr>
                      </w:pPr>
                      <w:r w:rsidRPr="0039277D">
                        <w:rPr>
                          <w:rFonts w:ascii="Trebuchet MS"/>
                          <w:b/>
                          <w:color w:val="231F20"/>
                          <w:sz w:val="18"/>
                          <w:lang w:val="de-DE"/>
                        </w:rPr>
                        <w:t>Artikel</w:t>
                      </w:r>
                      <w:r w:rsidRPr="0039277D">
                        <w:rPr>
                          <w:rFonts w:ascii="Trebuchet MS"/>
                          <w:b/>
                          <w:color w:val="231F20"/>
                          <w:spacing w:val="-9"/>
                          <w:sz w:val="18"/>
                          <w:lang w:val="de-DE"/>
                        </w:rPr>
                        <w:t xml:space="preserve"> </w:t>
                      </w:r>
                      <w:r>
                        <w:rPr>
                          <w:rFonts w:ascii="Trebuchet MS"/>
                          <w:b/>
                          <w:color w:val="231F20"/>
                          <w:spacing w:val="-9"/>
                          <w:sz w:val="18"/>
                          <w:lang w:val="de-DE"/>
                        </w:rPr>
                        <w:t>4</w:t>
                      </w:r>
                      <w:r w:rsidRPr="0039277D">
                        <w:rPr>
                          <w:rFonts w:ascii="Trebuchet MS"/>
                          <w:b/>
                          <w:color w:val="231F20"/>
                          <w:spacing w:val="-9"/>
                          <w:sz w:val="18"/>
                          <w:lang w:val="de-DE"/>
                        </w:rPr>
                        <w:t xml:space="preserve"> </w:t>
                      </w:r>
                      <w:proofErr w:type="spellStart"/>
                      <w:r w:rsidRPr="0039277D">
                        <w:rPr>
                          <w:rFonts w:ascii="Trebuchet MS"/>
                          <w:b/>
                          <w:color w:val="231F20"/>
                          <w:sz w:val="18"/>
                          <w:lang w:val="de-DE"/>
                        </w:rPr>
                        <w:t>Experimenteren</w:t>
                      </w:r>
                      <w:proofErr w:type="spellEnd"/>
                      <w:r w:rsidRPr="0039277D">
                        <w:rPr>
                          <w:rFonts w:ascii="Trebuchet MS"/>
                          <w:b/>
                          <w:color w:val="231F20"/>
                          <w:sz w:val="18"/>
                          <w:lang w:val="de-DE"/>
                        </w:rPr>
                        <w:t xml:space="preserve"> cf. art. III </w:t>
                      </w:r>
                      <w:proofErr w:type="spellStart"/>
                      <w:r w:rsidRPr="0039277D">
                        <w:rPr>
                          <w:rFonts w:ascii="Trebuchet MS"/>
                          <w:b/>
                          <w:color w:val="231F20"/>
                          <w:sz w:val="18"/>
                          <w:lang w:val="de-DE"/>
                        </w:rPr>
                        <w:t>D</w:t>
                      </w:r>
                      <w:r>
                        <w:rPr>
                          <w:rFonts w:ascii="Trebuchet MS"/>
                          <w:b/>
                          <w:color w:val="231F20"/>
                          <w:sz w:val="18"/>
                          <w:lang w:val="de-DE"/>
                        </w:rPr>
                        <w:t>eltawet</w:t>
                      </w:r>
                      <w:proofErr w:type="spellEnd"/>
                    </w:p>
                  </w:txbxContent>
                </v:textbox>
                <w10:wrap anchorx="margin" anchory="page"/>
              </v:shape>
            </w:pict>
          </mc:Fallback>
        </mc:AlternateContent>
      </w:r>
    </w:p>
    <w:tbl>
      <w:tblPr>
        <w:tblW w:w="13720" w:type="dxa"/>
        <w:tblCellMar>
          <w:left w:w="70" w:type="dxa"/>
          <w:right w:w="70" w:type="dxa"/>
        </w:tblCellMar>
        <w:tblLook w:val="04A0" w:firstRow="1" w:lastRow="0" w:firstColumn="1" w:lastColumn="0" w:noHBand="0" w:noVBand="1"/>
      </w:tblPr>
      <w:tblGrid>
        <w:gridCol w:w="3200"/>
        <w:gridCol w:w="720"/>
        <w:gridCol w:w="700"/>
        <w:gridCol w:w="700"/>
        <w:gridCol w:w="700"/>
        <w:gridCol w:w="700"/>
        <w:gridCol w:w="700"/>
        <w:gridCol w:w="700"/>
        <w:gridCol w:w="700"/>
        <w:gridCol w:w="700"/>
        <w:gridCol w:w="700"/>
        <w:gridCol w:w="700"/>
        <w:gridCol w:w="700"/>
        <w:gridCol w:w="700"/>
        <w:gridCol w:w="700"/>
        <w:gridCol w:w="700"/>
      </w:tblGrid>
      <w:tr w:rsidRPr="00DC1F11" w:rsidR="00DC1F11" w:rsidTr="00DC1F11" w14:paraId="0F45E906" w14:textId="77777777">
        <w:trPr>
          <w:trHeight w:val="225"/>
        </w:trPr>
        <w:tc>
          <w:tcPr>
            <w:tcW w:w="13720" w:type="dxa"/>
            <w:gridSpan w:val="16"/>
            <w:tcBorders>
              <w:top w:val="nil"/>
              <w:left w:val="nil"/>
              <w:bottom w:val="single" w:color="00B0F0" w:sz="4" w:space="0"/>
              <w:right w:val="nil"/>
            </w:tcBorders>
            <w:shd w:val="clear" w:color="000000" w:fill="00B0F0"/>
            <w:vAlign w:val="bottom"/>
            <w:hideMark/>
          </w:tcPr>
          <w:p w:rsidRPr="00DC1F11" w:rsidR="00DC1F11" w:rsidP="00DC1F11" w:rsidRDefault="00DC1F11" w14:paraId="17E6E0AC" w14:textId="77777777">
            <w:pPr>
              <w:widowControl/>
              <w:autoSpaceDE/>
              <w:autoSpaceDN/>
              <w:rPr>
                <w:rFonts w:eastAsia="Times New Roman"/>
                <w:color w:val="FFFFFF"/>
                <w:sz w:val="18"/>
                <w:szCs w:val="18"/>
                <w:lang w:eastAsia="nl-NL"/>
              </w:rPr>
            </w:pPr>
            <w:r w:rsidRPr="00DC1F11">
              <w:rPr>
                <w:rFonts w:eastAsia="Times New Roman"/>
                <w:color w:val="FFFFFF"/>
                <w:sz w:val="18"/>
                <w:szCs w:val="18"/>
                <w:lang w:val="de-DE" w:eastAsia="nl-NL"/>
              </w:rPr>
              <w:t xml:space="preserve">Tabel 19 Artikel 4 </w:t>
            </w:r>
            <w:proofErr w:type="spellStart"/>
            <w:r w:rsidRPr="00DC1F11">
              <w:rPr>
                <w:rFonts w:eastAsia="Times New Roman"/>
                <w:color w:val="FFFFFF"/>
                <w:sz w:val="18"/>
                <w:szCs w:val="18"/>
                <w:lang w:val="de-DE" w:eastAsia="nl-NL"/>
              </w:rPr>
              <w:t>Experimenteren</w:t>
            </w:r>
            <w:proofErr w:type="spellEnd"/>
            <w:r w:rsidRPr="00DC1F11">
              <w:rPr>
                <w:rFonts w:eastAsia="Times New Roman"/>
                <w:color w:val="FFFFFF"/>
                <w:sz w:val="18"/>
                <w:szCs w:val="18"/>
                <w:lang w:val="de-DE" w:eastAsia="nl-NL"/>
              </w:rPr>
              <w:t xml:space="preserve"> cf. art. </w:t>
            </w:r>
            <w:r w:rsidRPr="00DC1F11">
              <w:rPr>
                <w:rFonts w:eastAsia="Times New Roman"/>
                <w:color w:val="FFFFFF"/>
                <w:sz w:val="18"/>
                <w:szCs w:val="18"/>
                <w:lang w:eastAsia="nl-NL"/>
              </w:rPr>
              <w:t>III Deltawet (bedragen x € 1.000)</w:t>
            </w:r>
          </w:p>
        </w:tc>
      </w:tr>
      <w:tr w:rsidRPr="00DC1F11" w:rsidR="00DC1F11" w:rsidTr="00DC1F11" w14:paraId="1C48FE6B" w14:textId="77777777">
        <w:trPr>
          <w:trHeight w:val="360"/>
        </w:trPr>
        <w:tc>
          <w:tcPr>
            <w:tcW w:w="3200" w:type="dxa"/>
            <w:tcBorders>
              <w:top w:val="nil"/>
              <w:left w:val="nil"/>
              <w:bottom w:val="single" w:color="00B0F0" w:sz="4" w:space="0"/>
              <w:right w:val="nil"/>
            </w:tcBorders>
            <w:vAlign w:val="bottom"/>
            <w:hideMark/>
          </w:tcPr>
          <w:p w:rsidRPr="00DC1F11" w:rsidR="00DC1F11" w:rsidP="00DC1F11" w:rsidRDefault="00DC1F11" w14:paraId="08094A0C"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20" w:type="dxa"/>
            <w:tcBorders>
              <w:top w:val="nil"/>
              <w:left w:val="nil"/>
              <w:bottom w:val="single" w:color="00B0F0" w:sz="4" w:space="0"/>
              <w:right w:val="nil"/>
            </w:tcBorders>
            <w:hideMark/>
          </w:tcPr>
          <w:p w:rsidRPr="00DC1F11" w:rsidR="00DC1F11" w:rsidP="00DC1F11" w:rsidRDefault="00DC1F11" w14:paraId="676A710B"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Totaal mutatie</w:t>
            </w:r>
          </w:p>
        </w:tc>
        <w:tc>
          <w:tcPr>
            <w:tcW w:w="700" w:type="dxa"/>
            <w:tcBorders>
              <w:top w:val="nil"/>
              <w:left w:val="nil"/>
              <w:bottom w:val="single" w:color="00B0F0" w:sz="4" w:space="0"/>
              <w:right w:val="nil"/>
            </w:tcBorders>
            <w:hideMark/>
          </w:tcPr>
          <w:p w:rsidRPr="00DC1F11" w:rsidR="00DC1F11" w:rsidP="00DC1F11" w:rsidRDefault="00DC1F11" w14:paraId="797FA628"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2026</w:t>
            </w:r>
          </w:p>
        </w:tc>
        <w:tc>
          <w:tcPr>
            <w:tcW w:w="700" w:type="dxa"/>
            <w:tcBorders>
              <w:top w:val="nil"/>
              <w:left w:val="nil"/>
              <w:bottom w:val="single" w:color="00B0F0" w:sz="4" w:space="0"/>
              <w:right w:val="nil"/>
            </w:tcBorders>
            <w:hideMark/>
          </w:tcPr>
          <w:p w:rsidRPr="00DC1F11" w:rsidR="00DC1F11" w:rsidP="00DC1F11" w:rsidRDefault="00DC1F11" w14:paraId="311653B4"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2027</w:t>
            </w:r>
          </w:p>
        </w:tc>
        <w:tc>
          <w:tcPr>
            <w:tcW w:w="700" w:type="dxa"/>
            <w:tcBorders>
              <w:top w:val="nil"/>
              <w:left w:val="nil"/>
              <w:bottom w:val="single" w:color="00B0F0" w:sz="4" w:space="0"/>
              <w:right w:val="nil"/>
            </w:tcBorders>
            <w:hideMark/>
          </w:tcPr>
          <w:p w:rsidRPr="00DC1F11" w:rsidR="00DC1F11" w:rsidP="00DC1F11" w:rsidRDefault="00DC1F11" w14:paraId="4095EDF1"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2028</w:t>
            </w:r>
          </w:p>
        </w:tc>
        <w:tc>
          <w:tcPr>
            <w:tcW w:w="700" w:type="dxa"/>
            <w:tcBorders>
              <w:top w:val="nil"/>
              <w:left w:val="nil"/>
              <w:bottom w:val="single" w:color="00B0F0" w:sz="4" w:space="0"/>
              <w:right w:val="nil"/>
            </w:tcBorders>
            <w:hideMark/>
          </w:tcPr>
          <w:p w:rsidRPr="00DC1F11" w:rsidR="00DC1F11" w:rsidP="00DC1F11" w:rsidRDefault="00DC1F11" w14:paraId="52D6105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2029</w:t>
            </w:r>
          </w:p>
        </w:tc>
        <w:tc>
          <w:tcPr>
            <w:tcW w:w="700" w:type="dxa"/>
            <w:tcBorders>
              <w:top w:val="nil"/>
              <w:left w:val="nil"/>
              <w:bottom w:val="single" w:color="00B0F0" w:sz="4" w:space="0"/>
              <w:right w:val="nil"/>
            </w:tcBorders>
            <w:hideMark/>
          </w:tcPr>
          <w:p w:rsidRPr="00DC1F11" w:rsidR="00DC1F11" w:rsidP="00DC1F11" w:rsidRDefault="00DC1F11" w14:paraId="793CBE2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2030</w:t>
            </w:r>
          </w:p>
        </w:tc>
        <w:tc>
          <w:tcPr>
            <w:tcW w:w="700" w:type="dxa"/>
            <w:tcBorders>
              <w:top w:val="nil"/>
              <w:left w:val="nil"/>
              <w:bottom w:val="single" w:color="00B0F0" w:sz="4" w:space="0"/>
              <w:right w:val="nil"/>
            </w:tcBorders>
            <w:hideMark/>
          </w:tcPr>
          <w:p w:rsidRPr="00DC1F11" w:rsidR="00DC1F11" w:rsidP="00DC1F11" w:rsidRDefault="00DC1F11" w14:paraId="2A56D58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2031</w:t>
            </w:r>
          </w:p>
        </w:tc>
        <w:tc>
          <w:tcPr>
            <w:tcW w:w="700" w:type="dxa"/>
            <w:tcBorders>
              <w:top w:val="nil"/>
              <w:left w:val="nil"/>
              <w:bottom w:val="single" w:color="00B0F0" w:sz="4" w:space="0"/>
              <w:right w:val="nil"/>
            </w:tcBorders>
            <w:hideMark/>
          </w:tcPr>
          <w:p w:rsidRPr="00DC1F11" w:rsidR="00DC1F11" w:rsidP="00DC1F11" w:rsidRDefault="00DC1F11" w14:paraId="60495D59"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2032</w:t>
            </w:r>
          </w:p>
        </w:tc>
        <w:tc>
          <w:tcPr>
            <w:tcW w:w="700" w:type="dxa"/>
            <w:tcBorders>
              <w:top w:val="nil"/>
              <w:left w:val="nil"/>
              <w:bottom w:val="single" w:color="00B0F0" w:sz="4" w:space="0"/>
              <w:right w:val="nil"/>
            </w:tcBorders>
            <w:hideMark/>
          </w:tcPr>
          <w:p w:rsidRPr="00DC1F11" w:rsidR="00DC1F11" w:rsidP="00DC1F11" w:rsidRDefault="00DC1F11" w14:paraId="798F14F7"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2033</w:t>
            </w:r>
          </w:p>
        </w:tc>
        <w:tc>
          <w:tcPr>
            <w:tcW w:w="700" w:type="dxa"/>
            <w:tcBorders>
              <w:top w:val="nil"/>
              <w:left w:val="nil"/>
              <w:bottom w:val="single" w:color="00B0F0" w:sz="4" w:space="0"/>
              <w:right w:val="nil"/>
            </w:tcBorders>
            <w:hideMark/>
          </w:tcPr>
          <w:p w:rsidRPr="00DC1F11" w:rsidR="00DC1F11" w:rsidP="00DC1F11" w:rsidRDefault="00DC1F11" w14:paraId="01244EAE"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2034</w:t>
            </w:r>
          </w:p>
        </w:tc>
        <w:tc>
          <w:tcPr>
            <w:tcW w:w="700" w:type="dxa"/>
            <w:tcBorders>
              <w:top w:val="nil"/>
              <w:left w:val="nil"/>
              <w:bottom w:val="single" w:color="00B0F0" w:sz="4" w:space="0"/>
              <w:right w:val="nil"/>
            </w:tcBorders>
            <w:hideMark/>
          </w:tcPr>
          <w:p w:rsidRPr="00DC1F11" w:rsidR="00DC1F11" w:rsidP="00DC1F11" w:rsidRDefault="00DC1F11" w14:paraId="68EB21EE"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2035</w:t>
            </w:r>
          </w:p>
        </w:tc>
        <w:tc>
          <w:tcPr>
            <w:tcW w:w="700" w:type="dxa"/>
            <w:tcBorders>
              <w:top w:val="nil"/>
              <w:left w:val="nil"/>
              <w:bottom w:val="single" w:color="00B0F0" w:sz="4" w:space="0"/>
              <w:right w:val="nil"/>
            </w:tcBorders>
            <w:hideMark/>
          </w:tcPr>
          <w:p w:rsidRPr="00DC1F11" w:rsidR="00DC1F11" w:rsidP="00DC1F11" w:rsidRDefault="00DC1F11" w14:paraId="1F81948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2036</w:t>
            </w:r>
          </w:p>
        </w:tc>
        <w:tc>
          <w:tcPr>
            <w:tcW w:w="700" w:type="dxa"/>
            <w:tcBorders>
              <w:top w:val="nil"/>
              <w:left w:val="nil"/>
              <w:bottom w:val="single" w:color="00B0F0" w:sz="4" w:space="0"/>
              <w:right w:val="nil"/>
            </w:tcBorders>
            <w:hideMark/>
          </w:tcPr>
          <w:p w:rsidRPr="00DC1F11" w:rsidR="00DC1F11" w:rsidP="00DC1F11" w:rsidRDefault="00DC1F11" w14:paraId="492D02D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2037</w:t>
            </w:r>
          </w:p>
        </w:tc>
        <w:tc>
          <w:tcPr>
            <w:tcW w:w="700" w:type="dxa"/>
            <w:tcBorders>
              <w:top w:val="nil"/>
              <w:left w:val="nil"/>
              <w:bottom w:val="single" w:color="00B0F0" w:sz="4" w:space="0"/>
              <w:right w:val="nil"/>
            </w:tcBorders>
            <w:hideMark/>
          </w:tcPr>
          <w:p w:rsidRPr="00DC1F11" w:rsidR="00DC1F11" w:rsidP="00DC1F11" w:rsidRDefault="00DC1F11" w14:paraId="5ED40571"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2038</w:t>
            </w:r>
          </w:p>
        </w:tc>
        <w:tc>
          <w:tcPr>
            <w:tcW w:w="700" w:type="dxa"/>
            <w:tcBorders>
              <w:top w:val="nil"/>
              <w:left w:val="nil"/>
              <w:bottom w:val="single" w:color="00B0F0" w:sz="4" w:space="0"/>
              <w:right w:val="nil"/>
            </w:tcBorders>
            <w:hideMark/>
          </w:tcPr>
          <w:p w:rsidRPr="00DC1F11" w:rsidR="00DC1F11" w:rsidP="00DC1F11" w:rsidRDefault="00DC1F11" w14:paraId="06E1B77E"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2039</w:t>
            </w:r>
          </w:p>
        </w:tc>
      </w:tr>
      <w:tr w:rsidRPr="00DC1F11" w:rsidR="00DC1F11" w:rsidTr="00DC1F11" w14:paraId="7DB7803E" w14:textId="77777777">
        <w:trPr>
          <w:trHeight w:val="180"/>
        </w:trPr>
        <w:tc>
          <w:tcPr>
            <w:tcW w:w="3200" w:type="dxa"/>
            <w:tcBorders>
              <w:top w:val="nil"/>
              <w:left w:val="nil"/>
              <w:bottom w:val="nil"/>
              <w:right w:val="nil"/>
            </w:tcBorders>
            <w:hideMark/>
          </w:tcPr>
          <w:p w:rsidRPr="00DC1F11" w:rsidR="00DC1F11" w:rsidP="00DC1F11" w:rsidRDefault="00DC1F11" w14:paraId="375517B4" w14:textId="77777777">
            <w:pPr>
              <w:widowControl/>
              <w:autoSpaceDE/>
              <w:autoSpaceDN/>
              <w:rPr>
                <w:rFonts w:eastAsia="Times New Roman"/>
                <w:b/>
                <w:bCs/>
                <w:color w:val="000000"/>
                <w:sz w:val="14"/>
                <w:szCs w:val="14"/>
                <w:lang w:eastAsia="nl-NL"/>
              </w:rPr>
            </w:pPr>
            <w:r w:rsidRPr="00DC1F11">
              <w:rPr>
                <w:rFonts w:eastAsia="Times New Roman"/>
                <w:b/>
                <w:bCs/>
                <w:color w:val="000000"/>
                <w:sz w:val="14"/>
                <w:szCs w:val="14"/>
                <w:lang w:eastAsia="nl-NL"/>
              </w:rPr>
              <w:t>Ontwerpbegroting 2026</w:t>
            </w:r>
          </w:p>
        </w:tc>
        <w:tc>
          <w:tcPr>
            <w:tcW w:w="720" w:type="dxa"/>
            <w:tcBorders>
              <w:top w:val="nil"/>
              <w:left w:val="nil"/>
              <w:bottom w:val="nil"/>
              <w:right w:val="nil"/>
            </w:tcBorders>
            <w:hideMark/>
          </w:tcPr>
          <w:p w:rsidRPr="00DC1F11" w:rsidR="00DC1F11" w:rsidP="00DC1F11" w:rsidRDefault="00DC1F11" w14:paraId="567B1D25" w14:textId="77777777">
            <w:pPr>
              <w:widowControl/>
              <w:autoSpaceDE/>
              <w:autoSpaceDN/>
              <w:rPr>
                <w:rFonts w:eastAsia="Times New Roman"/>
                <w:b/>
                <w:bCs/>
                <w:color w:val="000000"/>
                <w:sz w:val="14"/>
                <w:szCs w:val="14"/>
                <w:lang w:eastAsia="nl-NL"/>
              </w:rPr>
            </w:pPr>
          </w:p>
        </w:tc>
        <w:tc>
          <w:tcPr>
            <w:tcW w:w="700" w:type="dxa"/>
            <w:tcBorders>
              <w:top w:val="nil"/>
              <w:left w:val="nil"/>
              <w:bottom w:val="nil"/>
              <w:right w:val="nil"/>
            </w:tcBorders>
            <w:noWrap/>
            <w:hideMark/>
          </w:tcPr>
          <w:p w:rsidRPr="00DC1F11" w:rsidR="00DC1F11" w:rsidP="00DC1F11" w:rsidRDefault="00DC1F11" w14:paraId="4C19FC97" w14:textId="77777777">
            <w:pPr>
              <w:widowControl/>
              <w:autoSpaceDE/>
              <w:autoSpaceDN/>
              <w:jc w:val="right"/>
              <w:rPr>
                <w:rFonts w:eastAsia="Times New Roman"/>
                <w:b/>
                <w:bCs/>
                <w:color w:val="231F20"/>
                <w:sz w:val="14"/>
                <w:szCs w:val="14"/>
                <w:lang w:eastAsia="nl-NL"/>
              </w:rPr>
            </w:pPr>
            <w:r w:rsidRPr="00DC1F11">
              <w:rPr>
                <w:rFonts w:eastAsia="Times New Roman"/>
                <w:b/>
                <w:bCs/>
                <w:color w:val="231F20"/>
                <w:sz w:val="14"/>
                <w:szCs w:val="14"/>
                <w:lang w:eastAsia="nl-NL"/>
              </w:rPr>
              <w:t>90.242</w:t>
            </w:r>
          </w:p>
        </w:tc>
        <w:tc>
          <w:tcPr>
            <w:tcW w:w="700" w:type="dxa"/>
            <w:tcBorders>
              <w:top w:val="nil"/>
              <w:left w:val="nil"/>
              <w:bottom w:val="nil"/>
              <w:right w:val="nil"/>
            </w:tcBorders>
            <w:noWrap/>
            <w:hideMark/>
          </w:tcPr>
          <w:p w:rsidRPr="00DC1F11" w:rsidR="00DC1F11" w:rsidP="00DC1F11" w:rsidRDefault="00DC1F11" w14:paraId="1BFC1921" w14:textId="77777777">
            <w:pPr>
              <w:widowControl/>
              <w:autoSpaceDE/>
              <w:autoSpaceDN/>
              <w:jc w:val="right"/>
              <w:rPr>
                <w:rFonts w:eastAsia="Times New Roman"/>
                <w:b/>
                <w:bCs/>
                <w:color w:val="231F20"/>
                <w:sz w:val="14"/>
                <w:szCs w:val="14"/>
                <w:lang w:eastAsia="nl-NL"/>
              </w:rPr>
            </w:pPr>
            <w:r w:rsidRPr="00DC1F11">
              <w:rPr>
                <w:rFonts w:eastAsia="Times New Roman"/>
                <w:b/>
                <w:bCs/>
                <w:color w:val="231F20"/>
                <w:sz w:val="14"/>
                <w:szCs w:val="14"/>
                <w:lang w:eastAsia="nl-NL"/>
              </w:rPr>
              <w:t>56.872</w:t>
            </w:r>
          </w:p>
        </w:tc>
        <w:tc>
          <w:tcPr>
            <w:tcW w:w="700" w:type="dxa"/>
            <w:tcBorders>
              <w:top w:val="nil"/>
              <w:left w:val="nil"/>
              <w:bottom w:val="single" w:color="00B0F0" w:sz="4" w:space="0"/>
              <w:right w:val="nil"/>
            </w:tcBorders>
            <w:noWrap/>
            <w:hideMark/>
          </w:tcPr>
          <w:p w:rsidRPr="00DC1F11" w:rsidR="00DC1F11" w:rsidP="00DC1F11" w:rsidRDefault="00DC1F11" w14:paraId="315CCC86"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61.311</w:t>
            </w:r>
          </w:p>
        </w:tc>
        <w:tc>
          <w:tcPr>
            <w:tcW w:w="700" w:type="dxa"/>
            <w:tcBorders>
              <w:top w:val="nil"/>
              <w:left w:val="nil"/>
              <w:bottom w:val="single" w:color="00B0F0" w:sz="4" w:space="0"/>
              <w:right w:val="nil"/>
            </w:tcBorders>
            <w:noWrap/>
            <w:hideMark/>
          </w:tcPr>
          <w:p w:rsidRPr="00DC1F11" w:rsidR="00DC1F11" w:rsidP="00DC1F11" w:rsidRDefault="00DC1F11" w14:paraId="501EF9BC"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61.525</w:t>
            </w:r>
          </w:p>
        </w:tc>
        <w:tc>
          <w:tcPr>
            <w:tcW w:w="700" w:type="dxa"/>
            <w:tcBorders>
              <w:top w:val="nil"/>
              <w:left w:val="nil"/>
              <w:bottom w:val="single" w:color="00B0F0" w:sz="4" w:space="0"/>
              <w:right w:val="nil"/>
            </w:tcBorders>
            <w:noWrap/>
            <w:hideMark/>
          </w:tcPr>
          <w:p w:rsidRPr="00DC1F11" w:rsidR="00DC1F11" w:rsidP="00DC1F11" w:rsidRDefault="00DC1F11" w14:paraId="4F5F7EF5"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61.060</w:t>
            </w:r>
          </w:p>
        </w:tc>
        <w:tc>
          <w:tcPr>
            <w:tcW w:w="700" w:type="dxa"/>
            <w:tcBorders>
              <w:top w:val="nil"/>
              <w:left w:val="nil"/>
              <w:bottom w:val="single" w:color="00B0F0" w:sz="4" w:space="0"/>
              <w:right w:val="nil"/>
            </w:tcBorders>
            <w:noWrap/>
            <w:hideMark/>
          </w:tcPr>
          <w:p w:rsidRPr="00DC1F11" w:rsidR="00DC1F11" w:rsidP="00DC1F11" w:rsidRDefault="00DC1F11" w14:paraId="1D9658CB"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59.891</w:t>
            </w:r>
          </w:p>
        </w:tc>
        <w:tc>
          <w:tcPr>
            <w:tcW w:w="700" w:type="dxa"/>
            <w:tcBorders>
              <w:top w:val="nil"/>
              <w:left w:val="nil"/>
              <w:bottom w:val="single" w:color="00B0F0" w:sz="4" w:space="0"/>
              <w:right w:val="nil"/>
            </w:tcBorders>
            <w:noWrap/>
            <w:hideMark/>
          </w:tcPr>
          <w:p w:rsidRPr="00DC1F11" w:rsidR="00DC1F11" w:rsidP="00DC1F11" w:rsidRDefault="00DC1F11" w14:paraId="2BD92AC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59.771</w:t>
            </w:r>
          </w:p>
        </w:tc>
        <w:tc>
          <w:tcPr>
            <w:tcW w:w="700" w:type="dxa"/>
            <w:tcBorders>
              <w:top w:val="nil"/>
              <w:left w:val="nil"/>
              <w:bottom w:val="single" w:color="00B0F0" w:sz="4" w:space="0"/>
              <w:right w:val="nil"/>
            </w:tcBorders>
            <w:noWrap/>
            <w:hideMark/>
          </w:tcPr>
          <w:p w:rsidRPr="00DC1F11" w:rsidR="00DC1F11" w:rsidP="00DC1F11" w:rsidRDefault="00DC1F11" w14:paraId="454AF5A0"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62.705</w:t>
            </w:r>
          </w:p>
        </w:tc>
        <w:tc>
          <w:tcPr>
            <w:tcW w:w="700" w:type="dxa"/>
            <w:tcBorders>
              <w:top w:val="nil"/>
              <w:left w:val="nil"/>
              <w:bottom w:val="single" w:color="00B0F0" w:sz="4" w:space="0"/>
              <w:right w:val="nil"/>
            </w:tcBorders>
            <w:noWrap/>
            <w:hideMark/>
          </w:tcPr>
          <w:p w:rsidRPr="00DC1F11" w:rsidR="00DC1F11" w:rsidP="00DC1F11" w:rsidRDefault="00DC1F11" w14:paraId="67BDD317"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62.761</w:t>
            </w:r>
          </w:p>
        </w:tc>
        <w:tc>
          <w:tcPr>
            <w:tcW w:w="700" w:type="dxa"/>
            <w:tcBorders>
              <w:top w:val="nil"/>
              <w:left w:val="nil"/>
              <w:bottom w:val="single" w:color="00B0F0" w:sz="4" w:space="0"/>
              <w:right w:val="nil"/>
            </w:tcBorders>
            <w:noWrap/>
            <w:hideMark/>
          </w:tcPr>
          <w:p w:rsidRPr="00DC1F11" w:rsidR="00DC1F11" w:rsidP="00DC1F11" w:rsidRDefault="00DC1F11" w14:paraId="7857FCA2"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59.905</w:t>
            </w:r>
          </w:p>
        </w:tc>
        <w:tc>
          <w:tcPr>
            <w:tcW w:w="700" w:type="dxa"/>
            <w:tcBorders>
              <w:top w:val="nil"/>
              <w:left w:val="nil"/>
              <w:bottom w:val="single" w:color="00B0F0" w:sz="4" w:space="0"/>
              <w:right w:val="nil"/>
            </w:tcBorders>
            <w:noWrap/>
            <w:hideMark/>
          </w:tcPr>
          <w:p w:rsidRPr="00DC1F11" w:rsidR="00DC1F11" w:rsidP="00DC1F11" w:rsidRDefault="00DC1F11" w14:paraId="6283C68A"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59.412</w:t>
            </w:r>
          </w:p>
        </w:tc>
        <w:tc>
          <w:tcPr>
            <w:tcW w:w="700" w:type="dxa"/>
            <w:tcBorders>
              <w:top w:val="nil"/>
              <w:left w:val="nil"/>
              <w:bottom w:val="single" w:color="00B0F0" w:sz="4" w:space="0"/>
              <w:right w:val="nil"/>
            </w:tcBorders>
            <w:noWrap/>
            <w:hideMark/>
          </w:tcPr>
          <w:p w:rsidRPr="00DC1F11" w:rsidR="00DC1F11" w:rsidP="00DC1F11" w:rsidRDefault="00DC1F11" w14:paraId="7464875A"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56.386</w:t>
            </w:r>
          </w:p>
        </w:tc>
        <w:tc>
          <w:tcPr>
            <w:tcW w:w="700" w:type="dxa"/>
            <w:tcBorders>
              <w:top w:val="nil"/>
              <w:left w:val="nil"/>
              <w:bottom w:val="single" w:color="00B0F0" w:sz="4" w:space="0"/>
              <w:right w:val="nil"/>
            </w:tcBorders>
            <w:noWrap/>
            <w:hideMark/>
          </w:tcPr>
          <w:p w:rsidRPr="00DC1F11" w:rsidR="00DC1F11" w:rsidP="00DC1F11" w:rsidRDefault="00DC1F11" w14:paraId="4FA98520"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35.120</w:t>
            </w:r>
          </w:p>
        </w:tc>
        <w:tc>
          <w:tcPr>
            <w:tcW w:w="700" w:type="dxa"/>
            <w:tcBorders>
              <w:top w:val="nil"/>
              <w:left w:val="nil"/>
              <w:bottom w:val="single" w:color="00B0F0" w:sz="4" w:space="0"/>
              <w:right w:val="nil"/>
            </w:tcBorders>
            <w:noWrap/>
            <w:hideMark/>
          </w:tcPr>
          <w:p w:rsidRPr="00DC1F11" w:rsidR="00DC1F11" w:rsidP="00DC1F11" w:rsidRDefault="00DC1F11" w14:paraId="3564F92A"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53.117</w:t>
            </w:r>
          </w:p>
        </w:tc>
      </w:tr>
      <w:tr w:rsidRPr="00DC1F11" w:rsidR="00DC1F11" w:rsidTr="00DC1F11" w14:paraId="664D0B5C" w14:textId="77777777">
        <w:trPr>
          <w:trHeight w:val="360"/>
        </w:trPr>
        <w:tc>
          <w:tcPr>
            <w:tcW w:w="3200" w:type="dxa"/>
            <w:tcBorders>
              <w:top w:val="single" w:color="00B0F0" w:sz="4" w:space="0"/>
              <w:left w:val="nil"/>
              <w:bottom w:val="single" w:color="00B0F0" w:sz="4" w:space="0"/>
              <w:right w:val="nil"/>
            </w:tcBorders>
            <w:vAlign w:val="bottom"/>
            <w:hideMark/>
          </w:tcPr>
          <w:p w:rsidRPr="00DC1F11" w:rsidR="00DC1F11" w:rsidP="00DC1F11" w:rsidRDefault="00DC1F11" w14:paraId="03BFCF60" w14:textId="77777777">
            <w:pPr>
              <w:widowControl/>
              <w:autoSpaceDE/>
              <w:autoSpaceDN/>
              <w:rPr>
                <w:rFonts w:eastAsia="Times New Roman"/>
                <w:color w:val="231F20"/>
                <w:sz w:val="14"/>
                <w:szCs w:val="14"/>
                <w:lang w:eastAsia="nl-NL"/>
              </w:rPr>
            </w:pPr>
            <w:r w:rsidRPr="00DC1F11">
              <w:rPr>
                <w:rFonts w:eastAsia="Times New Roman"/>
                <w:color w:val="231F20"/>
                <w:sz w:val="14"/>
                <w:szCs w:val="14"/>
                <w:lang w:eastAsia="nl-NL"/>
              </w:rPr>
              <w:t>Overboeking naar Zoetwatervoorziening maatregelen F3 van artikel 5</w:t>
            </w:r>
          </w:p>
        </w:tc>
        <w:tc>
          <w:tcPr>
            <w:tcW w:w="720" w:type="dxa"/>
            <w:tcBorders>
              <w:top w:val="single" w:color="00B0F0" w:sz="4" w:space="0"/>
              <w:left w:val="nil"/>
              <w:bottom w:val="single" w:color="00B0F0" w:sz="4" w:space="0"/>
              <w:right w:val="nil"/>
            </w:tcBorders>
            <w:hideMark/>
          </w:tcPr>
          <w:p w:rsidRPr="00DC1F11" w:rsidR="00DC1F11" w:rsidP="00DC1F11" w:rsidRDefault="00DC1F11" w14:paraId="70834B4C"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0</w:t>
            </w:r>
          </w:p>
        </w:tc>
        <w:tc>
          <w:tcPr>
            <w:tcW w:w="700" w:type="dxa"/>
            <w:tcBorders>
              <w:top w:val="single" w:color="00B0F0" w:sz="4" w:space="0"/>
              <w:left w:val="nil"/>
              <w:bottom w:val="single" w:color="00B0F0" w:sz="4" w:space="0"/>
              <w:right w:val="nil"/>
            </w:tcBorders>
            <w:noWrap/>
            <w:hideMark/>
          </w:tcPr>
          <w:p w:rsidRPr="00DC1F11" w:rsidR="00DC1F11" w:rsidP="00DC1F11" w:rsidRDefault="00DC1F11" w14:paraId="77EC900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20.000</w:t>
            </w:r>
          </w:p>
        </w:tc>
        <w:tc>
          <w:tcPr>
            <w:tcW w:w="700" w:type="dxa"/>
            <w:tcBorders>
              <w:top w:val="single" w:color="00B0F0" w:sz="4" w:space="0"/>
              <w:left w:val="nil"/>
              <w:bottom w:val="single" w:color="00B0F0" w:sz="4" w:space="0"/>
              <w:right w:val="nil"/>
            </w:tcBorders>
            <w:noWrap/>
            <w:hideMark/>
          </w:tcPr>
          <w:p w:rsidRPr="00DC1F11" w:rsidR="00DC1F11" w:rsidP="00DC1F11" w:rsidRDefault="00DC1F11" w14:paraId="495D57B2"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9.638</w:t>
            </w:r>
          </w:p>
        </w:tc>
        <w:tc>
          <w:tcPr>
            <w:tcW w:w="700" w:type="dxa"/>
            <w:tcBorders>
              <w:top w:val="nil"/>
              <w:left w:val="nil"/>
              <w:bottom w:val="single" w:color="00B0F0" w:sz="4" w:space="0"/>
              <w:right w:val="nil"/>
            </w:tcBorders>
            <w:noWrap/>
            <w:hideMark/>
          </w:tcPr>
          <w:p w:rsidRPr="00DC1F11" w:rsidR="00DC1F11" w:rsidP="00DC1F11" w:rsidRDefault="00DC1F11" w14:paraId="1CFA1FB5"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3.724</w:t>
            </w:r>
          </w:p>
        </w:tc>
        <w:tc>
          <w:tcPr>
            <w:tcW w:w="700" w:type="dxa"/>
            <w:tcBorders>
              <w:top w:val="nil"/>
              <w:left w:val="nil"/>
              <w:bottom w:val="single" w:color="00B0F0" w:sz="4" w:space="0"/>
              <w:right w:val="nil"/>
            </w:tcBorders>
            <w:noWrap/>
            <w:hideMark/>
          </w:tcPr>
          <w:p w:rsidRPr="00DC1F11" w:rsidR="00DC1F11" w:rsidP="00DC1F11" w:rsidRDefault="00DC1F11" w14:paraId="429F26A4"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1.939</w:t>
            </w:r>
          </w:p>
        </w:tc>
        <w:tc>
          <w:tcPr>
            <w:tcW w:w="700" w:type="dxa"/>
            <w:tcBorders>
              <w:top w:val="nil"/>
              <w:left w:val="nil"/>
              <w:bottom w:val="single" w:color="00B0F0" w:sz="4" w:space="0"/>
              <w:right w:val="nil"/>
            </w:tcBorders>
            <w:noWrap/>
            <w:hideMark/>
          </w:tcPr>
          <w:p w:rsidRPr="00DC1F11" w:rsidR="00DC1F11" w:rsidP="00DC1F11" w:rsidRDefault="00DC1F11" w14:paraId="6E9A2AC8"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269</w:t>
            </w:r>
          </w:p>
        </w:tc>
        <w:tc>
          <w:tcPr>
            <w:tcW w:w="700" w:type="dxa"/>
            <w:tcBorders>
              <w:top w:val="nil"/>
              <w:left w:val="nil"/>
              <w:bottom w:val="single" w:color="00B0F0" w:sz="4" w:space="0"/>
              <w:right w:val="nil"/>
            </w:tcBorders>
            <w:noWrap/>
            <w:hideMark/>
          </w:tcPr>
          <w:p w:rsidRPr="00DC1F11" w:rsidR="00DC1F11" w:rsidP="00DC1F11" w:rsidRDefault="00DC1F11" w14:paraId="2B682641"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534</w:t>
            </w:r>
          </w:p>
        </w:tc>
        <w:tc>
          <w:tcPr>
            <w:tcW w:w="700" w:type="dxa"/>
            <w:tcBorders>
              <w:top w:val="nil"/>
              <w:left w:val="nil"/>
              <w:bottom w:val="single" w:color="00B0F0" w:sz="4" w:space="0"/>
              <w:right w:val="nil"/>
            </w:tcBorders>
            <w:noWrap/>
            <w:hideMark/>
          </w:tcPr>
          <w:p w:rsidRPr="00DC1F11" w:rsidR="00DC1F11" w:rsidP="00DC1F11" w:rsidRDefault="00DC1F11" w14:paraId="55905F28"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6.289</w:t>
            </w:r>
          </w:p>
        </w:tc>
        <w:tc>
          <w:tcPr>
            <w:tcW w:w="700" w:type="dxa"/>
            <w:tcBorders>
              <w:top w:val="nil"/>
              <w:left w:val="nil"/>
              <w:bottom w:val="single" w:color="00B0F0" w:sz="4" w:space="0"/>
              <w:right w:val="nil"/>
            </w:tcBorders>
            <w:noWrap/>
            <w:hideMark/>
          </w:tcPr>
          <w:p w:rsidRPr="00DC1F11" w:rsidR="00DC1F11" w:rsidP="00DC1F11" w:rsidRDefault="00DC1F11" w14:paraId="1E9F6FAE"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2.814</w:t>
            </w:r>
          </w:p>
        </w:tc>
        <w:tc>
          <w:tcPr>
            <w:tcW w:w="700" w:type="dxa"/>
            <w:tcBorders>
              <w:top w:val="nil"/>
              <w:left w:val="nil"/>
              <w:bottom w:val="single" w:color="00B0F0" w:sz="4" w:space="0"/>
              <w:right w:val="nil"/>
            </w:tcBorders>
            <w:noWrap/>
            <w:hideMark/>
          </w:tcPr>
          <w:p w:rsidRPr="00DC1F11" w:rsidR="00DC1F11" w:rsidP="00DC1F11" w:rsidRDefault="00DC1F11" w14:paraId="658C1A22"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3.715</w:t>
            </w:r>
          </w:p>
        </w:tc>
        <w:tc>
          <w:tcPr>
            <w:tcW w:w="700" w:type="dxa"/>
            <w:tcBorders>
              <w:top w:val="nil"/>
              <w:left w:val="nil"/>
              <w:bottom w:val="nil"/>
              <w:right w:val="nil"/>
            </w:tcBorders>
            <w:noWrap/>
            <w:hideMark/>
          </w:tcPr>
          <w:p w:rsidRPr="00DC1F11" w:rsidR="00DC1F11" w:rsidP="00DC1F11" w:rsidRDefault="00DC1F11" w14:paraId="4AD385D5"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1.486</w:t>
            </w:r>
          </w:p>
        </w:tc>
        <w:tc>
          <w:tcPr>
            <w:tcW w:w="700" w:type="dxa"/>
            <w:tcBorders>
              <w:top w:val="nil"/>
              <w:left w:val="nil"/>
              <w:bottom w:val="single" w:color="00B0F0" w:sz="4" w:space="0"/>
              <w:right w:val="nil"/>
            </w:tcBorders>
            <w:noWrap/>
            <w:hideMark/>
          </w:tcPr>
          <w:p w:rsidRPr="00DC1F11" w:rsidR="00DC1F11" w:rsidP="00DC1F11" w:rsidRDefault="00DC1F11" w14:paraId="2FC22368"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1.816</w:t>
            </w:r>
          </w:p>
        </w:tc>
        <w:tc>
          <w:tcPr>
            <w:tcW w:w="700" w:type="dxa"/>
            <w:tcBorders>
              <w:top w:val="nil"/>
              <w:left w:val="nil"/>
              <w:bottom w:val="single" w:color="00B0F0" w:sz="4" w:space="0"/>
              <w:right w:val="nil"/>
            </w:tcBorders>
            <w:noWrap/>
            <w:hideMark/>
          </w:tcPr>
          <w:p w:rsidRPr="00DC1F11" w:rsidR="00DC1F11" w:rsidP="00DC1F11" w:rsidRDefault="00DC1F11" w14:paraId="45D51D41"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711</w:t>
            </w:r>
          </w:p>
        </w:tc>
        <w:tc>
          <w:tcPr>
            <w:tcW w:w="700" w:type="dxa"/>
            <w:tcBorders>
              <w:top w:val="nil"/>
              <w:left w:val="nil"/>
              <w:bottom w:val="single" w:color="00B0F0" w:sz="4" w:space="0"/>
              <w:right w:val="nil"/>
            </w:tcBorders>
            <w:noWrap/>
            <w:hideMark/>
          </w:tcPr>
          <w:p w:rsidRPr="00DC1F11" w:rsidR="00DC1F11" w:rsidP="00DC1F11" w:rsidRDefault="00DC1F11" w14:paraId="1BD0239A"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19.469</w:t>
            </w:r>
          </w:p>
        </w:tc>
        <w:tc>
          <w:tcPr>
            <w:tcW w:w="700" w:type="dxa"/>
            <w:tcBorders>
              <w:top w:val="nil"/>
              <w:left w:val="nil"/>
              <w:bottom w:val="single" w:color="00B0F0" w:sz="4" w:space="0"/>
              <w:right w:val="nil"/>
            </w:tcBorders>
            <w:noWrap/>
            <w:hideMark/>
          </w:tcPr>
          <w:p w:rsidRPr="00DC1F11" w:rsidR="00DC1F11" w:rsidP="00DC1F11" w:rsidRDefault="00DC1F11" w14:paraId="1AF28E62"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21.250</w:t>
            </w:r>
          </w:p>
        </w:tc>
      </w:tr>
      <w:tr w:rsidRPr="00DC1F11" w:rsidR="00DC1F11" w:rsidTr="00DC1F11" w14:paraId="3901EA20" w14:textId="77777777">
        <w:trPr>
          <w:trHeight w:val="180"/>
        </w:trPr>
        <w:tc>
          <w:tcPr>
            <w:tcW w:w="3200" w:type="dxa"/>
            <w:tcBorders>
              <w:top w:val="nil"/>
              <w:left w:val="nil"/>
              <w:bottom w:val="nil"/>
              <w:right w:val="nil"/>
            </w:tcBorders>
            <w:noWrap/>
            <w:vAlign w:val="bottom"/>
            <w:hideMark/>
          </w:tcPr>
          <w:p w:rsidRPr="00DC1F11" w:rsidR="00DC1F11" w:rsidP="00DC1F11" w:rsidRDefault="00DC1F11" w14:paraId="34B9A662" w14:textId="77777777">
            <w:pPr>
              <w:widowControl/>
              <w:autoSpaceDE/>
              <w:autoSpaceDN/>
              <w:rPr>
                <w:rFonts w:eastAsia="Times New Roman"/>
                <w:color w:val="231F20"/>
                <w:sz w:val="14"/>
                <w:szCs w:val="14"/>
                <w:lang w:eastAsia="nl-NL"/>
              </w:rPr>
            </w:pPr>
            <w:r w:rsidRPr="00DC1F11">
              <w:rPr>
                <w:rFonts w:eastAsia="Times New Roman"/>
                <w:color w:val="231F20"/>
                <w:sz w:val="14"/>
                <w:szCs w:val="14"/>
                <w:lang w:eastAsia="nl-NL"/>
              </w:rPr>
              <w:t>Overboeking PAGW van artikel 7</w:t>
            </w:r>
          </w:p>
        </w:tc>
        <w:tc>
          <w:tcPr>
            <w:tcW w:w="720" w:type="dxa"/>
            <w:tcBorders>
              <w:top w:val="nil"/>
              <w:left w:val="nil"/>
              <w:bottom w:val="nil"/>
              <w:right w:val="nil"/>
            </w:tcBorders>
            <w:noWrap/>
            <w:hideMark/>
          </w:tcPr>
          <w:p w:rsidRPr="00DC1F11" w:rsidR="00DC1F11" w:rsidP="00DC1F11" w:rsidRDefault="00DC1F11" w14:paraId="5130CEE6" w14:textId="77777777">
            <w:pPr>
              <w:widowControl/>
              <w:autoSpaceDE/>
              <w:autoSpaceDN/>
              <w:jc w:val="right"/>
              <w:rPr>
                <w:rFonts w:eastAsia="Times New Roman"/>
                <w:color w:val="231F20"/>
                <w:sz w:val="14"/>
                <w:szCs w:val="14"/>
                <w:lang w:eastAsia="nl-NL"/>
              </w:rPr>
            </w:pPr>
            <w:r w:rsidRPr="00DC1F11">
              <w:rPr>
                <w:rFonts w:eastAsia="Times New Roman"/>
                <w:color w:val="231F20"/>
                <w:spacing w:val="-2"/>
                <w:sz w:val="14"/>
                <w:lang w:eastAsia="nl-NL"/>
              </w:rPr>
              <w:t>44.408</w:t>
            </w:r>
          </w:p>
        </w:tc>
        <w:tc>
          <w:tcPr>
            <w:tcW w:w="700" w:type="dxa"/>
            <w:tcBorders>
              <w:top w:val="nil"/>
              <w:left w:val="nil"/>
              <w:bottom w:val="nil"/>
              <w:right w:val="nil"/>
            </w:tcBorders>
            <w:noWrap/>
            <w:hideMark/>
          </w:tcPr>
          <w:p w:rsidRPr="00DC1F11" w:rsidR="00DC1F11" w:rsidP="00DC1F11" w:rsidRDefault="00DC1F11" w14:paraId="587E2A77" w14:textId="77777777">
            <w:pPr>
              <w:widowControl/>
              <w:autoSpaceDE/>
              <w:autoSpaceDN/>
              <w:jc w:val="right"/>
              <w:rPr>
                <w:rFonts w:eastAsia="Times New Roman"/>
                <w:color w:val="231F20"/>
                <w:sz w:val="14"/>
                <w:szCs w:val="14"/>
                <w:lang w:eastAsia="nl-NL"/>
              </w:rPr>
            </w:pPr>
            <w:r w:rsidRPr="00DC1F11">
              <w:rPr>
                <w:rFonts w:eastAsia="Times New Roman"/>
                <w:color w:val="231F20"/>
                <w:spacing w:val="-2"/>
                <w:sz w:val="14"/>
                <w:lang w:eastAsia="nl-NL"/>
              </w:rPr>
              <w:t>4.130</w:t>
            </w:r>
          </w:p>
        </w:tc>
        <w:tc>
          <w:tcPr>
            <w:tcW w:w="700" w:type="dxa"/>
            <w:tcBorders>
              <w:top w:val="nil"/>
              <w:left w:val="nil"/>
              <w:bottom w:val="single" w:color="00B0F0" w:sz="4" w:space="0"/>
              <w:right w:val="nil"/>
            </w:tcBorders>
            <w:noWrap/>
            <w:hideMark/>
          </w:tcPr>
          <w:p w:rsidRPr="00DC1F11" w:rsidR="00DC1F11" w:rsidP="00DC1F11" w:rsidRDefault="00DC1F11" w14:paraId="7B2FFA0F"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1.400</w:t>
            </w:r>
          </w:p>
        </w:tc>
        <w:tc>
          <w:tcPr>
            <w:tcW w:w="700" w:type="dxa"/>
            <w:tcBorders>
              <w:top w:val="nil"/>
              <w:left w:val="nil"/>
              <w:bottom w:val="single" w:color="00B0F0" w:sz="4" w:space="0"/>
              <w:right w:val="nil"/>
            </w:tcBorders>
            <w:noWrap/>
            <w:hideMark/>
          </w:tcPr>
          <w:p w:rsidRPr="00DC1F11" w:rsidR="00DC1F11" w:rsidP="00DC1F11" w:rsidRDefault="00DC1F11" w14:paraId="7A9901B0"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1.400</w:t>
            </w:r>
          </w:p>
        </w:tc>
        <w:tc>
          <w:tcPr>
            <w:tcW w:w="700" w:type="dxa"/>
            <w:tcBorders>
              <w:top w:val="nil"/>
              <w:left w:val="nil"/>
              <w:bottom w:val="single" w:color="00B0F0" w:sz="4" w:space="0"/>
              <w:right w:val="nil"/>
            </w:tcBorders>
            <w:noWrap/>
            <w:hideMark/>
          </w:tcPr>
          <w:p w:rsidRPr="00DC1F11" w:rsidR="00DC1F11" w:rsidP="00DC1F11" w:rsidRDefault="00DC1F11" w14:paraId="5AE2C109"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1.651</w:t>
            </w:r>
          </w:p>
        </w:tc>
        <w:tc>
          <w:tcPr>
            <w:tcW w:w="700" w:type="dxa"/>
            <w:tcBorders>
              <w:top w:val="nil"/>
              <w:left w:val="nil"/>
              <w:bottom w:val="single" w:color="00B0F0" w:sz="4" w:space="0"/>
              <w:right w:val="nil"/>
            </w:tcBorders>
            <w:noWrap/>
            <w:hideMark/>
          </w:tcPr>
          <w:p w:rsidRPr="00DC1F11" w:rsidR="00DC1F11" w:rsidP="00DC1F11" w:rsidRDefault="00DC1F11" w14:paraId="4814591A"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4.100</w:t>
            </w:r>
          </w:p>
        </w:tc>
        <w:tc>
          <w:tcPr>
            <w:tcW w:w="700" w:type="dxa"/>
            <w:tcBorders>
              <w:top w:val="nil"/>
              <w:left w:val="nil"/>
              <w:bottom w:val="single" w:color="00B0F0" w:sz="4" w:space="0"/>
              <w:right w:val="nil"/>
            </w:tcBorders>
            <w:noWrap/>
            <w:hideMark/>
          </w:tcPr>
          <w:p w:rsidRPr="00DC1F11" w:rsidR="00DC1F11" w:rsidP="00DC1F11" w:rsidRDefault="00DC1F11" w14:paraId="4FAB0453"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31.727</w:t>
            </w:r>
          </w:p>
        </w:tc>
        <w:tc>
          <w:tcPr>
            <w:tcW w:w="700" w:type="dxa"/>
            <w:tcBorders>
              <w:top w:val="nil"/>
              <w:left w:val="nil"/>
              <w:bottom w:val="single" w:color="00B0F0" w:sz="4" w:space="0"/>
              <w:right w:val="nil"/>
            </w:tcBorders>
            <w:noWrap/>
            <w:hideMark/>
          </w:tcPr>
          <w:p w:rsidRPr="00DC1F11" w:rsidR="00DC1F11" w:rsidP="00DC1F11" w:rsidRDefault="00DC1F11" w14:paraId="6ED1C1BC"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0002447C"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7209EDD5"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DC1F11" w:rsidR="00DC1F11" w:rsidP="00DC1F11" w:rsidRDefault="00DC1F11" w14:paraId="01F60BB4"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572BBB73"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43C31A6C"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2ED98471"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69BAA968"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DC1F11" w14:paraId="3076B732" w14:textId="77777777">
        <w:trPr>
          <w:trHeight w:val="180"/>
        </w:trPr>
        <w:tc>
          <w:tcPr>
            <w:tcW w:w="3200" w:type="dxa"/>
            <w:tcBorders>
              <w:top w:val="single" w:color="00B0F0" w:sz="4" w:space="0"/>
              <w:left w:val="nil"/>
              <w:bottom w:val="single" w:color="00B0F0" w:sz="4" w:space="0"/>
              <w:right w:val="nil"/>
            </w:tcBorders>
            <w:hideMark/>
          </w:tcPr>
          <w:p w:rsidRPr="00DC1F11" w:rsidR="00DC1F11" w:rsidP="00DC1F11" w:rsidRDefault="00DC1F11" w14:paraId="197FA452"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Saldo 2025 Investeren in zoetwatervoorziening</w:t>
            </w:r>
          </w:p>
        </w:tc>
        <w:tc>
          <w:tcPr>
            <w:tcW w:w="720" w:type="dxa"/>
            <w:tcBorders>
              <w:top w:val="single" w:color="00B0F0" w:sz="4" w:space="0"/>
              <w:left w:val="nil"/>
              <w:bottom w:val="single" w:color="00B0F0" w:sz="4" w:space="0"/>
              <w:right w:val="nil"/>
            </w:tcBorders>
            <w:hideMark/>
          </w:tcPr>
          <w:p w:rsidRPr="00DC1F11" w:rsidR="00DC1F11" w:rsidP="00DC1F11" w:rsidRDefault="00DC1F11" w14:paraId="50CF9755"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17.907</w:t>
            </w:r>
          </w:p>
        </w:tc>
        <w:tc>
          <w:tcPr>
            <w:tcW w:w="700" w:type="dxa"/>
            <w:tcBorders>
              <w:top w:val="single" w:color="00B0F0" w:sz="4" w:space="0"/>
              <w:left w:val="nil"/>
              <w:bottom w:val="single" w:color="00B0F0" w:sz="4" w:space="0"/>
              <w:right w:val="nil"/>
            </w:tcBorders>
            <w:noWrap/>
            <w:hideMark/>
          </w:tcPr>
          <w:p w:rsidRPr="00DC1F11" w:rsidR="00DC1F11" w:rsidP="00DC1F11" w:rsidRDefault="00DC1F11" w14:paraId="46ED84E6" w14:textId="77777777">
            <w:pPr>
              <w:widowControl/>
              <w:autoSpaceDE/>
              <w:autoSpaceDN/>
              <w:jc w:val="right"/>
              <w:rPr>
                <w:rFonts w:eastAsia="Times New Roman"/>
                <w:color w:val="000000"/>
                <w:sz w:val="14"/>
                <w:szCs w:val="14"/>
                <w:lang w:eastAsia="nl-NL"/>
              </w:rPr>
            </w:pPr>
            <w:r w:rsidRPr="00DC1F11">
              <w:rPr>
                <w:rFonts w:eastAsia="Times New Roman"/>
                <w:color w:val="000000"/>
                <w:spacing w:val="-2"/>
                <w:sz w:val="14"/>
                <w:lang w:eastAsia="nl-NL"/>
              </w:rPr>
              <w:t>17.907</w:t>
            </w:r>
          </w:p>
        </w:tc>
        <w:tc>
          <w:tcPr>
            <w:tcW w:w="700" w:type="dxa"/>
            <w:tcBorders>
              <w:top w:val="nil"/>
              <w:left w:val="nil"/>
              <w:bottom w:val="nil"/>
              <w:right w:val="nil"/>
            </w:tcBorders>
            <w:noWrap/>
            <w:hideMark/>
          </w:tcPr>
          <w:p w:rsidRPr="00DC1F11" w:rsidR="00DC1F11" w:rsidP="00DC1F11" w:rsidRDefault="00DC1F11" w14:paraId="21105069" w14:textId="77777777">
            <w:pPr>
              <w:widowControl/>
              <w:autoSpaceDE/>
              <w:autoSpaceDN/>
              <w:jc w:val="right"/>
              <w:rPr>
                <w:rFonts w:eastAsia="Times New Roman"/>
                <w:color w:val="000000"/>
                <w:sz w:val="14"/>
                <w:szCs w:val="14"/>
                <w:lang w:eastAsia="nl-NL"/>
              </w:rPr>
            </w:pPr>
          </w:p>
        </w:tc>
        <w:tc>
          <w:tcPr>
            <w:tcW w:w="700" w:type="dxa"/>
            <w:tcBorders>
              <w:top w:val="nil"/>
              <w:left w:val="nil"/>
              <w:bottom w:val="nil"/>
              <w:right w:val="nil"/>
            </w:tcBorders>
            <w:noWrap/>
            <w:hideMark/>
          </w:tcPr>
          <w:p w:rsidRPr="00DC1F11" w:rsidR="00DC1F11" w:rsidP="00DC1F11" w:rsidRDefault="00DC1F11" w14:paraId="09E9925B" w14:textId="77777777">
            <w:pPr>
              <w:widowControl/>
              <w:autoSpaceDE/>
              <w:autoSpaceDN/>
              <w:jc w:val="right"/>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60A0681A" w14:textId="77777777">
            <w:pPr>
              <w:widowControl/>
              <w:autoSpaceDE/>
              <w:autoSpaceDN/>
              <w:jc w:val="right"/>
              <w:rPr>
                <w:rFonts w:ascii="Times New Roman" w:hAnsi="Times New Roman" w:eastAsia="Times New Roman" w:cs="Times New Roman"/>
                <w:sz w:val="20"/>
                <w:szCs w:val="20"/>
                <w:lang w:eastAsia="nl-NL"/>
              </w:rPr>
            </w:pPr>
          </w:p>
        </w:tc>
        <w:tc>
          <w:tcPr>
            <w:tcW w:w="700" w:type="dxa"/>
            <w:tcBorders>
              <w:top w:val="nil"/>
              <w:left w:val="nil"/>
              <w:bottom w:val="single" w:color="00B0F0" w:sz="4" w:space="0"/>
              <w:right w:val="nil"/>
            </w:tcBorders>
            <w:noWrap/>
            <w:hideMark/>
          </w:tcPr>
          <w:p w:rsidRPr="00DC1F11" w:rsidR="00DC1F11" w:rsidP="00DC1F11" w:rsidRDefault="00DC1F11" w14:paraId="04C68C62"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5004446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4EC0CAC1"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552F35D0"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0F305564"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4C489539"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179198E1"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47A2BC2A"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49197B9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71A70BA5" w14:textId="7003FE14">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DC1F11" w14:paraId="76FA7E74" w14:textId="77777777">
        <w:trPr>
          <w:trHeight w:val="180"/>
        </w:trPr>
        <w:tc>
          <w:tcPr>
            <w:tcW w:w="3200" w:type="dxa"/>
            <w:tcBorders>
              <w:top w:val="nil"/>
              <w:left w:val="nil"/>
              <w:bottom w:val="single" w:color="00B0F0" w:sz="4" w:space="0"/>
              <w:right w:val="nil"/>
            </w:tcBorders>
            <w:hideMark/>
          </w:tcPr>
          <w:p w:rsidRPr="00DC1F11" w:rsidR="00DC1F11" w:rsidP="00DC1F11" w:rsidRDefault="00DC1F11" w14:paraId="555ED58D" w14:textId="77777777">
            <w:pPr>
              <w:widowControl/>
              <w:autoSpaceDE/>
              <w:autoSpaceDN/>
              <w:rPr>
                <w:rFonts w:eastAsia="Times New Roman"/>
                <w:b/>
                <w:bCs/>
                <w:color w:val="000000"/>
                <w:sz w:val="14"/>
                <w:szCs w:val="14"/>
                <w:lang w:eastAsia="nl-NL"/>
              </w:rPr>
            </w:pPr>
            <w:r w:rsidRPr="00DC1F11">
              <w:rPr>
                <w:rFonts w:eastAsia="Times New Roman"/>
                <w:b/>
                <w:bCs/>
                <w:color w:val="000000"/>
                <w:sz w:val="14"/>
                <w:szCs w:val="14"/>
                <w:lang w:eastAsia="nl-NL"/>
              </w:rPr>
              <w:t>Mutaties Voorjaarsnota 2026</w:t>
            </w:r>
          </w:p>
        </w:tc>
        <w:tc>
          <w:tcPr>
            <w:tcW w:w="720" w:type="dxa"/>
            <w:tcBorders>
              <w:top w:val="nil"/>
              <w:left w:val="nil"/>
              <w:bottom w:val="single" w:color="00B0F0" w:sz="4" w:space="0"/>
              <w:right w:val="nil"/>
            </w:tcBorders>
            <w:hideMark/>
          </w:tcPr>
          <w:p w:rsidRPr="00DC1F11" w:rsidR="00DC1F11" w:rsidP="00DC1F11" w:rsidRDefault="00DC1F11" w14:paraId="32335AA4"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 </w:t>
            </w:r>
          </w:p>
        </w:tc>
        <w:tc>
          <w:tcPr>
            <w:tcW w:w="700" w:type="dxa"/>
            <w:tcBorders>
              <w:top w:val="nil"/>
              <w:left w:val="nil"/>
              <w:bottom w:val="single" w:color="00B0F0" w:sz="4" w:space="0"/>
              <w:right w:val="nil"/>
            </w:tcBorders>
            <w:noWrap/>
            <w:hideMark/>
          </w:tcPr>
          <w:p w:rsidRPr="00DC1F11" w:rsidR="00DC1F11" w:rsidP="00DC1F11" w:rsidRDefault="00DC1F11" w14:paraId="772905F0"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967</w:t>
            </w:r>
          </w:p>
        </w:tc>
        <w:tc>
          <w:tcPr>
            <w:tcW w:w="700" w:type="dxa"/>
            <w:tcBorders>
              <w:top w:val="single" w:color="00B0F0" w:sz="4" w:space="0"/>
              <w:left w:val="nil"/>
              <w:bottom w:val="single" w:color="00B0F0" w:sz="4" w:space="0"/>
              <w:right w:val="nil"/>
            </w:tcBorders>
            <w:noWrap/>
            <w:hideMark/>
          </w:tcPr>
          <w:p w:rsidRPr="00DC1F11" w:rsidR="00DC1F11" w:rsidP="00DC1F11" w:rsidRDefault="00DC1F11" w14:paraId="7BD5C983"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 8.238</w:t>
            </w:r>
          </w:p>
        </w:tc>
        <w:tc>
          <w:tcPr>
            <w:tcW w:w="700" w:type="dxa"/>
            <w:tcBorders>
              <w:top w:val="single" w:color="00B0F0" w:sz="4" w:space="0"/>
              <w:left w:val="nil"/>
              <w:bottom w:val="single" w:color="00B0F0" w:sz="4" w:space="0"/>
              <w:right w:val="nil"/>
            </w:tcBorders>
            <w:noWrap/>
            <w:hideMark/>
          </w:tcPr>
          <w:p w:rsidRPr="00DC1F11" w:rsidR="00DC1F11" w:rsidP="00DC1F11" w:rsidRDefault="00DC1F11" w14:paraId="53A09436"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5.124</w:t>
            </w:r>
          </w:p>
        </w:tc>
        <w:tc>
          <w:tcPr>
            <w:tcW w:w="700" w:type="dxa"/>
            <w:tcBorders>
              <w:top w:val="single" w:color="00B0F0" w:sz="4" w:space="0"/>
              <w:left w:val="nil"/>
              <w:bottom w:val="single" w:color="00B0F0" w:sz="4" w:space="0"/>
              <w:right w:val="nil"/>
            </w:tcBorders>
            <w:noWrap/>
            <w:hideMark/>
          </w:tcPr>
          <w:p w:rsidRPr="00DC1F11" w:rsidR="00DC1F11" w:rsidP="00DC1F11" w:rsidRDefault="00DC1F11" w14:paraId="5262AB91"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3.590</w:t>
            </w:r>
          </w:p>
        </w:tc>
        <w:tc>
          <w:tcPr>
            <w:tcW w:w="700" w:type="dxa"/>
            <w:tcBorders>
              <w:top w:val="nil"/>
              <w:left w:val="nil"/>
              <w:bottom w:val="single" w:color="00B0F0" w:sz="4" w:space="0"/>
              <w:right w:val="nil"/>
            </w:tcBorders>
            <w:noWrap/>
            <w:hideMark/>
          </w:tcPr>
          <w:p w:rsidRPr="00DC1F11" w:rsidR="00DC1F11" w:rsidP="00DC1F11" w:rsidRDefault="00DC1F11" w14:paraId="2E5CAC40"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4.369</w:t>
            </w:r>
          </w:p>
        </w:tc>
        <w:tc>
          <w:tcPr>
            <w:tcW w:w="700" w:type="dxa"/>
            <w:tcBorders>
              <w:top w:val="nil"/>
              <w:left w:val="nil"/>
              <w:bottom w:val="single" w:color="00B0F0" w:sz="4" w:space="0"/>
              <w:right w:val="nil"/>
            </w:tcBorders>
            <w:noWrap/>
            <w:hideMark/>
          </w:tcPr>
          <w:p w:rsidRPr="00DC1F11" w:rsidR="00DC1F11" w:rsidP="00DC1F11" w:rsidRDefault="00DC1F11" w14:paraId="3448CD2C"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31.193</w:t>
            </w:r>
          </w:p>
        </w:tc>
        <w:tc>
          <w:tcPr>
            <w:tcW w:w="700" w:type="dxa"/>
            <w:tcBorders>
              <w:top w:val="nil"/>
              <w:left w:val="nil"/>
              <w:bottom w:val="single" w:color="00B0F0" w:sz="4" w:space="0"/>
              <w:right w:val="nil"/>
            </w:tcBorders>
            <w:noWrap/>
            <w:hideMark/>
          </w:tcPr>
          <w:p w:rsidRPr="00DC1F11" w:rsidR="00DC1F11" w:rsidP="00DC1F11" w:rsidRDefault="00DC1F11" w14:paraId="67F3D41E"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 6.289</w:t>
            </w:r>
          </w:p>
        </w:tc>
        <w:tc>
          <w:tcPr>
            <w:tcW w:w="700" w:type="dxa"/>
            <w:tcBorders>
              <w:top w:val="nil"/>
              <w:left w:val="nil"/>
              <w:bottom w:val="single" w:color="00B0F0" w:sz="4" w:space="0"/>
              <w:right w:val="nil"/>
            </w:tcBorders>
            <w:noWrap/>
            <w:hideMark/>
          </w:tcPr>
          <w:p w:rsidRPr="00DC1F11" w:rsidR="00DC1F11" w:rsidP="00DC1F11" w:rsidRDefault="00DC1F11" w14:paraId="101D7983"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 2.814</w:t>
            </w:r>
          </w:p>
        </w:tc>
        <w:tc>
          <w:tcPr>
            <w:tcW w:w="700" w:type="dxa"/>
            <w:tcBorders>
              <w:top w:val="nil"/>
              <w:left w:val="nil"/>
              <w:bottom w:val="single" w:color="00B0F0" w:sz="4" w:space="0"/>
              <w:right w:val="nil"/>
            </w:tcBorders>
            <w:noWrap/>
            <w:hideMark/>
          </w:tcPr>
          <w:p w:rsidRPr="00DC1F11" w:rsidR="00DC1F11" w:rsidP="00DC1F11" w:rsidRDefault="00DC1F11" w14:paraId="55CB5EAB"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 3.715</w:t>
            </w:r>
          </w:p>
        </w:tc>
        <w:tc>
          <w:tcPr>
            <w:tcW w:w="700" w:type="dxa"/>
            <w:tcBorders>
              <w:top w:val="nil"/>
              <w:left w:val="nil"/>
              <w:bottom w:val="single" w:color="00B0F0" w:sz="4" w:space="0"/>
              <w:right w:val="nil"/>
            </w:tcBorders>
            <w:noWrap/>
            <w:hideMark/>
          </w:tcPr>
          <w:p w:rsidRPr="00DC1F11" w:rsidR="00DC1F11" w:rsidP="00DC1F11" w:rsidRDefault="00DC1F11" w14:paraId="75FBBC4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 1.486</w:t>
            </w:r>
          </w:p>
        </w:tc>
        <w:tc>
          <w:tcPr>
            <w:tcW w:w="700" w:type="dxa"/>
            <w:tcBorders>
              <w:top w:val="nil"/>
              <w:left w:val="nil"/>
              <w:bottom w:val="single" w:color="00B0F0" w:sz="4" w:space="0"/>
              <w:right w:val="nil"/>
            </w:tcBorders>
            <w:noWrap/>
            <w:hideMark/>
          </w:tcPr>
          <w:p w:rsidRPr="00DC1F11" w:rsidR="00DC1F11" w:rsidP="00DC1F11" w:rsidRDefault="00DC1F11" w14:paraId="55730127"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 1.816</w:t>
            </w:r>
          </w:p>
        </w:tc>
        <w:tc>
          <w:tcPr>
            <w:tcW w:w="700" w:type="dxa"/>
            <w:tcBorders>
              <w:top w:val="nil"/>
              <w:left w:val="nil"/>
              <w:bottom w:val="single" w:color="00B0F0" w:sz="4" w:space="0"/>
              <w:right w:val="nil"/>
            </w:tcBorders>
            <w:noWrap/>
            <w:hideMark/>
          </w:tcPr>
          <w:p w:rsidRPr="00DC1F11" w:rsidR="00DC1F11" w:rsidP="00DC1F11" w:rsidRDefault="00DC1F11" w14:paraId="38001DB2"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711</w:t>
            </w:r>
          </w:p>
        </w:tc>
        <w:tc>
          <w:tcPr>
            <w:tcW w:w="700" w:type="dxa"/>
            <w:tcBorders>
              <w:top w:val="nil"/>
              <w:left w:val="nil"/>
              <w:bottom w:val="single" w:color="00B0F0" w:sz="4" w:space="0"/>
              <w:right w:val="nil"/>
            </w:tcBorders>
            <w:noWrap/>
            <w:hideMark/>
          </w:tcPr>
          <w:p w:rsidRPr="00DC1F11" w:rsidR="00DC1F11" w:rsidP="00DC1F11" w:rsidRDefault="00DC1F11" w14:paraId="777FF80C"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19.469</w:t>
            </w:r>
          </w:p>
        </w:tc>
        <w:tc>
          <w:tcPr>
            <w:tcW w:w="700" w:type="dxa"/>
            <w:tcBorders>
              <w:top w:val="nil"/>
              <w:left w:val="nil"/>
              <w:bottom w:val="single" w:color="00B0F0" w:sz="4" w:space="0"/>
              <w:right w:val="nil"/>
            </w:tcBorders>
            <w:noWrap/>
            <w:hideMark/>
          </w:tcPr>
          <w:p w:rsidRPr="00DC1F11" w:rsidR="00DC1F11" w:rsidP="00DC1F11" w:rsidRDefault="00DC1F11" w14:paraId="035BE205" w14:textId="4CCA6333">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21.250</w:t>
            </w:r>
          </w:p>
        </w:tc>
      </w:tr>
      <w:tr w:rsidRPr="00DC1F11" w:rsidR="00DC1F11" w:rsidTr="00DC1F11" w14:paraId="674AE419" w14:textId="77777777">
        <w:trPr>
          <w:trHeight w:val="360"/>
        </w:trPr>
        <w:tc>
          <w:tcPr>
            <w:tcW w:w="3200" w:type="dxa"/>
            <w:tcBorders>
              <w:top w:val="nil"/>
              <w:left w:val="nil"/>
              <w:bottom w:val="single" w:color="00B0F0" w:sz="4" w:space="0"/>
              <w:right w:val="nil"/>
            </w:tcBorders>
            <w:hideMark/>
          </w:tcPr>
          <w:p w:rsidRPr="00DC1F11" w:rsidR="00DC1F11" w:rsidP="00DC1F11" w:rsidRDefault="00DC1F11" w14:paraId="02D22187" w14:textId="77777777">
            <w:pPr>
              <w:widowControl/>
              <w:autoSpaceDE/>
              <w:autoSpaceDN/>
              <w:rPr>
                <w:rFonts w:eastAsia="Times New Roman"/>
                <w:b/>
                <w:bCs/>
                <w:color w:val="000000"/>
                <w:sz w:val="14"/>
                <w:szCs w:val="14"/>
                <w:lang w:eastAsia="nl-NL"/>
              </w:rPr>
            </w:pPr>
            <w:r w:rsidRPr="00DC1F11">
              <w:rPr>
                <w:rFonts w:eastAsia="Times New Roman"/>
                <w:b/>
                <w:bCs/>
                <w:color w:val="000000"/>
                <w:sz w:val="14"/>
                <w:szCs w:val="14"/>
                <w:lang w:eastAsia="nl-NL"/>
              </w:rPr>
              <w:t>Uitgavenstand eerste suppletoire wet 2026 Investeren in zoetwatervoorziening</w:t>
            </w:r>
          </w:p>
        </w:tc>
        <w:tc>
          <w:tcPr>
            <w:tcW w:w="720" w:type="dxa"/>
            <w:tcBorders>
              <w:top w:val="nil"/>
              <w:left w:val="nil"/>
              <w:bottom w:val="single" w:color="00B0F0" w:sz="4" w:space="0"/>
              <w:right w:val="nil"/>
            </w:tcBorders>
            <w:noWrap/>
            <w:hideMark/>
          </w:tcPr>
          <w:p w:rsidRPr="00DC1F11" w:rsidR="00DC1F11" w:rsidP="00DC1F11" w:rsidRDefault="00DC1F11" w14:paraId="525CF569"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 </w:t>
            </w:r>
          </w:p>
        </w:tc>
        <w:tc>
          <w:tcPr>
            <w:tcW w:w="700" w:type="dxa"/>
            <w:tcBorders>
              <w:top w:val="nil"/>
              <w:left w:val="nil"/>
              <w:bottom w:val="single" w:color="00B0F0" w:sz="4" w:space="0"/>
              <w:right w:val="nil"/>
            </w:tcBorders>
            <w:hideMark/>
          </w:tcPr>
          <w:p w:rsidRPr="00DC1F11" w:rsidR="00DC1F11" w:rsidP="00DC1F11" w:rsidRDefault="00DC1F11" w14:paraId="533F8DEB"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91.209</w:t>
            </w:r>
          </w:p>
        </w:tc>
        <w:tc>
          <w:tcPr>
            <w:tcW w:w="700" w:type="dxa"/>
            <w:tcBorders>
              <w:top w:val="nil"/>
              <w:left w:val="nil"/>
              <w:bottom w:val="single" w:color="00B0F0" w:sz="4" w:space="0"/>
              <w:right w:val="nil"/>
            </w:tcBorders>
            <w:noWrap/>
            <w:hideMark/>
          </w:tcPr>
          <w:p w:rsidRPr="00DC1F11" w:rsidR="00DC1F11" w:rsidP="00DC1F11" w:rsidRDefault="00DC1F11" w14:paraId="483459DF"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78.334</w:t>
            </w:r>
          </w:p>
        </w:tc>
        <w:tc>
          <w:tcPr>
            <w:tcW w:w="700" w:type="dxa"/>
            <w:tcBorders>
              <w:top w:val="nil"/>
              <w:left w:val="nil"/>
              <w:bottom w:val="single" w:color="00B0F0" w:sz="4" w:space="0"/>
              <w:right w:val="nil"/>
            </w:tcBorders>
            <w:noWrap/>
            <w:hideMark/>
          </w:tcPr>
          <w:p w:rsidRPr="00DC1F11" w:rsidR="00DC1F11" w:rsidP="00DC1F11" w:rsidRDefault="00DC1F11" w14:paraId="1B689043"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66.435</w:t>
            </w:r>
          </w:p>
        </w:tc>
        <w:tc>
          <w:tcPr>
            <w:tcW w:w="700" w:type="dxa"/>
            <w:tcBorders>
              <w:top w:val="nil"/>
              <w:left w:val="nil"/>
              <w:bottom w:val="single" w:color="00B0F0" w:sz="4" w:space="0"/>
              <w:right w:val="nil"/>
            </w:tcBorders>
            <w:noWrap/>
            <w:hideMark/>
          </w:tcPr>
          <w:p w:rsidRPr="00DC1F11" w:rsidR="00DC1F11" w:rsidP="00DC1F11" w:rsidRDefault="00DC1F11" w14:paraId="1573226C"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65.115</w:t>
            </w:r>
          </w:p>
        </w:tc>
        <w:tc>
          <w:tcPr>
            <w:tcW w:w="700" w:type="dxa"/>
            <w:tcBorders>
              <w:top w:val="nil"/>
              <w:left w:val="nil"/>
              <w:bottom w:val="single" w:color="00B0F0" w:sz="4" w:space="0"/>
              <w:right w:val="nil"/>
            </w:tcBorders>
            <w:noWrap/>
            <w:hideMark/>
          </w:tcPr>
          <w:p w:rsidRPr="00DC1F11" w:rsidR="00DC1F11" w:rsidP="00DC1F11" w:rsidRDefault="00DC1F11" w14:paraId="7CFC590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65.429</w:t>
            </w:r>
          </w:p>
        </w:tc>
        <w:tc>
          <w:tcPr>
            <w:tcW w:w="700" w:type="dxa"/>
            <w:tcBorders>
              <w:top w:val="nil"/>
              <w:left w:val="nil"/>
              <w:bottom w:val="single" w:color="00B0F0" w:sz="4" w:space="0"/>
              <w:right w:val="nil"/>
            </w:tcBorders>
            <w:noWrap/>
            <w:hideMark/>
          </w:tcPr>
          <w:p w:rsidRPr="00DC1F11" w:rsidR="00DC1F11" w:rsidP="00DC1F11" w:rsidRDefault="00DC1F11" w14:paraId="77F072E7"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91.084</w:t>
            </w:r>
          </w:p>
        </w:tc>
        <w:tc>
          <w:tcPr>
            <w:tcW w:w="700" w:type="dxa"/>
            <w:tcBorders>
              <w:top w:val="nil"/>
              <w:left w:val="nil"/>
              <w:bottom w:val="single" w:color="00B0F0" w:sz="4" w:space="0"/>
              <w:right w:val="nil"/>
            </w:tcBorders>
            <w:noWrap/>
            <w:hideMark/>
          </w:tcPr>
          <w:p w:rsidRPr="00DC1F11" w:rsidR="00DC1F11" w:rsidP="00DC1F11" w:rsidRDefault="00DC1F11" w14:paraId="5E74F071"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53.482</w:t>
            </w:r>
          </w:p>
        </w:tc>
        <w:tc>
          <w:tcPr>
            <w:tcW w:w="700" w:type="dxa"/>
            <w:tcBorders>
              <w:top w:val="nil"/>
              <w:left w:val="nil"/>
              <w:bottom w:val="single" w:color="00B0F0" w:sz="4" w:space="0"/>
              <w:right w:val="nil"/>
            </w:tcBorders>
            <w:noWrap/>
            <w:hideMark/>
          </w:tcPr>
          <w:p w:rsidRPr="00DC1F11" w:rsidR="00DC1F11" w:rsidP="00DC1F11" w:rsidRDefault="00DC1F11" w14:paraId="473907E0"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59.891</w:t>
            </w:r>
          </w:p>
        </w:tc>
        <w:tc>
          <w:tcPr>
            <w:tcW w:w="700" w:type="dxa"/>
            <w:tcBorders>
              <w:top w:val="nil"/>
              <w:left w:val="nil"/>
              <w:bottom w:val="single" w:color="00B0F0" w:sz="4" w:space="0"/>
              <w:right w:val="nil"/>
            </w:tcBorders>
            <w:noWrap/>
            <w:hideMark/>
          </w:tcPr>
          <w:p w:rsidRPr="00DC1F11" w:rsidR="00DC1F11" w:rsidP="00DC1F11" w:rsidRDefault="00DC1F11" w14:paraId="71EFFAA2"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59.046</w:t>
            </w:r>
          </w:p>
        </w:tc>
        <w:tc>
          <w:tcPr>
            <w:tcW w:w="700" w:type="dxa"/>
            <w:tcBorders>
              <w:top w:val="nil"/>
              <w:left w:val="nil"/>
              <w:bottom w:val="single" w:color="00B0F0" w:sz="4" w:space="0"/>
              <w:right w:val="nil"/>
            </w:tcBorders>
            <w:noWrap/>
            <w:hideMark/>
          </w:tcPr>
          <w:p w:rsidRPr="00DC1F11" w:rsidR="00DC1F11" w:rsidP="00DC1F11" w:rsidRDefault="00DC1F11" w14:paraId="1E6F0606"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58.419</w:t>
            </w:r>
          </w:p>
        </w:tc>
        <w:tc>
          <w:tcPr>
            <w:tcW w:w="700" w:type="dxa"/>
            <w:tcBorders>
              <w:top w:val="nil"/>
              <w:left w:val="nil"/>
              <w:bottom w:val="single" w:color="00B0F0" w:sz="4" w:space="0"/>
              <w:right w:val="nil"/>
            </w:tcBorders>
            <w:noWrap/>
            <w:hideMark/>
          </w:tcPr>
          <w:p w:rsidRPr="00DC1F11" w:rsidR="00DC1F11" w:rsidP="00DC1F11" w:rsidRDefault="00DC1F11" w14:paraId="2446E0AF"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57.596</w:t>
            </w:r>
          </w:p>
        </w:tc>
        <w:tc>
          <w:tcPr>
            <w:tcW w:w="700" w:type="dxa"/>
            <w:tcBorders>
              <w:top w:val="nil"/>
              <w:left w:val="nil"/>
              <w:bottom w:val="single" w:color="00B0F0" w:sz="4" w:space="0"/>
              <w:right w:val="nil"/>
            </w:tcBorders>
            <w:noWrap/>
            <w:hideMark/>
          </w:tcPr>
          <w:p w:rsidRPr="00DC1F11" w:rsidR="00DC1F11" w:rsidP="00DC1F11" w:rsidRDefault="00DC1F11" w14:paraId="4E265E82"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57.097</w:t>
            </w:r>
          </w:p>
        </w:tc>
        <w:tc>
          <w:tcPr>
            <w:tcW w:w="700" w:type="dxa"/>
            <w:tcBorders>
              <w:top w:val="nil"/>
              <w:left w:val="nil"/>
              <w:bottom w:val="single" w:color="00B0F0" w:sz="4" w:space="0"/>
              <w:right w:val="nil"/>
            </w:tcBorders>
            <w:noWrap/>
            <w:hideMark/>
          </w:tcPr>
          <w:p w:rsidRPr="00DC1F11" w:rsidR="00DC1F11" w:rsidP="00DC1F11" w:rsidRDefault="00DC1F11" w14:paraId="31047F43" w14:textId="424241D0">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54.589</w:t>
            </w:r>
          </w:p>
        </w:tc>
        <w:tc>
          <w:tcPr>
            <w:tcW w:w="700" w:type="dxa"/>
            <w:tcBorders>
              <w:top w:val="nil"/>
              <w:left w:val="nil"/>
              <w:bottom w:val="single" w:color="00B0F0" w:sz="4" w:space="0"/>
              <w:right w:val="nil"/>
            </w:tcBorders>
            <w:noWrap/>
            <w:hideMark/>
          </w:tcPr>
          <w:p w:rsidRPr="00DC1F11" w:rsidR="00DC1F11" w:rsidP="00DC1F11" w:rsidRDefault="00DC1F11" w14:paraId="1493059C"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74.367</w:t>
            </w:r>
          </w:p>
        </w:tc>
      </w:tr>
      <w:tr w:rsidRPr="00DC1F11" w:rsidR="00DC1F11" w:rsidTr="00DC1F11" w14:paraId="1EC2D538" w14:textId="77777777">
        <w:trPr>
          <w:trHeight w:val="180"/>
        </w:trPr>
        <w:tc>
          <w:tcPr>
            <w:tcW w:w="3200" w:type="dxa"/>
            <w:tcBorders>
              <w:top w:val="nil"/>
              <w:left w:val="nil"/>
              <w:bottom w:val="nil"/>
              <w:right w:val="nil"/>
            </w:tcBorders>
            <w:hideMark/>
          </w:tcPr>
          <w:p w:rsidRPr="00DC1F11" w:rsidR="00DC1F11" w:rsidP="00DC1F11" w:rsidRDefault="00DC1F11" w14:paraId="3F1D764A" w14:textId="77777777">
            <w:pPr>
              <w:widowControl/>
              <w:autoSpaceDE/>
              <w:autoSpaceDN/>
              <w:jc w:val="right"/>
              <w:rPr>
                <w:rFonts w:eastAsia="Times New Roman"/>
                <w:b/>
                <w:bCs/>
                <w:color w:val="000000"/>
                <w:sz w:val="14"/>
                <w:szCs w:val="14"/>
                <w:lang w:eastAsia="nl-NL"/>
              </w:rPr>
            </w:pPr>
          </w:p>
        </w:tc>
        <w:tc>
          <w:tcPr>
            <w:tcW w:w="720" w:type="dxa"/>
            <w:tcBorders>
              <w:top w:val="nil"/>
              <w:left w:val="nil"/>
              <w:bottom w:val="nil"/>
              <w:right w:val="nil"/>
            </w:tcBorders>
            <w:vAlign w:val="bottom"/>
            <w:hideMark/>
          </w:tcPr>
          <w:p w:rsidRPr="00DC1F11" w:rsidR="00DC1F11" w:rsidP="00DC1F11" w:rsidRDefault="00DC1F11" w14:paraId="684FBB3D"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55CF0281"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019FE58F"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6E36587E"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35EDC6CC" w14:textId="77777777">
            <w:pPr>
              <w:widowControl/>
              <w:autoSpaceDE/>
              <w:autoSpaceDN/>
              <w:jc w:val="right"/>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7DF04A36" w14:textId="77777777">
            <w:pPr>
              <w:widowControl/>
              <w:autoSpaceDE/>
              <w:autoSpaceDN/>
              <w:jc w:val="right"/>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065BEC1D" w14:textId="77777777">
            <w:pPr>
              <w:widowControl/>
              <w:autoSpaceDE/>
              <w:autoSpaceDN/>
              <w:jc w:val="right"/>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0F7DB6A1"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64D40AC3"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35ADD799"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6934CC9D"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DC1F11" w:rsidR="00DC1F11" w:rsidP="00DC1F11" w:rsidRDefault="00DC1F11" w14:paraId="299AA08B"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DC1F11" w:rsidR="00DC1F11" w:rsidP="00DC1F11" w:rsidRDefault="00DC1F11" w14:paraId="2C0DB17D"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DC1F11" w:rsidR="00DC1F11" w:rsidP="00DC1F11" w:rsidRDefault="00DC1F11" w14:paraId="245EDCB5"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DC1F11" w:rsidR="00DC1F11" w:rsidP="00DC1F11" w:rsidRDefault="00DC1F11" w14:paraId="6645CC7D" w14:textId="77777777">
            <w:pPr>
              <w:widowControl/>
              <w:autoSpaceDE/>
              <w:autoSpaceDN/>
              <w:rPr>
                <w:rFonts w:ascii="Times New Roman" w:hAnsi="Times New Roman" w:eastAsia="Times New Roman" w:cs="Times New Roman"/>
                <w:sz w:val="20"/>
                <w:szCs w:val="20"/>
                <w:lang w:eastAsia="nl-NL"/>
              </w:rPr>
            </w:pPr>
          </w:p>
        </w:tc>
      </w:tr>
      <w:tr w:rsidRPr="00DC1F11" w:rsidR="00DC1F11" w:rsidTr="00DC1F11" w14:paraId="109EAE3D" w14:textId="77777777">
        <w:trPr>
          <w:trHeight w:val="180"/>
        </w:trPr>
        <w:tc>
          <w:tcPr>
            <w:tcW w:w="3200" w:type="dxa"/>
            <w:tcBorders>
              <w:top w:val="nil"/>
              <w:left w:val="nil"/>
              <w:bottom w:val="nil"/>
              <w:right w:val="nil"/>
            </w:tcBorders>
            <w:hideMark/>
          </w:tcPr>
          <w:p w:rsidRPr="00DC1F11" w:rsidR="00DC1F11" w:rsidP="00DC1F11" w:rsidRDefault="00DC1F11" w14:paraId="337A77D9" w14:textId="77777777">
            <w:pPr>
              <w:widowControl/>
              <w:autoSpaceDE/>
              <w:autoSpaceDN/>
              <w:rPr>
                <w:rFonts w:ascii="Times New Roman" w:hAnsi="Times New Roman" w:eastAsia="Times New Roman" w:cs="Times New Roman"/>
                <w:sz w:val="20"/>
                <w:szCs w:val="20"/>
                <w:lang w:eastAsia="nl-NL"/>
              </w:rPr>
            </w:pPr>
          </w:p>
        </w:tc>
        <w:tc>
          <w:tcPr>
            <w:tcW w:w="720" w:type="dxa"/>
            <w:tcBorders>
              <w:top w:val="nil"/>
              <w:left w:val="nil"/>
              <w:bottom w:val="nil"/>
              <w:right w:val="nil"/>
            </w:tcBorders>
            <w:vAlign w:val="bottom"/>
            <w:hideMark/>
          </w:tcPr>
          <w:p w:rsidRPr="00DC1F11" w:rsidR="00DC1F11" w:rsidP="00DC1F11" w:rsidRDefault="00DC1F11" w14:paraId="7C5483A4"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514B132D"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482B9511"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4B028059"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3A02A1A3"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11FFB2C0"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19791CA2"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564C451F"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4704A109"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17A2A9E4"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DC1F11" w:rsidR="00DC1F11" w:rsidP="00DC1F11" w:rsidRDefault="00DC1F11" w14:paraId="565C5E94"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DC1F11" w:rsidR="00DC1F11" w:rsidP="00DC1F11" w:rsidRDefault="00DC1F11" w14:paraId="30A529EF"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DC1F11" w:rsidR="00DC1F11" w:rsidP="00DC1F11" w:rsidRDefault="00DC1F11" w14:paraId="4B468B51" w14:textId="2961590E">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DC1F11" w:rsidR="00DC1F11" w:rsidP="00DC1F11" w:rsidRDefault="00DC1F11" w14:paraId="6C5B85EE"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DC1F11" w:rsidR="00DC1F11" w:rsidP="00DC1F11" w:rsidRDefault="00DC1F11" w14:paraId="0E2DDDB2" w14:textId="77777777">
            <w:pPr>
              <w:widowControl/>
              <w:autoSpaceDE/>
              <w:autoSpaceDN/>
              <w:rPr>
                <w:rFonts w:ascii="Times New Roman" w:hAnsi="Times New Roman" w:eastAsia="Times New Roman" w:cs="Times New Roman"/>
                <w:sz w:val="20"/>
                <w:szCs w:val="20"/>
                <w:lang w:eastAsia="nl-NL"/>
              </w:rPr>
            </w:pPr>
          </w:p>
        </w:tc>
      </w:tr>
      <w:tr w:rsidRPr="00DC1F11" w:rsidR="00DC1F11" w:rsidTr="00DC1F11" w14:paraId="13234B8D" w14:textId="77777777">
        <w:trPr>
          <w:trHeight w:val="540"/>
        </w:trPr>
        <w:tc>
          <w:tcPr>
            <w:tcW w:w="3200" w:type="dxa"/>
            <w:tcBorders>
              <w:top w:val="single" w:color="00B0F0" w:sz="4" w:space="0"/>
              <w:left w:val="nil"/>
              <w:bottom w:val="single" w:color="00B0F0" w:sz="4" w:space="0"/>
              <w:right w:val="nil"/>
            </w:tcBorders>
            <w:hideMark/>
          </w:tcPr>
          <w:p w:rsidRPr="00DC1F11" w:rsidR="00DC1F11" w:rsidP="00DC1F11" w:rsidRDefault="00DC1F11" w14:paraId="328F12F5" w14:textId="77777777">
            <w:pPr>
              <w:widowControl/>
              <w:autoSpaceDE/>
              <w:autoSpaceDN/>
              <w:rPr>
                <w:rFonts w:eastAsia="Times New Roman"/>
                <w:b/>
                <w:bCs/>
                <w:color w:val="000000"/>
                <w:sz w:val="14"/>
                <w:szCs w:val="14"/>
                <w:lang w:eastAsia="nl-NL"/>
              </w:rPr>
            </w:pPr>
            <w:r w:rsidRPr="00DC1F11">
              <w:rPr>
                <w:rFonts w:eastAsia="Times New Roman"/>
                <w:b/>
                <w:bCs/>
                <w:color w:val="000000"/>
                <w:sz w:val="14"/>
                <w:szCs w:val="14"/>
                <w:lang w:eastAsia="nl-NL"/>
              </w:rPr>
              <w:t>Ontwerpbegroting 2026 artikelonderdeel 02.09 Ontvangsten investeren in waterkwantiteit en zoetwatervoorzieningen</w:t>
            </w:r>
          </w:p>
        </w:tc>
        <w:tc>
          <w:tcPr>
            <w:tcW w:w="720" w:type="dxa"/>
            <w:tcBorders>
              <w:top w:val="single" w:color="00B0F0" w:sz="4" w:space="0"/>
              <w:left w:val="nil"/>
              <w:bottom w:val="single" w:color="00B0F0" w:sz="4" w:space="0"/>
              <w:right w:val="nil"/>
            </w:tcBorders>
            <w:vAlign w:val="bottom"/>
            <w:hideMark/>
          </w:tcPr>
          <w:p w:rsidRPr="00DC1F11" w:rsidR="00DC1F11" w:rsidP="00DC1F11" w:rsidRDefault="00DC1F11" w14:paraId="35D70EB5"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165BF71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6123162E"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1A16C0F9"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75F5D743"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73501821"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62BA8E51"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29F29BA9"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5B4A5AE4"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4E8DB505"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2D6652A4" w14:textId="7969EE4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497D1E8A"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6009807A"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6792BB2F"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single" w:color="00B0F0" w:sz="4" w:space="0"/>
              <w:left w:val="nil"/>
              <w:bottom w:val="single" w:color="00B0F0" w:sz="4" w:space="0"/>
              <w:right w:val="nil"/>
            </w:tcBorders>
            <w:noWrap/>
            <w:vAlign w:val="bottom"/>
            <w:hideMark/>
          </w:tcPr>
          <w:p w:rsidRPr="00DC1F11" w:rsidR="00DC1F11" w:rsidP="00DC1F11" w:rsidRDefault="00DC1F11" w14:paraId="0323E560"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r>
      <w:tr w:rsidRPr="00DC1F11" w:rsidR="00DC1F11" w:rsidTr="00DC1F11" w14:paraId="689A7F29" w14:textId="77777777">
        <w:trPr>
          <w:trHeight w:val="180"/>
        </w:trPr>
        <w:tc>
          <w:tcPr>
            <w:tcW w:w="3200" w:type="dxa"/>
            <w:tcBorders>
              <w:top w:val="nil"/>
              <w:left w:val="nil"/>
              <w:bottom w:val="single" w:color="00B0F0" w:sz="4" w:space="0"/>
              <w:right w:val="nil"/>
            </w:tcBorders>
            <w:vAlign w:val="center"/>
            <w:hideMark/>
          </w:tcPr>
          <w:p w:rsidRPr="00DC1F11" w:rsidR="00DC1F11" w:rsidP="00DC1F11" w:rsidRDefault="00DC1F11" w14:paraId="4C161220" w14:textId="77777777">
            <w:pPr>
              <w:widowControl/>
              <w:autoSpaceDE/>
              <w:autoSpaceDN/>
              <w:rPr>
                <w:rFonts w:eastAsia="Times New Roman"/>
                <w:color w:val="231F20"/>
                <w:sz w:val="14"/>
                <w:szCs w:val="14"/>
                <w:lang w:eastAsia="nl-NL"/>
              </w:rPr>
            </w:pPr>
            <w:r w:rsidRPr="00DC1F11">
              <w:rPr>
                <w:rFonts w:eastAsia="Times New Roman"/>
                <w:color w:val="231F20"/>
                <w:w w:val="105"/>
                <w:sz w:val="14"/>
                <w:lang w:eastAsia="nl-NL"/>
              </w:rPr>
              <w:t>Desaldering Zoetwatervoorziening</w:t>
            </w:r>
          </w:p>
        </w:tc>
        <w:tc>
          <w:tcPr>
            <w:tcW w:w="720" w:type="dxa"/>
            <w:tcBorders>
              <w:top w:val="nil"/>
              <w:left w:val="nil"/>
              <w:bottom w:val="single" w:color="00B0F0" w:sz="4" w:space="0"/>
              <w:right w:val="nil"/>
            </w:tcBorders>
            <w:vAlign w:val="bottom"/>
            <w:hideMark/>
          </w:tcPr>
          <w:p w:rsidRPr="00DC1F11" w:rsidR="00DC1F11" w:rsidP="00DC1F11" w:rsidRDefault="00DC1F11" w14:paraId="05C2456C"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150</w:t>
            </w:r>
          </w:p>
        </w:tc>
        <w:tc>
          <w:tcPr>
            <w:tcW w:w="700" w:type="dxa"/>
            <w:tcBorders>
              <w:top w:val="nil"/>
              <w:left w:val="nil"/>
              <w:bottom w:val="single" w:color="00B0F0" w:sz="4" w:space="0"/>
              <w:right w:val="nil"/>
            </w:tcBorders>
            <w:noWrap/>
            <w:vAlign w:val="bottom"/>
            <w:hideMark/>
          </w:tcPr>
          <w:p w:rsidRPr="00DC1F11" w:rsidR="00DC1F11" w:rsidP="00DC1F11" w:rsidRDefault="00DC1F11" w14:paraId="08EDF403" w14:textId="77777777">
            <w:pPr>
              <w:widowControl/>
              <w:autoSpaceDE/>
              <w:autoSpaceDN/>
              <w:jc w:val="right"/>
              <w:rPr>
                <w:rFonts w:eastAsia="Times New Roman"/>
                <w:color w:val="000000"/>
                <w:sz w:val="14"/>
                <w:szCs w:val="14"/>
                <w:lang w:eastAsia="nl-NL"/>
              </w:rPr>
            </w:pPr>
            <w:r w:rsidRPr="00DC1F11">
              <w:rPr>
                <w:rFonts w:eastAsia="Times New Roman"/>
                <w:color w:val="000000"/>
                <w:spacing w:val="-5"/>
                <w:sz w:val="14"/>
                <w:lang w:eastAsia="nl-NL"/>
              </w:rPr>
              <w:t>150</w:t>
            </w:r>
          </w:p>
        </w:tc>
        <w:tc>
          <w:tcPr>
            <w:tcW w:w="700" w:type="dxa"/>
            <w:tcBorders>
              <w:top w:val="nil"/>
              <w:left w:val="nil"/>
              <w:bottom w:val="single" w:color="00B0F0" w:sz="4" w:space="0"/>
              <w:right w:val="nil"/>
            </w:tcBorders>
            <w:noWrap/>
            <w:vAlign w:val="bottom"/>
            <w:hideMark/>
          </w:tcPr>
          <w:p w:rsidRPr="00DC1F11" w:rsidR="00DC1F11" w:rsidP="00DC1F11" w:rsidRDefault="00DC1F11" w14:paraId="2BB6DE46"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2179EC56"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5D6C6EF7"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23E9DDC3"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5DED481F"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72F4B5A2"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30E90907"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770C3113"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29C39672"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4F6F66A9"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7FC233AA"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5844EB88"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670C9419"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DC1F11" w14:paraId="466D1826" w14:textId="77777777">
        <w:trPr>
          <w:trHeight w:val="180"/>
        </w:trPr>
        <w:tc>
          <w:tcPr>
            <w:tcW w:w="3200" w:type="dxa"/>
            <w:tcBorders>
              <w:top w:val="nil"/>
              <w:left w:val="nil"/>
              <w:bottom w:val="single" w:color="00B0F0" w:sz="4" w:space="0"/>
              <w:right w:val="nil"/>
            </w:tcBorders>
            <w:vAlign w:val="center"/>
            <w:hideMark/>
          </w:tcPr>
          <w:p w:rsidRPr="00DC1F11" w:rsidR="00DC1F11" w:rsidP="00DC1F11" w:rsidRDefault="00DC1F11" w14:paraId="0A0D404F" w14:textId="1B0D696C">
            <w:pPr>
              <w:widowControl/>
              <w:autoSpaceDE/>
              <w:autoSpaceDN/>
              <w:rPr>
                <w:rFonts w:eastAsia="Times New Roman"/>
                <w:color w:val="231F20"/>
                <w:sz w:val="14"/>
                <w:szCs w:val="14"/>
                <w:lang w:eastAsia="nl-NL"/>
              </w:rPr>
            </w:pPr>
            <w:r w:rsidRPr="00DC1F11">
              <w:rPr>
                <w:rFonts w:eastAsia="Times New Roman"/>
                <w:color w:val="231F20"/>
                <w:w w:val="105"/>
                <w:sz w:val="14"/>
                <w:lang w:eastAsia="nl-NL"/>
              </w:rPr>
              <w:t>Saldo 2025 Investeren in zoetwatervoorziening</w:t>
            </w:r>
          </w:p>
        </w:tc>
        <w:tc>
          <w:tcPr>
            <w:tcW w:w="720" w:type="dxa"/>
            <w:tcBorders>
              <w:top w:val="nil"/>
              <w:left w:val="nil"/>
              <w:bottom w:val="single" w:color="00B0F0" w:sz="4" w:space="0"/>
              <w:right w:val="nil"/>
            </w:tcBorders>
            <w:vAlign w:val="bottom"/>
            <w:hideMark/>
          </w:tcPr>
          <w:p w:rsidRPr="00DC1F11" w:rsidR="00DC1F11" w:rsidP="00DC1F11" w:rsidRDefault="00DC1F11" w14:paraId="3968C634"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150</w:t>
            </w:r>
          </w:p>
        </w:tc>
        <w:tc>
          <w:tcPr>
            <w:tcW w:w="700" w:type="dxa"/>
            <w:tcBorders>
              <w:top w:val="nil"/>
              <w:left w:val="nil"/>
              <w:bottom w:val="single" w:color="00B0F0" w:sz="4" w:space="0"/>
              <w:right w:val="nil"/>
            </w:tcBorders>
            <w:noWrap/>
            <w:vAlign w:val="bottom"/>
            <w:hideMark/>
          </w:tcPr>
          <w:p w:rsidRPr="00DC1F11" w:rsidR="00DC1F11" w:rsidP="00DC1F11" w:rsidRDefault="00DC1F11" w14:paraId="038898E1" w14:textId="77777777">
            <w:pPr>
              <w:widowControl/>
              <w:autoSpaceDE/>
              <w:autoSpaceDN/>
              <w:jc w:val="right"/>
              <w:rPr>
                <w:rFonts w:eastAsia="Times New Roman"/>
                <w:color w:val="000000"/>
                <w:sz w:val="14"/>
                <w:szCs w:val="14"/>
                <w:lang w:eastAsia="nl-NL"/>
              </w:rPr>
            </w:pPr>
            <w:r w:rsidRPr="00DC1F11">
              <w:rPr>
                <w:rFonts w:eastAsia="Times New Roman"/>
                <w:color w:val="000000"/>
                <w:sz w:val="14"/>
                <w:szCs w:val="14"/>
                <w:lang w:eastAsia="nl-NL"/>
              </w:rPr>
              <w:t>‒ 150</w:t>
            </w:r>
          </w:p>
        </w:tc>
        <w:tc>
          <w:tcPr>
            <w:tcW w:w="700" w:type="dxa"/>
            <w:tcBorders>
              <w:top w:val="nil"/>
              <w:left w:val="nil"/>
              <w:bottom w:val="single" w:color="00B0F0" w:sz="4" w:space="0"/>
              <w:right w:val="nil"/>
            </w:tcBorders>
            <w:noWrap/>
            <w:vAlign w:val="bottom"/>
            <w:hideMark/>
          </w:tcPr>
          <w:p w:rsidRPr="00DC1F11" w:rsidR="00DC1F11" w:rsidP="00DC1F11" w:rsidRDefault="00DC1F11" w14:paraId="2A5D9701"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6376BBBB"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5D0CE1E1"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5242529F"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55688E74"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272DD92D"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24F14F71"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58816F73"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789D80F7"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4D697D0A"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62EEC578"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7D1A6874"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79261E80" w14:textId="77777777">
            <w:pPr>
              <w:widowControl/>
              <w:autoSpaceDE/>
              <w:autoSpaceDN/>
              <w:rPr>
                <w:rFonts w:eastAsia="Times New Roman"/>
                <w:color w:val="000000"/>
                <w:sz w:val="14"/>
                <w:szCs w:val="14"/>
                <w:lang w:eastAsia="nl-NL"/>
              </w:rPr>
            </w:pPr>
            <w:r w:rsidRPr="00DC1F11">
              <w:rPr>
                <w:rFonts w:eastAsia="Times New Roman"/>
                <w:color w:val="000000"/>
                <w:sz w:val="14"/>
                <w:szCs w:val="14"/>
                <w:lang w:eastAsia="nl-NL"/>
              </w:rPr>
              <w:t> </w:t>
            </w:r>
          </w:p>
        </w:tc>
      </w:tr>
      <w:tr w:rsidRPr="00DC1F11" w:rsidR="00DC1F11" w:rsidTr="00DC1F11" w14:paraId="05F6BC67" w14:textId="77777777">
        <w:trPr>
          <w:trHeight w:val="180"/>
        </w:trPr>
        <w:tc>
          <w:tcPr>
            <w:tcW w:w="3200" w:type="dxa"/>
            <w:tcBorders>
              <w:top w:val="nil"/>
              <w:left w:val="nil"/>
              <w:bottom w:val="single" w:color="00B0F0" w:sz="4" w:space="0"/>
              <w:right w:val="nil"/>
            </w:tcBorders>
            <w:vAlign w:val="center"/>
            <w:hideMark/>
          </w:tcPr>
          <w:p w:rsidRPr="00DC1F11" w:rsidR="00DC1F11" w:rsidP="00DC1F11" w:rsidRDefault="00DC1F11" w14:paraId="62444930" w14:textId="7881D338">
            <w:pPr>
              <w:widowControl/>
              <w:autoSpaceDE/>
              <w:autoSpaceDN/>
              <w:rPr>
                <w:rFonts w:eastAsia="Times New Roman"/>
                <w:b/>
                <w:bCs/>
                <w:color w:val="231F20"/>
                <w:sz w:val="14"/>
                <w:szCs w:val="14"/>
                <w:lang w:eastAsia="nl-NL"/>
              </w:rPr>
            </w:pPr>
            <w:r w:rsidRPr="00DC1F11">
              <w:rPr>
                <w:rFonts w:eastAsia="Times New Roman"/>
                <w:b/>
                <w:bCs/>
                <w:color w:val="231F20"/>
                <w:sz w:val="14"/>
                <w:szCs w:val="14"/>
                <w:lang w:eastAsia="nl-NL"/>
              </w:rPr>
              <w:t>Mutaties Voorjaarsnota 2026</w:t>
            </w:r>
          </w:p>
        </w:tc>
        <w:tc>
          <w:tcPr>
            <w:tcW w:w="720" w:type="dxa"/>
            <w:tcBorders>
              <w:top w:val="nil"/>
              <w:left w:val="nil"/>
              <w:bottom w:val="single" w:color="00B0F0" w:sz="4" w:space="0"/>
              <w:right w:val="nil"/>
            </w:tcBorders>
            <w:vAlign w:val="bottom"/>
            <w:hideMark/>
          </w:tcPr>
          <w:p w:rsidRPr="00DC1F11" w:rsidR="00DC1F11" w:rsidP="00DC1F11" w:rsidRDefault="00DC1F11" w14:paraId="70B8990A" w14:textId="77777777">
            <w:pPr>
              <w:widowControl/>
              <w:autoSpaceDE/>
              <w:autoSpaceDN/>
              <w:rPr>
                <w:rFonts w:eastAsia="Times New Roman"/>
                <w:b/>
                <w:bCs/>
                <w:color w:val="000000"/>
                <w:sz w:val="14"/>
                <w:szCs w:val="14"/>
                <w:lang w:eastAsia="nl-NL"/>
              </w:rPr>
            </w:pPr>
            <w:r w:rsidRPr="00DC1F11">
              <w:rPr>
                <w:rFonts w:eastAsia="Times New Roman"/>
                <w:b/>
                <w:bCs/>
                <w:color w:val="000000"/>
                <w:sz w:val="14"/>
                <w:szCs w:val="14"/>
                <w:lang w:eastAsia="nl-NL"/>
              </w:rPr>
              <w:t> </w:t>
            </w:r>
          </w:p>
        </w:tc>
        <w:tc>
          <w:tcPr>
            <w:tcW w:w="700" w:type="dxa"/>
            <w:tcBorders>
              <w:top w:val="nil"/>
              <w:left w:val="nil"/>
              <w:bottom w:val="single" w:color="00B0F0" w:sz="4" w:space="0"/>
              <w:right w:val="nil"/>
            </w:tcBorders>
            <w:noWrap/>
            <w:vAlign w:val="bottom"/>
            <w:hideMark/>
          </w:tcPr>
          <w:p w:rsidRPr="00DC1F11" w:rsidR="00DC1F11" w:rsidP="00DC1F11" w:rsidRDefault="00DC1F11" w14:paraId="74D41655"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0769A4E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7AE80CA7"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333A6199"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61BEF90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76648890"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09D7E24B"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3A1112F7"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3C115EA7"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01690D1B"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36286F85"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484B0953"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01B18973"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12F2C185"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r>
      <w:tr w:rsidRPr="00DC1F11" w:rsidR="00DC1F11" w:rsidTr="00DC1F11" w14:paraId="283927C1" w14:textId="77777777">
        <w:trPr>
          <w:trHeight w:val="360"/>
        </w:trPr>
        <w:tc>
          <w:tcPr>
            <w:tcW w:w="3200" w:type="dxa"/>
            <w:tcBorders>
              <w:top w:val="nil"/>
              <w:left w:val="nil"/>
              <w:bottom w:val="single" w:color="00B0F0" w:sz="4" w:space="0"/>
              <w:right w:val="nil"/>
            </w:tcBorders>
            <w:hideMark/>
          </w:tcPr>
          <w:p w:rsidRPr="00DC1F11" w:rsidR="00DC1F11" w:rsidP="00DC1F11" w:rsidRDefault="00DC1F11" w14:paraId="65A65E8F" w14:textId="46D79B7D">
            <w:pPr>
              <w:widowControl/>
              <w:autoSpaceDE/>
              <w:autoSpaceDN/>
              <w:rPr>
                <w:rFonts w:eastAsia="Times New Roman"/>
                <w:b/>
                <w:bCs/>
                <w:color w:val="000000"/>
                <w:sz w:val="14"/>
                <w:szCs w:val="14"/>
                <w:lang w:eastAsia="nl-NL"/>
              </w:rPr>
            </w:pPr>
            <w:r w:rsidRPr="00DC1F11">
              <w:rPr>
                <w:rFonts w:eastAsia="Times New Roman"/>
                <w:b/>
                <w:bCs/>
                <w:color w:val="000000"/>
                <w:sz w:val="14"/>
                <w:szCs w:val="14"/>
                <w:lang w:eastAsia="nl-NL"/>
              </w:rPr>
              <w:t>Ontvangstenstand eerste suppletoire wet Investeren in zoetwatervoorziening</w:t>
            </w:r>
          </w:p>
        </w:tc>
        <w:tc>
          <w:tcPr>
            <w:tcW w:w="720" w:type="dxa"/>
            <w:tcBorders>
              <w:top w:val="nil"/>
              <w:left w:val="nil"/>
              <w:bottom w:val="single" w:color="00B0F0" w:sz="4" w:space="0"/>
              <w:right w:val="nil"/>
            </w:tcBorders>
            <w:vAlign w:val="bottom"/>
            <w:hideMark/>
          </w:tcPr>
          <w:p w:rsidRPr="00DC1F11" w:rsidR="00DC1F11" w:rsidP="00DC1F11" w:rsidRDefault="00DC1F11" w14:paraId="3A86750F" w14:textId="77777777">
            <w:pPr>
              <w:widowControl/>
              <w:autoSpaceDE/>
              <w:autoSpaceDN/>
              <w:rPr>
                <w:rFonts w:eastAsia="Times New Roman"/>
                <w:b/>
                <w:bCs/>
                <w:color w:val="000000"/>
                <w:sz w:val="14"/>
                <w:szCs w:val="14"/>
                <w:lang w:eastAsia="nl-NL"/>
              </w:rPr>
            </w:pPr>
            <w:r w:rsidRPr="00DC1F11">
              <w:rPr>
                <w:rFonts w:eastAsia="Times New Roman"/>
                <w:b/>
                <w:bCs/>
                <w:color w:val="000000"/>
                <w:sz w:val="14"/>
                <w:szCs w:val="14"/>
                <w:lang w:eastAsia="nl-NL"/>
              </w:rPr>
              <w:t> </w:t>
            </w:r>
          </w:p>
        </w:tc>
        <w:tc>
          <w:tcPr>
            <w:tcW w:w="700" w:type="dxa"/>
            <w:tcBorders>
              <w:top w:val="nil"/>
              <w:left w:val="nil"/>
              <w:bottom w:val="single" w:color="00B0F0" w:sz="4" w:space="0"/>
              <w:right w:val="nil"/>
            </w:tcBorders>
            <w:vAlign w:val="bottom"/>
            <w:hideMark/>
          </w:tcPr>
          <w:p w:rsidRPr="00DC1F11" w:rsidR="00DC1F11" w:rsidP="00DC1F11" w:rsidRDefault="00DC1F11" w14:paraId="53458382"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2CD301DF"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35FB9437"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0F71D16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1C7B4AF1"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40F6AFF4"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52C90A84"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05A552DB"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32685A6D"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6861CA4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0A9A1F53"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55B06D98"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6C695421"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c>
          <w:tcPr>
            <w:tcW w:w="700" w:type="dxa"/>
            <w:tcBorders>
              <w:top w:val="nil"/>
              <w:left w:val="nil"/>
              <w:bottom w:val="single" w:color="00B0F0" w:sz="4" w:space="0"/>
              <w:right w:val="nil"/>
            </w:tcBorders>
            <w:noWrap/>
            <w:vAlign w:val="bottom"/>
            <w:hideMark/>
          </w:tcPr>
          <w:p w:rsidRPr="00DC1F11" w:rsidR="00DC1F11" w:rsidP="00DC1F11" w:rsidRDefault="00DC1F11" w14:paraId="1FCD761E" w14:textId="77777777">
            <w:pPr>
              <w:widowControl/>
              <w:autoSpaceDE/>
              <w:autoSpaceDN/>
              <w:jc w:val="right"/>
              <w:rPr>
                <w:rFonts w:eastAsia="Times New Roman"/>
                <w:b/>
                <w:bCs/>
                <w:color w:val="000000"/>
                <w:sz w:val="14"/>
                <w:szCs w:val="14"/>
                <w:lang w:eastAsia="nl-NL"/>
              </w:rPr>
            </w:pPr>
            <w:r w:rsidRPr="00DC1F11">
              <w:rPr>
                <w:rFonts w:eastAsia="Times New Roman"/>
                <w:b/>
                <w:bCs/>
                <w:color w:val="000000"/>
                <w:sz w:val="14"/>
                <w:szCs w:val="14"/>
                <w:lang w:eastAsia="nl-NL"/>
              </w:rPr>
              <w:t>0</w:t>
            </w:r>
          </w:p>
        </w:tc>
      </w:tr>
    </w:tbl>
    <w:p w:rsidR="00DC1F11" w:rsidP="00DC1F11" w:rsidRDefault="00DC1F11" w14:paraId="20FD3E27" w14:textId="5B09A19E">
      <w:bookmarkStart w:name="Artikel_3_Exploitatie,_onderhoud_en_vern" w:id="33"/>
      <w:bookmarkEnd w:id="33"/>
    </w:p>
    <w:p w:rsidR="00DC1F11" w:rsidP="00DC1F11" w:rsidRDefault="00DC1F11" w14:paraId="542AB591" w14:textId="378F0E5D"/>
    <w:p w:rsidR="00DC1F11" w:rsidP="00DC1F11" w:rsidRDefault="00DC1F11" w14:paraId="401C62C6" w14:textId="05ED5900"/>
    <w:p w:rsidR="00DC1F11" w:rsidP="00DC1F11" w:rsidRDefault="00DC1F11" w14:paraId="30964A68" w14:textId="1C4028BD"/>
    <w:p w:rsidR="00DC1F11" w:rsidP="00DC1F11" w:rsidRDefault="00DC1F11" w14:paraId="7A399919" w14:textId="2D6D571D"/>
    <w:p w:rsidR="00DC1F11" w:rsidP="00DC1F11" w:rsidRDefault="00DC1F11" w14:paraId="11535F3B" w14:textId="77777777"/>
    <w:p w:rsidR="00DC1F11" w:rsidP="00DC1F11" w:rsidRDefault="00DC1F11" w14:paraId="2FA3F7F6" w14:textId="77777777"/>
    <w:p w:rsidR="00DC1F11" w:rsidP="00DC1F11" w:rsidRDefault="00DC1F11" w14:paraId="191EA72E" w14:textId="77777777"/>
    <w:p w:rsidR="00DC1F11" w:rsidP="00DC1F11" w:rsidRDefault="00DC1F11" w14:paraId="51B04579" w14:textId="77777777"/>
    <w:p w:rsidR="00DC1F11" w:rsidP="00DC1F11" w:rsidRDefault="00DC1F11" w14:paraId="518F8E10" w14:textId="77777777"/>
    <w:p w:rsidR="00DC1F11" w:rsidP="00DC1F11" w:rsidRDefault="00DC1F11" w14:paraId="2C28A73C" w14:textId="77777777"/>
    <w:p w:rsidR="00DC1F11" w:rsidP="00DC1F11" w:rsidRDefault="00DC1F11" w14:paraId="77E9BC3F" w14:textId="77777777"/>
    <w:p w:rsidR="00DC1F11" w:rsidP="00DC1F11" w:rsidRDefault="00DC1F11" w14:paraId="400BFB96" w14:textId="5CFA3C32"/>
    <w:p w:rsidR="00DC1F11" w:rsidP="00DC1F11" w:rsidRDefault="00DC1F11" w14:paraId="1D46383C" w14:textId="59C7787E"/>
    <w:p w:rsidR="00DC1F11" w:rsidP="00DC1F11" w:rsidRDefault="00DC1F11" w14:paraId="45487925" w14:textId="24EE6619"/>
    <w:p w:rsidR="00DC1F11" w:rsidP="00DC1F11" w:rsidRDefault="0039277D" w14:paraId="5B05E20F" w14:textId="2D4678DA">
      <w:r>
        <w:rPr>
          <w:noProof/>
          <w:sz w:val="2"/>
        </w:rPr>
        <mc:AlternateContent>
          <mc:Choice Requires="wps">
            <w:drawing>
              <wp:anchor distT="0" distB="0" distL="0" distR="0" simplePos="0" relativeHeight="487650816" behindDoc="0" locked="0" layoutInCell="1" allowOverlap="1" wp14:editId="26ECD9DD" wp14:anchorId="05EDE100">
                <wp:simplePos x="0" y="0"/>
                <wp:positionH relativeFrom="page">
                  <wp:posOffset>594995</wp:posOffset>
                </wp:positionH>
                <wp:positionV relativeFrom="page">
                  <wp:posOffset>6433185</wp:posOffset>
                </wp:positionV>
                <wp:extent cx="165100" cy="154305"/>
                <wp:effectExtent l="0" t="0" r="0" b="0"/>
                <wp:wrapNone/>
                <wp:docPr id="892891738"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4305"/>
                        </a:xfrm>
                        <a:prstGeom prst="rect">
                          <a:avLst/>
                        </a:prstGeom>
                      </wps:spPr>
                      <wps:txbx>
                        <w:txbxContent>
                          <w:p w:rsidR="0039277D" w:rsidP="0039277D" w:rsidRDefault="0039277D" w14:paraId="4771DB06" w14:textId="06B4158D">
                            <w:pPr>
                              <w:pStyle w:val="Plattetekst"/>
                              <w:spacing w:before="13"/>
                              <w:ind w:left="20"/>
                            </w:pPr>
                            <w:r>
                              <w:rPr>
                                <w:color w:val="231F20"/>
                                <w:spacing w:val="-5"/>
                              </w:rPr>
                              <w:t>243</w:t>
                            </w:r>
                          </w:p>
                        </w:txbxContent>
                      </wps:txbx>
                      <wps:bodyPr vert="vert" wrap="square" lIns="0" tIns="0" rIns="0" bIns="0" rtlCol="0">
                        <a:noAutofit/>
                      </wps:bodyPr>
                    </wps:wsp>
                  </a:graphicData>
                </a:graphic>
              </wp:anchor>
            </w:drawing>
          </mc:Choice>
          <mc:Fallback>
            <w:pict>
              <v:shape id="_x0000_s1033" style="position:absolute;margin-left:46.85pt;margin-top:506.55pt;width:13pt;height:12.15pt;z-index:487650816;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" w14:anchorId="05EDE100">
                <v:textbox style="layout-flow:vertical" inset="0,0,0,0">
                  <w:txbxContent>
                    <w:p w:rsidR="0039277D" w:rsidP="0039277D" w:rsidRDefault="0039277D" w14:paraId="4771DB06" w14:textId="06B4158D">
                      <w:pPr>
                        <w:pStyle w:val="Plattetekst"/>
                        <w:spacing w:before="13"/>
                        <w:ind w:left="20"/>
                      </w:pPr>
                      <w:r>
                        <w:rPr>
                          <w:color w:val="231F20"/>
                          <w:spacing w:val="-5"/>
                        </w:rPr>
                        <w:t>243</w:t>
                      </w:r>
                    </w:p>
                  </w:txbxContent>
                </v:textbox>
                <w10:wrap anchorx="page" anchory="page"/>
              </v:shape>
            </w:pict>
          </mc:Fallback>
        </mc:AlternateContent>
      </w:r>
    </w:p>
    <w:p w:rsidR="00DC1F11" w:rsidP="00DC1F11" w:rsidRDefault="00DC1F11" w14:paraId="1BFBC176" w14:textId="3A536B41"/>
    <w:p w:rsidR="00DC1F11" w:rsidP="00DC1F11" w:rsidRDefault="0039277D" w14:paraId="4E723225" w14:textId="15B685C7">
      <w:r>
        <w:rPr>
          <w:noProof/>
          <w:sz w:val="2"/>
        </w:rPr>
        <w:lastRenderedPageBreak/>
        <mc:AlternateContent>
          <mc:Choice Requires="wps">
            <w:drawing>
              <wp:anchor distT="0" distB="0" distL="0" distR="0" simplePos="0" relativeHeight="487634432" behindDoc="0" locked="0" layoutInCell="1" allowOverlap="1" wp14:editId="1636CD68" wp14:anchorId="5FE0B3F5">
                <wp:simplePos x="0" y="0"/>
                <wp:positionH relativeFrom="page">
                  <wp:posOffset>9834245</wp:posOffset>
                </wp:positionH>
                <wp:positionV relativeFrom="page">
                  <wp:posOffset>1062990</wp:posOffset>
                </wp:positionV>
                <wp:extent cx="180975" cy="2886075"/>
                <wp:effectExtent l="0" t="0" r="0" b="0"/>
                <wp:wrapNone/>
                <wp:docPr id="915724819" name="Text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2886075"/>
                        </a:xfrm>
                        <a:prstGeom prst="rect">
                          <a:avLst/>
                        </a:prstGeom>
                      </wps:spPr>
                      <wps:txbx>
                        <w:txbxContent>
                          <w:p w:rsidR="0039277D" w:rsidP="0039277D" w:rsidRDefault="0039277D" w14:paraId="6B7558D8" w14:textId="33F8CB9D">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5 </w:t>
                            </w:r>
                            <w:proofErr w:type="spellStart"/>
                            <w:r>
                              <w:rPr>
                                <w:rFonts w:ascii="Trebuchet MS"/>
                                <w:b/>
                                <w:color w:val="231F20"/>
                                <w:spacing w:val="-9"/>
                                <w:sz w:val="18"/>
                              </w:rPr>
                              <w:t>Netwerkgevonden</w:t>
                            </w:r>
                            <w:proofErr w:type="spellEnd"/>
                            <w:r>
                              <w:rPr>
                                <w:rFonts w:ascii="Trebuchet MS"/>
                                <w:b/>
                                <w:color w:val="231F20"/>
                                <w:spacing w:val="-9"/>
                                <w:sz w:val="18"/>
                              </w:rPr>
                              <w:t xml:space="preserve"> kosten en overige uitgaven</w:t>
                            </w:r>
                          </w:p>
                        </w:txbxContent>
                      </wps:txbx>
                      <wps:bodyPr vert="vert"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774.35pt;margin-top:83.7pt;width:14.25pt;height:227.25pt;z-index:487634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" w14:anchorId="5FE0B3F5">
                <v:textbox style="layout-flow:vertical" inset="0,0,0,0">
                  <w:txbxContent>
                    <w:p w:rsidR="0039277D" w:rsidP="0039277D" w:rsidRDefault="0039277D" w14:paraId="6B7558D8" w14:textId="33F8CB9D">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5 </w:t>
                      </w:r>
                      <w:proofErr w:type="spellStart"/>
                      <w:r>
                        <w:rPr>
                          <w:rFonts w:ascii="Trebuchet MS"/>
                          <w:b/>
                          <w:color w:val="231F20"/>
                          <w:spacing w:val="-9"/>
                          <w:sz w:val="18"/>
                        </w:rPr>
                        <w:t>Netwerkgevonden</w:t>
                      </w:r>
                      <w:proofErr w:type="spellEnd"/>
                      <w:r>
                        <w:rPr>
                          <w:rFonts w:ascii="Trebuchet MS"/>
                          <w:b/>
                          <w:color w:val="231F20"/>
                          <w:spacing w:val="-9"/>
                          <w:sz w:val="18"/>
                        </w:rPr>
                        <w:t xml:space="preserve"> kosten en overige uitgaven</w:t>
                      </w:r>
                    </w:p>
                  </w:txbxContent>
                </v:textbox>
                <w10:wrap anchorx="page" anchory="page"/>
              </v:shape>
            </w:pict>
          </mc:Fallback>
        </mc:AlternateContent>
      </w:r>
    </w:p>
    <w:tbl>
      <w:tblPr>
        <w:tblW w:w="5000" w:type="pct"/>
        <w:tblCellMar>
          <w:left w:w="70" w:type="dxa"/>
          <w:right w:w="70" w:type="dxa"/>
        </w:tblCellMar>
        <w:tblLook w:val="04A0" w:firstRow="1" w:lastRow="0" w:firstColumn="1" w:lastColumn="0" w:noHBand="0" w:noVBand="1"/>
      </w:tblPr>
      <w:tblGrid>
        <w:gridCol w:w="3072"/>
        <w:gridCol w:w="762"/>
        <w:gridCol w:w="724"/>
        <w:gridCol w:w="724"/>
        <w:gridCol w:w="724"/>
        <w:gridCol w:w="724"/>
        <w:gridCol w:w="724"/>
        <w:gridCol w:w="724"/>
        <w:gridCol w:w="724"/>
        <w:gridCol w:w="724"/>
        <w:gridCol w:w="724"/>
        <w:gridCol w:w="724"/>
        <w:gridCol w:w="724"/>
        <w:gridCol w:w="724"/>
        <w:gridCol w:w="724"/>
        <w:gridCol w:w="760"/>
      </w:tblGrid>
      <w:tr w:rsidRPr="00045AB3" w:rsidR="0039277D" w:rsidTr="000553E1" w14:paraId="65E9F3A3" w14:textId="77777777">
        <w:trPr>
          <w:trHeight w:val="225"/>
        </w:trPr>
        <w:tc>
          <w:tcPr>
            <w:tcW w:w="5000" w:type="pct"/>
            <w:gridSpan w:val="16"/>
            <w:tcBorders>
              <w:top w:val="nil"/>
              <w:left w:val="nil"/>
              <w:bottom w:val="single" w:color="00B0F0" w:sz="4" w:space="0"/>
              <w:right w:val="nil"/>
            </w:tcBorders>
            <w:shd w:val="clear" w:color="000000" w:fill="00B0F0"/>
            <w:vAlign w:val="bottom"/>
            <w:hideMark/>
          </w:tcPr>
          <w:p w:rsidRPr="00045AB3" w:rsidR="0039277D" w:rsidP="000553E1" w:rsidRDefault="0039277D" w14:paraId="2C08BA90" w14:textId="77777777">
            <w:pPr>
              <w:widowControl/>
              <w:autoSpaceDE/>
              <w:autoSpaceDN/>
              <w:rPr>
                <w:rFonts w:eastAsia="Times New Roman"/>
                <w:color w:val="FFFFFF"/>
                <w:sz w:val="18"/>
                <w:szCs w:val="18"/>
                <w:lang w:eastAsia="nl-NL"/>
              </w:rPr>
            </w:pPr>
            <w:r w:rsidRPr="00045AB3">
              <w:rPr>
                <w:rFonts w:eastAsia="Times New Roman"/>
                <w:color w:val="FFFFFF"/>
                <w:sz w:val="18"/>
                <w:szCs w:val="18"/>
                <w:lang w:eastAsia="nl-NL"/>
              </w:rPr>
              <w:t xml:space="preserve">Tabel 20 Artikel 5 </w:t>
            </w:r>
            <w:proofErr w:type="spellStart"/>
            <w:r w:rsidRPr="00045AB3">
              <w:rPr>
                <w:rFonts w:eastAsia="Times New Roman"/>
                <w:color w:val="FFFFFF"/>
                <w:sz w:val="18"/>
                <w:szCs w:val="18"/>
                <w:lang w:eastAsia="nl-NL"/>
              </w:rPr>
              <w:t>Netwerkgebonden</w:t>
            </w:r>
            <w:proofErr w:type="spellEnd"/>
            <w:r w:rsidRPr="00045AB3">
              <w:rPr>
                <w:rFonts w:eastAsia="Times New Roman"/>
                <w:color w:val="FFFFFF"/>
                <w:sz w:val="18"/>
                <w:szCs w:val="18"/>
                <w:lang w:eastAsia="nl-NL"/>
              </w:rPr>
              <w:t xml:space="preserve"> kosten en overige uitgaven (bedragen x € 1.000)</w:t>
            </w:r>
          </w:p>
        </w:tc>
      </w:tr>
      <w:tr w:rsidRPr="00045AB3" w:rsidR="0039277D" w:rsidTr="000553E1" w14:paraId="445BCA2B" w14:textId="77777777">
        <w:trPr>
          <w:trHeight w:val="360"/>
        </w:trPr>
        <w:tc>
          <w:tcPr>
            <w:tcW w:w="1098" w:type="pct"/>
            <w:tcBorders>
              <w:top w:val="nil"/>
              <w:left w:val="nil"/>
              <w:bottom w:val="single" w:color="00B0F0" w:sz="4" w:space="0"/>
              <w:right w:val="nil"/>
            </w:tcBorders>
            <w:vAlign w:val="bottom"/>
            <w:hideMark/>
          </w:tcPr>
          <w:p w:rsidRPr="00045AB3" w:rsidR="0039277D" w:rsidP="000553E1" w:rsidRDefault="0039277D" w14:paraId="5B349F70" w14:textId="77777777">
            <w:pPr>
              <w:widowControl/>
              <w:autoSpaceDE/>
              <w:autoSpaceDN/>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hideMark/>
          </w:tcPr>
          <w:p w:rsidRPr="00045AB3" w:rsidR="0039277D" w:rsidP="000553E1" w:rsidRDefault="0039277D" w14:paraId="0CD562C2" w14:textId="77777777">
            <w:pPr>
              <w:widowControl/>
              <w:autoSpaceDE/>
              <w:autoSpaceDN/>
              <w:rPr>
                <w:rFonts w:eastAsia="Times New Roman"/>
                <w:color w:val="000000"/>
                <w:sz w:val="14"/>
                <w:szCs w:val="14"/>
                <w:lang w:eastAsia="nl-NL"/>
              </w:rPr>
            </w:pPr>
            <w:r w:rsidRPr="00045AB3">
              <w:rPr>
                <w:rFonts w:eastAsia="Times New Roman"/>
                <w:color w:val="000000"/>
                <w:sz w:val="14"/>
                <w:szCs w:val="14"/>
                <w:lang w:eastAsia="nl-NL"/>
              </w:rPr>
              <w:t>Totaal mutatie</w:t>
            </w:r>
          </w:p>
        </w:tc>
        <w:tc>
          <w:tcPr>
            <w:tcW w:w="260" w:type="pct"/>
            <w:tcBorders>
              <w:top w:val="nil"/>
              <w:left w:val="nil"/>
              <w:bottom w:val="single" w:color="00B0F0" w:sz="4" w:space="0"/>
              <w:right w:val="nil"/>
            </w:tcBorders>
            <w:hideMark/>
          </w:tcPr>
          <w:p w:rsidRPr="00045AB3" w:rsidR="0039277D" w:rsidP="000553E1" w:rsidRDefault="0039277D" w14:paraId="713A627F"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2026</w:t>
            </w:r>
          </w:p>
        </w:tc>
        <w:tc>
          <w:tcPr>
            <w:tcW w:w="260" w:type="pct"/>
            <w:tcBorders>
              <w:top w:val="nil"/>
              <w:left w:val="nil"/>
              <w:bottom w:val="single" w:color="00B0F0" w:sz="4" w:space="0"/>
              <w:right w:val="nil"/>
            </w:tcBorders>
            <w:hideMark/>
          </w:tcPr>
          <w:p w:rsidRPr="00045AB3" w:rsidR="0039277D" w:rsidP="000553E1" w:rsidRDefault="0039277D" w14:paraId="67E1A0E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2027</w:t>
            </w:r>
          </w:p>
        </w:tc>
        <w:tc>
          <w:tcPr>
            <w:tcW w:w="260" w:type="pct"/>
            <w:tcBorders>
              <w:top w:val="nil"/>
              <w:left w:val="nil"/>
              <w:bottom w:val="single" w:color="00B0F0" w:sz="4" w:space="0"/>
              <w:right w:val="nil"/>
            </w:tcBorders>
            <w:hideMark/>
          </w:tcPr>
          <w:p w:rsidRPr="00045AB3" w:rsidR="0039277D" w:rsidP="000553E1" w:rsidRDefault="0039277D" w14:paraId="55E717BC"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2028</w:t>
            </w:r>
          </w:p>
        </w:tc>
        <w:tc>
          <w:tcPr>
            <w:tcW w:w="260" w:type="pct"/>
            <w:tcBorders>
              <w:top w:val="nil"/>
              <w:left w:val="nil"/>
              <w:bottom w:val="single" w:color="00B0F0" w:sz="4" w:space="0"/>
              <w:right w:val="nil"/>
            </w:tcBorders>
            <w:hideMark/>
          </w:tcPr>
          <w:p w:rsidRPr="00045AB3" w:rsidR="0039277D" w:rsidP="000553E1" w:rsidRDefault="0039277D" w14:paraId="1D86624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2029</w:t>
            </w:r>
          </w:p>
        </w:tc>
        <w:tc>
          <w:tcPr>
            <w:tcW w:w="260" w:type="pct"/>
            <w:tcBorders>
              <w:top w:val="nil"/>
              <w:left w:val="nil"/>
              <w:bottom w:val="single" w:color="00B0F0" w:sz="4" w:space="0"/>
              <w:right w:val="nil"/>
            </w:tcBorders>
            <w:hideMark/>
          </w:tcPr>
          <w:p w:rsidRPr="00045AB3" w:rsidR="0039277D" w:rsidP="000553E1" w:rsidRDefault="0039277D" w14:paraId="47746B72"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2030</w:t>
            </w:r>
          </w:p>
        </w:tc>
        <w:tc>
          <w:tcPr>
            <w:tcW w:w="260" w:type="pct"/>
            <w:tcBorders>
              <w:top w:val="nil"/>
              <w:left w:val="nil"/>
              <w:bottom w:val="single" w:color="00B0F0" w:sz="4" w:space="0"/>
              <w:right w:val="nil"/>
            </w:tcBorders>
            <w:hideMark/>
          </w:tcPr>
          <w:p w:rsidRPr="00045AB3" w:rsidR="0039277D" w:rsidP="000553E1" w:rsidRDefault="0039277D" w14:paraId="584ADCB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2031</w:t>
            </w:r>
          </w:p>
        </w:tc>
        <w:tc>
          <w:tcPr>
            <w:tcW w:w="260" w:type="pct"/>
            <w:tcBorders>
              <w:top w:val="nil"/>
              <w:left w:val="nil"/>
              <w:bottom w:val="single" w:color="00B0F0" w:sz="4" w:space="0"/>
              <w:right w:val="nil"/>
            </w:tcBorders>
            <w:hideMark/>
          </w:tcPr>
          <w:p w:rsidRPr="00045AB3" w:rsidR="0039277D" w:rsidP="000553E1" w:rsidRDefault="0039277D" w14:paraId="4B022C5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2032</w:t>
            </w:r>
          </w:p>
        </w:tc>
        <w:tc>
          <w:tcPr>
            <w:tcW w:w="260" w:type="pct"/>
            <w:tcBorders>
              <w:top w:val="nil"/>
              <w:left w:val="nil"/>
              <w:bottom w:val="single" w:color="00B0F0" w:sz="4" w:space="0"/>
              <w:right w:val="nil"/>
            </w:tcBorders>
            <w:hideMark/>
          </w:tcPr>
          <w:p w:rsidRPr="00045AB3" w:rsidR="0039277D" w:rsidP="000553E1" w:rsidRDefault="0039277D" w14:paraId="2D6B4FCF"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2033</w:t>
            </w:r>
          </w:p>
        </w:tc>
        <w:tc>
          <w:tcPr>
            <w:tcW w:w="260" w:type="pct"/>
            <w:tcBorders>
              <w:top w:val="nil"/>
              <w:left w:val="nil"/>
              <w:bottom w:val="single" w:color="00B0F0" w:sz="4" w:space="0"/>
              <w:right w:val="nil"/>
            </w:tcBorders>
            <w:hideMark/>
          </w:tcPr>
          <w:p w:rsidRPr="00045AB3" w:rsidR="0039277D" w:rsidP="000553E1" w:rsidRDefault="0039277D" w14:paraId="08E18202"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2034</w:t>
            </w:r>
          </w:p>
        </w:tc>
        <w:tc>
          <w:tcPr>
            <w:tcW w:w="260" w:type="pct"/>
            <w:tcBorders>
              <w:top w:val="nil"/>
              <w:left w:val="nil"/>
              <w:bottom w:val="single" w:color="00B0F0" w:sz="4" w:space="0"/>
              <w:right w:val="nil"/>
            </w:tcBorders>
            <w:hideMark/>
          </w:tcPr>
          <w:p w:rsidRPr="00045AB3" w:rsidR="0039277D" w:rsidP="000553E1" w:rsidRDefault="0039277D" w14:paraId="4E4536F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2035</w:t>
            </w:r>
          </w:p>
        </w:tc>
        <w:tc>
          <w:tcPr>
            <w:tcW w:w="260" w:type="pct"/>
            <w:tcBorders>
              <w:top w:val="nil"/>
              <w:left w:val="nil"/>
              <w:bottom w:val="single" w:color="00B0F0" w:sz="4" w:space="0"/>
              <w:right w:val="nil"/>
            </w:tcBorders>
            <w:hideMark/>
          </w:tcPr>
          <w:p w:rsidRPr="00045AB3" w:rsidR="0039277D" w:rsidP="000553E1" w:rsidRDefault="0039277D" w14:paraId="505B141F"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2036</w:t>
            </w:r>
          </w:p>
        </w:tc>
        <w:tc>
          <w:tcPr>
            <w:tcW w:w="260" w:type="pct"/>
            <w:tcBorders>
              <w:top w:val="nil"/>
              <w:left w:val="nil"/>
              <w:bottom w:val="single" w:color="00B0F0" w:sz="4" w:space="0"/>
              <w:right w:val="nil"/>
            </w:tcBorders>
            <w:hideMark/>
          </w:tcPr>
          <w:p w:rsidRPr="00045AB3" w:rsidR="0039277D" w:rsidP="000553E1" w:rsidRDefault="0039277D" w14:paraId="511FDA6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2037</w:t>
            </w:r>
          </w:p>
        </w:tc>
        <w:tc>
          <w:tcPr>
            <w:tcW w:w="260" w:type="pct"/>
            <w:tcBorders>
              <w:top w:val="nil"/>
              <w:left w:val="nil"/>
              <w:bottom w:val="single" w:color="00B0F0" w:sz="4" w:space="0"/>
              <w:right w:val="nil"/>
            </w:tcBorders>
            <w:hideMark/>
          </w:tcPr>
          <w:p w:rsidRPr="00045AB3" w:rsidR="0039277D" w:rsidP="000553E1" w:rsidRDefault="0039277D" w14:paraId="4E0A85E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2038</w:t>
            </w:r>
          </w:p>
        </w:tc>
        <w:tc>
          <w:tcPr>
            <w:tcW w:w="260" w:type="pct"/>
            <w:tcBorders>
              <w:top w:val="nil"/>
              <w:left w:val="nil"/>
              <w:bottom w:val="single" w:color="00B0F0" w:sz="4" w:space="0"/>
              <w:right w:val="nil"/>
            </w:tcBorders>
            <w:hideMark/>
          </w:tcPr>
          <w:p w:rsidRPr="00045AB3" w:rsidR="0039277D" w:rsidP="000553E1" w:rsidRDefault="0039277D" w14:paraId="04BF924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2039</w:t>
            </w:r>
          </w:p>
        </w:tc>
      </w:tr>
      <w:tr w:rsidRPr="00045AB3" w:rsidR="0039277D" w:rsidTr="000553E1" w14:paraId="234FB379" w14:textId="77777777">
        <w:trPr>
          <w:trHeight w:val="180"/>
        </w:trPr>
        <w:tc>
          <w:tcPr>
            <w:tcW w:w="1098" w:type="pct"/>
            <w:tcBorders>
              <w:top w:val="nil"/>
              <w:left w:val="nil"/>
              <w:bottom w:val="nil"/>
              <w:right w:val="nil"/>
            </w:tcBorders>
            <w:hideMark/>
          </w:tcPr>
          <w:p w:rsidRPr="00045AB3" w:rsidR="0039277D" w:rsidP="000553E1" w:rsidRDefault="0039277D" w14:paraId="1067B0AF" w14:textId="77777777">
            <w:pPr>
              <w:widowControl/>
              <w:autoSpaceDE/>
              <w:autoSpaceDN/>
              <w:rPr>
                <w:rFonts w:eastAsia="Times New Roman"/>
                <w:b/>
                <w:bCs/>
                <w:color w:val="000000"/>
                <w:sz w:val="14"/>
                <w:szCs w:val="14"/>
                <w:lang w:eastAsia="nl-NL"/>
              </w:rPr>
            </w:pPr>
            <w:r w:rsidRPr="00045AB3">
              <w:rPr>
                <w:rFonts w:eastAsia="Times New Roman"/>
                <w:b/>
                <w:bCs/>
                <w:color w:val="000000"/>
                <w:sz w:val="14"/>
                <w:szCs w:val="14"/>
                <w:lang w:eastAsia="nl-NL"/>
              </w:rPr>
              <w:t>Ontwerpbegroting 2026</w:t>
            </w:r>
          </w:p>
        </w:tc>
        <w:tc>
          <w:tcPr>
            <w:tcW w:w="260" w:type="pct"/>
            <w:tcBorders>
              <w:top w:val="nil"/>
              <w:left w:val="nil"/>
              <w:bottom w:val="nil"/>
              <w:right w:val="nil"/>
            </w:tcBorders>
            <w:hideMark/>
          </w:tcPr>
          <w:p w:rsidRPr="00045AB3" w:rsidR="0039277D" w:rsidP="000553E1" w:rsidRDefault="0039277D" w14:paraId="74F1F3FA" w14:textId="77777777">
            <w:pPr>
              <w:widowControl/>
              <w:autoSpaceDE/>
              <w:autoSpaceDN/>
              <w:rPr>
                <w:rFonts w:eastAsia="Times New Roman"/>
                <w:b/>
                <w:bCs/>
                <w:color w:val="000000"/>
                <w:sz w:val="14"/>
                <w:szCs w:val="14"/>
                <w:lang w:eastAsia="nl-NL"/>
              </w:rPr>
            </w:pPr>
          </w:p>
        </w:tc>
        <w:tc>
          <w:tcPr>
            <w:tcW w:w="260" w:type="pct"/>
            <w:tcBorders>
              <w:top w:val="nil"/>
              <w:left w:val="nil"/>
              <w:bottom w:val="nil"/>
              <w:right w:val="nil"/>
            </w:tcBorders>
            <w:noWrap/>
            <w:hideMark/>
          </w:tcPr>
          <w:p w:rsidRPr="00045AB3" w:rsidR="0039277D" w:rsidP="000553E1" w:rsidRDefault="0039277D" w14:paraId="0129A5D3" w14:textId="77777777">
            <w:pPr>
              <w:widowControl/>
              <w:autoSpaceDE/>
              <w:autoSpaceDN/>
              <w:jc w:val="right"/>
              <w:rPr>
                <w:rFonts w:eastAsia="Times New Roman"/>
                <w:b/>
                <w:bCs/>
                <w:color w:val="231F20"/>
                <w:sz w:val="14"/>
                <w:szCs w:val="14"/>
                <w:lang w:eastAsia="nl-NL"/>
              </w:rPr>
            </w:pPr>
            <w:r w:rsidRPr="00045AB3">
              <w:rPr>
                <w:rFonts w:eastAsia="Times New Roman"/>
                <w:b/>
                <w:bCs/>
                <w:color w:val="231F20"/>
                <w:sz w:val="14"/>
                <w:szCs w:val="14"/>
                <w:lang w:eastAsia="nl-NL"/>
              </w:rPr>
              <w:t>421.434</w:t>
            </w:r>
          </w:p>
        </w:tc>
        <w:tc>
          <w:tcPr>
            <w:tcW w:w="260" w:type="pct"/>
            <w:tcBorders>
              <w:top w:val="nil"/>
              <w:left w:val="nil"/>
              <w:bottom w:val="nil"/>
              <w:right w:val="nil"/>
            </w:tcBorders>
            <w:noWrap/>
            <w:hideMark/>
          </w:tcPr>
          <w:p w:rsidRPr="00045AB3" w:rsidR="0039277D" w:rsidP="000553E1" w:rsidRDefault="0039277D" w14:paraId="35CB47A0" w14:textId="77777777">
            <w:pPr>
              <w:widowControl/>
              <w:autoSpaceDE/>
              <w:autoSpaceDN/>
              <w:jc w:val="right"/>
              <w:rPr>
                <w:rFonts w:eastAsia="Times New Roman"/>
                <w:b/>
                <w:bCs/>
                <w:color w:val="231F20"/>
                <w:sz w:val="14"/>
                <w:szCs w:val="14"/>
                <w:lang w:eastAsia="nl-NL"/>
              </w:rPr>
            </w:pPr>
            <w:r w:rsidRPr="00045AB3">
              <w:rPr>
                <w:rFonts w:eastAsia="Times New Roman"/>
                <w:b/>
                <w:bCs/>
                <w:color w:val="231F20"/>
                <w:sz w:val="14"/>
                <w:szCs w:val="14"/>
                <w:lang w:eastAsia="nl-NL"/>
              </w:rPr>
              <w:t>446.095</w:t>
            </w:r>
          </w:p>
        </w:tc>
        <w:tc>
          <w:tcPr>
            <w:tcW w:w="260" w:type="pct"/>
            <w:tcBorders>
              <w:top w:val="nil"/>
              <w:left w:val="nil"/>
              <w:bottom w:val="single" w:color="00B0F0" w:sz="4" w:space="0"/>
              <w:right w:val="nil"/>
            </w:tcBorders>
            <w:noWrap/>
            <w:hideMark/>
          </w:tcPr>
          <w:p w:rsidRPr="00045AB3" w:rsidR="0039277D" w:rsidP="000553E1" w:rsidRDefault="0039277D" w14:paraId="528792E7"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496.591</w:t>
            </w:r>
          </w:p>
        </w:tc>
        <w:tc>
          <w:tcPr>
            <w:tcW w:w="260" w:type="pct"/>
            <w:tcBorders>
              <w:top w:val="nil"/>
              <w:left w:val="nil"/>
              <w:bottom w:val="single" w:color="00B0F0" w:sz="4" w:space="0"/>
              <w:right w:val="nil"/>
            </w:tcBorders>
            <w:noWrap/>
            <w:hideMark/>
          </w:tcPr>
          <w:p w:rsidRPr="00045AB3" w:rsidR="0039277D" w:rsidP="000553E1" w:rsidRDefault="0039277D" w14:paraId="361B7BB0"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482.054</w:t>
            </w:r>
          </w:p>
        </w:tc>
        <w:tc>
          <w:tcPr>
            <w:tcW w:w="260" w:type="pct"/>
            <w:tcBorders>
              <w:top w:val="nil"/>
              <w:left w:val="nil"/>
              <w:bottom w:val="single" w:color="00B0F0" w:sz="4" w:space="0"/>
              <w:right w:val="nil"/>
            </w:tcBorders>
            <w:noWrap/>
            <w:hideMark/>
          </w:tcPr>
          <w:p w:rsidRPr="00045AB3" w:rsidR="0039277D" w:rsidP="000553E1" w:rsidRDefault="0039277D" w14:paraId="5764EB9F"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558.703</w:t>
            </w:r>
          </w:p>
        </w:tc>
        <w:tc>
          <w:tcPr>
            <w:tcW w:w="260" w:type="pct"/>
            <w:tcBorders>
              <w:top w:val="nil"/>
              <w:left w:val="nil"/>
              <w:bottom w:val="single" w:color="00B0F0" w:sz="4" w:space="0"/>
              <w:right w:val="nil"/>
            </w:tcBorders>
            <w:noWrap/>
            <w:hideMark/>
          </w:tcPr>
          <w:p w:rsidRPr="00045AB3" w:rsidR="0039277D" w:rsidP="000553E1" w:rsidRDefault="0039277D" w14:paraId="55B0270D"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771.885</w:t>
            </w:r>
          </w:p>
        </w:tc>
        <w:tc>
          <w:tcPr>
            <w:tcW w:w="260" w:type="pct"/>
            <w:tcBorders>
              <w:top w:val="nil"/>
              <w:left w:val="nil"/>
              <w:bottom w:val="single" w:color="00B0F0" w:sz="4" w:space="0"/>
              <w:right w:val="nil"/>
            </w:tcBorders>
            <w:noWrap/>
            <w:hideMark/>
          </w:tcPr>
          <w:p w:rsidRPr="00045AB3" w:rsidR="0039277D" w:rsidP="000553E1" w:rsidRDefault="0039277D" w14:paraId="61D6F3F7"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643.492</w:t>
            </w:r>
          </w:p>
        </w:tc>
        <w:tc>
          <w:tcPr>
            <w:tcW w:w="260" w:type="pct"/>
            <w:tcBorders>
              <w:top w:val="nil"/>
              <w:left w:val="nil"/>
              <w:bottom w:val="single" w:color="00B0F0" w:sz="4" w:space="0"/>
              <w:right w:val="nil"/>
            </w:tcBorders>
            <w:noWrap/>
            <w:hideMark/>
          </w:tcPr>
          <w:p w:rsidRPr="00045AB3" w:rsidR="0039277D" w:rsidP="000553E1" w:rsidRDefault="0039277D" w14:paraId="0E5A2732"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614.195</w:t>
            </w:r>
          </w:p>
        </w:tc>
        <w:tc>
          <w:tcPr>
            <w:tcW w:w="260" w:type="pct"/>
            <w:tcBorders>
              <w:top w:val="nil"/>
              <w:left w:val="nil"/>
              <w:bottom w:val="single" w:color="00B0F0" w:sz="4" w:space="0"/>
              <w:right w:val="nil"/>
            </w:tcBorders>
            <w:noWrap/>
            <w:hideMark/>
          </w:tcPr>
          <w:p w:rsidRPr="00045AB3" w:rsidR="0039277D" w:rsidP="000553E1" w:rsidRDefault="0039277D" w14:paraId="339E6230"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719.351</w:t>
            </w:r>
          </w:p>
        </w:tc>
        <w:tc>
          <w:tcPr>
            <w:tcW w:w="260" w:type="pct"/>
            <w:tcBorders>
              <w:top w:val="nil"/>
              <w:left w:val="nil"/>
              <w:bottom w:val="single" w:color="00B0F0" w:sz="4" w:space="0"/>
              <w:right w:val="nil"/>
            </w:tcBorders>
            <w:noWrap/>
            <w:hideMark/>
          </w:tcPr>
          <w:p w:rsidRPr="00045AB3" w:rsidR="0039277D" w:rsidP="000553E1" w:rsidRDefault="0039277D" w14:paraId="5E2987AE"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716.351</w:t>
            </w:r>
          </w:p>
        </w:tc>
        <w:tc>
          <w:tcPr>
            <w:tcW w:w="260" w:type="pct"/>
            <w:tcBorders>
              <w:top w:val="nil"/>
              <w:left w:val="nil"/>
              <w:bottom w:val="single" w:color="00B0F0" w:sz="4" w:space="0"/>
              <w:right w:val="nil"/>
            </w:tcBorders>
            <w:noWrap/>
            <w:hideMark/>
          </w:tcPr>
          <w:p w:rsidRPr="00045AB3" w:rsidR="0039277D" w:rsidP="000553E1" w:rsidRDefault="0039277D" w14:paraId="7A46F98C"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714.192</w:t>
            </w:r>
          </w:p>
        </w:tc>
        <w:tc>
          <w:tcPr>
            <w:tcW w:w="260" w:type="pct"/>
            <w:tcBorders>
              <w:top w:val="nil"/>
              <w:left w:val="nil"/>
              <w:bottom w:val="single" w:color="00B0F0" w:sz="4" w:space="0"/>
              <w:right w:val="nil"/>
            </w:tcBorders>
            <w:noWrap/>
            <w:hideMark/>
          </w:tcPr>
          <w:p w:rsidRPr="00045AB3" w:rsidR="0039277D" w:rsidP="000553E1" w:rsidRDefault="0039277D" w14:paraId="0FE059D0"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527.475</w:t>
            </w:r>
          </w:p>
        </w:tc>
        <w:tc>
          <w:tcPr>
            <w:tcW w:w="260" w:type="pct"/>
            <w:tcBorders>
              <w:top w:val="nil"/>
              <w:left w:val="nil"/>
              <w:bottom w:val="single" w:color="00B0F0" w:sz="4" w:space="0"/>
              <w:right w:val="nil"/>
            </w:tcBorders>
            <w:noWrap/>
            <w:hideMark/>
          </w:tcPr>
          <w:p w:rsidRPr="00045AB3" w:rsidR="0039277D" w:rsidP="000553E1" w:rsidRDefault="0039277D" w14:paraId="2CE22E0C"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525.430</w:t>
            </w:r>
          </w:p>
        </w:tc>
        <w:tc>
          <w:tcPr>
            <w:tcW w:w="260" w:type="pct"/>
            <w:tcBorders>
              <w:top w:val="nil"/>
              <w:left w:val="nil"/>
              <w:bottom w:val="single" w:color="00B0F0" w:sz="4" w:space="0"/>
              <w:right w:val="nil"/>
            </w:tcBorders>
            <w:noWrap/>
            <w:hideMark/>
          </w:tcPr>
          <w:p w:rsidRPr="00045AB3" w:rsidR="0039277D" w:rsidP="000553E1" w:rsidRDefault="0039277D" w14:paraId="7C0D3FA6"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771.622</w:t>
            </w:r>
          </w:p>
        </w:tc>
      </w:tr>
      <w:tr w:rsidRPr="00045AB3" w:rsidR="0039277D" w:rsidTr="000553E1" w14:paraId="5D36AD40" w14:textId="77777777">
        <w:trPr>
          <w:trHeight w:val="180"/>
        </w:trPr>
        <w:tc>
          <w:tcPr>
            <w:tcW w:w="1098" w:type="pct"/>
            <w:tcBorders>
              <w:top w:val="single" w:color="00B0F0" w:sz="4" w:space="0"/>
              <w:left w:val="nil"/>
              <w:bottom w:val="single" w:color="00B0F0" w:sz="4" w:space="0"/>
              <w:right w:val="nil"/>
            </w:tcBorders>
            <w:vAlign w:val="bottom"/>
            <w:hideMark/>
          </w:tcPr>
          <w:p w:rsidRPr="00045AB3" w:rsidR="0039277D" w:rsidP="000553E1" w:rsidRDefault="0039277D" w14:paraId="43A4FFA6" w14:textId="77777777">
            <w:pPr>
              <w:widowControl/>
              <w:autoSpaceDE/>
              <w:autoSpaceDN/>
              <w:rPr>
                <w:rFonts w:eastAsia="Times New Roman"/>
                <w:color w:val="231F20"/>
                <w:sz w:val="14"/>
                <w:szCs w:val="14"/>
                <w:lang w:eastAsia="nl-NL"/>
              </w:rPr>
            </w:pPr>
            <w:r w:rsidRPr="00045AB3">
              <w:rPr>
                <w:rFonts w:eastAsia="Times New Roman"/>
                <w:color w:val="231F20"/>
                <w:sz w:val="14"/>
                <w:szCs w:val="14"/>
                <w:lang w:eastAsia="nl-NL"/>
              </w:rPr>
              <w:t>CA Efficiency taakstelling</w:t>
            </w:r>
          </w:p>
        </w:tc>
        <w:tc>
          <w:tcPr>
            <w:tcW w:w="260" w:type="pct"/>
            <w:tcBorders>
              <w:top w:val="single" w:color="00B0F0" w:sz="4" w:space="0"/>
              <w:left w:val="nil"/>
              <w:bottom w:val="single" w:color="00B0F0" w:sz="4" w:space="0"/>
              <w:right w:val="nil"/>
            </w:tcBorders>
            <w:hideMark/>
          </w:tcPr>
          <w:p w:rsidRPr="00045AB3" w:rsidR="0039277D" w:rsidP="000553E1" w:rsidRDefault="0039277D" w14:paraId="2BF0633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80.935</w:t>
            </w:r>
          </w:p>
        </w:tc>
        <w:tc>
          <w:tcPr>
            <w:tcW w:w="260" w:type="pct"/>
            <w:tcBorders>
              <w:top w:val="single" w:color="00B0F0" w:sz="4" w:space="0"/>
              <w:left w:val="nil"/>
              <w:bottom w:val="single" w:color="00B0F0" w:sz="4" w:space="0"/>
              <w:right w:val="nil"/>
            </w:tcBorders>
            <w:noWrap/>
            <w:hideMark/>
          </w:tcPr>
          <w:p w:rsidRPr="00045AB3" w:rsidR="0039277D" w:rsidP="000553E1" w:rsidRDefault="0039277D" w14:paraId="401AFBA3"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single" w:color="00B0F0" w:sz="4" w:space="0"/>
              <w:left w:val="nil"/>
              <w:bottom w:val="single" w:color="00B0F0" w:sz="4" w:space="0"/>
              <w:right w:val="nil"/>
            </w:tcBorders>
            <w:hideMark/>
          </w:tcPr>
          <w:p w:rsidRPr="00045AB3" w:rsidR="0039277D" w:rsidP="000553E1" w:rsidRDefault="0039277D" w14:paraId="66348111"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1.843</w:t>
            </w:r>
          </w:p>
        </w:tc>
        <w:tc>
          <w:tcPr>
            <w:tcW w:w="260" w:type="pct"/>
            <w:tcBorders>
              <w:top w:val="nil"/>
              <w:left w:val="nil"/>
              <w:bottom w:val="single" w:color="00B0F0" w:sz="4" w:space="0"/>
              <w:right w:val="nil"/>
            </w:tcBorders>
            <w:hideMark/>
          </w:tcPr>
          <w:p w:rsidRPr="00045AB3" w:rsidR="0039277D" w:rsidP="000553E1" w:rsidRDefault="0039277D" w14:paraId="074855C0"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3.627</w:t>
            </w:r>
          </w:p>
        </w:tc>
        <w:tc>
          <w:tcPr>
            <w:tcW w:w="260" w:type="pct"/>
            <w:tcBorders>
              <w:top w:val="nil"/>
              <w:left w:val="nil"/>
              <w:bottom w:val="single" w:color="00B0F0" w:sz="4" w:space="0"/>
              <w:right w:val="nil"/>
            </w:tcBorders>
            <w:hideMark/>
          </w:tcPr>
          <w:p w:rsidRPr="00045AB3" w:rsidR="0039277D" w:rsidP="000553E1" w:rsidRDefault="0039277D" w14:paraId="7D0E61CA"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5.385</w:t>
            </w:r>
          </w:p>
        </w:tc>
        <w:tc>
          <w:tcPr>
            <w:tcW w:w="260" w:type="pct"/>
            <w:tcBorders>
              <w:top w:val="nil"/>
              <w:left w:val="nil"/>
              <w:bottom w:val="single" w:color="00B0F0" w:sz="4" w:space="0"/>
              <w:right w:val="nil"/>
            </w:tcBorders>
            <w:hideMark/>
          </w:tcPr>
          <w:p w:rsidRPr="00045AB3" w:rsidR="0039277D" w:rsidP="000553E1" w:rsidRDefault="0039277D" w14:paraId="2BCA87AF"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7.008</w:t>
            </w:r>
          </w:p>
        </w:tc>
        <w:tc>
          <w:tcPr>
            <w:tcW w:w="260" w:type="pct"/>
            <w:tcBorders>
              <w:top w:val="nil"/>
              <w:left w:val="nil"/>
              <w:bottom w:val="single" w:color="00B0F0" w:sz="4" w:space="0"/>
              <w:right w:val="nil"/>
            </w:tcBorders>
            <w:hideMark/>
          </w:tcPr>
          <w:p w:rsidRPr="00045AB3" w:rsidR="0039277D" w:rsidP="000553E1" w:rsidRDefault="0039277D" w14:paraId="13C3FD7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7.008</w:t>
            </w:r>
          </w:p>
        </w:tc>
        <w:tc>
          <w:tcPr>
            <w:tcW w:w="260" w:type="pct"/>
            <w:tcBorders>
              <w:top w:val="nil"/>
              <w:left w:val="nil"/>
              <w:bottom w:val="single" w:color="00B0F0" w:sz="4" w:space="0"/>
              <w:right w:val="nil"/>
            </w:tcBorders>
            <w:hideMark/>
          </w:tcPr>
          <w:p w:rsidRPr="00045AB3" w:rsidR="0039277D" w:rsidP="000553E1" w:rsidRDefault="0039277D" w14:paraId="60DED31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7.008</w:t>
            </w:r>
          </w:p>
        </w:tc>
        <w:tc>
          <w:tcPr>
            <w:tcW w:w="260" w:type="pct"/>
            <w:tcBorders>
              <w:top w:val="nil"/>
              <w:left w:val="nil"/>
              <w:bottom w:val="single" w:color="00B0F0" w:sz="4" w:space="0"/>
              <w:right w:val="nil"/>
            </w:tcBorders>
            <w:hideMark/>
          </w:tcPr>
          <w:p w:rsidRPr="00045AB3" w:rsidR="0039277D" w:rsidP="000553E1" w:rsidRDefault="0039277D" w14:paraId="5F54B03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7.008</w:t>
            </w:r>
          </w:p>
        </w:tc>
        <w:tc>
          <w:tcPr>
            <w:tcW w:w="260" w:type="pct"/>
            <w:tcBorders>
              <w:top w:val="nil"/>
              <w:left w:val="nil"/>
              <w:bottom w:val="single" w:color="00B0F0" w:sz="4" w:space="0"/>
              <w:right w:val="nil"/>
            </w:tcBorders>
            <w:hideMark/>
          </w:tcPr>
          <w:p w:rsidRPr="00045AB3" w:rsidR="0039277D" w:rsidP="000553E1" w:rsidRDefault="0039277D" w14:paraId="4EF8CA74"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7.008</w:t>
            </w:r>
          </w:p>
        </w:tc>
        <w:tc>
          <w:tcPr>
            <w:tcW w:w="260" w:type="pct"/>
            <w:tcBorders>
              <w:top w:val="nil"/>
              <w:left w:val="nil"/>
              <w:bottom w:val="single" w:color="00B0F0" w:sz="4" w:space="0"/>
              <w:right w:val="nil"/>
            </w:tcBorders>
            <w:hideMark/>
          </w:tcPr>
          <w:p w:rsidRPr="00045AB3" w:rsidR="0039277D" w:rsidP="000553E1" w:rsidRDefault="0039277D" w14:paraId="397B9EE1"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7.008</w:t>
            </w:r>
          </w:p>
        </w:tc>
        <w:tc>
          <w:tcPr>
            <w:tcW w:w="260" w:type="pct"/>
            <w:tcBorders>
              <w:top w:val="nil"/>
              <w:left w:val="nil"/>
              <w:bottom w:val="single" w:color="00B0F0" w:sz="4" w:space="0"/>
              <w:right w:val="nil"/>
            </w:tcBorders>
            <w:hideMark/>
          </w:tcPr>
          <w:p w:rsidRPr="00045AB3" w:rsidR="0039277D" w:rsidP="000553E1" w:rsidRDefault="0039277D" w14:paraId="568AF64D"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7.008</w:t>
            </w:r>
          </w:p>
        </w:tc>
        <w:tc>
          <w:tcPr>
            <w:tcW w:w="260" w:type="pct"/>
            <w:tcBorders>
              <w:top w:val="nil"/>
              <w:left w:val="nil"/>
              <w:bottom w:val="single" w:color="00B0F0" w:sz="4" w:space="0"/>
              <w:right w:val="nil"/>
            </w:tcBorders>
            <w:hideMark/>
          </w:tcPr>
          <w:p w:rsidRPr="00045AB3" w:rsidR="0039277D" w:rsidP="000553E1" w:rsidRDefault="0039277D" w14:paraId="2C17DCA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7.008</w:t>
            </w:r>
          </w:p>
        </w:tc>
        <w:tc>
          <w:tcPr>
            <w:tcW w:w="260" w:type="pct"/>
            <w:tcBorders>
              <w:top w:val="nil"/>
              <w:left w:val="nil"/>
              <w:bottom w:val="single" w:color="00B0F0" w:sz="4" w:space="0"/>
              <w:right w:val="nil"/>
            </w:tcBorders>
            <w:hideMark/>
          </w:tcPr>
          <w:p w:rsidRPr="00045AB3" w:rsidR="0039277D" w:rsidP="000553E1" w:rsidRDefault="0039277D" w14:paraId="2A782BF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7.008</w:t>
            </w:r>
          </w:p>
        </w:tc>
        <w:tc>
          <w:tcPr>
            <w:tcW w:w="260" w:type="pct"/>
            <w:tcBorders>
              <w:top w:val="nil"/>
              <w:left w:val="nil"/>
              <w:bottom w:val="single" w:color="00B0F0" w:sz="4" w:space="0"/>
              <w:right w:val="nil"/>
            </w:tcBorders>
            <w:hideMark/>
          </w:tcPr>
          <w:p w:rsidRPr="00045AB3" w:rsidR="0039277D" w:rsidP="000553E1" w:rsidRDefault="0039277D" w14:paraId="5F3A5E0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7.008</w:t>
            </w:r>
          </w:p>
        </w:tc>
      </w:tr>
      <w:tr w:rsidRPr="00045AB3" w:rsidR="0039277D" w:rsidTr="000553E1" w14:paraId="7310A4E6" w14:textId="77777777">
        <w:trPr>
          <w:trHeight w:val="180"/>
        </w:trPr>
        <w:tc>
          <w:tcPr>
            <w:tcW w:w="1098" w:type="pct"/>
            <w:tcBorders>
              <w:top w:val="nil"/>
              <w:left w:val="nil"/>
              <w:bottom w:val="single" w:color="00B0F0" w:sz="4" w:space="0"/>
              <w:right w:val="nil"/>
            </w:tcBorders>
            <w:vAlign w:val="bottom"/>
            <w:hideMark/>
          </w:tcPr>
          <w:p w:rsidRPr="00045AB3" w:rsidR="0039277D" w:rsidP="000553E1" w:rsidRDefault="0039277D" w14:paraId="15A1679D" w14:textId="77777777">
            <w:pPr>
              <w:widowControl/>
              <w:autoSpaceDE/>
              <w:autoSpaceDN/>
              <w:rPr>
                <w:rFonts w:eastAsia="Times New Roman"/>
                <w:color w:val="231F20"/>
                <w:sz w:val="14"/>
                <w:szCs w:val="14"/>
                <w:lang w:eastAsia="nl-NL"/>
              </w:rPr>
            </w:pPr>
            <w:r w:rsidRPr="00045AB3">
              <w:rPr>
                <w:rFonts w:eastAsia="Times New Roman"/>
                <w:color w:val="231F20"/>
                <w:spacing w:val="2"/>
                <w:sz w:val="14"/>
                <w:lang w:eastAsia="nl-NL"/>
              </w:rPr>
              <w:t>CA Taakstelling Vernieuwing Rijksdienst</w:t>
            </w:r>
          </w:p>
        </w:tc>
        <w:tc>
          <w:tcPr>
            <w:tcW w:w="260" w:type="pct"/>
            <w:tcBorders>
              <w:top w:val="nil"/>
              <w:left w:val="nil"/>
              <w:bottom w:val="single" w:color="00B0F0" w:sz="4" w:space="0"/>
              <w:right w:val="nil"/>
            </w:tcBorders>
            <w:noWrap/>
            <w:hideMark/>
          </w:tcPr>
          <w:p w:rsidRPr="00045AB3" w:rsidR="0039277D" w:rsidP="000553E1" w:rsidRDefault="0039277D" w14:paraId="6C10B312" w14:textId="77777777">
            <w:pPr>
              <w:widowControl/>
              <w:autoSpaceDE/>
              <w:autoSpaceDN/>
              <w:jc w:val="right"/>
              <w:rPr>
                <w:rFonts w:eastAsia="Times New Roman"/>
                <w:color w:val="231F20"/>
                <w:sz w:val="14"/>
                <w:szCs w:val="14"/>
                <w:lang w:eastAsia="nl-NL"/>
              </w:rPr>
            </w:pPr>
            <w:r w:rsidRPr="00045AB3">
              <w:rPr>
                <w:rFonts w:eastAsia="Times New Roman"/>
                <w:color w:val="231F20"/>
                <w:sz w:val="14"/>
                <w:szCs w:val="14"/>
                <w:lang w:eastAsia="nl-NL"/>
              </w:rPr>
              <w:t>‒ 164.533</w:t>
            </w:r>
          </w:p>
        </w:tc>
        <w:tc>
          <w:tcPr>
            <w:tcW w:w="260" w:type="pct"/>
            <w:tcBorders>
              <w:top w:val="nil"/>
              <w:left w:val="nil"/>
              <w:bottom w:val="single" w:color="00B0F0" w:sz="4" w:space="0"/>
              <w:right w:val="nil"/>
            </w:tcBorders>
            <w:noWrap/>
            <w:hideMark/>
          </w:tcPr>
          <w:p w:rsidRPr="00045AB3" w:rsidR="0039277D" w:rsidP="000553E1" w:rsidRDefault="0039277D" w14:paraId="57B2ACDA" w14:textId="77777777">
            <w:pPr>
              <w:widowControl/>
              <w:autoSpaceDE/>
              <w:autoSpaceDN/>
              <w:jc w:val="right"/>
              <w:rPr>
                <w:rFonts w:eastAsia="Times New Roman"/>
                <w:color w:val="231F20"/>
                <w:sz w:val="14"/>
                <w:szCs w:val="14"/>
                <w:lang w:eastAsia="nl-NL"/>
              </w:rPr>
            </w:pPr>
            <w:r w:rsidRPr="00045AB3">
              <w:rPr>
                <w:rFonts w:eastAsia="Times New Roman"/>
                <w:color w:val="231F2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C9E160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7BF63B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461D37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6.403</w:t>
            </w:r>
          </w:p>
        </w:tc>
        <w:tc>
          <w:tcPr>
            <w:tcW w:w="260" w:type="pct"/>
            <w:tcBorders>
              <w:top w:val="nil"/>
              <w:left w:val="nil"/>
              <w:bottom w:val="single" w:color="00B0F0" w:sz="4" w:space="0"/>
              <w:right w:val="nil"/>
            </w:tcBorders>
            <w:noWrap/>
            <w:hideMark/>
          </w:tcPr>
          <w:p w:rsidRPr="00045AB3" w:rsidR="0039277D" w:rsidP="000553E1" w:rsidRDefault="0039277D" w14:paraId="17FAC14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15.813</w:t>
            </w:r>
          </w:p>
        </w:tc>
        <w:tc>
          <w:tcPr>
            <w:tcW w:w="260" w:type="pct"/>
            <w:tcBorders>
              <w:top w:val="nil"/>
              <w:left w:val="nil"/>
              <w:bottom w:val="single" w:color="00B0F0" w:sz="4" w:space="0"/>
              <w:right w:val="nil"/>
            </w:tcBorders>
            <w:noWrap/>
            <w:hideMark/>
          </w:tcPr>
          <w:p w:rsidRPr="00045AB3" w:rsidR="0039277D" w:rsidP="000553E1" w:rsidRDefault="0039277D" w14:paraId="09D62926"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15.813</w:t>
            </w:r>
          </w:p>
        </w:tc>
        <w:tc>
          <w:tcPr>
            <w:tcW w:w="260" w:type="pct"/>
            <w:tcBorders>
              <w:top w:val="nil"/>
              <w:left w:val="nil"/>
              <w:bottom w:val="single" w:color="00B0F0" w:sz="4" w:space="0"/>
              <w:right w:val="nil"/>
            </w:tcBorders>
            <w:noWrap/>
            <w:hideMark/>
          </w:tcPr>
          <w:p w:rsidRPr="00045AB3" w:rsidR="0039277D" w:rsidP="000553E1" w:rsidRDefault="0039277D" w14:paraId="77F5548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15.813</w:t>
            </w:r>
          </w:p>
        </w:tc>
        <w:tc>
          <w:tcPr>
            <w:tcW w:w="260" w:type="pct"/>
            <w:tcBorders>
              <w:top w:val="nil"/>
              <w:left w:val="nil"/>
              <w:bottom w:val="single" w:color="00B0F0" w:sz="4" w:space="0"/>
              <w:right w:val="nil"/>
            </w:tcBorders>
            <w:noWrap/>
            <w:hideMark/>
          </w:tcPr>
          <w:p w:rsidRPr="00045AB3" w:rsidR="0039277D" w:rsidP="000553E1" w:rsidRDefault="0039277D" w14:paraId="19B94C1D"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15.813</w:t>
            </w:r>
          </w:p>
        </w:tc>
        <w:tc>
          <w:tcPr>
            <w:tcW w:w="260" w:type="pct"/>
            <w:tcBorders>
              <w:top w:val="nil"/>
              <w:left w:val="nil"/>
              <w:bottom w:val="single" w:color="00B0F0" w:sz="4" w:space="0"/>
              <w:right w:val="nil"/>
            </w:tcBorders>
            <w:noWrap/>
            <w:hideMark/>
          </w:tcPr>
          <w:p w:rsidRPr="00045AB3" w:rsidR="0039277D" w:rsidP="000553E1" w:rsidRDefault="0039277D" w14:paraId="74A9B27F"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15.813</w:t>
            </w:r>
          </w:p>
        </w:tc>
        <w:tc>
          <w:tcPr>
            <w:tcW w:w="260" w:type="pct"/>
            <w:tcBorders>
              <w:top w:val="nil"/>
              <w:left w:val="nil"/>
              <w:bottom w:val="single" w:color="00B0F0" w:sz="4" w:space="0"/>
              <w:right w:val="nil"/>
            </w:tcBorders>
            <w:noWrap/>
            <w:hideMark/>
          </w:tcPr>
          <w:p w:rsidRPr="00045AB3" w:rsidR="0039277D" w:rsidP="000553E1" w:rsidRDefault="0039277D" w14:paraId="2D31BAA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15.813</w:t>
            </w:r>
          </w:p>
        </w:tc>
        <w:tc>
          <w:tcPr>
            <w:tcW w:w="260" w:type="pct"/>
            <w:tcBorders>
              <w:top w:val="nil"/>
              <w:left w:val="nil"/>
              <w:bottom w:val="single" w:color="00B0F0" w:sz="4" w:space="0"/>
              <w:right w:val="nil"/>
            </w:tcBorders>
            <w:noWrap/>
            <w:hideMark/>
          </w:tcPr>
          <w:p w:rsidRPr="00045AB3" w:rsidR="0039277D" w:rsidP="000553E1" w:rsidRDefault="0039277D" w14:paraId="67D29712"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15.813</w:t>
            </w:r>
          </w:p>
        </w:tc>
        <w:tc>
          <w:tcPr>
            <w:tcW w:w="260" w:type="pct"/>
            <w:tcBorders>
              <w:top w:val="nil"/>
              <w:left w:val="nil"/>
              <w:bottom w:val="single" w:color="00B0F0" w:sz="4" w:space="0"/>
              <w:right w:val="nil"/>
            </w:tcBorders>
            <w:noWrap/>
            <w:hideMark/>
          </w:tcPr>
          <w:p w:rsidRPr="00045AB3" w:rsidR="0039277D" w:rsidP="000553E1" w:rsidRDefault="0039277D" w14:paraId="14FA77C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15.813</w:t>
            </w:r>
          </w:p>
        </w:tc>
        <w:tc>
          <w:tcPr>
            <w:tcW w:w="260" w:type="pct"/>
            <w:tcBorders>
              <w:top w:val="nil"/>
              <w:left w:val="nil"/>
              <w:bottom w:val="single" w:color="00B0F0" w:sz="4" w:space="0"/>
              <w:right w:val="nil"/>
            </w:tcBorders>
            <w:noWrap/>
            <w:hideMark/>
          </w:tcPr>
          <w:p w:rsidRPr="00045AB3" w:rsidR="0039277D" w:rsidP="000553E1" w:rsidRDefault="0039277D" w14:paraId="67D24996"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15.813</w:t>
            </w:r>
          </w:p>
        </w:tc>
        <w:tc>
          <w:tcPr>
            <w:tcW w:w="260" w:type="pct"/>
            <w:tcBorders>
              <w:top w:val="nil"/>
              <w:left w:val="nil"/>
              <w:bottom w:val="single" w:color="00B0F0" w:sz="4" w:space="0"/>
              <w:right w:val="nil"/>
            </w:tcBorders>
            <w:noWrap/>
            <w:hideMark/>
          </w:tcPr>
          <w:p w:rsidRPr="00045AB3" w:rsidR="0039277D" w:rsidP="000553E1" w:rsidRDefault="0039277D" w14:paraId="095DEB1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15.813</w:t>
            </w:r>
          </w:p>
        </w:tc>
      </w:tr>
      <w:tr w:rsidRPr="00045AB3" w:rsidR="0039277D" w:rsidTr="000553E1" w14:paraId="7261CA54" w14:textId="77777777">
        <w:trPr>
          <w:trHeight w:val="180"/>
        </w:trPr>
        <w:tc>
          <w:tcPr>
            <w:tcW w:w="1098" w:type="pct"/>
            <w:tcBorders>
              <w:top w:val="nil"/>
              <w:left w:val="nil"/>
              <w:bottom w:val="single" w:color="00B0F0" w:sz="4" w:space="0"/>
              <w:right w:val="nil"/>
            </w:tcBorders>
            <w:vAlign w:val="bottom"/>
            <w:hideMark/>
          </w:tcPr>
          <w:p w:rsidRPr="00045AB3" w:rsidR="0039277D" w:rsidP="000553E1" w:rsidRDefault="0039277D" w14:paraId="6092F9B3"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E&amp;O Exogene tegenvallers naar artikel 3</w:t>
            </w:r>
          </w:p>
        </w:tc>
        <w:tc>
          <w:tcPr>
            <w:tcW w:w="260" w:type="pct"/>
            <w:tcBorders>
              <w:top w:val="nil"/>
              <w:left w:val="nil"/>
              <w:bottom w:val="single" w:color="00B0F0" w:sz="4" w:space="0"/>
              <w:right w:val="nil"/>
            </w:tcBorders>
            <w:noWrap/>
            <w:hideMark/>
          </w:tcPr>
          <w:p w:rsidRPr="00045AB3" w:rsidR="0039277D" w:rsidP="000553E1" w:rsidRDefault="0039277D" w14:paraId="01822278" w14:textId="77777777">
            <w:pPr>
              <w:widowControl/>
              <w:autoSpaceDE/>
              <w:autoSpaceDN/>
              <w:jc w:val="right"/>
              <w:rPr>
                <w:rFonts w:eastAsia="Times New Roman"/>
                <w:color w:val="231F20"/>
                <w:sz w:val="14"/>
                <w:szCs w:val="14"/>
                <w:lang w:eastAsia="nl-NL"/>
              </w:rPr>
            </w:pPr>
            <w:r w:rsidRPr="00045AB3">
              <w:rPr>
                <w:rFonts w:eastAsia="Times New Roman"/>
                <w:color w:val="231F20"/>
                <w:sz w:val="14"/>
                <w:szCs w:val="14"/>
                <w:lang w:eastAsia="nl-NL"/>
              </w:rPr>
              <w:t>‒ 33.437</w:t>
            </w:r>
          </w:p>
        </w:tc>
        <w:tc>
          <w:tcPr>
            <w:tcW w:w="260" w:type="pct"/>
            <w:tcBorders>
              <w:top w:val="nil"/>
              <w:left w:val="nil"/>
              <w:bottom w:val="single" w:color="00B0F0" w:sz="4" w:space="0"/>
              <w:right w:val="nil"/>
            </w:tcBorders>
            <w:noWrap/>
            <w:hideMark/>
          </w:tcPr>
          <w:p w:rsidRPr="00045AB3" w:rsidR="0039277D" w:rsidP="000553E1" w:rsidRDefault="0039277D" w14:paraId="78711248" w14:textId="77777777">
            <w:pPr>
              <w:widowControl/>
              <w:autoSpaceDE/>
              <w:autoSpaceDN/>
              <w:jc w:val="right"/>
              <w:rPr>
                <w:rFonts w:eastAsia="Times New Roman"/>
                <w:color w:val="231F20"/>
                <w:sz w:val="14"/>
                <w:szCs w:val="14"/>
                <w:lang w:eastAsia="nl-NL"/>
              </w:rPr>
            </w:pPr>
            <w:r w:rsidRPr="00045AB3">
              <w:rPr>
                <w:rFonts w:eastAsia="Times New Roman"/>
                <w:color w:val="231F2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4D7594F"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33.437</w:t>
            </w:r>
          </w:p>
        </w:tc>
        <w:tc>
          <w:tcPr>
            <w:tcW w:w="260" w:type="pct"/>
            <w:tcBorders>
              <w:top w:val="nil"/>
              <w:left w:val="nil"/>
              <w:bottom w:val="single" w:color="00B0F0" w:sz="4" w:space="0"/>
              <w:right w:val="nil"/>
            </w:tcBorders>
            <w:noWrap/>
            <w:hideMark/>
          </w:tcPr>
          <w:p w:rsidRPr="00045AB3" w:rsidR="0039277D" w:rsidP="000553E1" w:rsidRDefault="0039277D" w14:paraId="7489E22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8B68DD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E6C8BFC"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5430754"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77D17F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50DB25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97F188F"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BDDE9E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B635FD1"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E5FBC6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9CB8F5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146C0DD"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r>
      <w:tr w:rsidRPr="00045AB3" w:rsidR="0039277D" w:rsidTr="000553E1" w14:paraId="0D67C4A2" w14:textId="77777777">
        <w:trPr>
          <w:trHeight w:val="180"/>
        </w:trPr>
        <w:tc>
          <w:tcPr>
            <w:tcW w:w="1098" w:type="pct"/>
            <w:tcBorders>
              <w:top w:val="nil"/>
              <w:left w:val="nil"/>
              <w:bottom w:val="single" w:color="00B0F0" w:sz="4" w:space="0"/>
              <w:right w:val="nil"/>
            </w:tcBorders>
            <w:vAlign w:val="bottom"/>
            <w:hideMark/>
          </w:tcPr>
          <w:p w:rsidRPr="00045AB3" w:rsidR="0039277D" w:rsidP="000553E1" w:rsidRDefault="0039277D" w14:paraId="2C9BF5DF"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Excessieve prijsstijgingen naar artikel 3</w:t>
            </w:r>
          </w:p>
        </w:tc>
        <w:tc>
          <w:tcPr>
            <w:tcW w:w="260" w:type="pct"/>
            <w:tcBorders>
              <w:top w:val="nil"/>
              <w:left w:val="nil"/>
              <w:bottom w:val="single" w:color="00B0F0" w:sz="4" w:space="0"/>
              <w:right w:val="nil"/>
            </w:tcBorders>
            <w:noWrap/>
            <w:hideMark/>
          </w:tcPr>
          <w:p w:rsidRPr="00045AB3" w:rsidR="0039277D" w:rsidP="000553E1" w:rsidRDefault="0039277D" w14:paraId="76344180" w14:textId="77777777">
            <w:pPr>
              <w:widowControl/>
              <w:autoSpaceDE/>
              <w:autoSpaceDN/>
              <w:jc w:val="right"/>
              <w:rPr>
                <w:rFonts w:eastAsia="Times New Roman"/>
                <w:color w:val="231F20"/>
                <w:sz w:val="14"/>
                <w:szCs w:val="14"/>
                <w:lang w:eastAsia="nl-NL"/>
              </w:rPr>
            </w:pPr>
            <w:r w:rsidRPr="00045AB3">
              <w:rPr>
                <w:rFonts w:eastAsia="Times New Roman"/>
                <w:color w:val="231F20"/>
                <w:sz w:val="14"/>
                <w:szCs w:val="14"/>
                <w:lang w:eastAsia="nl-NL"/>
              </w:rPr>
              <w:t>‒ 71.375</w:t>
            </w:r>
          </w:p>
        </w:tc>
        <w:tc>
          <w:tcPr>
            <w:tcW w:w="260" w:type="pct"/>
            <w:tcBorders>
              <w:top w:val="nil"/>
              <w:left w:val="nil"/>
              <w:bottom w:val="single" w:color="00B0F0" w:sz="4" w:space="0"/>
              <w:right w:val="nil"/>
            </w:tcBorders>
            <w:noWrap/>
            <w:hideMark/>
          </w:tcPr>
          <w:p w:rsidRPr="00045AB3" w:rsidR="0039277D" w:rsidP="000553E1" w:rsidRDefault="0039277D" w14:paraId="4DC1D55E" w14:textId="77777777">
            <w:pPr>
              <w:widowControl/>
              <w:autoSpaceDE/>
              <w:autoSpaceDN/>
              <w:jc w:val="right"/>
              <w:rPr>
                <w:rFonts w:eastAsia="Times New Roman"/>
                <w:color w:val="231F20"/>
                <w:sz w:val="14"/>
                <w:szCs w:val="14"/>
                <w:lang w:eastAsia="nl-NL"/>
              </w:rPr>
            </w:pPr>
            <w:r w:rsidRPr="00045AB3">
              <w:rPr>
                <w:rFonts w:eastAsia="Times New Roman"/>
                <w:color w:val="231F2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0235962"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71.375</w:t>
            </w:r>
          </w:p>
        </w:tc>
        <w:tc>
          <w:tcPr>
            <w:tcW w:w="260" w:type="pct"/>
            <w:tcBorders>
              <w:top w:val="nil"/>
              <w:left w:val="nil"/>
              <w:bottom w:val="single" w:color="00B0F0" w:sz="4" w:space="0"/>
              <w:right w:val="nil"/>
            </w:tcBorders>
            <w:noWrap/>
            <w:hideMark/>
          </w:tcPr>
          <w:p w:rsidRPr="00045AB3" w:rsidR="0039277D" w:rsidP="000553E1" w:rsidRDefault="0039277D" w14:paraId="0728BD1A"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0EB4046"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C0D8F41"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F3D7193"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33B00C1"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9989241"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D2F8C8D"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42FCBE3"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8ADA9BF"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955B58A"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8224EF7"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73C3FC8"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r>
      <w:tr w:rsidRPr="00045AB3" w:rsidR="0039277D" w:rsidTr="000553E1" w14:paraId="5BCE90AE" w14:textId="77777777">
        <w:trPr>
          <w:trHeight w:val="360"/>
        </w:trPr>
        <w:tc>
          <w:tcPr>
            <w:tcW w:w="1098" w:type="pct"/>
            <w:tcBorders>
              <w:top w:val="nil"/>
              <w:left w:val="nil"/>
              <w:bottom w:val="single" w:color="00B0F0" w:sz="4" w:space="0"/>
              <w:right w:val="nil"/>
            </w:tcBorders>
            <w:vAlign w:val="bottom"/>
            <w:hideMark/>
          </w:tcPr>
          <w:p w:rsidRPr="00045AB3" w:rsidR="0039277D" w:rsidP="000553E1" w:rsidRDefault="0039277D" w14:paraId="60EF40AF"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 xml:space="preserve">Kasschuiven: </w:t>
            </w:r>
            <w:proofErr w:type="spellStart"/>
            <w:r w:rsidRPr="00045AB3">
              <w:rPr>
                <w:rFonts w:eastAsia="Times New Roman"/>
                <w:color w:val="231F20"/>
                <w:w w:val="105"/>
                <w:sz w:val="14"/>
                <w:lang w:eastAsia="nl-NL"/>
              </w:rPr>
              <w:t>Netwerkgebonden</w:t>
            </w:r>
            <w:proofErr w:type="spellEnd"/>
            <w:r w:rsidRPr="00045AB3">
              <w:rPr>
                <w:rFonts w:eastAsia="Times New Roman"/>
                <w:color w:val="231F20"/>
                <w:w w:val="105"/>
                <w:sz w:val="14"/>
                <w:lang w:eastAsia="nl-NL"/>
              </w:rPr>
              <w:t xml:space="preserve"> kosten en overige uitgaven</w:t>
            </w:r>
          </w:p>
        </w:tc>
        <w:tc>
          <w:tcPr>
            <w:tcW w:w="260" w:type="pct"/>
            <w:tcBorders>
              <w:top w:val="nil"/>
              <w:left w:val="nil"/>
              <w:bottom w:val="single" w:color="00B0F0" w:sz="4" w:space="0"/>
              <w:right w:val="nil"/>
            </w:tcBorders>
            <w:noWrap/>
            <w:hideMark/>
          </w:tcPr>
          <w:p w:rsidRPr="00045AB3" w:rsidR="0039277D" w:rsidP="000553E1" w:rsidRDefault="0039277D" w14:paraId="55915E80" w14:textId="77777777">
            <w:pPr>
              <w:widowControl/>
              <w:autoSpaceDE/>
              <w:autoSpaceDN/>
              <w:jc w:val="right"/>
              <w:rPr>
                <w:rFonts w:eastAsia="Times New Roman"/>
                <w:color w:val="231F20"/>
                <w:sz w:val="14"/>
                <w:szCs w:val="14"/>
                <w:lang w:eastAsia="nl-NL"/>
              </w:rPr>
            </w:pPr>
            <w:r w:rsidRPr="00045AB3">
              <w:rPr>
                <w:rFonts w:eastAsia="Times New Roman"/>
                <w:color w:val="231F20"/>
                <w:spacing w:val="-10"/>
                <w:sz w:val="14"/>
                <w:lang w:eastAsia="nl-NL"/>
              </w:rPr>
              <w:t>0</w:t>
            </w:r>
          </w:p>
        </w:tc>
        <w:tc>
          <w:tcPr>
            <w:tcW w:w="260" w:type="pct"/>
            <w:tcBorders>
              <w:top w:val="nil"/>
              <w:left w:val="nil"/>
              <w:bottom w:val="single" w:color="00B0F0" w:sz="4" w:space="0"/>
              <w:right w:val="nil"/>
            </w:tcBorders>
            <w:noWrap/>
            <w:hideMark/>
          </w:tcPr>
          <w:p w:rsidRPr="00045AB3" w:rsidR="0039277D" w:rsidP="000553E1" w:rsidRDefault="0039277D" w14:paraId="44E3480A" w14:textId="77777777">
            <w:pPr>
              <w:widowControl/>
              <w:autoSpaceDE/>
              <w:autoSpaceDN/>
              <w:jc w:val="right"/>
              <w:rPr>
                <w:rFonts w:eastAsia="Times New Roman"/>
                <w:color w:val="231F20"/>
                <w:sz w:val="14"/>
                <w:szCs w:val="14"/>
                <w:lang w:eastAsia="nl-NL"/>
              </w:rPr>
            </w:pPr>
            <w:r w:rsidRPr="00045AB3">
              <w:rPr>
                <w:rFonts w:eastAsia="Times New Roman"/>
                <w:color w:val="231F20"/>
                <w:spacing w:val="-5"/>
                <w:sz w:val="14"/>
                <w:lang w:eastAsia="nl-NL"/>
              </w:rPr>
              <w:t>302</w:t>
            </w:r>
          </w:p>
        </w:tc>
        <w:tc>
          <w:tcPr>
            <w:tcW w:w="260" w:type="pct"/>
            <w:tcBorders>
              <w:top w:val="nil"/>
              <w:left w:val="nil"/>
              <w:bottom w:val="single" w:color="00B0F0" w:sz="4" w:space="0"/>
              <w:right w:val="nil"/>
            </w:tcBorders>
            <w:noWrap/>
            <w:hideMark/>
          </w:tcPr>
          <w:p w:rsidRPr="00045AB3" w:rsidR="0039277D" w:rsidP="000553E1" w:rsidRDefault="0039277D" w14:paraId="5E4F84EB"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51.174</w:t>
            </w:r>
          </w:p>
        </w:tc>
        <w:tc>
          <w:tcPr>
            <w:tcW w:w="260" w:type="pct"/>
            <w:tcBorders>
              <w:top w:val="nil"/>
              <w:left w:val="nil"/>
              <w:bottom w:val="single" w:color="00B0F0" w:sz="4" w:space="0"/>
              <w:right w:val="nil"/>
            </w:tcBorders>
            <w:noWrap/>
            <w:hideMark/>
          </w:tcPr>
          <w:p w:rsidRPr="00045AB3" w:rsidR="0039277D" w:rsidP="000553E1" w:rsidRDefault="0039277D" w14:paraId="2BAB0AAE"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14.750</w:t>
            </w:r>
          </w:p>
        </w:tc>
        <w:tc>
          <w:tcPr>
            <w:tcW w:w="260" w:type="pct"/>
            <w:tcBorders>
              <w:top w:val="nil"/>
              <w:left w:val="nil"/>
              <w:bottom w:val="single" w:color="00B0F0" w:sz="4" w:space="0"/>
              <w:right w:val="nil"/>
            </w:tcBorders>
            <w:noWrap/>
            <w:hideMark/>
          </w:tcPr>
          <w:p w:rsidRPr="00045AB3" w:rsidR="0039277D" w:rsidP="000553E1" w:rsidRDefault="0039277D" w14:paraId="5BC590D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1.280</w:t>
            </w:r>
          </w:p>
        </w:tc>
        <w:tc>
          <w:tcPr>
            <w:tcW w:w="260" w:type="pct"/>
            <w:tcBorders>
              <w:top w:val="nil"/>
              <w:left w:val="nil"/>
              <w:bottom w:val="single" w:color="00B0F0" w:sz="4" w:space="0"/>
              <w:right w:val="nil"/>
            </w:tcBorders>
            <w:noWrap/>
            <w:hideMark/>
          </w:tcPr>
          <w:p w:rsidRPr="00045AB3" w:rsidR="0039277D" w:rsidP="000553E1" w:rsidRDefault="0039277D" w14:paraId="4552B44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10.535</w:t>
            </w:r>
          </w:p>
        </w:tc>
        <w:tc>
          <w:tcPr>
            <w:tcW w:w="260" w:type="pct"/>
            <w:tcBorders>
              <w:top w:val="nil"/>
              <w:left w:val="nil"/>
              <w:bottom w:val="single" w:color="00B0F0" w:sz="4" w:space="0"/>
              <w:right w:val="nil"/>
            </w:tcBorders>
            <w:noWrap/>
            <w:hideMark/>
          </w:tcPr>
          <w:p w:rsidRPr="00045AB3" w:rsidR="0039277D" w:rsidP="000553E1" w:rsidRDefault="0039277D" w14:paraId="10DB6476"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293</w:t>
            </w:r>
          </w:p>
        </w:tc>
        <w:tc>
          <w:tcPr>
            <w:tcW w:w="260" w:type="pct"/>
            <w:tcBorders>
              <w:top w:val="nil"/>
              <w:left w:val="nil"/>
              <w:bottom w:val="single" w:color="00B0F0" w:sz="4" w:space="0"/>
              <w:right w:val="nil"/>
            </w:tcBorders>
            <w:noWrap/>
            <w:hideMark/>
          </w:tcPr>
          <w:p w:rsidRPr="00045AB3" w:rsidR="0039277D" w:rsidP="000553E1" w:rsidRDefault="0039277D" w14:paraId="4BA9B3B8"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293</w:t>
            </w:r>
          </w:p>
        </w:tc>
        <w:tc>
          <w:tcPr>
            <w:tcW w:w="260" w:type="pct"/>
            <w:tcBorders>
              <w:top w:val="nil"/>
              <w:left w:val="nil"/>
              <w:bottom w:val="single" w:color="00B0F0" w:sz="4" w:space="0"/>
              <w:right w:val="nil"/>
            </w:tcBorders>
            <w:noWrap/>
            <w:hideMark/>
          </w:tcPr>
          <w:p w:rsidRPr="00045AB3" w:rsidR="0039277D" w:rsidP="000553E1" w:rsidRDefault="0039277D" w14:paraId="4860842B"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293</w:t>
            </w:r>
          </w:p>
        </w:tc>
        <w:tc>
          <w:tcPr>
            <w:tcW w:w="260" w:type="pct"/>
            <w:tcBorders>
              <w:top w:val="nil"/>
              <w:left w:val="nil"/>
              <w:bottom w:val="single" w:color="00B0F0" w:sz="4" w:space="0"/>
              <w:right w:val="nil"/>
            </w:tcBorders>
            <w:noWrap/>
            <w:hideMark/>
          </w:tcPr>
          <w:p w:rsidRPr="00045AB3" w:rsidR="0039277D" w:rsidP="000553E1" w:rsidRDefault="0039277D" w14:paraId="39BB35CC"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293</w:t>
            </w:r>
          </w:p>
        </w:tc>
        <w:tc>
          <w:tcPr>
            <w:tcW w:w="260" w:type="pct"/>
            <w:tcBorders>
              <w:top w:val="nil"/>
              <w:left w:val="nil"/>
              <w:bottom w:val="single" w:color="00B0F0" w:sz="4" w:space="0"/>
              <w:right w:val="nil"/>
            </w:tcBorders>
            <w:noWrap/>
            <w:hideMark/>
          </w:tcPr>
          <w:p w:rsidRPr="00045AB3" w:rsidR="0039277D" w:rsidP="000553E1" w:rsidRDefault="0039277D" w14:paraId="5E0B9438"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293</w:t>
            </w:r>
          </w:p>
        </w:tc>
        <w:tc>
          <w:tcPr>
            <w:tcW w:w="260" w:type="pct"/>
            <w:tcBorders>
              <w:top w:val="nil"/>
              <w:left w:val="nil"/>
              <w:bottom w:val="single" w:color="00B0F0" w:sz="4" w:space="0"/>
              <w:right w:val="nil"/>
            </w:tcBorders>
            <w:noWrap/>
            <w:hideMark/>
          </w:tcPr>
          <w:p w:rsidRPr="00045AB3" w:rsidR="0039277D" w:rsidP="000553E1" w:rsidRDefault="0039277D" w14:paraId="7D4222A0"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293</w:t>
            </w:r>
          </w:p>
        </w:tc>
        <w:tc>
          <w:tcPr>
            <w:tcW w:w="260" w:type="pct"/>
            <w:tcBorders>
              <w:top w:val="nil"/>
              <w:left w:val="nil"/>
              <w:bottom w:val="single" w:color="00B0F0" w:sz="4" w:space="0"/>
              <w:right w:val="nil"/>
            </w:tcBorders>
            <w:noWrap/>
            <w:hideMark/>
          </w:tcPr>
          <w:p w:rsidRPr="00045AB3" w:rsidR="0039277D" w:rsidP="000553E1" w:rsidRDefault="0039277D" w14:paraId="6D373EBF"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293</w:t>
            </w:r>
          </w:p>
        </w:tc>
        <w:tc>
          <w:tcPr>
            <w:tcW w:w="260" w:type="pct"/>
            <w:tcBorders>
              <w:top w:val="nil"/>
              <w:left w:val="nil"/>
              <w:bottom w:val="single" w:color="00B0F0" w:sz="4" w:space="0"/>
              <w:right w:val="nil"/>
            </w:tcBorders>
            <w:noWrap/>
            <w:hideMark/>
          </w:tcPr>
          <w:p w:rsidRPr="00045AB3" w:rsidR="0039277D" w:rsidP="000553E1" w:rsidRDefault="0039277D" w14:paraId="7B6F1181"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293</w:t>
            </w:r>
          </w:p>
        </w:tc>
        <w:tc>
          <w:tcPr>
            <w:tcW w:w="260" w:type="pct"/>
            <w:tcBorders>
              <w:top w:val="nil"/>
              <w:left w:val="nil"/>
              <w:bottom w:val="single" w:color="00B0F0" w:sz="4" w:space="0"/>
              <w:right w:val="nil"/>
            </w:tcBorders>
            <w:noWrap/>
            <w:hideMark/>
          </w:tcPr>
          <w:p w:rsidRPr="00045AB3" w:rsidR="0039277D" w:rsidP="000553E1" w:rsidRDefault="0039277D" w14:paraId="6EFF8642"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27.255</w:t>
            </w:r>
          </w:p>
        </w:tc>
      </w:tr>
      <w:tr w:rsidRPr="00045AB3" w:rsidR="0039277D" w:rsidTr="000553E1" w14:paraId="58FA6DB5" w14:textId="77777777">
        <w:trPr>
          <w:trHeight w:val="180"/>
        </w:trPr>
        <w:tc>
          <w:tcPr>
            <w:tcW w:w="1098" w:type="pct"/>
            <w:tcBorders>
              <w:top w:val="nil"/>
              <w:left w:val="nil"/>
              <w:bottom w:val="single" w:color="00B0F0" w:sz="4" w:space="0"/>
              <w:right w:val="nil"/>
            </w:tcBorders>
            <w:vAlign w:val="bottom"/>
            <w:hideMark/>
          </w:tcPr>
          <w:p w:rsidRPr="00045AB3" w:rsidR="0039277D" w:rsidP="000553E1" w:rsidRDefault="0039277D" w14:paraId="1E91430C"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Prijsbijstelling 2026</w:t>
            </w:r>
          </w:p>
        </w:tc>
        <w:tc>
          <w:tcPr>
            <w:tcW w:w="260" w:type="pct"/>
            <w:tcBorders>
              <w:top w:val="nil"/>
              <w:left w:val="nil"/>
              <w:bottom w:val="single" w:color="00B0F0" w:sz="4" w:space="0"/>
              <w:right w:val="nil"/>
            </w:tcBorders>
            <w:noWrap/>
            <w:hideMark/>
          </w:tcPr>
          <w:p w:rsidRPr="00045AB3" w:rsidR="0039277D" w:rsidP="000553E1" w:rsidRDefault="0039277D" w14:paraId="45C5E30C"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397.699</w:t>
            </w:r>
          </w:p>
        </w:tc>
        <w:tc>
          <w:tcPr>
            <w:tcW w:w="260" w:type="pct"/>
            <w:tcBorders>
              <w:top w:val="nil"/>
              <w:left w:val="nil"/>
              <w:bottom w:val="single" w:color="00B0F0" w:sz="4" w:space="0"/>
              <w:right w:val="nil"/>
            </w:tcBorders>
            <w:noWrap/>
            <w:hideMark/>
          </w:tcPr>
          <w:p w:rsidRPr="00045AB3" w:rsidR="0039277D" w:rsidP="000553E1" w:rsidRDefault="0039277D" w14:paraId="53A42C55"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41.313</w:t>
            </w:r>
          </w:p>
        </w:tc>
        <w:tc>
          <w:tcPr>
            <w:tcW w:w="260" w:type="pct"/>
            <w:tcBorders>
              <w:top w:val="nil"/>
              <w:left w:val="nil"/>
              <w:bottom w:val="single" w:color="00B0F0" w:sz="4" w:space="0"/>
              <w:right w:val="nil"/>
            </w:tcBorders>
            <w:noWrap/>
            <w:hideMark/>
          </w:tcPr>
          <w:p w:rsidRPr="00045AB3" w:rsidR="0039277D" w:rsidP="000553E1" w:rsidRDefault="0039277D" w14:paraId="5C45A513"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50.310</w:t>
            </w:r>
          </w:p>
        </w:tc>
        <w:tc>
          <w:tcPr>
            <w:tcW w:w="260" w:type="pct"/>
            <w:tcBorders>
              <w:top w:val="nil"/>
              <w:left w:val="nil"/>
              <w:bottom w:val="single" w:color="00B0F0" w:sz="4" w:space="0"/>
              <w:right w:val="nil"/>
            </w:tcBorders>
            <w:noWrap/>
            <w:hideMark/>
          </w:tcPr>
          <w:p w:rsidRPr="00045AB3" w:rsidR="0039277D" w:rsidP="000553E1" w:rsidRDefault="0039277D" w14:paraId="76DAAED4"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29.250</w:t>
            </w:r>
          </w:p>
        </w:tc>
        <w:tc>
          <w:tcPr>
            <w:tcW w:w="260" w:type="pct"/>
            <w:tcBorders>
              <w:top w:val="nil"/>
              <w:left w:val="nil"/>
              <w:bottom w:val="single" w:color="00B0F0" w:sz="4" w:space="0"/>
              <w:right w:val="nil"/>
            </w:tcBorders>
            <w:noWrap/>
            <w:hideMark/>
          </w:tcPr>
          <w:p w:rsidRPr="00045AB3" w:rsidR="0039277D" w:rsidP="000553E1" w:rsidRDefault="0039277D" w14:paraId="3E71EE8E"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25.277</w:t>
            </w:r>
          </w:p>
        </w:tc>
        <w:tc>
          <w:tcPr>
            <w:tcW w:w="260" w:type="pct"/>
            <w:tcBorders>
              <w:top w:val="nil"/>
              <w:left w:val="nil"/>
              <w:bottom w:val="single" w:color="00B0F0" w:sz="4" w:space="0"/>
              <w:right w:val="nil"/>
            </w:tcBorders>
            <w:noWrap/>
            <w:hideMark/>
          </w:tcPr>
          <w:p w:rsidRPr="00045AB3" w:rsidR="0039277D" w:rsidP="000553E1" w:rsidRDefault="0039277D" w14:paraId="33D99B06"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26.099</w:t>
            </w:r>
          </w:p>
        </w:tc>
        <w:tc>
          <w:tcPr>
            <w:tcW w:w="260" w:type="pct"/>
            <w:tcBorders>
              <w:top w:val="nil"/>
              <w:left w:val="nil"/>
              <w:bottom w:val="single" w:color="00B0F0" w:sz="4" w:space="0"/>
              <w:right w:val="nil"/>
            </w:tcBorders>
            <w:noWrap/>
            <w:hideMark/>
          </w:tcPr>
          <w:p w:rsidRPr="00045AB3" w:rsidR="0039277D" w:rsidP="000553E1" w:rsidRDefault="0039277D" w14:paraId="3E1CFC10"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26.031</w:t>
            </w:r>
          </w:p>
        </w:tc>
        <w:tc>
          <w:tcPr>
            <w:tcW w:w="260" w:type="pct"/>
            <w:tcBorders>
              <w:top w:val="nil"/>
              <w:left w:val="nil"/>
              <w:bottom w:val="single" w:color="00B0F0" w:sz="4" w:space="0"/>
              <w:right w:val="nil"/>
            </w:tcBorders>
            <w:noWrap/>
            <w:hideMark/>
          </w:tcPr>
          <w:p w:rsidRPr="00045AB3" w:rsidR="0039277D" w:rsidP="000553E1" w:rsidRDefault="0039277D" w14:paraId="78FEC534"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24.027</w:t>
            </w:r>
          </w:p>
        </w:tc>
        <w:tc>
          <w:tcPr>
            <w:tcW w:w="260" w:type="pct"/>
            <w:tcBorders>
              <w:top w:val="nil"/>
              <w:left w:val="nil"/>
              <w:bottom w:val="single" w:color="00B0F0" w:sz="4" w:space="0"/>
              <w:right w:val="nil"/>
            </w:tcBorders>
            <w:noWrap/>
            <w:hideMark/>
          </w:tcPr>
          <w:p w:rsidRPr="00045AB3" w:rsidR="0039277D" w:rsidP="000553E1" w:rsidRDefault="0039277D" w14:paraId="60E06276"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24.172</w:t>
            </w:r>
          </w:p>
        </w:tc>
        <w:tc>
          <w:tcPr>
            <w:tcW w:w="260" w:type="pct"/>
            <w:tcBorders>
              <w:top w:val="nil"/>
              <w:left w:val="nil"/>
              <w:bottom w:val="single" w:color="00B0F0" w:sz="4" w:space="0"/>
              <w:right w:val="nil"/>
            </w:tcBorders>
            <w:noWrap/>
            <w:hideMark/>
          </w:tcPr>
          <w:p w:rsidRPr="00045AB3" w:rsidR="0039277D" w:rsidP="000553E1" w:rsidRDefault="0039277D" w14:paraId="1B2E2B67"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23.765</w:t>
            </w:r>
          </w:p>
        </w:tc>
        <w:tc>
          <w:tcPr>
            <w:tcW w:w="260" w:type="pct"/>
            <w:tcBorders>
              <w:top w:val="nil"/>
              <w:left w:val="nil"/>
              <w:bottom w:val="single" w:color="00B0F0" w:sz="4" w:space="0"/>
              <w:right w:val="nil"/>
            </w:tcBorders>
            <w:noWrap/>
            <w:hideMark/>
          </w:tcPr>
          <w:p w:rsidRPr="00045AB3" w:rsidR="0039277D" w:rsidP="000553E1" w:rsidRDefault="0039277D" w14:paraId="5543BC6C"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25.070</w:t>
            </w:r>
          </w:p>
        </w:tc>
        <w:tc>
          <w:tcPr>
            <w:tcW w:w="260" w:type="pct"/>
            <w:tcBorders>
              <w:top w:val="nil"/>
              <w:left w:val="nil"/>
              <w:bottom w:val="single" w:color="00B0F0" w:sz="4" w:space="0"/>
              <w:right w:val="nil"/>
            </w:tcBorders>
            <w:noWrap/>
            <w:hideMark/>
          </w:tcPr>
          <w:p w:rsidRPr="00045AB3" w:rsidR="0039277D" w:rsidP="000553E1" w:rsidRDefault="0039277D" w14:paraId="22A0694E"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25.885</w:t>
            </w:r>
          </w:p>
        </w:tc>
        <w:tc>
          <w:tcPr>
            <w:tcW w:w="260" w:type="pct"/>
            <w:tcBorders>
              <w:top w:val="nil"/>
              <w:left w:val="nil"/>
              <w:bottom w:val="single" w:color="00B0F0" w:sz="4" w:space="0"/>
              <w:right w:val="nil"/>
            </w:tcBorders>
            <w:noWrap/>
            <w:hideMark/>
          </w:tcPr>
          <w:p w:rsidRPr="00045AB3" w:rsidR="0039277D" w:rsidP="000553E1" w:rsidRDefault="0039277D" w14:paraId="7EF4A8A7"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25.786</w:t>
            </w:r>
          </w:p>
        </w:tc>
        <w:tc>
          <w:tcPr>
            <w:tcW w:w="260" w:type="pct"/>
            <w:tcBorders>
              <w:top w:val="nil"/>
              <w:left w:val="nil"/>
              <w:bottom w:val="single" w:color="00B0F0" w:sz="4" w:space="0"/>
              <w:right w:val="nil"/>
            </w:tcBorders>
            <w:noWrap/>
            <w:hideMark/>
          </w:tcPr>
          <w:p w:rsidRPr="00045AB3" w:rsidR="0039277D" w:rsidP="000553E1" w:rsidRDefault="0039277D" w14:paraId="0AF70E46"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25.653</w:t>
            </w:r>
          </w:p>
        </w:tc>
        <w:tc>
          <w:tcPr>
            <w:tcW w:w="260" w:type="pct"/>
            <w:tcBorders>
              <w:top w:val="nil"/>
              <w:left w:val="nil"/>
              <w:bottom w:val="single" w:color="00B0F0" w:sz="4" w:space="0"/>
              <w:right w:val="nil"/>
            </w:tcBorders>
            <w:noWrap/>
            <w:hideMark/>
          </w:tcPr>
          <w:p w:rsidRPr="00045AB3" w:rsidR="0039277D" w:rsidP="000553E1" w:rsidRDefault="0039277D" w14:paraId="42EB53CB"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25.061</w:t>
            </w:r>
          </w:p>
        </w:tc>
      </w:tr>
      <w:tr w:rsidRPr="00045AB3" w:rsidR="0039277D" w:rsidTr="000553E1" w14:paraId="280B75FF" w14:textId="77777777">
        <w:trPr>
          <w:trHeight w:val="180"/>
        </w:trPr>
        <w:tc>
          <w:tcPr>
            <w:tcW w:w="1098" w:type="pct"/>
            <w:tcBorders>
              <w:top w:val="nil"/>
              <w:left w:val="nil"/>
              <w:bottom w:val="single" w:color="00B0F0" w:sz="4" w:space="0"/>
              <w:right w:val="nil"/>
            </w:tcBorders>
            <w:vAlign w:val="bottom"/>
            <w:hideMark/>
          </w:tcPr>
          <w:p w:rsidRPr="00045AB3" w:rsidR="0039277D" w:rsidP="000553E1" w:rsidRDefault="0039277D" w14:paraId="1A4FA63A" w14:textId="77777777">
            <w:pPr>
              <w:widowControl/>
              <w:autoSpaceDE/>
              <w:autoSpaceDN/>
              <w:rPr>
                <w:rFonts w:eastAsia="Times New Roman"/>
                <w:color w:val="231F20"/>
                <w:sz w:val="14"/>
                <w:szCs w:val="14"/>
                <w:lang w:eastAsia="nl-NL"/>
              </w:rPr>
            </w:pPr>
            <w:r w:rsidRPr="00045AB3">
              <w:rPr>
                <w:rFonts w:eastAsia="Times New Roman"/>
                <w:color w:val="231F20"/>
                <w:sz w:val="14"/>
                <w:szCs w:val="14"/>
                <w:lang w:eastAsia="nl-NL"/>
              </w:rPr>
              <w:t>Loonbijstelling 2026</w:t>
            </w:r>
          </w:p>
        </w:tc>
        <w:tc>
          <w:tcPr>
            <w:tcW w:w="260" w:type="pct"/>
            <w:tcBorders>
              <w:top w:val="nil"/>
              <w:left w:val="nil"/>
              <w:bottom w:val="single" w:color="00B0F0" w:sz="4" w:space="0"/>
              <w:right w:val="nil"/>
            </w:tcBorders>
            <w:noWrap/>
            <w:hideMark/>
          </w:tcPr>
          <w:p w:rsidRPr="00045AB3" w:rsidR="0039277D" w:rsidP="000553E1" w:rsidRDefault="0039277D" w14:paraId="7CA8C101"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20.422</w:t>
            </w:r>
          </w:p>
        </w:tc>
        <w:tc>
          <w:tcPr>
            <w:tcW w:w="260" w:type="pct"/>
            <w:tcBorders>
              <w:top w:val="nil"/>
              <w:left w:val="nil"/>
              <w:bottom w:val="single" w:color="00B0F0" w:sz="4" w:space="0"/>
              <w:right w:val="nil"/>
            </w:tcBorders>
            <w:noWrap/>
            <w:hideMark/>
          </w:tcPr>
          <w:p w:rsidRPr="00045AB3" w:rsidR="0039277D" w:rsidP="000553E1" w:rsidRDefault="0039277D" w14:paraId="71013D92"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1.585</w:t>
            </w:r>
          </w:p>
        </w:tc>
        <w:tc>
          <w:tcPr>
            <w:tcW w:w="260" w:type="pct"/>
            <w:tcBorders>
              <w:top w:val="nil"/>
              <w:left w:val="nil"/>
              <w:bottom w:val="single" w:color="00B0F0" w:sz="4" w:space="0"/>
              <w:right w:val="nil"/>
            </w:tcBorders>
            <w:noWrap/>
            <w:hideMark/>
          </w:tcPr>
          <w:p w:rsidRPr="00045AB3" w:rsidR="0039277D" w:rsidP="000553E1" w:rsidRDefault="0039277D" w14:paraId="57A3EDC4"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1.537</w:t>
            </w:r>
          </w:p>
        </w:tc>
        <w:tc>
          <w:tcPr>
            <w:tcW w:w="260" w:type="pct"/>
            <w:tcBorders>
              <w:top w:val="nil"/>
              <w:left w:val="nil"/>
              <w:bottom w:val="single" w:color="00B0F0" w:sz="4" w:space="0"/>
              <w:right w:val="nil"/>
            </w:tcBorders>
            <w:noWrap/>
            <w:hideMark/>
          </w:tcPr>
          <w:p w:rsidRPr="00045AB3" w:rsidR="0039277D" w:rsidP="000553E1" w:rsidRDefault="0039277D" w14:paraId="46E56F6A"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1.507</w:t>
            </w:r>
          </w:p>
        </w:tc>
        <w:tc>
          <w:tcPr>
            <w:tcW w:w="260" w:type="pct"/>
            <w:tcBorders>
              <w:top w:val="nil"/>
              <w:left w:val="nil"/>
              <w:bottom w:val="single" w:color="00B0F0" w:sz="4" w:space="0"/>
              <w:right w:val="nil"/>
            </w:tcBorders>
            <w:noWrap/>
            <w:hideMark/>
          </w:tcPr>
          <w:p w:rsidRPr="00045AB3" w:rsidR="0039277D" w:rsidP="000553E1" w:rsidRDefault="0039277D" w14:paraId="6AF00EF8"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1.498</w:t>
            </w:r>
          </w:p>
        </w:tc>
        <w:tc>
          <w:tcPr>
            <w:tcW w:w="260" w:type="pct"/>
            <w:tcBorders>
              <w:top w:val="nil"/>
              <w:left w:val="nil"/>
              <w:bottom w:val="single" w:color="00B0F0" w:sz="4" w:space="0"/>
              <w:right w:val="nil"/>
            </w:tcBorders>
            <w:noWrap/>
            <w:hideMark/>
          </w:tcPr>
          <w:p w:rsidRPr="00045AB3" w:rsidR="0039277D" w:rsidP="000553E1" w:rsidRDefault="0039277D" w14:paraId="167B3BA7"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1.476</w:t>
            </w:r>
          </w:p>
        </w:tc>
        <w:tc>
          <w:tcPr>
            <w:tcW w:w="260" w:type="pct"/>
            <w:tcBorders>
              <w:top w:val="nil"/>
              <w:left w:val="nil"/>
              <w:bottom w:val="single" w:color="00B0F0" w:sz="4" w:space="0"/>
              <w:right w:val="nil"/>
            </w:tcBorders>
            <w:noWrap/>
            <w:hideMark/>
          </w:tcPr>
          <w:p w:rsidRPr="00045AB3" w:rsidR="0039277D" w:rsidP="000553E1" w:rsidRDefault="0039277D" w14:paraId="10AC3D61"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1.465</w:t>
            </w:r>
          </w:p>
        </w:tc>
        <w:tc>
          <w:tcPr>
            <w:tcW w:w="260" w:type="pct"/>
            <w:tcBorders>
              <w:top w:val="nil"/>
              <w:left w:val="nil"/>
              <w:bottom w:val="single" w:color="00B0F0" w:sz="4" w:space="0"/>
              <w:right w:val="nil"/>
            </w:tcBorders>
            <w:noWrap/>
            <w:hideMark/>
          </w:tcPr>
          <w:p w:rsidRPr="00045AB3" w:rsidR="0039277D" w:rsidP="000553E1" w:rsidRDefault="0039277D" w14:paraId="3ABB5F32"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1.452</w:t>
            </w:r>
          </w:p>
        </w:tc>
        <w:tc>
          <w:tcPr>
            <w:tcW w:w="260" w:type="pct"/>
            <w:tcBorders>
              <w:top w:val="nil"/>
              <w:left w:val="nil"/>
              <w:bottom w:val="single" w:color="00B0F0" w:sz="4" w:space="0"/>
              <w:right w:val="nil"/>
            </w:tcBorders>
            <w:noWrap/>
            <w:hideMark/>
          </w:tcPr>
          <w:p w:rsidRPr="00045AB3" w:rsidR="0039277D" w:rsidP="000553E1" w:rsidRDefault="0039277D" w14:paraId="413FDA67"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1.415</w:t>
            </w:r>
          </w:p>
        </w:tc>
        <w:tc>
          <w:tcPr>
            <w:tcW w:w="260" w:type="pct"/>
            <w:tcBorders>
              <w:top w:val="nil"/>
              <w:left w:val="nil"/>
              <w:bottom w:val="single" w:color="00B0F0" w:sz="4" w:space="0"/>
              <w:right w:val="nil"/>
            </w:tcBorders>
            <w:noWrap/>
            <w:hideMark/>
          </w:tcPr>
          <w:p w:rsidRPr="00045AB3" w:rsidR="0039277D" w:rsidP="000553E1" w:rsidRDefault="0039277D" w14:paraId="49AA8812"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1.415</w:t>
            </w:r>
          </w:p>
        </w:tc>
        <w:tc>
          <w:tcPr>
            <w:tcW w:w="260" w:type="pct"/>
            <w:tcBorders>
              <w:top w:val="nil"/>
              <w:left w:val="nil"/>
              <w:bottom w:val="single" w:color="00B0F0" w:sz="4" w:space="0"/>
              <w:right w:val="nil"/>
            </w:tcBorders>
            <w:noWrap/>
            <w:hideMark/>
          </w:tcPr>
          <w:p w:rsidRPr="00045AB3" w:rsidR="0039277D" w:rsidP="000553E1" w:rsidRDefault="0039277D" w14:paraId="2E32EE89"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1.415</w:t>
            </w:r>
          </w:p>
        </w:tc>
        <w:tc>
          <w:tcPr>
            <w:tcW w:w="260" w:type="pct"/>
            <w:tcBorders>
              <w:top w:val="nil"/>
              <w:left w:val="nil"/>
              <w:bottom w:val="single" w:color="00B0F0" w:sz="4" w:space="0"/>
              <w:right w:val="nil"/>
            </w:tcBorders>
            <w:noWrap/>
            <w:hideMark/>
          </w:tcPr>
          <w:p w:rsidRPr="00045AB3" w:rsidR="0039277D" w:rsidP="000553E1" w:rsidRDefault="0039277D" w14:paraId="72F5C8FF"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1.414</w:t>
            </w:r>
          </w:p>
        </w:tc>
        <w:tc>
          <w:tcPr>
            <w:tcW w:w="260" w:type="pct"/>
            <w:tcBorders>
              <w:top w:val="nil"/>
              <w:left w:val="nil"/>
              <w:bottom w:val="single" w:color="00B0F0" w:sz="4" w:space="0"/>
              <w:right w:val="nil"/>
            </w:tcBorders>
            <w:noWrap/>
            <w:hideMark/>
          </w:tcPr>
          <w:p w:rsidRPr="00045AB3" w:rsidR="0039277D" w:rsidP="000553E1" w:rsidRDefault="0039277D" w14:paraId="5A2CC690"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1.418</w:t>
            </w:r>
          </w:p>
        </w:tc>
        <w:tc>
          <w:tcPr>
            <w:tcW w:w="260" w:type="pct"/>
            <w:tcBorders>
              <w:top w:val="nil"/>
              <w:left w:val="nil"/>
              <w:bottom w:val="single" w:color="00B0F0" w:sz="4" w:space="0"/>
              <w:right w:val="nil"/>
            </w:tcBorders>
            <w:noWrap/>
            <w:hideMark/>
          </w:tcPr>
          <w:p w:rsidRPr="00045AB3" w:rsidR="0039277D" w:rsidP="000553E1" w:rsidRDefault="0039277D" w14:paraId="02CA59C2"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1.413</w:t>
            </w:r>
          </w:p>
        </w:tc>
        <w:tc>
          <w:tcPr>
            <w:tcW w:w="260" w:type="pct"/>
            <w:tcBorders>
              <w:top w:val="nil"/>
              <w:left w:val="nil"/>
              <w:bottom w:val="single" w:color="00B0F0" w:sz="4" w:space="0"/>
              <w:right w:val="nil"/>
            </w:tcBorders>
            <w:noWrap/>
            <w:hideMark/>
          </w:tcPr>
          <w:p w:rsidRPr="00045AB3" w:rsidR="0039277D" w:rsidP="000553E1" w:rsidRDefault="0039277D" w14:paraId="27E219FB"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1.413</w:t>
            </w:r>
          </w:p>
        </w:tc>
      </w:tr>
      <w:tr w:rsidRPr="00045AB3" w:rsidR="0039277D" w:rsidTr="000553E1" w14:paraId="4AA28CBE" w14:textId="77777777">
        <w:trPr>
          <w:trHeight w:val="180"/>
        </w:trPr>
        <w:tc>
          <w:tcPr>
            <w:tcW w:w="1098" w:type="pct"/>
            <w:tcBorders>
              <w:top w:val="nil"/>
              <w:left w:val="nil"/>
              <w:bottom w:val="single" w:color="00B0F0" w:sz="4" w:space="0"/>
              <w:right w:val="nil"/>
            </w:tcBorders>
            <w:vAlign w:val="bottom"/>
            <w:hideMark/>
          </w:tcPr>
          <w:p w:rsidRPr="00045AB3" w:rsidR="0039277D" w:rsidP="000553E1" w:rsidRDefault="0039277D" w14:paraId="5ABA90E0" w14:textId="77777777">
            <w:pPr>
              <w:widowControl/>
              <w:autoSpaceDE/>
              <w:autoSpaceDN/>
              <w:rPr>
                <w:rFonts w:eastAsia="Times New Roman"/>
                <w:color w:val="231F20"/>
                <w:sz w:val="14"/>
                <w:szCs w:val="14"/>
                <w:lang w:eastAsia="nl-NL"/>
              </w:rPr>
            </w:pPr>
            <w:r w:rsidRPr="00045AB3">
              <w:rPr>
                <w:rFonts w:eastAsia="Times New Roman"/>
                <w:color w:val="231F20"/>
                <w:spacing w:val="2"/>
                <w:sz w:val="14"/>
                <w:lang w:eastAsia="nl-NL"/>
              </w:rPr>
              <w:t>Meevaller diverse projecten</w:t>
            </w:r>
          </w:p>
        </w:tc>
        <w:tc>
          <w:tcPr>
            <w:tcW w:w="260" w:type="pct"/>
            <w:tcBorders>
              <w:top w:val="nil"/>
              <w:left w:val="nil"/>
              <w:bottom w:val="single" w:color="00B0F0" w:sz="4" w:space="0"/>
              <w:right w:val="nil"/>
            </w:tcBorders>
            <w:noWrap/>
            <w:hideMark/>
          </w:tcPr>
          <w:p w:rsidRPr="00045AB3" w:rsidR="0039277D" w:rsidP="000553E1" w:rsidRDefault="0039277D" w14:paraId="4254C807"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168.412</w:t>
            </w:r>
          </w:p>
        </w:tc>
        <w:tc>
          <w:tcPr>
            <w:tcW w:w="260" w:type="pct"/>
            <w:tcBorders>
              <w:top w:val="nil"/>
              <w:left w:val="nil"/>
              <w:bottom w:val="single" w:color="00B0F0" w:sz="4" w:space="0"/>
              <w:right w:val="nil"/>
            </w:tcBorders>
            <w:noWrap/>
            <w:hideMark/>
          </w:tcPr>
          <w:p w:rsidRPr="00045AB3" w:rsidR="0039277D" w:rsidP="000553E1" w:rsidRDefault="0039277D" w14:paraId="498A888A"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15.719</w:t>
            </w:r>
          </w:p>
        </w:tc>
        <w:tc>
          <w:tcPr>
            <w:tcW w:w="260" w:type="pct"/>
            <w:tcBorders>
              <w:top w:val="nil"/>
              <w:left w:val="nil"/>
              <w:bottom w:val="single" w:color="00B0F0" w:sz="4" w:space="0"/>
              <w:right w:val="nil"/>
            </w:tcBorders>
            <w:noWrap/>
            <w:hideMark/>
          </w:tcPr>
          <w:p w:rsidRPr="00045AB3" w:rsidR="0039277D" w:rsidP="000553E1" w:rsidRDefault="0039277D" w14:paraId="62A4E15C"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25.929</w:t>
            </w:r>
          </w:p>
        </w:tc>
        <w:tc>
          <w:tcPr>
            <w:tcW w:w="260" w:type="pct"/>
            <w:tcBorders>
              <w:top w:val="nil"/>
              <w:left w:val="nil"/>
              <w:bottom w:val="single" w:color="00B0F0" w:sz="4" w:space="0"/>
              <w:right w:val="nil"/>
            </w:tcBorders>
            <w:noWrap/>
            <w:hideMark/>
          </w:tcPr>
          <w:p w:rsidRPr="00045AB3" w:rsidR="0039277D" w:rsidP="000553E1" w:rsidRDefault="0039277D" w14:paraId="6A666E58"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44.765</w:t>
            </w:r>
          </w:p>
        </w:tc>
        <w:tc>
          <w:tcPr>
            <w:tcW w:w="260" w:type="pct"/>
            <w:tcBorders>
              <w:top w:val="nil"/>
              <w:left w:val="nil"/>
              <w:bottom w:val="single" w:color="00B0F0" w:sz="4" w:space="0"/>
              <w:right w:val="nil"/>
            </w:tcBorders>
            <w:noWrap/>
            <w:hideMark/>
          </w:tcPr>
          <w:p w:rsidRPr="00045AB3" w:rsidR="0039277D" w:rsidP="000553E1" w:rsidRDefault="0039277D" w14:paraId="76A423B2"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43.263</w:t>
            </w:r>
          </w:p>
        </w:tc>
        <w:tc>
          <w:tcPr>
            <w:tcW w:w="260" w:type="pct"/>
            <w:tcBorders>
              <w:top w:val="nil"/>
              <w:left w:val="nil"/>
              <w:bottom w:val="single" w:color="00B0F0" w:sz="4" w:space="0"/>
              <w:right w:val="nil"/>
            </w:tcBorders>
            <w:noWrap/>
            <w:hideMark/>
          </w:tcPr>
          <w:p w:rsidRPr="00045AB3" w:rsidR="0039277D" w:rsidP="000553E1" w:rsidRDefault="0039277D" w14:paraId="11FA5BED"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38.736</w:t>
            </w:r>
          </w:p>
        </w:tc>
        <w:tc>
          <w:tcPr>
            <w:tcW w:w="260" w:type="pct"/>
            <w:tcBorders>
              <w:top w:val="nil"/>
              <w:left w:val="nil"/>
              <w:bottom w:val="single" w:color="00B0F0" w:sz="4" w:space="0"/>
              <w:right w:val="nil"/>
            </w:tcBorders>
            <w:noWrap/>
            <w:hideMark/>
          </w:tcPr>
          <w:p w:rsidRPr="00045AB3" w:rsidR="0039277D" w:rsidP="000553E1" w:rsidRDefault="0039277D" w14:paraId="4CA55B1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EA4E3A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6BDD356"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B614C1C"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EB174B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8D6455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F2F571F"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62E40C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7776676"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r>
      <w:tr w:rsidRPr="00045AB3" w:rsidR="0039277D" w:rsidTr="000553E1" w14:paraId="3BDC4C57" w14:textId="77777777">
        <w:trPr>
          <w:trHeight w:val="360"/>
        </w:trPr>
        <w:tc>
          <w:tcPr>
            <w:tcW w:w="1098" w:type="pct"/>
            <w:tcBorders>
              <w:top w:val="nil"/>
              <w:left w:val="nil"/>
              <w:bottom w:val="single" w:color="00B0F0" w:sz="4" w:space="0"/>
              <w:right w:val="nil"/>
            </w:tcBorders>
            <w:vAlign w:val="bottom"/>
            <w:hideMark/>
          </w:tcPr>
          <w:p w:rsidRPr="00045AB3" w:rsidR="0039277D" w:rsidP="000553E1" w:rsidRDefault="0039277D" w14:paraId="58FE20A0"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Overboeking dekking realisatie van duurzame infra van artikel 3</w:t>
            </w:r>
          </w:p>
        </w:tc>
        <w:tc>
          <w:tcPr>
            <w:tcW w:w="260" w:type="pct"/>
            <w:tcBorders>
              <w:top w:val="nil"/>
              <w:left w:val="nil"/>
              <w:bottom w:val="single" w:color="00B0F0" w:sz="4" w:space="0"/>
              <w:right w:val="nil"/>
            </w:tcBorders>
            <w:noWrap/>
            <w:hideMark/>
          </w:tcPr>
          <w:p w:rsidRPr="00045AB3" w:rsidR="0039277D" w:rsidP="000553E1" w:rsidRDefault="0039277D" w14:paraId="28367E88"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1.894</w:t>
            </w:r>
          </w:p>
        </w:tc>
        <w:tc>
          <w:tcPr>
            <w:tcW w:w="260" w:type="pct"/>
            <w:tcBorders>
              <w:top w:val="nil"/>
              <w:left w:val="nil"/>
              <w:bottom w:val="single" w:color="00B0F0" w:sz="4" w:space="0"/>
              <w:right w:val="nil"/>
            </w:tcBorders>
            <w:noWrap/>
            <w:hideMark/>
          </w:tcPr>
          <w:p w:rsidRPr="00045AB3" w:rsidR="0039277D" w:rsidP="000553E1" w:rsidRDefault="0039277D" w14:paraId="4DA0EA2B" w14:textId="77777777">
            <w:pPr>
              <w:widowControl/>
              <w:autoSpaceDE/>
              <w:autoSpaceDN/>
              <w:jc w:val="right"/>
              <w:rPr>
                <w:rFonts w:eastAsia="Times New Roman"/>
                <w:color w:val="231F20"/>
                <w:sz w:val="14"/>
                <w:szCs w:val="14"/>
                <w:lang w:eastAsia="nl-NL"/>
              </w:rPr>
            </w:pPr>
            <w:r w:rsidRPr="00045AB3">
              <w:rPr>
                <w:rFonts w:eastAsia="Times New Roman"/>
                <w:color w:val="231F20"/>
                <w:spacing w:val="-5"/>
                <w:sz w:val="14"/>
                <w:lang w:eastAsia="nl-NL"/>
              </w:rPr>
              <w:t>947</w:t>
            </w:r>
          </w:p>
        </w:tc>
        <w:tc>
          <w:tcPr>
            <w:tcW w:w="260" w:type="pct"/>
            <w:tcBorders>
              <w:top w:val="nil"/>
              <w:left w:val="nil"/>
              <w:bottom w:val="single" w:color="00B0F0" w:sz="4" w:space="0"/>
              <w:right w:val="nil"/>
            </w:tcBorders>
            <w:noWrap/>
            <w:hideMark/>
          </w:tcPr>
          <w:p w:rsidRPr="00045AB3" w:rsidR="0039277D" w:rsidP="000553E1" w:rsidRDefault="0039277D" w14:paraId="31444764"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947</w:t>
            </w:r>
          </w:p>
        </w:tc>
        <w:tc>
          <w:tcPr>
            <w:tcW w:w="260" w:type="pct"/>
            <w:tcBorders>
              <w:top w:val="nil"/>
              <w:left w:val="nil"/>
              <w:bottom w:val="single" w:color="00B0F0" w:sz="4" w:space="0"/>
              <w:right w:val="nil"/>
            </w:tcBorders>
            <w:noWrap/>
            <w:hideMark/>
          </w:tcPr>
          <w:p w:rsidRPr="00045AB3" w:rsidR="0039277D" w:rsidP="000553E1" w:rsidRDefault="0039277D" w14:paraId="2373A404"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667FB61" w14:textId="77777777">
            <w:pPr>
              <w:widowControl/>
              <w:autoSpaceDE/>
              <w:autoSpaceDN/>
              <w:jc w:val="right"/>
              <w:rPr>
                <w:rFonts w:eastAsia="Times New Roman"/>
                <w:color w:val="000000"/>
                <w:sz w:val="14"/>
                <w:szCs w:val="14"/>
                <w:lang w:eastAsia="nl-NL"/>
              </w:rPr>
            </w:pPr>
            <w:r w:rsidRPr="00045AB3">
              <w:rPr>
                <w:rFonts w:eastAsia="Times New Roman"/>
                <w:color w:val="000000"/>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E238E7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51DE12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65327F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F316C0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6090F1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494F66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1BE3386"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8CB6E8C"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F5CED04"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AFD8B7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r>
      <w:tr w:rsidRPr="00045AB3" w:rsidR="0039277D" w:rsidTr="000553E1" w14:paraId="424C1C13" w14:textId="77777777">
        <w:trPr>
          <w:trHeight w:val="360"/>
        </w:trPr>
        <w:tc>
          <w:tcPr>
            <w:tcW w:w="1098" w:type="pct"/>
            <w:tcBorders>
              <w:top w:val="nil"/>
              <w:left w:val="nil"/>
              <w:bottom w:val="single" w:color="00B0F0" w:sz="4" w:space="0"/>
              <w:right w:val="nil"/>
            </w:tcBorders>
            <w:vAlign w:val="bottom"/>
            <w:hideMark/>
          </w:tcPr>
          <w:p w:rsidRPr="00045AB3" w:rsidR="0039277D" w:rsidP="000553E1" w:rsidRDefault="0039277D" w14:paraId="0D6985F7"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Overboeking Klimaatbestendige netwerken Hoofdwatersysteem fase 2 naar artikel 1</w:t>
            </w:r>
          </w:p>
        </w:tc>
        <w:tc>
          <w:tcPr>
            <w:tcW w:w="260" w:type="pct"/>
            <w:tcBorders>
              <w:top w:val="nil"/>
              <w:left w:val="nil"/>
              <w:bottom w:val="single" w:color="00B0F0" w:sz="4" w:space="0"/>
              <w:right w:val="nil"/>
            </w:tcBorders>
            <w:noWrap/>
            <w:hideMark/>
          </w:tcPr>
          <w:p w:rsidRPr="00045AB3" w:rsidR="0039277D" w:rsidP="000553E1" w:rsidRDefault="0039277D" w14:paraId="24451ED6"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3.011</w:t>
            </w:r>
          </w:p>
        </w:tc>
        <w:tc>
          <w:tcPr>
            <w:tcW w:w="260" w:type="pct"/>
            <w:tcBorders>
              <w:top w:val="nil"/>
              <w:left w:val="nil"/>
              <w:bottom w:val="single" w:color="00B0F0" w:sz="4" w:space="0"/>
              <w:right w:val="nil"/>
            </w:tcBorders>
            <w:noWrap/>
            <w:hideMark/>
          </w:tcPr>
          <w:p w:rsidRPr="00045AB3" w:rsidR="0039277D" w:rsidP="000553E1" w:rsidRDefault="0039277D" w14:paraId="0ABCC3DF" w14:textId="77777777">
            <w:pPr>
              <w:widowControl/>
              <w:autoSpaceDE/>
              <w:autoSpaceDN/>
              <w:jc w:val="right"/>
              <w:rPr>
                <w:rFonts w:eastAsia="Times New Roman"/>
                <w:color w:val="231F20"/>
                <w:sz w:val="14"/>
                <w:szCs w:val="14"/>
                <w:lang w:eastAsia="nl-NL"/>
              </w:rPr>
            </w:pPr>
            <w:r w:rsidRPr="00045AB3">
              <w:rPr>
                <w:rFonts w:eastAsia="Times New Roman"/>
                <w:color w:val="231F20"/>
                <w:spacing w:val="-5"/>
                <w:sz w:val="14"/>
                <w:lang w:eastAsia="nl-NL"/>
              </w:rPr>
              <w:t>852</w:t>
            </w:r>
          </w:p>
        </w:tc>
        <w:tc>
          <w:tcPr>
            <w:tcW w:w="260" w:type="pct"/>
            <w:tcBorders>
              <w:top w:val="nil"/>
              <w:left w:val="nil"/>
              <w:bottom w:val="single" w:color="00B0F0" w:sz="4" w:space="0"/>
              <w:right w:val="nil"/>
            </w:tcBorders>
            <w:noWrap/>
            <w:hideMark/>
          </w:tcPr>
          <w:p w:rsidRPr="00045AB3" w:rsidR="0039277D" w:rsidP="000553E1" w:rsidRDefault="0039277D" w14:paraId="06B30A79"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746</w:t>
            </w:r>
          </w:p>
        </w:tc>
        <w:tc>
          <w:tcPr>
            <w:tcW w:w="260" w:type="pct"/>
            <w:tcBorders>
              <w:top w:val="nil"/>
              <w:left w:val="nil"/>
              <w:bottom w:val="single" w:color="00B0F0" w:sz="4" w:space="0"/>
              <w:right w:val="nil"/>
            </w:tcBorders>
            <w:noWrap/>
            <w:hideMark/>
          </w:tcPr>
          <w:p w:rsidRPr="00045AB3" w:rsidR="0039277D" w:rsidP="000553E1" w:rsidRDefault="0039277D" w14:paraId="1DA569E0"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746</w:t>
            </w:r>
          </w:p>
        </w:tc>
        <w:tc>
          <w:tcPr>
            <w:tcW w:w="260" w:type="pct"/>
            <w:tcBorders>
              <w:top w:val="nil"/>
              <w:left w:val="nil"/>
              <w:bottom w:val="single" w:color="00B0F0" w:sz="4" w:space="0"/>
              <w:right w:val="nil"/>
            </w:tcBorders>
            <w:noWrap/>
            <w:hideMark/>
          </w:tcPr>
          <w:p w:rsidRPr="00045AB3" w:rsidR="0039277D" w:rsidP="000553E1" w:rsidRDefault="0039277D" w14:paraId="6DDB6667"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667</w:t>
            </w:r>
          </w:p>
        </w:tc>
        <w:tc>
          <w:tcPr>
            <w:tcW w:w="260" w:type="pct"/>
            <w:tcBorders>
              <w:top w:val="nil"/>
              <w:left w:val="nil"/>
              <w:bottom w:val="single" w:color="00B0F0" w:sz="4" w:space="0"/>
              <w:right w:val="nil"/>
            </w:tcBorders>
            <w:noWrap/>
            <w:hideMark/>
          </w:tcPr>
          <w:p w:rsidRPr="00045AB3" w:rsidR="0039277D" w:rsidP="000553E1" w:rsidRDefault="0039277D" w14:paraId="14F467D2"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F3F941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520338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F65BCD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D0AC5DE"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155CB5D"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367700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2425E3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725468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C0EE3F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r>
      <w:tr w:rsidRPr="00045AB3" w:rsidR="0039277D" w:rsidTr="000553E1" w14:paraId="2D7586A8" w14:textId="77777777">
        <w:trPr>
          <w:trHeight w:val="180"/>
        </w:trPr>
        <w:tc>
          <w:tcPr>
            <w:tcW w:w="1098" w:type="pct"/>
            <w:tcBorders>
              <w:top w:val="nil"/>
              <w:left w:val="nil"/>
              <w:bottom w:val="single" w:color="00B0F0" w:sz="4" w:space="0"/>
              <w:right w:val="nil"/>
            </w:tcBorders>
            <w:vAlign w:val="bottom"/>
            <w:hideMark/>
          </w:tcPr>
          <w:p w:rsidRPr="00045AB3" w:rsidR="0039277D" w:rsidP="000553E1" w:rsidRDefault="0039277D" w14:paraId="7CDDD838" w14:textId="77777777">
            <w:pPr>
              <w:widowControl/>
              <w:autoSpaceDE/>
              <w:autoSpaceDN/>
              <w:rPr>
                <w:rFonts w:eastAsia="Times New Roman"/>
                <w:color w:val="231F20"/>
                <w:sz w:val="14"/>
                <w:szCs w:val="14"/>
                <w:lang w:eastAsia="nl-NL"/>
              </w:rPr>
            </w:pPr>
            <w:r w:rsidRPr="00045AB3">
              <w:rPr>
                <w:rFonts w:eastAsia="Times New Roman"/>
                <w:color w:val="231F20"/>
                <w:spacing w:val="4"/>
                <w:sz w:val="14"/>
                <w:lang w:eastAsia="nl-NL"/>
              </w:rPr>
              <w:t>Overboeking ministeries</w:t>
            </w:r>
          </w:p>
        </w:tc>
        <w:tc>
          <w:tcPr>
            <w:tcW w:w="260" w:type="pct"/>
            <w:tcBorders>
              <w:top w:val="nil"/>
              <w:left w:val="nil"/>
              <w:bottom w:val="single" w:color="00B0F0" w:sz="4" w:space="0"/>
              <w:right w:val="nil"/>
            </w:tcBorders>
            <w:noWrap/>
            <w:hideMark/>
          </w:tcPr>
          <w:p w:rsidRPr="00045AB3" w:rsidR="0039277D" w:rsidP="000553E1" w:rsidRDefault="0039277D" w14:paraId="65BCDBF2" w14:textId="77777777">
            <w:pPr>
              <w:widowControl/>
              <w:autoSpaceDE/>
              <w:autoSpaceDN/>
              <w:jc w:val="right"/>
              <w:rPr>
                <w:rFonts w:eastAsia="Times New Roman"/>
                <w:color w:val="231F20"/>
                <w:sz w:val="14"/>
                <w:szCs w:val="14"/>
                <w:lang w:eastAsia="nl-NL"/>
              </w:rPr>
            </w:pPr>
            <w:r w:rsidRPr="00045AB3">
              <w:rPr>
                <w:rFonts w:eastAsia="Times New Roman"/>
                <w:color w:val="231F20"/>
                <w:sz w:val="14"/>
                <w:szCs w:val="14"/>
                <w:lang w:eastAsia="nl-NL"/>
              </w:rPr>
              <w:t>‒ 6.034</w:t>
            </w:r>
          </w:p>
        </w:tc>
        <w:tc>
          <w:tcPr>
            <w:tcW w:w="260" w:type="pct"/>
            <w:tcBorders>
              <w:top w:val="nil"/>
              <w:left w:val="nil"/>
              <w:bottom w:val="single" w:color="00B0F0" w:sz="4" w:space="0"/>
              <w:right w:val="nil"/>
            </w:tcBorders>
            <w:noWrap/>
            <w:hideMark/>
          </w:tcPr>
          <w:p w:rsidRPr="00045AB3" w:rsidR="0039277D" w:rsidP="000553E1" w:rsidRDefault="0039277D" w14:paraId="194EB9A5" w14:textId="77777777">
            <w:pPr>
              <w:widowControl/>
              <w:autoSpaceDE/>
              <w:autoSpaceDN/>
              <w:jc w:val="right"/>
              <w:rPr>
                <w:rFonts w:eastAsia="Times New Roman"/>
                <w:color w:val="231F20"/>
                <w:sz w:val="14"/>
                <w:szCs w:val="14"/>
                <w:lang w:eastAsia="nl-NL"/>
              </w:rPr>
            </w:pPr>
            <w:r w:rsidRPr="00045AB3">
              <w:rPr>
                <w:rFonts w:eastAsia="Times New Roman"/>
                <w:color w:val="231F20"/>
                <w:sz w:val="14"/>
                <w:szCs w:val="14"/>
                <w:lang w:eastAsia="nl-NL"/>
              </w:rPr>
              <w:t>‒ 983</w:t>
            </w:r>
          </w:p>
        </w:tc>
        <w:tc>
          <w:tcPr>
            <w:tcW w:w="260" w:type="pct"/>
            <w:tcBorders>
              <w:top w:val="nil"/>
              <w:left w:val="nil"/>
              <w:bottom w:val="single" w:color="00B0F0" w:sz="4" w:space="0"/>
              <w:right w:val="nil"/>
            </w:tcBorders>
            <w:noWrap/>
            <w:hideMark/>
          </w:tcPr>
          <w:p w:rsidRPr="00045AB3" w:rsidR="0039277D" w:rsidP="000553E1" w:rsidRDefault="0039277D" w14:paraId="7C34A38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268</w:t>
            </w:r>
          </w:p>
        </w:tc>
        <w:tc>
          <w:tcPr>
            <w:tcW w:w="260" w:type="pct"/>
            <w:tcBorders>
              <w:top w:val="nil"/>
              <w:left w:val="nil"/>
              <w:bottom w:val="single" w:color="00B0F0" w:sz="4" w:space="0"/>
              <w:right w:val="nil"/>
            </w:tcBorders>
            <w:noWrap/>
            <w:hideMark/>
          </w:tcPr>
          <w:p w:rsidRPr="00045AB3" w:rsidR="0039277D" w:rsidP="000553E1" w:rsidRDefault="0039277D" w14:paraId="0A72D29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328</w:t>
            </w:r>
          </w:p>
        </w:tc>
        <w:tc>
          <w:tcPr>
            <w:tcW w:w="260" w:type="pct"/>
            <w:tcBorders>
              <w:top w:val="nil"/>
              <w:left w:val="nil"/>
              <w:bottom w:val="single" w:color="00B0F0" w:sz="4" w:space="0"/>
              <w:right w:val="nil"/>
            </w:tcBorders>
            <w:noWrap/>
            <w:hideMark/>
          </w:tcPr>
          <w:p w:rsidRPr="00045AB3" w:rsidR="0039277D" w:rsidP="000553E1" w:rsidRDefault="0039277D" w14:paraId="72064651"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466</w:t>
            </w:r>
          </w:p>
        </w:tc>
        <w:tc>
          <w:tcPr>
            <w:tcW w:w="260" w:type="pct"/>
            <w:tcBorders>
              <w:top w:val="nil"/>
              <w:left w:val="nil"/>
              <w:bottom w:val="single" w:color="00B0F0" w:sz="4" w:space="0"/>
              <w:right w:val="nil"/>
            </w:tcBorders>
            <w:noWrap/>
            <w:hideMark/>
          </w:tcPr>
          <w:p w:rsidRPr="00045AB3" w:rsidR="0039277D" w:rsidP="000553E1" w:rsidRDefault="0039277D" w14:paraId="75C4929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299</w:t>
            </w:r>
          </w:p>
        </w:tc>
        <w:tc>
          <w:tcPr>
            <w:tcW w:w="260" w:type="pct"/>
            <w:tcBorders>
              <w:top w:val="nil"/>
              <w:left w:val="nil"/>
              <w:bottom w:val="single" w:color="00B0F0" w:sz="4" w:space="0"/>
              <w:right w:val="nil"/>
            </w:tcBorders>
            <w:noWrap/>
            <w:hideMark/>
          </w:tcPr>
          <w:p w:rsidRPr="00045AB3" w:rsidR="0039277D" w:rsidP="000553E1" w:rsidRDefault="0039277D" w14:paraId="1138FD7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410</w:t>
            </w:r>
          </w:p>
        </w:tc>
        <w:tc>
          <w:tcPr>
            <w:tcW w:w="260" w:type="pct"/>
            <w:tcBorders>
              <w:top w:val="nil"/>
              <w:left w:val="nil"/>
              <w:bottom w:val="single" w:color="00B0F0" w:sz="4" w:space="0"/>
              <w:right w:val="nil"/>
            </w:tcBorders>
            <w:noWrap/>
            <w:hideMark/>
          </w:tcPr>
          <w:p w:rsidRPr="00045AB3" w:rsidR="0039277D" w:rsidP="000553E1" w:rsidRDefault="0039277D" w14:paraId="526121F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410</w:t>
            </w:r>
          </w:p>
        </w:tc>
        <w:tc>
          <w:tcPr>
            <w:tcW w:w="260" w:type="pct"/>
            <w:tcBorders>
              <w:top w:val="nil"/>
              <w:left w:val="nil"/>
              <w:bottom w:val="single" w:color="00B0F0" w:sz="4" w:space="0"/>
              <w:right w:val="nil"/>
            </w:tcBorders>
            <w:noWrap/>
            <w:hideMark/>
          </w:tcPr>
          <w:p w:rsidRPr="00045AB3" w:rsidR="0039277D" w:rsidP="000553E1" w:rsidRDefault="0039277D" w14:paraId="735FCE4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410</w:t>
            </w:r>
          </w:p>
        </w:tc>
        <w:tc>
          <w:tcPr>
            <w:tcW w:w="260" w:type="pct"/>
            <w:tcBorders>
              <w:top w:val="nil"/>
              <w:left w:val="nil"/>
              <w:bottom w:val="single" w:color="00B0F0" w:sz="4" w:space="0"/>
              <w:right w:val="nil"/>
            </w:tcBorders>
            <w:noWrap/>
            <w:hideMark/>
          </w:tcPr>
          <w:p w:rsidRPr="00045AB3" w:rsidR="0039277D" w:rsidP="000553E1" w:rsidRDefault="0039277D" w14:paraId="3D7853D4"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410</w:t>
            </w:r>
          </w:p>
        </w:tc>
        <w:tc>
          <w:tcPr>
            <w:tcW w:w="260" w:type="pct"/>
            <w:tcBorders>
              <w:top w:val="nil"/>
              <w:left w:val="nil"/>
              <w:bottom w:val="single" w:color="00B0F0" w:sz="4" w:space="0"/>
              <w:right w:val="nil"/>
            </w:tcBorders>
            <w:noWrap/>
            <w:hideMark/>
          </w:tcPr>
          <w:p w:rsidRPr="00045AB3" w:rsidR="0039277D" w:rsidP="000553E1" w:rsidRDefault="0039277D" w14:paraId="4C34B91E"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410</w:t>
            </w:r>
          </w:p>
        </w:tc>
        <w:tc>
          <w:tcPr>
            <w:tcW w:w="260" w:type="pct"/>
            <w:tcBorders>
              <w:top w:val="nil"/>
              <w:left w:val="nil"/>
              <w:bottom w:val="single" w:color="00B0F0" w:sz="4" w:space="0"/>
              <w:right w:val="nil"/>
            </w:tcBorders>
            <w:noWrap/>
            <w:hideMark/>
          </w:tcPr>
          <w:p w:rsidRPr="00045AB3" w:rsidR="0039277D" w:rsidP="000553E1" w:rsidRDefault="0039277D" w14:paraId="1DAE8A3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410</w:t>
            </w:r>
          </w:p>
        </w:tc>
        <w:tc>
          <w:tcPr>
            <w:tcW w:w="260" w:type="pct"/>
            <w:tcBorders>
              <w:top w:val="nil"/>
              <w:left w:val="nil"/>
              <w:bottom w:val="single" w:color="00B0F0" w:sz="4" w:space="0"/>
              <w:right w:val="nil"/>
            </w:tcBorders>
            <w:noWrap/>
            <w:hideMark/>
          </w:tcPr>
          <w:p w:rsidRPr="00045AB3" w:rsidR="0039277D" w:rsidP="000553E1" w:rsidRDefault="0039277D" w14:paraId="4BF9436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410</w:t>
            </w:r>
          </w:p>
        </w:tc>
        <w:tc>
          <w:tcPr>
            <w:tcW w:w="260" w:type="pct"/>
            <w:tcBorders>
              <w:top w:val="nil"/>
              <w:left w:val="nil"/>
              <w:bottom w:val="single" w:color="00B0F0" w:sz="4" w:space="0"/>
              <w:right w:val="nil"/>
            </w:tcBorders>
            <w:noWrap/>
            <w:hideMark/>
          </w:tcPr>
          <w:p w:rsidRPr="00045AB3" w:rsidR="0039277D" w:rsidP="000553E1" w:rsidRDefault="0039277D" w14:paraId="349BEE6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410</w:t>
            </w:r>
          </w:p>
        </w:tc>
        <w:tc>
          <w:tcPr>
            <w:tcW w:w="260" w:type="pct"/>
            <w:tcBorders>
              <w:top w:val="nil"/>
              <w:left w:val="nil"/>
              <w:bottom w:val="single" w:color="00B0F0" w:sz="4" w:space="0"/>
              <w:right w:val="nil"/>
            </w:tcBorders>
            <w:noWrap/>
            <w:hideMark/>
          </w:tcPr>
          <w:p w:rsidRPr="00045AB3" w:rsidR="0039277D" w:rsidP="000553E1" w:rsidRDefault="0039277D" w14:paraId="5D15EEC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410</w:t>
            </w:r>
          </w:p>
        </w:tc>
      </w:tr>
      <w:tr w:rsidRPr="00045AB3" w:rsidR="0039277D" w:rsidTr="000553E1" w14:paraId="0A7E73FE" w14:textId="77777777">
        <w:trPr>
          <w:trHeight w:val="180"/>
        </w:trPr>
        <w:tc>
          <w:tcPr>
            <w:tcW w:w="1098" w:type="pct"/>
            <w:tcBorders>
              <w:top w:val="nil"/>
              <w:left w:val="nil"/>
              <w:bottom w:val="single" w:color="00B0F0" w:sz="4" w:space="0"/>
              <w:right w:val="nil"/>
            </w:tcBorders>
            <w:vAlign w:val="bottom"/>
            <w:hideMark/>
          </w:tcPr>
          <w:p w:rsidRPr="00045AB3" w:rsidR="0039277D" w:rsidP="000553E1" w:rsidRDefault="0039277D" w14:paraId="10BBB061" w14:textId="77777777">
            <w:pPr>
              <w:widowControl/>
              <w:autoSpaceDE/>
              <w:autoSpaceDN/>
              <w:rPr>
                <w:rFonts w:eastAsia="Times New Roman"/>
                <w:color w:val="231F20"/>
                <w:sz w:val="14"/>
                <w:szCs w:val="14"/>
                <w:lang w:eastAsia="nl-NL"/>
              </w:rPr>
            </w:pPr>
            <w:r w:rsidRPr="00045AB3">
              <w:rPr>
                <w:rFonts w:eastAsia="Times New Roman"/>
                <w:color w:val="231F20"/>
                <w:spacing w:val="2"/>
                <w:sz w:val="14"/>
                <w:lang w:eastAsia="nl-NL"/>
              </w:rPr>
              <w:t>Overboeking Programma MONS naar artikel 7</w:t>
            </w:r>
          </w:p>
        </w:tc>
        <w:tc>
          <w:tcPr>
            <w:tcW w:w="260" w:type="pct"/>
            <w:tcBorders>
              <w:top w:val="nil"/>
              <w:left w:val="nil"/>
              <w:bottom w:val="single" w:color="00B0F0" w:sz="4" w:space="0"/>
              <w:right w:val="nil"/>
            </w:tcBorders>
            <w:noWrap/>
            <w:hideMark/>
          </w:tcPr>
          <w:p w:rsidRPr="00045AB3" w:rsidR="0039277D" w:rsidP="000553E1" w:rsidRDefault="0039277D" w14:paraId="0B6A2872" w14:textId="77777777">
            <w:pPr>
              <w:widowControl/>
              <w:autoSpaceDE/>
              <w:autoSpaceDN/>
              <w:jc w:val="right"/>
              <w:rPr>
                <w:rFonts w:eastAsia="Times New Roman"/>
                <w:color w:val="231F20"/>
                <w:sz w:val="14"/>
                <w:szCs w:val="14"/>
                <w:lang w:eastAsia="nl-NL"/>
              </w:rPr>
            </w:pPr>
            <w:r w:rsidRPr="00045AB3">
              <w:rPr>
                <w:rFonts w:eastAsia="Times New Roman"/>
                <w:color w:val="231F20"/>
                <w:spacing w:val="-5"/>
                <w:sz w:val="14"/>
                <w:lang w:eastAsia="nl-NL"/>
              </w:rPr>
              <w:t>645</w:t>
            </w:r>
          </w:p>
        </w:tc>
        <w:tc>
          <w:tcPr>
            <w:tcW w:w="260" w:type="pct"/>
            <w:tcBorders>
              <w:top w:val="nil"/>
              <w:left w:val="nil"/>
              <w:bottom w:val="single" w:color="00B0F0" w:sz="4" w:space="0"/>
              <w:right w:val="nil"/>
            </w:tcBorders>
            <w:noWrap/>
            <w:hideMark/>
          </w:tcPr>
          <w:p w:rsidRPr="00045AB3" w:rsidR="0039277D" w:rsidP="000553E1" w:rsidRDefault="0039277D" w14:paraId="029E6187" w14:textId="77777777">
            <w:pPr>
              <w:widowControl/>
              <w:autoSpaceDE/>
              <w:autoSpaceDN/>
              <w:jc w:val="right"/>
              <w:rPr>
                <w:rFonts w:eastAsia="Times New Roman"/>
                <w:color w:val="231F20"/>
                <w:sz w:val="14"/>
                <w:szCs w:val="14"/>
                <w:lang w:eastAsia="nl-NL"/>
              </w:rPr>
            </w:pPr>
            <w:r w:rsidRPr="00045AB3">
              <w:rPr>
                <w:rFonts w:eastAsia="Times New Roman"/>
                <w:color w:val="231F20"/>
                <w:spacing w:val="-5"/>
                <w:sz w:val="14"/>
                <w:lang w:eastAsia="nl-NL"/>
              </w:rPr>
              <w:t>129</w:t>
            </w:r>
          </w:p>
        </w:tc>
        <w:tc>
          <w:tcPr>
            <w:tcW w:w="260" w:type="pct"/>
            <w:tcBorders>
              <w:top w:val="nil"/>
              <w:left w:val="nil"/>
              <w:bottom w:val="single" w:color="00B0F0" w:sz="4" w:space="0"/>
              <w:right w:val="nil"/>
            </w:tcBorders>
            <w:noWrap/>
            <w:hideMark/>
          </w:tcPr>
          <w:p w:rsidRPr="00045AB3" w:rsidR="0039277D" w:rsidP="000553E1" w:rsidRDefault="0039277D" w14:paraId="11102FCB"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129</w:t>
            </w:r>
          </w:p>
        </w:tc>
        <w:tc>
          <w:tcPr>
            <w:tcW w:w="260" w:type="pct"/>
            <w:tcBorders>
              <w:top w:val="nil"/>
              <w:left w:val="nil"/>
              <w:bottom w:val="single" w:color="00B0F0" w:sz="4" w:space="0"/>
              <w:right w:val="nil"/>
            </w:tcBorders>
            <w:noWrap/>
            <w:hideMark/>
          </w:tcPr>
          <w:p w:rsidRPr="00045AB3" w:rsidR="0039277D" w:rsidP="000553E1" w:rsidRDefault="0039277D" w14:paraId="3506379F"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129</w:t>
            </w:r>
          </w:p>
        </w:tc>
        <w:tc>
          <w:tcPr>
            <w:tcW w:w="260" w:type="pct"/>
            <w:tcBorders>
              <w:top w:val="nil"/>
              <w:left w:val="nil"/>
              <w:bottom w:val="single" w:color="00B0F0" w:sz="4" w:space="0"/>
              <w:right w:val="nil"/>
            </w:tcBorders>
            <w:noWrap/>
            <w:hideMark/>
          </w:tcPr>
          <w:p w:rsidRPr="00045AB3" w:rsidR="0039277D" w:rsidP="000553E1" w:rsidRDefault="0039277D" w14:paraId="4A909412"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129</w:t>
            </w:r>
          </w:p>
        </w:tc>
        <w:tc>
          <w:tcPr>
            <w:tcW w:w="260" w:type="pct"/>
            <w:tcBorders>
              <w:top w:val="nil"/>
              <w:left w:val="nil"/>
              <w:bottom w:val="single" w:color="00B0F0" w:sz="4" w:space="0"/>
              <w:right w:val="nil"/>
            </w:tcBorders>
            <w:noWrap/>
            <w:hideMark/>
          </w:tcPr>
          <w:p w:rsidRPr="00045AB3" w:rsidR="0039277D" w:rsidP="000553E1" w:rsidRDefault="0039277D" w14:paraId="278D510E"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129</w:t>
            </w:r>
          </w:p>
        </w:tc>
        <w:tc>
          <w:tcPr>
            <w:tcW w:w="260" w:type="pct"/>
            <w:tcBorders>
              <w:top w:val="nil"/>
              <w:left w:val="nil"/>
              <w:bottom w:val="single" w:color="00B0F0" w:sz="4" w:space="0"/>
              <w:right w:val="nil"/>
            </w:tcBorders>
            <w:noWrap/>
            <w:hideMark/>
          </w:tcPr>
          <w:p w:rsidRPr="00045AB3" w:rsidR="0039277D" w:rsidP="000553E1" w:rsidRDefault="0039277D" w14:paraId="736B49BE"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5F8FF0C"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C5D677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657470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D4CA8B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0F05D4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03731A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078AABC"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03ACAB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r>
      <w:tr w:rsidRPr="00045AB3" w:rsidR="0039277D" w:rsidTr="000553E1" w14:paraId="2B786B43" w14:textId="77777777">
        <w:trPr>
          <w:trHeight w:val="180"/>
        </w:trPr>
        <w:tc>
          <w:tcPr>
            <w:tcW w:w="1098" w:type="pct"/>
            <w:tcBorders>
              <w:top w:val="nil"/>
              <w:left w:val="nil"/>
              <w:bottom w:val="single" w:color="00B0F0" w:sz="4" w:space="0"/>
              <w:right w:val="nil"/>
            </w:tcBorders>
            <w:vAlign w:val="bottom"/>
            <w:hideMark/>
          </w:tcPr>
          <w:p w:rsidRPr="00045AB3" w:rsidR="0039277D" w:rsidP="000553E1" w:rsidRDefault="0039277D" w14:paraId="303497A3"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 xml:space="preserve">Overboeking Programmateam </w:t>
            </w:r>
            <w:proofErr w:type="spellStart"/>
            <w:r w:rsidRPr="00045AB3">
              <w:rPr>
                <w:rFonts w:eastAsia="Times New Roman"/>
                <w:color w:val="231F20"/>
                <w:w w:val="105"/>
                <w:sz w:val="14"/>
                <w:lang w:eastAsia="nl-NL"/>
              </w:rPr>
              <w:t>DuLo</w:t>
            </w:r>
            <w:proofErr w:type="spellEnd"/>
            <w:r w:rsidRPr="00045AB3">
              <w:rPr>
                <w:rFonts w:eastAsia="Times New Roman"/>
                <w:color w:val="231F20"/>
                <w:w w:val="105"/>
                <w:sz w:val="14"/>
                <w:lang w:eastAsia="nl-NL"/>
              </w:rPr>
              <w:t xml:space="preserve"> naar artikel 3</w:t>
            </w:r>
          </w:p>
        </w:tc>
        <w:tc>
          <w:tcPr>
            <w:tcW w:w="260" w:type="pct"/>
            <w:tcBorders>
              <w:top w:val="nil"/>
              <w:left w:val="nil"/>
              <w:bottom w:val="single" w:color="00B0F0" w:sz="4" w:space="0"/>
              <w:right w:val="nil"/>
            </w:tcBorders>
            <w:noWrap/>
            <w:hideMark/>
          </w:tcPr>
          <w:p w:rsidRPr="00045AB3" w:rsidR="0039277D" w:rsidP="000553E1" w:rsidRDefault="0039277D" w14:paraId="6CAA232D" w14:textId="77777777">
            <w:pPr>
              <w:widowControl/>
              <w:autoSpaceDE/>
              <w:autoSpaceDN/>
              <w:jc w:val="right"/>
              <w:rPr>
                <w:rFonts w:eastAsia="Times New Roman"/>
                <w:color w:val="231F20"/>
                <w:sz w:val="14"/>
                <w:szCs w:val="14"/>
                <w:lang w:eastAsia="nl-NL"/>
              </w:rPr>
            </w:pPr>
            <w:r w:rsidRPr="00045AB3">
              <w:rPr>
                <w:rFonts w:eastAsia="Times New Roman"/>
                <w:color w:val="231F20"/>
                <w:spacing w:val="-5"/>
                <w:sz w:val="14"/>
                <w:lang w:eastAsia="nl-NL"/>
              </w:rPr>
              <w:t>378</w:t>
            </w:r>
          </w:p>
        </w:tc>
        <w:tc>
          <w:tcPr>
            <w:tcW w:w="260" w:type="pct"/>
            <w:tcBorders>
              <w:top w:val="nil"/>
              <w:left w:val="nil"/>
              <w:bottom w:val="single" w:color="00B0F0" w:sz="4" w:space="0"/>
              <w:right w:val="nil"/>
            </w:tcBorders>
            <w:noWrap/>
            <w:hideMark/>
          </w:tcPr>
          <w:p w:rsidRPr="00045AB3" w:rsidR="0039277D" w:rsidP="000553E1" w:rsidRDefault="0039277D" w14:paraId="561462D1" w14:textId="77777777">
            <w:pPr>
              <w:widowControl/>
              <w:autoSpaceDE/>
              <w:autoSpaceDN/>
              <w:jc w:val="right"/>
              <w:rPr>
                <w:rFonts w:eastAsia="Times New Roman"/>
                <w:color w:val="231F20"/>
                <w:sz w:val="14"/>
                <w:szCs w:val="14"/>
                <w:lang w:eastAsia="nl-NL"/>
              </w:rPr>
            </w:pPr>
            <w:r w:rsidRPr="00045AB3">
              <w:rPr>
                <w:rFonts w:eastAsia="Times New Roman"/>
                <w:color w:val="231F20"/>
                <w:spacing w:val="-5"/>
                <w:sz w:val="14"/>
                <w:lang w:eastAsia="nl-NL"/>
              </w:rPr>
              <w:t>189</w:t>
            </w:r>
          </w:p>
        </w:tc>
        <w:tc>
          <w:tcPr>
            <w:tcW w:w="260" w:type="pct"/>
            <w:tcBorders>
              <w:top w:val="nil"/>
              <w:left w:val="nil"/>
              <w:bottom w:val="single" w:color="00B0F0" w:sz="4" w:space="0"/>
              <w:right w:val="nil"/>
            </w:tcBorders>
            <w:noWrap/>
            <w:hideMark/>
          </w:tcPr>
          <w:p w:rsidRPr="00045AB3" w:rsidR="0039277D" w:rsidP="000553E1" w:rsidRDefault="0039277D" w14:paraId="671FD44D" w14:textId="77777777">
            <w:pPr>
              <w:widowControl/>
              <w:autoSpaceDE/>
              <w:autoSpaceDN/>
              <w:jc w:val="right"/>
              <w:rPr>
                <w:rFonts w:eastAsia="Times New Roman"/>
                <w:color w:val="000000"/>
                <w:sz w:val="14"/>
                <w:szCs w:val="14"/>
                <w:lang w:eastAsia="nl-NL"/>
              </w:rPr>
            </w:pPr>
            <w:r w:rsidRPr="00045AB3">
              <w:rPr>
                <w:rFonts w:eastAsia="Times New Roman"/>
                <w:color w:val="000000"/>
                <w:spacing w:val="-5"/>
                <w:sz w:val="14"/>
                <w:lang w:eastAsia="nl-NL"/>
              </w:rPr>
              <w:t>189</w:t>
            </w:r>
          </w:p>
        </w:tc>
        <w:tc>
          <w:tcPr>
            <w:tcW w:w="260" w:type="pct"/>
            <w:tcBorders>
              <w:top w:val="nil"/>
              <w:left w:val="nil"/>
              <w:bottom w:val="single" w:color="00B0F0" w:sz="4" w:space="0"/>
              <w:right w:val="nil"/>
            </w:tcBorders>
            <w:noWrap/>
            <w:hideMark/>
          </w:tcPr>
          <w:p w:rsidRPr="00045AB3" w:rsidR="0039277D" w:rsidP="000553E1" w:rsidRDefault="0039277D" w14:paraId="4B2068C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560C68E"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CADFFC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A39D54D"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7B8AF4F"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32A365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573ED91"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B6DA97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90B399D"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EADE76C"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093D43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241A58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r>
      <w:tr w:rsidRPr="00045AB3" w:rsidR="0039277D" w:rsidTr="000553E1" w14:paraId="6381894B" w14:textId="77777777">
        <w:trPr>
          <w:trHeight w:val="180"/>
        </w:trPr>
        <w:tc>
          <w:tcPr>
            <w:tcW w:w="1098" w:type="pct"/>
            <w:tcBorders>
              <w:top w:val="nil"/>
              <w:left w:val="nil"/>
              <w:bottom w:val="single" w:color="00B0F0" w:sz="4" w:space="0"/>
              <w:right w:val="nil"/>
            </w:tcBorders>
            <w:vAlign w:val="bottom"/>
            <w:hideMark/>
          </w:tcPr>
          <w:p w:rsidRPr="00045AB3" w:rsidR="0039277D" w:rsidP="000553E1" w:rsidRDefault="0039277D" w14:paraId="45B7B1CC"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Overboeking reservering KRW naar artikel 7</w:t>
            </w:r>
          </w:p>
        </w:tc>
        <w:tc>
          <w:tcPr>
            <w:tcW w:w="260" w:type="pct"/>
            <w:tcBorders>
              <w:top w:val="nil"/>
              <w:left w:val="nil"/>
              <w:bottom w:val="single" w:color="00B0F0" w:sz="4" w:space="0"/>
              <w:right w:val="nil"/>
            </w:tcBorders>
            <w:noWrap/>
            <w:hideMark/>
          </w:tcPr>
          <w:p w:rsidRPr="00045AB3" w:rsidR="0039277D" w:rsidP="000553E1" w:rsidRDefault="0039277D" w14:paraId="332CC264" w14:textId="77777777">
            <w:pPr>
              <w:widowControl/>
              <w:autoSpaceDE/>
              <w:autoSpaceDN/>
              <w:jc w:val="right"/>
              <w:rPr>
                <w:rFonts w:eastAsia="Times New Roman"/>
                <w:color w:val="231F20"/>
                <w:sz w:val="14"/>
                <w:szCs w:val="14"/>
                <w:lang w:eastAsia="nl-NL"/>
              </w:rPr>
            </w:pPr>
            <w:r w:rsidRPr="00045AB3">
              <w:rPr>
                <w:rFonts w:eastAsia="Times New Roman"/>
                <w:color w:val="231F20"/>
                <w:sz w:val="14"/>
                <w:szCs w:val="14"/>
                <w:lang w:eastAsia="nl-NL"/>
              </w:rPr>
              <w:t>‒ 82.000</w:t>
            </w:r>
          </w:p>
        </w:tc>
        <w:tc>
          <w:tcPr>
            <w:tcW w:w="260" w:type="pct"/>
            <w:tcBorders>
              <w:top w:val="nil"/>
              <w:left w:val="nil"/>
              <w:bottom w:val="single" w:color="00B0F0" w:sz="4" w:space="0"/>
              <w:right w:val="nil"/>
            </w:tcBorders>
            <w:noWrap/>
            <w:hideMark/>
          </w:tcPr>
          <w:p w:rsidRPr="00045AB3" w:rsidR="0039277D" w:rsidP="000553E1" w:rsidRDefault="0039277D" w14:paraId="572A43A7" w14:textId="77777777">
            <w:pPr>
              <w:widowControl/>
              <w:autoSpaceDE/>
              <w:autoSpaceDN/>
              <w:jc w:val="right"/>
              <w:rPr>
                <w:rFonts w:eastAsia="Times New Roman"/>
                <w:color w:val="231F20"/>
                <w:sz w:val="14"/>
                <w:szCs w:val="14"/>
                <w:lang w:eastAsia="nl-NL"/>
              </w:rPr>
            </w:pPr>
            <w:r w:rsidRPr="00045AB3">
              <w:rPr>
                <w:rFonts w:eastAsia="Times New Roman"/>
                <w:color w:val="231F20"/>
                <w:sz w:val="14"/>
                <w:szCs w:val="14"/>
                <w:lang w:eastAsia="nl-NL"/>
              </w:rPr>
              <w:t>‒ 41.000</w:t>
            </w:r>
          </w:p>
        </w:tc>
        <w:tc>
          <w:tcPr>
            <w:tcW w:w="260" w:type="pct"/>
            <w:tcBorders>
              <w:top w:val="nil"/>
              <w:left w:val="nil"/>
              <w:bottom w:val="single" w:color="00B0F0" w:sz="4" w:space="0"/>
              <w:right w:val="nil"/>
            </w:tcBorders>
            <w:noWrap/>
            <w:hideMark/>
          </w:tcPr>
          <w:p w:rsidRPr="00045AB3" w:rsidR="0039277D" w:rsidP="000553E1" w:rsidRDefault="0039277D" w14:paraId="0B7248E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21.000</w:t>
            </w:r>
          </w:p>
        </w:tc>
        <w:tc>
          <w:tcPr>
            <w:tcW w:w="260" w:type="pct"/>
            <w:tcBorders>
              <w:top w:val="nil"/>
              <w:left w:val="nil"/>
              <w:bottom w:val="single" w:color="00B0F0" w:sz="4" w:space="0"/>
              <w:right w:val="nil"/>
            </w:tcBorders>
            <w:noWrap/>
            <w:hideMark/>
          </w:tcPr>
          <w:p w:rsidRPr="00045AB3" w:rsidR="0039277D" w:rsidP="000553E1" w:rsidRDefault="0039277D" w14:paraId="3A6329E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20.000</w:t>
            </w:r>
          </w:p>
        </w:tc>
        <w:tc>
          <w:tcPr>
            <w:tcW w:w="260" w:type="pct"/>
            <w:tcBorders>
              <w:top w:val="nil"/>
              <w:left w:val="nil"/>
              <w:bottom w:val="single" w:color="00B0F0" w:sz="4" w:space="0"/>
              <w:right w:val="nil"/>
            </w:tcBorders>
            <w:noWrap/>
            <w:hideMark/>
          </w:tcPr>
          <w:p w:rsidRPr="00045AB3" w:rsidR="0039277D" w:rsidP="000553E1" w:rsidRDefault="0039277D" w14:paraId="094B129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014902F"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FEC1B7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FE572A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06C37C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2A48F3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E179E4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B1FED7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2E51E94"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AD310C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E36485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r>
      <w:tr w:rsidRPr="00045AB3" w:rsidR="0039277D" w:rsidTr="000553E1" w14:paraId="61364F7F" w14:textId="77777777">
        <w:trPr>
          <w:trHeight w:val="360"/>
        </w:trPr>
        <w:tc>
          <w:tcPr>
            <w:tcW w:w="1098" w:type="pct"/>
            <w:tcBorders>
              <w:top w:val="nil"/>
              <w:left w:val="nil"/>
              <w:bottom w:val="single" w:color="00B0F0" w:sz="4" w:space="0"/>
              <w:right w:val="nil"/>
            </w:tcBorders>
            <w:vAlign w:val="bottom"/>
            <w:hideMark/>
          </w:tcPr>
          <w:p w:rsidRPr="00045AB3" w:rsidR="0039277D" w:rsidP="000553E1" w:rsidRDefault="0039277D" w14:paraId="7B7CE6B9"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Overboeking Rvdr 2.0 inrichten tijdelijk regieteam en sedimentatiesuppleties van artikel 1</w:t>
            </w:r>
          </w:p>
        </w:tc>
        <w:tc>
          <w:tcPr>
            <w:tcW w:w="260" w:type="pct"/>
            <w:tcBorders>
              <w:top w:val="nil"/>
              <w:left w:val="nil"/>
              <w:bottom w:val="single" w:color="00B0F0" w:sz="4" w:space="0"/>
              <w:right w:val="nil"/>
            </w:tcBorders>
            <w:noWrap/>
            <w:hideMark/>
          </w:tcPr>
          <w:p w:rsidRPr="00045AB3" w:rsidR="0039277D" w:rsidP="000553E1" w:rsidRDefault="0039277D" w14:paraId="01AC374E"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2.487</w:t>
            </w:r>
          </w:p>
        </w:tc>
        <w:tc>
          <w:tcPr>
            <w:tcW w:w="260" w:type="pct"/>
            <w:tcBorders>
              <w:top w:val="nil"/>
              <w:left w:val="nil"/>
              <w:bottom w:val="single" w:color="00B0F0" w:sz="4" w:space="0"/>
              <w:right w:val="nil"/>
            </w:tcBorders>
            <w:noWrap/>
            <w:hideMark/>
          </w:tcPr>
          <w:p w:rsidRPr="00045AB3" w:rsidR="0039277D" w:rsidP="000553E1" w:rsidRDefault="0039277D" w14:paraId="46D2549F"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1.219</w:t>
            </w:r>
          </w:p>
        </w:tc>
        <w:tc>
          <w:tcPr>
            <w:tcW w:w="260" w:type="pct"/>
            <w:tcBorders>
              <w:top w:val="nil"/>
              <w:left w:val="nil"/>
              <w:bottom w:val="single" w:color="00B0F0" w:sz="4" w:space="0"/>
              <w:right w:val="nil"/>
            </w:tcBorders>
            <w:noWrap/>
            <w:hideMark/>
          </w:tcPr>
          <w:p w:rsidRPr="00045AB3" w:rsidR="0039277D" w:rsidP="000553E1" w:rsidRDefault="0039277D" w14:paraId="0E0534D4"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1.268</w:t>
            </w:r>
          </w:p>
        </w:tc>
        <w:tc>
          <w:tcPr>
            <w:tcW w:w="260" w:type="pct"/>
            <w:tcBorders>
              <w:top w:val="nil"/>
              <w:left w:val="nil"/>
              <w:bottom w:val="single" w:color="00B0F0" w:sz="4" w:space="0"/>
              <w:right w:val="nil"/>
            </w:tcBorders>
            <w:noWrap/>
            <w:hideMark/>
          </w:tcPr>
          <w:p w:rsidRPr="00045AB3" w:rsidR="0039277D" w:rsidP="000553E1" w:rsidRDefault="0039277D" w14:paraId="78C8640E"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AB37262"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137F8D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B51FE6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399E5B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20ED36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DD1178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98021E1"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3A0A966"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58FA723"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30BD7F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867CD2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r>
      <w:tr w:rsidRPr="00045AB3" w:rsidR="0039277D" w:rsidTr="000553E1" w14:paraId="532C8939" w14:textId="77777777">
        <w:trPr>
          <w:trHeight w:val="360"/>
        </w:trPr>
        <w:tc>
          <w:tcPr>
            <w:tcW w:w="1098" w:type="pct"/>
            <w:tcBorders>
              <w:top w:val="nil"/>
              <w:left w:val="nil"/>
              <w:bottom w:val="single" w:color="00B0F0" w:sz="4" w:space="0"/>
              <w:right w:val="nil"/>
            </w:tcBorders>
            <w:vAlign w:val="bottom"/>
            <w:hideMark/>
          </w:tcPr>
          <w:p w:rsidRPr="00045AB3" w:rsidR="0039277D" w:rsidP="000553E1" w:rsidRDefault="0039277D" w14:paraId="7B949E6A"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 xml:space="preserve">Overboeking </w:t>
            </w:r>
            <w:proofErr w:type="spellStart"/>
            <w:r w:rsidRPr="00045AB3">
              <w:rPr>
                <w:rFonts w:eastAsia="Times New Roman"/>
                <w:color w:val="231F20"/>
                <w:w w:val="105"/>
                <w:sz w:val="14"/>
                <w:lang w:eastAsia="nl-NL"/>
              </w:rPr>
              <w:t>tbv</w:t>
            </w:r>
            <w:proofErr w:type="spellEnd"/>
            <w:r w:rsidRPr="00045AB3">
              <w:rPr>
                <w:rFonts w:eastAsia="Times New Roman"/>
                <w:color w:val="231F20"/>
                <w:w w:val="105"/>
                <w:sz w:val="14"/>
                <w:lang w:eastAsia="nl-NL"/>
              </w:rPr>
              <w:t xml:space="preserve"> Onderzoek mee- en tegenvallers naar artikel 3</w:t>
            </w:r>
          </w:p>
        </w:tc>
        <w:tc>
          <w:tcPr>
            <w:tcW w:w="260" w:type="pct"/>
            <w:tcBorders>
              <w:top w:val="nil"/>
              <w:left w:val="nil"/>
              <w:bottom w:val="single" w:color="00B0F0" w:sz="4" w:space="0"/>
              <w:right w:val="nil"/>
            </w:tcBorders>
            <w:noWrap/>
            <w:hideMark/>
          </w:tcPr>
          <w:p w:rsidRPr="00045AB3" w:rsidR="0039277D" w:rsidP="000553E1" w:rsidRDefault="0039277D" w14:paraId="0F8E3C33"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 145</w:t>
            </w:r>
          </w:p>
        </w:tc>
        <w:tc>
          <w:tcPr>
            <w:tcW w:w="260" w:type="pct"/>
            <w:tcBorders>
              <w:top w:val="nil"/>
              <w:left w:val="nil"/>
              <w:bottom w:val="single" w:color="00B0F0" w:sz="4" w:space="0"/>
              <w:right w:val="nil"/>
            </w:tcBorders>
            <w:noWrap/>
            <w:hideMark/>
          </w:tcPr>
          <w:p w:rsidRPr="00045AB3" w:rsidR="0039277D" w:rsidP="000553E1" w:rsidRDefault="0039277D" w14:paraId="5EA83563"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 145</w:t>
            </w:r>
          </w:p>
        </w:tc>
        <w:tc>
          <w:tcPr>
            <w:tcW w:w="260" w:type="pct"/>
            <w:tcBorders>
              <w:top w:val="nil"/>
              <w:left w:val="nil"/>
              <w:bottom w:val="single" w:color="00B0F0" w:sz="4" w:space="0"/>
              <w:right w:val="nil"/>
            </w:tcBorders>
            <w:noWrap/>
            <w:hideMark/>
          </w:tcPr>
          <w:p w:rsidRPr="00045AB3" w:rsidR="0039277D" w:rsidP="000553E1" w:rsidRDefault="0039277D" w14:paraId="7614EE07" w14:textId="77777777">
            <w:pPr>
              <w:widowControl/>
              <w:autoSpaceDE/>
              <w:autoSpaceDN/>
              <w:jc w:val="right"/>
              <w:rPr>
                <w:rFonts w:eastAsia="Times New Roman"/>
                <w:color w:val="000000"/>
                <w:sz w:val="14"/>
                <w:szCs w:val="14"/>
                <w:lang w:eastAsia="nl-NL"/>
              </w:rPr>
            </w:pPr>
            <w:r w:rsidRPr="00045AB3">
              <w:rPr>
                <w:rFonts w:eastAsia="Times New Roman"/>
                <w:color w:val="000000"/>
                <w:spacing w:val="-2"/>
                <w:sz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BFC854C"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19266BD"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87C27FE"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E17121E"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61ED062"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72CFE0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419C50E"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BA98F9C"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2F75899"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60EA20C"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A6B969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C7D6F8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r>
      <w:tr w:rsidRPr="00045AB3" w:rsidR="0039277D" w:rsidTr="000553E1" w14:paraId="6FA2CBDF" w14:textId="77777777">
        <w:trPr>
          <w:trHeight w:val="360"/>
        </w:trPr>
        <w:tc>
          <w:tcPr>
            <w:tcW w:w="1098" w:type="pct"/>
            <w:tcBorders>
              <w:top w:val="nil"/>
              <w:left w:val="nil"/>
              <w:bottom w:val="single" w:color="00B0F0" w:sz="4" w:space="0"/>
              <w:right w:val="nil"/>
            </w:tcBorders>
            <w:vAlign w:val="bottom"/>
            <w:hideMark/>
          </w:tcPr>
          <w:p w:rsidRPr="00045AB3" w:rsidR="0039277D" w:rsidP="000553E1" w:rsidRDefault="0039277D" w14:paraId="6E994139"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Overboeking Zoetwatervoorziening maatregelen F3 naar artikel 2</w:t>
            </w:r>
          </w:p>
        </w:tc>
        <w:tc>
          <w:tcPr>
            <w:tcW w:w="260" w:type="pct"/>
            <w:tcBorders>
              <w:top w:val="nil"/>
              <w:left w:val="nil"/>
              <w:bottom w:val="single" w:color="00B0F0" w:sz="4" w:space="0"/>
              <w:right w:val="nil"/>
            </w:tcBorders>
            <w:noWrap/>
            <w:hideMark/>
          </w:tcPr>
          <w:p w:rsidRPr="00045AB3" w:rsidR="0039277D" w:rsidP="000553E1" w:rsidRDefault="0039277D" w14:paraId="086808AB"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5.000</w:t>
            </w:r>
          </w:p>
        </w:tc>
        <w:tc>
          <w:tcPr>
            <w:tcW w:w="260" w:type="pct"/>
            <w:tcBorders>
              <w:top w:val="nil"/>
              <w:left w:val="nil"/>
              <w:bottom w:val="single" w:color="00B0F0" w:sz="4" w:space="0"/>
              <w:right w:val="nil"/>
            </w:tcBorders>
            <w:noWrap/>
            <w:hideMark/>
          </w:tcPr>
          <w:p w:rsidRPr="00045AB3" w:rsidR="0039277D" w:rsidP="000553E1" w:rsidRDefault="0039277D" w14:paraId="1A213D66"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5.000</w:t>
            </w:r>
          </w:p>
        </w:tc>
        <w:tc>
          <w:tcPr>
            <w:tcW w:w="260" w:type="pct"/>
            <w:tcBorders>
              <w:top w:val="nil"/>
              <w:left w:val="nil"/>
              <w:bottom w:val="single" w:color="00B0F0" w:sz="4" w:space="0"/>
              <w:right w:val="nil"/>
            </w:tcBorders>
            <w:noWrap/>
            <w:hideMark/>
          </w:tcPr>
          <w:p w:rsidRPr="00045AB3" w:rsidR="0039277D" w:rsidP="000553E1" w:rsidRDefault="0039277D" w14:paraId="083D2B2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DAD3A61"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9A57274"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B24B67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A78C368"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5ED2DE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7067E1D"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F20E2C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BA971C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E7F4FE4"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5289AD2"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1C83E9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A15C13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r>
      <w:tr w:rsidRPr="00045AB3" w:rsidR="0039277D" w:rsidTr="000553E1" w14:paraId="50EF46BA" w14:textId="77777777">
        <w:trPr>
          <w:trHeight w:val="360"/>
        </w:trPr>
        <w:tc>
          <w:tcPr>
            <w:tcW w:w="1098" w:type="pct"/>
            <w:tcBorders>
              <w:top w:val="nil"/>
              <w:left w:val="nil"/>
              <w:bottom w:val="single" w:color="00B0F0" w:sz="4" w:space="0"/>
              <w:right w:val="nil"/>
            </w:tcBorders>
            <w:vAlign w:val="bottom"/>
            <w:hideMark/>
          </w:tcPr>
          <w:p w:rsidRPr="00045AB3" w:rsidR="0039277D" w:rsidP="000553E1" w:rsidRDefault="0039277D" w14:paraId="5374293D"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 xml:space="preserve">Saldo 2025: </w:t>
            </w:r>
            <w:proofErr w:type="spellStart"/>
            <w:r w:rsidRPr="00045AB3">
              <w:rPr>
                <w:rFonts w:eastAsia="Times New Roman"/>
                <w:color w:val="231F20"/>
                <w:w w:val="105"/>
                <w:sz w:val="14"/>
                <w:lang w:eastAsia="nl-NL"/>
              </w:rPr>
              <w:t>Netwerkgebonden</w:t>
            </w:r>
            <w:proofErr w:type="spellEnd"/>
            <w:r w:rsidRPr="00045AB3">
              <w:rPr>
                <w:rFonts w:eastAsia="Times New Roman"/>
                <w:color w:val="231F20"/>
                <w:w w:val="105"/>
                <w:sz w:val="14"/>
                <w:lang w:eastAsia="nl-NL"/>
              </w:rPr>
              <w:t xml:space="preserve"> kosten en overige uitgaven</w:t>
            </w:r>
          </w:p>
        </w:tc>
        <w:tc>
          <w:tcPr>
            <w:tcW w:w="260" w:type="pct"/>
            <w:tcBorders>
              <w:top w:val="nil"/>
              <w:left w:val="nil"/>
              <w:bottom w:val="single" w:color="00B0F0" w:sz="4" w:space="0"/>
              <w:right w:val="nil"/>
            </w:tcBorders>
            <w:noWrap/>
            <w:hideMark/>
          </w:tcPr>
          <w:p w:rsidRPr="00045AB3" w:rsidR="0039277D" w:rsidP="000553E1" w:rsidRDefault="0039277D" w14:paraId="2A5EF37C"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4.800</w:t>
            </w:r>
          </w:p>
        </w:tc>
        <w:tc>
          <w:tcPr>
            <w:tcW w:w="260" w:type="pct"/>
            <w:tcBorders>
              <w:top w:val="nil"/>
              <w:left w:val="nil"/>
              <w:bottom w:val="single" w:color="00B0F0" w:sz="4" w:space="0"/>
              <w:right w:val="nil"/>
            </w:tcBorders>
            <w:noWrap/>
            <w:hideMark/>
          </w:tcPr>
          <w:p w:rsidRPr="00045AB3" w:rsidR="0039277D" w:rsidP="000553E1" w:rsidRDefault="0039277D" w14:paraId="17AFAC39"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4.800</w:t>
            </w:r>
          </w:p>
        </w:tc>
        <w:tc>
          <w:tcPr>
            <w:tcW w:w="260" w:type="pct"/>
            <w:tcBorders>
              <w:top w:val="nil"/>
              <w:left w:val="nil"/>
              <w:bottom w:val="single" w:color="00B0F0" w:sz="4" w:space="0"/>
              <w:right w:val="nil"/>
            </w:tcBorders>
            <w:noWrap/>
            <w:hideMark/>
          </w:tcPr>
          <w:p w:rsidRPr="00045AB3" w:rsidR="0039277D" w:rsidP="000553E1" w:rsidRDefault="0039277D" w14:paraId="496EC7D2"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9F49736"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759B6E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7C99B6C"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C5C5561"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D44273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AA1D6BA"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DB784AD"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46991ED"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11009F6"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F5B0C8B"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32FCF2CF"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CFBBF86"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r>
      <w:tr w:rsidRPr="00045AB3" w:rsidR="0039277D" w:rsidTr="000553E1" w14:paraId="18ADC2F8" w14:textId="77777777">
        <w:trPr>
          <w:trHeight w:val="180"/>
        </w:trPr>
        <w:tc>
          <w:tcPr>
            <w:tcW w:w="1098" w:type="pct"/>
            <w:tcBorders>
              <w:top w:val="nil"/>
              <w:left w:val="nil"/>
              <w:bottom w:val="single" w:color="00B0F0" w:sz="4" w:space="0"/>
              <w:right w:val="nil"/>
            </w:tcBorders>
            <w:vAlign w:val="bottom"/>
            <w:hideMark/>
          </w:tcPr>
          <w:p w:rsidRPr="00045AB3" w:rsidR="0039277D" w:rsidP="000553E1" w:rsidRDefault="0039277D" w14:paraId="06793F9D" w14:textId="77777777">
            <w:pPr>
              <w:widowControl/>
              <w:autoSpaceDE/>
              <w:autoSpaceDN/>
              <w:rPr>
                <w:rFonts w:eastAsia="Times New Roman"/>
                <w:color w:val="231F20"/>
                <w:sz w:val="14"/>
                <w:szCs w:val="14"/>
                <w:lang w:eastAsia="nl-NL"/>
              </w:rPr>
            </w:pPr>
            <w:r w:rsidRPr="00045AB3">
              <w:rPr>
                <w:rFonts w:eastAsia="Times New Roman"/>
                <w:color w:val="231F20"/>
                <w:w w:val="105"/>
                <w:sz w:val="14"/>
                <w:lang w:eastAsia="nl-NL"/>
              </w:rPr>
              <w:t>Tegenvaller ontvangsten</w:t>
            </w:r>
          </w:p>
        </w:tc>
        <w:tc>
          <w:tcPr>
            <w:tcW w:w="260" w:type="pct"/>
            <w:tcBorders>
              <w:top w:val="nil"/>
              <w:left w:val="nil"/>
              <w:bottom w:val="single" w:color="00B0F0" w:sz="4" w:space="0"/>
              <w:right w:val="nil"/>
            </w:tcBorders>
            <w:noWrap/>
            <w:hideMark/>
          </w:tcPr>
          <w:p w:rsidRPr="00045AB3" w:rsidR="0039277D" w:rsidP="000553E1" w:rsidRDefault="0039277D" w14:paraId="748A2F0B"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 1.986</w:t>
            </w:r>
          </w:p>
        </w:tc>
        <w:tc>
          <w:tcPr>
            <w:tcW w:w="260" w:type="pct"/>
            <w:tcBorders>
              <w:top w:val="nil"/>
              <w:left w:val="nil"/>
              <w:bottom w:val="single" w:color="00B0F0" w:sz="4" w:space="0"/>
              <w:right w:val="nil"/>
            </w:tcBorders>
            <w:noWrap/>
            <w:hideMark/>
          </w:tcPr>
          <w:p w:rsidRPr="00045AB3" w:rsidR="0039277D" w:rsidP="000553E1" w:rsidRDefault="0039277D" w14:paraId="743B9DFF" w14:textId="77777777">
            <w:pPr>
              <w:widowControl/>
              <w:autoSpaceDE/>
              <w:autoSpaceDN/>
              <w:jc w:val="right"/>
              <w:rPr>
                <w:rFonts w:eastAsia="Times New Roman"/>
                <w:color w:val="231F20"/>
                <w:sz w:val="14"/>
                <w:szCs w:val="14"/>
                <w:lang w:eastAsia="nl-NL"/>
              </w:rPr>
            </w:pPr>
            <w:r w:rsidRPr="00045AB3">
              <w:rPr>
                <w:rFonts w:eastAsia="Times New Roman"/>
                <w:color w:val="231F20"/>
                <w:spacing w:val="-2"/>
                <w:sz w:val="14"/>
                <w:lang w:eastAsia="nl-NL"/>
              </w:rPr>
              <w:t>‒ 350</w:t>
            </w:r>
          </w:p>
        </w:tc>
        <w:tc>
          <w:tcPr>
            <w:tcW w:w="260" w:type="pct"/>
            <w:tcBorders>
              <w:top w:val="nil"/>
              <w:left w:val="nil"/>
              <w:bottom w:val="single" w:color="00B0F0" w:sz="4" w:space="0"/>
              <w:right w:val="nil"/>
            </w:tcBorders>
            <w:noWrap/>
            <w:hideMark/>
          </w:tcPr>
          <w:p w:rsidRPr="00045AB3" w:rsidR="0039277D" w:rsidP="000553E1" w:rsidRDefault="0039277D" w14:paraId="2E293A25"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EA876AD"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1.636</w:t>
            </w:r>
          </w:p>
        </w:tc>
        <w:tc>
          <w:tcPr>
            <w:tcW w:w="260" w:type="pct"/>
            <w:tcBorders>
              <w:top w:val="nil"/>
              <w:left w:val="nil"/>
              <w:bottom w:val="single" w:color="00B0F0" w:sz="4" w:space="0"/>
              <w:right w:val="nil"/>
            </w:tcBorders>
            <w:noWrap/>
            <w:hideMark/>
          </w:tcPr>
          <w:p w:rsidRPr="00045AB3" w:rsidR="0039277D" w:rsidP="000553E1" w:rsidRDefault="0039277D" w14:paraId="1FDDD7DD"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CAF0D6F"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02A30E21"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4461C14F"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541CBD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834F2C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252C530"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5C6396E1"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73A02AC6"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6295E37E"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2B453277" w14:textId="77777777">
            <w:pPr>
              <w:widowControl/>
              <w:autoSpaceDE/>
              <w:autoSpaceDN/>
              <w:jc w:val="right"/>
              <w:rPr>
                <w:rFonts w:eastAsia="Times New Roman"/>
                <w:color w:val="000000"/>
                <w:sz w:val="14"/>
                <w:szCs w:val="14"/>
                <w:lang w:eastAsia="nl-NL"/>
              </w:rPr>
            </w:pPr>
            <w:r w:rsidRPr="00045AB3">
              <w:rPr>
                <w:rFonts w:eastAsia="Times New Roman"/>
                <w:color w:val="000000"/>
                <w:sz w:val="14"/>
                <w:szCs w:val="14"/>
                <w:lang w:eastAsia="nl-NL"/>
              </w:rPr>
              <w:t> </w:t>
            </w:r>
          </w:p>
        </w:tc>
      </w:tr>
      <w:tr w:rsidRPr="00045AB3" w:rsidR="0039277D" w:rsidTr="000553E1" w14:paraId="2436E84C" w14:textId="77777777">
        <w:trPr>
          <w:trHeight w:val="180"/>
        </w:trPr>
        <w:tc>
          <w:tcPr>
            <w:tcW w:w="1098" w:type="pct"/>
            <w:tcBorders>
              <w:top w:val="nil"/>
              <w:left w:val="nil"/>
              <w:bottom w:val="single" w:color="00B0F0" w:sz="4" w:space="0"/>
              <w:right w:val="nil"/>
            </w:tcBorders>
            <w:hideMark/>
          </w:tcPr>
          <w:p w:rsidRPr="00045AB3" w:rsidR="0039277D" w:rsidP="000553E1" w:rsidRDefault="0039277D" w14:paraId="5D1D5F5C" w14:textId="77777777">
            <w:pPr>
              <w:widowControl/>
              <w:autoSpaceDE/>
              <w:autoSpaceDN/>
              <w:rPr>
                <w:rFonts w:eastAsia="Times New Roman"/>
                <w:b/>
                <w:bCs/>
                <w:color w:val="000000"/>
                <w:sz w:val="14"/>
                <w:szCs w:val="14"/>
                <w:lang w:eastAsia="nl-NL"/>
              </w:rPr>
            </w:pPr>
            <w:r w:rsidRPr="00045AB3">
              <w:rPr>
                <w:rFonts w:eastAsia="Times New Roman"/>
                <w:b/>
                <w:bCs/>
                <w:color w:val="000000"/>
                <w:sz w:val="14"/>
                <w:szCs w:val="14"/>
                <w:lang w:eastAsia="nl-NL"/>
              </w:rPr>
              <w:t>Mutaties Voorjaarsnota 2026</w:t>
            </w:r>
          </w:p>
        </w:tc>
        <w:tc>
          <w:tcPr>
            <w:tcW w:w="260" w:type="pct"/>
            <w:tcBorders>
              <w:top w:val="nil"/>
              <w:left w:val="nil"/>
              <w:bottom w:val="single" w:color="00B0F0" w:sz="4" w:space="0"/>
              <w:right w:val="nil"/>
            </w:tcBorders>
            <w:hideMark/>
          </w:tcPr>
          <w:p w:rsidRPr="00045AB3" w:rsidR="0039277D" w:rsidP="000553E1" w:rsidRDefault="0039277D" w14:paraId="4AE04043"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 </w:t>
            </w:r>
          </w:p>
        </w:tc>
        <w:tc>
          <w:tcPr>
            <w:tcW w:w="260" w:type="pct"/>
            <w:tcBorders>
              <w:top w:val="nil"/>
              <w:left w:val="nil"/>
              <w:bottom w:val="single" w:color="00B0F0" w:sz="4" w:space="0"/>
              <w:right w:val="nil"/>
            </w:tcBorders>
            <w:noWrap/>
            <w:hideMark/>
          </w:tcPr>
          <w:p w:rsidRPr="00045AB3" w:rsidR="0039277D" w:rsidP="000553E1" w:rsidRDefault="0039277D" w14:paraId="180E1D23"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29.577</w:t>
            </w:r>
          </w:p>
        </w:tc>
        <w:tc>
          <w:tcPr>
            <w:tcW w:w="260" w:type="pct"/>
            <w:tcBorders>
              <w:top w:val="nil"/>
              <w:left w:val="nil"/>
              <w:bottom w:val="single" w:color="00B0F0" w:sz="4" w:space="0"/>
              <w:right w:val="nil"/>
            </w:tcBorders>
            <w:noWrap/>
            <w:hideMark/>
          </w:tcPr>
          <w:p w:rsidRPr="00045AB3" w:rsidR="0039277D" w:rsidP="000553E1" w:rsidRDefault="0039277D" w14:paraId="70809689"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4.306</w:t>
            </w:r>
          </w:p>
        </w:tc>
        <w:tc>
          <w:tcPr>
            <w:tcW w:w="260" w:type="pct"/>
            <w:tcBorders>
              <w:top w:val="nil"/>
              <w:left w:val="nil"/>
              <w:bottom w:val="single" w:color="00B0F0" w:sz="4" w:space="0"/>
              <w:right w:val="nil"/>
            </w:tcBorders>
            <w:noWrap/>
            <w:hideMark/>
          </w:tcPr>
          <w:p w:rsidRPr="00045AB3" w:rsidR="0039277D" w:rsidP="000553E1" w:rsidRDefault="0039277D" w14:paraId="101C0946"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36.056</w:t>
            </w:r>
          </w:p>
        </w:tc>
        <w:tc>
          <w:tcPr>
            <w:tcW w:w="260" w:type="pct"/>
            <w:tcBorders>
              <w:top w:val="nil"/>
              <w:left w:val="nil"/>
              <w:bottom w:val="single" w:color="00B0F0" w:sz="4" w:space="0"/>
              <w:right w:val="nil"/>
            </w:tcBorders>
            <w:noWrap/>
            <w:hideMark/>
          </w:tcPr>
          <w:p w:rsidRPr="00045AB3" w:rsidR="0039277D" w:rsidP="000553E1" w:rsidRDefault="0039277D" w14:paraId="1E9C6D84"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57.300</w:t>
            </w:r>
          </w:p>
        </w:tc>
        <w:tc>
          <w:tcPr>
            <w:tcW w:w="260" w:type="pct"/>
            <w:tcBorders>
              <w:top w:val="nil"/>
              <w:left w:val="nil"/>
              <w:bottom w:val="single" w:color="00B0F0" w:sz="4" w:space="0"/>
              <w:right w:val="nil"/>
            </w:tcBorders>
            <w:noWrap/>
            <w:hideMark/>
          </w:tcPr>
          <w:p w:rsidRPr="00045AB3" w:rsidR="0039277D" w:rsidP="000553E1" w:rsidRDefault="0039277D" w14:paraId="7222256F"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32.785</w:t>
            </w:r>
          </w:p>
        </w:tc>
        <w:tc>
          <w:tcPr>
            <w:tcW w:w="260" w:type="pct"/>
            <w:tcBorders>
              <w:top w:val="nil"/>
              <w:left w:val="nil"/>
              <w:bottom w:val="single" w:color="00B0F0" w:sz="4" w:space="0"/>
              <w:right w:val="nil"/>
            </w:tcBorders>
            <w:noWrap/>
            <w:hideMark/>
          </w:tcPr>
          <w:p w:rsidRPr="00045AB3" w:rsidR="0039277D" w:rsidP="000553E1" w:rsidRDefault="0039277D" w14:paraId="23031447"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4.558</w:t>
            </w:r>
          </w:p>
        </w:tc>
        <w:tc>
          <w:tcPr>
            <w:tcW w:w="260" w:type="pct"/>
            <w:tcBorders>
              <w:top w:val="nil"/>
              <w:left w:val="nil"/>
              <w:bottom w:val="single" w:color="00B0F0" w:sz="4" w:space="0"/>
              <w:right w:val="nil"/>
            </w:tcBorders>
            <w:noWrap/>
            <w:hideMark/>
          </w:tcPr>
          <w:p w:rsidRPr="00045AB3" w:rsidR="0039277D" w:rsidP="000553E1" w:rsidRDefault="0039277D" w14:paraId="482DB27F"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2.541</w:t>
            </w:r>
          </w:p>
        </w:tc>
        <w:tc>
          <w:tcPr>
            <w:tcW w:w="260" w:type="pct"/>
            <w:tcBorders>
              <w:top w:val="nil"/>
              <w:left w:val="nil"/>
              <w:bottom w:val="single" w:color="00B0F0" w:sz="4" w:space="0"/>
              <w:right w:val="nil"/>
            </w:tcBorders>
            <w:noWrap/>
            <w:hideMark/>
          </w:tcPr>
          <w:p w:rsidRPr="00045AB3" w:rsidR="0039277D" w:rsidP="000553E1" w:rsidRDefault="0039277D" w14:paraId="1C258FA6"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2.649</w:t>
            </w:r>
          </w:p>
        </w:tc>
        <w:tc>
          <w:tcPr>
            <w:tcW w:w="260" w:type="pct"/>
            <w:tcBorders>
              <w:top w:val="nil"/>
              <w:left w:val="nil"/>
              <w:bottom w:val="single" w:color="00B0F0" w:sz="4" w:space="0"/>
              <w:right w:val="nil"/>
            </w:tcBorders>
            <w:noWrap/>
            <w:hideMark/>
          </w:tcPr>
          <w:p w:rsidRPr="00045AB3" w:rsidR="0039277D" w:rsidP="000553E1" w:rsidRDefault="0039277D" w14:paraId="6804A127"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2.242</w:t>
            </w:r>
          </w:p>
        </w:tc>
        <w:tc>
          <w:tcPr>
            <w:tcW w:w="260" w:type="pct"/>
            <w:tcBorders>
              <w:top w:val="nil"/>
              <w:left w:val="nil"/>
              <w:bottom w:val="single" w:color="00B0F0" w:sz="4" w:space="0"/>
              <w:right w:val="nil"/>
            </w:tcBorders>
            <w:noWrap/>
            <w:hideMark/>
          </w:tcPr>
          <w:p w:rsidRPr="00045AB3" w:rsidR="0039277D" w:rsidP="000553E1" w:rsidRDefault="0039277D" w14:paraId="14A74ACF"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3.547</w:t>
            </w:r>
          </w:p>
        </w:tc>
        <w:tc>
          <w:tcPr>
            <w:tcW w:w="260" w:type="pct"/>
            <w:tcBorders>
              <w:top w:val="nil"/>
              <w:left w:val="nil"/>
              <w:bottom w:val="single" w:color="00B0F0" w:sz="4" w:space="0"/>
              <w:right w:val="nil"/>
            </w:tcBorders>
            <w:noWrap/>
            <w:hideMark/>
          </w:tcPr>
          <w:p w:rsidRPr="00045AB3" w:rsidR="0039277D" w:rsidP="000553E1" w:rsidRDefault="0039277D" w14:paraId="70EDA16A"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4.361</w:t>
            </w:r>
          </w:p>
        </w:tc>
        <w:tc>
          <w:tcPr>
            <w:tcW w:w="260" w:type="pct"/>
            <w:tcBorders>
              <w:top w:val="nil"/>
              <w:left w:val="nil"/>
              <w:bottom w:val="single" w:color="00B0F0" w:sz="4" w:space="0"/>
              <w:right w:val="nil"/>
            </w:tcBorders>
            <w:noWrap/>
            <w:hideMark/>
          </w:tcPr>
          <w:p w:rsidRPr="00045AB3" w:rsidR="0039277D" w:rsidP="000553E1" w:rsidRDefault="0039277D" w14:paraId="675664E1"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4.266</w:t>
            </w:r>
          </w:p>
        </w:tc>
        <w:tc>
          <w:tcPr>
            <w:tcW w:w="260" w:type="pct"/>
            <w:tcBorders>
              <w:top w:val="nil"/>
              <w:left w:val="nil"/>
              <w:bottom w:val="single" w:color="00B0F0" w:sz="4" w:space="0"/>
              <w:right w:val="nil"/>
            </w:tcBorders>
            <w:noWrap/>
            <w:hideMark/>
          </w:tcPr>
          <w:p w:rsidRPr="00045AB3" w:rsidR="0039277D" w:rsidP="000553E1" w:rsidRDefault="0039277D" w14:paraId="7868F1DD"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4.128</w:t>
            </w:r>
          </w:p>
        </w:tc>
        <w:tc>
          <w:tcPr>
            <w:tcW w:w="260" w:type="pct"/>
            <w:tcBorders>
              <w:top w:val="nil"/>
              <w:left w:val="nil"/>
              <w:bottom w:val="single" w:color="00B0F0" w:sz="4" w:space="0"/>
              <w:right w:val="nil"/>
            </w:tcBorders>
            <w:noWrap/>
            <w:hideMark/>
          </w:tcPr>
          <w:p w:rsidRPr="00045AB3" w:rsidR="0039277D" w:rsidP="000553E1" w:rsidRDefault="0039277D" w14:paraId="6D139B3A"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 24.012</w:t>
            </w:r>
          </w:p>
        </w:tc>
      </w:tr>
      <w:tr w:rsidRPr="00045AB3" w:rsidR="0039277D" w:rsidTr="000553E1" w14:paraId="7F1112EF" w14:textId="77777777">
        <w:trPr>
          <w:trHeight w:val="360"/>
        </w:trPr>
        <w:tc>
          <w:tcPr>
            <w:tcW w:w="1098" w:type="pct"/>
            <w:tcBorders>
              <w:top w:val="nil"/>
              <w:left w:val="nil"/>
              <w:bottom w:val="single" w:color="00B0F0" w:sz="4" w:space="0"/>
              <w:right w:val="nil"/>
            </w:tcBorders>
            <w:hideMark/>
          </w:tcPr>
          <w:p w:rsidRPr="00045AB3" w:rsidR="0039277D" w:rsidP="000553E1" w:rsidRDefault="0039277D" w14:paraId="697A788F" w14:textId="77777777">
            <w:pPr>
              <w:widowControl/>
              <w:autoSpaceDE/>
              <w:autoSpaceDN/>
              <w:rPr>
                <w:rFonts w:eastAsia="Times New Roman"/>
                <w:b/>
                <w:bCs/>
                <w:color w:val="000000"/>
                <w:sz w:val="14"/>
                <w:szCs w:val="14"/>
                <w:lang w:eastAsia="nl-NL"/>
              </w:rPr>
            </w:pPr>
            <w:r w:rsidRPr="00045AB3">
              <w:rPr>
                <w:rFonts w:eastAsia="Times New Roman"/>
                <w:b/>
                <w:bCs/>
                <w:color w:val="000000"/>
                <w:sz w:val="14"/>
                <w:szCs w:val="14"/>
                <w:lang w:eastAsia="nl-NL"/>
              </w:rPr>
              <w:t>Uitgavenstand eerste suppletoire wet 2026 Investeren in zoetwatervoorziening</w:t>
            </w:r>
          </w:p>
        </w:tc>
        <w:tc>
          <w:tcPr>
            <w:tcW w:w="260" w:type="pct"/>
            <w:tcBorders>
              <w:top w:val="nil"/>
              <w:left w:val="nil"/>
              <w:bottom w:val="single" w:color="00B0F0" w:sz="4" w:space="0"/>
              <w:right w:val="nil"/>
            </w:tcBorders>
            <w:noWrap/>
            <w:hideMark/>
          </w:tcPr>
          <w:p w:rsidRPr="00045AB3" w:rsidR="0039277D" w:rsidP="000553E1" w:rsidRDefault="0039277D" w14:paraId="1A6FF4B2"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 </w:t>
            </w:r>
          </w:p>
        </w:tc>
        <w:tc>
          <w:tcPr>
            <w:tcW w:w="260" w:type="pct"/>
            <w:tcBorders>
              <w:top w:val="nil"/>
              <w:left w:val="nil"/>
              <w:bottom w:val="single" w:color="00B0F0" w:sz="4" w:space="0"/>
              <w:right w:val="nil"/>
            </w:tcBorders>
            <w:hideMark/>
          </w:tcPr>
          <w:p w:rsidRPr="00045AB3" w:rsidR="0039277D" w:rsidP="000553E1" w:rsidRDefault="0039277D" w14:paraId="540B15F9"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451.011</w:t>
            </w:r>
          </w:p>
        </w:tc>
        <w:tc>
          <w:tcPr>
            <w:tcW w:w="260" w:type="pct"/>
            <w:tcBorders>
              <w:top w:val="nil"/>
              <w:left w:val="nil"/>
              <w:bottom w:val="single" w:color="00B0F0" w:sz="4" w:space="0"/>
              <w:right w:val="nil"/>
            </w:tcBorders>
            <w:noWrap/>
            <w:hideMark/>
          </w:tcPr>
          <w:p w:rsidRPr="00045AB3" w:rsidR="0039277D" w:rsidP="000553E1" w:rsidRDefault="0039277D" w14:paraId="4856CBF8"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450.401</w:t>
            </w:r>
          </w:p>
        </w:tc>
        <w:tc>
          <w:tcPr>
            <w:tcW w:w="260" w:type="pct"/>
            <w:tcBorders>
              <w:top w:val="nil"/>
              <w:left w:val="nil"/>
              <w:bottom w:val="single" w:color="00B0F0" w:sz="4" w:space="0"/>
              <w:right w:val="nil"/>
            </w:tcBorders>
            <w:noWrap/>
            <w:hideMark/>
          </w:tcPr>
          <w:p w:rsidRPr="00045AB3" w:rsidR="0039277D" w:rsidP="000553E1" w:rsidRDefault="0039277D" w14:paraId="44DBD31E"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532.647</w:t>
            </w:r>
          </w:p>
        </w:tc>
        <w:tc>
          <w:tcPr>
            <w:tcW w:w="260" w:type="pct"/>
            <w:tcBorders>
              <w:top w:val="nil"/>
              <w:left w:val="nil"/>
              <w:bottom w:val="single" w:color="00B0F0" w:sz="4" w:space="0"/>
              <w:right w:val="nil"/>
            </w:tcBorders>
            <w:noWrap/>
            <w:hideMark/>
          </w:tcPr>
          <w:p w:rsidRPr="00045AB3" w:rsidR="0039277D" w:rsidP="000553E1" w:rsidRDefault="0039277D" w14:paraId="403F0090"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539.354</w:t>
            </w:r>
          </w:p>
        </w:tc>
        <w:tc>
          <w:tcPr>
            <w:tcW w:w="260" w:type="pct"/>
            <w:tcBorders>
              <w:top w:val="nil"/>
              <w:left w:val="nil"/>
              <w:bottom w:val="single" w:color="00B0F0" w:sz="4" w:space="0"/>
              <w:right w:val="nil"/>
            </w:tcBorders>
            <w:noWrap/>
            <w:hideMark/>
          </w:tcPr>
          <w:p w:rsidRPr="00045AB3" w:rsidR="0039277D" w:rsidP="000553E1" w:rsidRDefault="0039277D" w14:paraId="4C0565E9"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591.488</w:t>
            </w:r>
          </w:p>
        </w:tc>
        <w:tc>
          <w:tcPr>
            <w:tcW w:w="260" w:type="pct"/>
            <w:tcBorders>
              <w:top w:val="nil"/>
              <w:left w:val="nil"/>
              <w:bottom w:val="single" w:color="00B0F0" w:sz="4" w:space="0"/>
              <w:right w:val="nil"/>
            </w:tcBorders>
            <w:noWrap/>
            <w:hideMark/>
          </w:tcPr>
          <w:p w:rsidRPr="00045AB3" w:rsidR="0039277D" w:rsidP="000553E1" w:rsidRDefault="0039277D" w14:paraId="06236E12"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776.443</w:t>
            </w:r>
          </w:p>
        </w:tc>
        <w:tc>
          <w:tcPr>
            <w:tcW w:w="260" w:type="pct"/>
            <w:tcBorders>
              <w:top w:val="nil"/>
              <w:left w:val="nil"/>
              <w:bottom w:val="single" w:color="00B0F0" w:sz="4" w:space="0"/>
              <w:right w:val="nil"/>
            </w:tcBorders>
            <w:noWrap/>
            <w:hideMark/>
          </w:tcPr>
          <w:p w:rsidRPr="00045AB3" w:rsidR="0039277D" w:rsidP="000553E1" w:rsidRDefault="0039277D" w14:paraId="18425486"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646.033</w:t>
            </w:r>
          </w:p>
        </w:tc>
        <w:tc>
          <w:tcPr>
            <w:tcW w:w="260" w:type="pct"/>
            <w:tcBorders>
              <w:top w:val="nil"/>
              <w:left w:val="nil"/>
              <w:bottom w:val="single" w:color="00B0F0" w:sz="4" w:space="0"/>
              <w:right w:val="nil"/>
            </w:tcBorders>
            <w:noWrap/>
            <w:hideMark/>
          </w:tcPr>
          <w:p w:rsidRPr="00045AB3" w:rsidR="0039277D" w:rsidP="000553E1" w:rsidRDefault="0039277D" w14:paraId="43B1640F"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616.844</w:t>
            </w:r>
          </w:p>
        </w:tc>
        <w:tc>
          <w:tcPr>
            <w:tcW w:w="260" w:type="pct"/>
            <w:tcBorders>
              <w:top w:val="nil"/>
              <w:left w:val="nil"/>
              <w:bottom w:val="single" w:color="00B0F0" w:sz="4" w:space="0"/>
              <w:right w:val="nil"/>
            </w:tcBorders>
            <w:noWrap/>
            <w:hideMark/>
          </w:tcPr>
          <w:p w:rsidRPr="00045AB3" w:rsidR="0039277D" w:rsidP="000553E1" w:rsidRDefault="0039277D" w14:paraId="075862F4"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721.593</w:t>
            </w:r>
          </w:p>
        </w:tc>
        <w:tc>
          <w:tcPr>
            <w:tcW w:w="260" w:type="pct"/>
            <w:tcBorders>
              <w:top w:val="nil"/>
              <w:left w:val="nil"/>
              <w:bottom w:val="single" w:color="00B0F0" w:sz="4" w:space="0"/>
              <w:right w:val="nil"/>
            </w:tcBorders>
            <w:noWrap/>
            <w:hideMark/>
          </w:tcPr>
          <w:p w:rsidRPr="00045AB3" w:rsidR="0039277D" w:rsidP="000553E1" w:rsidRDefault="0039277D" w14:paraId="64D8D366"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719.898</w:t>
            </w:r>
          </w:p>
        </w:tc>
        <w:tc>
          <w:tcPr>
            <w:tcW w:w="260" w:type="pct"/>
            <w:tcBorders>
              <w:top w:val="nil"/>
              <w:left w:val="nil"/>
              <w:bottom w:val="single" w:color="00B0F0" w:sz="4" w:space="0"/>
              <w:right w:val="nil"/>
            </w:tcBorders>
            <w:noWrap/>
            <w:hideMark/>
          </w:tcPr>
          <w:p w:rsidRPr="00045AB3" w:rsidR="0039277D" w:rsidP="000553E1" w:rsidRDefault="0039277D" w14:paraId="6D32E910"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718.553</w:t>
            </w:r>
          </w:p>
        </w:tc>
        <w:tc>
          <w:tcPr>
            <w:tcW w:w="260" w:type="pct"/>
            <w:tcBorders>
              <w:top w:val="nil"/>
              <w:left w:val="nil"/>
              <w:bottom w:val="single" w:color="00B0F0" w:sz="4" w:space="0"/>
              <w:right w:val="nil"/>
            </w:tcBorders>
            <w:noWrap/>
            <w:hideMark/>
          </w:tcPr>
          <w:p w:rsidRPr="00045AB3" w:rsidR="0039277D" w:rsidP="000553E1" w:rsidRDefault="0039277D" w14:paraId="5523F210"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531.741</w:t>
            </w:r>
          </w:p>
        </w:tc>
        <w:tc>
          <w:tcPr>
            <w:tcW w:w="260" w:type="pct"/>
            <w:tcBorders>
              <w:top w:val="nil"/>
              <w:left w:val="nil"/>
              <w:bottom w:val="single" w:color="00B0F0" w:sz="4" w:space="0"/>
              <w:right w:val="nil"/>
            </w:tcBorders>
            <w:noWrap/>
            <w:hideMark/>
          </w:tcPr>
          <w:p w:rsidRPr="00045AB3" w:rsidR="0039277D" w:rsidP="000553E1" w:rsidRDefault="0039277D" w14:paraId="5F0A3557"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529.558</w:t>
            </w:r>
          </w:p>
        </w:tc>
        <w:tc>
          <w:tcPr>
            <w:tcW w:w="260" w:type="pct"/>
            <w:tcBorders>
              <w:top w:val="nil"/>
              <w:left w:val="nil"/>
              <w:bottom w:val="single" w:color="00B0F0" w:sz="4" w:space="0"/>
              <w:right w:val="nil"/>
            </w:tcBorders>
            <w:noWrap/>
            <w:hideMark/>
          </w:tcPr>
          <w:p w:rsidRPr="00045AB3" w:rsidR="0039277D" w:rsidP="000553E1" w:rsidRDefault="0039277D" w14:paraId="25AD292B" w14:textId="77777777">
            <w:pPr>
              <w:widowControl/>
              <w:autoSpaceDE/>
              <w:autoSpaceDN/>
              <w:jc w:val="right"/>
              <w:rPr>
                <w:rFonts w:eastAsia="Times New Roman"/>
                <w:b/>
                <w:bCs/>
                <w:color w:val="000000"/>
                <w:sz w:val="14"/>
                <w:szCs w:val="14"/>
                <w:lang w:eastAsia="nl-NL"/>
              </w:rPr>
            </w:pPr>
            <w:r w:rsidRPr="00045AB3">
              <w:rPr>
                <w:rFonts w:eastAsia="Times New Roman"/>
                <w:b/>
                <w:bCs/>
                <w:color w:val="000000"/>
                <w:sz w:val="14"/>
                <w:szCs w:val="14"/>
                <w:lang w:eastAsia="nl-NL"/>
              </w:rPr>
              <w:t>747.610</w:t>
            </w:r>
          </w:p>
        </w:tc>
      </w:tr>
    </w:tbl>
    <w:p w:rsidR="00DC1F11" w:rsidP="00DC1F11" w:rsidRDefault="00DC1F11" w14:paraId="63F24550" w14:textId="77777777"/>
    <w:p w:rsidR="00DC1F11" w:rsidP="00DC1F11" w:rsidRDefault="00DC1F11" w14:paraId="11D58AA6" w14:textId="61EC8368"/>
    <w:p w:rsidR="0039277D" w:rsidP="00DC1F11" w:rsidRDefault="0039277D" w14:paraId="413AB359" w14:textId="699FD39A"/>
    <w:p w:rsidR="0039277D" w:rsidP="00DC1F11" w:rsidRDefault="0039277D" w14:paraId="6E7EE0FA" w14:textId="657CACB4"/>
    <w:p w:rsidR="0039277D" w:rsidP="00DC1F11" w:rsidRDefault="0039277D" w14:paraId="043F1335" w14:textId="77777777"/>
    <w:p w:rsidR="0039277D" w:rsidP="00DC1F11" w:rsidRDefault="0039277D" w14:paraId="161FF003" w14:textId="77777777"/>
    <w:p w:rsidR="0039277D" w:rsidP="00DC1F11" w:rsidRDefault="0039277D" w14:paraId="2EC22A18" w14:textId="77777777"/>
    <w:p w:rsidR="0039277D" w:rsidP="00DC1F11" w:rsidRDefault="0039277D" w14:paraId="3DF4F5CA" w14:textId="54F46E74">
      <w:r>
        <w:rPr>
          <w:noProof/>
          <w:sz w:val="2"/>
        </w:rPr>
        <mc:AlternateContent>
          <mc:Choice Requires="wps">
            <w:drawing>
              <wp:anchor distT="0" distB="0" distL="0" distR="0" simplePos="0" relativeHeight="487652864" behindDoc="0" locked="0" layoutInCell="1" allowOverlap="1" wp14:editId="192C0376" wp14:anchorId="403E325B">
                <wp:simplePos x="0" y="0"/>
                <wp:positionH relativeFrom="page">
                  <wp:posOffset>499745</wp:posOffset>
                </wp:positionH>
                <wp:positionV relativeFrom="page">
                  <wp:posOffset>6549390</wp:posOffset>
                </wp:positionV>
                <wp:extent cx="165100" cy="154305"/>
                <wp:effectExtent l="0" t="0" r="0" b="0"/>
                <wp:wrapNone/>
                <wp:docPr id="658193007"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4305"/>
                        </a:xfrm>
                        <a:prstGeom prst="rect">
                          <a:avLst/>
                        </a:prstGeom>
                      </wps:spPr>
                      <wps:txbx>
                        <w:txbxContent>
                          <w:p w:rsidR="0039277D" w:rsidP="0039277D" w:rsidRDefault="0039277D" w14:paraId="03970DAE" w14:textId="77216EE1">
                            <w:pPr>
                              <w:pStyle w:val="Plattetekst"/>
                              <w:spacing w:before="13"/>
                              <w:ind w:left="20"/>
                            </w:pPr>
                            <w:r>
                              <w:rPr>
                                <w:color w:val="231F20"/>
                                <w:spacing w:val="-5"/>
                              </w:rPr>
                              <w:t>253</w:t>
                            </w:r>
                          </w:p>
                        </w:txbxContent>
                      </wps:txbx>
                      <wps:bodyPr vert="vert" wrap="square" lIns="0" tIns="0" rIns="0" bIns="0" rtlCol="0">
                        <a:noAutofit/>
                      </wps:bodyPr>
                    </wps:wsp>
                  </a:graphicData>
                </a:graphic>
              </wp:anchor>
            </w:drawing>
          </mc:Choice>
          <mc:Fallback>
            <w:pict>
              <v:shape id="_x0000_s1035" style="position:absolute;margin-left:39.35pt;margin-top:515.7pt;width:13pt;height:12.15pt;z-index:487652864;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" w14:anchorId="403E325B">
                <v:textbox style="layout-flow:vertical" inset="0,0,0,0">
                  <w:txbxContent>
                    <w:p w:rsidR="0039277D" w:rsidP="0039277D" w:rsidRDefault="0039277D" w14:paraId="03970DAE" w14:textId="77216EE1">
                      <w:pPr>
                        <w:pStyle w:val="Plattetekst"/>
                        <w:spacing w:before="13"/>
                        <w:ind w:left="20"/>
                      </w:pPr>
                      <w:r>
                        <w:rPr>
                          <w:color w:val="231F20"/>
                          <w:spacing w:val="-5"/>
                        </w:rPr>
                        <w:t>253</w:t>
                      </w:r>
                    </w:p>
                  </w:txbxContent>
                </v:textbox>
                <w10:wrap anchorx="page" anchory="page"/>
              </v:shape>
            </w:pict>
          </mc:Fallback>
        </mc:AlternateContent>
      </w:r>
    </w:p>
    <w:tbl>
      <w:tblPr>
        <w:tblW w:w="13820" w:type="dxa"/>
        <w:tblCellMar>
          <w:left w:w="70" w:type="dxa"/>
          <w:right w:w="70" w:type="dxa"/>
        </w:tblCellMar>
        <w:tblLook w:val="04A0" w:firstRow="1" w:lastRow="0" w:firstColumn="1" w:lastColumn="0" w:noHBand="0" w:noVBand="1"/>
      </w:tblPr>
      <w:tblGrid>
        <w:gridCol w:w="3300"/>
        <w:gridCol w:w="720"/>
        <w:gridCol w:w="719"/>
        <w:gridCol w:w="719"/>
        <w:gridCol w:w="719"/>
        <w:gridCol w:w="719"/>
        <w:gridCol w:w="719"/>
        <w:gridCol w:w="700"/>
        <w:gridCol w:w="700"/>
        <w:gridCol w:w="700"/>
        <w:gridCol w:w="700"/>
        <w:gridCol w:w="700"/>
        <w:gridCol w:w="700"/>
        <w:gridCol w:w="700"/>
        <w:gridCol w:w="700"/>
        <w:gridCol w:w="700"/>
      </w:tblGrid>
      <w:tr w:rsidRPr="0039277D" w:rsidR="0039277D" w:rsidTr="0039277D" w14:paraId="783AB61B" w14:textId="77777777">
        <w:trPr>
          <w:trHeight w:val="225"/>
        </w:trPr>
        <w:tc>
          <w:tcPr>
            <w:tcW w:w="13820" w:type="dxa"/>
            <w:gridSpan w:val="16"/>
            <w:tcBorders>
              <w:top w:val="nil"/>
              <w:left w:val="nil"/>
              <w:bottom w:val="single" w:color="00B0F0" w:sz="4" w:space="0"/>
              <w:right w:val="nil"/>
            </w:tcBorders>
            <w:shd w:val="clear" w:color="000000" w:fill="00B0F0"/>
            <w:vAlign w:val="bottom"/>
            <w:hideMark/>
          </w:tcPr>
          <w:p w:rsidRPr="0039277D" w:rsidR="0039277D" w:rsidP="0039277D" w:rsidRDefault="0039277D" w14:paraId="76CED7D3" w14:textId="77777777">
            <w:pPr>
              <w:widowControl/>
              <w:autoSpaceDE/>
              <w:autoSpaceDN/>
              <w:rPr>
                <w:rFonts w:eastAsia="Times New Roman"/>
                <w:color w:val="FFFFFF"/>
                <w:sz w:val="18"/>
                <w:szCs w:val="18"/>
                <w:lang w:eastAsia="nl-NL"/>
              </w:rPr>
            </w:pPr>
            <w:r w:rsidRPr="0039277D">
              <w:rPr>
                <w:rFonts w:eastAsia="Times New Roman"/>
                <w:color w:val="FFFFFF"/>
                <w:sz w:val="18"/>
                <w:szCs w:val="18"/>
                <w:lang w:eastAsia="nl-NL"/>
              </w:rPr>
              <w:lastRenderedPageBreak/>
              <w:t>Tabel 21 Artikel 7 Investeren in waterkwaliteit  (bedragen x € 1.000)</w:t>
            </w:r>
          </w:p>
        </w:tc>
      </w:tr>
      <w:tr w:rsidRPr="0039277D" w:rsidR="0039277D" w:rsidTr="0039277D" w14:paraId="7B0698C7" w14:textId="77777777">
        <w:trPr>
          <w:trHeight w:val="360"/>
        </w:trPr>
        <w:tc>
          <w:tcPr>
            <w:tcW w:w="3300" w:type="dxa"/>
            <w:tcBorders>
              <w:top w:val="nil"/>
              <w:left w:val="nil"/>
              <w:bottom w:val="single" w:color="00B0F0" w:sz="4" w:space="0"/>
              <w:right w:val="nil"/>
            </w:tcBorders>
            <w:vAlign w:val="bottom"/>
            <w:hideMark/>
          </w:tcPr>
          <w:p w:rsidRPr="0039277D" w:rsidR="0039277D" w:rsidP="0039277D" w:rsidRDefault="0039277D" w14:paraId="7F691EC5" w14:textId="77777777">
            <w:pPr>
              <w:widowControl/>
              <w:autoSpaceDE/>
              <w:autoSpaceDN/>
              <w:rPr>
                <w:rFonts w:eastAsia="Times New Roman"/>
                <w:color w:val="000000"/>
                <w:sz w:val="14"/>
                <w:szCs w:val="14"/>
                <w:lang w:eastAsia="nl-NL"/>
              </w:rPr>
            </w:pPr>
            <w:r w:rsidRPr="0039277D">
              <w:rPr>
                <w:rFonts w:eastAsia="Times New Roman"/>
                <w:color w:val="000000"/>
                <w:sz w:val="14"/>
                <w:szCs w:val="14"/>
                <w:lang w:eastAsia="nl-NL"/>
              </w:rPr>
              <w:t> </w:t>
            </w:r>
          </w:p>
        </w:tc>
        <w:tc>
          <w:tcPr>
            <w:tcW w:w="720" w:type="dxa"/>
            <w:tcBorders>
              <w:top w:val="nil"/>
              <w:left w:val="nil"/>
              <w:bottom w:val="single" w:color="00B0F0" w:sz="4" w:space="0"/>
              <w:right w:val="nil"/>
            </w:tcBorders>
            <w:hideMark/>
          </w:tcPr>
          <w:p w:rsidRPr="0039277D" w:rsidR="0039277D" w:rsidP="0039277D" w:rsidRDefault="0039277D" w14:paraId="7ECE5A3B" w14:textId="77777777">
            <w:pPr>
              <w:widowControl/>
              <w:autoSpaceDE/>
              <w:autoSpaceDN/>
              <w:rPr>
                <w:rFonts w:eastAsia="Times New Roman"/>
                <w:color w:val="000000"/>
                <w:sz w:val="14"/>
                <w:szCs w:val="14"/>
                <w:lang w:eastAsia="nl-NL"/>
              </w:rPr>
            </w:pPr>
            <w:r w:rsidRPr="0039277D">
              <w:rPr>
                <w:rFonts w:eastAsia="Times New Roman"/>
                <w:color w:val="000000"/>
                <w:sz w:val="14"/>
                <w:szCs w:val="14"/>
                <w:lang w:eastAsia="nl-NL"/>
              </w:rPr>
              <w:t>Totaal mutatie</w:t>
            </w:r>
          </w:p>
        </w:tc>
        <w:tc>
          <w:tcPr>
            <w:tcW w:w="700" w:type="dxa"/>
            <w:tcBorders>
              <w:top w:val="nil"/>
              <w:left w:val="nil"/>
              <w:bottom w:val="single" w:color="00B0F0" w:sz="4" w:space="0"/>
              <w:right w:val="nil"/>
            </w:tcBorders>
            <w:hideMark/>
          </w:tcPr>
          <w:p w:rsidRPr="0039277D" w:rsidR="0039277D" w:rsidP="0039277D" w:rsidRDefault="0039277D" w14:paraId="4D689493"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2026</w:t>
            </w:r>
          </w:p>
        </w:tc>
        <w:tc>
          <w:tcPr>
            <w:tcW w:w="700" w:type="dxa"/>
            <w:tcBorders>
              <w:top w:val="nil"/>
              <w:left w:val="nil"/>
              <w:bottom w:val="single" w:color="00B0F0" w:sz="4" w:space="0"/>
              <w:right w:val="nil"/>
            </w:tcBorders>
            <w:hideMark/>
          </w:tcPr>
          <w:p w:rsidRPr="0039277D" w:rsidR="0039277D" w:rsidP="0039277D" w:rsidRDefault="0039277D" w14:paraId="4018B115"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2027</w:t>
            </w:r>
          </w:p>
        </w:tc>
        <w:tc>
          <w:tcPr>
            <w:tcW w:w="700" w:type="dxa"/>
            <w:tcBorders>
              <w:top w:val="nil"/>
              <w:left w:val="nil"/>
              <w:bottom w:val="single" w:color="00B0F0" w:sz="4" w:space="0"/>
              <w:right w:val="nil"/>
            </w:tcBorders>
            <w:hideMark/>
          </w:tcPr>
          <w:p w:rsidRPr="0039277D" w:rsidR="0039277D" w:rsidP="0039277D" w:rsidRDefault="0039277D" w14:paraId="0E4E38C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2028</w:t>
            </w:r>
          </w:p>
        </w:tc>
        <w:tc>
          <w:tcPr>
            <w:tcW w:w="700" w:type="dxa"/>
            <w:tcBorders>
              <w:top w:val="nil"/>
              <w:left w:val="nil"/>
              <w:bottom w:val="single" w:color="00B0F0" w:sz="4" w:space="0"/>
              <w:right w:val="nil"/>
            </w:tcBorders>
            <w:hideMark/>
          </w:tcPr>
          <w:p w:rsidRPr="0039277D" w:rsidR="0039277D" w:rsidP="0039277D" w:rsidRDefault="0039277D" w14:paraId="69E46B47"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2029</w:t>
            </w:r>
          </w:p>
        </w:tc>
        <w:tc>
          <w:tcPr>
            <w:tcW w:w="700" w:type="dxa"/>
            <w:tcBorders>
              <w:top w:val="nil"/>
              <w:left w:val="nil"/>
              <w:bottom w:val="single" w:color="00B0F0" w:sz="4" w:space="0"/>
              <w:right w:val="nil"/>
            </w:tcBorders>
            <w:hideMark/>
          </w:tcPr>
          <w:p w:rsidRPr="0039277D" w:rsidR="0039277D" w:rsidP="0039277D" w:rsidRDefault="0039277D" w14:paraId="7AF465D8"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2030</w:t>
            </w:r>
          </w:p>
        </w:tc>
        <w:tc>
          <w:tcPr>
            <w:tcW w:w="700" w:type="dxa"/>
            <w:tcBorders>
              <w:top w:val="nil"/>
              <w:left w:val="nil"/>
              <w:bottom w:val="single" w:color="00B0F0" w:sz="4" w:space="0"/>
              <w:right w:val="nil"/>
            </w:tcBorders>
            <w:hideMark/>
          </w:tcPr>
          <w:p w:rsidRPr="0039277D" w:rsidR="0039277D" w:rsidP="0039277D" w:rsidRDefault="0039277D" w14:paraId="0CF4149F"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2031</w:t>
            </w:r>
          </w:p>
        </w:tc>
        <w:tc>
          <w:tcPr>
            <w:tcW w:w="700" w:type="dxa"/>
            <w:tcBorders>
              <w:top w:val="nil"/>
              <w:left w:val="nil"/>
              <w:bottom w:val="single" w:color="00B0F0" w:sz="4" w:space="0"/>
              <w:right w:val="nil"/>
            </w:tcBorders>
            <w:hideMark/>
          </w:tcPr>
          <w:p w:rsidRPr="0039277D" w:rsidR="0039277D" w:rsidP="0039277D" w:rsidRDefault="0039277D" w14:paraId="0AC7C2B3"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2032</w:t>
            </w:r>
          </w:p>
        </w:tc>
        <w:tc>
          <w:tcPr>
            <w:tcW w:w="700" w:type="dxa"/>
            <w:tcBorders>
              <w:top w:val="nil"/>
              <w:left w:val="nil"/>
              <w:bottom w:val="single" w:color="00B0F0" w:sz="4" w:space="0"/>
              <w:right w:val="nil"/>
            </w:tcBorders>
            <w:hideMark/>
          </w:tcPr>
          <w:p w:rsidRPr="0039277D" w:rsidR="0039277D" w:rsidP="0039277D" w:rsidRDefault="0039277D" w14:paraId="2C85039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2033</w:t>
            </w:r>
          </w:p>
        </w:tc>
        <w:tc>
          <w:tcPr>
            <w:tcW w:w="700" w:type="dxa"/>
            <w:tcBorders>
              <w:top w:val="nil"/>
              <w:left w:val="nil"/>
              <w:bottom w:val="single" w:color="00B0F0" w:sz="4" w:space="0"/>
              <w:right w:val="nil"/>
            </w:tcBorders>
            <w:hideMark/>
          </w:tcPr>
          <w:p w:rsidRPr="0039277D" w:rsidR="0039277D" w:rsidP="0039277D" w:rsidRDefault="0039277D" w14:paraId="05E7013D"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2034</w:t>
            </w:r>
          </w:p>
        </w:tc>
        <w:tc>
          <w:tcPr>
            <w:tcW w:w="700" w:type="dxa"/>
            <w:tcBorders>
              <w:top w:val="nil"/>
              <w:left w:val="nil"/>
              <w:bottom w:val="single" w:color="00B0F0" w:sz="4" w:space="0"/>
              <w:right w:val="nil"/>
            </w:tcBorders>
            <w:hideMark/>
          </w:tcPr>
          <w:p w:rsidRPr="0039277D" w:rsidR="0039277D" w:rsidP="0039277D" w:rsidRDefault="0039277D" w14:paraId="0A2724A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2035</w:t>
            </w:r>
          </w:p>
        </w:tc>
        <w:tc>
          <w:tcPr>
            <w:tcW w:w="700" w:type="dxa"/>
            <w:tcBorders>
              <w:top w:val="nil"/>
              <w:left w:val="nil"/>
              <w:bottom w:val="single" w:color="00B0F0" w:sz="4" w:space="0"/>
              <w:right w:val="nil"/>
            </w:tcBorders>
            <w:hideMark/>
          </w:tcPr>
          <w:p w:rsidRPr="0039277D" w:rsidR="0039277D" w:rsidP="0039277D" w:rsidRDefault="0039277D" w14:paraId="1AB6DE70"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2036</w:t>
            </w:r>
          </w:p>
        </w:tc>
        <w:tc>
          <w:tcPr>
            <w:tcW w:w="700" w:type="dxa"/>
            <w:tcBorders>
              <w:top w:val="nil"/>
              <w:left w:val="nil"/>
              <w:bottom w:val="single" w:color="00B0F0" w:sz="4" w:space="0"/>
              <w:right w:val="nil"/>
            </w:tcBorders>
            <w:hideMark/>
          </w:tcPr>
          <w:p w:rsidRPr="0039277D" w:rsidR="0039277D" w:rsidP="0039277D" w:rsidRDefault="0039277D" w14:paraId="74801D2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2037</w:t>
            </w:r>
          </w:p>
        </w:tc>
        <w:tc>
          <w:tcPr>
            <w:tcW w:w="700" w:type="dxa"/>
            <w:tcBorders>
              <w:top w:val="nil"/>
              <w:left w:val="nil"/>
              <w:bottom w:val="single" w:color="00B0F0" w:sz="4" w:space="0"/>
              <w:right w:val="nil"/>
            </w:tcBorders>
            <w:hideMark/>
          </w:tcPr>
          <w:p w:rsidRPr="0039277D" w:rsidR="0039277D" w:rsidP="0039277D" w:rsidRDefault="0039277D" w14:paraId="71EADF97"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2038</w:t>
            </w:r>
          </w:p>
        </w:tc>
        <w:tc>
          <w:tcPr>
            <w:tcW w:w="700" w:type="dxa"/>
            <w:tcBorders>
              <w:top w:val="nil"/>
              <w:left w:val="nil"/>
              <w:bottom w:val="single" w:color="00B0F0" w:sz="4" w:space="0"/>
              <w:right w:val="nil"/>
            </w:tcBorders>
            <w:hideMark/>
          </w:tcPr>
          <w:p w:rsidRPr="0039277D" w:rsidR="0039277D" w:rsidP="0039277D" w:rsidRDefault="0039277D" w14:paraId="5A90AB40"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2039</w:t>
            </w:r>
          </w:p>
        </w:tc>
      </w:tr>
      <w:tr w:rsidRPr="0039277D" w:rsidR="0039277D" w:rsidTr="0039277D" w14:paraId="70E2CAF7" w14:textId="77777777">
        <w:trPr>
          <w:trHeight w:val="180"/>
        </w:trPr>
        <w:tc>
          <w:tcPr>
            <w:tcW w:w="3300" w:type="dxa"/>
            <w:tcBorders>
              <w:top w:val="nil"/>
              <w:left w:val="nil"/>
              <w:bottom w:val="nil"/>
              <w:right w:val="nil"/>
            </w:tcBorders>
            <w:hideMark/>
          </w:tcPr>
          <w:p w:rsidRPr="0039277D" w:rsidR="0039277D" w:rsidP="0039277D" w:rsidRDefault="0039277D" w14:paraId="47200507" w14:textId="77777777">
            <w:pPr>
              <w:widowControl/>
              <w:autoSpaceDE/>
              <w:autoSpaceDN/>
              <w:rPr>
                <w:rFonts w:eastAsia="Times New Roman"/>
                <w:b/>
                <w:bCs/>
                <w:color w:val="000000"/>
                <w:sz w:val="14"/>
                <w:szCs w:val="14"/>
                <w:lang w:eastAsia="nl-NL"/>
              </w:rPr>
            </w:pPr>
            <w:r w:rsidRPr="0039277D">
              <w:rPr>
                <w:rFonts w:eastAsia="Times New Roman"/>
                <w:b/>
                <w:bCs/>
                <w:color w:val="000000"/>
                <w:sz w:val="14"/>
                <w:szCs w:val="14"/>
                <w:lang w:eastAsia="nl-NL"/>
              </w:rPr>
              <w:t>Ontwerpbegroting 2026</w:t>
            </w:r>
          </w:p>
        </w:tc>
        <w:tc>
          <w:tcPr>
            <w:tcW w:w="720" w:type="dxa"/>
            <w:tcBorders>
              <w:top w:val="nil"/>
              <w:left w:val="nil"/>
              <w:bottom w:val="nil"/>
              <w:right w:val="nil"/>
            </w:tcBorders>
            <w:hideMark/>
          </w:tcPr>
          <w:p w:rsidRPr="0039277D" w:rsidR="0039277D" w:rsidP="0039277D" w:rsidRDefault="0039277D" w14:paraId="326DA566" w14:textId="77777777">
            <w:pPr>
              <w:widowControl/>
              <w:autoSpaceDE/>
              <w:autoSpaceDN/>
              <w:rPr>
                <w:rFonts w:eastAsia="Times New Roman"/>
                <w:b/>
                <w:bCs/>
                <w:color w:val="000000"/>
                <w:sz w:val="14"/>
                <w:szCs w:val="14"/>
                <w:lang w:eastAsia="nl-NL"/>
              </w:rPr>
            </w:pPr>
          </w:p>
        </w:tc>
        <w:tc>
          <w:tcPr>
            <w:tcW w:w="700" w:type="dxa"/>
            <w:tcBorders>
              <w:top w:val="nil"/>
              <w:left w:val="nil"/>
              <w:bottom w:val="nil"/>
              <w:right w:val="nil"/>
            </w:tcBorders>
            <w:noWrap/>
            <w:hideMark/>
          </w:tcPr>
          <w:p w:rsidRPr="0039277D" w:rsidR="0039277D" w:rsidP="0039277D" w:rsidRDefault="0039277D" w14:paraId="336F1B50" w14:textId="77777777">
            <w:pPr>
              <w:widowControl/>
              <w:autoSpaceDE/>
              <w:autoSpaceDN/>
              <w:jc w:val="right"/>
              <w:rPr>
                <w:rFonts w:eastAsia="Times New Roman"/>
                <w:b/>
                <w:bCs/>
                <w:color w:val="231F20"/>
                <w:sz w:val="14"/>
                <w:szCs w:val="14"/>
                <w:lang w:eastAsia="nl-NL"/>
              </w:rPr>
            </w:pPr>
            <w:r w:rsidRPr="0039277D">
              <w:rPr>
                <w:rFonts w:eastAsia="Times New Roman"/>
                <w:b/>
                <w:bCs/>
                <w:color w:val="231F20"/>
                <w:sz w:val="14"/>
                <w:szCs w:val="14"/>
                <w:lang w:eastAsia="nl-NL"/>
              </w:rPr>
              <w:t>253.564</w:t>
            </w:r>
          </w:p>
        </w:tc>
        <w:tc>
          <w:tcPr>
            <w:tcW w:w="700" w:type="dxa"/>
            <w:tcBorders>
              <w:top w:val="nil"/>
              <w:left w:val="nil"/>
              <w:bottom w:val="nil"/>
              <w:right w:val="nil"/>
            </w:tcBorders>
            <w:noWrap/>
            <w:hideMark/>
          </w:tcPr>
          <w:p w:rsidRPr="0039277D" w:rsidR="0039277D" w:rsidP="0039277D" w:rsidRDefault="0039277D" w14:paraId="48779D0F" w14:textId="77777777">
            <w:pPr>
              <w:widowControl/>
              <w:autoSpaceDE/>
              <w:autoSpaceDN/>
              <w:jc w:val="right"/>
              <w:rPr>
                <w:rFonts w:eastAsia="Times New Roman"/>
                <w:b/>
                <w:bCs/>
                <w:color w:val="231F20"/>
                <w:sz w:val="14"/>
                <w:szCs w:val="14"/>
                <w:lang w:eastAsia="nl-NL"/>
              </w:rPr>
            </w:pPr>
            <w:r w:rsidRPr="0039277D">
              <w:rPr>
                <w:rFonts w:eastAsia="Times New Roman"/>
                <w:b/>
                <w:bCs/>
                <w:color w:val="231F20"/>
                <w:sz w:val="14"/>
                <w:szCs w:val="14"/>
                <w:lang w:eastAsia="nl-NL"/>
              </w:rPr>
              <w:t>471.915</w:t>
            </w:r>
          </w:p>
        </w:tc>
        <w:tc>
          <w:tcPr>
            <w:tcW w:w="700" w:type="dxa"/>
            <w:tcBorders>
              <w:top w:val="nil"/>
              <w:left w:val="nil"/>
              <w:bottom w:val="single" w:color="00B0F0" w:sz="4" w:space="0"/>
              <w:right w:val="nil"/>
            </w:tcBorders>
            <w:noWrap/>
            <w:hideMark/>
          </w:tcPr>
          <w:p w:rsidRPr="0039277D" w:rsidR="0039277D" w:rsidP="0039277D" w:rsidRDefault="0039277D" w14:paraId="2FD12FDA"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184.034</w:t>
            </w:r>
          </w:p>
        </w:tc>
        <w:tc>
          <w:tcPr>
            <w:tcW w:w="700" w:type="dxa"/>
            <w:tcBorders>
              <w:top w:val="nil"/>
              <w:left w:val="nil"/>
              <w:bottom w:val="single" w:color="00B0F0" w:sz="4" w:space="0"/>
              <w:right w:val="nil"/>
            </w:tcBorders>
            <w:noWrap/>
            <w:hideMark/>
          </w:tcPr>
          <w:p w:rsidRPr="0039277D" w:rsidR="0039277D" w:rsidP="0039277D" w:rsidRDefault="0039277D" w14:paraId="07258B27"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212.151</w:t>
            </w:r>
          </w:p>
        </w:tc>
        <w:tc>
          <w:tcPr>
            <w:tcW w:w="700" w:type="dxa"/>
            <w:tcBorders>
              <w:top w:val="nil"/>
              <w:left w:val="nil"/>
              <w:bottom w:val="single" w:color="00B0F0" w:sz="4" w:space="0"/>
              <w:right w:val="nil"/>
            </w:tcBorders>
            <w:noWrap/>
            <w:hideMark/>
          </w:tcPr>
          <w:p w:rsidRPr="0039277D" w:rsidR="0039277D" w:rsidP="0039277D" w:rsidRDefault="0039277D" w14:paraId="4657F92F"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108.162</w:t>
            </w:r>
          </w:p>
        </w:tc>
        <w:tc>
          <w:tcPr>
            <w:tcW w:w="700" w:type="dxa"/>
            <w:tcBorders>
              <w:top w:val="nil"/>
              <w:left w:val="nil"/>
              <w:bottom w:val="single" w:color="00B0F0" w:sz="4" w:space="0"/>
              <w:right w:val="nil"/>
            </w:tcBorders>
            <w:noWrap/>
            <w:hideMark/>
          </w:tcPr>
          <w:p w:rsidRPr="0039277D" w:rsidR="0039277D" w:rsidP="0039277D" w:rsidRDefault="0039277D" w14:paraId="37FF6BBF"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54.843</w:t>
            </w:r>
          </w:p>
        </w:tc>
        <w:tc>
          <w:tcPr>
            <w:tcW w:w="700" w:type="dxa"/>
            <w:tcBorders>
              <w:top w:val="nil"/>
              <w:left w:val="nil"/>
              <w:bottom w:val="single" w:color="00B0F0" w:sz="4" w:space="0"/>
              <w:right w:val="nil"/>
            </w:tcBorders>
            <w:noWrap/>
            <w:hideMark/>
          </w:tcPr>
          <w:p w:rsidRPr="0039277D" w:rsidR="0039277D" w:rsidP="0039277D" w:rsidRDefault="0039277D" w14:paraId="5CD558E6"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67.801</w:t>
            </w:r>
          </w:p>
        </w:tc>
        <w:tc>
          <w:tcPr>
            <w:tcW w:w="700" w:type="dxa"/>
            <w:tcBorders>
              <w:top w:val="nil"/>
              <w:left w:val="nil"/>
              <w:bottom w:val="single" w:color="00B0F0" w:sz="4" w:space="0"/>
              <w:right w:val="nil"/>
            </w:tcBorders>
            <w:noWrap/>
            <w:hideMark/>
          </w:tcPr>
          <w:p w:rsidRPr="0039277D" w:rsidR="0039277D" w:rsidP="0039277D" w:rsidRDefault="0039277D" w14:paraId="7FC05993"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55.198</w:t>
            </w:r>
          </w:p>
        </w:tc>
        <w:tc>
          <w:tcPr>
            <w:tcW w:w="700" w:type="dxa"/>
            <w:tcBorders>
              <w:top w:val="nil"/>
              <w:left w:val="nil"/>
              <w:bottom w:val="single" w:color="00B0F0" w:sz="4" w:space="0"/>
              <w:right w:val="nil"/>
            </w:tcBorders>
            <w:noWrap/>
            <w:hideMark/>
          </w:tcPr>
          <w:p w:rsidRPr="0039277D" w:rsidR="0039277D" w:rsidP="0039277D" w:rsidRDefault="0039277D" w14:paraId="11395D6F"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15.004</w:t>
            </w:r>
          </w:p>
        </w:tc>
        <w:tc>
          <w:tcPr>
            <w:tcW w:w="700" w:type="dxa"/>
            <w:tcBorders>
              <w:top w:val="nil"/>
              <w:left w:val="nil"/>
              <w:bottom w:val="single" w:color="00B0F0" w:sz="4" w:space="0"/>
              <w:right w:val="nil"/>
            </w:tcBorders>
            <w:noWrap/>
            <w:hideMark/>
          </w:tcPr>
          <w:p w:rsidRPr="0039277D" w:rsidR="0039277D" w:rsidP="0039277D" w:rsidRDefault="0039277D" w14:paraId="60C216B5"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789</w:t>
            </w:r>
          </w:p>
        </w:tc>
        <w:tc>
          <w:tcPr>
            <w:tcW w:w="700" w:type="dxa"/>
            <w:tcBorders>
              <w:top w:val="nil"/>
              <w:left w:val="nil"/>
              <w:bottom w:val="single" w:color="00B0F0" w:sz="4" w:space="0"/>
              <w:right w:val="nil"/>
            </w:tcBorders>
            <w:noWrap/>
            <w:hideMark/>
          </w:tcPr>
          <w:p w:rsidRPr="0039277D" w:rsidR="0039277D" w:rsidP="0039277D" w:rsidRDefault="0039277D" w14:paraId="10EDFE1D"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552</w:t>
            </w:r>
          </w:p>
        </w:tc>
        <w:tc>
          <w:tcPr>
            <w:tcW w:w="700" w:type="dxa"/>
            <w:tcBorders>
              <w:top w:val="nil"/>
              <w:left w:val="nil"/>
              <w:bottom w:val="single" w:color="00B0F0" w:sz="4" w:space="0"/>
              <w:right w:val="nil"/>
            </w:tcBorders>
            <w:noWrap/>
            <w:hideMark/>
          </w:tcPr>
          <w:p w:rsidRPr="0039277D" w:rsidR="0039277D" w:rsidP="0039277D" w:rsidRDefault="0039277D" w14:paraId="153A68A4"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552</w:t>
            </w:r>
          </w:p>
        </w:tc>
        <w:tc>
          <w:tcPr>
            <w:tcW w:w="700" w:type="dxa"/>
            <w:tcBorders>
              <w:top w:val="nil"/>
              <w:left w:val="nil"/>
              <w:bottom w:val="single" w:color="00B0F0" w:sz="4" w:space="0"/>
              <w:right w:val="nil"/>
            </w:tcBorders>
            <w:noWrap/>
            <w:hideMark/>
          </w:tcPr>
          <w:p w:rsidRPr="0039277D" w:rsidR="0039277D" w:rsidP="0039277D" w:rsidRDefault="0039277D" w14:paraId="7CCD27B4"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446</w:t>
            </w:r>
          </w:p>
        </w:tc>
        <w:tc>
          <w:tcPr>
            <w:tcW w:w="700" w:type="dxa"/>
            <w:tcBorders>
              <w:top w:val="nil"/>
              <w:left w:val="nil"/>
              <w:bottom w:val="single" w:color="00B0F0" w:sz="4" w:space="0"/>
              <w:right w:val="nil"/>
            </w:tcBorders>
            <w:noWrap/>
            <w:hideMark/>
          </w:tcPr>
          <w:p w:rsidRPr="0039277D" w:rsidR="0039277D" w:rsidP="0039277D" w:rsidRDefault="0039277D" w14:paraId="65791335"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446</w:t>
            </w:r>
          </w:p>
        </w:tc>
      </w:tr>
      <w:tr w:rsidRPr="0039277D" w:rsidR="0039277D" w:rsidTr="0039277D" w14:paraId="69BC1B94" w14:textId="77777777">
        <w:trPr>
          <w:trHeight w:val="180"/>
        </w:trPr>
        <w:tc>
          <w:tcPr>
            <w:tcW w:w="3300" w:type="dxa"/>
            <w:tcBorders>
              <w:top w:val="single" w:color="00B0F0" w:sz="4" w:space="0"/>
              <w:left w:val="nil"/>
              <w:bottom w:val="single" w:color="00B0F0" w:sz="4" w:space="0"/>
              <w:right w:val="nil"/>
            </w:tcBorders>
            <w:vAlign w:val="bottom"/>
            <w:hideMark/>
          </w:tcPr>
          <w:p w:rsidRPr="0039277D" w:rsidR="0039277D" w:rsidP="0039277D" w:rsidRDefault="0039277D" w14:paraId="47916974" w14:textId="77777777">
            <w:pPr>
              <w:widowControl/>
              <w:autoSpaceDE/>
              <w:autoSpaceDN/>
              <w:rPr>
                <w:rFonts w:eastAsia="Times New Roman"/>
                <w:color w:val="231F20"/>
                <w:sz w:val="14"/>
                <w:szCs w:val="14"/>
                <w:lang w:eastAsia="nl-NL"/>
              </w:rPr>
            </w:pPr>
            <w:r w:rsidRPr="0039277D">
              <w:rPr>
                <w:rFonts w:eastAsia="Times New Roman"/>
                <w:color w:val="231F20"/>
                <w:sz w:val="14"/>
                <w:szCs w:val="14"/>
                <w:lang w:eastAsia="nl-NL"/>
              </w:rPr>
              <w:t>Desalderingen</w:t>
            </w:r>
          </w:p>
        </w:tc>
        <w:tc>
          <w:tcPr>
            <w:tcW w:w="720" w:type="dxa"/>
            <w:tcBorders>
              <w:top w:val="single" w:color="00B0F0" w:sz="4" w:space="0"/>
              <w:left w:val="nil"/>
              <w:bottom w:val="single" w:color="00B0F0" w:sz="4" w:space="0"/>
              <w:right w:val="nil"/>
            </w:tcBorders>
            <w:hideMark/>
          </w:tcPr>
          <w:p w:rsidRPr="0039277D" w:rsidR="0039277D" w:rsidP="0039277D" w:rsidRDefault="0039277D" w14:paraId="30876D92"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5.080</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5683392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225</w:t>
            </w:r>
          </w:p>
        </w:tc>
        <w:tc>
          <w:tcPr>
            <w:tcW w:w="700" w:type="dxa"/>
            <w:tcBorders>
              <w:top w:val="single" w:color="00B0F0" w:sz="4" w:space="0"/>
              <w:left w:val="nil"/>
              <w:bottom w:val="single" w:color="00B0F0" w:sz="4" w:space="0"/>
              <w:right w:val="nil"/>
            </w:tcBorders>
            <w:hideMark/>
          </w:tcPr>
          <w:p w:rsidRPr="0039277D" w:rsidR="0039277D" w:rsidP="0039277D" w:rsidRDefault="0039277D" w14:paraId="03337E95"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3.600</w:t>
            </w:r>
          </w:p>
        </w:tc>
        <w:tc>
          <w:tcPr>
            <w:tcW w:w="700" w:type="dxa"/>
            <w:tcBorders>
              <w:top w:val="nil"/>
              <w:left w:val="nil"/>
              <w:bottom w:val="single" w:color="00B0F0" w:sz="4" w:space="0"/>
              <w:right w:val="nil"/>
            </w:tcBorders>
            <w:hideMark/>
          </w:tcPr>
          <w:p w:rsidRPr="0039277D" w:rsidR="0039277D" w:rsidP="0039277D" w:rsidRDefault="0039277D" w14:paraId="698BDA9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1.255</w:t>
            </w:r>
          </w:p>
        </w:tc>
        <w:tc>
          <w:tcPr>
            <w:tcW w:w="700" w:type="dxa"/>
            <w:tcBorders>
              <w:top w:val="nil"/>
              <w:left w:val="nil"/>
              <w:bottom w:val="single" w:color="00B0F0" w:sz="4" w:space="0"/>
              <w:right w:val="nil"/>
            </w:tcBorders>
            <w:hideMark/>
          </w:tcPr>
          <w:p w:rsidRPr="0039277D" w:rsidR="0039277D" w:rsidP="0039277D" w:rsidRDefault="0039277D" w14:paraId="354CCE9C"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hideMark/>
          </w:tcPr>
          <w:p w:rsidRPr="0039277D" w:rsidR="0039277D" w:rsidP="0039277D" w:rsidRDefault="0039277D" w14:paraId="5E9F10A9"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hideMark/>
          </w:tcPr>
          <w:p w:rsidRPr="0039277D" w:rsidR="0039277D" w:rsidP="0039277D" w:rsidRDefault="0039277D" w14:paraId="174F030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hideMark/>
          </w:tcPr>
          <w:p w:rsidRPr="0039277D" w:rsidR="0039277D" w:rsidP="0039277D" w:rsidRDefault="0039277D" w14:paraId="4D330E83"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hideMark/>
          </w:tcPr>
          <w:p w:rsidRPr="0039277D" w:rsidR="0039277D" w:rsidP="0039277D" w:rsidRDefault="0039277D" w14:paraId="3AC0869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hideMark/>
          </w:tcPr>
          <w:p w:rsidRPr="0039277D" w:rsidR="0039277D" w:rsidP="0039277D" w:rsidRDefault="0039277D" w14:paraId="06F72D6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hideMark/>
          </w:tcPr>
          <w:p w:rsidRPr="0039277D" w:rsidR="0039277D" w:rsidP="0039277D" w:rsidRDefault="0039277D" w14:paraId="5394F818"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hideMark/>
          </w:tcPr>
          <w:p w:rsidRPr="0039277D" w:rsidR="0039277D" w:rsidP="0039277D" w:rsidRDefault="0039277D" w14:paraId="14FE955A"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hideMark/>
          </w:tcPr>
          <w:p w:rsidRPr="0039277D" w:rsidR="0039277D" w:rsidP="0039277D" w:rsidRDefault="0039277D" w14:paraId="05B44F0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hideMark/>
          </w:tcPr>
          <w:p w:rsidRPr="0039277D" w:rsidR="0039277D" w:rsidP="0039277D" w:rsidRDefault="0039277D" w14:paraId="71477A67" w14:textId="3A4B9C3C">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hideMark/>
          </w:tcPr>
          <w:p w:rsidRPr="0039277D" w:rsidR="0039277D" w:rsidP="0039277D" w:rsidRDefault="0039277D" w14:paraId="5E2FC597" w14:textId="770EC418">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r>
      <w:tr w:rsidRPr="0039277D" w:rsidR="0039277D" w:rsidTr="0039277D" w14:paraId="430A17BA" w14:textId="77777777">
        <w:trPr>
          <w:trHeight w:val="180"/>
        </w:trPr>
        <w:tc>
          <w:tcPr>
            <w:tcW w:w="3300" w:type="dxa"/>
            <w:tcBorders>
              <w:top w:val="nil"/>
              <w:left w:val="nil"/>
              <w:bottom w:val="single" w:color="00B0F0" w:sz="4" w:space="0"/>
              <w:right w:val="nil"/>
            </w:tcBorders>
            <w:vAlign w:val="bottom"/>
            <w:hideMark/>
          </w:tcPr>
          <w:p w:rsidRPr="0039277D" w:rsidR="0039277D" w:rsidP="0039277D" w:rsidRDefault="0039277D" w14:paraId="707AE1EB" w14:textId="77777777">
            <w:pPr>
              <w:widowControl/>
              <w:autoSpaceDE/>
              <w:autoSpaceDN/>
              <w:rPr>
                <w:rFonts w:eastAsia="Times New Roman"/>
                <w:color w:val="231F20"/>
                <w:sz w:val="14"/>
                <w:szCs w:val="14"/>
                <w:lang w:eastAsia="nl-NL"/>
              </w:rPr>
            </w:pPr>
            <w:r w:rsidRPr="0039277D">
              <w:rPr>
                <w:rFonts w:eastAsia="Times New Roman"/>
                <w:color w:val="231F20"/>
                <w:spacing w:val="2"/>
                <w:sz w:val="14"/>
                <w:lang w:eastAsia="nl-NL"/>
              </w:rPr>
              <w:t>Kasschuiven: Investeren in waterkwaliteit</w:t>
            </w:r>
          </w:p>
        </w:tc>
        <w:tc>
          <w:tcPr>
            <w:tcW w:w="720" w:type="dxa"/>
            <w:tcBorders>
              <w:top w:val="nil"/>
              <w:left w:val="nil"/>
              <w:bottom w:val="single" w:color="00B0F0" w:sz="4" w:space="0"/>
              <w:right w:val="nil"/>
            </w:tcBorders>
            <w:noWrap/>
            <w:hideMark/>
          </w:tcPr>
          <w:p w:rsidRPr="0039277D" w:rsidR="0039277D" w:rsidP="0039277D" w:rsidRDefault="0039277D" w14:paraId="3539D674"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06E4F124"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6.905</w:t>
            </w:r>
          </w:p>
        </w:tc>
        <w:tc>
          <w:tcPr>
            <w:tcW w:w="700" w:type="dxa"/>
            <w:tcBorders>
              <w:top w:val="nil"/>
              <w:left w:val="nil"/>
              <w:bottom w:val="single" w:color="00B0F0" w:sz="4" w:space="0"/>
              <w:right w:val="nil"/>
            </w:tcBorders>
            <w:noWrap/>
            <w:hideMark/>
          </w:tcPr>
          <w:p w:rsidRPr="0039277D" w:rsidR="0039277D" w:rsidP="0039277D" w:rsidRDefault="0039277D" w14:paraId="1803B31E"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9.385</w:t>
            </w:r>
          </w:p>
        </w:tc>
        <w:tc>
          <w:tcPr>
            <w:tcW w:w="700" w:type="dxa"/>
            <w:tcBorders>
              <w:top w:val="nil"/>
              <w:left w:val="nil"/>
              <w:bottom w:val="single" w:color="00B0F0" w:sz="4" w:space="0"/>
              <w:right w:val="nil"/>
            </w:tcBorders>
            <w:noWrap/>
            <w:hideMark/>
          </w:tcPr>
          <w:p w:rsidRPr="0039277D" w:rsidR="0039277D" w:rsidP="0039277D" w:rsidRDefault="0039277D" w14:paraId="60FB52D9"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4.766</w:t>
            </w:r>
          </w:p>
        </w:tc>
        <w:tc>
          <w:tcPr>
            <w:tcW w:w="700" w:type="dxa"/>
            <w:tcBorders>
              <w:top w:val="nil"/>
              <w:left w:val="nil"/>
              <w:bottom w:val="single" w:color="00B0F0" w:sz="4" w:space="0"/>
              <w:right w:val="nil"/>
            </w:tcBorders>
            <w:noWrap/>
            <w:hideMark/>
          </w:tcPr>
          <w:p w:rsidRPr="0039277D" w:rsidR="0039277D" w:rsidP="0039277D" w:rsidRDefault="0039277D" w14:paraId="24A63D9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1.918</w:t>
            </w:r>
          </w:p>
        </w:tc>
        <w:tc>
          <w:tcPr>
            <w:tcW w:w="700" w:type="dxa"/>
            <w:tcBorders>
              <w:top w:val="nil"/>
              <w:left w:val="nil"/>
              <w:bottom w:val="single" w:color="00B0F0" w:sz="4" w:space="0"/>
              <w:right w:val="nil"/>
            </w:tcBorders>
            <w:noWrap/>
            <w:hideMark/>
          </w:tcPr>
          <w:p w:rsidRPr="0039277D" w:rsidR="0039277D" w:rsidP="0039277D" w:rsidRDefault="0039277D" w14:paraId="18951C1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5.942</w:t>
            </w:r>
          </w:p>
        </w:tc>
        <w:tc>
          <w:tcPr>
            <w:tcW w:w="700" w:type="dxa"/>
            <w:tcBorders>
              <w:top w:val="nil"/>
              <w:left w:val="nil"/>
              <w:bottom w:val="single" w:color="00B0F0" w:sz="4" w:space="0"/>
              <w:right w:val="nil"/>
            </w:tcBorders>
            <w:noWrap/>
            <w:hideMark/>
          </w:tcPr>
          <w:p w:rsidRPr="0039277D" w:rsidR="0039277D" w:rsidP="0039277D" w:rsidRDefault="0039277D" w14:paraId="2B62DF6B"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95</w:t>
            </w:r>
          </w:p>
        </w:tc>
        <w:tc>
          <w:tcPr>
            <w:tcW w:w="700" w:type="dxa"/>
            <w:tcBorders>
              <w:top w:val="nil"/>
              <w:left w:val="nil"/>
              <w:bottom w:val="single" w:color="00B0F0" w:sz="4" w:space="0"/>
              <w:right w:val="nil"/>
            </w:tcBorders>
            <w:noWrap/>
            <w:hideMark/>
          </w:tcPr>
          <w:p w:rsidRPr="0039277D" w:rsidR="0039277D" w:rsidP="0039277D" w:rsidRDefault="0039277D" w14:paraId="0B21CF89"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709</w:t>
            </w:r>
          </w:p>
        </w:tc>
        <w:tc>
          <w:tcPr>
            <w:tcW w:w="700" w:type="dxa"/>
            <w:tcBorders>
              <w:top w:val="nil"/>
              <w:left w:val="nil"/>
              <w:bottom w:val="single" w:color="00B0F0" w:sz="4" w:space="0"/>
              <w:right w:val="nil"/>
            </w:tcBorders>
            <w:noWrap/>
            <w:hideMark/>
          </w:tcPr>
          <w:p w:rsidRPr="0039277D" w:rsidR="0039277D" w:rsidP="0039277D" w:rsidRDefault="0039277D" w14:paraId="2B236F12"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0968D72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16122C2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52340D0F"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31E5EA3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5C56294C" w14:textId="63C356A9">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07B3E18"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r>
      <w:tr w:rsidRPr="0039277D" w:rsidR="0039277D" w:rsidTr="0039277D" w14:paraId="6915C2FD" w14:textId="77777777">
        <w:trPr>
          <w:trHeight w:val="180"/>
        </w:trPr>
        <w:tc>
          <w:tcPr>
            <w:tcW w:w="3300" w:type="dxa"/>
            <w:tcBorders>
              <w:top w:val="nil"/>
              <w:left w:val="nil"/>
              <w:bottom w:val="single" w:color="00B0F0" w:sz="4" w:space="0"/>
              <w:right w:val="nil"/>
            </w:tcBorders>
            <w:vAlign w:val="bottom"/>
            <w:hideMark/>
          </w:tcPr>
          <w:p w:rsidRPr="0039277D" w:rsidR="0039277D" w:rsidP="0039277D" w:rsidRDefault="0039277D" w14:paraId="753D21E5" w14:textId="77777777">
            <w:pPr>
              <w:widowControl/>
              <w:autoSpaceDE/>
              <w:autoSpaceDN/>
              <w:rPr>
                <w:rFonts w:eastAsia="Times New Roman"/>
                <w:color w:val="231F20"/>
                <w:sz w:val="14"/>
                <w:szCs w:val="14"/>
                <w:lang w:eastAsia="nl-NL"/>
              </w:rPr>
            </w:pPr>
            <w:r w:rsidRPr="0039277D">
              <w:rPr>
                <w:rFonts w:eastAsia="Times New Roman"/>
                <w:color w:val="231F20"/>
                <w:spacing w:val="4"/>
                <w:sz w:val="14"/>
                <w:lang w:eastAsia="nl-NL"/>
              </w:rPr>
              <w:t>Overboeking ministeries</w:t>
            </w:r>
          </w:p>
        </w:tc>
        <w:tc>
          <w:tcPr>
            <w:tcW w:w="720" w:type="dxa"/>
            <w:tcBorders>
              <w:top w:val="nil"/>
              <w:left w:val="nil"/>
              <w:bottom w:val="single" w:color="00B0F0" w:sz="4" w:space="0"/>
              <w:right w:val="nil"/>
            </w:tcBorders>
            <w:noWrap/>
            <w:hideMark/>
          </w:tcPr>
          <w:p w:rsidRPr="0039277D" w:rsidR="0039277D" w:rsidP="0039277D" w:rsidRDefault="0039277D" w14:paraId="454A3A8A"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11.040</w:t>
            </w:r>
          </w:p>
        </w:tc>
        <w:tc>
          <w:tcPr>
            <w:tcW w:w="700" w:type="dxa"/>
            <w:tcBorders>
              <w:top w:val="nil"/>
              <w:left w:val="nil"/>
              <w:bottom w:val="single" w:color="00B0F0" w:sz="4" w:space="0"/>
              <w:right w:val="nil"/>
            </w:tcBorders>
            <w:noWrap/>
            <w:hideMark/>
          </w:tcPr>
          <w:p w:rsidRPr="0039277D" w:rsidR="0039277D" w:rsidP="0039277D" w:rsidRDefault="0039277D" w14:paraId="4BB48CC9"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3.623</w:t>
            </w:r>
          </w:p>
        </w:tc>
        <w:tc>
          <w:tcPr>
            <w:tcW w:w="700" w:type="dxa"/>
            <w:tcBorders>
              <w:top w:val="nil"/>
              <w:left w:val="nil"/>
              <w:bottom w:val="single" w:color="00B0F0" w:sz="4" w:space="0"/>
              <w:right w:val="nil"/>
            </w:tcBorders>
            <w:noWrap/>
            <w:hideMark/>
          </w:tcPr>
          <w:p w:rsidRPr="0039277D" w:rsidR="0039277D" w:rsidP="0039277D" w:rsidRDefault="0039277D" w14:paraId="6889CDE3"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3.071</w:t>
            </w:r>
          </w:p>
        </w:tc>
        <w:tc>
          <w:tcPr>
            <w:tcW w:w="700" w:type="dxa"/>
            <w:tcBorders>
              <w:top w:val="nil"/>
              <w:left w:val="nil"/>
              <w:bottom w:val="single" w:color="00B0F0" w:sz="4" w:space="0"/>
              <w:right w:val="nil"/>
            </w:tcBorders>
            <w:noWrap/>
            <w:hideMark/>
          </w:tcPr>
          <w:p w:rsidRPr="0039277D" w:rsidR="0039277D" w:rsidP="0039277D" w:rsidRDefault="0039277D" w14:paraId="09AC79A0"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2.171</w:t>
            </w:r>
          </w:p>
        </w:tc>
        <w:tc>
          <w:tcPr>
            <w:tcW w:w="700" w:type="dxa"/>
            <w:tcBorders>
              <w:top w:val="nil"/>
              <w:left w:val="nil"/>
              <w:bottom w:val="single" w:color="00B0F0" w:sz="4" w:space="0"/>
              <w:right w:val="nil"/>
            </w:tcBorders>
            <w:noWrap/>
            <w:hideMark/>
          </w:tcPr>
          <w:p w:rsidRPr="0039277D" w:rsidR="0039277D" w:rsidP="0039277D" w:rsidRDefault="0039277D" w14:paraId="38C2A1C7"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1.871</w:t>
            </w:r>
          </w:p>
        </w:tc>
        <w:tc>
          <w:tcPr>
            <w:tcW w:w="700" w:type="dxa"/>
            <w:tcBorders>
              <w:top w:val="nil"/>
              <w:left w:val="nil"/>
              <w:bottom w:val="single" w:color="00B0F0" w:sz="4" w:space="0"/>
              <w:right w:val="nil"/>
            </w:tcBorders>
            <w:noWrap/>
            <w:hideMark/>
          </w:tcPr>
          <w:p w:rsidRPr="0039277D" w:rsidR="0039277D" w:rsidP="0039277D" w:rsidRDefault="0039277D" w14:paraId="1DC5210B"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304</w:t>
            </w:r>
          </w:p>
        </w:tc>
        <w:tc>
          <w:tcPr>
            <w:tcW w:w="700" w:type="dxa"/>
            <w:tcBorders>
              <w:top w:val="nil"/>
              <w:left w:val="nil"/>
              <w:bottom w:val="single" w:color="00B0F0" w:sz="4" w:space="0"/>
              <w:right w:val="nil"/>
            </w:tcBorders>
            <w:noWrap/>
            <w:hideMark/>
          </w:tcPr>
          <w:p w:rsidRPr="0039277D" w:rsidR="0039277D" w:rsidP="0039277D" w:rsidRDefault="0039277D" w14:paraId="2E915CF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9A9466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0DFDC35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5B3CB59A"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430FC796"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4F689BE2"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B31177F"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255F60A5"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570B5702"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r>
      <w:tr w:rsidRPr="0039277D" w:rsidR="0039277D" w:rsidTr="0039277D" w14:paraId="3E707CC8" w14:textId="77777777">
        <w:trPr>
          <w:trHeight w:val="180"/>
        </w:trPr>
        <w:tc>
          <w:tcPr>
            <w:tcW w:w="3300" w:type="dxa"/>
            <w:tcBorders>
              <w:top w:val="nil"/>
              <w:left w:val="nil"/>
              <w:bottom w:val="single" w:color="00B0F0" w:sz="4" w:space="0"/>
              <w:right w:val="nil"/>
            </w:tcBorders>
            <w:vAlign w:val="bottom"/>
            <w:hideMark/>
          </w:tcPr>
          <w:p w:rsidRPr="0039277D" w:rsidR="0039277D" w:rsidP="0039277D" w:rsidRDefault="0039277D" w14:paraId="02E646E5" w14:textId="77777777">
            <w:pPr>
              <w:widowControl/>
              <w:autoSpaceDE/>
              <w:autoSpaceDN/>
              <w:rPr>
                <w:rFonts w:eastAsia="Times New Roman"/>
                <w:color w:val="231F20"/>
                <w:sz w:val="14"/>
                <w:szCs w:val="14"/>
                <w:lang w:eastAsia="nl-NL"/>
              </w:rPr>
            </w:pPr>
            <w:r w:rsidRPr="0039277D">
              <w:rPr>
                <w:rFonts w:eastAsia="Times New Roman"/>
                <w:color w:val="231F20"/>
                <w:spacing w:val="2"/>
                <w:sz w:val="14"/>
                <w:lang w:eastAsia="nl-NL"/>
              </w:rPr>
              <w:t>Overboeking PAGW naar artikel 2</w:t>
            </w:r>
          </w:p>
        </w:tc>
        <w:tc>
          <w:tcPr>
            <w:tcW w:w="720" w:type="dxa"/>
            <w:tcBorders>
              <w:top w:val="nil"/>
              <w:left w:val="nil"/>
              <w:bottom w:val="single" w:color="00B0F0" w:sz="4" w:space="0"/>
              <w:right w:val="nil"/>
            </w:tcBorders>
            <w:noWrap/>
            <w:hideMark/>
          </w:tcPr>
          <w:p w:rsidRPr="0039277D" w:rsidR="0039277D" w:rsidP="0039277D" w:rsidRDefault="0039277D" w14:paraId="573A70A5"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2.573</w:t>
            </w:r>
          </w:p>
        </w:tc>
        <w:tc>
          <w:tcPr>
            <w:tcW w:w="700" w:type="dxa"/>
            <w:tcBorders>
              <w:top w:val="nil"/>
              <w:left w:val="nil"/>
              <w:bottom w:val="single" w:color="00B0F0" w:sz="4" w:space="0"/>
              <w:right w:val="nil"/>
            </w:tcBorders>
            <w:noWrap/>
            <w:hideMark/>
          </w:tcPr>
          <w:p w:rsidRPr="0039277D" w:rsidR="0039277D" w:rsidP="0039277D" w:rsidRDefault="0039277D" w14:paraId="78003F49"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2.573</w:t>
            </w:r>
          </w:p>
        </w:tc>
        <w:tc>
          <w:tcPr>
            <w:tcW w:w="700" w:type="dxa"/>
            <w:tcBorders>
              <w:top w:val="nil"/>
              <w:left w:val="nil"/>
              <w:bottom w:val="single" w:color="00B0F0" w:sz="4" w:space="0"/>
              <w:right w:val="nil"/>
            </w:tcBorders>
            <w:noWrap/>
            <w:hideMark/>
          </w:tcPr>
          <w:p w:rsidRPr="0039277D" w:rsidR="0039277D" w:rsidP="0039277D" w:rsidRDefault="0039277D" w14:paraId="3C88C017"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53E13D6"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98BDEA6"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25E93AFB"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F887D4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323A3128"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D7C9FD2"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310C48C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3F4FEB8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80C7F73"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28248F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2B357AF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3DBAB2F7"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r>
      <w:tr w:rsidRPr="0039277D" w:rsidR="0039277D" w:rsidTr="0039277D" w14:paraId="0BC353CB" w14:textId="77777777">
        <w:trPr>
          <w:trHeight w:val="180"/>
        </w:trPr>
        <w:tc>
          <w:tcPr>
            <w:tcW w:w="3300" w:type="dxa"/>
            <w:tcBorders>
              <w:top w:val="nil"/>
              <w:left w:val="nil"/>
              <w:bottom w:val="single" w:color="00B0F0" w:sz="4" w:space="0"/>
              <w:right w:val="nil"/>
            </w:tcBorders>
            <w:vAlign w:val="bottom"/>
            <w:hideMark/>
          </w:tcPr>
          <w:p w:rsidRPr="0039277D" w:rsidR="0039277D" w:rsidP="0039277D" w:rsidRDefault="0039277D" w14:paraId="7C6FD055" w14:textId="77777777">
            <w:pPr>
              <w:widowControl/>
              <w:autoSpaceDE/>
              <w:autoSpaceDN/>
              <w:rPr>
                <w:rFonts w:eastAsia="Times New Roman"/>
                <w:color w:val="231F20"/>
                <w:sz w:val="14"/>
                <w:szCs w:val="14"/>
                <w:lang w:eastAsia="nl-NL"/>
              </w:rPr>
            </w:pPr>
            <w:r w:rsidRPr="0039277D">
              <w:rPr>
                <w:rFonts w:eastAsia="Times New Roman"/>
                <w:color w:val="231F20"/>
                <w:w w:val="105"/>
                <w:sz w:val="14"/>
                <w:lang w:eastAsia="nl-NL"/>
              </w:rPr>
              <w:t>Overboeking PAGW naar artikel 3</w:t>
            </w:r>
          </w:p>
        </w:tc>
        <w:tc>
          <w:tcPr>
            <w:tcW w:w="720" w:type="dxa"/>
            <w:tcBorders>
              <w:top w:val="nil"/>
              <w:left w:val="nil"/>
              <w:bottom w:val="single" w:color="00B0F0" w:sz="4" w:space="0"/>
              <w:right w:val="nil"/>
            </w:tcBorders>
            <w:noWrap/>
            <w:hideMark/>
          </w:tcPr>
          <w:p w:rsidRPr="0039277D" w:rsidR="0039277D" w:rsidP="0039277D" w:rsidRDefault="0039277D" w14:paraId="68983840"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1.524</w:t>
            </w:r>
          </w:p>
        </w:tc>
        <w:tc>
          <w:tcPr>
            <w:tcW w:w="700" w:type="dxa"/>
            <w:tcBorders>
              <w:top w:val="nil"/>
              <w:left w:val="nil"/>
              <w:bottom w:val="single" w:color="00B0F0" w:sz="4" w:space="0"/>
              <w:right w:val="nil"/>
            </w:tcBorders>
            <w:noWrap/>
            <w:hideMark/>
          </w:tcPr>
          <w:p w:rsidRPr="0039277D" w:rsidR="0039277D" w:rsidP="0039277D" w:rsidRDefault="0039277D" w14:paraId="32B2D454"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253</w:t>
            </w:r>
          </w:p>
        </w:tc>
        <w:tc>
          <w:tcPr>
            <w:tcW w:w="700" w:type="dxa"/>
            <w:tcBorders>
              <w:top w:val="nil"/>
              <w:left w:val="nil"/>
              <w:bottom w:val="single" w:color="00B0F0" w:sz="4" w:space="0"/>
              <w:right w:val="nil"/>
            </w:tcBorders>
            <w:noWrap/>
            <w:hideMark/>
          </w:tcPr>
          <w:p w:rsidRPr="0039277D" w:rsidR="0039277D" w:rsidP="0039277D" w:rsidRDefault="0039277D" w14:paraId="118875A2"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152</w:t>
            </w:r>
          </w:p>
        </w:tc>
        <w:tc>
          <w:tcPr>
            <w:tcW w:w="700" w:type="dxa"/>
            <w:tcBorders>
              <w:top w:val="nil"/>
              <w:left w:val="nil"/>
              <w:bottom w:val="single" w:color="00B0F0" w:sz="4" w:space="0"/>
              <w:right w:val="nil"/>
            </w:tcBorders>
            <w:noWrap/>
            <w:hideMark/>
          </w:tcPr>
          <w:p w:rsidRPr="0039277D" w:rsidR="0039277D" w:rsidP="0039277D" w:rsidRDefault="0039277D" w14:paraId="3B157688"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153</w:t>
            </w:r>
          </w:p>
        </w:tc>
        <w:tc>
          <w:tcPr>
            <w:tcW w:w="700" w:type="dxa"/>
            <w:tcBorders>
              <w:top w:val="nil"/>
              <w:left w:val="nil"/>
              <w:bottom w:val="single" w:color="00B0F0" w:sz="4" w:space="0"/>
              <w:right w:val="nil"/>
            </w:tcBorders>
            <w:noWrap/>
            <w:hideMark/>
          </w:tcPr>
          <w:p w:rsidRPr="0039277D" w:rsidR="0039277D" w:rsidP="0039277D" w:rsidRDefault="0039277D" w14:paraId="41711F77"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152</w:t>
            </w:r>
          </w:p>
        </w:tc>
        <w:tc>
          <w:tcPr>
            <w:tcW w:w="700" w:type="dxa"/>
            <w:tcBorders>
              <w:top w:val="nil"/>
              <w:left w:val="nil"/>
              <w:bottom w:val="single" w:color="00B0F0" w:sz="4" w:space="0"/>
              <w:right w:val="nil"/>
            </w:tcBorders>
            <w:noWrap/>
            <w:hideMark/>
          </w:tcPr>
          <w:p w:rsidRPr="0039277D" w:rsidR="0039277D" w:rsidP="0039277D" w:rsidRDefault="0039277D" w14:paraId="2BD0ECD3"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153</w:t>
            </w:r>
          </w:p>
        </w:tc>
        <w:tc>
          <w:tcPr>
            <w:tcW w:w="700" w:type="dxa"/>
            <w:tcBorders>
              <w:top w:val="nil"/>
              <w:left w:val="nil"/>
              <w:bottom w:val="single" w:color="00B0F0" w:sz="4" w:space="0"/>
              <w:right w:val="nil"/>
            </w:tcBorders>
            <w:noWrap/>
            <w:hideMark/>
          </w:tcPr>
          <w:p w:rsidRPr="0039277D" w:rsidR="0039277D" w:rsidP="0039277D" w:rsidRDefault="0039277D" w14:paraId="091A3744"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152</w:t>
            </w:r>
          </w:p>
        </w:tc>
        <w:tc>
          <w:tcPr>
            <w:tcW w:w="700" w:type="dxa"/>
            <w:tcBorders>
              <w:top w:val="nil"/>
              <w:left w:val="nil"/>
              <w:bottom w:val="single" w:color="00B0F0" w:sz="4" w:space="0"/>
              <w:right w:val="nil"/>
            </w:tcBorders>
            <w:noWrap/>
            <w:hideMark/>
          </w:tcPr>
          <w:p w:rsidRPr="0039277D" w:rsidR="0039277D" w:rsidP="0039277D" w:rsidRDefault="0039277D" w14:paraId="4DC6F2A9"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153</w:t>
            </w:r>
          </w:p>
        </w:tc>
        <w:tc>
          <w:tcPr>
            <w:tcW w:w="700" w:type="dxa"/>
            <w:tcBorders>
              <w:top w:val="nil"/>
              <w:left w:val="nil"/>
              <w:bottom w:val="single" w:color="00B0F0" w:sz="4" w:space="0"/>
              <w:right w:val="nil"/>
            </w:tcBorders>
            <w:noWrap/>
            <w:hideMark/>
          </w:tcPr>
          <w:p w:rsidRPr="0039277D" w:rsidR="0039277D" w:rsidP="0039277D" w:rsidRDefault="0039277D" w14:paraId="645817C2"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152</w:t>
            </w:r>
          </w:p>
        </w:tc>
        <w:tc>
          <w:tcPr>
            <w:tcW w:w="700" w:type="dxa"/>
            <w:tcBorders>
              <w:top w:val="nil"/>
              <w:left w:val="nil"/>
              <w:bottom w:val="single" w:color="00B0F0" w:sz="4" w:space="0"/>
              <w:right w:val="nil"/>
            </w:tcBorders>
            <w:noWrap/>
            <w:hideMark/>
          </w:tcPr>
          <w:p w:rsidRPr="0039277D" w:rsidR="0039277D" w:rsidP="0039277D" w:rsidRDefault="0039277D" w14:paraId="22944991"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152</w:t>
            </w:r>
          </w:p>
        </w:tc>
        <w:tc>
          <w:tcPr>
            <w:tcW w:w="700" w:type="dxa"/>
            <w:tcBorders>
              <w:top w:val="nil"/>
              <w:left w:val="nil"/>
              <w:bottom w:val="single" w:color="00B0F0" w:sz="4" w:space="0"/>
              <w:right w:val="nil"/>
            </w:tcBorders>
            <w:noWrap/>
            <w:hideMark/>
          </w:tcPr>
          <w:p w:rsidRPr="0039277D" w:rsidR="0039277D" w:rsidP="0039277D" w:rsidRDefault="0039277D" w14:paraId="2DD6FC38"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52</w:t>
            </w:r>
          </w:p>
        </w:tc>
        <w:tc>
          <w:tcPr>
            <w:tcW w:w="700" w:type="dxa"/>
            <w:tcBorders>
              <w:top w:val="nil"/>
              <w:left w:val="nil"/>
              <w:bottom w:val="single" w:color="00B0F0" w:sz="4" w:space="0"/>
              <w:right w:val="nil"/>
            </w:tcBorders>
            <w:noWrap/>
            <w:hideMark/>
          </w:tcPr>
          <w:p w:rsidRPr="0039277D" w:rsidR="0039277D" w:rsidP="0039277D" w:rsidRDefault="0039277D" w14:paraId="2B96C13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517E4E4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58D5BE5"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4B0B4E30"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r>
      <w:tr w:rsidRPr="0039277D" w:rsidR="0039277D" w:rsidTr="0039277D" w14:paraId="03EF9139" w14:textId="77777777">
        <w:trPr>
          <w:trHeight w:val="180"/>
        </w:trPr>
        <w:tc>
          <w:tcPr>
            <w:tcW w:w="3300" w:type="dxa"/>
            <w:tcBorders>
              <w:top w:val="nil"/>
              <w:left w:val="nil"/>
              <w:bottom w:val="single" w:color="00B0F0" w:sz="4" w:space="0"/>
              <w:right w:val="nil"/>
            </w:tcBorders>
            <w:vAlign w:val="bottom"/>
            <w:hideMark/>
          </w:tcPr>
          <w:p w:rsidRPr="0039277D" w:rsidR="0039277D" w:rsidP="0039277D" w:rsidRDefault="0039277D" w14:paraId="5F7249BE" w14:textId="77777777">
            <w:pPr>
              <w:widowControl/>
              <w:autoSpaceDE/>
              <w:autoSpaceDN/>
              <w:rPr>
                <w:rFonts w:eastAsia="Times New Roman"/>
                <w:color w:val="231F20"/>
                <w:sz w:val="14"/>
                <w:szCs w:val="14"/>
                <w:lang w:eastAsia="nl-NL"/>
              </w:rPr>
            </w:pPr>
            <w:r w:rsidRPr="0039277D">
              <w:rPr>
                <w:rFonts w:eastAsia="Times New Roman"/>
                <w:color w:val="231F20"/>
                <w:sz w:val="14"/>
                <w:szCs w:val="14"/>
                <w:lang w:eastAsia="nl-NL"/>
              </w:rPr>
              <w:t>Overboeking Programma MONS van artikel 5</w:t>
            </w:r>
          </w:p>
        </w:tc>
        <w:tc>
          <w:tcPr>
            <w:tcW w:w="720" w:type="dxa"/>
            <w:tcBorders>
              <w:top w:val="nil"/>
              <w:left w:val="nil"/>
              <w:bottom w:val="single" w:color="00B0F0" w:sz="4" w:space="0"/>
              <w:right w:val="nil"/>
            </w:tcBorders>
            <w:noWrap/>
            <w:hideMark/>
          </w:tcPr>
          <w:p w:rsidRPr="0039277D" w:rsidR="0039277D" w:rsidP="0039277D" w:rsidRDefault="0039277D" w14:paraId="3E83E44D"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645</w:t>
            </w:r>
          </w:p>
        </w:tc>
        <w:tc>
          <w:tcPr>
            <w:tcW w:w="700" w:type="dxa"/>
            <w:tcBorders>
              <w:top w:val="nil"/>
              <w:left w:val="nil"/>
              <w:bottom w:val="single" w:color="00B0F0" w:sz="4" w:space="0"/>
              <w:right w:val="nil"/>
            </w:tcBorders>
            <w:noWrap/>
            <w:hideMark/>
          </w:tcPr>
          <w:p w:rsidRPr="0039277D" w:rsidR="0039277D" w:rsidP="0039277D" w:rsidRDefault="0039277D" w14:paraId="64DA357D"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129</w:t>
            </w:r>
          </w:p>
        </w:tc>
        <w:tc>
          <w:tcPr>
            <w:tcW w:w="700" w:type="dxa"/>
            <w:tcBorders>
              <w:top w:val="nil"/>
              <w:left w:val="nil"/>
              <w:bottom w:val="single" w:color="00B0F0" w:sz="4" w:space="0"/>
              <w:right w:val="nil"/>
            </w:tcBorders>
            <w:noWrap/>
            <w:hideMark/>
          </w:tcPr>
          <w:p w:rsidRPr="0039277D" w:rsidR="0039277D" w:rsidP="0039277D" w:rsidRDefault="0039277D" w14:paraId="2242DC3F"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129</w:t>
            </w:r>
          </w:p>
        </w:tc>
        <w:tc>
          <w:tcPr>
            <w:tcW w:w="700" w:type="dxa"/>
            <w:tcBorders>
              <w:top w:val="nil"/>
              <w:left w:val="nil"/>
              <w:bottom w:val="single" w:color="00B0F0" w:sz="4" w:space="0"/>
              <w:right w:val="nil"/>
            </w:tcBorders>
            <w:noWrap/>
            <w:hideMark/>
          </w:tcPr>
          <w:p w:rsidRPr="0039277D" w:rsidR="0039277D" w:rsidP="0039277D" w:rsidRDefault="0039277D" w14:paraId="7A081C93"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129</w:t>
            </w:r>
          </w:p>
        </w:tc>
        <w:tc>
          <w:tcPr>
            <w:tcW w:w="700" w:type="dxa"/>
            <w:tcBorders>
              <w:top w:val="nil"/>
              <w:left w:val="nil"/>
              <w:bottom w:val="single" w:color="00B0F0" w:sz="4" w:space="0"/>
              <w:right w:val="nil"/>
            </w:tcBorders>
            <w:noWrap/>
            <w:hideMark/>
          </w:tcPr>
          <w:p w:rsidRPr="0039277D" w:rsidR="0039277D" w:rsidP="0039277D" w:rsidRDefault="0039277D" w14:paraId="243D1C61"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129</w:t>
            </w:r>
          </w:p>
        </w:tc>
        <w:tc>
          <w:tcPr>
            <w:tcW w:w="700" w:type="dxa"/>
            <w:tcBorders>
              <w:top w:val="nil"/>
              <w:left w:val="nil"/>
              <w:bottom w:val="single" w:color="00B0F0" w:sz="4" w:space="0"/>
              <w:right w:val="nil"/>
            </w:tcBorders>
            <w:noWrap/>
            <w:hideMark/>
          </w:tcPr>
          <w:p w:rsidRPr="0039277D" w:rsidR="0039277D" w:rsidP="0039277D" w:rsidRDefault="0039277D" w14:paraId="57767B25"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129</w:t>
            </w:r>
          </w:p>
        </w:tc>
        <w:tc>
          <w:tcPr>
            <w:tcW w:w="700" w:type="dxa"/>
            <w:tcBorders>
              <w:top w:val="nil"/>
              <w:left w:val="nil"/>
              <w:bottom w:val="single" w:color="00B0F0" w:sz="4" w:space="0"/>
              <w:right w:val="nil"/>
            </w:tcBorders>
            <w:noWrap/>
            <w:hideMark/>
          </w:tcPr>
          <w:p w:rsidRPr="0039277D" w:rsidR="0039277D" w:rsidP="0039277D" w:rsidRDefault="0039277D" w14:paraId="775F2656"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84EA0AA"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B765122"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251341BF"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ECDFF4C"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FC7E850"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3283FD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A271CC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9873B0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r>
      <w:tr w:rsidRPr="0039277D" w:rsidR="0039277D" w:rsidTr="0039277D" w14:paraId="398F57D4" w14:textId="77777777">
        <w:trPr>
          <w:trHeight w:val="180"/>
        </w:trPr>
        <w:tc>
          <w:tcPr>
            <w:tcW w:w="3300" w:type="dxa"/>
            <w:tcBorders>
              <w:top w:val="nil"/>
              <w:left w:val="nil"/>
              <w:bottom w:val="nil"/>
              <w:right w:val="nil"/>
            </w:tcBorders>
            <w:noWrap/>
            <w:vAlign w:val="bottom"/>
            <w:hideMark/>
          </w:tcPr>
          <w:p w:rsidRPr="0039277D" w:rsidR="0039277D" w:rsidP="0039277D" w:rsidRDefault="0039277D" w14:paraId="18A2F4DA" w14:textId="77777777">
            <w:pPr>
              <w:widowControl/>
              <w:autoSpaceDE/>
              <w:autoSpaceDN/>
              <w:rPr>
                <w:rFonts w:eastAsia="Times New Roman"/>
                <w:color w:val="000000"/>
                <w:sz w:val="14"/>
                <w:szCs w:val="14"/>
                <w:lang w:eastAsia="nl-NL"/>
              </w:rPr>
            </w:pPr>
            <w:r w:rsidRPr="0039277D">
              <w:rPr>
                <w:rFonts w:eastAsia="Times New Roman"/>
                <w:color w:val="000000"/>
                <w:sz w:val="14"/>
                <w:szCs w:val="14"/>
                <w:lang w:eastAsia="nl-NL"/>
              </w:rPr>
              <w:t>Overboeking reservering KRW van artikel 5</w:t>
            </w:r>
          </w:p>
        </w:tc>
        <w:tc>
          <w:tcPr>
            <w:tcW w:w="720" w:type="dxa"/>
            <w:tcBorders>
              <w:top w:val="nil"/>
              <w:left w:val="nil"/>
              <w:bottom w:val="single" w:color="00B0F0" w:sz="4" w:space="0"/>
              <w:right w:val="nil"/>
            </w:tcBorders>
            <w:noWrap/>
            <w:hideMark/>
          </w:tcPr>
          <w:p w:rsidRPr="0039277D" w:rsidR="0039277D" w:rsidP="0039277D" w:rsidRDefault="0039277D" w14:paraId="3E980B10"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82.000</w:t>
            </w:r>
          </w:p>
        </w:tc>
        <w:tc>
          <w:tcPr>
            <w:tcW w:w="700" w:type="dxa"/>
            <w:tcBorders>
              <w:top w:val="nil"/>
              <w:left w:val="nil"/>
              <w:bottom w:val="single" w:color="00B0F0" w:sz="4" w:space="0"/>
              <w:right w:val="nil"/>
            </w:tcBorders>
            <w:noWrap/>
            <w:hideMark/>
          </w:tcPr>
          <w:p w:rsidRPr="0039277D" w:rsidR="0039277D" w:rsidP="0039277D" w:rsidRDefault="0039277D" w14:paraId="69ED43AB"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41.000</w:t>
            </w:r>
          </w:p>
        </w:tc>
        <w:tc>
          <w:tcPr>
            <w:tcW w:w="700" w:type="dxa"/>
            <w:tcBorders>
              <w:top w:val="nil"/>
              <w:left w:val="nil"/>
              <w:bottom w:val="single" w:color="00B0F0" w:sz="4" w:space="0"/>
              <w:right w:val="nil"/>
            </w:tcBorders>
            <w:noWrap/>
            <w:hideMark/>
          </w:tcPr>
          <w:p w:rsidRPr="0039277D" w:rsidR="0039277D" w:rsidP="0039277D" w:rsidRDefault="0039277D" w14:paraId="4E49F5AD"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21.000</w:t>
            </w:r>
          </w:p>
        </w:tc>
        <w:tc>
          <w:tcPr>
            <w:tcW w:w="700" w:type="dxa"/>
            <w:tcBorders>
              <w:top w:val="nil"/>
              <w:left w:val="nil"/>
              <w:bottom w:val="single" w:color="00B0F0" w:sz="4" w:space="0"/>
              <w:right w:val="nil"/>
            </w:tcBorders>
            <w:noWrap/>
            <w:hideMark/>
          </w:tcPr>
          <w:p w:rsidRPr="0039277D" w:rsidR="0039277D" w:rsidP="0039277D" w:rsidRDefault="0039277D" w14:paraId="0662BFAC"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20.000</w:t>
            </w:r>
          </w:p>
        </w:tc>
        <w:tc>
          <w:tcPr>
            <w:tcW w:w="700" w:type="dxa"/>
            <w:tcBorders>
              <w:top w:val="nil"/>
              <w:left w:val="nil"/>
              <w:bottom w:val="single" w:color="00B0F0" w:sz="4" w:space="0"/>
              <w:right w:val="nil"/>
            </w:tcBorders>
            <w:noWrap/>
            <w:hideMark/>
          </w:tcPr>
          <w:p w:rsidRPr="0039277D" w:rsidR="0039277D" w:rsidP="0039277D" w:rsidRDefault="0039277D" w14:paraId="155FEA73"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BB203C3"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7471C58"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E1720E8"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8561BF3"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A7B37E9"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041C983A"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58088D7C"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5B28B286"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4355AEC6"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491EB194"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r>
      <w:tr w:rsidRPr="0039277D" w:rsidR="0039277D" w:rsidTr="0039277D" w14:paraId="1BB83A15" w14:textId="77777777">
        <w:trPr>
          <w:trHeight w:val="360"/>
        </w:trPr>
        <w:tc>
          <w:tcPr>
            <w:tcW w:w="3300" w:type="dxa"/>
            <w:tcBorders>
              <w:top w:val="single" w:color="00B0F0" w:sz="4" w:space="0"/>
              <w:left w:val="nil"/>
              <w:bottom w:val="single" w:color="00B0F0" w:sz="4" w:space="0"/>
              <w:right w:val="nil"/>
            </w:tcBorders>
            <w:vAlign w:val="bottom"/>
            <w:hideMark/>
          </w:tcPr>
          <w:p w:rsidRPr="0039277D" w:rsidR="0039277D" w:rsidP="0039277D" w:rsidRDefault="0039277D" w14:paraId="4B292A6B" w14:textId="77777777">
            <w:pPr>
              <w:widowControl/>
              <w:autoSpaceDE/>
              <w:autoSpaceDN/>
              <w:rPr>
                <w:rFonts w:eastAsia="Times New Roman"/>
                <w:color w:val="231F20"/>
                <w:sz w:val="14"/>
                <w:szCs w:val="14"/>
                <w:lang w:eastAsia="nl-NL"/>
              </w:rPr>
            </w:pPr>
            <w:r w:rsidRPr="0039277D">
              <w:rPr>
                <w:rFonts w:eastAsia="Times New Roman"/>
                <w:color w:val="231F20"/>
                <w:sz w:val="14"/>
                <w:szCs w:val="14"/>
                <w:lang w:eastAsia="nl-NL"/>
              </w:rPr>
              <w:t>Overboeking ter dekking landelijk waterkwaliteitsmodel naar artikel 1</w:t>
            </w:r>
          </w:p>
        </w:tc>
        <w:tc>
          <w:tcPr>
            <w:tcW w:w="720" w:type="dxa"/>
            <w:tcBorders>
              <w:top w:val="nil"/>
              <w:left w:val="nil"/>
              <w:bottom w:val="single" w:color="00B0F0" w:sz="4" w:space="0"/>
              <w:right w:val="nil"/>
            </w:tcBorders>
            <w:noWrap/>
            <w:hideMark/>
          </w:tcPr>
          <w:p w:rsidRPr="0039277D" w:rsidR="0039277D" w:rsidP="0039277D" w:rsidRDefault="0039277D" w14:paraId="054D32E0"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350</w:t>
            </w:r>
          </w:p>
        </w:tc>
        <w:tc>
          <w:tcPr>
            <w:tcW w:w="700" w:type="dxa"/>
            <w:tcBorders>
              <w:top w:val="nil"/>
              <w:left w:val="nil"/>
              <w:bottom w:val="single" w:color="00B0F0" w:sz="4" w:space="0"/>
              <w:right w:val="nil"/>
            </w:tcBorders>
            <w:noWrap/>
            <w:hideMark/>
          </w:tcPr>
          <w:p w:rsidRPr="0039277D" w:rsidR="0039277D" w:rsidP="0039277D" w:rsidRDefault="0039277D" w14:paraId="7DA57358"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100</w:t>
            </w:r>
          </w:p>
        </w:tc>
        <w:tc>
          <w:tcPr>
            <w:tcW w:w="700" w:type="dxa"/>
            <w:tcBorders>
              <w:top w:val="nil"/>
              <w:left w:val="nil"/>
              <w:bottom w:val="single" w:color="00B0F0" w:sz="4" w:space="0"/>
              <w:right w:val="nil"/>
            </w:tcBorders>
            <w:noWrap/>
            <w:hideMark/>
          </w:tcPr>
          <w:p w:rsidRPr="0039277D" w:rsidR="0039277D" w:rsidP="0039277D" w:rsidRDefault="0039277D" w14:paraId="4F46EB1B"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 250</w:t>
            </w:r>
          </w:p>
        </w:tc>
        <w:tc>
          <w:tcPr>
            <w:tcW w:w="700" w:type="dxa"/>
            <w:tcBorders>
              <w:top w:val="nil"/>
              <w:left w:val="nil"/>
              <w:bottom w:val="single" w:color="00B0F0" w:sz="4" w:space="0"/>
              <w:right w:val="nil"/>
            </w:tcBorders>
            <w:noWrap/>
            <w:hideMark/>
          </w:tcPr>
          <w:p w:rsidRPr="0039277D" w:rsidR="0039277D" w:rsidP="0039277D" w:rsidRDefault="0039277D" w14:paraId="6EB659A0"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49941C3"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67CD2B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5DADBB5B"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CF98752"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3BC938E5"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31987672"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4104B14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C12D885"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2A0968B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46022A3D"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5C1B3B2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r>
      <w:tr w:rsidRPr="0039277D" w:rsidR="0039277D" w:rsidTr="0039277D" w14:paraId="2609F038" w14:textId="77777777">
        <w:trPr>
          <w:trHeight w:val="180"/>
        </w:trPr>
        <w:tc>
          <w:tcPr>
            <w:tcW w:w="3300" w:type="dxa"/>
            <w:tcBorders>
              <w:top w:val="nil"/>
              <w:left w:val="nil"/>
              <w:bottom w:val="single" w:color="00B0F0" w:sz="4" w:space="0"/>
              <w:right w:val="nil"/>
            </w:tcBorders>
            <w:vAlign w:val="bottom"/>
            <w:hideMark/>
          </w:tcPr>
          <w:p w:rsidRPr="0039277D" w:rsidR="0039277D" w:rsidP="0039277D" w:rsidRDefault="0039277D" w14:paraId="0598E9FC" w14:textId="77777777">
            <w:pPr>
              <w:widowControl/>
              <w:autoSpaceDE/>
              <w:autoSpaceDN/>
              <w:rPr>
                <w:rFonts w:eastAsia="Times New Roman"/>
                <w:color w:val="231F20"/>
                <w:sz w:val="14"/>
                <w:szCs w:val="14"/>
                <w:lang w:eastAsia="nl-NL"/>
              </w:rPr>
            </w:pPr>
            <w:r w:rsidRPr="0039277D">
              <w:rPr>
                <w:rFonts w:eastAsia="Times New Roman"/>
                <w:color w:val="231F20"/>
                <w:sz w:val="14"/>
                <w:szCs w:val="14"/>
                <w:lang w:eastAsia="nl-NL"/>
              </w:rPr>
              <w:t>Saldo 2025: Investeren in waterkwaliteit</w:t>
            </w:r>
          </w:p>
        </w:tc>
        <w:tc>
          <w:tcPr>
            <w:tcW w:w="720" w:type="dxa"/>
            <w:tcBorders>
              <w:top w:val="nil"/>
              <w:left w:val="nil"/>
              <w:bottom w:val="single" w:color="00B0F0" w:sz="4" w:space="0"/>
              <w:right w:val="nil"/>
            </w:tcBorders>
            <w:noWrap/>
            <w:hideMark/>
          </w:tcPr>
          <w:p w:rsidRPr="0039277D" w:rsidR="0039277D" w:rsidP="0039277D" w:rsidRDefault="0039277D" w14:paraId="56551E6B"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31.027</w:t>
            </w:r>
          </w:p>
        </w:tc>
        <w:tc>
          <w:tcPr>
            <w:tcW w:w="700" w:type="dxa"/>
            <w:tcBorders>
              <w:top w:val="nil"/>
              <w:left w:val="nil"/>
              <w:bottom w:val="single" w:color="00B0F0" w:sz="4" w:space="0"/>
              <w:right w:val="nil"/>
            </w:tcBorders>
            <w:noWrap/>
            <w:hideMark/>
          </w:tcPr>
          <w:p w:rsidRPr="0039277D" w:rsidR="0039277D" w:rsidP="0039277D" w:rsidRDefault="0039277D" w14:paraId="1A7CDFB7" w14:textId="77777777">
            <w:pPr>
              <w:widowControl/>
              <w:autoSpaceDE/>
              <w:autoSpaceDN/>
              <w:jc w:val="right"/>
              <w:rPr>
                <w:rFonts w:eastAsia="Times New Roman"/>
                <w:color w:val="231F20"/>
                <w:sz w:val="14"/>
                <w:szCs w:val="14"/>
                <w:lang w:eastAsia="nl-NL"/>
              </w:rPr>
            </w:pPr>
            <w:r w:rsidRPr="0039277D">
              <w:rPr>
                <w:rFonts w:eastAsia="Times New Roman"/>
                <w:color w:val="231F20"/>
                <w:sz w:val="14"/>
                <w:szCs w:val="14"/>
                <w:lang w:eastAsia="nl-NL"/>
              </w:rPr>
              <w:t>31.027</w:t>
            </w:r>
          </w:p>
        </w:tc>
        <w:tc>
          <w:tcPr>
            <w:tcW w:w="700" w:type="dxa"/>
            <w:tcBorders>
              <w:top w:val="nil"/>
              <w:left w:val="nil"/>
              <w:bottom w:val="single" w:color="00B0F0" w:sz="4" w:space="0"/>
              <w:right w:val="nil"/>
            </w:tcBorders>
            <w:noWrap/>
            <w:hideMark/>
          </w:tcPr>
          <w:p w:rsidRPr="0039277D" w:rsidR="0039277D" w:rsidP="0039277D" w:rsidRDefault="0039277D" w14:paraId="439F3816"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4E377E35"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41F18568"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997AB90"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A9DA9C5"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0D86F17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0CE92DBB"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88C22D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3209B7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4FA1C5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3A1F3C0F"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5B4FD34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206A3898"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r>
      <w:tr w:rsidRPr="0039277D" w:rsidR="0039277D" w:rsidTr="0039277D" w14:paraId="0F88C0E0" w14:textId="77777777">
        <w:trPr>
          <w:trHeight w:val="180"/>
        </w:trPr>
        <w:tc>
          <w:tcPr>
            <w:tcW w:w="3300" w:type="dxa"/>
            <w:tcBorders>
              <w:top w:val="nil"/>
              <w:left w:val="nil"/>
              <w:bottom w:val="single" w:color="00B0F0" w:sz="4" w:space="0"/>
              <w:right w:val="nil"/>
            </w:tcBorders>
            <w:hideMark/>
          </w:tcPr>
          <w:p w:rsidRPr="0039277D" w:rsidR="0039277D" w:rsidP="0039277D" w:rsidRDefault="0039277D" w14:paraId="66515561" w14:textId="77777777">
            <w:pPr>
              <w:widowControl/>
              <w:autoSpaceDE/>
              <w:autoSpaceDN/>
              <w:rPr>
                <w:rFonts w:eastAsia="Times New Roman"/>
                <w:b/>
                <w:bCs/>
                <w:color w:val="000000"/>
                <w:sz w:val="14"/>
                <w:szCs w:val="14"/>
                <w:lang w:eastAsia="nl-NL"/>
              </w:rPr>
            </w:pPr>
            <w:r w:rsidRPr="0039277D">
              <w:rPr>
                <w:rFonts w:eastAsia="Times New Roman"/>
                <w:b/>
                <w:bCs/>
                <w:color w:val="000000"/>
                <w:sz w:val="14"/>
                <w:szCs w:val="14"/>
                <w:lang w:eastAsia="nl-NL"/>
              </w:rPr>
              <w:t>Mutaties Voorjaarsnota 2026</w:t>
            </w:r>
          </w:p>
        </w:tc>
        <w:tc>
          <w:tcPr>
            <w:tcW w:w="720" w:type="dxa"/>
            <w:tcBorders>
              <w:top w:val="nil"/>
              <w:left w:val="nil"/>
              <w:bottom w:val="single" w:color="00B0F0" w:sz="4" w:space="0"/>
              <w:right w:val="nil"/>
            </w:tcBorders>
            <w:hideMark/>
          </w:tcPr>
          <w:p w:rsidRPr="0039277D" w:rsidR="0039277D" w:rsidP="0039277D" w:rsidRDefault="0039277D" w14:paraId="59455D8D"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5522D8F7"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72.479</w:t>
            </w:r>
          </w:p>
        </w:tc>
        <w:tc>
          <w:tcPr>
            <w:tcW w:w="700" w:type="dxa"/>
            <w:tcBorders>
              <w:top w:val="nil"/>
              <w:left w:val="nil"/>
              <w:bottom w:val="single" w:color="00B0F0" w:sz="4" w:space="0"/>
              <w:right w:val="nil"/>
            </w:tcBorders>
            <w:noWrap/>
            <w:hideMark/>
          </w:tcPr>
          <w:p w:rsidRPr="0039277D" w:rsidR="0039277D" w:rsidP="0039277D" w:rsidRDefault="0039277D" w14:paraId="34EA6767"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11.613</w:t>
            </w:r>
          </w:p>
        </w:tc>
        <w:tc>
          <w:tcPr>
            <w:tcW w:w="700" w:type="dxa"/>
            <w:tcBorders>
              <w:top w:val="nil"/>
              <w:left w:val="nil"/>
              <w:bottom w:val="single" w:color="00B0F0" w:sz="4" w:space="0"/>
              <w:right w:val="nil"/>
            </w:tcBorders>
            <w:noWrap/>
            <w:hideMark/>
          </w:tcPr>
          <w:p w:rsidRPr="0039277D" w:rsidR="0039277D" w:rsidP="0039277D" w:rsidRDefault="0039277D" w14:paraId="1F8DB4EF"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14.036</w:t>
            </w:r>
          </w:p>
        </w:tc>
        <w:tc>
          <w:tcPr>
            <w:tcW w:w="700" w:type="dxa"/>
            <w:tcBorders>
              <w:top w:val="nil"/>
              <w:left w:val="nil"/>
              <w:bottom w:val="single" w:color="00B0F0" w:sz="4" w:space="0"/>
              <w:right w:val="nil"/>
            </w:tcBorders>
            <w:noWrap/>
            <w:hideMark/>
          </w:tcPr>
          <w:p w:rsidRPr="0039277D" w:rsidR="0039277D" w:rsidP="0039277D" w:rsidRDefault="0039277D" w14:paraId="1A62F87D"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234</w:t>
            </w:r>
          </w:p>
        </w:tc>
        <w:tc>
          <w:tcPr>
            <w:tcW w:w="700" w:type="dxa"/>
            <w:tcBorders>
              <w:top w:val="nil"/>
              <w:left w:val="nil"/>
              <w:bottom w:val="single" w:color="00B0F0" w:sz="4" w:space="0"/>
              <w:right w:val="nil"/>
            </w:tcBorders>
            <w:noWrap/>
            <w:hideMark/>
          </w:tcPr>
          <w:p w:rsidRPr="0039277D" w:rsidR="0039277D" w:rsidP="0039277D" w:rsidRDefault="0039277D" w14:paraId="61E387B5"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5.356</w:t>
            </w:r>
          </w:p>
        </w:tc>
        <w:tc>
          <w:tcPr>
            <w:tcW w:w="700" w:type="dxa"/>
            <w:tcBorders>
              <w:top w:val="nil"/>
              <w:left w:val="nil"/>
              <w:bottom w:val="single" w:color="00B0F0" w:sz="4" w:space="0"/>
              <w:right w:val="nil"/>
            </w:tcBorders>
            <w:noWrap/>
            <w:hideMark/>
          </w:tcPr>
          <w:p w:rsidRPr="0039277D" w:rsidR="0039277D" w:rsidP="0039277D" w:rsidRDefault="0039277D" w14:paraId="70DA22B6"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57</w:t>
            </w:r>
          </w:p>
        </w:tc>
        <w:tc>
          <w:tcPr>
            <w:tcW w:w="700" w:type="dxa"/>
            <w:tcBorders>
              <w:top w:val="nil"/>
              <w:left w:val="nil"/>
              <w:bottom w:val="single" w:color="00B0F0" w:sz="4" w:space="0"/>
              <w:right w:val="nil"/>
            </w:tcBorders>
            <w:noWrap/>
            <w:hideMark/>
          </w:tcPr>
          <w:p w:rsidRPr="0039277D" w:rsidR="0039277D" w:rsidP="0039277D" w:rsidRDefault="0039277D" w14:paraId="7B7298E6"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862</w:t>
            </w:r>
          </w:p>
        </w:tc>
        <w:tc>
          <w:tcPr>
            <w:tcW w:w="700" w:type="dxa"/>
            <w:tcBorders>
              <w:top w:val="nil"/>
              <w:left w:val="nil"/>
              <w:bottom w:val="single" w:color="00B0F0" w:sz="4" w:space="0"/>
              <w:right w:val="nil"/>
            </w:tcBorders>
            <w:noWrap/>
            <w:hideMark/>
          </w:tcPr>
          <w:p w:rsidRPr="0039277D" w:rsidR="0039277D" w:rsidP="0039277D" w:rsidRDefault="0039277D" w14:paraId="7660A843"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152</w:t>
            </w:r>
          </w:p>
        </w:tc>
        <w:tc>
          <w:tcPr>
            <w:tcW w:w="700" w:type="dxa"/>
            <w:tcBorders>
              <w:top w:val="nil"/>
              <w:left w:val="nil"/>
              <w:bottom w:val="single" w:color="00B0F0" w:sz="4" w:space="0"/>
              <w:right w:val="nil"/>
            </w:tcBorders>
            <w:noWrap/>
            <w:hideMark/>
          </w:tcPr>
          <w:p w:rsidRPr="0039277D" w:rsidR="0039277D" w:rsidP="0039277D" w:rsidRDefault="0039277D" w14:paraId="75240427"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152</w:t>
            </w:r>
          </w:p>
        </w:tc>
        <w:tc>
          <w:tcPr>
            <w:tcW w:w="700" w:type="dxa"/>
            <w:tcBorders>
              <w:top w:val="nil"/>
              <w:left w:val="nil"/>
              <w:bottom w:val="single" w:color="00B0F0" w:sz="4" w:space="0"/>
              <w:right w:val="nil"/>
            </w:tcBorders>
            <w:noWrap/>
            <w:hideMark/>
          </w:tcPr>
          <w:p w:rsidRPr="0039277D" w:rsidR="0039277D" w:rsidP="0039277D" w:rsidRDefault="0039277D" w14:paraId="01C04914"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52</w:t>
            </w:r>
          </w:p>
        </w:tc>
        <w:tc>
          <w:tcPr>
            <w:tcW w:w="700" w:type="dxa"/>
            <w:tcBorders>
              <w:top w:val="nil"/>
              <w:left w:val="nil"/>
              <w:bottom w:val="single" w:color="00B0F0" w:sz="4" w:space="0"/>
              <w:right w:val="nil"/>
            </w:tcBorders>
            <w:noWrap/>
            <w:hideMark/>
          </w:tcPr>
          <w:p w:rsidRPr="0039277D" w:rsidR="0039277D" w:rsidP="0039277D" w:rsidRDefault="0039277D" w14:paraId="48C02FF3"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0FFC5327"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5E0EA96D"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386A584"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r>
      <w:tr w:rsidRPr="0039277D" w:rsidR="0039277D" w:rsidTr="0039277D" w14:paraId="494CB8E5" w14:textId="77777777">
        <w:trPr>
          <w:trHeight w:val="360"/>
        </w:trPr>
        <w:tc>
          <w:tcPr>
            <w:tcW w:w="3300" w:type="dxa"/>
            <w:tcBorders>
              <w:top w:val="nil"/>
              <w:left w:val="nil"/>
              <w:bottom w:val="single" w:color="00B0F0" w:sz="4" w:space="0"/>
              <w:right w:val="nil"/>
            </w:tcBorders>
            <w:hideMark/>
          </w:tcPr>
          <w:p w:rsidRPr="0039277D" w:rsidR="0039277D" w:rsidP="0039277D" w:rsidRDefault="0039277D" w14:paraId="0C5C1809" w14:textId="77777777">
            <w:pPr>
              <w:widowControl/>
              <w:autoSpaceDE/>
              <w:autoSpaceDN/>
              <w:rPr>
                <w:rFonts w:eastAsia="Times New Roman"/>
                <w:b/>
                <w:bCs/>
                <w:color w:val="000000"/>
                <w:sz w:val="14"/>
                <w:szCs w:val="14"/>
                <w:lang w:eastAsia="nl-NL"/>
              </w:rPr>
            </w:pPr>
            <w:r w:rsidRPr="0039277D">
              <w:rPr>
                <w:rFonts w:eastAsia="Times New Roman"/>
                <w:b/>
                <w:bCs/>
                <w:color w:val="000000"/>
                <w:sz w:val="14"/>
                <w:szCs w:val="14"/>
                <w:lang w:eastAsia="nl-NL"/>
              </w:rPr>
              <w:t>Uitgavenstand eerste suppletoire wet 2026 Investeren in waterkwaliteit</w:t>
            </w:r>
          </w:p>
        </w:tc>
        <w:tc>
          <w:tcPr>
            <w:tcW w:w="720" w:type="dxa"/>
            <w:tcBorders>
              <w:top w:val="nil"/>
              <w:left w:val="nil"/>
              <w:bottom w:val="single" w:color="00B0F0" w:sz="4" w:space="0"/>
              <w:right w:val="nil"/>
            </w:tcBorders>
            <w:noWrap/>
            <w:hideMark/>
          </w:tcPr>
          <w:p w:rsidRPr="0039277D" w:rsidR="0039277D" w:rsidP="0039277D" w:rsidRDefault="0039277D" w14:paraId="4412CFC3"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nil"/>
              <w:left w:val="nil"/>
              <w:bottom w:val="single" w:color="00B0F0" w:sz="4" w:space="0"/>
              <w:right w:val="nil"/>
            </w:tcBorders>
            <w:hideMark/>
          </w:tcPr>
          <w:p w:rsidRPr="0039277D" w:rsidR="0039277D" w:rsidP="0039277D" w:rsidRDefault="0039277D" w14:paraId="20B9320D"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326.043</w:t>
            </w:r>
          </w:p>
        </w:tc>
        <w:tc>
          <w:tcPr>
            <w:tcW w:w="700" w:type="dxa"/>
            <w:tcBorders>
              <w:top w:val="nil"/>
              <w:left w:val="nil"/>
              <w:bottom w:val="single" w:color="00B0F0" w:sz="4" w:space="0"/>
              <w:right w:val="nil"/>
            </w:tcBorders>
            <w:noWrap/>
            <w:hideMark/>
          </w:tcPr>
          <w:p w:rsidRPr="0039277D" w:rsidR="0039277D" w:rsidP="0039277D" w:rsidRDefault="0039277D" w14:paraId="7BC1D7C3"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483.528</w:t>
            </w:r>
          </w:p>
        </w:tc>
        <w:tc>
          <w:tcPr>
            <w:tcW w:w="700" w:type="dxa"/>
            <w:tcBorders>
              <w:top w:val="nil"/>
              <w:left w:val="nil"/>
              <w:bottom w:val="single" w:color="00B0F0" w:sz="4" w:space="0"/>
              <w:right w:val="nil"/>
            </w:tcBorders>
            <w:noWrap/>
            <w:hideMark/>
          </w:tcPr>
          <w:p w:rsidRPr="0039277D" w:rsidR="0039277D" w:rsidP="0039277D" w:rsidRDefault="0039277D" w14:paraId="567F5923"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198.070</w:t>
            </w:r>
          </w:p>
        </w:tc>
        <w:tc>
          <w:tcPr>
            <w:tcW w:w="700" w:type="dxa"/>
            <w:tcBorders>
              <w:top w:val="nil"/>
              <w:left w:val="nil"/>
              <w:bottom w:val="single" w:color="00B0F0" w:sz="4" w:space="0"/>
              <w:right w:val="nil"/>
            </w:tcBorders>
            <w:noWrap/>
            <w:hideMark/>
          </w:tcPr>
          <w:p w:rsidRPr="0039277D" w:rsidR="0039277D" w:rsidP="0039277D" w:rsidRDefault="0039277D" w14:paraId="6E8B72F2"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211.917</w:t>
            </w:r>
          </w:p>
        </w:tc>
        <w:tc>
          <w:tcPr>
            <w:tcW w:w="700" w:type="dxa"/>
            <w:tcBorders>
              <w:top w:val="nil"/>
              <w:left w:val="nil"/>
              <w:bottom w:val="single" w:color="00B0F0" w:sz="4" w:space="0"/>
              <w:right w:val="nil"/>
            </w:tcBorders>
            <w:noWrap/>
            <w:hideMark/>
          </w:tcPr>
          <w:p w:rsidRPr="0039277D" w:rsidR="0039277D" w:rsidP="0039277D" w:rsidRDefault="0039277D" w14:paraId="76C5A8F1"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113.518</w:t>
            </w:r>
          </w:p>
        </w:tc>
        <w:tc>
          <w:tcPr>
            <w:tcW w:w="700" w:type="dxa"/>
            <w:tcBorders>
              <w:top w:val="nil"/>
              <w:left w:val="nil"/>
              <w:bottom w:val="single" w:color="00B0F0" w:sz="4" w:space="0"/>
              <w:right w:val="nil"/>
            </w:tcBorders>
            <w:noWrap/>
            <w:hideMark/>
          </w:tcPr>
          <w:p w:rsidRPr="0039277D" w:rsidR="0039277D" w:rsidP="0039277D" w:rsidRDefault="0039277D" w14:paraId="17EF2FA5"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54.786</w:t>
            </w:r>
          </w:p>
        </w:tc>
        <w:tc>
          <w:tcPr>
            <w:tcW w:w="700" w:type="dxa"/>
            <w:tcBorders>
              <w:top w:val="nil"/>
              <w:left w:val="nil"/>
              <w:bottom w:val="single" w:color="00B0F0" w:sz="4" w:space="0"/>
              <w:right w:val="nil"/>
            </w:tcBorders>
            <w:noWrap/>
            <w:hideMark/>
          </w:tcPr>
          <w:p w:rsidRPr="0039277D" w:rsidR="0039277D" w:rsidP="0039277D" w:rsidRDefault="0039277D" w14:paraId="4E039DCA"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66.939</w:t>
            </w:r>
          </w:p>
        </w:tc>
        <w:tc>
          <w:tcPr>
            <w:tcW w:w="700" w:type="dxa"/>
            <w:tcBorders>
              <w:top w:val="nil"/>
              <w:left w:val="nil"/>
              <w:bottom w:val="single" w:color="00B0F0" w:sz="4" w:space="0"/>
              <w:right w:val="nil"/>
            </w:tcBorders>
            <w:noWrap/>
            <w:hideMark/>
          </w:tcPr>
          <w:p w:rsidRPr="0039277D" w:rsidR="0039277D" w:rsidP="0039277D" w:rsidRDefault="0039277D" w14:paraId="7BC927D8"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55.046</w:t>
            </w:r>
          </w:p>
        </w:tc>
        <w:tc>
          <w:tcPr>
            <w:tcW w:w="700" w:type="dxa"/>
            <w:tcBorders>
              <w:top w:val="nil"/>
              <w:left w:val="nil"/>
              <w:bottom w:val="single" w:color="00B0F0" w:sz="4" w:space="0"/>
              <w:right w:val="nil"/>
            </w:tcBorders>
            <w:noWrap/>
            <w:hideMark/>
          </w:tcPr>
          <w:p w:rsidRPr="0039277D" w:rsidR="0039277D" w:rsidP="0039277D" w:rsidRDefault="0039277D" w14:paraId="6F0A8506"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14.852</w:t>
            </w:r>
          </w:p>
        </w:tc>
        <w:tc>
          <w:tcPr>
            <w:tcW w:w="700" w:type="dxa"/>
            <w:tcBorders>
              <w:top w:val="nil"/>
              <w:left w:val="nil"/>
              <w:bottom w:val="single" w:color="00B0F0" w:sz="4" w:space="0"/>
              <w:right w:val="nil"/>
            </w:tcBorders>
            <w:noWrap/>
            <w:hideMark/>
          </w:tcPr>
          <w:p w:rsidRPr="0039277D" w:rsidR="0039277D" w:rsidP="0039277D" w:rsidRDefault="0039277D" w14:paraId="019E2541"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737</w:t>
            </w:r>
          </w:p>
        </w:tc>
        <w:tc>
          <w:tcPr>
            <w:tcW w:w="700" w:type="dxa"/>
            <w:tcBorders>
              <w:top w:val="nil"/>
              <w:left w:val="nil"/>
              <w:bottom w:val="single" w:color="00B0F0" w:sz="4" w:space="0"/>
              <w:right w:val="nil"/>
            </w:tcBorders>
            <w:noWrap/>
            <w:hideMark/>
          </w:tcPr>
          <w:p w:rsidRPr="0039277D" w:rsidR="0039277D" w:rsidP="0039277D" w:rsidRDefault="0039277D" w14:paraId="2B07DBA6"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552</w:t>
            </w:r>
          </w:p>
        </w:tc>
        <w:tc>
          <w:tcPr>
            <w:tcW w:w="700" w:type="dxa"/>
            <w:tcBorders>
              <w:top w:val="nil"/>
              <w:left w:val="nil"/>
              <w:bottom w:val="single" w:color="00B0F0" w:sz="4" w:space="0"/>
              <w:right w:val="nil"/>
            </w:tcBorders>
            <w:noWrap/>
            <w:hideMark/>
          </w:tcPr>
          <w:p w:rsidRPr="0039277D" w:rsidR="0039277D" w:rsidP="0039277D" w:rsidRDefault="0039277D" w14:paraId="67822926"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552</w:t>
            </w:r>
          </w:p>
        </w:tc>
        <w:tc>
          <w:tcPr>
            <w:tcW w:w="700" w:type="dxa"/>
            <w:tcBorders>
              <w:top w:val="nil"/>
              <w:left w:val="nil"/>
              <w:bottom w:val="single" w:color="00B0F0" w:sz="4" w:space="0"/>
              <w:right w:val="nil"/>
            </w:tcBorders>
            <w:noWrap/>
            <w:hideMark/>
          </w:tcPr>
          <w:p w:rsidRPr="0039277D" w:rsidR="0039277D" w:rsidP="0039277D" w:rsidRDefault="0039277D" w14:paraId="077184D7"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446</w:t>
            </w:r>
          </w:p>
        </w:tc>
        <w:tc>
          <w:tcPr>
            <w:tcW w:w="700" w:type="dxa"/>
            <w:tcBorders>
              <w:top w:val="nil"/>
              <w:left w:val="nil"/>
              <w:bottom w:val="single" w:color="00B0F0" w:sz="4" w:space="0"/>
              <w:right w:val="nil"/>
            </w:tcBorders>
            <w:noWrap/>
            <w:hideMark/>
          </w:tcPr>
          <w:p w:rsidRPr="0039277D" w:rsidR="0039277D" w:rsidP="0039277D" w:rsidRDefault="0039277D" w14:paraId="2901E8CD"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446</w:t>
            </w:r>
          </w:p>
        </w:tc>
      </w:tr>
      <w:tr w:rsidRPr="0039277D" w:rsidR="0039277D" w:rsidTr="0039277D" w14:paraId="6F4F3B5B" w14:textId="77777777">
        <w:trPr>
          <w:trHeight w:val="180"/>
        </w:trPr>
        <w:tc>
          <w:tcPr>
            <w:tcW w:w="3300" w:type="dxa"/>
            <w:tcBorders>
              <w:top w:val="nil"/>
              <w:left w:val="nil"/>
              <w:bottom w:val="nil"/>
              <w:right w:val="nil"/>
            </w:tcBorders>
            <w:hideMark/>
          </w:tcPr>
          <w:p w:rsidRPr="0039277D" w:rsidR="0039277D" w:rsidP="0039277D" w:rsidRDefault="0039277D" w14:paraId="1F5DFA6A" w14:textId="77777777">
            <w:pPr>
              <w:widowControl/>
              <w:autoSpaceDE/>
              <w:autoSpaceDN/>
              <w:jc w:val="right"/>
              <w:rPr>
                <w:rFonts w:eastAsia="Times New Roman"/>
                <w:b/>
                <w:bCs/>
                <w:color w:val="000000"/>
                <w:sz w:val="14"/>
                <w:szCs w:val="14"/>
                <w:lang w:eastAsia="nl-NL"/>
              </w:rPr>
            </w:pPr>
          </w:p>
        </w:tc>
        <w:tc>
          <w:tcPr>
            <w:tcW w:w="720" w:type="dxa"/>
            <w:tcBorders>
              <w:top w:val="nil"/>
              <w:left w:val="nil"/>
              <w:bottom w:val="nil"/>
              <w:right w:val="nil"/>
            </w:tcBorders>
            <w:vAlign w:val="bottom"/>
            <w:hideMark/>
          </w:tcPr>
          <w:p w:rsidRPr="0039277D" w:rsidR="0039277D" w:rsidP="0039277D" w:rsidRDefault="0039277D" w14:paraId="735C8A73"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403844BB"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49B18396"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3A120089"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5FAB68F3" w14:textId="77777777">
            <w:pPr>
              <w:widowControl/>
              <w:autoSpaceDE/>
              <w:autoSpaceDN/>
              <w:jc w:val="right"/>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4DE622AB" w14:textId="77777777">
            <w:pPr>
              <w:widowControl/>
              <w:autoSpaceDE/>
              <w:autoSpaceDN/>
              <w:jc w:val="right"/>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10CCE5A5" w14:textId="77777777">
            <w:pPr>
              <w:widowControl/>
              <w:autoSpaceDE/>
              <w:autoSpaceDN/>
              <w:jc w:val="right"/>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1F92B785"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5A973538"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75E17F41"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66DBDF9D"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39277D" w:rsidR="0039277D" w:rsidP="0039277D" w:rsidRDefault="0039277D" w14:paraId="1C1E85BF"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39277D" w:rsidR="0039277D" w:rsidP="0039277D" w:rsidRDefault="0039277D" w14:paraId="59FD9F97"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39277D" w:rsidR="0039277D" w:rsidP="0039277D" w:rsidRDefault="0039277D" w14:paraId="71E04E53"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39277D" w:rsidR="0039277D" w:rsidP="0039277D" w:rsidRDefault="0039277D" w14:paraId="4529CAA0" w14:textId="77777777">
            <w:pPr>
              <w:widowControl/>
              <w:autoSpaceDE/>
              <w:autoSpaceDN/>
              <w:rPr>
                <w:rFonts w:ascii="Times New Roman" w:hAnsi="Times New Roman" w:eastAsia="Times New Roman" w:cs="Times New Roman"/>
                <w:sz w:val="20"/>
                <w:szCs w:val="20"/>
                <w:lang w:eastAsia="nl-NL"/>
              </w:rPr>
            </w:pPr>
          </w:p>
        </w:tc>
      </w:tr>
      <w:tr w:rsidRPr="0039277D" w:rsidR="0039277D" w:rsidTr="0039277D" w14:paraId="19503D8A" w14:textId="77777777">
        <w:trPr>
          <w:trHeight w:val="180"/>
        </w:trPr>
        <w:tc>
          <w:tcPr>
            <w:tcW w:w="3300" w:type="dxa"/>
            <w:tcBorders>
              <w:top w:val="nil"/>
              <w:left w:val="nil"/>
              <w:bottom w:val="nil"/>
              <w:right w:val="nil"/>
            </w:tcBorders>
            <w:hideMark/>
          </w:tcPr>
          <w:p w:rsidRPr="0039277D" w:rsidR="0039277D" w:rsidP="0039277D" w:rsidRDefault="0039277D" w14:paraId="4DA50D17" w14:textId="77777777">
            <w:pPr>
              <w:widowControl/>
              <w:autoSpaceDE/>
              <w:autoSpaceDN/>
              <w:rPr>
                <w:rFonts w:ascii="Times New Roman" w:hAnsi="Times New Roman" w:eastAsia="Times New Roman" w:cs="Times New Roman"/>
                <w:sz w:val="20"/>
                <w:szCs w:val="20"/>
                <w:lang w:eastAsia="nl-NL"/>
              </w:rPr>
            </w:pPr>
          </w:p>
        </w:tc>
        <w:tc>
          <w:tcPr>
            <w:tcW w:w="720" w:type="dxa"/>
            <w:tcBorders>
              <w:top w:val="nil"/>
              <w:left w:val="nil"/>
              <w:bottom w:val="nil"/>
              <w:right w:val="nil"/>
            </w:tcBorders>
            <w:vAlign w:val="bottom"/>
            <w:hideMark/>
          </w:tcPr>
          <w:p w:rsidRPr="0039277D" w:rsidR="0039277D" w:rsidP="0039277D" w:rsidRDefault="0039277D" w14:paraId="4FF40F16"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60F38FC3"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7ADF24B2"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5D8FC057"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6ED2B739"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24CBFBF2"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408D3EAB"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05A9F21A"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63B989F6"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5FEE9D3F"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hideMark/>
          </w:tcPr>
          <w:p w:rsidRPr="0039277D" w:rsidR="0039277D" w:rsidP="0039277D" w:rsidRDefault="0039277D" w14:paraId="601375E4"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39277D" w:rsidR="0039277D" w:rsidP="0039277D" w:rsidRDefault="0039277D" w14:paraId="659E9D45"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39277D" w:rsidR="0039277D" w:rsidP="0039277D" w:rsidRDefault="0039277D" w14:paraId="11043A0F"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39277D" w:rsidR="0039277D" w:rsidP="0039277D" w:rsidRDefault="0039277D" w14:paraId="6A340AB1" w14:textId="77777777">
            <w:pPr>
              <w:widowControl/>
              <w:autoSpaceDE/>
              <w:autoSpaceDN/>
              <w:rPr>
                <w:rFonts w:ascii="Times New Roman" w:hAnsi="Times New Roman" w:eastAsia="Times New Roman" w:cs="Times New Roman"/>
                <w:sz w:val="20"/>
                <w:szCs w:val="20"/>
                <w:lang w:eastAsia="nl-NL"/>
              </w:rPr>
            </w:pPr>
          </w:p>
        </w:tc>
        <w:tc>
          <w:tcPr>
            <w:tcW w:w="700" w:type="dxa"/>
            <w:tcBorders>
              <w:top w:val="nil"/>
              <w:left w:val="nil"/>
              <w:bottom w:val="nil"/>
              <w:right w:val="nil"/>
            </w:tcBorders>
            <w:noWrap/>
            <w:vAlign w:val="bottom"/>
            <w:hideMark/>
          </w:tcPr>
          <w:p w:rsidRPr="0039277D" w:rsidR="0039277D" w:rsidP="0039277D" w:rsidRDefault="0039277D" w14:paraId="698B1FCF" w14:textId="77777777">
            <w:pPr>
              <w:widowControl/>
              <w:autoSpaceDE/>
              <w:autoSpaceDN/>
              <w:rPr>
                <w:rFonts w:ascii="Times New Roman" w:hAnsi="Times New Roman" w:eastAsia="Times New Roman" w:cs="Times New Roman"/>
                <w:sz w:val="20"/>
                <w:szCs w:val="20"/>
                <w:lang w:eastAsia="nl-NL"/>
              </w:rPr>
            </w:pPr>
          </w:p>
        </w:tc>
      </w:tr>
      <w:tr w:rsidRPr="0039277D" w:rsidR="0039277D" w:rsidTr="0039277D" w14:paraId="329D7DAB" w14:textId="77777777">
        <w:trPr>
          <w:trHeight w:val="540"/>
        </w:trPr>
        <w:tc>
          <w:tcPr>
            <w:tcW w:w="3300" w:type="dxa"/>
            <w:tcBorders>
              <w:top w:val="single" w:color="00B0F0" w:sz="4" w:space="0"/>
              <w:left w:val="nil"/>
              <w:bottom w:val="single" w:color="00B0F0" w:sz="4" w:space="0"/>
              <w:right w:val="nil"/>
            </w:tcBorders>
            <w:hideMark/>
          </w:tcPr>
          <w:p w:rsidRPr="0039277D" w:rsidR="0039277D" w:rsidP="0039277D" w:rsidRDefault="0039277D" w14:paraId="36559BD8" w14:textId="77777777">
            <w:pPr>
              <w:widowControl/>
              <w:autoSpaceDE/>
              <w:autoSpaceDN/>
              <w:rPr>
                <w:rFonts w:eastAsia="Times New Roman"/>
                <w:b/>
                <w:bCs/>
                <w:color w:val="000000"/>
                <w:sz w:val="14"/>
                <w:szCs w:val="14"/>
                <w:lang w:eastAsia="nl-NL"/>
              </w:rPr>
            </w:pPr>
            <w:r w:rsidRPr="0039277D">
              <w:rPr>
                <w:rFonts w:eastAsia="Times New Roman"/>
                <w:b/>
                <w:bCs/>
                <w:color w:val="000000"/>
                <w:sz w:val="14"/>
                <w:szCs w:val="14"/>
                <w:lang w:eastAsia="nl-NL"/>
              </w:rPr>
              <w:t>Ontwerpbegroting 2026 artikelonderdeel 07.09 Ontvangsten investeringen in waterkwaliteit</w:t>
            </w:r>
          </w:p>
        </w:tc>
        <w:tc>
          <w:tcPr>
            <w:tcW w:w="720" w:type="dxa"/>
            <w:tcBorders>
              <w:top w:val="single" w:color="00B0F0" w:sz="4" w:space="0"/>
              <w:left w:val="nil"/>
              <w:bottom w:val="single" w:color="00B0F0" w:sz="4" w:space="0"/>
              <w:right w:val="nil"/>
            </w:tcBorders>
            <w:hideMark/>
          </w:tcPr>
          <w:p w:rsidRPr="0039277D" w:rsidR="0039277D" w:rsidP="0039277D" w:rsidRDefault="0039277D" w14:paraId="0D48769A"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2FFAB036"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225</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3F46DF49"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1CF0BAEE"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5A3FF3E8"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627CF501"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6ED00C84"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3E7D0609"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5D5D5844"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6110101A"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4046A8C3"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71C50938"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2EFF9504"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1E04950B"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single" w:color="00B0F0" w:sz="4" w:space="0"/>
              <w:left w:val="nil"/>
              <w:bottom w:val="single" w:color="00B0F0" w:sz="4" w:space="0"/>
              <w:right w:val="nil"/>
            </w:tcBorders>
            <w:noWrap/>
            <w:hideMark/>
          </w:tcPr>
          <w:p w:rsidRPr="0039277D" w:rsidR="0039277D" w:rsidP="0039277D" w:rsidRDefault="0039277D" w14:paraId="30D691A0"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r>
      <w:tr w:rsidRPr="0039277D" w:rsidR="0039277D" w:rsidTr="0039277D" w14:paraId="0030B2D4" w14:textId="77777777">
        <w:trPr>
          <w:trHeight w:val="180"/>
        </w:trPr>
        <w:tc>
          <w:tcPr>
            <w:tcW w:w="3300" w:type="dxa"/>
            <w:tcBorders>
              <w:top w:val="nil"/>
              <w:left w:val="nil"/>
              <w:bottom w:val="single" w:color="00B0F0" w:sz="4" w:space="0"/>
              <w:right w:val="nil"/>
            </w:tcBorders>
            <w:hideMark/>
          </w:tcPr>
          <w:p w:rsidRPr="0039277D" w:rsidR="0039277D" w:rsidP="0039277D" w:rsidRDefault="0039277D" w14:paraId="5EEADB17" w14:textId="77777777">
            <w:pPr>
              <w:widowControl/>
              <w:autoSpaceDE/>
              <w:autoSpaceDN/>
              <w:rPr>
                <w:rFonts w:eastAsia="Times New Roman"/>
                <w:color w:val="000000"/>
                <w:sz w:val="14"/>
                <w:szCs w:val="14"/>
                <w:lang w:eastAsia="nl-NL"/>
              </w:rPr>
            </w:pPr>
            <w:r w:rsidRPr="0039277D">
              <w:rPr>
                <w:rFonts w:eastAsia="Times New Roman"/>
                <w:color w:val="000000"/>
                <w:spacing w:val="2"/>
                <w:sz w:val="14"/>
                <w:lang w:eastAsia="nl-NL"/>
              </w:rPr>
              <w:t>Desaldering ontvangsten KRW</w:t>
            </w:r>
          </w:p>
        </w:tc>
        <w:tc>
          <w:tcPr>
            <w:tcW w:w="720" w:type="dxa"/>
            <w:tcBorders>
              <w:top w:val="nil"/>
              <w:left w:val="nil"/>
              <w:bottom w:val="single" w:color="00B0F0" w:sz="4" w:space="0"/>
              <w:right w:val="nil"/>
            </w:tcBorders>
            <w:noWrap/>
            <w:hideMark/>
          </w:tcPr>
          <w:p w:rsidRPr="0039277D" w:rsidR="0039277D" w:rsidP="0039277D" w:rsidRDefault="0039277D" w14:paraId="72E3F69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5080</w:t>
            </w:r>
          </w:p>
        </w:tc>
        <w:tc>
          <w:tcPr>
            <w:tcW w:w="700" w:type="dxa"/>
            <w:tcBorders>
              <w:top w:val="nil"/>
              <w:left w:val="nil"/>
              <w:bottom w:val="single" w:color="00B0F0" w:sz="4" w:space="0"/>
              <w:right w:val="nil"/>
            </w:tcBorders>
            <w:hideMark/>
          </w:tcPr>
          <w:p w:rsidRPr="0039277D" w:rsidR="0039277D" w:rsidP="0039277D" w:rsidRDefault="0039277D" w14:paraId="2E78EF8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225</w:t>
            </w:r>
          </w:p>
        </w:tc>
        <w:tc>
          <w:tcPr>
            <w:tcW w:w="700" w:type="dxa"/>
            <w:tcBorders>
              <w:top w:val="nil"/>
              <w:left w:val="nil"/>
              <w:bottom w:val="single" w:color="00B0F0" w:sz="4" w:space="0"/>
              <w:right w:val="nil"/>
            </w:tcBorders>
            <w:noWrap/>
            <w:hideMark/>
          </w:tcPr>
          <w:p w:rsidRPr="0039277D" w:rsidR="0039277D" w:rsidP="0039277D" w:rsidRDefault="0039277D" w14:paraId="7088F51D"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3.600</w:t>
            </w:r>
          </w:p>
        </w:tc>
        <w:tc>
          <w:tcPr>
            <w:tcW w:w="700" w:type="dxa"/>
            <w:tcBorders>
              <w:top w:val="nil"/>
              <w:left w:val="nil"/>
              <w:bottom w:val="single" w:color="00B0F0" w:sz="4" w:space="0"/>
              <w:right w:val="nil"/>
            </w:tcBorders>
            <w:noWrap/>
            <w:hideMark/>
          </w:tcPr>
          <w:p w:rsidRPr="0039277D" w:rsidR="0039277D" w:rsidP="0039277D" w:rsidRDefault="0039277D" w14:paraId="51303DCA"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1.255</w:t>
            </w:r>
          </w:p>
        </w:tc>
        <w:tc>
          <w:tcPr>
            <w:tcW w:w="700" w:type="dxa"/>
            <w:tcBorders>
              <w:top w:val="nil"/>
              <w:left w:val="nil"/>
              <w:bottom w:val="single" w:color="00B0F0" w:sz="4" w:space="0"/>
              <w:right w:val="nil"/>
            </w:tcBorders>
            <w:noWrap/>
            <w:hideMark/>
          </w:tcPr>
          <w:p w:rsidRPr="0039277D" w:rsidR="0039277D" w:rsidP="0039277D" w:rsidRDefault="0039277D" w14:paraId="42BF49B8"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3F7C01CB"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35D9C72"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094770C6"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4BE079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5936E7E7"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2A6B68E7"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5A4338A"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375A3C3B"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BC56A18"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F83D935"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r>
      <w:tr w:rsidRPr="0039277D" w:rsidR="0039277D" w:rsidTr="0039277D" w14:paraId="109C7DB3" w14:textId="77777777">
        <w:trPr>
          <w:trHeight w:val="360"/>
        </w:trPr>
        <w:tc>
          <w:tcPr>
            <w:tcW w:w="3300" w:type="dxa"/>
            <w:tcBorders>
              <w:top w:val="nil"/>
              <w:left w:val="nil"/>
              <w:bottom w:val="single" w:color="00B0F0" w:sz="4" w:space="0"/>
              <w:right w:val="nil"/>
            </w:tcBorders>
            <w:hideMark/>
          </w:tcPr>
          <w:p w:rsidRPr="0039277D" w:rsidR="0039277D" w:rsidP="0039277D" w:rsidRDefault="0039277D" w14:paraId="67492A22" w14:textId="77777777">
            <w:pPr>
              <w:widowControl/>
              <w:autoSpaceDE/>
              <w:autoSpaceDN/>
              <w:rPr>
                <w:rFonts w:eastAsia="Times New Roman"/>
                <w:color w:val="000000"/>
                <w:sz w:val="14"/>
                <w:szCs w:val="14"/>
                <w:lang w:eastAsia="nl-NL"/>
              </w:rPr>
            </w:pPr>
            <w:r w:rsidRPr="0039277D">
              <w:rPr>
                <w:rFonts w:eastAsia="Times New Roman"/>
                <w:color w:val="000000"/>
                <w:w w:val="105"/>
                <w:sz w:val="14"/>
                <w:lang w:eastAsia="nl-NL"/>
              </w:rPr>
              <w:t>Saldo 2026 Investeren in waterkwaliteit ontvangsten</w:t>
            </w:r>
          </w:p>
        </w:tc>
        <w:tc>
          <w:tcPr>
            <w:tcW w:w="720" w:type="dxa"/>
            <w:tcBorders>
              <w:top w:val="nil"/>
              <w:left w:val="nil"/>
              <w:bottom w:val="single" w:color="00B0F0" w:sz="4" w:space="0"/>
              <w:right w:val="nil"/>
            </w:tcBorders>
            <w:hideMark/>
          </w:tcPr>
          <w:p w:rsidRPr="0039277D" w:rsidR="0039277D" w:rsidP="0039277D" w:rsidRDefault="0039277D" w14:paraId="7CE2404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734</w:t>
            </w:r>
          </w:p>
        </w:tc>
        <w:tc>
          <w:tcPr>
            <w:tcW w:w="700" w:type="dxa"/>
            <w:tcBorders>
              <w:top w:val="nil"/>
              <w:left w:val="nil"/>
              <w:bottom w:val="single" w:color="00B0F0" w:sz="4" w:space="0"/>
              <w:right w:val="nil"/>
            </w:tcBorders>
            <w:noWrap/>
            <w:hideMark/>
          </w:tcPr>
          <w:p w:rsidRPr="0039277D" w:rsidR="0039277D" w:rsidP="0039277D" w:rsidRDefault="0039277D" w14:paraId="0EC7E70A"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734</w:t>
            </w:r>
          </w:p>
        </w:tc>
        <w:tc>
          <w:tcPr>
            <w:tcW w:w="700" w:type="dxa"/>
            <w:tcBorders>
              <w:top w:val="nil"/>
              <w:left w:val="nil"/>
              <w:bottom w:val="single" w:color="00B0F0" w:sz="4" w:space="0"/>
              <w:right w:val="nil"/>
            </w:tcBorders>
            <w:noWrap/>
            <w:hideMark/>
          </w:tcPr>
          <w:p w:rsidRPr="0039277D" w:rsidR="0039277D" w:rsidP="0039277D" w:rsidRDefault="0039277D" w14:paraId="25F733FD"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7924415"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14AA4EE"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07A62D5C"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0D26CF4F"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24EBB59C"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01A2E616"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6161873F"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58E70FF"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7491EEA1"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1D7C8A68"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4DD66B42"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35DD94A6" w14:textId="77777777">
            <w:pPr>
              <w:widowControl/>
              <w:autoSpaceDE/>
              <w:autoSpaceDN/>
              <w:jc w:val="right"/>
              <w:rPr>
                <w:rFonts w:eastAsia="Times New Roman"/>
                <w:color w:val="000000"/>
                <w:sz w:val="14"/>
                <w:szCs w:val="14"/>
                <w:lang w:eastAsia="nl-NL"/>
              </w:rPr>
            </w:pPr>
            <w:r w:rsidRPr="0039277D">
              <w:rPr>
                <w:rFonts w:eastAsia="Times New Roman"/>
                <w:color w:val="000000"/>
                <w:sz w:val="14"/>
                <w:szCs w:val="14"/>
                <w:lang w:eastAsia="nl-NL"/>
              </w:rPr>
              <w:t> </w:t>
            </w:r>
          </w:p>
        </w:tc>
      </w:tr>
      <w:tr w:rsidRPr="0039277D" w:rsidR="0039277D" w:rsidTr="0039277D" w14:paraId="7F74C2A5" w14:textId="77777777">
        <w:trPr>
          <w:trHeight w:val="180"/>
        </w:trPr>
        <w:tc>
          <w:tcPr>
            <w:tcW w:w="3300" w:type="dxa"/>
            <w:tcBorders>
              <w:top w:val="nil"/>
              <w:left w:val="nil"/>
              <w:bottom w:val="single" w:color="00B0F0" w:sz="4" w:space="0"/>
              <w:right w:val="nil"/>
            </w:tcBorders>
            <w:hideMark/>
          </w:tcPr>
          <w:p w:rsidRPr="0039277D" w:rsidR="0039277D" w:rsidP="0039277D" w:rsidRDefault="0039277D" w14:paraId="5E8EE3E3" w14:textId="77777777">
            <w:pPr>
              <w:widowControl/>
              <w:autoSpaceDE/>
              <w:autoSpaceDN/>
              <w:rPr>
                <w:rFonts w:eastAsia="Times New Roman"/>
                <w:b/>
                <w:bCs/>
                <w:color w:val="000000"/>
                <w:sz w:val="14"/>
                <w:szCs w:val="14"/>
                <w:lang w:eastAsia="nl-NL"/>
              </w:rPr>
            </w:pPr>
            <w:r w:rsidRPr="0039277D">
              <w:rPr>
                <w:rFonts w:eastAsia="Times New Roman"/>
                <w:b/>
                <w:bCs/>
                <w:color w:val="000000"/>
                <w:sz w:val="14"/>
                <w:szCs w:val="14"/>
                <w:lang w:eastAsia="nl-NL"/>
              </w:rPr>
              <w:t>Mutaties Voorjaarsnota 2026</w:t>
            </w:r>
          </w:p>
        </w:tc>
        <w:tc>
          <w:tcPr>
            <w:tcW w:w="720" w:type="dxa"/>
            <w:tcBorders>
              <w:top w:val="nil"/>
              <w:left w:val="nil"/>
              <w:bottom w:val="single" w:color="00B0F0" w:sz="4" w:space="0"/>
              <w:right w:val="nil"/>
            </w:tcBorders>
            <w:hideMark/>
          </w:tcPr>
          <w:p w:rsidRPr="0039277D" w:rsidR="0039277D" w:rsidP="0039277D" w:rsidRDefault="0039277D" w14:paraId="2AC96D95"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0C7DB91C"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959</w:t>
            </w:r>
          </w:p>
        </w:tc>
        <w:tc>
          <w:tcPr>
            <w:tcW w:w="700" w:type="dxa"/>
            <w:tcBorders>
              <w:top w:val="nil"/>
              <w:left w:val="nil"/>
              <w:bottom w:val="single" w:color="00B0F0" w:sz="4" w:space="0"/>
              <w:right w:val="nil"/>
            </w:tcBorders>
            <w:noWrap/>
            <w:hideMark/>
          </w:tcPr>
          <w:p w:rsidRPr="0039277D" w:rsidR="0039277D" w:rsidP="0039277D" w:rsidRDefault="0039277D" w14:paraId="4E3321B1"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3.600</w:t>
            </w:r>
          </w:p>
        </w:tc>
        <w:tc>
          <w:tcPr>
            <w:tcW w:w="700" w:type="dxa"/>
            <w:tcBorders>
              <w:top w:val="nil"/>
              <w:left w:val="nil"/>
              <w:bottom w:val="single" w:color="00B0F0" w:sz="4" w:space="0"/>
              <w:right w:val="nil"/>
            </w:tcBorders>
            <w:noWrap/>
            <w:hideMark/>
          </w:tcPr>
          <w:p w:rsidRPr="0039277D" w:rsidR="0039277D" w:rsidP="0039277D" w:rsidRDefault="0039277D" w14:paraId="1AA057D3"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1.255</w:t>
            </w:r>
          </w:p>
        </w:tc>
        <w:tc>
          <w:tcPr>
            <w:tcW w:w="700" w:type="dxa"/>
            <w:tcBorders>
              <w:top w:val="nil"/>
              <w:left w:val="nil"/>
              <w:bottom w:val="single" w:color="00B0F0" w:sz="4" w:space="0"/>
              <w:right w:val="nil"/>
            </w:tcBorders>
            <w:noWrap/>
            <w:hideMark/>
          </w:tcPr>
          <w:p w:rsidRPr="0039277D" w:rsidR="0039277D" w:rsidP="0039277D" w:rsidRDefault="0039277D" w14:paraId="1455E8EF"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3ED5E3E7"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2E94EEE9"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229E19E4"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265410FA"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021C15CD"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0A7CF7D2"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773BFC6B"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534F907E"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2E67179A"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44014304"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r>
      <w:tr w:rsidRPr="0039277D" w:rsidR="0039277D" w:rsidTr="0039277D" w14:paraId="55104412" w14:textId="77777777">
        <w:trPr>
          <w:trHeight w:val="360"/>
        </w:trPr>
        <w:tc>
          <w:tcPr>
            <w:tcW w:w="3300" w:type="dxa"/>
            <w:tcBorders>
              <w:top w:val="nil"/>
              <w:left w:val="nil"/>
              <w:bottom w:val="single" w:color="00B0F0" w:sz="4" w:space="0"/>
              <w:right w:val="nil"/>
            </w:tcBorders>
            <w:hideMark/>
          </w:tcPr>
          <w:p w:rsidRPr="0039277D" w:rsidR="0039277D" w:rsidP="0039277D" w:rsidRDefault="0039277D" w14:paraId="3D5C3E1C" w14:textId="77777777">
            <w:pPr>
              <w:widowControl/>
              <w:autoSpaceDE/>
              <w:autoSpaceDN/>
              <w:rPr>
                <w:rFonts w:eastAsia="Times New Roman"/>
                <w:b/>
                <w:bCs/>
                <w:color w:val="000000"/>
                <w:sz w:val="14"/>
                <w:szCs w:val="14"/>
                <w:lang w:eastAsia="nl-NL"/>
              </w:rPr>
            </w:pPr>
            <w:r w:rsidRPr="0039277D">
              <w:rPr>
                <w:rFonts w:eastAsia="Times New Roman"/>
                <w:b/>
                <w:bCs/>
                <w:color w:val="000000"/>
                <w:sz w:val="14"/>
                <w:szCs w:val="14"/>
                <w:lang w:eastAsia="nl-NL"/>
              </w:rPr>
              <w:t>Ontvangstenstand eerste suppletoire wet 2026 Investeren in waterkwaliteit</w:t>
            </w:r>
          </w:p>
        </w:tc>
        <w:tc>
          <w:tcPr>
            <w:tcW w:w="720" w:type="dxa"/>
            <w:tcBorders>
              <w:top w:val="nil"/>
              <w:left w:val="nil"/>
              <w:bottom w:val="single" w:color="00B0F0" w:sz="4" w:space="0"/>
              <w:right w:val="nil"/>
            </w:tcBorders>
            <w:hideMark/>
          </w:tcPr>
          <w:p w:rsidRPr="0039277D" w:rsidR="0039277D" w:rsidP="0039277D" w:rsidRDefault="0039277D" w14:paraId="16C78FEA"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 </w:t>
            </w:r>
          </w:p>
        </w:tc>
        <w:tc>
          <w:tcPr>
            <w:tcW w:w="700" w:type="dxa"/>
            <w:tcBorders>
              <w:top w:val="nil"/>
              <w:left w:val="nil"/>
              <w:bottom w:val="single" w:color="00B0F0" w:sz="4" w:space="0"/>
              <w:right w:val="nil"/>
            </w:tcBorders>
            <w:noWrap/>
            <w:hideMark/>
          </w:tcPr>
          <w:p w:rsidRPr="0039277D" w:rsidR="0039277D" w:rsidP="0039277D" w:rsidRDefault="0039277D" w14:paraId="00E8D263" w14:textId="77777777">
            <w:pPr>
              <w:widowControl/>
              <w:autoSpaceDE/>
              <w:autoSpaceDN/>
              <w:jc w:val="right"/>
              <w:rPr>
                <w:rFonts w:eastAsia="Times New Roman"/>
                <w:b/>
                <w:bCs/>
                <w:color w:val="231F20"/>
                <w:sz w:val="14"/>
                <w:szCs w:val="14"/>
                <w:lang w:eastAsia="nl-NL"/>
              </w:rPr>
            </w:pPr>
            <w:r w:rsidRPr="0039277D">
              <w:rPr>
                <w:rFonts w:eastAsia="Times New Roman"/>
                <w:b/>
                <w:bCs/>
                <w:color w:val="231F20"/>
                <w:sz w:val="14"/>
                <w:szCs w:val="14"/>
                <w:lang w:eastAsia="nl-NL"/>
              </w:rPr>
              <w:t>1184</w:t>
            </w:r>
          </w:p>
        </w:tc>
        <w:tc>
          <w:tcPr>
            <w:tcW w:w="700" w:type="dxa"/>
            <w:tcBorders>
              <w:top w:val="nil"/>
              <w:left w:val="nil"/>
              <w:bottom w:val="single" w:color="00B0F0" w:sz="4" w:space="0"/>
              <w:right w:val="nil"/>
            </w:tcBorders>
            <w:noWrap/>
            <w:hideMark/>
          </w:tcPr>
          <w:p w:rsidRPr="0039277D" w:rsidR="0039277D" w:rsidP="0039277D" w:rsidRDefault="0039277D" w14:paraId="7EDBD34A"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3.600</w:t>
            </w:r>
          </w:p>
        </w:tc>
        <w:tc>
          <w:tcPr>
            <w:tcW w:w="700" w:type="dxa"/>
            <w:tcBorders>
              <w:top w:val="nil"/>
              <w:left w:val="nil"/>
              <w:bottom w:val="single" w:color="00B0F0" w:sz="4" w:space="0"/>
              <w:right w:val="nil"/>
            </w:tcBorders>
            <w:noWrap/>
            <w:hideMark/>
          </w:tcPr>
          <w:p w:rsidRPr="0039277D" w:rsidR="0039277D" w:rsidP="0039277D" w:rsidRDefault="0039277D" w14:paraId="5245A7FB"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1.255</w:t>
            </w:r>
          </w:p>
        </w:tc>
        <w:tc>
          <w:tcPr>
            <w:tcW w:w="700" w:type="dxa"/>
            <w:tcBorders>
              <w:top w:val="nil"/>
              <w:left w:val="nil"/>
              <w:bottom w:val="single" w:color="00B0F0" w:sz="4" w:space="0"/>
              <w:right w:val="nil"/>
            </w:tcBorders>
            <w:noWrap/>
            <w:hideMark/>
          </w:tcPr>
          <w:p w:rsidRPr="0039277D" w:rsidR="0039277D" w:rsidP="0039277D" w:rsidRDefault="0039277D" w14:paraId="554A355A"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1AEDB07D"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2B986961"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110F6A09"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17638CCD"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611D4A6B"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3BBCE2AF"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5851180F"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3A14D20A"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4BCA9443"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c>
          <w:tcPr>
            <w:tcW w:w="700" w:type="dxa"/>
            <w:tcBorders>
              <w:top w:val="nil"/>
              <w:left w:val="nil"/>
              <w:bottom w:val="single" w:color="00B0F0" w:sz="4" w:space="0"/>
              <w:right w:val="nil"/>
            </w:tcBorders>
            <w:noWrap/>
            <w:hideMark/>
          </w:tcPr>
          <w:p w:rsidRPr="0039277D" w:rsidR="0039277D" w:rsidP="0039277D" w:rsidRDefault="0039277D" w14:paraId="35A6A4E2" w14:textId="77777777">
            <w:pPr>
              <w:widowControl/>
              <w:autoSpaceDE/>
              <w:autoSpaceDN/>
              <w:jc w:val="right"/>
              <w:rPr>
                <w:rFonts w:eastAsia="Times New Roman"/>
                <w:b/>
                <w:bCs/>
                <w:color w:val="000000"/>
                <w:sz w:val="14"/>
                <w:szCs w:val="14"/>
                <w:lang w:eastAsia="nl-NL"/>
              </w:rPr>
            </w:pPr>
            <w:r w:rsidRPr="0039277D">
              <w:rPr>
                <w:rFonts w:eastAsia="Times New Roman"/>
                <w:b/>
                <w:bCs/>
                <w:color w:val="000000"/>
                <w:sz w:val="14"/>
                <w:szCs w:val="14"/>
                <w:lang w:eastAsia="nl-NL"/>
              </w:rPr>
              <w:t>0</w:t>
            </w:r>
          </w:p>
        </w:tc>
      </w:tr>
    </w:tbl>
    <w:p w:rsidR="0039277D" w:rsidP="00DC1F11" w:rsidRDefault="0039277D" w14:paraId="27AC121C" w14:textId="4F72C567">
      <w:r>
        <w:rPr>
          <w:noProof/>
          <w:sz w:val="2"/>
        </w:rPr>
        <mc:AlternateContent>
          <mc:Choice Requires="wps">
            <w:drawing>
              <wp:anchor distT="0" distB="0" distL="0" distR="0" simplePos="0" relativeHeight="487654912" behindDoc="0" locked="0" layoutInCell="1" allowOverlap="1" wp14:editId="6F95EDBB" wp14:anchorId="684D1FE0">
                <wp:simplePos x="0" y="0"/>
                <wp:positionH relativeFrom="page">
                  <wp:posOffset>547370</wp:posOffset>
                </wp:positionH>
                <wp:positionV relativeFrom="page">
                  <wp:posOffset>6065520</wp:posOffset>
                </wp:positionV>
                <wp:extent cx="165100" cy="154305"/>
                <wp:effectExtent l="0" t="0" r="0" b="0"/>
                <wp:wrapNone/>
                <wp:docPr id="195390577"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4305"/>
                        </a:xfrm>
                        <a:prstGeom prst="rect">
                          <a:avLst/>
                        </a:prstGeom>
                      </wps:spPr>
                      <wps:txbx>
                        <w:txbxContent>
                          <w:p w:rsidR="0039277D" w:rsidP="0039277D" w:rsidRDefault="0039277D" w14:paraId="41AADAE9" w14:textId="1BA5BAC1">
                            <w:pPr>
                              <w:pStyle w:val="Plattetekst"/>
                              <w:spacing w:before="13"/>
                              <w:ind w:left="20"/>
                            </w:pPr>
                            <w:r>
                              <w:rPr>
                                <w:color w:val="231F20"/>
                                <w:spacing w:val="-5"/>
                              </w:rPr>
                              <w:t>263</w:t>
                            </w:r>
                          </w:p>
                        </w:txbxContent>
                      </wps:txbx>
                      <wps:bodyPr vert="vert" wrap="square" lIns="0" tIns="0" rIns="0" bIns="0" rtlCol="0">
                        <a:noAutofit/>
                      </wps:bodyPr>
                    </wps:wsp>
                  </a:graphicData>
                </a:graphic>
              </wp:anchor>
            </w:drawing>
          </mc:Choice>
          <mc:Fallback>
            <w:pict>
              <v:shape id="_x0000_s1036" style="position:absolute;margin-left:43.1pt;margin-top:477.6pt;width:13pt;height:12.15pt;z-index:487654912;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" w14:anchorId="684D1FE0">
                <v:textbox style="layout-flow:vertical" inset="0,0,0,0">
                  <w:txbxContent>
                    <w:p w:rsidR="0039277D" w:rsidP="0039277D" w:rsidRDefault="0039277D" w14:paraId="41AADAE9" w14:textId="1BA5BAC1">
                      <w:pPr>
                        <w:pStyle w:val="Plattetekst"/>
                        <w:spacing w:before="13"/>
                        <w:ind w:left="20"/>
                      </w:pPr>
                      <w:r>
                        <w:rPr>
                          <w:color w:val="231F20"/>
                          <w:spacing w:val="-5"/>
                        </w:rPr>
                        <w:t>263</w:t>
                      </w:r>
                    </w:p>
                  </w:txbxContent>
                </v:textbox>
                <w10:wrap anchorx="page" anchory="page"/>
              </v:shape>
            </w:pict>
          </mc:Fallback>
        </mc:AlternateContent>
      </w:r>
      <w:r>
        <w:rPr>
          <w:noProof/>
          <w:sz w:val="2"/>
        </w:rPr>
        <mc:AlternateContent>
          <mc:Choice Requires="wps">
            <w:drawing>
              <wp:anchor distT="0" distB="0" distL="0" distR="0" simplePos="0" relativeHeight="487636480" behindDoc="0" locked="0" layoutInCell="1" allowOverlap="1" wp14:editId="010BEA39" wp14:anchorId="0EC3D204">
                <wp:simplePos x="0" y="0"/>
                <wp:positionH relativeFrom="page">
                  <wp:posOffset>9805670</wp:posOffset>
                </wp:positionH>
                <wp:positionV relativeFrom="margin">
                  <wp:align>top</wp:align>
                </wp:positionV>
                <wp:extent cx="180975" cy="2886075"/>
                <wp:effectExtent l="0" t="0" r="0" b="0"/>
                <wp:wrapNone/>
                <wp:docPr id="968463435" name="Text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2886075"/>
                        </a:xfrm>
                        <a:prstGeom prst="rect">
                          <a:avLst/>
                        </a:prstGeom>
                      </wps:spPr>
                      <wps:txbx>
                        <w:txbxContent>
                          <w:p w:rsidR="0039277D" w:rsidP="0039277D" w:rsidRDefault="0039277D" w14:paraId="6AA81CF3" w14:textId="11D68F07">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7 Investeren in waterkwaliteit</w:t>
                            </w:r>
                          </w:p>
                        </w:txbxContent>
                      </wps:txbx>
                      <wps:bodyPr vert="vert"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772.1pt;margin-top:0;width:14.25pt;height:227.25pt;z-index:487636480;visibility:visible;mso-wrap-style:square;mso-width-percent:0;mso-height-percent:0;mso-wrap-distance-left:0;mso-wrap-distance-top:0;mso-wrap-distance-right:0;mso-wrap-distance-bottom:0;mso-position-horizontal:absolute;mso-position-horizontal-relative:page;mso-position-vertical:top;mso-position-vertical-relative:margin;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" w14:anchorId="0EC3D204">
                <v:textbox style="layout-flow:vertical" inset="0,0,0,0">
                  <w:txbxContent>
                    <w:p w:rsidR="0039277D" w:rsidP="0039277D" w:rsidRDefault="0039277D" w14:paraId="6AA81CF3" w14:textId="11D68F07">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7 Investeren in waterkwaliteit</w:t>
                      </w:r>
                    </w:p>
                  </w:txbxContent>
                </v:textbox>
                <w10:wrap anchorx="page" anchory="margin"/>
              </v:shape>
            </w:pict>
          </mc:Fallback>
        </mc:AlternateContent>
      </w:r>
    </w:p>
    <w:p w:rsidR="0019716B" w:rsidP="003F0703" w:rsidRDefault="0019716B" w14:paraId="29E7C7DE" w14:textId="735676AA">
      <w:pPr>
        <w:ind w:left="193" w:right="-44"/>
        <w:rPr>
          <w:rFonts w:ascii="Trebuchet MS"/>
          <w:b/>
          <w:sz w:val="14"/>
        </w:rPr>
        <w:sectPr w:rsidR="0019716B" w:rsidSect="0039277D">
          <w:footerReference w:type="default" r:id="rId17"/>
          <w:pgSz w:w="16840" w:h="11910" w:orient="landscape"/>
          <w:pgMar w:top="1417" w:right="1417" w:bottom="1417" w:left="1417" w:header="0" w:footer="0" w:gutter="0"/>
          <w:cols w:space="708"/>
          <w:docGrid w:linePitch="299"/>
        </w:sectPr>
      </w:pPr>
      <w:bookmarkStart w:name="Artikel_7_Investeren_in_waterkwaliteit" w:id="34"/>
      <w:bookmarkEnd w:id="34"/>
    </w:p>
    <w:p w:rsidR="0019716B" w:rsidRDefault="002B03DC" w14:paraId="3BEB69CA" w14:textId="77777777">
      <w:pPr>
        <w:pStyle w:val="Kop1"/>
        <w:spacing w:before="89"/>
      </w:pPr>
      <w:bookmarkStart w:name="4.2_Bijlage_2:_Projectoverzichten" w:id="35"/>
      <w:bookmarkStart w:name="_bookmark14" w:id="36"/>
      <w:bookmarkEnd w:id="35"/>
      <w:bookmarkEnd w:id="36"/>
      <w:r>
        <w:rPr>
          <w:color w:val="00AEEF"/>
          <w:spacing w:val="-2"/>
        </w:rPr>
        <w:lastRenderedPageBreak/>
        <w:t>4.2</w:t>
      </w:r>
      <w:r>
        <w:rPr>
          <w:color w:val="00AEEF"/>
          <w:spacing w:val="-9"/>
        </w:rPr>
        <w:t xml:space="preserve"> </w:t>
      </w:r>
      <w:r>
        <w:rPr>
          <w:color w:val="00AEEF"/>
          <w:spacing w:val="-2"/>
        </w:rPr>
        <w:t>Bijlage</w:t>
      </w:r>
      <w:r>
        <w:rPr>
          <w:color w:val="00AEEF"/>
          <w:spacing w:val="-9"/>
        </w:rPr>
        <w:t xml:space="preserve"> </w:t>
      </w:r>
      <w:r>
        <w:rPr>
          <w:color w:val="00AEEF"/>
          <w:spacing w:val="-2"/>
        </w:rPr>
        <w:t>2:</w:t>
      </w:r>
      <w:r>
        <w:rPr>
          <w:color w:val="00AEEF"/>
          <w:spacing w:val="-9"/>
        </w:rPr>
        <w:t xml:space="preserve"> </w:t>
      </w:r>
      <w:r>
        <w:rPr>
          <w:color w:val="00AEEF"/>
          <w:spacing w:val="-2"/>
        </w:rPr>
        <w:t>Projectoverzichten</w:t>
      </w:r>
    </w:p>
    <w:p w:rsidR="0019716B" w:rsidRDefault="0019716B" w14:paraId="51463190" w14:textId="77777777">
      <w:pPr>
        <w:pStyle w:val="Plattetekst"/>
        <w:spacing w:before="39"/>
        <w:rPr>
          <w:rFonts w:ascii="Trebuchet MS"/>
          <w:b/>
        </w:rPr>
      </w:pPr>
    </w:p>
    <w:p w:rsidR="0019716B" w:rsidRDefault="002B03DC" w14:paraId="0CE85096" w14:textId="77777777">
      <w:pPr>
        <w:pStyle w:val="Plattetekst"/>
        <w:spacing w:before="1" w:line="247" w:lineRule="auto"/>
        <w:ind w:left="3430"/>
      </w:pPr>
      <w:r>
        <w:rPr>
          <w:color w:val="231F20"/>
          <w:w w:val="110"/>
        </w:rPr>
        <w:t>In</w:t>
      </w:r>
      <w:r>
        <w:rPr>
          <w:color w:val="231F20"/>
          <w:spacing w:val="-6"/>
          <w:w w:val="110"/>
        </w:rPr>
        <w:t xml:space="preserve"> </w:t>
      </w:r>
      <w:r>
        <w:rPr>
          <w:color w:val="231F20"/>
          <w:w w:val="110"/>
        </w:rPr>
        <w:t>deze</w:t>
      </w:r>
      <w:r>
        <w:rPr>
          <w:color w:val="231F20"/>
          <w:spacing w:val="-6"/>
          <w:w w:val="110"/>
        </w:rPr>
        <w:t xml:space="preserve"> </w:t>
      </w:r>
      <w:r>
        <w:rPr>
          <w:color w:val="231F20"/>
          <w:w w:val="110"/>
        </w:rPr>
        <w:t>bijlage</w:t>
      </w:r>
      <w:r>
        <w:rPr>
          <w:color w:val="231F20"/>
          <w:spacing w:val="-6"/>
          <w:w w:val="110"/>
        </w:rPr>
        <w:t xml:space="preserve"> </w:t>
      </w:r>
      <w:r>
        <w:rPr>
          <w:color w:val="231F20"/>
          <w:w w:val="110"/>
        </w:rPr>
        <w:t>zijn</w:t>
      </w:r>
      <w:r>
        <w:rPr>
          <w:color w:val="231F20"/>
          <w:spacing w:val="-6"/>
          <w:w w:val="110"/>
        </w:rPr>
        <w:t xml:space="preserve"> </w:t>
      </w:r>
      <w:r>
        <w:rPr>
          <w:color w:val="231F20"/>
          <w:w w:val="110"/>
        </w:rPr>
        <w:t>de</w:t>
      </w:r>
      <w:r>
        <w:rPr>
          <w:color w:val="231F20"/>
          <w:spacing w:val="-6"/>
          <w:w w:val="110"/>
        </w:rPr>
        <w:t xml:space="preserve"> </w:t>
      </w:r>
      <w:r>
        <w:rPr>
          <w:color w:val="231F20"/>
          <w:w w:val="110"/>
        </w:rPr>
        <w:t>MIRT</w:t>
      </w:r>
      <w:r>
        <w:rPr>
          <w:color w:val="231F20"/>
          <w:spacing w:val="-6"/>
          <w:w w:val="110"/>
        </w:rPr>
        <w:t xml:space="preserve"> </w:t>
      </w:r>
      <w:r>
        <w:rPr>
          <w:color w:val="231F20"/>
          <w:w w:val="110"/>
        </w:rPr>
        <w:t>projecttabellen</w:t>
      </w:r>
      <w:r>
        <w:rPr>
          <w:color w:val="231F20"/>
          <w:spacing w:val="-6"/>
          <w:w w:val="110"/>
        </w:rPr>
        <w:t xml:space="preserve"> </w:t>
      </w:r>
      <w:r>
        <w:rPr>
          <w:color w:val="231F20"/>
          <w:w w:val="110"/>
        </w:rPr>
        <w:t>met</w:t>
      </w:r>
      <w:r>
        <w:rPr>
          <w:color w:val="231F20"/>
          <w:spacing w:val="-6"/>
          <w:w w:val="110"/>
        </w:rPr>
        <w:t xml:space="preserve"> </w:t>
      </w:r>
      <w:r>
        <w:rPr>
          <w:color w:val="231F20"/>
          <w:w w:val="110"/>
        </w:rPr>
        <w:t>de</w:t>
      </w:r>
      <w:r>
        <w:rPr>
          <w:color w:val="231F20"/>
          <w:spacing w:val="-6"/>
          <w:w w:val="110"/>
        </w:rPr>
        <w:t xml:space="preserve"> </w:t>
      </w:r>
      <w:r>
        <w:rPr>
          <w:color w:val="231F20"/>
          <w:w w:val="110"/>
        </w:rPr>
        <w:t>realisatieprojecten alsmede</w:t>
      </w:r>
      <w:r>
        <w:rPr>
          <w:color w:val="231F20"/>
          <w:spacing w:val="-9"/>
          <w:w w:val="110"/>
        </w:rPr>
        <w:t xml:space="preserve"> </w:t>
      </w:r>
      <w:r>
        <w:rPr>
          <w:color w:val="231F20"/>
          <w:w w:val="110"/>
        </w:rPr>
        <w:t>de</w:t>
      </w:r>
      <w:r>
        <w:rPr>
          <w:color w:val="231F20"/>
          <w:spacing w:val="-9"/>
          <w:w w:val="110"/>
        </w:rPr>
        <w:t xml:space="preserve"> </w:t>
      </w:r>
      <w:r>
        <w:rPr>
          <w:color w:val="231F20"/>
          <w:w w:val="110"/>
        </w:rPr>
        <w:t>verkenningen</w:t>
      </w:r>
      <w:r>
        <w:rPr>
          <w:color w:val="231F20"/>
          <w:spacing w:val="-9"/>
          <w:w w:val="110"/>
        </w:rPr>
        <w:t xml:space="preserve"> </w:t>
      </w:r>
      <w:r>
        <w:rPr>
          <w:color w:val="231F20"/>
          <w:w w:val="110"/>
        </w:rPr>
        <w:t>en</w:t>
      </w:r>
      <w:r>
        <w:rPr>
          <w:color w:val="231F20"/>
          <w:spacing w:val="-9"/>
          <w:w w:val="110"/>
        </w:rPr>
        <w:t xml:space="preserve"> </w:t>
      </w:r>
      <w:r>
        <w:rPr>
          <w:color w:val="231F20"/>
          <w:w w:val="110"/>
        </w:rPr>
        <w:t>planuitwerking</w:t>
      </w:r>
      <w:r>
        <w:rPr>
          <w:color w:val="231F20"/>
          <w:spacing w:val="-9"/>
          <w:w w:val="110"/>
        </w:rPr>
        <w:t xml:space="preserve"> </w:t>
      </w:r>
      <w:r>
        <w:rPr>
          <w:color w:val="231F20"/>
          <w:w w:val="110"/>
        </w:rPr>
        <w:t>programma’s</w:t>
      </w:r>
      <w:r>
        <w:rPr>
          <w:color w:val="231F20"/>
          <w:spacing w:val="-9"/>
          <w:w w:val="110"/>
        </w:rPr>
        <w:t xml:space="preserve"> </w:t>
      </w:r>
      <w:r>
        <w:rPr>
          <w:color w:val="231F20"/>
          <w:w w:val="110"/>
        </w:rPr>
        <w:t>opgenomen waarin</w:t>
      </w:r>
      <w:r>
        <w:rPr>
          <w:color w:val="231F20"/>
          <w:spacing w:val="-15"/>
          <w:w w:val="110"/>
        </w:rPr>
        <w:t xml:space="preserve"> </w:t>
      </w:r>
      <w:r>
        <w:rPr>
          <w:color w:val="231F20"/>
          <w:w w:val="110"/>
        </w:rPr>
        <w:t>de</w:t>
      </w:r>
      <w:r>
        <w:rPr>
          <w:color w:val="231F20"/>
          <w:spacing w:val="-15"/>
          <w:w w:val="110"/>
        </w:rPr>
        <w:t xml:space="preserve"> </w:t>
      </w:r>
      <w:r>
        <w:rPr>
          <w:color w:val="231F20"/>
          <w:w w:val="110"/>
        </w:rPr>
        <w:t>begrotingsmutaties</w:t>
      </w:r>
      <w:r>
        <w:rPr>
          <w:color w:val="231F20"/>
          <w:spacing w:val="-15"/>
          <w:w w:val="110"/>
        </w:rPr>
        <w:t xml:space="preserve"> </w:t>
      </w:r>
      <w:r>
        <w:rPr>
          <w:color w:val="231F20"/>
          <w:w w:val="110"/>
        </w:rPr>
        <w:t>op</w:t>
      </w:r>
      <w:r>
        <w:rPr>
          <w:color w:val="231F20"/>
          <w:spacing w:val="-15"/>
          <w:w w:val="110"/>
        </w:rPr>
        <w:t xml:space="preserve"> </w:t>
      </w:r>
      <w:r>
        <w:rPr>
          <w:color w:val="231F20"/>
          <w:w w:val="110"/>
        </w:rPr>
        <w:t>projectniveau</w:t>
      </w:r>
      <w:r>
        <w:rPr>
          <w:color w:val="231F20"/>
          <w:spacing w:val="-15"/>
          <w:w w:val="110"/>
        </w:rPr>
        <w:t xml:space="preserve"> </w:t>
      </w:r>
      <w:r>
        <w:rPr>
          <w:color w:val="231F20"/>
          <w:w w:val="110"/>
        </w:rPr>
        <w:t>zichtbaar</w:t>
      </w:r>
      <w:r>
        <w:rPr>
          <w:color w:val="231F20"/>
          <w:spacing w:val="-15"/>
          <w:w w:val="110"/>
        </w:rPr>
        <w:t xml:space="preserve"> </w:t>
      </w:r>
      <w:r>
        <w:rPr>
          <w:color w:val="231F20"/>
          <w:w w:val="110"/>
        </w:rPr>
        <w:t>zijn</w:t>
      </w:r>
      <w:r>
        <w:rPr>
          <w:color w:val="231F20"/>
          <w:spacing w:val="-15"/>
          <w:w w:val="110"/>
        </w:rPr>
        <w:t xml:space="preserve"> </w:t>
      </w:r>
      <w:r>
        <w:rPr>
          <w:color w:val="231F20"/>
          <w:w w:val="110"/>
        </w:rPr>
        <w:t xml:space="preserve">gemaakt. </w:t>
      </w:r>
      <w:r>
        <w:rPr>
          <w:color w:val="231F20"/>
          <w:spacing w:val="-2"/>
          <w:w w:val="110"/>
        </w:rPr>
        <w:t>Deze</w:t>
      </w:r>
      <w:r>
        <w:rPr>
          <w:color w:val="231F20"/>
          <w:spacing w:val="-10"/>
          <w:w w:val="110"/>
        </w:rPr>
        <w:t xml:space="preserve"> </w:t>
      </w:r>
      <w:r>
        <w:rPr>
          <w:color w:val="231F20"/>
          <w:spacing w:val="-2"/>
          <w:w w:val="110"/>
        </w:rPr>
        <w:t>MIRT-</w:t>
      </w:r>
      <w:r>
        <w:rPr>
          <w:color w:val="231F20"/>
          <w:spacing w:val="-10"/>
          <w:w w:val="110"/>
        </w:rPr>
        <w:t xml:space="preserve"> </w:t>
      </w:r>
      <w:r>
        <w:rPr>
          <w:color w:val="231F20"/>
          <w:spacing w:val="-2"/>
          <w:w w:val="110"/>
        </w:rPr>
        <w:t>tabellen</w:t>
      </w:r>
      <w:r>
        <w:rPr>
          <w:color w:val="231F20"/>
          <w:spacing w:val="-10"/>
          <w:w w:val="110"/>
        </w:rPr>
        <w:t xml:space="preserve"> </w:t>
      </w:r>
      <w:r>
        <w:rPr>
          <w:color w:val="231F20"/>
          <w:spacing w:val="-2"/>
          <w:w w:val="110"/>
        </w:rPr>
        <w:t>zijn</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ieder</w:t>
      </w:r>
      <w:r>
        <w:rPr>
          <w:color w:val="231F20"/>
          <w:spacing w:val="-10"/>
          <w:w w:val="110"/>
        </w:rPr>
        <w:t xml:space="preserve"> </w:t>
      </w:r>
      <w:r>
        <w:rPr>
          <w:color w:val="231F20"/>
          <w:spacing w:val="-2"/>
          <w:w w:val="110"/>
        </w:rPr>
        <w:t>geval</w:t>
      </w:r>
      <w:r>
        <w:rPr>
          <w:color w:val="231F20"/>
          <w:spacing w:val="-10"/>
          <w:w w:val="110"/>
        </w:rPr>
        <w:t xml:space="preserve"> </w:t>
      </w:r>
      <w:r>
        <w:rPr>
          <w:color w:val="231F20"/>
          <w:spacing w:val="-2"/>
          <w:w w:val="110"/>
        </w:rPr>
        <w:t>voorzien</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toelichtingen</w:t>
      </w:r>
      <w:r>
        <w:rPr>
          <w:color w:val="231F20"/>
          <w:spacing w:val="-10"/>
          <w:w w:val="110"/>
        </w:rPr>
        <w:t xml:space="preserve"> </w:t>
      </w:r>
      <w:r>
        <w:rPr>
          <w:color w:val="231F20"/>
          <w:spacing w:val="-2"/>
          <w:w w:val="110"/>
        </w:rPr>
        <w:t xml:space="preserve">indien </w:t>
      </w:r>
      <w:r>
        <w:rPr>
          <w:color w:val="231F20"/>
          <w:w w:val="110"/>
        </w:rPr>
        <w:t>sprake</w:t>
      </w:r>
      <w:r>
        <w:rPr>
          <w:color w:val="231F20"/>
          <w:spacing w:val="-2"/>
          <w:w w:val="110"/>
        </w:rPr>
        <w:t xml:space="preserve"> </w:t>
      </w:r>
      <w:r>
        <w:rPr>
          <w:color w:val="231F20"/>
          <w:w w:val="110"/>
        </w:rPr>
        <w:t>is:</w:t>
      </w:r>
    </w:p>
    <w:p w:rsidR="0019716B" w:rsidRDefault="002B03DC" w14:paraId="476833DA" w14:textId="77777777">
      <w:pPr>
        <w:pStyle w:val="Lijstalinea"/>
        <w:numPr>
          <w:ilvl w:val="0"/>
          <w:numId w:val="1"/>
        </w:numPr>
        <w:tabs>
          <w:tab w:val="left" w:pos="3711"/>
          <w:tab w:val="left" w:pos="3713"/>
        </w:tabs>
        <w:spacing w:line="247" w:lineRule="auto"/>
        <w:ind w:right="209"/>
        <w:rPr>
          <w:sz w:val="18"/>
        </w:rPr>
      </w:pPr>
      <w:r>
        <w:rPr>
          <w:color w:val="231F20"/>
          <w:w w:val="110"/>
          <w:sz w:val="18"/>
        </w:rPr>
        <w:t xml:space="preserve">–van een wijziging (anders dan door de verwerking van </w:t>
      </w:r>
      <w:proofErr w:type="spellStart"/>
      <w:r>
        <w:rPr>
          <w:color w:val="231F20"/>
          <w:w w:val="110"/>
          <w:sz w:val="18"/>
        </w:rPr>
        <w:t>prijsbij-</w:t>
      </w:r>
      <w:r>
        <w:rPr>
          <w:color w:val="231F20"/>
          <w:sz w:val="18"/>
        </w:rPr>
        <w:t>stelling</w:t>
      </w:r>
      <w:proofErr w:type="spellEnd"/>
      <w:r>
        <w:rPr>
          <w:color w:val="231F20"/>
          <w:sz w:val="18"/>
        </w:rPr>
        <w:t>)</w:t>
      </w:r>
      <w:r>
        <w:rPr>
          <w:color w:val="231F20"/>
          <w:spacing w:val="31"/>
          <w:sz w:val="18"/>
        </w:rPr>
        <w:t xml:space="preserve"> </w:t>
      </w:r>
      <w:r>
        <w:rPr>
          <w:color w:val="231F20"/>
          <w:sz w:val="18"/>
        </w:rPr>
        <w:t>in</w:t>
      </w:r>
      <w:r>
        <w:rPr>
          <w:color w:val="231F20"/>
          <w:spacing w:val="31"/>
          <w:sz w:val="18"/>
        </w:rPr>
        <w:t xml:space="preserve"> </w:t>
      </w:r>
      <w:r>
        <w:rPr>
          <w:color w:val="231F20"/>
          <w:sz w:val="18"/>
        </w:rPr>
        <w:t>het</w:t>
      </w:r>
      <w:r>
        <w:rPr>
          <w:color w:val="231F20"/>
          <w:spacing w:val="31"/>
          <w:sz w:val="18"/>
        </w:rPr>
        <w:t xml:space="preserve"> </w:t>
      </w:r>
      <w:r>
        <w:rPr>
          <w:color w:val="231F20"/>
          <w:sz w:val="18"/>
        </w:rPr>
        <w:t>taakstellend</w:t>
      </w:r>
      <w:r>
        <w:rPr>
          <w:color w:val="231F20"/>
          <w:spacing w:val="31"/>
          <w:sz w:val="18"/>
        </w:rPr>
        <w:t xml:space="preserve"> </w:t>
      </w:r>
      <w:r>
        <w:rPr>
          <w:color w:val="231F20"/>
          <w:sz w:val="18"/>
        </w:rPr>
        <w:t>projectbudget</w:t>
      </w:r>
      <w:r>
        <w:rPr>
          <w:color w:val="231F20"/>
          <w:spacing w:val="31"/>
          <w:sz w:val="18"/>
        </w:rPr>
        <w:t xml:space="preserve"> </w:t>
      </w:r>
      <w:r>
        <w:rPr>
          <w:color w:val="231F20"/>
          <w:sz w:val="18"/>
        </w:rPr>
        <w:t>groter</w:t>
      </w:r>
      <w:r>
        <w:rPr>
          <w:color w:val="231F20"/>
          <w:spacing w:val="31"/>
          <w:sz w:val="18"/>
        </w:rPr>
        <w:t xml:space="preserve"> </w:t>
      </w:r>
      <w:r>
        <w:rPr>
          <w:color w:val="231F20"/>
          <w:sz w:val="18"/>
        </w:rPr>
        <w:t>dan</w:t>
      </w:r>
      <w:r>
        <w:rPr>
          <w:color w:val="231F20"/>
          <w:spacing w:val="31"/>
          <w:sz w:val="18"/>
        </w:rPr>
        <w:t xml:space="preserve"> </w:t>
      </w:r>
      <w:r>
        <w:rPr>
          <w:color w:val="231F20"/>
          <w:sz w:val="18"/>
        </w:rPr>
        <w:t>10%</w:t>
      </w:r>
      <w:r>
        <w:rPr>
          <w:color w:val="231F20"/>
          <w:spacing w:val="31"/>
          <w:sz w:val="18"/>
        </w:rPr>
        <w:t xml:space="preserve"> </w:t>
      </w:r>
      <w:r>
        <w:rPr>
          <w:color w:val="231F20"/>
          <w:sz w:val="18"/>
        </w:rPr>
        <w:t>of</w:t>
      </w:r>
      <w:r>
        <w:rPr>
          <w:color w:val="231F20"/>
          <w:spacing w:val="31"/>
          <w:sz w:val="18"/>
        </w:rPr>
        <w:t xml:space="preserve"> </w:t>
      </w:r>
      <w:r>
        <w:rPr>
          <w:color w:val="231F20"/>
          <w:sz w:val="18"/>
        </w:rPr>
        <w:t>meer</w:t>
      </w:r>
      <w:r>
        <w:rPr>
          <w:color w:val="231F20"/>
          <w:spacing w:val="31"/>
          <w:sz w:val="18"/>
        </w:rPr>
        <w:t xml:space="preserve"> </w:t>
      </w:r>
      <w:r>
        <w:rPr>
          <w:color w:val="231F20"/>
          <w:sz w:val="18"/>
        </w:rPr>
        <w:t>dan</w:t>
      </w:r>
    </w:p>
    <w:p w:rsidR="0019716B" w:rsidRDefault="002B03DC" w14:paraId="039A163B" w14:textId="77777777">
      <w:pPr>
        <w:pStyle w:val="Plattetekst"/>
        <w:spacing w:before="1"/>
        <w:ind w:left="3713"/>
      </w:pPr>
      <w:r>
        <w:rPr>
          <w:color w:val="231F20"/>
        </w:rPr>
        <w:t>€</w:t>
      </w:r>
      <w:r>
        <w:rPr>
          <w:color w:val="231F20"/>
          <w:spacing w:val="-9"/>
        </w:rPr>
        <w:t xml:space="preserve"> </w:t>
      </w:r>
      <w:r>
        <w:rPr>
          <w:color w:val="231F20"/>
        </w:rPr>
        <w:t>10</w:t>
      </w:r>
      <w:r>
        <w:rPr>
          <w:color w:val="231F20"/>
          <w:spacing w:val="-8"/>
        </w:rPr>
        <w:t xml:space="preserve"> </w:t>
      </w:r>
      <w:r>
        <w:rPr>
          <w:color w:val="231F20"/>
          <w:spacing w:val="-2"/>
        </w:rPr>
        <w:t>miljoen;</w:t>
      </w:r>
    </w:p>
    <w:p w:rsidR="0019716B" w:rsidRDefault="002B03DC" w14:paraId="4953755A" w14:textId="77777777">
      <w:pPr>
        <w:pStyle w:val="Lijstalinea"/>
        <w:numPr>
          <w:ilvl w:val="0"/>
          <w:numId w:val="1"/>
        </w:numPr>
        <w:tabs>
          <w:tab w:val="left" w:pos="3712"/>
        </w:tabs>
        <w:spacing w:before="6"/>
        <w:ind w:left="3712" w:hanging="282"/>
        <w:rPr>
          <w:sz w:val="18"/>
        </w:rPr>
      </w:pPr>
      <w:r>
        <w:rPr>
          <w:color w:val="231F20"/>
          <w:sz w:val="18"/>
        </w:rPr>
        <w:t>–van</w:t>
      </w:r>
      <w:r>
        <w:rPr>
          <w:color w:val="231F20"/>
          <w:spacing w:val="25"/>
          <w:sz w:val="18"/>
        </w:rPr>
        <w:t xml:space="preserve"> </w:t>
      </w:r>
      <w:r>
        <w:rPr>
          <w:color w:val="231F20"/>
          <w:sz w:val="18"/>
        </w:rPr>
        <w:t>een</w:t>
      </w:r>
      <w:r>
        <w:rPr>
          <w:color w:val="231F20"/>
          <w:spacing w:val="24"/>
          <w:sz w:val="18"/>
        </w:rPr>
        <w:t xml:space="preserve"> </w:t>
      </w:r>
      <w:r>
        <w:rPr>
          <w:color w:val="231F20"/>
          <w:sz w:val="18"/>
        </w:rPr>
        <w:t>wijziging</w:t>
      </w:r>
      <w:r>
        <w:rPr>
          <w:color w:val="231F20"/>
          <w:spacing w:val="25"/>
          <w:sz w:val="18"/>
        </w:rPr>
        <w:t xml:space="preserve"> </w:t>
      </w:r>
      <w:r>
        <w:rPr>
          <w:color w:val="231F20"/>
          <w:sz w:val="18"/>
        </w:rPr>
        <w:t>groter</w:t>
      </w:r>
      <w:r>
        <w:rPr>
          <w:color w:val="231F20"/>
          <w:spacing w:val="25"/>
          <w:sz w:val="18"/>
        </w:rPr>
        <w:t xml:space="preserve"> </w:t>
      </w:r>
      <w:r>
        <w:rPr>
          <w:color w:val="231F20"/>
          <w:sz w:val="18"/>
        </w:rPr>
        <w:t>dan</w:t>
      </w:r>
      <w:r>
        <w:rPr>
          <w:color w:val="231F20"/>
          <w:spacing w:val="25"/>
          <w:sz w:val="18"/>
        </w:rPr>
        <w:t xml:space="preserve"> </w:t>
      </w:r>
      <w:r>
        <w:rPr>
          <w:color w:val="231F20"/>
          <w:sz w:val="18"/>
        </w:rPr>
        <w:t>1</w:t>
      </w:r>
      <w:r>
        <w:rPr>
          <w:color w:val="231F20"/>
          <w:spacing w:val="25"/>
          <w:sz w:val="18"/>
        </w:rPr>
        <w:t xml:space="preserve"> </w:t>
      </w:r>
      <w:r>
        <w:rPr>
          <w:color w:val="231F20"/>
          <w:sz w:val="18"/>
        </w:rPr>
        <w:t>jaar</w:t>
      </w:r>
      <w:r>
        <w:rPr>
          <w:color w:val="231F20"/>
          <w:spacing w:val="25"/>
          <w:sz w:val="18"/>
        </w:rPr>
        <w:t xml:space="preserve"> </w:t>
      </w:r>
      <w:r>
        <w:rPr>
          <w:color w:val="231F20"/>
          <w:sz w:val="18"/>
        </w:rPr>
        <w:t>in</w:t>
      </w:r>
      <w:r>
        <w:rPr>
          <w:color w:val="231F20"/>
          <w:spacing w:val="25"/>
          <w:sz w:val="18"/>
        </w:rPr>
        <w:t xml:space="preserve"> </w:t>
      </w:r>
      <w:r>
        <w:rPr>
          <w:color w:val="231F20"/>
          <w:sz w:val="18"/>
        </w:rPr>
        <w:t>de</w:t>
      </w:r>
      <w:r>
        <w:rPr>
          <w:color w:val="231F20"/>
          <w:spacing w:val="25"/>
          <w:sz w:val="18"/>
        </w:rPr>
        <w:t xml:space="preserve"> </w:t>
      </w:r>
      <w:r>
        <w:rPr>
          <w:color w:val="231F20"/>
          <w:sz w:val="18"/>
        </w:rPr>
        <w:t>oplevering</w:t>
      </w:r>
      <w:r>
        <w:rPr>
          <w:color w:val="231F20"/>
          <w:spacing w:val="25"/>
          <w:sz w:val="18"/>
        </w:rPr>
        <w:t xml:space="preserve"> </w:t>
      </w:r>
      <w:r>
        <w:rPr>
          <w:color w:val="231F20"/>
          <w:sz w:val="18"/>
        </w:rPr>
        <w:t>van</w:t>
      </w:r>
      <w:r>
        <w:rPr>
          <w:color w:val="231F20"/>
          <w:spacing w:val="25"/>
          <w:sz w:val="18"/>
        </w:rPr>
        <w:t xml:space="preserve"> </w:t>
      </w:r>
      <w:r>
        <w:rPr>
          <w:color w:val="231F20"/>
          <w:sz w:val="18"/>
        </w:rPr>
        <w:t>het</w:t>
      </w:r>
      <w:r>
        <w:rPr>
          <w:color w:val="231F20"/>
          <w:spacing w:val="25"/>
          <w:sz w:val="18"/>
        </w:rPr>
        <w:t xml:space="preserve"> </w:t>
      </w:r>
      <w:r>
        <w:rPr>
          <w:color w:val="231F20"/>
          <w:spacing w:val="-2"/>
          <w:sz w:val="18"/>
        </w:rPr>
        <w:t>project.</w:t>
      </w:r>
    </w:p>
    <w:p w:rsidR="0019716B" w:rsidRDefault="0019716B" w14:paraId="21C9E613" w14:textId="77777777">
      <w:pPr>
        <w:pStyle w:val="Plattetekst"/>
        <w:spacing w:before="14"/>
      </w:pPr>
    </w:p>
    <w:p w:rsidR="0019716B" w:rsidRDefault="002B03DC" w14:paraId="598C1B5A" w14:textId="77777777">
      <w:pPr>
        <w:pStyle w:val="Plattetekst"/>
        <w:spacing w:line="247" w:lineRule="auto"/>
        <w:ind w:left="3430" w:right="118"/>
      </w:pPr>
      <w:r>
        <w:rPr>
          <w:color w:val="231F20"/>
          <w:w w:val="110"/>
        </w:rPr>
        <w:t>De</w:t>
      </w:r>
      <w:r>
        <w:rPr>
          <w:color w:val="231F20"/>
          <w:spacing w:val="-15"/>
          <w:w w:val="110"/>
        </w:rPr>
        <w:t xml:space="preserve"> </w:t>
      </w:r>
      <w:r>
        <w:rPr>
          <w:color w:val="231F20"/>
          <w:w w:val="110"/>
        </w:rPr>
        <w:t>stand</w:t>
      </w:r>
      <w:r>
        <w:rPr>
          <w:color w:val="231F20"/>
          <w:spacing w:val="-15"/>
          <w:w w:val="110"/>
        </w:rPr>
        <w:t xml:space="preserve"> </w:t>
      </w:r>
      <w:r>
        <w:rPr>
          <w:color w:val="231F20"/>
          <w:w w:val="110"/>
        </w:rPr>
        <w:t>vorig</w:t>
      </w:r>
      <w:r>
        <w:rPr>
          <w:color w:val="231F20"/>
          <w:spacing w:val="-15"/>
          <w:w w:val="110"/>
        </w:rPr>
        <w:t xml:space="preserve"> </w:t>
      </w:r>
      <w:r>
        <w:rPr>
          <w:color w:val="231F20"/>
          <w:w w:val="110"/>
        </w:rPr>
        <w:t>in</w:t>
      </w:r>
      <w:r>
        <w:rPr>
          <w:color w:val="231F20"/>
          <w:spacing w:val="-15"/>
          <w:w w:val="110"/>
        </w:rPr>
        <w:t xml:space="preserve"> </w:t>
      </w:r>
      <w:r>
        <w:rPr>
          <w:color w:val="231F20"/>
          <w:w w:val="110"/>
        </w:rPr>
        <w:t>de</w:t>
      </w:r>
      <w:r>
        <w:rPr>
          <w:color w:val="231F20"/>
          <w:spacing w:val="-15"/>
          <w:w w:val="110"/>
        </w:rPr>
        <w:t xml:space="preserve"> </w:t>
      </w:r>
      <w:r>
        <w:rPr>
          <w:color w:val="231F20"/>
          <w:w w:val="110"/>
        </w:rPr>
        <w:t>kolom</w:t>
      </w:r>
      <w:r>
        <w:rPr>
          <w:color w:val="231F20"/>
          <w:spacing w:val="-15"/>
          <w:w w:val="110"/>
        </w:rPr>
        <w:t xml:space="preserve"> </w:t>
      </w:r>
      <w:r>
        <w:rPr>
          <w:color w:val="231F20"/>
          <w:w w:val="110"/>
        </w:rPr>
        <w:t>Kasbudget</w:t>
      </w:r>
      <w:r>
        <w:rPr>
          <w:color w:val="231F20"/>
          <w:spacing w:val="-15"/>
          <w:w w:val="110"/>
        </w:rPr>
        <w:t xml:space="preserve"> </w:t>
      </w:r>
      <w:r>
        <w:rPr>
          <w:color w:val="231F20"/>
          <w:w w:val="110"/>
        </w:rPr>
        <w:t>2026</w:t>
      </w:r>
      <w:r>
        <w:rPr>
          <w:color w:val="231F20"/>
          <w:spacing w:val="-15"/>
          <w:w w:val="110"/>
        </w:rPr>
        <w:t xml:space="preserve"> </w:t>
      </w:r>
      <w:r>
        <w:rPr>
          <w:color w:val="231F20"/>
          <w:w w:val="110"/>
        </w:rPr>
        <w:t>betreft</w:t>
      </w:r>
      <w:r>
        <w:rPr>
          <w:color w:val="231F20"/>
          <w:spacing w:val="-15"/>
          <w:w w:val="110"/>
        </w:rPr>
        <w:t xml:space="preserve"> </w:t>
      </w:r>
      <w:r>
        <w:rPr>
          <w:color w:val="231F20"/>
          <w:w w:val="110"/>
        </w:rPr>
        <w:t>de</w:t>
      </w:r>
      <w:r>
        <w:rPr>
          <w:color w:val="231F20"/>
          <w:spacing w:val="-15"/>
          <w:w w:val="110"/>
        </w:rPr>
        <w:t xml:space="preserve"> </w:t>
      </w:r>
      <w:r>
        <w:rPr>
          <w:color w:val="231F20"/>
          <w:w w:val="110"/>
        </w:rPr>
        <w:t>stand</w:t>
      </w:r>
      <w:r>
        <w:rPr>
          <w:color w:val="231F20"/>
          <w:spacing w:val="-15"/>
          <w:w w:val="110"/>
        </w:rPr>
        <w:t xml:space="preserve"> </w:t>
      </w:r>
      <w:r>
        <w:rPr>
          <w:color w:val="231F20"/>
          <w:w w:val="110"/>
        </w:rPr>
        <w:t>OW</w:t>
      </w:r>
      <w:r>
        <w:rPr>
          <w:color w:val="231F20"/>
          <w:spacing w:val="-15"/>
          <w:w w:val="110"/>
        </w:rPr>
        <w:t xml:space="preserve"> </w:t>
      </w:r>
      <w:r>
        <w:rPr>
          <w:color w:val="231F20"/>
          <w:w w:val="110"/>
        </w:rPr>
        <w:t>2026.</w:t>
      </w:r>
      <w:r>
        <w:rPr>
          <w:color w:val="231F20"/>
          <w:spacing w:val="-15"/>
          <w:w w:val="110"/>
        </w:rPr>
        <w:t xml:space="preserve"> </w:t>
      </w:r>
      <w:r>
        <w:rPr>
          <w:color w:val="231F20"/>
          <w:w w:val="110"/>
        </w:rPr>
        <w:t>De stand</w:t>
      </w:r>
      <w:r>
        <w:rPr>
          <w:color w:val="231F20"/>
          <w:spacing w:val="-16"/>
          <w:w w:val="110"/>
        </w:rPr>
        <w:t xml:space="preserve"> </w:t>
      </w:r>
      <w:r>
        <w:rPr>
          <w:color w:val="231F20"/>
          <w:w w:val="110"/>
        </w:rPr>
        <w:t>vorig</w:t>
      </w:r>
      <w:r>
        <w:rPr>
          <w:color w:val="231F20"/>
          <w:spacing w:val="-15"/>
          <w:w w:val="110"/>
        </w:rPr>
        <w:t xml:space="preserve"> </w:t>
      </w:r>
      <w:r>
        <w:rPr>
          <w:color w:val="231F20"/>
          <w:w w:val="110"/>
        </w:rPr>
        <w:t>in</w:t>
      </w:r>
      <w:r>
        <w:rPr>
          <w:color w:val="231F20"/>
          <w:spacing w:val="-16"/>
          <w:w w:val="110"/>
        </w:rPr>
        <w:t xml:space="preserve"> </w:t>
      </w:r>
      <w:r>
        <w:rPr>
          <w:color w:val="231F20"/>
          <w:w w:val="110"/>
        </w:rPr>
        <w:t>de</w:t>
      </w:r>
      <w:r>
        <w:rPr>
          <w:color w:val="231F20"/>
          <w:spacing w:val="-15"/>
          <w:w w:val="110"/>
        </w:rPr>
        <w:t xml:space="preserve"> </w:t>
      </w:r>
      <w:r>
        <w:rPr>
          <w:color w:val="231F20"/>
          <w:w w:val="110"/>
        </w:rPr>
        <w:t>kolom</w:t>
      </w:r>
      <w:r>
        <w:rPr>
          <w:color w:val="231F20"/>
          <w:spacing w:val="-16"/>
          <w:w w:val="110"/>
        </w:rPr>
        <w:t xml:space="preserve"> </w:t>
      </w:r>
      <w:r>
        <w:rPr>
          <w:color w:val="231F20"/>
          <w:w w:val="110"/>
        </w:rPr>
        <w:t>Projectbudget</w:t>
      </w:r>
      <w:r>
        <w:rPr>
          <w:color w:val="231F20"/>
          <w:spacing w:val="-15"/>
          <w:w w:val="110"/>
        </w:rPr>
        <w:t xml:space="preserve"> </w:t>
      </w:r>
      <w:r>
        <w:rPr>
          <w:color w:val="231F20"/>
          <w:w w:val="110"/>
        </w:rPr>
        <w:t>betreft</w:t>
      </w:r>
      <w:r>
        <w:rPr>
          <w:color w:val="231F20"/>
          <w:spacing w:val="-16"/>
          <w:w w:val="110"/>
        </w:rPr>
        <w:t xml:space="preserve"> </w:t>
      </w:r>
      <w:r>
        <w:rPr>
          <w:color w:val="231F20"/>
          <w:w w:val="110"/>
        </w:rPr>
        <w:t>de</w:t>
      </w:r>
      <w:r>
        <w:rPr>
          <w:color w:val="231F20"/>
          <w:spacing w:val="-15"/>
          <w:w w:val="110"/>
        </w:rPr>
        <w:t xml:space="preserve"> </w:t>
      </w:r>
      <w:r>
        <w:rPr>
          <w:color w:val="231F20"/>
          <w:w w:val="110"/>
        </w:rPr>
        <w:t>stand</w:t>
      </w:r>
      <w:r>
        <w:rPr>
          <w:color w:val="231F20"/>
          <w:spacing w:val="-16"/>
          <w:w w:val="110"/>
        </w:rPr>
        <w:t xml:space="preserve"> </w:t>
      </w:r>
      <w:r>
        <w:rPr>
          <w:color w:val="231F20"/>
          <w:w w:val="110"/>
        </w:rPr>
        <w:t>tweede</w:t>
      </w:r>
      <w:r>
        <w:rPr>
          <w:color w:val="231F20"/>
          <w:spacing w:val="-15"/>
          <w:w w:val="110"/>
        </w:rPr>
        <w:t xml:space="preserve"> </w:t>
      </w:r>
      <w:r>
        <w:rPr>
          <w:color w:val="231F20"/>
          <w:w w:val="110"/>
        </w:rPr>
        <w:t>suppletoire begroting</w:t>
      </w:r>
      <w:r>
        <w:rPr>
          <w:color w:val="231F20"/>
          <w:spacing w:val="-2"/>
          <w:w w:val="110"/>
        </w:rPr>
        <w:t xml:space="preserve"> </w:t>
      </w:r>
      <w:r>
        <w:rPr>
          <w:color w:val="231F20"/>
          <w:w w:val="110"/>
        </w:rPr>
        <w:t>2025.</w:t>
      </w:r>
    </w:p>
    <w:p w:rsidR="0019716B" w:rsidRDefault="0019716B" w14:paraId="6F022B3A" w14:textId="77777777">
      <w:pPr>
        <w:pStyle w:val="Plattetekst"/>
        <w:spacing w:before="18"/>
      </w:pPr>
    </w:p>
    <w:p w:rsidR="0019716B" w:rsidRDefault="002B03DC" w14:paraId="4141409D" w14:textId="77777777">
      <w:pPr>
        <w:pStyle w:val="Kop1"/>
      </w:pPr>
      <w:r>
        <w:rPr>
          <w:color w:val="231F20"/>
        </w:rPr>
        <w:t>Artikel</w:t>
      </w:r>
      <w:r>
        <w:rPr>
          <w:color w:val="231F20"/>
          <w:spacing w:val="-6"/>
        </w:rPr>
        <w:t xml:space="preserve"> </w:t>
      </w:r>
      <w:r>
        <w:rPr>
          <w:color w:val="231F20"/>
        </w:rPr>
        <w:t>1</w:t>
      </w:r>
      <w:r>
        <w:rPr>
          <w:color w:val="231F20"/>
          <w:spacing w:val="-5"/>
        </w:rPr>
        <w:t xml:space="preserve"> </w:t>
      </w:r>
      <w:r>
        <w:rPr>
          <w:color w:val="231F20"/>
        </w:rPr>
        <w:t>Investeringen</w:t>
      </w:r>
      <w:r>
        <w:rPr>
          <w:color w:val="231F20"/>
          <w:spacing w:val="-6"/>
        </w:rPr>
        <w:t xml:space="preserve"> </w:t>
      </w:r>
      <w:r>
        <w:rPr>
          <w:color w:val="231F20"/>
        </w:rPr>
        <w:t>in</w:t>
      </w:r>
      <w:r>
        <w:rPr>
          <w:color w:val="231F20"/>
          <w:spacing w:val="-5"/>
        </w:rPr>
        <w:t xml:space="preserve"> </w:t>
      </w:r>
      <w:r>
        <w:rPr>
          <w:color w:val="231F20"/>
          <w:spacing w:val="-2"/>
        </w:rPr>
        <w:t>waterveiligheid</w:t>
      </w:r>
    </w:p>
    <w:p w:rsidR="0019716B" w:rsidRDefault="0019716B" w14:paraId="7F589A47" w14:textId="77777777">
      <w:pPr>
        <w:pStyle w:val="Plattetekst"/>
        <w:spacing w:before="19"/>
        <w:rPr>
          <w:rFonts w:ascii="Trebuchet MS"/>
          <w:b/>
        </w:rPr>
      </w:pPr>
    </w:p>
    <w:p w:rsidR="0019716B" w:rsidRDefault="002B03DC" w14:paraId="05238E6E" w14:textId="77777777">
      <w:pPr>
        <w:pStyle w:val="Plattetekst"/>
        <w:ind w:left="3430"/>
      </w:pPr>
      <w:r>
        <w:rPr>
          <w:color w:val="231F20"/>
          <w:w w:val="105"/>
        </w:rPr>
        <w:t>Mutaties</w:t>
      </w:r>
      <w:r>
        <w:rPr>
          <w:color w:val="231F20"/>
          <w:spacing w:val="7"/>
          <w:w w:val="105"/>
        </w:rPr>
        <w:t xml:space="preserve"> </w:t>
      </w:r>
      <w:r>
        <w:rPr>
          <w:color w:val="231F20"/>
          <w:w w:val="105"/>
        </w:rPr>
        <w:t>Eerste</w:t>
      </w:r>
      <w:r>
        <w:rPr>
          <w:color w:val="231F20"/>
          <w:spacing w:val="7"/>
          <w:w w:val="105"/>
        </w:rPr>
        <w:t xml:space="preserve"> </w:t>
      </w:r>
      <w:r>
        <w:rPr>
          <w:color w:val="231F20"/>
          <w:w w:val="105"/>
        </w:rPr>
        <w:t>suppletoire</w:t>
      </w:r>
      <w:r>
        <w:rPr>
          <w:color w:val="231F20"/>
          <w:spacing w:val="7"/>
          <w:w w:val="105"/>
        </w:rPr>
        <w:t xml:space="preserve"> </w:t>
      </w:r>
      <w:r>
        <w:rPr>
          <w:color w:val="231F20"/>
          <w:w w:val="105"/>
        </w:rPr>
        <w:t>begroting</w:t>
      </w:r>
      <w:r>
        <w:rPr>
          <w:color w:val="231F20"/>
          <w:spacing w:val="7"/>
          <w:w w:val="105"/>
        </w:rPr>
        <w:t xml:space="preserve"> </w:t>
      </w:r>
      <w:r>
        <w:rPr>
          <w:color w:val="231F20"/>
          <w:w w:val="105"/>
        </w:rPr>
        <w:t>2026</w:t>
      </w:r>
      <w:r>
        <w:rPr>
          <w:color w:val="231F20"/>
          <w:spacing w:val="7"/>
          <w:w w:val="105"/>
        </w:rPr>
        <w:t xml:space="preserve"> </w:t>
      </w:r>
      <w:r>
        <w:rPr>
          <w:color w:val="231F20"/>
          <w:w w:val="105"/>
        </w:rPr>
        <w:t>(bedragen</w:t>
      </w:r>
      <w:r>
        <w:rPr>
          <w:color w:val="231F20"/>
          <w:spacing w:val="7"/>
          <w:w w:val="105"/>
        </w:rPr>
        <w:t xml:space="preserve"> </w:t>
      </w:r>
      <w:r>
        <w:rPr>
          <w:color w:val="231F20"/>
          <w:w w:val="105"/>
        </w:rPr>
        <w:t>x</w:t>
      </w:r>
      <w:r>
        <w:rPr>
          <w:color w:val="231F20"/>
          <w:spacing w:val="7"/>
          <w:w w:val="105"/>
        </w:rPr>
        <w:t xml:space="preserve"> </w:t>
      </w:r>
      <w:r>
        <w:rPr>
          <w:color w:val="231F20"/>
          <w:w w:val="105"/>
        </w:rPr>
        <w:t>€</w:t>
      </w:r>
      <w:r>
        <w:rPr>
          <w:color w:val="231F20"/>
          <w:spacing w:val="7"/>
          <w:w w:val="105"/>
        </w:rPr>
        <w:t xml:space="preserve"> </w:t>
      </w:r>
      <w:r>
        <w:rPr>
          <w:color w:val="231F20"/>
          <w:w w:val="105"/>
        </w:rPr>
        <w:t>1</w:t>
      </w:r>
      <w:r>
        <w:rPr>
          <w:color w:val="231F20"/>
          <w:spacing w:val="7"/>
          <w:w w:val="105"/>
        </w:rPr>
        <w:t xml:space="preserve"> </w:t>
      </w:r>
      <w:r>
        <w:rPr>
          <w:color w:val="231F20"/>
          <w:spacing w:val="-2"/>
          <w:w w:val="105"/>
        </w:rPr>
        <w:t>miljoen)</w:t>
      </w:r>
    </w:p>
    <w:p w:rsidR="0019716B" w:rsidRDefault="0019716B" w14:paraId="401BD685" w14:textId="77777777">
      <w:pPr>
        <w:pStyle w:val="Plattetekst"/>
        <w:spacing w:before="14"/>
        <w:rPr>
          <w:sz w:val="20"/>
        </w:rPr>
      </w:pPr>
    </w:p>
    <w:tbl>
      <w:tblPr>
        <w:tblW w:w="9720" w:type="dxa"/>
        <w:tblCellMar>
          <w:left w:w="70" w:type="dxa"/>
          <w:right w:w="70" w:type="dxa"/>
        </w:tblCellMar>
        <w:tblLook w:val="04A0" w:firstRow="1" w:lastRow="0" w:firstColumn="1" w:lastColumn="0" w:noHBand="0" w:noVBand="1"/>
      </w:tblPr>
      <w:tblGrid>
        <w:gridCol w:w="2840"/>
        <w:gridCol w:w="960"/>
        <w:gridCol w:w="881"/>
        <w:gridCol w:w="936"/>
        <w:gridCol w:w="905"/>
        <w:gridCol w:w="1118"/>
        <w:gridCol w:w="960"/>
        <w:gridCol w:w="1120"/>
      </w:tblGrid>
      <w:tr w:rsidRPr="00765719" w:rsidR="00765719" w:rsidTr="00765719" w14:paraId="6B58C58D" w14:textId="77777777">
        <w:trPr>
          <w:trHeight w:val="225"/>
        </w:trPr>
        <w:tc>
          <w:tcPr>
            <w:tcW w:w="9720" w:type="dxa"/>
            <w:gridSpan w:val="8"/>
            <w:tcBorders>
              <w:top w:val="nil"/>
              <w:left w:val="nil"/>
              <w:bottom w:val="nil"/>
              <w:right w:val="nil"/>
            </w:tcBorders>
            <w:shd w:val="clear" w:color="auto" w:fill="00B0F0"/>
            <w:noWrap/>
            <w:vAlign w:val="bottom"/>
            <w:hideMark/>
          </w:tcPr>
          <w:p w:rsidRPr="00765719" w:rsidR="00765719" w:rsidP="00765719" w:rsidRDefault="00765719" w14:paraId="752A1AF3" w14:textId="77777777">
            <w:pPr>
              <w:widowControl/>
              <w:autoSpaceDE/>
              <w:autoSpaceDN/>
              <w:rPr>
                <w:rFonts w:eastAsia="Times New Roman"/>
                <w:color w:val="FFFFFF"/>
                <w:sz w:val="18"/>
                <w:szCs w:val="18"/>
                <w:lang w:eastAsia="nl-NL"/>
              </w:rPr>
            </w:pPr>
            <w:r w:rsidRPr="00765719">
              <w:rPr>
                <w:rFonts w:eastAsia="Times New Roman"/>
                <w:color w:val="FFFFFF"/>
                <w:sz w:val="18"/>
                <w:szCs w:val="18"/>
                <w:lang w:eastAsia="nl-NL"/>
              </w:rPr>
              <w:t>Tabel 22 Tweede Hoogwaterbeschermingsprogramma</w:t>
            </w:r>
          </w:p>
        </w:tc>
      </w:tr>
      <w:tr w:rsidRPr="00765719" w:rsidR="00765719" w:rsidTr="001D120F" w14:paraId="1AC4EB45" w14:textId="77777777">
        <w:trPr>
          <w:trHeight w:val="227"/>
        </w:trPr>
        <w:tc>
          <w:tcPr>
            <w:tcW w:w="2840" w:type="dxa"/>
            <w:tcBorders>
              <w:top w:val="nil"/>
              <w:left w:val="nil"/>
              <w:bottom w:val="single" w:color="00B0F0" w:sz="4" w:space="0"/>
              <w:right w:val="nil"/>
            </w:tcBorders>
            <w:noWrap/>
            <w:vAlign w:val="bottom"/>
            <w:hideMark/>
          </w:tcPr>
          <w:p w:rsidRPr="00765719" w:rsidR="00765719" w:rsidP="00765719" w:rsidRDefault="00765719" w14:paraId="479F9401" w14:textId="77777777">
            <w:pPr>
              <w:widowControl/>
              <w:autoSpaceDE/>
              <w:autoSpaceDN/>
              <w:rPr>
                <w:rFonts w:eastAsia="Times New Roman"/>
                <w:color w:val="FFFFFF"/>
                <w:sz w:val="18"/>
                <w:szCs w:val="18"/>
                <w:lang w:eastAsia="nl-NL"/>
              </w:rPr>
            </w:pPr>
          </w:p>
        </w:tc>
        <w:tc>
          <w:tcPr>
            <w:tcW w:w="1841" w:type="dxa"/>
            <w:gridSpan w:val="2"/>
            <w:tcBorders>
              <w:top w:val="nil"/>
              <w:left w:val="nil"/>
              <w:bottom w:val="single" w:color="00B0F0" w:sz="4" w:space="0"/>
              <w:right w:val="nil"/>
            </w:tcBorders>
            <w:noWrap/>
            <w:vAlign w:val="bottom"/>
            <w:hideMark/>
          </w:tcPr>
          <w:p w:rsidRPr="00765719" w:rsidR="00765719" w:rsidP="00765719" w:rsidRDefault="00765719" w14:paraId="4FFDC5DA" w14:textId="77777777">
            <w:pPr>
              <w:widowControl/>
              <w:autoSpaceDE/>
              <w:autoSpaceDN/>
              <w:jc w:val="center"/>
              <w:rPr>
                <w:rFonts w:eastAsia="Times New Roman"/>
                <w:color w:val="000000"/>
                <w:sz w:val="14"/>
                <w:szCs w:val="14"/>
                <w:lang w:eastAsia="nl-NL"/>
              </w:rPr>
            </w:pPr>
            <w:r w:rsidRPr="00765719">
              <w:rPr>
                <w:rFonts w:eastAsia="Times New Roman"/>
                <w:color w:val="000000"/>
                <w:sz w:val="14"/>
                <w:szCs w:val="14"/>
                <w:lang w:eastAsia="nl-NL"/>
              </w:rPr>
              <w:t>Kasbudget 2026</w:t>
            </w:r>
          </w:p>
        </w:tc>
        <w:tc>
          <w:tcPr>
            <w:tcW w:w="1841" w:type="dxa"/>
            <w:gridSpan w:val="2"/>
            <w:tcBorders>
              <w:top w:val="nil"/>
              <w:left w:val="nil"/>
              <w:bottom w:val="single" w:color="00B0F0" w:sz="4" w:space="0"/>
              <w:right w:val="nil"/>
            </w:tcBorders>
            <w:noWrap/>
            <w:vAlign w:val="bottom"/>
            <w:hideMark/>
          </w:tcPr>
          <w:p w:rsidRPr="00765719" w:rsidR="00765719" w:rsidP="00765719" w:rsidRDefault="00765719" w14:paraId="559C0DB7" w14:textId="77777777">
            <w:pPr>
              <w:widowControl/>
              <w:autoSpaceDE/>
              <w:autoSpaceDN/>
              <w:jc w:val="center"/>
              <w:rPr>
                <w:rFonts w:eastAsia="Times New Roman"/>
                <w:color w:val="000000"/>
                <w:sz w:val="14"/>
                <w:szCs w:val="14"/>
                <w:lang w:eastAsia="nl-NL"/>
              </w:rPr>
            </w:pPr>
            <w:r w:rsidRPr="00765719">
              <w:rPr>
                <w:rFonts w:eastAsia="Times New Roman"/>
                <w:color w:val="000000"/>
                <w:sz w:val="14"/>
                <w:szCs w:val="14"/>
                <w:lang w:eastAsia="nl-NL"/>
              </w:rPr>
              <w:t>Projectbudget</w:t>
            </w:r>
          </w:p>
        </w:tc>
        <w:tc>
          <w:tcPr>
            <w:tcW w:w="2078" w:type="dxa"/>
            <w:gridSpan w:val="2"/>
            <w:tcBorders>
              <w:top w:val="nil"/>
              <w:left w:val="nil"/>
              <w:bottom w:val="single" w:color="00B0F0" w:sz="4" w:space="0"/>
              <w:right w:val="nil"/>
            </w:tcBorders>
            <w:noWrap/>
            <w:vAlign w:val="bottom"/>
            <w:hideMark/>
          </w:tcPr>
          <w:p w:rsidRPr="00765719" w:rsidR="00765719" w:rsidP="00765719" w:rsidRDefault="00765719" w14:paraId="5EC7174C" w14:textId="77777777">
            <w:pPr>
              <w:widowControl/>
              <w:autoSpaceDE/>
              <w:autoSpaceDN/>
              <w:jc w:val="center"/>
              <w:rPr>
                <w:rFonts w:eastAsia="Times New Roman"/>
                <w:color w:val="000000"/>
                <w:sz w:val="14"/>
                <w:szCs w:val="14"/>
                <w:lang w:eastAsia="nl-NL"/>
              </w:rPr>
            </w:pPr>
            <w:r w:rsidRPr="00765719">
              <w:rPr>
                <w:rFonts w:eastAsia="Times New Roman"/>
                <w:color w:val="000000"/>
                <w:sz w:val="14"/>
                <w:szCs w:val="14"/>
                <w:lang w:eastAsia="nl-NL"/>
              </w:rPr>
              <w:t>Oplevering</w:t>
            </w:r>
          </w:p>
        </w:tc>
        <w:tc>
          <w:tcPr>
            <w:tcW w:w="1120" w:type="dxa"/>
            <w:tcBorders>
              <w:top w:val="nil"/>
              <w:left w:val="nil"/>
              <w:bottom w:val="nil"/>
              <w:right w:val="nil"/>
            </w:tcBorders>
            <w:noWrap/>
            <w:vAlign w:val="bottom"/>
            <w:hideMark/>
          </w:tcPr>
          <w:p w:rsidRPr="00765719" w:rsidR="00765719" w:rsidP="00765719" w:rsidRDefault="00765719" w14:paraId="16D59514" w14:textId="77777777">
            <w:pPr>
              <w:widowControl/>
              <w:autoSpaceDE/>
              <w:autoSpaceDN/>
              <w:rPr>
                <w:rFonts w:eastAsia="Times New Roman"/>
                <w:color w:val="000000"/>
                <w:sz w:val="14"/>
                <w:szCs w:val="14"/>
                <w:lang w:eastAsia="nl-NL"/>
              </w:rPr>
            </w:pPr>
            <w:r w:rsidRPr="00765719">
              <w:rPr>
                <w:rFonts w:eastAsia="Times New Roman"/>
                <w:color w:val="000000"/>
                <w:sz w:val="14"/>
                <w:szCs w:val="14"/>
                <w:lang w:eastAsia="nl-NL"/>
              </w:rPr>
              <w:t>Toelichting</w:t>
            </w:r>
          </w:p>
        </w:tc>
      </w:tr>
      <w:tr w:rsidRPr="00765719" w:rsidR="00765719" w:rsidTr="001D120F" w14:paraId="4F3555BA" w14:textId="77777777">
        <w:trPr>
          <w:trHeight w:val="227"/>
        </w:trPr>
        <w:tc>
          <w:tcPr>
            <w:tcW w:w="2840" w:type="dxa"/>
            <w:tcBorders>
              <w:top w:val="single" w:color="00B0F0" w:sz="4" w:space="0"/>
              <w:left w:val="nil"/>
              <w:bottom w:val="single" w:color="00B0F0" w:sz="4" w:space="0"/>
              <w:right w:val="nil"/>
            </w:tcBorders>
            <w:noWrap/>
            <w:vAlign w:val="bottom"/>
            <w:hideMark/>
          </w:tcPr>
          <w:p w:rsidRPr="00765719" w:rsidR="00765719" w:rsidP="00765719" w:rsidRDefault="00765719" w14:paraId="0F828917" w14:textId="77777777">
            <w:pPr>
              <w:widowControl/>
              <w:autoSpaceDE/>
              <w:autoSpaceDN/>
              <w:rPr>
                <w:rFonts w:eastAsia="Times New Roman"/>
                <w:color w:val="000000"/>
                <w:sz w:val="14"/>
                <w:szCs w:val="14"/>
                <w:lang w:eastAsia="nl-NL"/>
              </w:rPr>
            </w:pPr>
            <w:r w:rsidRPr="00765719">
              <w:rPr>
                <w:rFonts w:eastAsia="Times New Roman"/>
                <w:color w:val="000000"/>
                <w:sz w:val="14"/>
                <w:szCs w:val="14"/>
                <w:lang w:eastAsia="nl-NL"/>
              </w:rPr>
              <w:t> </w:t>
            </w:r>
          </w:p>
        </w:tc>
        <w:tc>
          <w:tcPr>
            <w:tcW w:w="960" w:type="dxa"/>
            <w:tcBorders>
              <w:top w:val="single" w:color="00B0F0" w:sz="4" w:space="0"/>
              <w:left w:val="nil"/>
              <w:bottom w:val="single" w:color="00B0F0" w:sz="4" w:space="0"/>
              <w:right w:val="nil"/>
            </w:tcBorders>
            <w:noWrap/>
            <w:vAlign w:val="bottom"/>
            <w:hideMark/>
          </w:tcPr>
          <w:p w:rsidRPr="00765719" w:rsidR="00765719" w:rsidP="00765719" w:rsidRDefault="00765719" w14:paraId="1DD1F4B9" w14:textId="77777777">
            <w:pPr>
              <w:widowControl/>
              <w:autoSpaceDE/>
              <w:autoSpaceDN/>
              <w:jc w:val="center"/>
              <w:rPr>
                <w:rFonts w:eastAsia="Times New Roman"/>
                <w:color w:val="000000"/>
                <w:sz w:val="14"/>
                <w:szCs w:val="14"/>
                <w:lang w:eastAsia="nl-NL"/>
              </w:rPr>
            </w:pPr>
            <w:r w:rsidRPr="00765719">
              <w:rPr>
                <w:rFonts w:eastAsia="Times New Roman"/>
                <w:color w:val="000000"/>
                <w:sz w:val="14"/>
                <w:szCs w:val="14"/>
                <w:lang w:eastAsia="nl-NL"/>
              </w:rPr>
              <w:t>huidig</w:t>
            </w:r>
          </w:p>
        </w:tc>
        <w:tc>
          <w:tcPr>
            <w:tcW w:w="881" w:type="dxa"/>
            <w:tcBorders>
              <w:top w:val="single" w:color="00B0F0" w:sz="4" w:space="0"/>
              <w:left w:val="nil"/>
              <w:bottom w:val="single" w:color="00B0F0" w:sz="4" w:space="0"/>
              <w:right w:val="nil"/>
            </w:tcBorders>
            <w:noWrap/>
            <w:vAlign w:val="bottom"/>
            <w:hideMark/>
          </w:tcPr>
          <w:p w:rsidRPr="00765719" w:rsidR="00765719" w:rsidP="00765719" w:rsidRDefault="00765719" w14:paraId="1AA62DFB" w14:textId="77777777">
            <w:pPr>
              <w:widowControl/>
              <w:autoSpaceDE/>
              <w:autoSpaceDN/>
              <w:jc w:val="center"/>
              <w:rPr>
                <w:rFonts w:eastAsia="Times New Roman"/>
                <w:color w:val="000000"/>
                <w:sz w:val="14"/>
                <w:szCs w:val="14"/>
                <w:lang w:eastAsia="nl-NL"/>
              </w:rPr>
            </w:pPr>
            <w:r w:rsidRPr="00765719">
              <w:rPr>
                <w:rFonts w:eastAsia="Times New Roman"/>
                <w:color w:val="000000"/>
                <w:sz w:val="14"/>
                <w:szCs w:val="14"/>
                <w:lang w:eastAsia="nl-NL"/>
              </w:rPr>
              <w:t>vorig</w:t>
            </w:r>
          </w:p>
        </w:tc>
        <w:tc>
          <w:tcPr>
            <w:tcW w:w="936" w:type="dxa"/>
            <w:tcBorders>
              <w:top w:val="single" w:color="00B0F0" w:sz="4" w:space="0"/>
              <w:left w:val="nil"/>
              <w:bottom w:val="single" w:color="00B0F0" w:sz="4" w:space="0"/>
              <w:right w:val="nil"/>
            </w:tcBorders>
            <w:noWrap/>
            <w:vAlign w:val="bottom"/>
            <w:hideMark/>
          </w:tcPr>
          <w:p w:rsidRPr="00765719" w:rsidR="00765719" w:rsidP="00765719" w:rsidRDefault="00765719" w14:paraId="743EC8AD" w14:textId="77777777">
            <w:pPr>
              <w:widowControl/>
              <w:autoSpaceDE/>
              <w:autoSpaceDN/>
              <w:jc w:val="center"/>
              <w:rPr>
                <w:rFonts w:eastAsia="Times New Roman"/>
                <w:color w:val="000000"/>
                <w:sz w:val="14"/>
                <w:szCs w:val="14"/>
                <w:lang w:eastAsia="nl-NL"/>
              </w:rPr>
            </w:pPr>
            <w:r w:rsidRPr="00765719">
              <w:rPr>
                <w:rFonts w:eastAsia="Times New Roman"/>
                <w:color w:val="000000"/>
                <w:sz w:val="14"/>
                <w:szCs w:val="14"/>
                <w:lang w:eastAsia="nl-NL"/>
              </w:rPr>
              <w:t>huidig</w:t>
            </w:r>
          </w:p>
        </w:tc>
        <w:tc>
          <w:tcPr>
            <w:tcW w:w="905" w:type="dxa"/>
            <w:tcBorders>
              <w:top w:val="single" w:color="00B0F0" w:sz="4" w:space="0"/>
              <w:left w:val="nil"/>
              <w:bottom w:val="single" w:color="00B0F0" w:sz="4" w:space="0"/>
              <w:right w:val="nil"/>
            </w:tcBorders>
            <w:noWrap/>
            <w:vAlign w:val="bottom"/>
            <w:hideMark/>
          </w:tcPr>
          <w:p w:rsidRPr="00765719" w:rsidR="00765719" w:rsidP="00765719" w:rsidRDefault="00765719" w14:paraId="27A59487" w14:textId="77777777">
            <w:pPr>
              <w:widowControl/>
              <w:autoSpaceDE/>
              <w:autoSpaceDN/>
              <w:jc w:val="center"/>
              <w:rPr>
                <w:rFonts w:eastAsia="Times New Roman"/>
                <w:color w:val="000000"/>
                <w:sz w:val="14"/>
                <w:szCs w:val="14"/>
                <w:lang w:eastAsia="nl-NL"/>
              </w:rPr>
            </w:pPr>
            <w:r w:rsidRPr="00765719">
              <w:rPr>
                <w:rFonts w:eastAsia="Times New Roman"/>
                <w:color w:val="000000"/>
                <w:sz w:val="14"/>
                <w:szCs w:val="14"/>
                <w:lang w:eastAsia="nl-NL"/>
              </w:rPr>
              <w:t>vorig</w:t>
            </w:r>
          </w:p>
        </w:tc>
        <w:tc>
          <w:tcPr>
            <w:tcW w:w="1118" w:type="dxa"/>
            <w:tcBorders>
              <w:top w:val="single" w:color="00B0F0" w:sz="4" w:space="0"/>
              <w:left w:val="nil"/>
              <w:bottom w:val="single" w:color="00B0F0" w:sz="4" w:space="0"/>
              <w:right w:val="nil"/>
            </w:tcBorders>
            <w:noWrap/>
            <w:vAlign w:val="bottom"/>
            <w:hideMark/>
          </w:tcPr>
          <w:p w:rsidRPr="00765719" w:rsidR="00765719" w:rsidP="00765719" w:rsidRDefault="00765719" w14:paraId="163FC64D" w14:textId="77777777">
            <w:pPr>
              <w:widowControl/>
              <w:autoSpaceDE/>
              <w:autoSpaceDN/>
              <w:jc w:val="center"/>
              <w:rPr>
                <w:rFonts w:eastAsia="Times New Roman"/>
                <w:color w:val="000000"/>
                <w:sz w:val="14"/>
                <w:szCs w:val="14"/>
                <w:lang w:eastAsia="nl-NL"/>
              </w:rPr>
            </w:pPr>
            <w:r w:rsidRPr="00765719">
              <w:rPr>
                <w:rFonts w:eastAsia="Times New Roman"/>
                <w:color w:val="000000"/>
                <w:sz w:val="14"/>
                <w:szCs w:val="14"/>
                <w:lang w:eastAsia="nl-NL"/>
              </w:rPr>
              <w:t>huidig</w:t>
            </w:r>
          </w:p>
        </w:tc>
        <w:tc>
          <w:tcPr>
            <w:tcW w:w="960" w:type="dxa"/>
            <w:tcBorders>
              <w:top w:val="single" w:color="00B0F0" w:sz="4" w:space="0"/>
              <w:left w:val="nil"/>
              <w:bottom w:val="single" w:color="00B0F0" w:sz="4" w:space="0"/>
              <w:right w:val="nil"/>
            </w:tcBorders>
            <w:noWrap/>
            <w:vAlign w:val="bottom"/>
            <w:hideMark/>
          </w:tcPr>
          <w:p w:rsidRPr="00765719" w:rsidR="00765719" w:rsidP="00765719" w:rsidRDefault="00765719" w14:paraId="27A747D9" w14:textId="77777777">
            <w:pPr>
              <w:widowControl/>
              <w:autoSpaceDE/>
              <w:autoSpaceDN/>
              <w:jc w:val="center"/>
              <w:rPr>
                <w:rFonts w:eastAsia="Times New Roman"/>
                <w:color w:val="000000"/>
                <w:sz w:val="14"/>
                <w:szCs w:val="14"/>
                <w:lang w:eastAsia="nl-NL"/>
              </w:rPr>
            </w:pPr>
            <w:r w:rsidRPr="00765719">
              <w:rPr>
                <w:rFonts w:eastAsia="Times New Roman"/>
                <w:color w:val="000000"/>
                <w:sz w:val="14"/>
                <w:szCs w:val="14"/>
                <w:lang w:eastAsia="nl-NL"/>
              </w:rPr>
              <w:t>vorig</w:t>
            </w:r>
          </w:p>
        </w:tc>
        <w:tc>
          <w:tcPr>
            <w:tcW w:w="1120" w:type="dxa"/>
            <w:tcBorders>
              <w:top w:val="single" w:color="00B0F0" w:sz="4" w:space="0"/>
              <w:left w:val="nil"/>
              <w:bottom w:val="single" w:color="00B0F0" w:sz="4" w:space="0"/>
              <w:right w:val="nil"/>
            </w:tcBorders>
            <w:noWrap/>
            <w:vAlign w:val="bottom"/>
            <w:hideMark/>
          </w:tcPr>
          <w:p w:rsidRPr="00765719" w:rsidR="00765719" w:rsidP="00765719" w:rsidRDefault="00765719" w14:paraId="577C1B6F" w14:textId="77777777">
            <w:pPr>
              <w:widowControl/>
              <w:autoSpaceDE/>
              <w:autoSpaceDN/>
              <w:rPr>
                <w:rFonts w:eastAsia="Times New Roman"/>
                <w:color w:val="000000"/>
                <w:sz w:val="14"/>
                <w:szCs w:val="14"/>
                <w:lang w:eastAsia="nl-NL"/>
              </w:rPr>
            </w:pPr>
            <w:r w:rsidRPr="00765719">
              <w:rPr>
                <w:rFonts w:eastAsia="Times New Roman"/>
                <w:color w:val="000000"/>
                <w:sz w:val="14"/>
                <w:szCs w:val="14"/>
                <w:lang w:eastAsia="nl-NL"/>
              </w:rPr>
              <w:t> </w:t>
            </w:r>
          </w:p>
        </w:tc>
      </w:tr>
      <w:tr w:rsidRPr="00765719" w:rsidR="00765719" w:rsidTr="001D120F" w14:paraId="154B4764" w14:textId="77777777">
        <w:trPr>
          <w:trHeight w:val="227"/>
        </w:trPr>
        <w:tc>
          <w:tcPr>
            <w:tcW w:w="2840" w:type="dxa"/>
            <w:tcBorders>
              <w:top w:val="single" w:color="00B0F0" w:sz="4" w:space="0"/>
              <w:left w:val="nil"/>
              <w:bottom w:val="nil"/>
              <w:right w:val="nil"/>
            </w:tcBorders>
            <w:vAlign w:val="center"/>
            <w:hideMark/>
          </w:tcPr>
          <w:p w:rsidRPr="00765719" w:rsidR="00765719" w:rsidP="00765719" w:rsidRDefault="00765719" w14:paraId="4C26A9B2" w14:textId="77777777">
            <w:pPr>
              <w:widowControl/>
              <w:autoSpaceDE/>
              <w:autoSpaceDN/>
              <w:rPr>
                <w:rFonts w:ascii="Trebuchet MS" w:hAnsi="Trebuchet MS" w:eastAsia="Times New Roman" w:cs="Times New Roman"/>
                <w:b/>
                <w:bCs/>
                <w:color w:val="231F20"/>
                <w:sz w:val="14"/>
                <w:szCs w:val="14"/>
                <w:lang w:eastAsia="nl-NL"/>
              </w:rPr>
            </w:pPr>
            <w:r w:rsidRPr="00765719">
              <w:rPr>
                <w:rFonts w:ascii="Trebuchet MS" w:hAnsi="Trebuchet MS" w:eastAsia="Times New Roman" w:cs="Times New Roman"/>
                <w:b/>
                <w:bCs/>
                <w:color w:val="231F20"/>
                <w:sz w:val="14"/>
                <w:szCs w:val="14"/>
                <w:lang w:eastAsia="nl-NL"/>
              </w:rPr>
              <w:t>Project HWBP-2</w:t>
            </w:r>
          </w:p>
        </w:tc>
        <w:tc>
          <w:tcPr>
            <w:tcW w:w="960" w:type="dxa"/>
            <w:tcBorders>
              <w:top w:val="single" w:color="00B0F0" w:sz="4" w:space="0"/>
              <w:left w:val="nil"/>
              <w:bottom w:val="nil"/>
              <w:right w:val="nil"/>
            </w:tcBorders>
            <w:vAlign w:val="center"/>
            <w:hideMark/>
          </w:tcPr>
          <w:p w:rsidRPr="00765719" w:rsidR="00765719" w:rsidP="00765719" w:rsidRDefault="00765719" w14:paraId="0248E570" w14:textId="77777777">
            <w:pPr>
              <w:widowControl/>
              <w:autoSpaceDE/>
              <w:autoSpaceDN/>
              <w:rPr>
                <w:rFonts w:ascii="Times New Roman" w:hAnsi="Times New Roman" w:eastAsia="Times New Roman" w:cs="Times New Roman"/>
                <w:color w:val="000000"/>
                <w:sz w:val="16"/>
                <w:szCs w:val="16"/>
                <w:lang w:eastAsia="nl-NL"/>
              </w:rPr>
            </w:pPr>
            <w:r w:rsidRPr="00765719">
              <w:rPr>
                <w:rFonts w:ascii="Times New Roman" w:hAnsi="Times New Roman" w:eastAsia="Times New Roman" w:cs="Times New Roman"/>
                <w:color w:val="000000"/>
                <w:sz w:val="16"/>
                <w:szCs w:val="16"/>
                <w:lang w:eastAsia="nl-NL"/>
              </w:rPr>
              <w:t> </w:t>
            </w:r>
          </w:p>
        </w:tc>
        <w:tc>
          <w:tcPr>
            <w:tcW w:w="881" w:type="dxa"/>
            <w:tcBorders>
              <w:top w:val="single" w:color="00B0F0" w:sz="4" w:space="0"/>
              <w:left w:val="nil"/>
              <w:bottom w:val="nil"/>
              <w:right w:val="nil"/>
            </w:tcBorders>
            <w:vAlign w:val="center"/>
            <w:hideMark/>
          </w:tcPr>
          <w:p w:rsidRPr="00765719" w:rsidR="00765719" w:rsidP="00765719" w:rsidRDefault="00765719" w14:paraId="4196B003" w14:textId="77777777">
            <w:pPr>
              <w:widowControl/>
              <w:autoSpaceDE/>
              <w:autoSpaceDN/>
              <w:rPr>
                <w:rFonts w:ascii="Times New Roman" w:hAnsi="Times New Roman" w:eastAsia="Times New Roman" w:cs="Times New Roman"/>
                <w:color w:val="000000"/>
                <w:sz w:val="16"/>
                <w:szCs w:val="16"/>
                <w:lang w:eastAsia="nl-NL"/>
              </w:rPr>
            </w:pPr>
            <w:r w:rsidRPr="00765719">
              <w:rPr>
                <w:rFonts w:ascii="Times New Roman" w:hAnsi="Times New Roman" w:eastAsia="Times New Roman" w:cs="Times New Roman"/>
                <w:color w:val="000000"/>
                <w:sz w:val="16"/>
                <w:szCs w:val="16"/>
                <w:lang w:eastAsia="nl-NL"/>
              </w:rPr>
              <w:t> </w:t>
            </w:r>
          </w:p>
        </w:tc>
        <w:tc>
          <w:tcPr>
            <w:tcW w:w="936" w:type="dxa"/>
            <w:tcBorders>
              <w:top w:val="single" w:color="00B0F0" w:sz="4" w:space="0"/>
              <w:left w:val="nil"/>
              <w:bottom w:val="nil"/>
              <w:right w:val="nil"/>
            </w:tcBorders>
            <w:vAlign w:val="center"/>
            <w:hideMark/>
          </w:tcPr>
          <w:p w:rsidRPr="00765719" w:rsidR="00765719" w:rsidP="00765719" w:rsidRDefault="00765719" w14:paraId="4CEB3104" w14:textId="77777777">
            <w:pPr>
              <w:widowControl/>
              <w:autoSpaceDE/>
              <w:autoSpaceDN/>
              <w:rPr>
                <w:rFonts w:ascii="Times New Roman" w:hAnsi="Times New Roman" w:eastAsia="Times New Roman" w:cs="Times New Roman"/>
                <w:color w:val="000000"/>
                <w:sz w:val="16"/>
                <w:szCs w:val="16"/>
                <w:lang w:eastAsia="nl-NL"/>
              </w:rPr>
            </w:pPr>
            <w:r w:rsidRPr="00765719">
              <w:rPr>
                <w:rFonts w:ascii="Times New Roman" w:hAnsi="Times New Roman" w:eastAsia="Times New Roman" w:cs="Times New Roman"/>
                <w:color w:val="000000"/>
                <w:sz w:val="16"/>
                <w:szCs w:val="16"/>
                <w:lang w:eastAsia="nl-NL"/>
              </w:rPr>
              <w:t> </w:t>
            </w:r>
          </w:p>
        </w:tc>
        <w:tc>
          <w:tcPr>
            <w:tcW w:w="905" w:type="dxa"/>
            <w:tcBorders>
              <w:top w:val="single" w:color="00B0F0" w:sz="4" w:space="0"/>
              <w:left w:val="nil"/>
              <w:bottom w:val="nil"/>
              <w:right w:val="nil"/>
            </w:tcBorders>
            <w:vAlign w:val="center"/>
            <w:hideMark/>
          </w:tcPr>
          <w:p w:rsidRPr="00765719" w:rsidR="00765719" w:rsidP="00765719" w:rsidRDefault="00765719" w14:paraId="75C453B2" w14:textId="77777777">
            <w:pPr>
              <w:widowControl/>
              <w:autoSpaceDE/>
              <w:autoSpaceDN/>
              <w:rPr>
                <w:rFonts w:ascii="Times New Roman" w:hAnsi="Times New Roman" w:eastAsia="Times New Roman" w:cs="Times New Roman"/>
                <w:color w:val="000000"/>
                <w:sz w:val="16"/>
                <w:szCs w:val="16"/>
                <w:lang w:eastAsia="nl-NL"/>
              </w:rPr>
            </w:pPr>
            <w:r w:rsidRPr="00765719">
              <w:rPr>
                <w:rFonts w:ascii="Times New Roman" w:hAnsi="Times New Roman" w:eastAsia="Times New Roman" w:cs="Times New Roman"/>
                <w:color w:val="000000"/>
                <w:sz w:val="16"/>
                <w:szCs w:val="16"/>
                <w:lang w:eastAsia="nl-NL"/>
              </w:rPr>
              <w:t> </w:t>
            </w:r>
          </w:p>
        </w:tc>
        <w:tc>
          <w:tcPr>
            <w:tcW w:w="1118" w:type="dxa"/>
            <w:tcBorders>
              <w:top w:val="single" w:color="00B0F0" w:sz="4" w:space="0"/>
              <w:left w:val="nil"/>
              <w:bottom w:val="nil"/>
              <w:right w:val="nil"/>
            </w:tcBorders>
            <w:vAlign w:val="center"/>
            <w:hideMark/>
          </w:tcPr>
          <w:p w:rsidRPr="00765719" w:rsidR="00765719" w:rsidP="00765719" w:rsidRDefault="00765719" w14:paraId="07CBCD6D" w14:textId="77777777">
            <w:pPr>
              <w:widowControl/>
              <w:autoSpaceDE/>
              <w:autoSpaceDN/>
              <w:ind w:firstLine="408" w:firstLineChars="300"/>
              <w:rPr>
                <w:rFonts w:eastAsia="Times New Roman"/>
                <w:color w:val="231F20"/>
                <w:sz w:val="14"/>
                <w:szCs w:val="14"/>
                <w:lang w:eastAsia="nl-NL"/>
              </w:rPr>
            </w:pPr>
            <w:r w:rsidRPr="00765719">
              <w:rPr>
                <w:rFonts w:eastAsia="Times New Roman"/>
                <w:color w:val="231F20"/>
                <w:spacing w:val="-4"/>
                <w:sz w:val="14"/>
                <w:lang w:eastAsia="nl-NL"/>
              </w:rPr>
              <w:t>2027</w:t>
            </w:r>
          </w:p>
        </w:tc>
        <w:tc>
          <w:tcPr>
            <w:tcW w:w="960" w:type="dxa"/>
            <w:tcBorders>
              <w:top w:val="single" w:color="00B0F0" w:sz="4" w:space="0"/>
              <w:left w:val="nil"/>
              <w:bottom w:val="nil"/>
              <w:right w:val="nil"/>
            </w:tcBorders>
            <w:vAlign w:val="center"/>
            <w:hideMark/>
          </w:tcPr>
          <w:p w:rsidRPr="00765719" w:rsidR="00765719" w:rsidP="00765719" w:rsidRDefault="00765719" w14:paraId="30948885" w14:textId="77777777">
            <w:pPr>
              <w:widowControl/>
              <w:autoSpaceDE/>
              <w:autoSpaceDN/>
              <w:ind w:firstLine="272" w:firstLineChars="200"/>
              <w:rPr>
                <w:rFonts w:eastAsia="Times New Roman"/>
                <w:color w:val="231F20"/>
                <w:sz w:val="14"/>
                <w:szCs w:val="14"/>
                <w:lang w:eastAsia="nl-NL"/>
              </w:rPr>
            </w:pPr>
            <w:r w:rsidRPr="00765719">
              <w:rPr>
                <w:rFonts w:eastAsia="Times New Roman"/>
                <w:color w:val="231F20"/>
                <w:spacing w:val="-4"/>
                <w:sz w:val="14"/>
                <w:lang w:eastAsia="nl-NL"/>
              </w:rPr>
              <w:t>2027</w:t>
            </w:r>
          </w:p>
        </w:tc>
        <w:tc>
          <w:tcPr>
            <w:tcW w:w="1120" w:type="dxa"/>
            <w:tcBorders>
              <w:top w:val="single" w:color="00B0F0" w:sz="4" w:space="0"/>
              <w:left w:val="nil"/>
              <w:bottom w:val="nil"/>
              <w:right w:val="nil"/>
            </w:tcBorders>
            <w:noWrap/>
            <w:vAlign w:val="bottom"/>
            <w:hideMark/>
          </w:tcPr>
          <w:p w:rsidRPr="00765719" w:rsidR="00765719" w:rsidP="00765719" w:rsidRDefault="00765719" w14:paraId="4D461974" w14:textId="77777777">
            <w:pPr>
              <w:widowControl/>
              <w:autoSpaceDE/>
              <w:autoSpaceDN/>
              <w:ind w:firstLine="280" w:firstLineChars="200"/>
              <w:rPr>
                <w:rFonts w:eastAsia="Times New Roman"/>
                <w:color w:val="231F20"/>
                <w:sz w:val="14"/>
                <w:szCs w:val="14"/>
                <w:lang w:eastAsia="nl-NL"/>
              </w:rPr>
            </w:pPr>
          </w:p>
        </w:tc>
      </w:tr>
      <w:tr w:rsidRPr="00765719" w:rsidR="00765719" w:rsidTr="001D120F" w14:paraId="5B4D357A" w14:textId="77777777">
        <w:trPr>
          <w:trHeight w:val="227"/>
        </w:trPr>
        <w:tc>
          <w:tcPr>
            <w:tcW w:w="2840" w:type="dxa"/>
            <w:tcBorders>
              <w:top w:val="nil"/>
              <w:left w:val="nil"/>
              <w:bottom w:val="nil"/>
              <w:right w:val="nil"/>
            </w:tcBorders>
            <w:vAlign w:val="center"/>
            <w:hideMark/>
          </w:tcPr>
          <w:p w:rsidRPr="00765719" w:rsidR="00765719" w:rsidP="00765719" w:rsidRDefault="00765719" w14:paraId="03FE8F6A" w14:textId="77777777">
            <w:pPr>
              <w:widowControl/>
              <w:autoSpaceDE/>
              <w:autoSpaceDN/>
              <w:rPr>
                <w:rFonts w:ascii="Trebuchet MS" w:hAnsi="Trebuchet MS" w:eastAsia="Times New Roman" w:cs="Times New Roman"/>
                <w:b/>
                <w:bCs/>
                <w:color w:val="231F20"/>
                <w:sz w:val="14"/>
                <w:szCs w:val="14"/>
                <w:lang w:eastAsia="nl-NL"/>
              </w:rPr>
            </w:pPr>
            <w:r w:rsidRPr="00765719">
              <w:rPr>
                <w:rFonts w:ascii="Trebuchet MS" w:hAnsi="Trebuchet MS" w:eastAsia="Times New Roman" w:cs="Times New Roman"/>
                <w:b/>
                <w:bCs/>
                <w:color w:val="231F20"/>
                <w:sz w:val="14"/>
                <w:szCs w:val="14"/>
                <w:lang w:eastAsia="nl-NL"/>
              </w:rPr>
              <w:t>Projecten Nationaal</w:t>
            </w:r>
          </w:p>
        </w:tc>
        <w:tc>
          <w:tcPr>
            <w:tcW w:w="960" w:type="dxa"/>
            <w:tcBorders>
              <w:top w:val="nil"/>
              <w:left w:val="nil"/>
              <w:bottom w:val="nil"/>
              <w:right w:val="nil"/>
            </w:tcBorders>
            <w:vAlign w:val="center"/>
            <w:hideMark/>
          </w:tcPr>
          <w:p w:rsidRPr="00765719" w:rsidR="00765719" w:rsidP="00765719" w:rsidRDefault="00765719" w14:paraId="57D07EF1" w14:textId="77777777">
            <w:pPr>
              <w:widowControl/>
              <w:autoSpaceDE/>
              <w:autoSpaceDN/>
              <w:rPr>
                <w:rFonts w:ascii="Trebuchet MS" w:hAnsi="Trebuchet MS" w:eastAsia="Times New Roman" w:cs="Times New Roman"/>
                <w:b/>
                <w:bCs/>
                <w:color w:val="231F20"/>
                <w:sz w:val="14"/>
                <w:szCs w:val="14"/>
                <w:lang w:eastAsia="nl-NL"/>
              </w:rPr>
            </w:pPr>
          </w:p>
        </w:tc>
        <w:tc>
          <w:tcPr>
            <w:tcW w:w="881" w:type="dxa"/>
            <w:tcBorders>
              <w:top w:val="nil"/>
              <w:left w:val="nil"/>
              <w:bottom w:val="nil"/>
              <w:right w:val="nil"/>
            </w:tcBorders>
            <w:vAlign w:val="center"/>
            <w:hideMark/>
          </w:tcPr>
          <w:p w:rsidRPr="00765719" w:rsidR="00765719" w:rsidP="00765719" w:rsidRDefault="00765719" w14:paraId="74A2CE8C" w14:textId="77777777">
            <w:pPr>
              <w:widowControl/>
              <w:autoSpaceDE/>
              <w:autoSpaceDN/>
              <w:rPr>
                <w:rFonts w:ascii="Times New Roman" w:hAnsi="Times New Roman" w:eastAsia="Times New Roman" w:cs="Times New Roman"/>
                <w:sz w:val="20"/>
                <w:szCs w:val="20"/>
                <w:lang w:eastAsia="nl-NL"/>
              </w:rPr>
            </w:pPr>
          </w:p>
        </w:tc>
        <w:tc>
          <w:tcPr>
            <w:tcW w:w="936" w:type="dxa"/>
            <w:tcBorders>
              <w:top w:val="nil"/>
              <w:left w:val="nil"/>
              <w:bottom w:val="nil"/>
              <w:right w:val="nil"/>
            </w:tcBorders>
            <w:vAlign w:val="center"/>
            <w:hideMark/>
          </w:tcPr>
          <w:p w:rsidRPr="00765719" w:rsidR="00765719" w:rsidP="00765719" w:rsidRDefault="00765719" w14:paraId="24DAB963" w14:textId="77777777">
            <w:pPr>
              <w:widowControl/>
              <w:autoSpaceDE/>
              <w:autoSpaceDN/>
              <w:rPr>
                <w:rFonts w:ascii="Times New Roman" w:hAnsi="Times New Roman" w:eastAsia="Times New Roman" w:cs="Times New Roman"/>
                <w:sz w:val="20"/>
                <w:szCs w:val="20"/>
                <w:lang w:eastAsia="nl-NL"/>
              </w:rPr>
            </w:pPr>
          </w:p>
        </w:tc>
        <w:tc>
          <w:tcPr>
            <w:tcW w:w="905" w:type="dxa"/>
            <w:tcBorders>
              <w:top w:val="nil"/>
              <w:left w:val="nil"/>
              <w:bottom w:val="nil"/>
              <w:right w:val="nil"/>
            </w:tcBorders>
            <w:vAlign w:val="center"/>
            <w:hideMark/>
          </w:tcPr>
          <w:p w:rsidRPr="00765719" w:rsidR="00765719" w:rsidP="00765719" w:rsidRDefault="00765719" w14:paraId="7606CD6C" w14:textId="77777777">
            <w:pPr>
              <w:widowControl/>
              <w:autoSpaceDE/>
              <w:autoSpaceDN/>
              <w:rPr>
                <w:rFonts w:ascii="Times New Roman" w:hAnsi="Times New Roman" w:eastAsia="Times New Roman" w:cs="Times New Roman"/>
                <w:sz w:val="20"/>
                <w:szCs w:val="20"/>
                <w:lang w:eastAsia="nl-NL"/>
              </w:rPr>
            </w:pPr>
          </w:p>
        </w:tc>
        <w:tc>
          <w:tcPr>
            <w:tcW w:w="1118" w:type="dxa"/>
            <w:tcBorders>
              <w:top w:val="nil"/>
              <w:left w:val="nil"/>
              <w:bottom w:val="nil"/>
              <w:right w:val="nil"/>
            </w:tcBorders>
            <w:vAlign w:val="center"/>
            <w:hideMark/>
          </w:tcPr>
          <w:p w:rsidRPr="00765719" w:rsidR="00765719" w:rsidP="00765719" w:rsidRDefault="00765719" w14:paraId="7E03ACDB" w14:textId="77777777">
            <w:pPr>
              <w:widowControl/>
              <w:autoSpaceDE/>
              <w:autoSpaceDN/>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765719" w:rsidR="00765719" w:rsidP="00765719" w:rsidRDefault="00765719" w14:paraId="6E0B3AE0" w14:textId="77777777">
            <w:pPr>
              <w:widowControl/>
              <w:autoSpaceDE/>
              <w:autoSpaceDN/>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765719" w:rsidR="00765719" w:rsidP="00765719" w:rsidRDefault="00765719" w14:paraId="3FDEA42D" w14:textId="77777777">
            <w:pPr>
              <w:widowControl/>
              <w:autoSpaceDE/>
              <w:autoSpaceDN/>
              <w:rPr>
                <w:rFonts w:ascii="Times New Roman" w:hAnsi="Times New Roman" w:eastAsia="Times New Roman" w:cs="Times New Roman"/>
                <w:sz w:val="20"/>
                <w:szCs w:val="20"/>
                <w:lang w:eastAsia="nl-NL"/>
              </w:rPr>
            </w:pPr>
          </w:p>
        </w:tc>
      </w:tr>
      <w:tr w:rsidRPr="00765719" w:rsidR="00765719" w:rsidTr="001D120F" w14:paraId="2D907311" w14:textId="77777777">
        <w:trPr>
          <w:trHeight w:val="227"/>
        </w:trPr>
        <w:tc>
          <w:tcPr>
            <w:tcW w:w="2840" w:type="dxa"/>
            <w:tcBorders>
              <w:top w:val="nil"/>
              <w:left w:val="nil"/>
              <w:bottom w:val="nil"/>
              <w:right w:val="nil"/>
            </w:tcBorders>
            <w:vAlign w:val="center"/>
            <w:hideMark/>
          </w:tcPr>
          <w:p w:rsidRPr="00765719" w:rsidR="00765719" w:rsidP="00765719" w:rsidRDefault="00765719" w14:paraId="3C096F13" w14:textId="77777777">
            <w:pPr>
              <w:widowControl/>
              <w:autoSpaceDE/>
              <w:autoSpaceDN/>
              <w:rPr>
                <w:rFonts w:eastAsia="Times New Roman"/>
                <w:color w:val="231F20"/>
                <w:sz w:val="14"/>
                <w:szCs w:val="14"/>
                <w:lang w:eastAsia="nl-NL"/>
              </w:rPr>
            </w:pPr>
            <w:r w:rsidRPr="00765719">
              <w:rPr>
                <w:rFonts w:eastAsia="Times New Roman"/>
                <w:color w:val="231F20"/>
                <w:sz w:val="14"/>
                <w:szCs w:val="14"/>
                <w:lang w:eastAsia="nl-NL"/>
              </w:rPr>
              <w:t>HWBP-2 Rijksprojecten</w:t>
            </w:r>
          </w:p>
        </w:tc>
        <w:tc>
          <w:tcPr>
            <w:tcW w:w="960" w:type="dxa"/>
            <w:tcBorders>
              <w:top w:val="nil"/>
              <w:left w:val="nil"/>
              <w:bottom w:val="nil"/>
              <w:right w:val="nil"/>
            </w:tcBorders>
            <w:vAlign w:val="center"/>
            <w:hideMark/>
          </w:tcPr>
          <w:p w:rsidRPr="00765719" w:rsidR="00765719" w:rsidP="00765719" w:rsidRDefault="00765719" w14:paraId="50F6F901" w14:textId="77777777">
            <w:pPr>
              <w:widowControl/>
              <w:autoSpaceDE/>
              <w:autoSpaceDN/>
              <w:jc w:val="right"/>
              <w:rPr>
                <w:rFonts w:eastAsia="Times New Roman"/>
                <w:color w:val="231F20"/>
                <w:sz w:val="14"/>
                <w:szCs w:val="14"/>
                <w:lang w:eastAsia="nl-NL"/>
              </w:rPr>
            </w:pPr>
            <w:r w:rsidRPr="00765719">
              <w:rPr>
                <w:rFonts w:eastAsia="Times New Roman"/>
                <w:color w:val="231F20"/>
                <w:spacing w:val="-10"/>
                <w:sz w:val="14"/>
                <w:lang w:eastAsia="nl-NL"/>
              </w:rPr>
              <w:t>1</w:t>
            </w:r>
          </w:p>
        </w:tc>
        <w:tc>
          <w:tcPr>
            <w:tcW w:w="881" w:type="dxa"/>
            <w:tcBorders>
              <w:top w:val="nil"/>
              <w:left w:val="nil"/>
              <w:bottom w:val="nil"/>
              <w:right w:val="nil"/>
            </w:tcBorders>
            <w:vAlign w:val="center"/>
            <w:hideMark/>
          </w:tcPr>
          <w:p w:rsidRPr="00765719" w:rsidR="00765719" w:rsidP="00765719" w:rsidRDefault="00765719" w14:paraId="2DBB71AF" w14:textId="77777777">
            <w:pPr>
              <w:widowControl/>
              <w:autoSpaceDE/>
              <w:autoSpaceDN/>
              <w:jc w:val="right"/>
              <w:rPr>
                <w:rFonts w:eastAsia="Times New Roman"/>
                <w:color w:val="231F20"/>
                <w:sz w:val="14"/>
                <w:szCs w:val="14"/>
                <w:lang w:eastAsia="nl-NL"/>
              </w:rPr>
            </w:pPr>
          </w:p>
        </w:tc>
        <w:tc>
          <w:tcPr>
            <w:tcW w:w="936" w:type="dxa"/>
            <w:tcBorders>
              <w:top w:val="nil"/>
              <w:left w:val="nil"/>
              <w:bottom w:val="nil"/>
              <w:right w:val="nil"/>
            </w:tcBorders>
            <w:vAlign w:val="center"/>
            <w:hideMark/>
          </w:tcPr>
          <w:p w:rsidRPr="00765719" w:rsidR="00765719" w:rsidP="00765719" w:rsidRDefault="00765719" w14:paraId="0B0503A5" w14:textId="77777777">
            <w:pPr>
              <w:widowControl/>
              <w:autoSpaceDE/>
              <w:autoSpaceDN/>
              <w:jc w:val="right"/>
              <w:rPr>
                <w:rFonts w:eastAsia="Times New Roman"/>
                <w:color w:val="231F20"/>
                <w:sz w:val="14"/>
                <w:szCs w:val="14"/>
                <w:lang w:eastAsia="nl-NL"/>
              </w:rPr>
            </w:pPr>
            <w:r w:rsidRPr="00765719">
              <w:rPr>
                <w:rFonts w:eastAsia="Times New Roman"/>
                <w:color w:val="231F20"/>
                <w:spacing w:val="-5"/>
                <w:sz w:val="14"/>
                <w:lang w:eastAsia="nl-NL"/>
              </w:rPr>
              <w:t>170</w:t>
            </w:r>
          </w:p>
        </w:tc>
        <w:tc>
          <w:tcPr>
            <w:tcW w:w="905" w:type="dxa"/>
            <w:tcBorders>
              <w:top w:val="nil"/>
              <w:left w:val="nil"/>
              <w:bottom w:val="nil"/>
              <w:right w:val="nil"/>
            </w:tcBorders>
            <w:vAlign w:val="center"/>
            <w:hideMark/>
          </w:tcPr>
          <w:p w:rsidRPr="00765719" w:rsidR="00765719" w:rsidP="00765719" w:rsidRDefault="00765719" w14:paraId="5A6985D7" w14:textId="77777777">
            <w:pPr>
              <w:widowControl/>
              <w:autoSpaceDE/>
              <w:autoSpaceDN/>
              <w:jc w:val="right"/>
              <w:rPr>
                <w:rFonts w:eastAsia="Times New Roman"/>
                <w:color w:val="231F20"/>
                <w:sz w:val="14"/>
                <w:szCs w:val="14"/>
                <w:lang w:eastAsia="nl-NL"/>
              </w:rPr>
            </w:pPr>
            <w:r w:rsidRPr="00765719">
              <w:rPr>
                <w:rFonts w:eastAsia="Times New Roman"/>
                <w:color w:val="231F20"/>
                <w:spacing w:val="-5"/>
                <w:sz w:val="14"/>
                <w:lang w:eastAsia="nl-NL"/>
              </w:rPr>
              <w:t>170</w:t>
            </w:r>
          </w:p>
        </w:tc>
        <w:tc>
          <w:tcPr>
            <w:tcW w:w="1118" w:type="dxa"/>
            <w:tcBorders>
              <w:top w:val="nil"/>
              <w:left w:val="nil"/>
              <w:bottom w:val="nil"/>
              <w:right w:val="nil"/>
            </w:tcBorders>
            <w:vAlign w:val="center"/>
            <w:hideMark/>
          </w:tcPr>
          <w:p w:rsidRPr="00765719" w:rsidR="00765719" w:rsidP="00765719" w:rsidRDefault="00765719" w14:paraId="1D406C17" w14:textId="77777777">
            <w:pPr>
              <w:widowControl/>
              <w:autoSpaceDE/>
              <w:autoSpaceDN/>
              <w:jc w:val="right"/>
              <w:rPr>
                <w:rFonts w:eastAsia="Times New Roman"/>
                <w:color w:val="231F20"/>
                <w:sz w:val="14"/>
                <w:szCs w:val="14"/>
                <w:lang w:eastAsia="nl-NL"/>
              </w:rPr>
            </w:pPr>
          </w:p>
        </w:tc>
        <w:tc>
          <w:tcPr>
            <w:tcW w:w="960" w:type="dxa"/>
            <w:tcBorders>
              <w:top w:val="nil"/>
              <w:left w:val="nil"/>
              <w:bottom w:val="nil"/>
              <w:right w:val="nil"/>
            </w:tcBorders>
            <w:vAlign w:val="center"/>
            <w:hideMark/>
          </w:tcPr>
          <w:p w:rsidRPr="00765719" w:rsidR="00765719" w:rsidP="00765719" w:rsidRDefault="00765719" w14:paraId="4B7F5FCF" w14:textId="77777777">
            <w:pPr>
              <w:widowControl/>
              <w:autoSpaceDE/>
              <w:autoSpaceDN/>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765719" w:rsidR="00765719" w:rsidP="00765719" w:rsidRDefault="00765719" w14:paraId="708B5D8A" w14:textId="77777777">
            <w:pPr>
              <w:widowControl/>
              <w:autoSpaceDE/>
              <w:autoSpaceDN/>
              <w:rPr>
                <w:rFonts w:ascii="Times New Roman" w:hAnsi="Times New Roman" w:eastAsia="Times New Roman" w:cs="Times New Roman"/>
                <w:sz w:val="20"/>
                <w:szCs w:val="20"/>
                <w:lang w:eastAsia="nl-NL"/>
              </w:rPr>
            </w:pPr>
          </w:p>
        </w:tc>
      </w:tr>
      <w:tr w:rsidRPr="00765719" w:rsidR="00765719" w:rsidTr="001D120F" w14:paraId="78E53112" w14:textId="77777777">
        <w:trPr>
          <w:trHeight w:val="227"/>
        </w:trPr>
        <w:tc>
          <w:tcPr>
            <w:tcW w:w="2840" w:type="dxa"/>
            <w:tcBorders>
              <w:top w:val="nil"/>
              <w:left w:val="nil"/>
              <w:bottom w:val="nil"/>
              <w:right w:val="nil"/>
            </w:tcBorders>
            <w:vAlign w:val="center"/>
            <w:hideMark/>
          </w:tcPr>
          <w:p w:rsidRPr="00765719" w:rsidR="00765719" w:rsidP="00765719" w:rsidRDefault="00765719" w14:paraId="199B1770" w14:textId="77777777">
            <w:pPr>
              <w:widowControl/>
              <w:autoSpaceDE/>
              <w:autoSpaceDN/>
              <w:rPr>
                <w:rFonts w:eastAsia="Times New Roman"/>
                <w:color w:val="231F20"/>
                <w:sz w:val="14"/>
                <w:szCs w:val="14"/>
                <w:lang w:eastAsia="nl-NL"/>
              </w:rPr>
            </w:pPr>
            <w:r w:rsidRPr="00765719">
              <w:rPr>
                <w:rFonts w:eastAsia="Times New Roman"/>
                <w:color w:val="231F20"/>
                <w:sz w:val="14"/>
                <w:szCs w:val="14"/>
                <w:lang w:eastAsia="nl-NL"/>
              </w:rPr>
              <w:t xml:space="preserve">HWBP-2 </w:t>
            </w:r>
            <w:proofErr w:type="spellStart"/>
            <w:r w:rsidRPr="00765719">
              <w:rPr>
                <w:rFonts w:eastAsia="Times New Roman"/>
                <w:color w:val="231F20"/>
                <w:sz w:val="14"/>
                <w:szCs w:val="14"/>
                <w:lang w:eastAsia="nl-NL"/>
              </w:rPr>
              <w:t>Waterschapsprojecten</w:t>
            </w:r>
            <w:proofErr w:type="spellEnd"/>
          </w:p>
        </w:tc>
        <w:tc>
          <w:tcPr>
            <w:tcW w:w="960" w:type="dxa"/>
            <w:tcBorders>
              <w:top w:val="nil"/>
              <w:left w:val="nil"/>
              <w:bottom w:val="nil"/>
              <w:right w:val="nil"/>
            </w:tcBorders>
            <w:vAlign w:val="center"/>
            <w:hideMark/>
          </w:tcPr>
          <w:p w:rsidRPr="00765719" w:rsidR="00765719" w:rsidP="00765719" w:rsidRDefault="00765719" w14:paraId="6DDEE95E" w14:textId="77777777">
            <w:pPr>
              <w:widowControl/>
              <w:autoSpaceDE/>
              <w:autoSpaceDN/>
              <w:jc w:val="right"/>
              <w:rPr>
                <w:rFonts w:eastAsia="Times New Roman"/>
                <w:color w:val="231F20"/>
                <w:sz w:val="14"/>
                <w:szCs w:val="14"/>
                <w:lang w:eastAsia="nl-NL"/>
              </w:rPr>
            </w:pPr>
            <w:r w:rsidRPr="00765719">
              <w:rPr>
                <w:rFonts w:eastAsia="Times New Roman"/>
                <w:color w:val="231F20"/>
                <w:spacing w:val="-5"/>
                <w:sz w:val="14"/>
                <w:lang w:eastAsia="nl-NL"/>
              </w:rPr>
              <w:t>22</w:t>
            </w:r>
          </w:p>
        </w:tc>
        <w:tc>
          <w:tcPr>
            <w:tcW w:w="881" w:type="dxa"/>
            <w:tcBorders>
              <w:top w:val="nil"/>
              <w:left w:val="nil"/>
              <w:bottom w:val="nil"/>
              <w:right w:val="nil"/>
            </w:tcBorders>
            <w:vAlign w:val="center"/>
            <w:hideMark/>
          </w:tcPr>
          <w:p w:rsidRPr="00765719" w:rsidR="00765719" w:rsidP="00765719" w:rsidRDefault="00765719" w14:paraId="1BABB882" w14:textId="77777777">
            <w:pPr>
              <w:widowControl/>
              <w:autoSpaceDE/>
              <w:autoSpaceDN/>
              <w:jc w:val="right"/>
              <w:rPr>
                <w:rFonts w:eastAsia="Times New Roman"/>
                <w:color w:val="231F20"/>
                <w:sz w:val="14"/>
                <w:szCs w:val="14"/>
                <w:lang w:eastAsia="nl-NL"/>
              </w:rPr>
            </w:pPr>
            <w:r w:rsidRPr="00765719">
              <w:rPr>
                <w:rFonts w:eastAsia="Times New Roman"/>
                <w:color w:val="231F20"/>
                <w:spacing w:val="-10"/>
                <w:sz w:val="14"/>
                <w:lang w:eastAsia="nl-NL"/>
              </w:rPr>
              <w:t>8</w:t>
            </w:r>
          </w:p>
        </w:tc>
        <w:tc>
          <w:tcPr>
            <w:tcW w:w="936" w:type="dxa"/>
            <w:tcBorders>
              <w:top w:val="nil"/>
              <w:left w:val="nil"/>
              <w:bottom w:val="nil"/>
              <w:right w:val="nil"/>
            </w:tcBorders>
            <w:vAlign w:val="center"/>
            <w:hideMark/>
          </w:tcPr>
          <w:p w:rsidRPr="00765719" w:rsidR="00765719" w:rsidP="00765719" w:rsidRDefault="00765719" w14:paraId="25D2025C" w14:textId="77777777">
            <w:pPr>
              <w:widowControl/>
              <w:autoSpaceDE/>
              <w:autoSpaceDN/>
              <w:jc w:val="right"/>
              <w:rPr>
                <w:rFonts w:eastAsia="Times New Roman"/>
                <w:color w:val="231F20"/>
                <w:sz w:val="14"/>
                <w:szCs w:val="14"/>
                <w:lang w:eastAsia="nl-NL"/>
              </w:rPr>
            </w:pPr>
            <w:r w:rsidRPr="00765719">
              <w:rPr>
                <w:rFonts w:eastAsia="Times New Roman"/>
                <w:color w:val="231F20"/>
                <w:spacing w:val="-2"/>
                <w:sz w:val="14"/>
                <w:lang w:eastAsia="nl-NL"/>
              </w:rPr>
              <w:t>2.674</w:t>
            </w:r>
          </w:p>
        </w:tc>
        <w:tc>
          <w:tcPr>
            <w:tcW w:w="905" w:type="dxa"/>
            <w:tcBorders>
              <w:top w:val="nil"/>
              <w:left w:val="nil"/>
              <w:bottom w:val="nil"/>
              <w:right w:val="nil"/>
            </w:tcBorders>
            <w:vAlign w:val="center"/>
            <w:hideMark/>
          </w:tcPr>
          <w:p w:rsidRPr="00765719" w:rsidR="00765719" w:rsidP="00765719" w:rsidRDefault="00765719" w14:paraId="04B14091" w14:textId="77777777">
            <w:pPr>
              <w:widowControl/>
              <w:autoSpaceDE/>
              <w:autoSpaceDN/>
              <w:jc w:val="right"/>
              <w:rPr>
                <w:rFonts w:eastAsia="Times New Roman"/>
                <w:color w:val="231F20"/>
                <w:sz w:val="14"/>
                <w:szCs w:val="14"/>
                <w:lang w:eastAsia="nl-NL"/>
              </w:rPr>
            </w:pPr>
            <w:r w:rsidRPr="00765719">
              <w:rPr>
                <w:rFonts w:eastAsia="Times New Roman"/>
                <w:color w:val="231F20"/>
                <w:spacing w:val="-2"/>
                <w:sz w:val="14"/>
                <w:lang w:eastAsia="nl-NL"/>
              </w:rPr>
              <w:t>2.659</w:t>
            </w:r>
          </w:p>
        </w:tc>
        <w:tc>
          <w:tcPr>
            <w:tcW w:w="1118" w:type="dxa"/>
            <w:tcBorders>
              <w:top w:val="nil"/>
              <w:left w:val="nil"/>
              <w:bottom w:val="nil"/>
              <w:right w:val="nil"/>
            </w:tcBorders>
            <w:vAlign w:val="center"/>
            <w:hideMark/>
          </w:tcPr>
          <w:p w:rsidRPr="00765719" w:rsidR="00765719" w:rsidP="00765719" w:rsidRDefault="00765719" w14:paraId="1F06B68C" w14:textId="77777777">
            <w:pPr>
              <w:widowControl/>
              <w:autoSpaceDE/>
              <w:autoSpaceDN/>
              <w:jc w:val="right"/>
              <w:rPr>
                <w:rFonts w:eastAsia="Times New Roman"/>
                <w:color w:val="231F20"/>
                <w:sz w:val="14"/>
                <w:szCs w:val="14"/>
                <w:lang w:eastAsia="nl-NL"/>
              </w:rPr>
            </w:pPr>
          </w:p>
        </w:tc>
        <w:tc>
          <w:tcPr>
            <w:tcW w:w="960" w:type="dxa"/>
            <w:tcBorders>
              <w:top w:val="nil"/>
              <w:left w:val="nil"/>
              <w:bottom w:val="nil"/>
              <w:right w:val="nil"/>
            </w:tcBorders>
            <w:vAlign w:val="center"/>
            <w:hideMark/>
          </w:tcPr>
          <w:p w:rsidRPr="00765719" w:rsidR="00765719" w:rsidP="00765719" w:rsidRDefault="00765719" w14:paraId="5F95D15B" w14:textId="77777777">
            <w:pPr>
              <w:widowControl/>
              <w:autoSpaceDE/>
              <w:autoSpaceDN/>
              <w:rPr>
                <w:rFonts w:ascii="Times New Roman" w:hAnsi="Times New Roman" w:eastAsia="Times New Roman" w:cs="Times New Roman"/>
                <w:sz w:val="20"/>
                <w:szCs w:val="20"/>
                <w:lang w:eastAsia="nl-NL"/>
              </w:rPr>
            </w:pPr>
          </w:p>
        </w:tc>
        <w:tc>
          <w:tcPr>
            <w:tcW w:w="1120" w:type="dxa"/>
            <w:tcBorders>
              <w:top w:val="nil"/>
              <w:left w:val="nil"/>
              <w:bottom w:val="nil"/>
              <w:right w:val="nil"/>
            </w:tcBorders>
            <w:vAlign w:val="center"/>
            <w:hideMark/>
          </w:tcPr>
          <w:p w:rsidRPr="00765719" w:rsidR="00765719" w:rsidP="00765719" w:rsidRDefault="00765719" w14:paraId="118D6841" w14:textId="77777777">
            <w:pPr>
              <w:widowControl/>
              <w:autoSpaceDE/>
              <w:autoSpaceDN/>
              <w:jc w:val="right"/>
              <w:rPr>
                <w:rFonts w:eastAsia="Times New Roman"/>
                <w:color w:val="231F20"/>
                <w:sz w:val="14"/>
                <w:szCs w:val="14"/>
                <w:lang w:eastAsia="nl-NL"/>
              </w:rPr>
            </w:pPr>
            <w:r w:rsidRPr="00765719">
              <w:rPr>
                <w:rFonts w:eastAsia="Times New Roman"/>
                <w:color w:val="231F20"/>
                <w:spacing w:val="-10"/>
                <w:sz w:val="14"/>
                <w:lang w:eastAsia="nl-NL"/>
              </w:rPr>
              <w:t>1</w:t>
            </w:r>
          </w:p>
        </w:tc>
      </w:tr>
      <w:tr w:rsidRPr="00765719" w:rsidR="00765719" w:rsidTr="001D120F" w14:paraId="132B98C7" w14:textId="77777777">
        <w:trPr>
          <w:trHeight w:val="227"/>
        </w:trPr>
        <w:tc>
          <w:tcPr>
            <w:tcW w:w="2840" w:type="dxa"/>
            <w:tcBorders>
              <w:top w:val="nil"/>
              <w:left w:val="nil"/>
              <w:bottom w:val="nil"/>
              <w:right w:val="nil"/>
            </w:tcBorders>
            <w:vAlign w:val="center"/>
            <w:hideMark/>
          </w:tcPr>
          <w:p w:rsidRPr="00765719" w:rsidR="00765719" w:rsidP="00765719" w:rsidRDefault="00765719" w14:paraId="0B9866DE" w14:textId="77777777">
            <w:pPr>
              <w:widowControl/>
              <w:autoSpaceDE/>
              <w:autoSpaceDN/>
              <w:rPr>
                <w:rFonts w:eastAsia="Times New Roman"/>
                <w:color w:val="231F20"/>
                <w:sz w:val="14"/>
                <w:szCs w:val="14"/>
                <w:lang w:eastAsia="nl-NL"/>
              </w:rPr>
            </w:pPr>
            <w:r w:rsidRPr="00765719">
              <w:rPr>
                <w:rFonts w:eastAsia="Times New Roman"/>
                <w:color w:val="231F20"/>
                <w:w w:val="105"/>
                <w:sz w:val="14"/>
                <w:lang w:eastAsia="nl-NL"/>
              </w:rPr>
              <w:t>Overige projectkosten (Programmabureau)</w:t>
            </w:r>
          </w:p>
        </w:tc>
        <w:tc>
          <w:tcPr>
            <w:tcW w:w="960" w:type="dxa"/>
            <w:tcBorders>
              <w:top w:val="nil"/>
              <w:left w:val="nil"/>
              <w:bottom w:val="nil"/>
              <w:right w:val="nil"/>
            </w:tcBorders>
            <w:vAlign w:val="center"/>
            <w:hideMark/>
          </w:tcPr>
          <w:p w:rsidRPr="00765719" w:rsidR="00765719" w:rsidP="00765719" w:rsidRDefault="00765719" w14:paraId="70AF18B4" w14:textId="77777777">
            <w:pPr>
              <w:widowControl/>
              <w:autoSpaceDE/>
              <w:autoSpaceDN/>
              <w:rPr>
                <w:rFonts w:eastAsia="Times New Roman"/>
                <w:color w:val="231F20"/>
                <w:sz w:val="14"/>
                <w:szCs w:val="14"/>
                <w:lang w:eastAsia="nl-NL"/>
              </w:rPr>
            </w:pPr>
          </w:p>
        </w:tc>
        <w:tc>
          <w:tcPr>
            <w:tcW w:w="881" w:type="dxa"/>
            <w:tcBorders>
              <w:top w:val="nil"/>
              <w:left w:val="nil"/>
              <w:bottom w:val="nil"/>
              <w:right w:val="nil"/>
            </w:tcBorders>
            <w:vAlign w:val="center"/>
            <w:hideMark/>
          </w:tcPr>
          <w:p w:rsidRPr="00765719" w:rsidR="00765719" w:rsidP="00765719" w:rsidRDefault="00765719" w14:paraId="0853AB3A" w14:textId="77777777">
            <w:pPr>
              <w:widowControl/>
              <w:autoSpaceDE/>
              <w:autoSpaceDN/>
              <w:rPr>
                <w:rFonts w:ascii="Times New Roman" w:hAnsi="Times New Roman" w:eastAsia="Times New Roman" w:cs="Times New Roman"/>
                <w:sz w:val="20"/>
                <w:szCs w:val="20"/>
                <w:lang w:eastAsia="nl-NL"/>
              </w:rPr>
            </w:pPr>
          </w:p>
        </w:tc>
        <w:tc>
          <w:tcPr>
            <w:tcW w:w="936" w:type="dxa"/>
            <w:tcBorders>
              <w:top w:val="nil"/>
              <w:left w:val="nil"/>
              <w:bottom w:val="nil"/>
              <w:right w:val="nil"/>
            </w:tcBorders>
            <w:vAlign w:val="center"/>
            <w:hideMark/>
          </w:tcPr>
          <w:p w:rsidRPr="00765719" w:rsidR="00765719" w:rsidP="00765719" w:rsidRDefault="00765719" w14:paraId="0CDC9109" w14:textId="77777777">
            <w:pPr>
              <w:widowControl/>
              <w:autoSpaceDE/>
              <w:autoSpaceDN/>
              <w:jc w:val="right"/>
              <w:rPr>
                <w:rFonts w:eastAsia="Times New Roman"/>
                <w:color w:val="231F20"/>
                <w:sz w:val="14"/>
                <w:szCs w:val="14"/>
                <w:lang w:eastAsia="nl-NL"/>
              </w:rPr>
            </w:pPr>
            <w:r w:rsidRPr="00765719">
              <w:rPr>
                <w:rFonts w:eastAsia="Times New Roman"/>
                <w:color w:val="231F20"/>
                <w:spacing w:val="-5"/>
                <w:sz w:val="14"/>
                <w:lang w:eastAsia="nl-NL"/>
              </w:rPr>
              <w:t>40</w:t>
            </w:r>
          </w:p>
        </w:tc>
        <w:tc>
          <w:tcPr>
            <w:tcW w:w="905" w:type="dxa"/>
            <w:tcBorders>
              <w:top w:val="nil"/>
              <w:left w:val="nil"/>
              <w:bottom w:val="nil"/>
              <w:right w:val="nil"/>
            </w:tcBorders>
            <w:vAlign w:val="center"/>
            <w:hideMark/>
          </w:tcPr>
          <w:p w:rsidRPr="00765719" w:rsidR="00765719" w:rsidP="00765719" w:rsidRDefault="00765719" w14:paraId="04B4CC42" w14:textId="77777777">
            <w:pPr>
              <w:widowControl/>
              <w:autoSpaceDE/>
              <w:autoSpaceDN/>
              <w:jc w:val="right"/>
              <w:rPr>
                <w:rFonts w:eastAsia="Times New Roman"/>
                <w:color w:val="231F20"/>
                <w:sz w:val="14"/>
                <w:szCs w:val="14"/>
                <w:lang w:eastAsia="nl-NL"/>
              </w:rPr>
            </w:pPr>
            <w:r w:rsidRPr="00765719">
              <w:rPr>
                <w:rFonts w:eastAsia="Times New Roman"/>
                <w:color w:val="231F20"/>
                <w:spacing w:val="-5"/>
                <w:sz w:val="14"/>
                <w:lang w:eastAsia="nl-NL"/>
              </w:rPr>
              <w:t>50</w:t>
            </w:r>
          </w:p>
        </w:tc>
        <w:tc>
          <w:tcPr>
            <w:tcW w:w="1118" w:type="dxa"/>
            <w:tcBorders>
              <w:top w:val="nil"/>
              <w:left w:val="nil"/>
              <w:bottom w:val="nil"/>
              <w:right w:val="nil"/>
            </w:tcBorders>
            <w:vAlign w:val="center"/>
            <w:hideMark/>
          </w:tcPr>
          <w:p w:rsidRPr="00765719" w:rsidR="00765719" w:rsidP="00765719" w:rsidRDefault="00765719" w14:paraId="270CA61E" w14:textId="77777777">
            <w:pPr>
              <w:widowControl/>
              <w:autoSpaceDE/>
              <w:autoSpaceDN/>
              <w:jc w:val="right"/>
              <w:rPr>
                <w:rFonts w:eastAsia="Times New Roman"/>
                <w:color w:val="231F20"/>
                <w:sz w:val="14"/>
                <w:szCs w:val="14"/>
                <w:lang w:eastAsia="nl-NL"/>
              </w:rPr>
            </w:pPr>
          </w:p>
        </w:tc>
        <w:tc>
          <w:tcPr>
            <w:tcW w:w="960" w:type="dxa"/>
            <w:tcBorders>
              <w:top w:val="nil"/>
              <w:left w:val="nil"/>
              <w:bottom w:val="nil"/>
              <w:right w:val="nil"/>
            </w:tcBorders>
            <w:vAlign w:val="center"/>
            <w:hideMark/>
          </w:tcPr>
          <w:p w:rsidRPr="00765719" w:rsidR="00765719" w:rsidP="00765719" w:rsidRDefault="00765719" w14:paraId="2B4D91D6" w14:textId="77777777">
            <w:pPr>
              <w:widowControl/>
              <w:autoSpaceDE/>
              <w:autoSpaceDN/>
              <w:rPr>
                <w:rFonts w:ascii="Times New Roman" w:hAnsi="Times New Roman" w:eastAsia="Times New Roman" w:cs="Times New Roman"/>
                <w:sz w:val="20"/>
                <w:szCs w:val="20"/>
                <w:lang w:eastAsia="nl-NL"/>
              </w:rPr>
            </w:pPr>
          </w:p>
        </w:tc>
        <w:tc>
          <w:tcPr>
            <w:tcW w:w="1120" w:type="dxa"/>
            <w:tcBorders>
              <w:top w:val="nil"/>
              <w:left w:val="nil"/>
              <w:bottom w:val="nil"/>
              <w:right w:val="nil"/>
            </w:tcBorders>
            <w:vAlign w:val="center"/>
            <w:hideMark/>
          </w:tcPr>
          <w:p w:rsidRPr="00765719" w:rsidR="00765719" w:rsidP="00765719" w:rsidRDefault="00765719" w14:paraId="59E0766A" w14:textId="77777777">
            <w:pPr>
              <w:widowControl/>
              <w:autoSpaceDE/>
              <w:autoSpaceDN/>
              <w:jc w:val="right"/>
              <w:rPr>
                <w:rFonts w:eastAsia="Times New Roman"/>
                <w:color w:val="231F20"/>
                <w:sz w:val="14"/>
                <w:szCs w:val="14"/>
                <w:lang w:eastAsia="nl-NL"/>
              </w:rPr>
            </w:pPr>
            <w:r w:rsidRPr="00765719">
              <w:rPr>
                <w:rFonts w:eastAsia="Times New Roman"/>
                <w:color w:val="231F20"/>
                <w:spacing w:val="-10"/>
                <w:sz w:val="14"/>
                <w:lang w:eastAsia="nl-NL"/>
              </w:rPr>
              <w:t>2</w:t>
            </w:r>
          </w:p>
        </w:tc>
      </w:tr>
      <w:tr w:rsidRPr="00765719" w:rsidR="00765719" w:rsidTr="001D120F" w14:paraId="7AFF070D" w14:textId="77777777">
        <w:trPr>
          <w:trHeight w:val="227"/>
        </w:trPr>
        <w:tc>
          <w:tcPr>
            <w:tcW w:w="2840" w:type="dxa"/>
            <w:tcBorders>
              <w:top w:val="nil"/>
              <w:left w:val="nil"/>
              <w:bottom w:val="single" w:color="00B0F0" w:sz="4" w:space="0"/>
              <w:right w:val="nil"/>
            </w:tcBorders>
            <w:vAlign w:val="center"/>
            <w:hideMark/>
          </w:tcPr>
          <w:p w:rsidRPr="00765719" w:rsidR="00765719" w:rsidP="00765719" w:rsidRDefault="00765719" w14:paraId="0A90BCB9" w14:textId="77777777">
            <w:pPr>
              <w:widowControl/>
              <w:autoSpaceDE/>
              <w:autoSpaceDN/>
              <w:rPr>
                <w:rFonts w:eastAsia="Times New Roman"/>
                <w:color w:val="231F20"/>
                <w:sz w:val="14"/>
                <w:szCs w:val="14"/>
                <w:lang w:eastAsia="nl-NL"/>
              </w:rPr>
            </w:pPr>
            <w:r w:rsidRPr="00765719">
              <w:rPr>
                <w:rFonts w:eastAsia="Times New Roman"/>
                <w:color w:val="231F20"/>
                <w:sz w:val="14"/>
                <w:szCs w:val="14"/>
                <w:lang w:eastAsia="nl-NL"/>
              </w:rPr>
              <w:t>afrondingen</w:t>
            </w:r>
          </w:p>
        </w:tc>
        <w:tc>
          <w:tcPr>
            <w:tcW w:w="960" w:type="dxa"/>
            <w:tcBorders>
              <w:top w:val="nil"/>
              <w:left w:val="nil"/>
              <w:bottom w:val="single" w:color="00B0F0" w:sz="4" w:space="0"/>
              <w:right w:val="nil"/>
            </w:tcBorders>
            <w:vAlign w:val="center"/>
            <w:hideMark/>
          </w:tcPr>
          <w:p w:rsidRPr="00765719" w:rsidR="00765719" w:rsidP="00765719" w:rsidRDefault="00765719" w14:paraId="6DA4C20C" w14:textId="77777777">
            <w:pPr>
              <w:widowControl/>
              <w:autoSpaceDE/>
              <w:autoSpaceDN/>
              <w:rPr>
                <w:rFonts w:eastAsia="Times New Roman"/>
                <w:color w:val="231F20"/>
                <w:sz w:val="14"/>
                <w:szCs w:val="14"/>
                <w:lang w:eastAsia="nl-NL"/>
              </w:rPr>
            </w:pPr>
          </w:p>
        </w:tc>
        <w:tc>
          <w:tcPr>
            <w:tcW w:w="881" w:type="dxa"/>
            <w:tcBorders>
              <w:top w:val="nil"/>
              <w:left w:val="nil"/>
              <w:bottom w:val="single" w:color="00B0F0" w:sz="4" w:space="0"/>
              <w:right w:val="nil"/>
            </w:tcBorders>
            <w:vAlign w:val="center"/>
            <w:hideMark/>
          </w:tcPr>
          <w:p w:rsidRPr="00765719" w:rsidR="00765719" w:rsidP="00765719" w:rsidRDefault="00765719" w14:paraId="64B53314" w14:textId="77777777">
            <w:pPr>
              <w:widowControl/>
              <w:autoSpaceDE/>
              <w:autoSpaceDN/>
              <w:jc w:val="right"/>
              <w:rPr>
                <w:rFonts w:eastAsia="Times New Roman"/>
                <w:color w:val="231F20"/>
                <w:sz w:val="14"/>
                <w:szCs w:val="14"/>
                <w:lang w:eastAsia="nl-NL"/>
              </w:rPr>
            </w:pPr>
            <w:r w:rsidRPr="00765719">
              <w:rPr>
                <w:rFonts w:eastAsia="Times New Roman"/>
                <w:color w:val="231F20"/>
                <w:spacing w:val="-10"/>
                <w:sz w:val="14"/>
                <w:lang w:eastAsia="nl-NL"/>
              </w:rPr>
              <w:t>1</w:t>
            </w:r>
          </w:p>
        </w:tc>
        <w:tc>
          <w:tcPr>
            <w:tcW w:w="936" w:type="dxa"/>
            <w:tcBorders>
              <w:top w:val="nil"/>
              <w:left w:val="nil"/>
              <w:bottom w:val="single" w:color="00B0F0" w:sz="4" w:space="0"/>
              <w:right w:val="nil"/>
            </w:tcBorders>
            <w:vAlign w:val="center"/>
            <w:hideMark/>
          </w:tcPr>
          <w:p w:rsidRPr="00765719" w:rsidR="00765719" w:rsidP="00765719" w:rsidRDefault="00765719" w14:paraId="167575B0" w14:textId="77777777">
            <w:pPr>
              <w:widowControl/>
              <w:autoSpaceDE/>
              <w:autoSpaceDN/>
              <w:jc w:val="right"/>
              <w:rPr>
                <w:rFonts w:eastAsia="Times New Roman"/>
                <w:color w:val="231F20"/>
                <w:sz w:val="14"/>
                <w:szCs w:val="14"/>
                <w:lang w:eastAsia="nl-NL"/>
              </w:rPr>
            </w:pPr>
          </w:p>
        </w:tc>
        <w:tc>
          <w:tcPr>
            <w:tcW w:w="905" w:type="dxa"/>
            <w:tcBorders>
              <w:top w:val="nil"/>
              <w:left w:val="nil"/>
              <w:bottom w:val="single" w:color="00B0F0" w:sz="4" w:space="0"/>
              <w:right w:val="nil"/>
            </w:tcBorders>
            <w:vAlign w:val="center"/>
            <w:hideMark/>
          </w:tcPr>
          <w:p w:rsidRPr="00765719" w:rsidR="00765719" w:rsidP="00765719" w:rsidRDefault="00765719" w14:paraId="3330983C" w14:textId="77777777">
            <w:pPr>
              <w:widowControl/>
              <w:autoSpaceDE/>
              <w:autoSpaceDN/>
              <w:rPr>
                <w:rFonts w:ascii="Times New Roman" w:hAnsi="Times New Roman" w:eastAsia="Times New Roman" w:cs="Times New Roman"/>
                <w:sz w:val="20"/>
                <w:szCs w:val="20"/>
                <w:lang w:eastAsia="nl-NL"/>
              </w:rPr>
            </w:pPr>
          </w:p>
        </w:tc>
        <w:tc>
          <w:tcPr>
            <w:tcW w:w="1118" w:type="dxa"/>
            <w:tcBorders>
              <w:top w:val="nil"/>
              <w:left w:val="nil"/>
              <w:bottom w:val="single" w:color="00B0F0" w:sz="4" w:space="0"/>
              <w:right w:val="nil"/>
            </w:tcBorders>
            <w:vAlign w:val="center"/>
            <w:hideMark/>
          </w:tcPr>
          <w:p w:rsidRPr="00765719" w:rsidR="00765719" w:rsidP="00765719" w:rsidRDefault="00765719" w14:paraId="6A4D1195" w14:textId="77777777">
            <w:pPr>
              <w:widowControl/>
              <w:autoSpaceDE/>
              <w:autoSpaceDN/>
              <w:rPr>
                <w:rFonts w:ascii="Times New Roman" w:hAnsi="Times New Roman" w:eastAsia="Times New Roman" w:cs="Times New Roman"/>
                <w:sz w:val="20"/>
                <w:szCs w:val="20"/>
                <w:lang w:eastAsia="nl-NL"/>
              </w:rPr>
            </w:pPr>
          </w:p>
        </w:tc>
        <w:tc>
          <w:tcPr>
            <w:tcW w:w="960" w:type="dxa"/>
            <w:tcBorders>
              <w:top w:val="nil"/>
              <w:left w:val="nil"/>
              <w:bottom w:val="single" w:color="00B0F0" w:sz="4" w:space="0"/>
              <w:right w:val="nil"/>
            </w:tcBorders>
            <w:vAlign w:val="center"/>
            <w:hideMark/>
          </w:tcPr>
          <w:p w:rsidRPr="00765719" w:rsidR="00765719" w:rsidP="00765719" w:rsidRDefault="00765719" w14:paraId="29A86E87" w14:textId="77777777">
            <w:pPr>
              <w:widowControl/>
              <w:autoSpaceDE/>
              <w:autoSpaceDN/>
              <w:rPr>
                <w:rFonts w:ascii="Times New Roman" w:hAnsi="Times New Roman" w:eastAsia="Times New Roman" w:cs="Times New Roman"/>
                <w:sz w:val="20"/>
                <w:szCs w:val="20"/>
                <w:lang w:eastAsia="nl-NL"/>
              </w:rPr>
            </w:pPr>
          </w:p>
        </w:tc>
        <w:tc>
          <w:tcPr>
            <w:tcW w:w="1120" w:type="dxa"/>
            <w:tcBorders>
              <w:top w:val="nil"/>
              <w:left w:val="nil"/>
              <w:bottom w:val="single" w:color="00B0F0" w:sz="4" w:space="0"/>
              <w:right w:val="nil"/>
            </w:tcBorders>
            <w:noWrap/>
            <w:vAlign w:val="bottom"/>
            <w:hideMark/>
          </w:tcPr>
          <w:p w:rsidRPr="00765719" w:rsidR="00765719" w:rsidP="00765719" w:rsidRDefault="00765719" w14:paraId="3DA4EC03" w14:textId="77777777">
            <w:pPr>
              <w:widowControl/>
              <w:autoSpaceDE/>
              <w:autoSpaceDN/>
              <w:rPr>
                <w:rFonts w:ascii="Times New Roman" w:hAnsi="Times New Roman" w:eastAsia="Times New Roman" w:cs="Times New Roman"/>
                <w:sz w:val="20"/>
                <w:szCs w:val="20"/>
                <w:lang w:eastAsia="nl-NL"/>
              </w:rPr>
            </w:pPr>
          </w:p>
        </w:tc>
      </w:tr>
      <w:tr w:rsidRPr="00765719" w:rsidR="00765719" w:rsidTr="001D120F" w14:paraId="758C1FD0" w14:textId="77777777">
        <w:trPr>
          <w:trHeight w:val="227"/>
        </w:trPr>
        <w:tc>
          <w:tcPr>
            <w:tcW w:w="2840" w:type="dxa"/>
            <w:tcBorders>
              <w:top w:val="single" w:color="00B0F0" w:sz="4" w:space="0"/>
              <w:left w:val="nil"/>
              <w:bottom w:val="single" w:color="00B0F0" w:sz="4" w:space="0"/>
              <w:right w:val="nil"/>
            </w:tcBorders>
            <w:vAlign w:val="center"/>
            <w:hideMark/>
          </w:tcPr>
          <w:p w:rsidRPr="00765719" w:rsidR="00765719" w:rsidP="00765719" w:rsidRDefault="00765719" w14:paraId="24BE875E" w14:textId="77777777">
            <w:pPr>
              <w:widowControl/>
              <w:autoSpaceDE/>
              <w:autoSpaceDN/>
              <w:rPr>
                <w:rFonts w:ascii="Trebuchet MS" w:hAnsi="Trebuchet MS" w:eastAsia="Times New Roman" w:cs="Times New Roman"/>
                <w:b/>
                <w:bCs/>
                <w:color w:val="231F20"/>
                <w:sz w:val="14"/>
                <w:szCs w:val="14"/>
                <w:lang w:eastAsia="nl-NL"/>
              </w:rPr>
            </w:pPr>
            <w:r w:rsidRPr="00765719">
              <w:rPr>
                <w:rFonts w:ascii="Trebuchet MS" w:hAnsi="Trebuchet MS" w:eastAsia="Times New Roman" w:cs="Times New Roman"/>
                <w:b/>
                <w:bCs/>
                <w:color w:val="231F20"/>
                <w:sz w:val="14"/>
                <w:szCs w:val="14"/>
                <w:lang w:eastAsia="nl-NL"/>
              </w:rPr>
              <w:t>Programma</w:t>
            </w:r>
          </w:p>
        </w:tc>
        <w:tc>
          <w:tcPr>
            <w:tcW w:w="960" w:type="dxa"/>
            <w:tcBorders>
              <w:top w:val="single" w:color="00B0F0" w:sz="4" w:space="0"/>
              <w:left w:val="nil"/>
              <w:bottom w:val="single" w:color="00B0F0" w:sz="4" w:space="0"/>
              <w:right w:val="nil"/>
            </w:tcBorders>
            <w:vAlign w:val="center"/>
            <w:hideMark/>
          </w:tcPr>
          <w:p w:rsidRPr="00765719" w:rsidR="00765719" w:rsidP="00765719" w:rsidRDefault="00765719" w14:paraId="3C5BEE8D" w14:textId="77777777">
            <w:pPr>
              <w:widowControl/>
              <w:autoSpaceDE/>
              <w:autoSpaceDN/>
              <w:jc w:val="right"/>
              <w:rPr>
                <w:rFonts w:ascii="Trebuchet MS" w:hAnsi="Trebuchet MS" w:eastAsia="Times New Roman" w:cs="Times New Roman"/>
                <w:b/>
                <w:bCs/>
                <w:color w:val="231F20"/>
                <w:sz w:val="14"/>
                <w:szCs w:val="14"/>
                <w:lang w:eastAsia="nl-NL"/>
              </w:rPr>
            </w:pPr>
            <w:r w:rsidRPr="00765719">
              <w:rPr>
                <w:rFonts w:ascii="Trebuchet MS" w:hAnsi="Trebuchet MS" w:eastAsia="Times New Roman" w:cs="Times New Roman"/>
                <w:b/>
                <w:bCs/>
                <w:color w:val="231F20"/>
                <w:sz w:val="14"/>
                <w:szCs w:val="14"/>
                <w:lang w:eastAsia="nl-NL"/>
              </w:rPr>
              <w:t>23</w:t>
            </w:r>
          </w:p>
        </w:tc>
        <w:tc>
          <w:tcPr>
            <w:tcW w:w="881" w:type="dxa"/>
            <w:tcBorders>
              <w:top w:val="single" w:color="00B0F0" w:sz="4" w:space="0"/>
              <w:left w:val="nil"/>
              <w:bottom w:val="single" w:color="00B0F0" w:sz="4" w:space="0"/>
              <w:right w:val="nil"/>
            </w:tcBorders>
            <w:vAlign w:val="center"/>
            <w:hideMark/>
          </w:tcPr>
          <w:p w:rsidRPr="00765719" w:rsidR="00765719" w:rsidP="00765719" w:rsidRDefault="00765719" w14:paraId="2DDB630D" w14:textId="77777777">
            <w:pPr>
              <w:widowControl/>
              <w:autoSpaceDE/>
              <w:autoSpaceDN/>
              <w:jc w:val="right"/>
              <w:rPr>
                <w:rFonts w:ascii="Trebuchet MS" w:hAnsi="Trebuchet MS" w:eastAsia="Times New Roman" w:cs="Times New Roman"/>
                <w:b/>
                <w:bCs/>
                <w:color w:val="231F20"/>
                <w:sz w:val="14"/>
                <w:szCs w:val="14"/>
                <w:lang w:eastAsia="nl-NL"/>
              </w:rPr>
            </w:pPr>
            <w:r w:rsidRPr="00765719">
              <w:rPr>
                <w:rFonts w:ascii="Trebuchet MS" w:hAnsi="Trebuchet MS" w:eastAsia="Times New Roman" w:cs="Times New Roman"/>
                <w:b/>
                <w:bCs/>
                <w:color w:val="231F20"/>
                <w:sz w:val="14"/>
                <w:szCs w:val="14"/>
                <w:lang w:eastAsia="nl-NL"/>
              </w:rPr>
              <w:t>9</w:t>
            </w:r>
          </w:p>
        </w:tc>
        <w:tc>
          <w:tcPr>
            <w:tcW w:w="936" w:type="dxa"/>
            <w:tcBorders>
              <w:top w:val="single" w:color="00B0F0" w:sz="4" w:space="0"/>
              <w:left w:val="nil"/>
              <w:bottom w:val="single" w:color="00B0F0" w:sz="4" w:space="0"/>
              <w:right w:val="nil"/>
            </w:tcBorders>
            <w:vAlign w:val="center"/>
            <w:hideMark/>
          </w:tcPr>
          <w:p w:rsidRPr="00765719" w:rsidR="00765719" w:rsidP="00765719" w:rsidRDefault="00765719" w14:paraId="5473BCAB" w14:textId="77777777">
            <w:pPr>
              <w:widowControl/>
              <w:autoSpaceDE/>
              <w:autoSpaceDN/>
              <w:jc w:val="right"/>
              <w:rPr>
                <w:rFonts w:ascii="Trebuchet MS" w:hAnsi="Trebuchet MS" w:eastAsia="Times New Roman" w:cs="Times New Roman"/>
                <w:b/>
                <w:bCs/>
                <w:color w:val="231F20"/>
                <w:sz w:val="14"/>
                <w:szCs w:val="14"/>
                <w:lang w:eastAsia="nl-NL"/>
              </w:rPr>
            </w:pPr>
            <w:r w:rsidRPr="00765719">
              <w:rPr>
                <w:rFonts w:ascii="Trebuchet MS" w:hAnsi="Trebuchet MS" w:eastAsia="Times New Roman" w:cs="Times New Roman"/>
                <w:b/>
                <w:bCs/>
                <w:color w:val="231F20"/>
                <w:sz w:val="14"/>
                <w:szCs w:val="14"/>
                <w:lang w:eastAsia="nl-NL"/>
              </w:rPr>
              <w:t>2.884</w:t>
            </w:r>
          </w:p>
        </w:tc>
        <w:tc>
          <w:tcPr>
            <w:tcW w:w="905" w:type="dxa"/>
            <w:tcBorders>
              <w:top w:val="single" w:color="00B0F0" w:sz="4" w:space="0"/>
              <w:left w:val="nil"/>
              <w:bottom w:val="single" w:color="00B0F0" w:sz="4" w:space="0"/>
              <w:right w:val="nil"/>
            </w:tcBorders>
            <w:vAlign w:val="center"/>
            <w:hideMark/>
          </w:tcPr>
          <w:p w:rsidRPr="00765719" w:rsidR="00765719" w:rsidP="00765719" w:rsidRDefault="00765719" w14:paraId="7719C8E1" w14:textId="77777777">
            <w:pPr>
              <w:widowControl/>
              <w:autoSpaceDE/>
              <w:autoSpaceDN/>
              <w:jc w:val="right"/>
              <w:rPr>
                <w:rFonts w:ascii="Trebuchet MS" w:hAnsi="Trebuchet MS" w:eastAsia="Times New Roman" w:cs="Times New Roman"/>
                <w:b/>
                <w:bCs/>
                <w:color w:val="231F20"/>
                <w:sz w:val="14"/>
                <w:szCs w:val="14"/>
                <w:lang w:eastAsia="nl-NL"/>
              </w:rPr>
            </w:pPr>
            <w:r w:rsidRPr="00765719">
              <w:rPr>
                <w:rFonts w:ascii="Trebuchet MS" w:hAnsi="Trebuchet MS" w:eastAsia="Times New Roman" w:cs="Times New Roman"/>
                <w:b/>
                <w:bCs/>
                <w:color w:val="231F20"/>
                <w:sz w:val="14"/>
                <w:szCs w:val="14"/>
                <w:lang w:eastAsia="nl-NL"/>
              </w:rPr>
              <w:t>2.879</w:t>
            </w:r>
          </w:p>
        </w:tc>
        <w:tc>
          <w:tcPr>
            <w:tcW w:w="1118" w:type="dxa"/>
            <w:tcBorders>
              <w:top w:val="single" w:color="00B0F0" w:sz="4" w:space="0"/>
              <w:left w:val="nil"/>
              <w:bottom w:val="single" w:color="00B0F0" w:sz="4" w:space="0"/>
              <w:right w:val="nil"/>
            </w:tcBorders>
            <w:vAlign w:val="center"/>
            <w:hideMark/>
          </w:tcPr>
          <w:p w:rsidRPr="00765719" w:rsidR="00765719" w:rsidP="00765719" w:rsidRDefault="00765719" w14:paraId="333C5AFF" w14:textId="77777777">
            <w:pPr>
              <w:widowControl/>
              <w:autoSpaceDE/>
              <w:autoSpaceDN/>
              <w:rPr>
                <w:rFonts w:ascii="Times New Roman" w:hAnsi="Times New Roman" w:eastAsia="Times New Roman" w:cs="Times New Roman"/>
                <w:color w:val="000000"/>
                <w:sz w:val="14"/>
                <w:szCs w:val="14"/>
                <w:lang w:eastAsia="nl-NL"/>
              </w:rPr>
            </w:pPr>
            <w:r w:rsidRPr="00765719">
              <w:rPr>
                <w:rFonts w:ascii="Times New Roman" w:hAnsi="Times New Roman" w:eastAsia="Times New Roman" w:cs="Times New Roman"/>
                <w:color w:val="000000"/>
                <w:sz w:val="14"/>
                <w:szCs w:val="14"/>
                <w:lang w:eastAsia="nl-NL"/>
              </w:rPr>
              <w:t> </w:t>
            </w:r>
          </w:p>
        </w:tc>
        <w:tc>
          <w:tcPr>
            <w:tcW w:w="960" w:type="dxa"/>
            <w:tcBorders>
              <w:top w:val="single" w:color="00B0F0" w:sz="4" w:space="0"/>
              <w:left w:val="nil"/>
              <w:bottom w:val="single" w:color="00B0F0" w:sz="4" w:space="0"/>
              <w:right w:val="nil"/>
            </w:tcBorders>
            <w:vAlign w:val="center"/>
            <w:hideMark/>
          </w:tcPr>
          <w:p w:rsidRPr="00765719" w:rsidR="00765719" w:rsidP="00765719" w:rsidRDefault="00765719" w14:paraId="2D7BBAD6" w14:textId="77777777">
            <w:pPr>
              <w:widowControl/>
              <w:autoSpaceDE/>
              <w:autoSpaceDN/>
              <w:rPr>
                <w:rFonts w:ascii="Times New Roman" w:hAnsi="Times New Roman" w:eastAsia="Times New Roman" w:cs="Times New Roman"/>
                <w:color w:val="000000"/>
                <w:sz w:val="14"/>
                <w:szCs w:val="14"/>
                <w:lang w:eastAsia="nl-NL"/>
              </w:rPr>
            </w:pPr>
            <w:r w:rsidRPr="00765719">
              <w:rPr>
                <w:rFonts w:ascii="Times New Roman" w:hAnsi="Times New Roman" w:eastAsia="Times New Roman" w:cs="Times New Roman"/>
                <w:color w:val="000000"/>
                <w:sz w:val="14"/>
                <w:szCs w:val="14"/>
                <w:lang w:eastAsia="nl-NL"/>
              </w:rPr>
              <w:t> </w:t>
            </w:r>
          </w:p>
        </w:tc>
        <w:tc>
          <w:tcPr>
            <w:tcW w:w="1120" w:type="dxa"/>
            <w:tcBorders>
              <w:top w:val="single" w:color="00B0F0" w:sz="4" w:space="0"/>
              <w:left w:val="nil"/>
              <w:bottom w:val="single" w:color="00B0F0" w:sz="4" w:space="0"/>
              <w:right w:val="nil"/>
            </w:tcBorders>
            <w:noWrap/>
            <w:vAlign w:val="bottom"/>
            <w:hideMark/>
          </w:tcPr>
          <w:p w:rsidRPr="00765719" w:rsidR="00765719" w:rsidP="00765719" w:rsidRDefault="00765719" w14:paraId="7EBB612E" w14:textId="77777777">
            <w:pPr>
              <w:widowControl/>
              <w:autoSpaceDE/>
              <w:autoSpaceDN/>
              <w:rPr>
                <w:rFonts w:eastAsia="Times New Roman"/>
                <w:color w:val="000000"/>
                <w:sz w:val="14"/>
                <w:szCs w:val="14"/>
                <w:lang w:eastAsia="nl-NL"/>
              </w:rPr>
            </w:pPr>
            <w:r w:rsidRPr="00765719">
              <w:rPr>
                <w:rFonts w:eastAsia="Times New Roman"/>
                <w:color w:val="000000"/>
                <w:sz w:val="14"/>
                <w:szCs w:val="14"/>
                <w:lang w:eastAsia="nl-NL"/>
              </w:rPr>
              <w:t> </w:t>
            </w:r>
          </w:p>
        </w:tc>
      </w:tr>
      <w:tr w:rsidRPr="00765719" w:rsidR="00765719" w:rsidTr="001D120F" w14:paraId="3DA3C916" w14:textId="77777777">
        <w:trPr>
          <w:trHeight w:val="227"/>
        </w:trPr>
        <w:tc>
          <w:tcPr>
            <w:tcW w:w="2840" w:type="dxa"/>
            <w:tcBorders>
              <w:top w:val="single" w:color="00B0F0" w:sz="4" w:space="0"/>
              <w:left w:val="nil"/>
              <w:bottom w:val="single" w:color="00B0F0" w:sz="4" w:space="0"/>
              <w:right w:val="nil"/>
            </w:tcBorders>
            <w:vAlign w:val="center"/>
            <w:hideMark/>
          </w:tcPr>
          <w:p w:rsidRPr="00765719" w:rsidR="00765719" w:rsidP="00765719" w:rsidRDefault="00765719" w14:paraId="1BAD6361" w14:textId="77777777">
            <w:pPr>
              <w:widowControl/>
              <w:autoSpaceDE/>
              <w:autoSpaceDN/>
              <w:rPr>
                <w:rFonts w:ascii="Trebuchet MS" w:hAnsi="Trebuchet MS" w:eastAsia="Times New Roman" w:cs="Times New Roman"/>
                <w:b/>
                <w:bCs/>
                <w:color w:val="231F20"/>
                <w:sz w:val="14"/>
                <w:szCs w:val="14"/>
                <w:lang w:eastAsia="nl-NL"/>
              </w:rPr>
            </w:pPr>
            <w:r w:rsidRPr="00765719">
              <w:rPr>
                <w:rFonts w:ascii="Trebuchet MS" w:hAnsi="Trebuchet MS" w:eastAsia="Times New Roman" w:cs="Times New Roman"/>
                <w:b/>
                <w:bCs/>
                <w:color w:val="231F20"/>
                <w:sz w:val="14"/>
                <w:szCs w:val="14"/>
                <w:lang w:eastAsia="nl-NL"/>
              </w:rPr>
              <w:t>Begroting (DF 1.01.01/02)</w:t>
            </w:r>
          </w:p>
        </w:tc>
        <w:tc>
          <w:tcPr>
            <w:tcW w:w="960" w:type="dxa"/>
            <w:tcBorders>
              <w:top w:val="single" w:color="00B0F0" w:sz="4" w:space="0"/>
              <w:left w:val="nil"/>
              <w:bottom w:val="single" w:color="00B0F0" w:sz="4" w:space="0"/>
              <w:right w:val="nil"/>
            </w:tcBorders>
            <w:vAlign w:val="center"/>
            <w:hideMark/>
          </w:tcPr>
          <w:p w:rsidRPr="00765719" w:rsidR="00765719" w:rsidP="00765719" w:rsidRDefault="00765719" w14:paraId="65CA3A9B" w14:textId="77777777">
            <w:pPr>
              <w:widowControl/>
              <w:autoSpaceDE/>
              <w:autoSpaceDN/>
              <w:jc w:val="right"/>
              <w:rPr>
                <w:rFonts w:ascii="Trebuchet MS" w:hAnsi="Trebuchet MS" w:eastAsia="Times New Roman" w:cs="Times New Roman"/>
                <w:b/>
                <w:bCs/>
                <w:color w:val="231F20"/>
                <w:sz w:val="14"/>
                <w:szCs w:val="14"/>
                <w:lang w:eastAsia="nl-NL"/>
              </w:rPr>
            </w:pPr>
            <w:r w:rsidRPr="00765719">
              <w:rPr>
                <w:rFonts w:ascii="Trebuchet MS" w:hAnsi="Trebuchet MS" w:eastAsia="Times New Roman" w:cs="Times New Roman"/>
                <w:b/>
                <w:bCs/>
                <w:color w:val="231F20"/>
                <w:sz w:val="14"/>
                <w:szCs w:val="14"/>
                <w:lang w:eastAsia="nl-NL"/>
              </w:rPr>
              <w:t>23</w:t>
            </w:r>
          </w:p>
        </w:tc>
        <w:tc>
          <w:tcPr>
            <w:tcW w:w="881" w:type="dxa"/>
            <w:tcBorders>
              <w:top w:val="single" w:color="00B0F0" w:sz="4" w:space="0"/>
              <w:left w:val="nil"/>
              <w:bottom w:val="single" w:color="00B0F0" w:sz="4" w:space="0"/>
              <w:right w:val="nil"/>
            </w:tcBorders>
            <w:vAlign w:val="center"/>
            <w:hideMark/>
          </w:tcPr>
          <w:p w:rsidRPr="00765719" w:rsidR="00765719" w:rsidP="00765719" w:rsidRDefault="00765719" w14:paraId="1A373942" w14:textId="77777777">
            <w:pPr>
              <w:widowControl/>
              <w:autoSpaceDE/>
              <w:autoSpaceDN/>
              <w:jc w:val="right"/>
              <w:rPr>
                <w:rFonts w:ascii="Trebuchet MS" w:hAnsi="Trebuchet MS" w:eastAsia="Times New Roman" w:cs="Times New Roman"/>
                <w:b/>
                <w:bCs/>
                <w:color w:val="231F20"/>
                <w:sz w:val="14"/>
                <w:szCs w:val="14"/>
                <w:lang w:eastAsia="nl-NL"/>
              </w:rPr>
            </w:pPr>
            <w:r w:rsidRPr="00765719">
              <w:rPr>
                <w:rFonts w:ascii="Trebuchet MS" w:hAnsi="Trebuchet MS" w:eastAsia="Times New Roman" w:cs="Times New Roman"/>
                <w:b/>
                <w:bCs/>
                <w:color w:val="231F20"/>
                <w:sz w:val="14"/>
                <w:szCs w:val="14"/>
                <w:lang w:eastAsia="nl-NL"/>
              </w:rPr>
              <w:t>9</w:t>
            </w:r>
          </w:p>
        </w:tc>
        <w:tc>
          <w:tcPr>
            <w:tcW w:w="936" w:type="dxa"/>
            <w:tcBorders>
              <w:top w:val="single" w:color="00B0F0" w:sz="4" w:space="0"/>
              <w:left w:val="nil"/>
              <w:bottom w:val="single" w:color="00B0F0" w:sz="4" w:space="0"/>
              <w:right w:val="nil"/>
            </w:tcBorders>
            <w:vAlign w:val="center"/>
            <w:hideMark/>
          </w:tcPr>
          <w:p w:rsidRPr="00765719" w:rsidR="00765719" w:rsidP="00765719" w:rsidRDefault="00765719" w14:paraId="539C507F" w14:textId="77777777">
            <w:pPr>
              <w:widowControl/>
              <w:autoSpaceDE/>
              <w:autoSpaceDN/>
              <w:rPr>
                <w:rFonts w:ascii="Times New Roman" w:hAnsi="Times New Roman" w:eastAsia="Times New Roman" w:cs="Times New Roman"/>
                <w:color w:val="000000"/>
                <w:sz w:val="14"/>
                <w:szCs w:val="14"/>
                <w:lang w:eastAsia="nl-NL"/>
              </w:rPr>
            </w:pPr>
            <w:r w:rsidRPr="00765719">
              <w:rPr>
                <w:rFonts w:ascii="Times New Roman" w:hAnsi="Times New Roman" w:eastAsia="Times New Roman" w:cs="Times New Roman"/>
                <w:color w:val="000000"/>
                <w:sz w:val="14"/>
                <w:szCs w:val="14"/>
                <w:lang w:eastAsia="nl-NL"/>
              </w:rPr>
              <w:t> </w:t>
            </w:r>
          </w:p>
        </w:tc>
        <w:tc>
          <w:tcPr>
            <w:tcW w:w="905" w:type="dxa"/>
            <w:tcBorders>
              <w:top w:val="single" w:color="00B0F0" w:sz="4" w:space="0"/>
              <w:left w:val="nil"/>
              <w:bottom w:val="single" w:color="00B0F0" w:sz="4" w:space="0"/>
              <w:right w:val="nil"/>
            </w:tcBorders>
            <w:vAlign w:val="center"/>
            <w:hideMark/>
          </w:tcPr>
          <w:p w:rsidRPr="00765719" w:rsidR="00765719" w:rsidP="00765719" w:rsidRDefault="00765719" w14:paraId="2EC908D5" w14:textId="77777777">
            <w:pPr>
              <w:widowControl/>
              <w:autoSpaceDE/>
              <w:autoSpaceDN/>
              <w:rPr>
                <w:rFonts w:ascii="Times New Roman" w:hAnsi="Times New Roman" w:eastAsia="Times New Roman" w:cs="Times New Roman"/>
                <w:color w:val="000000"/>
                <w:sz w:val="14"/>
                <w:szCs w:val="14"/>
                <w:lang w:eastAsia="nl-NL"/>
              </w:rPr>
            </w:pPr>
            <w:r w:rsidRPr="00765719">
              <w:rPr>
                <w:rFonts w:ascii="Times New Roman" w:hAnsi="Times New Roman" w:eastAsia="Times New Roman" w:cs="Times New Roman"/>
                <w:color w:val="000000"/>
                <w:sz w:val="14"/>
                <w:szCs w:val="14"/>
                <w:lang w:eastAsia="nl-NL"/>
              </w:rPr>
              <w:t> </w:t>
            </w:r>
          </w:p>
        </w:tc>
        <w:tc>
          <w:tcPr>
            <w:tcW w:w="1118" w:type="dxa"/>
            <w:tcBorders>
              <w:top w:val="single" w:color="00B0F0" w:sz="4" w:space="0"/>
              <w:left w:val="nil"/>
              <w:bottom w:val="single" w:color="00B0F0" w:sz="4" w:space="0"/>
              <w:right w:val="nil"/>
            </w:tcBorders>
            <w:vAlign w:val="center"/>
            <w:hideMark/>
          </w:tcPr>
          <w:p w:rsidRPr="00765719" w:rsidR="00765719" w:rsidP="00765719" w:rsidRDefault="00765719" w14:paraId="71648E0C" w14:textId="77777777">
            <w:pPr>
              <w:widowControl/>
              <w:autoSpaceDE/>
              <w:autoSpaceDN/>
              <w:rPr>
                <w:rFonts w:ascii="Times New Roman" w:hAnsi="Times New Roman" w:eastAsia="Times New Roman" w:cs="Times New Roman"/>
                <w:color w:val="000000"/>
                <w:sz w:val="14"/>
                <w:szCs w:val="14"/>
                <w:lang w:eastAsia="nl-NL"/>
              </w:rPr>
            </w:pPr>
            <w:r w:rsidRPr="00765719">
              <w:rPr>
                <w:rFonts w:ascii="Times New Roman" w:hAnsi="Times New Roman" w:eastAsia="Times New Roman" w:cs="Times New Roman"/>
                <w:color w:val="000000"/>
                <w:sz w:val="14"/>
                <w:szCs w:val="14"/>
                <w:lang w:eastAsia="nl-NL"/>
              </w:rPr>
              <w:t> </w:t>
            </w:r>
          </w:p>
        </w:tc>
        <w:tc>
          <w:tcPr>
            <w:tcW w:w="960" w:type="dxa"/>
            <w:tcBorders>
              <w:top w:val="single" w:color="00B0F0" w:sz="4" w:space="0"/>
              <w:left w:val="nil"/>
              <w:bottom w:val="single" w:color="00B0F0" w:sz="4" w:space="0"/>
              <w:right w:val="nil"/>
            </w:tcBorders>
            <w:vAlign w:val="center"/>
            <w:hideMark/>
          </w:tcPr>
          <w:p w:rsidRPr="00765719" w:rsidR="00765719" w:rsidP="00765719" w:rsidRDefault="00765719" w14:paraId="39AA44D1" w14:textId="77777777">
            <w:pPr>
              <w:widowControl/>
              <w:autoSpaceDE/>
              <w:autoSpaceDN/>
              <w:rPr>
                <w:rFonts w:ascii="Times New Roman" w:hAnsi="Times New Roman" w:eastAsia="Times New Roman" w:cs="Times New Roman"/>
                <w:color w:val="000000"/>
                <w:sz w:val="14"/>
                <w:szCs w:val="14"/>
                <w:lang w:eastAsia="nl-NL"/>
              </w:rPr>
            </w:pPr>
            <w:r w:rsidRPr="00765719">
              <w:rPr>
                <w:rFonts w:ascii="Times New Roman" w:hAnsi="Times New Roman" w:eastAsia="Times New Roman" w:cs="Times New Roman"/>
                <w:color w:val="000000"/>
                <w:sz w:val="14"/>
                <w:szCs w:val="14"/>
                <w:lang w:eastAsia="nl-NL"/>
              </w:rPr>
              <w:t> </w:t>
            </w:r>
          </w:p>
        </w:tc>
        <w:tc>
          <w:tcPr>
            <w:tcW w:w="1120" w:type="dxa"/>
            <w:tcBorders>
              <w:top w:val="single" w:color="00B0F0" w:sz="4" w:space="0"/>
              <w:left w:val="nil"/>
              <w:bottom w:val="single" w:color="00B0F0" w:sz="4" w:space="0"/>
              <w:right w:val="nil"/>
            </w:tcBorders>
            <w:noWrap/>
            <w:vAlign w:val="bottom"/>
            <w:hideMark/>
          </w:tcPr>
          <w:p w:rsidRPr="00765719" w:rsidR="00765719" w:rsidP="00765719" w:rsidRDefault="00765719" w14:paraId="541ED37A" w14:textId="77777777">
            <w:pPr>
              <w:widowControl/>
              <w:autoSpaceDE/>
              <w:autoSpaceDN/>
              <w:rPr>
                <w:rFonts w:eastAsia="Times New Roman"/>
                <w:color w:val="000000"/>
                <w:sz w:val="14"/>
                <w:szCs w:val="14"/>
                <w:lang w:eastAsia="nl-NL"/>
              </w:rPr>
            </w:pPr>
            <w:r w:rsidRPr="00765719">
              <w:rPr>
                <w:rFonts w:eastAsia="Times New Roman"/>
                <w:color w:val="000000"/>
                <w:sz w:val="14"/>
                <w:szCs w:val="14"/>
                <w:lang w:eastAsia="nl-NL"/>
              </w:rPr>
              <w:t> </w:t>
            </w:r>
          </w:p>
        </w:tc>
      </w:tr>
    </w:tbl>
    <w:p w:rsidR="0019716B" w:rsidRDefault="0019716B" w14:paraId="2F155A3B" w14:textId="77777777">
      <w:pPr>
        <w:pStyle w:val="Plattetekst"/>
      </w:pPr>
    </w:p>
    <w:p w:rsidR="0019716B" w:rsidRDefault="002B03DC" w14:paraId="61336585" w14:textId="77777777">
      <w:pPr>
        <w:pStyle w:val="Kop1"/>
      </w:pPr>
      <w:r>
        <w:rPr>
          <w:color w:val="231F20"/>
          <w:spacing w:val="-2"/>
        </w:rPr>
        <w:t>Toelichting</w:t>
      </w:r>
    </w:p>
    <w:p w:rsidR="0019716B" w:rsidRDefault="002B03DC" w14:paraId="0BCA823A" w14:textId="77777777">
      <w:pPr>
        <w:pStyle w:val="Lijstalinea"/>
        <w:numPr>
          <w:ilvl w:val="0"/>
          <w:numId w:val="7"/>
        </w:numPr>
        <w:tabs>
          <w:tab w:val="left" w:pos="3712"/>
        </w:tabs>
        <w:spacing w:before="4"/>
        <w:ind w:left="3712" w:hanging="282"/>
        <w:rPr>
          <w:sz w:val="18"/>
        </w:rPr>
      </w:pPr>
      <w:r>
        <w:rPr>
          <w:color w:val="231F20"/>
          <w:spacing w:val="2"/>
          <w:sz w:val="18"/>
        </w:rPr>
        <w:t>Aan</w:t>
      </w:r>
      <w:r>
        <w:rPr>
          <w:color w:val="231F20"/>
          <w:spacing w:val="35"/>
          <w:sz w:val="18"/>
        </w:rPr>
        <w:t xml:space="preserve"> </w:t>
      </w:r>
      <w:r>
        <w:rPr>
          <w:color w:val="231F20"/>
          <w:spacing w:val="2"/>
          <w:sz w:val="18"/>
        </w:rPr>
        <w:t>het</w:t>
      </w:r>
      <w:r>
        <w:rPr>
          <w:color w:val="231F20"/>
          <w:spacing w:val="36"/>
          <w:sz w:val="18"/>
        </w:rPr>
        <w:t xml:space="preserve"> </w:t>
      </w:r>
      <w:r>
        <w:rPr>
          <w:color w:val="231F20"/>
          <w:spacing w:val="2"/>
          <w:sz w:val="18"/>
        </w:rPr>
        <w:t>projectbudget</w:t>
      </w:r>
      <w:r>
        <w:rPr>
          <w:color w:val="231F20"/>
          <w:spacing w:val="36"/>
          <w:sz w:val="18"/>
        </w:rPr>
        <w:t xml:space="preserve"> </w:t>
      </w:r>
      <w:r>
        <w:rPr>
          <w:color w:val="231F20"/>
          <w:spacing w:val="2"/>
          <w:sz w:val="18"/>
        </w:rPr>
        <w:t>HWBP-2</w:t>
      </w:r>
      <w:r>
        <w:rPr>
          <w:color w:val="231F20"/>
          <w:spacing w:val="36"/>
          <w:sz w:val="18"/>
        </w:rPr>
        <w:t xml:space="preserve"> </w:t>
      </w:r>
      <w:proofErr w:type="spellStart"/>
      <w:r>
        <w:rPr>
          <w:color w:val="231F20"/>
          <w:spacing w:val="2"/>
          <w:sz w:val="18"/>
        </w:rPr>
        <w:t>Waterschapsprojecten</w:t>
      </w:r>
      <w:proofErr w:type="spellEnd"/>
      <w:r>
        <w:rPr>
          <w:color w:val="231F20"/>
          <w:spacing w:val="35"/>
          <w:sz w:val="18"/>
        </w:rPr>
        <w:t xml:space="preserve"> </w:t>
      </w:r>
      <w:r>
        <w:rPr>
          <w:color w:val="231F20"/>
          <w:spacing w:val="-2"/>
          <w:sz w:val="18"/>
        </w:rPr>
        <w:t>wordt</w:t>
      </w:r>
    </w:p>
    <w:p w:rsidR="0019716B" w:rsidRDefault="002B03DC" w14:paraId="72F2958D" w14:textId="77777777">
      <w:pPr>
        <w:pStyle w:val="Plattetekst"/>
        <w:spacing w:before="7" w:line="247" w:lineRule="auto"/>
        <w:ind w:left="3713" w:right="343"/>
      </w:pPr>
      <w:r>
        <w:rPr>
          <w:color w:val="231F20"/>
          <w:w w:val="110"/>
        </w:rPr>
        <w:t>€</w:t>
      </w:r>
      <w:r>
        <w:rPr>
          <w:color w:val="231F20"/>
          <w:spacing w:val="-16"/>
          <w:w w:val="110"/>
        </w:rPr>
        <w:t xml:space="preserve"> </w:t>
      </w:r>
      <w:r>
        <w:rPr>
          <w:color w:val="231F20"/>
          <w:w w:val="110"/>
        </w:rPr>
        <w:t>15</w:t>
      </w:r>
      <w:r>
        <w:rPr>
          <w:color w:val="231F20"/>
          <w:spacing w:val="-15"/>
          <w:w w:val="110"/>
        </w:rPr>
        <w:t xml:space="preserve"> </w:t>
      </w:r>
      <w:r>
        <w:rPr>
          <w:color w:val="231F20"/>
          <w:w w:val="110"/>
        </w:rPr>
        <w:t>miljoen</w:t>
      </w:r>
      <w:r>
        <w:rPr>
          <w:color w:val="231F20"/>
          <w:spacing w:val="-16"/>
          <w:w w:val="110"/>
        </w:rPr>
        <w:t xml:space="preserve"> </w:t>
      </w:r>
      <w:r>
        <w:rPr>
          <w:color w:val="231F20"/>
          <w:w w:val="110"/>
        </w:rPr>
        <w:t>toegevoegd</w:t>
      </w:r>
      <w:r>
        <w:rPr>
          <w:color w:val="231F20"/>
          <w:spacing w:val="-15"/>
          <w:w w:val="110"/>
        </w:rPr>
        <w:t xml:space="preserve"> </w:t>
      </w:r>
      <w:r>
        <w:rPr>
          <w:color w:val="231F20"/>
          <w:w w:val="110"/>
        </w:rPr>
        <w:t>ter</w:t>
      </w:r>
      <w:r>
        <w:rPr>
          <w:color w:val="231F20"/>
          <w:spacing w:val="-16"/>
          <w:w w:val="110"/>
        </w:rPr>
        <w:t xml:space="preserve"> </w:t>
      </w:r>
      <w:r>
        <w:rPr>
          <w:color w:val="231F20"/>
          <w:w w:val="110"/>
        </w:rPr>
        <w:t>financieringen</w:t>
      </w:r>
      <w:r>
        <w:rPr>
          <w:color w:val="231F20"/>
          <w:spacing w:val="-15"/>
          <w:w w:val="110"/>
        </w:rPr>
        <w:t xml:space="preserve"> </w:t>
      </w:r>
      <w:r>
        <w:rPr>
          <w:color w:val="231F20"/>
          <w:w w:val="110"/>
        </w:rPr>
        <w:t>van</w:t>
      </w:r>
      <w:r>
        <w:rPr>
          <w:color w:val="231F20"/>
          <w:spacing w:val="-16"/>
          <w:w w:val="110"/>
        </w:rPr>
        <w:t xml:space="preserve"> </w:t>
      </w:r>
      <w:r>
        <w:rPr>
          <w:color w:val="231F20"/>
          <w:w w:val="110"/>
        </w:rPr>
        <w:t>indexering</w:t>
      </w:r>
      <w:r>
        <w:rPr>
          <w:color w:val="231F20"/>
          <w:spacing w:val="-15"/>
          <w:w w:val="110"/>
        </w:rPr>
        <w:t xml:space="preserve"> </w:t>
      </w:r>
      <w:r>
        <w:rPr>
          <w:color w:val="231F20"/>
          <w:w w:val="110"/>
        </w:rPr>
        <w:t>van project</w:t>
      </w:r>
      <w:r>
        <w:rPr>
          <w:color w:val="231F20"/>
          <w:spacing w:val="-2"/>
          <w:w w:val="110"/>
        </w:rPr>
        <w:t xml:space="preserve"> </w:t>
      </w:r>
      <w:proofErr w:type="spellStart"/>
      <w:r>
        <w:rPr>
          <w:color w:val="231F20"/>
          <w:w w:val="110"/>
        </w:rPr>
        <w:t>Lekdijk</w:t>
      </w:r>
      <w:proofErr w:type="spellEnd"/>
      <w:r>
        <w:rPr>
          <w:color w:val="231F20"/>
          <w:w w:val="110"/>
        </w:rPr>
        <w:t>.</w:t>
      </w:r>
    </w:p>
    <w:p w:rsidR="0019716B" w:rsidRDefault="002B03DC" w14:paraId="5F60420C" w14:textId="77777777">
      <w:pPr>
        <w:pStyle w:val="Lijstalinea"/>
        <w:numPr>
          <w:ilvl w:val="0"/>
          <w:numId w:val="7"/>
        </w:numPr>
        <w:tabs>
          <w:tab w:val="left" w:pos="3713"/>
        </w:tabs>
        <w:spacing w:line="247" w:lineRule="auto"/>
        <w:ind w:right="694"/>
        <w:rPr>
          <w:sz w:val="18"/>
        </w:rPr>
      </w:pPr>
      <w:r>
        <w:rPr>
          <w:color w:val="231F20"/>
          <w:sz w:val="18"/>
        </w:rPr>
        <w:t>Het</w:t>
      </w:r>
      <w:r>
        <w:rPr>
          <w:color w:val="231F20"/>
          <w:spacing w:val="39"/>
          <w:sz w:val="18"/>
        </w:rPr>
        <w:t xml:space="preserve"> </w:t>
      </w:r>
      <w:r>
        <w:rPr>
          <w:color w:val="231F20"/>
          <w:sz w:val="18"/>
        </w:rPr>
        <w:t>projectbudget</w:t>
      </w:r>
      <w:r>
        <w:rPr>
          <w:color w:val="231F20"/>
          <w:spacing w:val="39"/>
          <w:sz w:val="18"/>
        </w:rPr>
        <w:t xml:space="preserve"> </w:t>
      </w:r>
      <w:r>
        <w:rPr>
          <w:color w:val="231F20"/>
          <w:sz w:val="18"/>
        </w:rPr>
        <w:t>Overige</w:t>
      </w:r>
      <w:r>
        <w:rPr>
          <w:color w:val="231F20"/>
          <w:spacing w:val="39"/>
          <w:sz w:val="18"/>
        </w:rPr>
        <w:t xml:space="preserve"> </w:t>
      </w:r>
      <w:r>
        <w:rPr>
          <w:color w:val="231F20"/>
          <w:sz w:val="18"/>
        </w:rPr>
        <w:t>projectkosten</w:t>
      </w:r>
      <w:r>
        <w:rPr>
          <w:color w:val="231F20"/>
          <w:spacing w:val="39"/>
          <w:sz w:val="18"/>
        </w:rPr>
        <w:t xml:space="preserve"> </w:t>
      </w:r>
      <w:r>
        <w:rPr>
          <w:color w:val="231F20"/>
          <w:sz w:val="18"/>
        </w:rPr>
        <w:t>wordt</w:t>
      </w:r>
      <w:r>
        <w:rPr>
          <w:color w:val="231F20"/>
          <w:spacing w:val="39"/>
          <w:sz w:val="18"/>
        </w:rPr>
        <w:t xml:space="preserve"> </w:t>
      </w:r>
      <w:r>
        <w:rPr>
          <w:color w:val="231F20"/>
          <w:sz w:val="18"/>
        </w:rPr>
        <w:t>met</w:t>
      </w:r>
      <w:r>
        <w:rPr>
          <w:color w:val="231F20"/>
          <w:spacing w:val="39"/>
          <w:sz w:val="18"/>
        </w:rPr>
        <w:t xml:space="preserve"> </w:t>
      </w:r>
      <w:r>
        <w:rPr>
          <w:color w:val="231F20"/>
          <w:sz w:val="18"/>
        </w:rPr>
        <w:t>€</w:t>
      </w:r>
      <w:r>
        <w:rPr>
          <w:color w:val="231F20"/>
          <w:spacing w:val="39"/>
          <w:sz w:val="18"/>
        </w:rPr>
        <w:t xml:space="preserve"> </w:t>
      </w:r>
      <w:r>
        <w:rPr>
          <w:color w:val="231F20"/>
          <w:sz w:val="18"/>
        </w:rPr>
        <w:t>10</w:t>
      </w:r>
      <w:r>
        <w:rPr>
          <w:color w:val="231F20"/>
          <w:spacing w:val="39"/>
          <w:sz w:val="18"/>
        </w:rPr>
        <w:t xml:space="preserve"> </w:t>
      </w:r>
      <w:r>
        <w:rPr>
          <w:color w:val="231F20"/>
          <w:sz w:val="18"/>
        </w:rPr>
        <w:t xml:space="preserve">miljoen </w:t>
      </w:r>
      <w:r>
        <w:rPr>
          <w:color w:val="231F20"/>
          <w:w w:val="110"/>
          <w:sz w:val="18"/>
        </w:rPr>
        <w:t>verlaagd als gevolg van actualisering van de projectkosten.</w:t>
      </w:r>
    </w:p>
    <w:p w:rsidR="0019716B" w:rsidRDefault="0019716B" w14:paraId="1F1D761C" w14:textId="77777777">
      <w:pPr>
        <w:pStyle w:val="TableParagraph"/>
        <w:rPr>
          <w:rFonts w:ascii="Times New Roman"/>
          <w:sz w:val="14"/>
        </w:rPr>
      </w:pPr>
    </w:p>
    <w:tbl>
      <w:tblPr>
        <w:tblW w:w="9721" w:type="dxa"/>
        <w:tblCellMar>
          <w:left w:w="70" w:type="dxa"/>
          <w:right w:w="70" w:type="dxa"/>
        </w:tblCellMar>
        <w:tblLook w:val="04A0" w:firstRow="1" w:lastRow="0" w:firstColumn="1" w:lastColumn="0" w:noHBand="0" w:noVBand="1"/>
      </w:tblPr>
      <w:tblGrid>
        <w:gridCol w:w="2834"/>
        <w:gridCol w:w="960"/>
        <w:gridCol w:w="896"/>
        <w:gridCol w:w="947"/>
        <w:gridCol w:w="909"/>
        <w:gridCol w:w="1118"/>
        <w:gridCol w:w="960"/>
        <w:gridCol w:w="1097"/>
      </w:tblGrid>
      <w:tr w:rsidRPr="00E11836" w:rsidR="00E11836" w:rsidTr="00E11836" w14:paraId="016DC7A9" w14:textId="77777777">
        <w:trPr>
          <w:trHeight w:val="225"/>
        </w:trPr>
        <w:tc>
          <w:tcPr>
            <w:tcW w:w="9721" w:type="dxa"/>
            <w:gridSpan w:val="8"/>
            <w:tcBorders>
              <w:top w:val="nil"/>
              <w:left w:val="nil"/>
              <w:bottom w:val="nil"/>
              <w:right w:val="nil"/>
            </w:tcBorders>
            <w:shd w:val="clear" w:color="000000" w:fill="00B0F0"/>
            <w:noWrap/>
            <w:vAlign w:val="bottom"/>
            <w:hideMark/>
          </w:tcPr>
          <w:p w:rsidRPr="00E11836" w:rsidR="00E11836" w:rsidP="00E11836" w:rsidRDefault="00E11836" w14:paraId="714BBBBA" w14:textId="77777777">
            <w:pPr>
              <w:widowControl/>
              <w:autoSpaceDE/>
              <w:autoSpaceDN/>
              <w:rPr>
                <w:rFonts w:eastAsia="Times New Roman"/>
                <w:color w:val="FFFFFF"/>
                <w:sz w:val="18"/>
                <w:szCs w:val="18"/>
                <w:lang w:eastAsia="nl-NL"/>
              </w:rPr>
            </w:pPr>
            <w:r w:rsidRPr="00E11836">
              <w:rPr>
                <w:rFonts w:eastAsia="Times New Roman"/>
                <w:color w:val="FFFFFF"/>
                <w:sz w:val="18"/>
                <w:szCs w:val="18"/>
                <w:lang w:eastAsia="nl-NL"/>
              </w:rPr>
              <w:t>Tabel 23 Ruimte voor de rivier</w:t>
            </w:r>
          </w:p>
        </w:tc>
      </w:tr>
      <w:tr w:rsidRPr="00E11836" w:rsidR="00E11836" w:rsidTr="001D120F" w14:paraId="0BA00A23" w14:textId="77777777">
        <w:trPr>
          <w:trHeight w:val="227"/>
        </w:trPr>
        <w:tc>
          <w:tcPr>
            <w:tcW w:w="2834" w:type="dxa"/>
            <w:tcBorders>
              <w:top w:val="nil"/>
              <w:left w:val="nil"/>
              <w:bottom w:val="nil"/>
              <w:right w:val="nil"/>
            </w:tcBorders>
            <w:noWrap/>
            <w:vAlign w:val="bottom"/>
            <w:hideMark/>
          </w:tcPr>
          <w:p w:rsidRPr="00E11836" w:rsidR="00E11836" w:rsidP="00E11836" w:rsidRDefault="00E11836" w14:paraId="6B913FE3" w14:textId="77777777">
            <w:pPr>
              <w:widowControl/>
              <w:autoSpaceDE/>
              <w:autoSpaceDN/>
              <w:rPr>
                <w:rFonts w:eastAsia="Times New Roman"/>
                <w:color w:val="FFFFFF"/>
                <w:sz w:val="18"/>
                <w:szCs w:val="18"/>
                <w:lang w:eastAsia="nl-NL"/>
              </w:rPr>
            </w:pPr>
          </w:p>
        </w:tc>
        <w:tc>
          <w:tcPr>
            <w:tcW w:w="1856" w:type="dxa"/>
            <w:gridSpan w:val="2"/>
            <w:tcBorders>
              <w:top w:val="nil"/>
              <w:left w:val="nil"/>
              <w:bottom w:val="nil"/>
              <w:right w:val="nil"/>
            </w:tcBorders>
            <w:noWrap/>
            <w:vAlign w:val="bottom"/>
            <w:hideMark/>
          </w:tcPr>
          <w:p w:rsidRPr="00E11836" w:rsidR="00E11836" w:rsidP="00E11836" w:rsidRDefault="00E11836" w14:paraId="3E4CC8B9"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Kasbudget 2026</w:t>
            </w:r>
          </w:p>
        </w:tc>
        <w:tc>
          <w:tcPr>
            <w:tcW w:w="1856" w:type="dxa"/>
            <w:gridSpan w:val="2"/>
            <w:tcBorders>
              <w:top w:val="nil"/>
              <w:left w:val="nil"/>
              <w:bottom w:val="nil"/>
              <w:right w:val="nil"/>
            </w:tcBorders>
            <w:noWrap/>
            <w:vAlign w:val="bottom"/>
            <w:hideMark/>
          </w:tcPr>
          <w:p w:rsidRPr="00E11836" w:rsidR="00E11836" w:rsidP="00E11836" w:rsidRDefault="00E11836" w14:paraId="22BD3DBF"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Projectbudget</w:t>
            </w:r>
          </w:p>
        </w:tc>
        <w:tc>
          <w:tcPr>
            <w:tcW w:w="2078" w:type="dxa"/>
            <w:gridSpan w:val="2"/>
            <w:tcBorders>
              <w:top w:val="nil"/>
              <w:left w:val="nil"/>
              <w:bottom w:val="nil"/>
              <w:right w:val="nil"/>
            </w:tcBorders>
            <w:noWrap/>
            <w:vAlign w:val="bottom"/>
            <w:hideMark/>
          </w:tcPr>
          <w:p w:rsidRPr="00E11836" w:rsidR="00E11836" w:rsidP="00E11836" w:rsidRDefault="00E11836" w14:paraId="50F68860"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Oplevering</w:t>
            </w:r>
          </w:p>
        </w:tc>
        <w:tc>
          <w:tcPr>
            <w:tcW w:w="1097" w:type="dxa"/>
            <w:tcBorders>
              <w:top w:val="nil"/>
              <w:left w:val="nil"/>
              <w:bottom w:val="nil"/>
              <w:right w:val="nil"/>
            </w:tcBorders>
            <w:noWrap/>
            <w:vAlign w:val="bottom"/>
            <w:hideMark/>
          </w:tcPr>
          <w:p w:rsidRPr="00E11836" w:rsidR="00E11836" w:rsidP="00E11836" w:rsidRDefault="00E11836" w14:paraId="1CDAA95D"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Toelichting</w:t>
            </w:r>
          </w:p>
        </w:tc>
      </w:tr>
      <w:tr w:rsidRPr="00E11836" w:rsidR="00E11836" w:rsidTr="001D120F" w14:paraId="58C21D46" w14:textId="77777777">
        <w:trPr>
          <w:trHeight w:val="227"/>
        </w:trPr>
        <w:tc>
          <w:tcPr>
            <w:tcW w:w="2834" w:type="dxa"/>
            <w:tcBorders>
              <w:top w:val="single" w:color="00B0F0" w:sz="4" w:space="0"/>
              <w:left w:val="nil"/>
              <w:bottom w:val="single" w:color="00B0F0" w:sz="4" w:space="0"/>
              <w:right w:val="nil"/>
            </w:tcBorders>
            <w:noWrap/>
            <w:vAlign w:val="bottom"/>
            <w:hideMark/>
          </w:tcPr>
          <w:p w:rsidRPr="00E11836" w:rsidR="00E11836" w:rsidP="00E11836" w:rsidRDefault="00E11836" w14:paraId="15B1A0C8"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 </w:t>
            </w:r>
          </w:p>
        </w:tc>
        <w:tc>
          <w:tcPr>
            <w:tcW w:w="960" w:type="dxa"/>
            <w:tcBorders>
              <w:top w:val="single" w:color="00B0F0" w:sz="4" w:space="0"/>
              <w:left w:val="nil"/>
              <w:bottom w:val="single" w:color="00B0F0" w:sz="4" w:space="0"/>
              <w:right w:val="nil"/>
            </w:tcBorders>
            <w:noWrap/>
            <w:vAlign w:val="bottom"/>
            <w:hideMark/>
          </w:tcPr>
          <w:p w:rsidRPr="00E11836" w:rsidR="00E11836" w:rsidP="00E11836" w:rsidRDefault="00E11836" w14:paraId="5A71D7BF"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huidig</w:t>
            </w:r>
          </w:p>
        </w:tc>
        <w:tc>
          <w:tcPr>
            <w:tcW w:w="896" w:type="dxa"/>
            <w:tcBorders>
              <w:top w:val="single" w:color="00B0F0" w:sz="4" w:space="0"/>
              <w:left w:val="nil"/>
              <w:bottom w:val="single" w:color="00B0F0" w:sz="4" w:space="0"/>
              <w:right w:val="nil"/>
            </w:tcBorders>
            <w:noWrap/>
            <w:vAlign w:val="bottom"/>
            <w:hideMark/>
          </w:tcPr>
          <w:p w:rsidRPr="00E11836" w:rsidR="00E11836" w:rsidP="00E11836" w:rsidRDefault="00E11836" w14:paraId="5C6E91FA"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vorig</w:t>
            </w:r>
          </w:p>
        </w:tc>
        <w:tc>
          <w:tcPr>
            <w:tcW w:w="947" w:type="dxa"/>
            <w:tcBorders>
              <w:top w:val="single" w:color="00B0F0" w:sz="4" w:space="0"/>
              <w:left w:val="nil"/>
              <w:bottom w:val="single" w:color="00B0F0" w:sz="4" w:space="0"/>
              <w:right w:val="nil"/>
            </w:tcBorders>
            <w:noWrap/>
            <w:vAlign w:val="bottom"/>
            <w:hideMark/>
          </w:tcPr>
          <w:p w:rsidRPr="00E11836" w:rsidR="00E11836" w:rsidP="00E11836" w:rsidRDefault="00E11836" w14:paraId="18E30AA0"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huidig</w:t>
            </w:r>
          </w:p>
        </w:tc>
        <w:tc>
          <w:tcPr>
            <w:tcW w:w="909" w:type="dxa"/>
            <w:tcBorders>
              <w:top w:val="single" w:color="00B0F0" w:sz="4" w:space="0"/>
              <w:left w:val="nil"/>
              <w:bottom w:val="single" w:color="00B0F0" w:sz="4" w:space="0"/>
              <w:right w:val="nil"/>
            </w:tcBorders>
            <w:noWrap/>
            <w:vAlign w:val="bottom"/>
            <w:hideMark/>
          </w:tcPr>
          <w:p w:rsidRPr="00E11836" w:rsidR="00E11836" w:rsidP="00E11836" w:rsidRDefault="00E11836" w14:paraId="591B57B1"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vorig</w:t>
            </w:r>
          </w:p>
        </w:tc>
        <w:tc>
          <w:tcPr>
            <w:tcW w:w="1118" w:type="dxa"/>
            <w:tcBorders>
              <w:top w:val="single" w:color="00B0F0" w:sz="4" w:space="0"/>
              <w:left w:val="nil"/>
              <w:bottom w:val="single" w:color="00B0F0" w:sz="4" w:space="0"/>
              <w:right w:val="nil"/>
            </w:tcBorders>
            <w:noWrap/>
            <w:vAlign w:val="bottom"/>
            <w:hideMark/>
          </w:tcPr>
          <w:p w:rsidRPr="00E11836" w:rsidR="00E11836" w:rsidP="00E11836" w:rsidRDefault="00E11836" w14:paraId="09000AA7"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huidig</w:t>
            </w:r>
          </w:p>
        </w:tc>
        <w:tc>
          <w:tcPr>
            <w:tcW w:w="960" w:type="dxa"/>
            <w:tcBorders>
              <w:top w:val="single" w:color="00B0F0" w:sz="4" w:space="0"/>
              <w:left w:val="nil"/>
              <w:bottom w:val="single" w:color="00B0F0" w:sz="4" w:space="0"/>
              <w:right w:val="nil"/>
            </w:tcBorders>
            <w:noWrap/>
            <w:vAlign w:val="bottom"/>
            <w:hideMark/>
          </w:tcPr>
          <w:p w:rsidRPr="00E11836" w:rsidR="00E11836" w:rsidP="00E11836" w:rsidRDefault="00E11836" w14:paraId="61A56AFA"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vorig</w:t>
            </w:r>
          </w:p>
        </w:tc>
        <w:tc>
          <w:tcPr>
            <w:tcW w:w="1097" w:type="dxa"/>
            <w:tcBorders>
              <w:top w:val="single" w:color="00B0F0" w:sz="4" w:space="0"/>
              <w:left w:val="nil"/>
              <w:bottom w:val="single" w:color="00B0F0" w:sz="4" w:space="0"/>
              <w:right w:val="nil"/>
            </w:tcBorders>
            <w:noWrap/>
            <w:vAlign w:val="bottom"/>
            <w:hideMark/>
          </w:tcPr>
          <w:p w:rsidRPr="00E11836" w:rsidR="00E11836" w:rsidP="00E11836" w:rsidRDefault="00E11836" w14:paraId="2205EF82"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 </w:t>
            </w:r>
          </w:p>
        </w:tc>
      </w:tr>
      <w:tr w:rsidRPr="00E11836" w:rsidR="00E11836" w:rsidTr="001D120F" w14:paraId="1DD46269" w14:textId="77777777">
        <w:trPr>
          <w:trHeight w:val="227"/>
        </w:trPr>
        <w:tc>
          <w:tcPr>
            <w:tcW w:w="2834" w:type="dxa"/>
            <w:tcBorders>
              <w:top w:val="nil"/>
              <w:left w:val="nil"/>
              <w:bottom w:val="nil"/>
              <w:right w:val="nil"/>
            </w:tcBorders>
            <w:vAlign w:val="center"/>
            <w:hideMark/>
          </w:tcPr>
          <w:p w:rsidRPr="00E11836" w:rsidR="00E11836" w:rsidP="00E11836" w:rsidRDefault="00E11836" w14:paraId="29E9F879" w14:textId="77777777">
            <w:pPr>
              <w:widowControl/>
              <w:autoSpaceDE/>
              <w:autoSpaceDN/>
              <w:rPr>
                <w:rFonts w:ascii="Trebuchet MS" w:hAnsi="Trebuchet MS" w:eastAsia="Times New Roman" w:cs="Times New Roman"/>
                <w:b/>
                <w:bCs/>
                <w:color w:val="231F20"/>
                <w:sz w:val="14"/>
                <w:szCs w:val="14"/>
                <w:lang w:eastAsia="nl-NL"/>
              </w:rPr>
            </w:pPr>
            <w:r w:rsidRPr="00E11836">
              <w:rPr>
                <w:rFonts w:ascii="Trebuchet MS" w:hAnsi="Trebuchet MS" w:eastAsia="Times New Roman" w:cs="Times New Roman"/>
                <w:b/>
                <w:bCs/>
                <w:color w:val="231F20"/>
                <w:sz w:val="14"/>
                <w:szCs w:val="14"/>
                <w:lang w:eastAsia="nl-NL"/>
              </w:rPr>
              <w:t xml:space="preserve">Project </w:t>
            </w:r>
            <w:proofErr w:type="spellStart"/>
            <w:r w:rsidRPr="00E11836">
              <w:rPr>
                <w:rFonts w:ascii="Trebuchet MS" w:hAnsi="Trebuchet MS" w:eastAsia="Times New Roman" w:cs="Times New Roman"/>
                <w:b/>
                <w:bCs/>
                <w:color w:val="231F20"/>
                <w:sz w:val="14"/>
                <w:szCs w:val="14"/>
                <w:lang w:eastAsia="nl-NL"/>
              </w:rPr>
              <w:t>RvdR</w:t>
            </w:r>
            <w:proofErr w:type="spellEnd"/>
          </w:p>
        </w:tc>
        <w:tc>
          <w:tcPr>
            <w:tcW w:w="960" w:type="dxa"/>
            <w:tcBorders>
              <w:top w:val="nil"/>
              <w:left w:val="nil"/>
              <w:bottom w:val="nil"/>
              <w:right w:val="nil"/>
            </w:tcBorders>
            <w:vAlign w:val="center"/>
            <w:hideMark/>
          </w:tcPr>
          <w:p w:rsidRPr="00E11836" w:rsidR="00E11836" w:rsidP="00E11836" w:rsidRDefault="00E11836" w14:paraId="0FEDFEF8" w14:textId="77777777">
            <w:pPr>
              <w:widowControl/>
              <w:autoSpaceDE/>
              <w:autoSpaceDN/>
              <w:rPr>
                <w:rFonts w:ascii="Trebuchet MS" w:hAnsi="Trebuchet MS" w:eastAsia="Times New Roman" w:cs="Times New Roman"/>
                <w:b/>
                <w:bCs/>
                <w:color w:val="231F20"/>
                <w:sz w:val="14"/>
                <w:szCs w:val="14"/>
                <w:lang w:eastAsia="nl-NL"/>
              </w:rPr>
            </w:pPr>
          </w:p>
        </w:tc>
        <w:tc>
          <w:tcPr>
            <w:tcW w:w="896" w:type="dxa"/>
            <w:tcBorders>
              <w:top w:val="nil"/>
              <w:left w:val="nil"/>
              <w:bottom w:val="nil"/>
              <w:right w:val="nil"/>
            </w:tcBorders>
            <w:vAlign w:val="center"/>
            <w:hideMark/>
          </w:tcPr>
          <w:p w:rsidRPr="00E11836" w:rsidR="00E11836" w:rsidP="00E11836" w:rsidRDefault="00E11836" w14:paraId="385B2EBC" w14:textId="77777777">
            <w:pPr>
              <w:widowControl/>
              <w:autoSpaceDE/>
              <w:autoSpaceDN/>
              <w:rPr>
                <w:rFonts w:ascii="Times New Roman" w:hAnsi="Times New Roman" w:eastAsia="Times New Roman" w:cs="Times New Roman"/>
                <w:sz w:val="20"/>
                <w:szCs w:val="20"/>
                <w:lang w:eastAsia="nl-NL"/>
              </w:rPr>
            </w:pPr>
          </w:p>
        </w:tc>
        <w:tc>
          <w:tcPr>
            <w:tcW w:w="947" w:type="dxa"/>
            <w:tcBorders>
              <w:top w:val="nil"/>
              <w:left w:val="nil"/>
              <w:bottom w:val="nil"/>
              <w:right w:val="nil"/>
            </w:tcBorders>
            <w:vAlign w:val="center"/>
            <w:hideMark/>
          </w:tcPr>
          <w:p w:rsidRPr="00E11836" w:rsidR="00E11836" w:rsidP="00E11836" w:rsidRDefault="00E11836" w14:paraId="1D1CB672" w14:textId="77777777">
            <w:pPr>
              <w:widowControl/>
              <w:autoSpaceDE/>
              <w:autoSpaceDN/>
              <w:rPr>
                <w:rFonts w:ascii="Times New Roman" w:hAnsi="Times New Roman" w:eastAsia="Times New Roman" w:cs="Times New Roman"/>
                <w:sz w:val="20"/>
                <w:szCs w:val="20"/>
                <w:lang w:eastAsia="nl-NL"/>
              </w:rPr>
            </w:pPr>
          </w:p>
        </w:tc>
        <w:tc>
          <w:tcPr>
            <w:tcW w:w="909" w:type="dxa"/>
            <w:tcBorders>
              <w:top w:val="nil"/>
              <w:left w:val="nil"/>
              <w:bottom w:val="nil"/>
              <w:right w:val="nil"/>
            </w:tcBorders>
            <w:vAlign w:val="center"/>
            <w:hideMark/>
          </w:tcPr>
          <w:p w:rsidRPr="00E11836" w:rsidR="00E11836" w:rsidP="00E11836" w:rsidRDefault="00E11836" w14:paraId="718FE636" w14:textId="77777777">
            <w:pPr>
              <w:widowControl/>
              <w:autoSpaceDE/>
              <w:autoSpaceDN/>
              <w:rPr>
                <w:rFonts w:ascii="Times New Roman" w:hAnsi="Times New Roman" w:eastAsia="Times New Roman" w:cs="Times New Roman"/>
                <w:sz w:val="20"/>
                <w:szCs w:val="20"/>
                <w:lang w:eastAsia="nl-NL"/>
              </w:rPr>
            </w:pPr>
          </w:p>
        </w:tc>
        <w:tc>
          <w:tcPr>
            <w:tcW w:w="1118" w:type="dxa"/>
            <w:tcBorders>
              <w:top w:val="nil"/>
              <w:left w:val="nil"/>
              <w:bottom w:val="nil"/>
              <w:right w:val="nil"/>
            </w:tcBorders>
            <w:vAlign w:val="center"/>
            <w:hideMark/>
          </w:tcPr>
          <w:p w:rsidRPr="00E11836" w:rsidR="00E11836" w:rsidP="00E11836" w:rsidRDefault="00E11836" w14:paraId="387FABAA" w14:textId="77777777">
            <w:pPr>
              <w:widowControl/>
              <w:autoSpaceDE/>
              <w:autoSpaceDN/>
              <w:ind w:firstLine="408" w:firstLineChars="300"/>
              <w:rPr>
                <w:rFonts w:eastAsia="Times New Roman"/>
                <w:color w:val="231F20"/>
                <w:sz w:val="14"/>
                <w:szCs w:val="14"/>
                <w:lang w:eastAsia="nl-NL"/>
              </w:rPr>
            </w:pPr>
            <w:r w:rsidRPr="00E11836">
              <w:rPr>
                <w:rFonts w:eastAsia="Times New Roman"/>
                <w:color w:val="231F20"/>
                <w:spacing w:val="-4"/>
                <w:sz w:val="14"/>
                <w:lang w:eastAsia="nl-NL"/>
              </w:rPr>
              <w:t>2019</w:t>
            </w:r>
          </w:p>
        </w:tc>
        <w:tc>
          <w:tcPr>
            <w:tcW w:w="960" w:type="dxa"/>
            <w:tcBorders>
              <w:top w:val="nil"/>
              <w:left w:val="nil"/>
              <w:bottom w:val="nil"/>
              <w:right w:val="nil"/>
            </w:tcBorders>
            <w:vAlign w:val="center"/>
            <w:hideMark/>
          </w:tcPr>
          <w:p w:rsidRPr="00E11836" w:rsidR="00E11836" w:rsidP="00E11836" w:rsidRDefault="00E11836" w14:paraId="14E970F4" w14:textId="77777777">
            <w:pPr>
              <w:widowControl/>
              <w:autoSpaceDE/>
              <w:autoSpaceDN/>
              <w:ind w:firstLine="272" w:firstLineChars="200"/>
              <w:rPr>
                <w:rFonts w:eastAsia="Times New Roman"/>
                <w:color w:val="231F20"/>
                <w:sz w:val="14"/>
                <w:szCs w:val="14"/>
                <w:lang w:eastAsia="nl-NL"/>
              </w:rPr>
            </w:pPr>
            <w:r w:rsidRPr="00E11836">
              <w:rPr>
                <w:rFonts w:eastAsia="Times New Roman"/>
                <w:color w:val="231F20"/>
                <w:spacing w:val="-4"/>
                <w:sz w:val="14"/>
                <w:lang w:eastAsia="nl-NL"/>
              </w:rPr>
              <w:t>2019</w:t>
            </w:r>
          </w:p>
        </w:tc>
        <w:tc>
          <w:tcPr>
            <w:tcW w:w="1097" w:type="dxa"/>
            <w:tcBorders>
              <w:top w:val="nil"/>
              <w:left w:val="nil"/>
              <w:bottom w:val="nil"/>
              <w:right w:val="nil"/>
            </w:tcBorders>
            <w:noWrap/>
            <w:vAlign w:val="bottom"/>
            <w:hideMark/>
          </w:tcPr>
          <w:p w:rsidRPr="00E11836" w:rsidR="00E11836" w:rsidP="00E11836" w:rsidRDefault="00E11836" w14:paraId="5A9EEC19" w14:textId="77777777">
            <w:pPr>
              <w:widowControl/>
              <w:autoSpaceDE/>
              <w:autoSpaceDN/>
              <w:ind w:firstLine="280" w:firstLineChars="200"/>
              <w:rPr>
                <w:rFonts w:eastAsia="Times New Roman"/>
                <w:color w:val="231F20"/>
                <w:sz w:val="14"/>
                <w:szCs w:val="14"/>
                <w:lang w:eastAsia="nl-NL"/>
              </w:rPr>
            </w:pPr>
          </w:p>
        </w:tc>
      </w:tr>
      <w:tr w:rsidRPr="00E11836" w:rsidR="00E11836" w:rsidTr="001D120F" w14:paraId="65FC71A3" w14:textId="77777777">
        <w:trPr>
          <w:trHeight w:val="227"/>
        </w:trPr>
        <w:tc>
          <w:tcPr>
            <w:tcW w:w="2834" w:type="dxa"/>
            <w:tcBorders>
              <w:top w:val="nil"/>
              <w:left w:val="nil"/>
              <w:bottom w:val="nil"/>
              <w:right w:val="nil"/>
            </w:tcBorders>
            <w:vAlign w:val="center"/>
            <w:hideMark/>
          </w:tcPr>
          <w:p w:rsidRPr="00E11836" w:rsidR="00E11836" w:rsidP="00E11836" w:rsidRDefault="00E11836" w14:paraId="77D01C20" w14:textId="77777777">
            <w:pPr>
              <w:widowControl/>
              <w:autoSpaceDE/>
              <w:autoSpaceDN/>
              <w:rPr>
                <w:rFonts w:ascii="Trebuchet MS" w:hAnsi="Trebuchet MS" w:eastAsia="Times New Roman" w:cs="Times New Roman"/>
                <w:b/>
                <w:bCs/>
                <w:color w:val="231F20"/>
                <w:sz w:val="14"/>
                <w:szCs w:val="14"/>
                <w:lang w:eastAsia="nl-NL"/>
              </w:rPr>
            </w:pPr>
            <w:r w:rsidRPr="00E11836">
              <w:rPr>
                <w:rFonts w:ascii="Trebuchet MS" w:hAnsi="Trebuchet MS" w:eastAsia="Times New Roman" w:cs="Times New Roman"/>
                <w:b/>
                <w:bCs/>
                <w:color w:val="231F20"/>
                <w:sz w:val="14"/>
                <w:szCs w:val="14"/>
                <w:lang w:eastAsia="nl-NL"/>
              </w:rPr>
              <w:t>Projecten Nationaal</w:t>
            </w:r>
          </w:p>
        </w:tc>
        <w:tc>
          <w:tcPr>
            <w:tcW w:w="960" w:type="dxa"/>
            <w:tcBorders>
              <w:top w:val="nil"/>
              <w:left w:val="nil"/>
              <w:bottom w:val="nil"/>
              <w:right w:val="nil"/>
            </w:tcBorders>
            <w:vAlign w:val="center"/>
            <w:hideMark/>
          </w:tcPr>
          <w:p w:rsidRPr="00E11836" w:rsidR="00E11836" w:rsidP="00E11836" w:rsidRDefault="00E11836" w14:paraId="05D3EA7E" w14:textId="77777777">
            <w:pPr>
              <w:widowControl/>
              <w:autoSpaceDE/>
              <w:autoSpaceDN/>
              <w:rPr>
                <w:rFonts w:ascii="Trebuchet MS" w:hAnsi="Trebuchet MS" w:eastAsia="Times New Roman" w:cs="Times New Roman"/>
                <w:b/>
                <w:bCs/>
                <w:color w:val="231F20"/>
                <w:sz w:val="14"/>
                <w:szCs w:val="14"/>
                <w:lang w:eastAsia="nl-NL"/>
              </w:rPr>
            </w:pPr>
          </w:p>
        </w:tc>
        <w:tc>
          <w:tcPr>
            <w:tcW w:w="896" w:type="dxa"/>
            <w:tcBorders>
              <w:top w:val="nil"/>
              <w:left w:val="nil"/>
              <w:bottom w:val="nil"/>
              <w:right w:val="nil"/>
            </w:tcBorders>
            <w:vAlign w:val="center"/>
            <w:hideMark/>
          </w:tcPr>
          <w:p w:rsidRPr="00E11836" w:rsidR="00E11836" w:rsidP="00E11836" w:rsidRDefault="00E11836" w14:paraId="2DD7A8C9" w14:textId="77777777">
            <w:pPr>
              <w:widowControl/>
              <w:autoSpaceDE/>
              <w:autoSpaceDN/>
              <w:rPr>
                <w:rFonts w:ascii="Times New Roman" w:hAnsi="Times New Roman" w:eastAsia="Times New Roman" w:cs="Times New Roman"/>
                <w:sz w:val="20"/>
                <w:szCs w:val="20"/>
                <w:lang w:eastAsia="nl-NL"/>
              </w:rPr>
            </w:pPr>
          </w:p>
        </w:tc>
        <w:tc>
          <w:tcPr>
            <w:tcW w:w="947" w:type="dxa"/>
            <w:tcBorders>
              <w:top w:val="nil"/>
              <w:left w:val="nil"/>
              <w:bottom w:val="nil"/>
              <w:right w:val="nil"/>
            </w:tcBorders>
            <w:vAlign w:val="center"/>
            <w:hideMark/>
          </w:tcPr>
          <w:p w:rsidRPr="00E11836" w:rsidR="00E11836" w:rsidP="00E11836" w:rsidRDefault="00E11836" w14:paraId="4572E5A9" w14:textId="77777777">
            <w:pPr>
              <w:widowControl/>
              <w:autoSpaceDE/>
              <w:autoSpaceDN/>
              <w:rPr>
                <w:rFonts w:ascii="Times New Roman" w:hAnsi="Times New Roman" w:eastAsia="Times New Roman" w:cs="Times New Roman"/>
                <w:sz w:val="20"/>
                <w:szCs w:val="20"/>
                <w:lang w:eastAsia="nl-NL"/>
              </w:rPr>
            </w:pPr>
          </w:p>
        </w:tc>
        <w:tc>
          <w:tcPr>
            <w:tcW w:w="909" w:type="dxa"/>
            <w:tcBorders>
              <w:top w:val="nil"/>
              <w:left w:val="nil"/>
              <w:bottom w:val="nil"/>
              <w:right w:val="nil"/>
            </w:tcBorders>
            <w:vAlign w:val="center"/>
            <w:hideMark/>
          </w:tcPr>
          <w:p w:rsidRPr="00E11836" w:rsidR="00E11836" w:rsidP="00E11836" w:rsidRDefault="00E11836" w14:paraId="63E1588A" w14:textId="77777777">
            <w:pPr>
              <w:widowControl/>
              <w:autoSpaceDE/>
              <w:autoSpaceDN/>
              <w:rPr>
                <w:rFonts w:ascii="Times New Roman" w:hAnsi="Times New Roman" w:eastAsia="Times New Roman" w:cs="Times New Roman"/>
                <w:sz w:val="20"/>
                <w:szCs w:val="20"/>
                <w:lang w:eastAsia="nl-NL"/>
              </w:rPr>
            </w:pPr>
          </w:p>
        </w:tc>
        <w:tc>
          <w:tcPr>
            <w:tcW w:w="1118" w:type="dxa"/>
            <w:tcBorders>
              <w:top w:val="nil"/>
              <w:left w:val="nil"/>
              <w:bottom w:val="nil"/>
              <w:right w:val="nil"/>
            </w:tcBorders>
            <w:vAlign w:val="center"/>
            <w:hideMark/>
          </w:tcPr>
          <w:p w:rsidRPr="00E11836" w:rsidR="00E11836" w:rsidP="00E11836" w:rsidRDefault="00E11836" w14:paraId="570E7F4C" w14:textId="77777777">
            <w:pPr>
              <w:widowControl/>
              <w:autoSpaceDE/>
              <w:autoSpaceDN/>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6236664B" w14:textId="77777777">
            <w:pPr>
              <w:widowControl/>
              <w:autoSpaceDE/>
              <w:autoSpaceDN/>
              <w:rPr>
                <w:rFonts w:ascii="Times New Roman" w:hAnsi="Times New Roman" w:eastAsia="Times New Roman" w:cs="Times New Roman"/>
                <w:sz w:val="20"/>
                <w:szCs w:val="20"/>
                <w:lang w:eastAsia="nl-NL"/>
              </w:rPr>
            </w:pPr>
          </w:p>
        </w:tc>
        <w:tc>
          <w:tcPr>
            <w:tcW w:w="1097" w:type="dxa"/>
            <w:tcBorders>
              <w:top w:val="nil"/>
              <w:left w:val="nil"/>
              <w:bottom w:val="nil"/>
              <w:right w:val="nil"/>
            </w:tcBorders>
            <w:noWrap/>
            <w:vAlign w:val="bottom"/>
            <w:hideMark/>
          </w:tcPr>
          <w:p w:rsidRPr="00E11836" w:rsidR="00E11836" w:rsidP="00E11836" w:rsidRDefault="00E11836" w14:paraId="5BFF235C" w14:textId="77777777">
            <w:pPr>
              <w:widowControl/>
              <w:autoSpaceDE/>
              <w:autoSpaceDN/>
              <w:rPr>
                <w:rFonts w:ascii="Times New Roman" w:hAnsi="Times New Roman" w:eastAsia="Times New Roman" w:cs="Times New Roman"/>
                <w:sz w:val="20"/>
                <w:szCs w:val="20"/>
                <w:lang w:eastAsia="nl-NL"/>
              </w:rPr>
            </w:pPr>
          </w:p>
        </w:tc>
      </w:tr>
      <w:tr w:rsidRPr="00E11836" w:rsidR="00E11836" w:rsidTr="001D120F" w14:paraId="01F063CC" w14:textId="77777777">
        <w:trPr>
          <w:trHeight w:val="227"/>
        </w:trPr>
        <w:tc>
          <w:tcPr>
            <w:tcW w:w="2834" w:type="dxa"/>
            <w:tcBorders>
              <w:top w:val="nil"/>
              <w:left w:val="nil"/>
              <w:bottom w:val="nil"/>
              <w:right w:val="nil"/>
            </w:tcBorders>
            <w:vAlign w:val="center"/>
            <w:hideMark/>
          </w:tcPr>
          <w:p w:rsidRPr="00E11836" w:rsidR="00E11836" w:rsidP="00E11836" w:rsidRDefault="00E11836" w14:paraId="20A065AA" w14:textId="77777777">
            <w:pPr>
              <w:widowControl/>
              <w:autoSpaceDE/>
              <w:autoSpaceDN/>
              <w:rPr>
                <w:rFonts w:eastAsia="Times New Roman"/>
                <w:color w:val="231F20"/>
                <w:sz w:val="14"/>
                <w:szCs w:val="14"/>
                <w:lang w:eastAsia="nl-NL"/>
              </w:rPr>
            </w:pPr>
            <w:r w:rsidRPr="00E11836">
              <w:rPr>
                <w:rFonts w:eastAsia="Times New Roman"/>
                <w:color w:val="231F20"/>
                <w:w w:val="105"/>
                <w:sz w:val="14"/>
                <w:lang w:eastAsia="nl-NL"/>
              </w:rPr>
              <w:t xml:space="preserve">Projectbudget </w:t>
            </w:r>
            <w:proofErr w:type="spellStart"/>
            <w:r w:rsidRPr="00E11836">
              <w:rPr>
                <w:rFonts w:eastAsia="Times New Roman"/>
                <w:color w:val="231F20"/>
                <w:w w:val="105"/>
                <w:sz w:val="14"/>
                <w:lang w:eastAsia="nl-NL"/>
              </w:rPr>
              <w:t>RvdR</w:t>
            </w:r>
            <w:proofErr w:type="spellEnd"/>
          </w:p>
        </w:tc>
        <w:tc>
          <w:tcPr>
            <w:tcW w:w="960" w:type="dxa"/>
            <w:tcBorders>
              <w:top w:val="nil"/>
              <w:left w:val="nil"/>
              <w:bottom w:val="nil"/>
              <w:right w:val="nil"/>
            </w:tcBorders>
            <w:vAlign w:val="center"/>
            <w:hideMark/>
          </w:tcPr>
          <w:p w:rsidRPr="00E11836" w:rsidR="00E11836" w:rsidP="00E11836" w:rsidRDefault="00E11836" w14:paraId="4468F05E" w14:textId="77777777">
            <w:pPr>
              <w:widowControl/>
              <w:autoSpaceDE/>
              <w:autoSpaceDN/>
              <w:jc w:val="right"/>
              <w:rPr>
                <w:rFonts w:eastAsia="Times New Roman"/>
                <w:color w:val="231F20"/>
                <w:sz w:val="14"/>
                <w:szCs w:val="14"/>
                <w:lang w:eastAsia="nl-NL"/>
              </w:rPr>
            </w:pPr>
            <w:r w:rsidRPr="00E11836">
              <w:rPr>
                <w:rFonts w:eastAsia="Times New Roman"/>
                <w:color w:val="231F20"/>
                <w:spacing w:val="-10"/>
                <w:sz w:val="14"/>
                <w:lang w:eastAsia="nl-NL"/>
              </w:rPr>
              <w:t>2</w:t>
            </w:r>
          </w:p>
        </w:tc>
        <w:tc>
          <w:tcPr>
            <w:tcW w:w="896" w:type="dxa"/>
            <w:tcBorders>
              <w:top w:val="nil"/>
              <w:left w:val="nil"/>
              <w:bottom w:val="nil"/>
              <w:right w:val="nil"/>
            </w:tcBorders>
            <w:vAlign w:val="center"/>
            <w:hideMark/>
          </w:tcPr>
          <w:p w:rsidRPr="00E11836" w:rsidR="00E11836" w:rsidP="00E11836" w:rsidRDefault="00E11836" w14:paraId="08DA162D" w14:textId="77777777">
            <w:pPr>
              <w:widowControl/>
              <w:autoSpaceDE/>
              <w:autoSpaceDN/>
              <w:jc w:val="right"/>
              <w:rPr>
                <w:rFonts w:ascii="Times New Roman" w:hAnsi="Times New Roman" w:eastAsia="Times New Roman" w:cs="Times New Roman"/>
                <w:color w:val="000000"/>
                <w:sz w:val="16"/>
                <w:szCs w:val="16"/>
                <w:lang w:eastAsia="nl-NL"/>
              </w:rPr>
            </w:pPr>
            <w:r w:rsidRPr="00E11836">
              <w:rPr>
                <w:rFonts w:ascii="Times New Roman" w:hAnsi="Times New Roman" w:eastAsia="Times New Roman" w:cs="Times New Roman"/>
                <w:color w:val="000000"/>
                <w:spacing w:val="-10"/>
                <w:sz w:val="16"/>
                <w:lang w:eastAsia="nl-NL"/>
              </w:rPr>
              <w:t>4</w:t>
            </w:r>
          </w:p>
        </w:tc>
        <w:tc>
          <w:tcPr>
            <w:tcW w:w="947" w:type="dxa"/>
            <w:tcBorders>
              <w:top w:val="nil"/>
              <w:left w:val="nil"/>
              <w:bottom w:val="nil"/>
              <w:right w:val="nil"/>
            </w:tcBorders>
            <w:vAlign w:val="center"/>
            <w:hideMark/>
          </w:tcPr>
          <w:p w:rsidRPr="00E11836" w:rsidR="00E11836" w:rsidP="00E11836" w:rsidRDefault="00E11836" w14:paraId="31916F86" w14:textId="77777777">
            <w:pPr>
              <w:widowControl/>
              <w:autoSpaceDE/>
              <w:autoSpaceDN/>
              <w:jc w:val="right"/>
              <w:rPr>
                <w:rFonts w:eastAsia="Times New Roman"/>
                <w:color w:val="231F20"/>
                <w:sz w:val="14"/>
                <w:szCs w:val="14"/>
                <w:lang w:eastAsia="nl-NL"/>
              </w:rPr>
            </w:pPr>
            <w:r w:rsidRPr="00E11836">
              <w:rPr>
                <w:rFonts w:eastAsia="Times New Roman"/>
                <w:color w:val="231F20"/>
                <w:spacing w:val="-2"/>
                <w:sz w:val="14"/>
                <w:lang w:eastAsia="nl-NL"/>
              </w:rPr>
              <w:t>2.242</w:t>
            </w:r>
          </w:p>
        </w:tc>
        <w:tc>
          <w:tcPr>
            <w:tcW w:w="909" w:type="dxa"/>
            <w:tcBorders>
              <w:top w:val="nil"/>
              <w:left w:val="nil"/>
              <w:bottom w:val="nil"/>
              <w:right w:val="nil"/>
            </w:tcBorders>
            <w:vAlign w:val="center"/>
            <w:hideMark/>
          </w:tcPr>
          <w:p w:rsidRPr="00E11836" w:rsidR="00E11836" w:rsidP="00E11836" w:rsidRDefault="00E11836" w14:paraId="337043D8" w14:textId="77777777">
            <w:pPr>
              <w:widowControl/>
              <w:autoSpaceDE/>
              <w:autoSpaceDN/>
              <w:jc w:val="right"/>
              <w:rPr>
                <w:rFonts w:eastAsia="Times New Roman"/>
                <w:color w:val="231F20"/>
                <w:sz w:val="14"/>
                <w:szCs w:val="14"/>
                <w:lang w:eastAsia="nl-NL"/>
              </w:rPr>
            </w:pPr>
            <w:r w:rsidRPr="00E11836">
              <w:rPr>
                <w:rFonts w:eastAsia="Times New Roman"/>
                <w:color w:val="231F20"/>
                <w:spacing w:val="-2"/>
                <w:sz w:val="14"/>
                <w:lang w:eastAsia="nl-NL"/>
              </w:rPr>
              <w:t>2.246</w:t>
            </w:r>
          </w:p>
        </w:tc>
        <w:tc>
          <w:tcPr>
            <w:tcW w:w="1118" w:type="dxa"/>
            <w:tcBorders>
              <w:top w:val="nil"/>
              <w:left w:val="nil"/>
              <w:bottom w:val="nil"/>
              <w:right w:val="nil"/>
            </w:tcBorders>
            <w:vAlign w:val="center"/>
            <w:hideMark/>
          </w:tcPr>
          <w:p w:rsidRPr="00E11836" w:rsidR="00E11836" w:rsidP="00E11836" w:rsidRDefault="00E11836" w14:paraId="74E778FA" w14:textId="77777777">
            <w:pPr>
              <w:widowControl/>
              <w:autoSpaceDE/>
              <w:autoSpaceDN/>
              <w:jc w:val="right"/>
              <w:rPr>
                <w:rFonts w:eastAsia="Times New Roman"/>
                <w:color w:val="231F20"/>
                <w:sz w:val="14"/>
                <w:szCs w:val="14"/>
                <w:lang w:eastAsia="nl-NL"/>
              </w:rPr>
            </w:pPr>
          </w:p>
        </w:tc>
        <w:tc>
          <w:tcPr>
            <w:tcW w:w="960" w:type="dxa"/>
            <w:tcBorders>
              <w:top w:val="nil"/>
              <w:left w:val="nil"/>
              <w:bottom w:val="nil"/>
              <w:right w:val="nil"/>
            </w:tcBorders>
            <w:vAlign w:val="center"/>
            <w:hideMark/>
          </w:tcPr>
          <w:p w:rsidRPr="00E11836" w:rsidR="00E11836" w:rsidP="00E11836" w:rsidRDefault="00E11836" w14:paraId="6F1901E8" w14:textId="77777777">
            <w:pPr>
              <w:widowControl/>
              <w:autoSpaceDE/>
              <w:autoSpaceDN/>
              <w:rPr>
                <w:rFonts w:ascii="Times New Roman" w:hAnsi="Times New Roman" w:eastAsia="Times New Roman" w:cs="Times New Roman"/>
                <w:sz w:val="20"/>
                <w:szCs w:val="20"/>
                <w:lang w:eastAsia="nl-NL"/>
              </w:rPr>
            </w:pPr>
          </w:p>
        </w:tc>
        <w:tc>
          <w:tcPr>
            <w:tcW w:w="1097" w:type="dxa"/>
            <w:tcBorders>
              <w:top w:val="nil"/>
              <w:left w:val="nil"/>
              <w:bottom w:val="nil"/>
              <w:right w:val="nil"/>
            </w:tcBorders>
            <w:noWrap/>
            <w:vAlign w:val="bottom"/>
            <w:hideMark/>
          </w:tcPr>
          <w:p w:rsidRPr="00E11836" w:rsidR="00E11836" w:rsidP="00E11836" w:rsidRDefault="00E11836" w14:paraId="2D6B217C" w14:textId="77777777">
            <w:pPr>
              <w:widowControl/>
              <w:autoSpaceDE/>
              <w:autoSpaceDN/>
              <w:rPr>
                <w:rFonts w:ascii="Times New Roman" w:hAnsi="Times New Roman" w:eastAsia="Times New Roman" w:cs="Times New Roman"/>
                <w:sz w:val="20"/>
                <w:szCs w:val="20"/>
                <w:lang w:eastAsia="nl-NL"/>
              </w:rPr>
            </w:pPr>
          </w:p>
        </w:tc>
      </w:tr>
      <w:tr w:rsidRPr="00E11836" w:rsidR="00E11836" w:rsidTr="001D120F" w14:paraId="71BAF696" w14:textId="77777777">
        <w:trPr>
          <w:trHeight w:val="227"/>
        </w:trPr>
        <w:tc>
          <w:tcPr>
            <w:tcW w:w="2834" w:type="dxa"/>
            <w:tcBorders>
              <w:top w:val="nil"/>
              <w:left w:val="nil"/>
              <w:bottom w:val="nil"/>
              <w:right w:val="nil"/>
            </w:tcBorders>
            <w:vAlign w:val="center"/>
            <w:hideMark/>
          </w:tcPr>
          <w:p w:rsidRPr="00E11836" w:rsidR="00E11836" w:rsidP="00E11836" w:rsidRDefault="00E11836" w14:paraId="7E31431A" w14:textId="77777777">
            <w:pPr>
              <w:widowControl/>
              <w:autoSpaceDE/>
              <w:autoSpaceDN/>
              <w:rPr>
                <w:rFonts w:eastAsia="Times New Roman"/>
                <w:color w:val="231F20"/>
                <w:sz w:val="14"/>
                <w:szCs w:val="14"/>
                <w:lang w:eastAsia="nl-NL"/>
              </w:rPr>
            </w:pPr>
            <w:r w:rsidRPr="00E11836">
              <w:rPr>
                <w:rFonts w:eastAsia="Times New Roman"/>
                <w:color w:val="231F20"/>
                <w:sz w:val="14"/>
                <w:szCs w:val="14"/>
                <w:lang w:eastAsia="nl-NL"/>
              </w:rPr>
              <w:t>afrondingen</w:t>
            </w:r>
          </w:p>
        </w:tc>
        <w:tc>
          <w:tcPr>
            <w:tcW w:w="960" w:type="dxa"/>
            <w:tcBorders>
              <w:top w:val="nil"/>
              <w:left w:val="nil"/>
              <w:bottom w:val="nil"/>
              <w:right w:val="nil"/>
            </w:tcBorders>
            <w:vAlign w:val="center"/>
            <w:hideMark/>
          </w:tcPr>
          <w:p w:rsidRPr="00E11836" w:rsidR="00E11836" w:rsidP="00E11836" w:rsidRDefault="00E11836" w14:paraId="42E82CEA" w14:textId="77777777">
            <w:pPr>
              <w:widowControl/>
              <w:autoSpaceDE/>
              <w:autoSpaceDN/>
              <w:rPr>
                <w:rFonts w:eastAsia="Times New Roman"/>
                <w:color w:val="231F20"/>
                <w:sz w:val="14"/>
                <w:szCs w:val="14"/>
                <w:lang w:eastAsia="nl-NL"/>
              </w:rPr>
            </w:pPr>
          </w:p>
        </w:tc>
        <w:tc>
          <w:tcPr>
            <w:tcW w:w="896" w:type="dxa"/>
            <w:tcBorders>
              <w:top w:val="nil"/>
              <w:left w:val="nil"/>
              <w:bottom w:val="nil"/>
              <w:right w:val="nil"/>
            </w:tcBorders>
            <w:vAlign w:val="center"/>
            <w:hideMark/>
          </w:tcPr>
          <w:p w:rsidRPr="00E11836" w:rsidR="00E11836" w:rsidP="00E11836" w:rsidRDefault="00E11836" w14:paraId="600FF023" w14:textId="77777777">
            <w:pPr>
              <w:widowControl/>
              <w:autoSpaceDE/>
              <w:autoSpaceDN/>
              <w:rPr>
                <w:rFonts w:ascii="Times New Roman" w:hAnsi="Times New Roman" w:eastAsia="Times New Roman" w:cs="Times New Roman"/>
                <w:sz w:val="20"/>
                <w:szCs w:val="20"/>
                <w:lang w:eastAsia="nl-NL"/>
              </w:rPr>
            </w:pPr>
          </w:p>
        </w:tc>
        <w:tc>
          <w:tcPr>
            <w:tcW w:w="947" w:type="dxa"/>
            <w:tcBorders>
              <w:top w:val="nil"/>
              <w:left w:val="nil"/>
              <w:bottom w:val="nil"/>
              <w:right w:val="nil"/>
            </w:tcBorders>
            <w:vAlign w:val="center"/>
            <w:hideMark/>
          </w:tcPr>
          <w:p w:rsidRPr="00E11836" w:rsidR="00E11836" w:rsidP="00E11836" w:rsidRDefault="00E11836" w14:paraId="5E7C5477" w14:textId="77777777">
            <w:pPr>
              <w:widowControl/>
              <w:autoSpaceDE/>
              <w:autoSpaceDN/>
              <w:rPr>
                <w:rFonts w:ascii="Times New Roman" w:hAnsi="Times New Roman" w:eastAsia="Times New Roman" w:cs="Times New Roman"/>
                <w:sz w:val="20"/>
                <w:szCs w:val="20"/>
                <w:lang w:eastAsia="nl-NL"/>
              </w:rPr>
            </w:pPr>
          </w:p>
        </w:tc>
        <w:tc>
          <w:tcPr>
            <w:tcW w:w="909" w:type="dxa"/>
            <w:tcBorders>
              <w:top w:val="nil"/>
              <w:left w:val="nil"/>
              <w:bottom w:val="nil"/>
              <w:right w:val="nil"/>
            </w:tcBorders>
            <w:vAlign w:val="center"/>
            <w:hideMark/>
          </w:tcPr>
          <w:p w:rsidRPr="00E11836" w:rsidR="00E11836" w:rsidP="00E11836" w:rsidRDefault="00E11836" w14:paraId="62C14CB1" w14:textId="77777777">
            <w:pPr>
              <w:widowControl/>
              <w:autoSpaceDE/>
              <w:autoSpaceDN/>
              <w:rPr>
                <w:rFonts w:ascii="Times New Roman" w:hAnsi="Times New Roman" w:eastAsia="Times New Roman" w:cs="Times New Roman"/>
                <w:sz w:val="20"/>
                <w:szCs w:val="20"/>
                <w:lang w:eastAsia="nl-NL"/>
              </w:rPr>
            </w:pPr>
          </w:p>
        </w:tc>
        <w:tc>
          <w:tcPr>
            <w:tcW w:w="1118" w:type="dxa"/>
            <w:tcBorders>
              <w:top w:val="nil"/>
              <w:left w:val="nil"/>
              <w:bottom w:val="nil"/>
              <w:right w:val="nil"/>
            </w:tcBorders>
            <w:vAlign w:val="center"/>
            <w:hideMark/>
          </w:tcPr>
          <w:p w:rsidRPr="00E11836" w:rsidR="00E11836" w:rsidP="00E11836" w:rsidRDefault="00E11836" w14:paraId="2CA81EFC" w14:textId="77777777">
            <w:pPr>
              <w:widowControl/>
              <w:autoSpaceDE/>
              <w:autoSpaceDN/>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48B9669D" w14:textId="77777777">
            <w:pPr>
              <w:widowControl/>
              <w:autoSpaceDE/>
              <w:autoSpaceDN/>
              <w:rPr>
                <w:rFonts w:ascii="Times New Roman" w:hAnsi="Times New Roman" w:eastAsia="Times New Roman" w:cs="Times New Roman"/>
                <w:sz w:val="20"/>
                <w:szCs w:val="20"/>
                <w:lang w:eastAsia="nl-NL"/>
              </w:rPr>
            </w:pPr>
          </w:p>
        </w:tc>
        <w:tc>
          <w:tcPr>
            <w:tcW w:w="1097" w:type="dxa"/>
            <w:tcBorders>
              <w:top w:val="nil"/>
              <w:left w:val="nil"/>
              <w:bottom w:val="nil"/>
              <w:right w:val="nil"/>
            </w:tcBorders>
            <w:noWrap/>
            <w:vAlign w:val="bottom"/>
            <w:hideMark/>
          </w:tcPr>
          <w:p w:rsidRPr="00E11836" w:rsidR="00E11836" w:rsidP="00E11836" w:rsidRDefault="00E11836" w14:paraId="0BA2704D" w14:textId="77777777">
            <w:pPr>
              <w:widowControl/>
              <w:autoSpaceDE/>
              <w:autoSpaceDN/>
              <w:rPr>
                <w:rFonts w:ascii="Times New Roman" w:hAnsi="Times New Roman" w:eastAsia="Times New Roman" w:cs="Times New Roman"/>
                <w:sz w:val="20"/>
                <w:szCs w:val="20"/>
                <w:lang w:eastAsia="nl-NL"/>
              </w:rPr>
            </w:pPr>
          </w:p>
        </w:tc>
      </w:tr>
      <w:tr w:rsidRPr="00E11836" w:rsidR="00E11836" w:rsidTr="001D120F" w14:paraId="2F50FFD4" w14:textId="77777777">
        <w:trPr>
          <w:trHeight w:val="227"/>
        </w:trPr>
        <w:tc>
          <w:tcPr>
            <w:tcW w:w="2834" w:type="dxa"/>
            <w:tcBorders>
              <w:top w:val="single" w:color="00B0F0" w:sz="4" w:space="0"/>
              <w:left w:val="nil"/>
              <w:bottom w:val="single" w:color="00B0F0" w:sz="4" w:space="0"/>
              <w:right w:val="nil"/>
            </w:tcBorders>
            <w:vAlign w:val="center"/>
            <w:hideMark/>
          </w:tcPr>
          <w:p w:rsidRPr="00E11836" w:rsidR="00E11836" w:rsidP="00E11836" w:rsidRDefault="00E11836" w14:paraId="2C92D6AC" w14:textId="77777777">
            <w:pPr>
              <w:widowControl/>
              <w:autoSpaceDE/>
              <w:autoSpaceDN/>
              <w:rPr>
                <w:rFonts w:ascii="Trebuchet MS" w:hAnsi="Trebuchet MS" w:eastAsia="Times New Roman" w:cs="Times New Roman"/>
                <w:b/>
                <w:bCs/>
                <w:color w:val="231F20"/>
                <w:sz w:val="14"/>
                <w:szCs w:val="14"/>
                <w:lang w:eastAsia="nl-NL"/>
              </w:rPr>
            </w:pPr>
            <w:r w:rsidRPr="00E11836">
              <w:rPr>
                <w:rFonts w:ascii="Trebuchet MS" w:hAnsi="Trebuchet MS" w:eastAsia="Times New Roman" w:cs="Times New Roman"/>
                <w:b/>
                <w:bCs/>
                <w:color w:val="231F20"/>
                <w:sz w:val="14"/>
                <w:szCs w:val="14"/>
                <w:lang w:eastAsia="nl-NL"/>
              </w:rPr>
              <w:t>Programma</w:t>
            </w:r>
          </w:p>
        </w:tc>
        <w:tc>
          <w:tcPr>
            <w:tcW w:w="960" w:type="dxa"/>
            <w:tcBorders>
              <w:top w:val="single" w:color="00B0F0" w:sz="4" w:space="0"/>
              <w:left w:val="nil"/>
              <w:bottom w:val="single" w:color="00B0F0" w:sz="4" w:space="0"/>
              <w:right w:val="nil"/>
            </w:tcBorders>
            <w:vAlign w:val="center"/>
            <w:hideMark/>
          </w:tcPr>
          <w:p w:rsidRPr="00E11836" w:rsidR="00E11836" w:rsidP="00E11836" w:rsidRDefault="00E11836" w14:paraId="184259D5" w14:textId="77777777">
            <w:pPr>
              <w:widowControl/>
              <w:autoSpaceDE/>
              <w:autoSpaceDN/>
              <w:jc w:val="right"/>
              <w:rPr>
                <w:rFonts w:ascii="Trebuchet MS" w:hAnsi="Trebuchet MS" w:eastAsia="Times New Roman" w:cs="Times New Roman"/>
                <w:b/>
                <w:bCs/>
                <w:color w:val="231F20"/>
                <w:sz w:val="14"/>
                <w:szCs w:val="14"/>
                <w:lang w:eastAsia="nl-NL"/>
              </w:rPr>
            </w:pPr>
            <w:r w:rsidRPr="00E11836">
              <w:rPr>
                <w:rFonts w:ascii="Trebuchet MS" w:hAnsi="Trebuchet MS" w:eastAsia="Times New Roman" w:cs="Times New Roman"/>
                <w:b/>
                <w:bCs/>
                <w:color w:val="231F20"/>
                <w:sz w:val="14"/>
                <w:szCs w:val="14"/>
                <w:lang w:eastAsia="nl-NL"/>
              </w:rPr>
              <w:t>2</w:t>
            </w:r>
          </w:p>
        </w:tc>
        <w:tc>
          <w:tcPr>
            <w:tcW w:w="896" w:type="dxa"/>
            <w:tcBorders>
              <w:top w:val="single" w:color="00B0F0" w:sz="4" w:space="0"/>
              <w:left w:val="nil"/>
              <w:bottom w:val="single" w:color="00B0F0" w:sz="4" w:space="0"/>
              <w:right w:val="nil"/>
            </w:tcBorders>
            <w:vAlign w:val="center"/>
            <w:hideMark/>
          </w:tcPr>
          <w:p w:rsidRPr="00E11836" w:rsidR="00E11836" w:rsidP="00E11836" w:rsidRDefault="00E11836" w14:paraId="447CEF95" w14:textId="77777777">
            <w:pPr>
              <w:widowControl/>
              <w:autoSpaceDE/>
              <w:autoSpaceDN/>
              <w:jc w:val="right"/>
              <w:rPr>
                <w:rFonts w:ascii="Trebuchet MS" w:hAnsi="Trebuchet MS" w:eastAsia="Times New Roman" w:cs="Times New Roman"/>
                <w:b/>
                <w:bCs/>
                <w:color w:val="231F20"/>
                <w:sz w:val="14"/>
                <w:szCs w:val="14"/>
                <w:lang w:eastAsia="nl-NL"/>
              </w:rPr>
            </w:pPr>
            <w:r w:rsidRPr="00E11836">
              <w:rPr>
                <w:rFonts w:ascii="Trebuchet MS" w:hAnsi="Trebuchet MS" w:eastAsia="Times New Roman" w:cs="Times New Roman"/>
                <w:b/>
                <w:bCs/>
                <w:color w:val="231F20"/>
                <w:sz w:val="14"/>
                <w:szCs w:val="14"/>
                <w:lang w:eastAsia="nl-NL"/>
              </w:rPr>
              <w:t>4</w:t>
            </w:r>
          </w:p>
        </w:tc>
        <w:tc>
          <w:tcPr>
            <w:tcW w:w="947" w:type="dxa"/>
            <w:tcBorders>
              <w:top w:val="single" w:color="00B0F0" w:sz="4" w:space="0"/>
              <w:left w:val="nil"/>
              <w:bottom w:val="single" w:color="00B0F0" w:sz="4" w:space="0"/>
              <w:right w:val="nil"/>
            </w:tcBorders>
            <w:vAlign w:val="center"/>
            <w:hideMark/>
          </w:tcPr>
          <w:p w:rsidRPr="00E11836" w:rsidR="00E11836" w:rsidP="00E11836" w:rsidRDefault="00E11836" w14:paraId="0800119B" w14:textId="77777777">
            <w:pPr>
              <w:widowControl/>
              <w:autoSpaceDE/>
              <w:autoSpaceDN/>
              <w:jc w:val="right"/>
              <w:rPr>
                <w:rFonts w:ascii="Trebuchet MS" w:hAnsi="Trebuchet MS" w:eastAsia="Times New Roman" w:cs="Times New Roman"/>
                <w:b/>
                <w:bCs/>
                <w:color w:val="231F20"/>
                <w:sz w:val="14"/>
                <w:szCs w:val="14"/>
                <w:lang w:eastAsia="nl-NL"/>
              </w:rPr>
            </w:pPr>
            <w:r w:rsidRPr="00E11836">
              <w:rPr>
                <w:rFonts w:ascii="Trebuchet MS" w:hAnsi="Trebuchet MS" w:eastAsia="Times New Roman" w:cs="Times New Roman"/>
                <w:b/>
                <w:bCs/>
                <w:color w:val="231F20"/>
                <w:sz w:val="14"/>
                <w:szCs w:val="14"/>
                <w:lang w:eastAsia="nl-NL"/>
              </w:rPr>
              <w:t>2.242</w:t>
            </w:r>
          </w:p>
        </w:tc>
        <w:tc>
          <w:tcPr>
            <w:tcW w:w="909" w:type="dxa"/>
            <w:tcBorders>
              <w:top w:val="single" w:color="00B0F0" w:sz="4" w:space="0"/>
              <w:left w:val="nil"/>
              <w:bottom w:val="single" w:color="00B0F0" w:sz="4" w:space="0"/>
              <w:right w:val="nil"/>
            </w:tcBorders>
            <w:vAlign w:val="center"/>
            <w:hideMark/>
          </w:tcPr>
          <w:p w:rsidRPr="00E11836" w:rsidR="00E11836" w:rsidP="00E11836" w:rsidRDefault="00E11836" w14:paraId="05B01F0F" w14:textId="77777777">
            <w:pPr>
              <w:widowControl/>
              <w:autoSpaceDE/>
              <w:autoSpaceDN/>
              <w:jc w:val="right"/>
              <w:rPr>
                <w:rFonts w:ascii="Trebuchet MS" w:hAnsi="Trebuchet MS" w:eastAsia="Times New Roman" w:cs="Times New Roman"/>
                <w:b/>
                <w:bCs/>
                <w:color w:val="231F20"/>
                <w:sz w:val="14"/>
                <w:szCs w:val="14"/>
                <w:lang w:eastAsia="nl-NL"/>
              </w:rPr>
            </w:pPr>
            <w:r w:rsidRPr="00E11836">
              <w:rPr>
                <w:rFonts w:ascii="Trebuchet MS" w:hAnsi="Trebuchet MS" w:eastAsia="Times New Roman" w:cs="Times New Roman"/>
                <w:b/>
                <w:bCs/>
                <w:color w:val="231F20"/>
                <w:sz w:val="14"/>
                <w:szCs w:val="14"/>
                <w:lang w:eastAsia="nl-NL"/>
              </w:rPr>
              <w:t>2.246</w:t>
            </w:r>
          </w:p>
        </w:tc>
        <w:tc>
          <w:tcPr>
            <w:tcW w:w="1118" w:type="dxa"/>
            <w:tcBorders>
              <w:top w:val="single" w:color="00B0F0" w:sz="4" w:space="0"/>
              <w:left w:val="nil"/>
              <w:bottom w:val="single" w:color="00B0F0" w:sz="4" w:space="0"/>
              <w:right w:val="nil"/>
            </w:tcBorders>
            <w:vAlign w:val="center"/>
            <w:hideMark/>
          </w:tcPr>
          <w:p w:rsidRPr="00E11836" w:rsidR="00E11836" w:rsidP="00E11836" w:rsidRDefault="00E11836" w14:paraId="50A43B52" w14:textId="77777777">
            <w:pPr>
              <w:widowControl/>
              <w:autoSpaceDE/>
              <w:autoSpaceDN/>
              <w:rPr>
                <w:rFonts w:ascii="Times New Roman" w:hAnsi="Times New Roman" w:eastAsia="Times New Roman" w:cs="Times New Roman"/>
                <w:color w:val="000000"/>
                <w:sz w:val="14"/>
                <w:szCs w:val="14"/>
                <w:lang w:eastAsia="nl-NL"/>
              </w:rPr>
            </w:pPr>
            <w:r w:rsidRPr="00E11836">
              <w:rPr>
                <w:rFonts w:ascii="Times New Roman" w:hAnsi="Times New Roman" w:eastAsia="Times New Roman" w:cs="Times New Roman"/>
                <w:color w:val="000000"/>
                <w:sz w:val="14"/>
                <w:szCs w:val="14"/>
                <w:lang w:eastAsia="nl-NL"/>
              </w:rPr>
              <w:t> </w:t>
            </w:r>
          </w:p>
        </w:tc>
        <w:tc>
          <w:tcPr>
            <w:tcW w:w="960" w:type="dxa"/>
            <w:tcBorders>
              <w:top w:val="single" w:color="00B0F0" w:sz="4" w:space="0"/>
              <w:left w:val="nil"/>
              <w:bottom w:val="single" w:color="00B0F0" w:sz="4" w:space="0"/>
              <w:right w:val="nil"/>
            </w:tcBorders>
            <w:vAlign w:val="center"/>
            <w:hideMark/>
          </w:tcPr>
          <w:p w:rsidRPr="00E11836" w:rsidR="00E11836" w:rsidP="00E11836" w:rsidRDefault="00E11836" w14:paraId="47848D75" w14:textId="77777777">
            <w:pPr>
              <w:widowControl/>
              <w:autoSpaceDE/>
              <w:autoSpaceDN/>
              <w:rPr>
                <w:rFonts w:ascii="Times New Roman" w:hAnsi="Times New Roman" w:eastAsia="Times New Roman" w:cs="Times New Roman"/>
                <w:color w:val="000000"/>
                <w:sz w:val="14"/>
                <w:szCs w:val="14"/>
                <w:lang w:eastAsia="nl-NL"/>
              </w:rPr>
            </w:pPr>
            <w:r w:rsidRPr="00E11836">
              <w:rPr>
                <w:rFonts w:ascii="Times New Roman" w:hAnsi="Times New Roman" w:eastAsia="Times New Roman" w:cs="Times New Roman"/>
                <w:color w:val="000000"/>
                <w:sz w:val="14"/>
                <w:szCs w:val="14"/>
                <w:lang w:eastAsia="nl-NL"/>
              </w:rPr>
              <w:t> </w:t>
            </w:r>
          </w:p>
        </w:tc>
        <w:tc>
          <w:tcPr>
            <w:tcW w:w="1097" w:type="dxa"/>
            <w:tcBorders>
              <w:top w:val="single" w:color="00B0F0" w:sz="4" w:space="0"/>
              <w:left w:val="nil"/>
              <w:bottom w:val="single" w:color="00B0F0" w:sz="4" w:space="0"/>
              <w:right w:val="nil"/>
            </w:tcBorders>
            <w:noWrap/>
            <w:vAlign w:val="bottom"/>
            <w:hideMark/>
          </w:tcPr>
          <w:p w:rsidRPr="00E11836" w:rsidR="00E11836" w:rsidP="00E11836" w:rsidRDefault="00E11836" w14:paraId="4333A515"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 </w:t>
            </w:r>
          </w:p>
        </w:tc>
      </w:tr>
      <w:tr w:rsidRPr="00E11836" w:rsidR="00E11836" w:rsidTr="001D120F" w14:paraId="52229082" w14:textId="77777777">
        <w:trPr>
          <w:trHeight w:val="227"/>
        </w:trPr>
        <w:tc>
          <w:tcPr>
            <w:tcW w:w="2834" w:type="dxa"/>
            <w:tcBorders>
              <w:top w:val="nil"/>
              <w:left w:val="nil"/>
              <w:bottom w:val="single" w:color="00B0F0" w:sz="4" w:space="0"/>
              <w:right w:val="nil"/>
            </w:tcBorders>
            <w:vAlign w:val="center"/>
            <w:hideMark/>
          </w:tcPr>
          <w:p w:rsidRPr="00E11836" w:rsidR="00E11836" w:rsidP="00E11836" w:rsidRDefault="00E11836" w14:paraId="517342C1" w14:textId="77777777">
            <w:pPr>
              <w:widowControl/>
              <w:autoSpaceDE/>
              <w:autoSpaceDN/>
              <w:rPr>
                <w:rFonts w:ascii="Trebuchet MS" w:hAnsi="Trebuchet MS" w:eastAsia="Times New Roman" w:cs="Times New Roman"/>
                <w:b/>
                <w:bCs/>
                <w:color w:val="231F20"/>
                <w:sz w:val="14"/>
                <w:szCs w:val="14"/>
                <w:lang w:eastAsia="nl-NL"/>
              </w:rPr>
            </w:pPr>
            <w:r w:rsidRPr="00E11836">
              <w:rPr>
                <w:rFonts w:ascii="Trebuchet MS" w:hAnsi="Trebuchet MS" w:eastAsia="Times New Roman" w:cs="Times New Roman"/>
                <w:b/>
                <w:bCs/>
                <w:color w:val="231F20"/>
                <w:sz w:val="14"/>
                <w:szCs w:val="14"/>
                <w:lang w:eastAsia="nl-NL"/>
              </w:rPr>
              <w:t>Begroting (DF 1.01.03)</w:t>
            </w:r>
          </w:p>
        </w:tc>
        <w:tc>
          <w:tcPr>
            <w:tcW w:w="960" w:type="dxa"/>
            <w:tcBorders>
              <w:top w:val="nil"/>
              <w:left w:val="nil"/>
              <w:bottom w:val="single" w:color="00B0F0" w:sz="4" w:space="0"/>
              <w:right w:val="nil"/>
            </w:tcBorders>
            <w:vAlign w:val="center"/>
            <w:hideMark/>
          </w:tcPr>
          <w:p w:rsidRPr="00E11836" w:rsidR="00E11836" w:rsidP="00E11836" w:rsidRDefault="00E11836" w14:paraId="4DD4BEAE" w14:textId="77777777">
            <w:pPr>
              <w:widowControl/>
              <w:autoSpaceDE/>
              <w:autoSpaceDN/>
              <w:jc w:val="right"/>
              <w:rPr>
                <w:rFonts w:ascii="Trebuchet MS" w:hAnsi="Trebuchet MS" w:eastAsia="Times New Roman" w:cs="Times New Roman"/>
                <w:b/>
                <w:bCs/>
                <w:color w:val="231F20"/>
                <w:sz w:val="14"/>
                <w:szCs w:val="14"/>
                <w:lang w:eastAsia="nl-NL"/>
              </w:rPr>
            </w:pPr>
            <w:r w:rsidRPr="00E11836">
              <w:rPr>
                <w:rFonts w:ascii="Trebuchet MS" w:hAnsi="Trebuchet MS" w:eastAsia="Times New Roman" w:cs="Times New Roman"/>
                <w:b/>
                <w:bCs/>
                <w:color w:val="231F20"/>
                <w:sz w:val="14"/>
                <w:szCs w:val="14"/>
                <w:lang w:eastAsia="nl-NL"/>
              </w:rPr>
              <w:t>2</w:t>
            </w:r>
          </w:p>
        </w:tc>
        <w:tc>
          <w:tcPr>
            <w:tcW w:w="896" w:type="dxa"/>
            <w:tcBorders>
              <w:top w:val="nil"/>
              <w:left w:val="nil"/>
              <w:bottom w:val="single" w:color="00B0F0" w:sz="4" w:space="0"/>
              <w:right w:val="nil"/>
            </w:tcBorders>
            <w:vAlign w:val="center"/>
            <w:hideMark/>
          </w:tcPr>
          <w:p w:rsidRPr="00E11836" w:rsidR="00E11836" w:rsidP="00E11836" w:rsidRDefault="00E11836" w14:paraId="75A3E782" w14:textId="77777777">
            <w:pPr>
              <w:widowControl/>
              <w:autoSpaceDE/>
              <w:autoSpaceDN/>
              <w:jc w:val="right"/>
              <w:rPr>
                <w:rFonts w:ascii="Trebuchet MS" w:hAnsi="Trebuchet MS" w:eastAsia="Times New Roman" w:cs="Times New Roman"/>
                <w:b/>
                <w:bCs/>
                <w:color w:val="231F20"/>
                <w:sz w:val="14"/>
                <w:szCs w:val="14"/>
                <w:lang w:eastAsia="nl-NL"/>
              </w:rPr>
            </w:pPr>
            <w:r w:rsidRPr="00E11836">
              <w:rPr>
                <w:rFonts w:ascii="Trebuchet MS" w:hAnsi="Trebuchet MS" w:eastAsia="Times New Roman" w:cs="Times New Roman"/>
                <w:b/>
                <w:bCs/>
                <w:color w:val="231F20"/>
                <w:sz w:val="14"/>
                <w:szCs w:val="14"/>
                <w:lang w:eastAsia="nl-NL"/>
              </w:rPr>
              <w:t>4</w:t>
            </w:r>
          </w:p>
        </w:tc>
        <w:tc>
          <w:tcPr>
            <w:tcW w:w="947" w:type="dxa"/>
            <w:tcBorders>
              <w:top w:val="nil"/>
              <w:left w:val="nil"/>
              <w:bottom w:val="single" w:color="00B0F0" w:sz="4" w:space="0"/>
              <w:right w:val="nil"/>
            </w:tcBorders>
            <w:vAlign w:val="center"/>
            <w:hideMark/>
          </w:tcPr>
          <w:p w:rsidRPr="00E11836" w:rsidR="00E11836" w:rsidP="00E11836" w:rsidRDefault="00E11836" w14:paraId="2BF55F50" w14:textId="77777777">
            <w:pPr>
              <w:widowControl/>
              <w:autoSpaceDE/>
              <w:autoSpaceDN/>
              <w:rPr>
                <w:rFonts w:ascii="Times New Roman" w:hAnsi="Times New Roman" w:eastAsia="Times New Roman" w:cs="Times New Roman"/>
                <w:color w:val="000000"/>
                <w:sz w:val="14"/>
                <w:szCs w:val="14"/>
                <w:lang w:eastAsia="nl-NL"/>
              </w:rPr>
            </w:pPr>
            <w:r w:rsidRPr="00E11836">
              <w:rPr>
                <w:rFonts w:ascii="Times New Roman" w:hAnsi="Times New Roman" w:eastAsia="Times New Roman" w:cs="Times New Roman"/>
                <w:color w:val="000000"/>
                <w:sz w:val="14"/>
                <w:szCs w:val="14"/>
                <w:lang w:eastAsia="nl-NL"/>
              </w:rPr>
              <w:t> </w:t>
            </w:r>
          </w:p>
        </w:tc>
        <w:tc>
          <w:tcPr>
            <w:tcW w:w="909" w:type="dxa"/>
            <w:tcBorders>
              <w:top w:val="nil"/>
              <w:left w:val="nil"/>
              <w:bottom w:val="single" w:color="00B0F0" w:sz="4" w:space="0"/>
              <w:right w:val="nil"/>
            </w:tcBorders>
            <w:vAlign w:val="center"/>
            <w:hideMark/>
          </w:tcPr>
          <w:p w:rsidRPr="00E11836" w:rsidR="00E11836" w:rsidP="00E11836" w:rsidRDefault="00E11836" w14:paraId="7F5647EA" w14:textId="77777777">
            <w:pPr>
              <w:widowControl/>
              <w:autoSpaceDE/>
              <w:autoSpaceDN/>
              <w:rPr>
                <w:rFonts w:ascii="Times New Roman" w:hAnsi="Times New Roman" w:eastAsia="Times New Roman" w:cs="Times New Roman"/>
                <w:color w:val="000000"/>
                <w:sz w:val="14"/>
                <w:szCs w:val="14"/>
                <w:lang w:eastAsia="nl-NL"/>
              </w:rPr>
            </w:pPr>
            <w:r w:rsidRPr="00E11836">
              <w:rPr>
                <w:rFonts w:ascii="Times New Roman" w:hAnsi="Times New Roman" w:eastAsia="Times New Roman" w:cs="Times New Roman"/>
                <w:color w:val="000000"/>
                <w:sz w:val="14"/>
                <w:szCs w:val="14"/>
                <w:lang w:eastAsia="nl-NL"/>
              </w:rPr>
              <w:t> </w:t>
            </w:r>
          </w:p>
        </w:tc>
        <w:tc>
          <w:tcPr>
            <w:tcW w:w="1118" w:type="dxa"/>
            <w:tcBorders>
              <w:top w:val="nil"/>
              <w:left w:val="nil"/>
              <w:bottom w:val="single" w:color="00B0F0" w:sz="4" w:space="0"/>
              <w:right w:val="nil"/>
            </w:tcBorders>
            <w:vAlign w:val="center"/>
            <w:hideMark/>
          </w:tcPr>
          <w:p w:rsidRPr="00E11836" w:rsidR="00E11836" w:rsidP="00E11836" w:rsidRDefault="00E11836" w14:paraId="2C11E3A1" w14:textId="77777777">
            <w:pPr>
              <w:widowControl/>
              <w:autoSpaceDE/>
              <w:autoSpaceDN/>
              <w:rPr>
                <w:rFonts w:ascii="Times New Roman" w:hAnsi="Times New Roman" w:eastAsia="Times New Roman" w:cs="Times New Roman"/>
                <w:color w:val="000000"/>
                <w:sz w:val="14"/>
                <w:szCs w:val="14"/>
                <w:lang w:eastAsia="nl-NL"/>
              </w:rPr>
            </w:pPr>
            <w:r w:rsidRPr="00E11836">
              <w:rPr>
                <w:rFonts w:ascii="Times New Roman" w:hAnsi="Times New Roman" w:eastAsia="Times New Roman" w:cs="Times New Roman"/>
                <w:color w:val="000000"/>
                <w:sz w:val="14"/>
                <w:szCs w:val="14"/>
                <w:lang w:eastAsia="nl-NL"/>
              </w:rPr>
              <w:t> </w:t>
            </w:r>
          </w:p>
        </w:tc>
        <w:tc>
          <w:tcPr>
            <w:tcW w:w="960" w:type="dxa"/>
            <w:tcBorders>
              <w:top w:val="nil"/>
              <w:left w:val="nil"/>
              <w:bottom w:val="single" w:color="00B0F0" w:sz="4" w:space="0"/>
              <w:right w:val="nil"/>
            </w:tcBorders>
            <w:vAlign w:val="center"/>
            <w:hideMark/>
          </w:tcPr>
          <w:p w:rsidRPr="00E11836" w:rsidR="00E11836" w:rsidP="00E11836" w:rsidRDefault="00E11836" w14:paraId="455668A3" w14:textId="77777777">
            <w:pPr>
              <w:widowControl/>
              <w:autoSpaceDE/>
              <w:autoSpaceDN/>
              <w:rPr>
                <w:rFonts w:ascii="Times New Roman" w:hAnsi="Times New Roman" w:eastAsia="Times New Roman" w:cs="Times New Roman"/>
                <w:color w:val="000000"/>
                <w:sz w:val="14"/>
                <w:szCs w:val="14"/>
                <w:lang w:eastAsia="nl-NL"/>
              </w:rPr>
            </w:pPr>
            <w:r w:rsidRPr="00E11836">
              <w:rPr>
                <w:rFonts w:ascii="Times New Roman" w:hAnsi="Times New Roman" w:eastAsia="Times New Roman" w:cs="Times New Roman"/>
                <w:color w:val="000000"/>
                <w:sz w:val="14"/>
                <w:szCs w:val="14"/>
                <w:lang w:eastAsia="nl-NL"/>
              </w:rPr>
              <w:t> </w:t>
            </w:r>
          </w:p>
        </w:tc>
        <w:tc>
          <w:tcPr>
            <w:tcW w:w="1097" w:type="dxa"/>
            <w:tcBorders>
              <w:top w:val="nil"/>
              <w:left w:val="nil"/>
              <w:bottom w:val="single" w:color="00B0F0" w:sz="4" w:space="0"/>
              <w:right w:val="nil"/>
            </w:tcBorders>
            <w:noWrap/>
            <w:vAlign w:val="bottom"/>
            <w:hideMark/>
          </w:tcPr>
          <w:p w:rsidRPr="00E11836" w:rsidR="00E11836" w:rsidP="00E11836" w:rsidRDefault="00E11836" w14:paraId="1EF90431"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 </w:t>
            </w:r>
          </w:p>
        </w:tc>
      </w:tr>
    </w:tbl>
    <w:p w:rsidR="0019716B" w:rsidRDefault="0019716B" w14:paraId="568F7719" w14:textId="77777777">
      <w:pPr>
        <w:pStyle w:val="Plattetekst"/>
        <w:spacing w:before="11"/>
        <w:rPr>
          <w:sz w:val="20"/>
        </w:rPr>
      </w:pPr>
    </w:p>
    <w:p w:rsidR="00E11836" w:rsidRDefault="00E11836" w14:paraId="0D1838EE" w14:textId="77777777">
      <w:pPr>
        <w:pStyle w:val="Plattetekst"/>
        <w:spacing w:before="11"/>
        <w:rPr>
          <w:sz w:val="20"/>
        </w:rPr>
      </w:pPr>
    </w:p>
    <w:p w:rsidR="00E11836" w:rsidRDefault="00E11836" w14:paraId="1E1CE522" w14:textId="77777777">
      <w:pPr>
        <w:pStyle w:val="Plattetekst"/>
        <w:spacing w:before="11"/>
        <w:rPr>
          <w:sz w:val="20"/>
        </w:rPr>
      </w:pPr>
    </w:p>
    <w:p w:rsidR="00E11836" w:rsidRDefault="00E11836" w14:paraId="6C4F029D" w14:textId="77777777">
      <w:pPr>
        <w:pStyle w:val="Plattetekst"/>
        <w:spacing w:before="11"/>
        <w:rPr>
          <w:sz w:val="20"/>
        </w:rPr>
      </w:pPr>
    </w:p>
    <w:p w:rsidR="00E11836" w:rsidRDefault="00E11836" w14:paraId="3C277E1A" w14:textId="77777777">
      <w:pPr>
        <w:pStyle w:val="Plattetekst"/>
        <w:spacing w:before="11"/>
        <w:rPr>
          <w:sz w:val="20"/>
        </w:rPr>
      </w:pPr>
    </w:p>
    <w:p w:rsidR="00E11836" w:rsidRDefault="00E11836" w14:paraId="51D6EFF5" w14:textId="77777777">
      <w:pPr>
        <w:pStyle w:val="Plattetekst"/>
        <w:spacing w:before="11"/>
        <w:rPr>
          <w:sz w:val="20"/>
        </w:rPr>
      </w:pPr>
    </w:p>
    <w:p w:rsidR="00E11836" w:rsidRDefault="00E11836" w14:paraId="1A80B319" w14:textId="77777777">
      <w:pPr>
        <w:pStyle w:val="Plattetekst"/>
        <w:spacing w:before="11"/>
        <w:rPr>
          <w:sz w:val="20"/>
        </w:rPr>
      </w:pPr>
    </w:p>
    <w:p w:rsidR="00E11836" w:rsidRDefault="00E11836" w14:paraId="432C7E3F" w14:textId="77777777">
      <w:pPr>
        <w:pStyle w:val="Plattetekst"/>
        <w:spacing w:before="11"/>
        <w:rPr>
          <w:sz w:val="20"/>
        </w:rPr>
      </w:pPr>
    </w:p>
    <w:p w:rsidR="00E11836" w:rsidRDefault="00E11836" w14:paraId="5C858678" w14:textId="77777777">
      <w:pPr>
        <w:pStyle w:val="Plattetekst"/>
        <w:spacing w:before="11"/>
        <w:rPr>
          <w:sz w:val="20"/>
        </w:rPr>
      </w:pPr>
    </w:p>
    <w:p w:rsidR="00E11836" w:rsidRDefault="00E11836" w14:paraId="4005B935" w14:textId="77777777">
      <w:pPr>
        <w:pStyle w:val="Plattetekst"/>
        <w:spacing w:before="11"/>
        <w:rPr>
          <w:sz w:val="20"/>
        </w:rPr>
      </w:pPr>
    </w:p>
    <w:p w:rsidR="00E11836" w:rsidRDefault="00E11836" w14:paraId="0AB422D6" w14:textId="77777777">
      <w:pPr>
        <w:pStyle w:val="Plattetekst"/>
        <w:spacing w:before="11"/>
        <w:rPr>
          <w:sz w:val="20"/>
        </w:rPr>
      </w:pPr>
    </w:p>
    <w:p w:rsidR="00E11836" w:rsidRDefault="00E11836" w14:paraId="63CBC5BF" w14:textId="77777777">
      <w:pPr>
        <w:pStyle w:val="Plattetekst"/>
        <w:spacing w:before="11"/>
        <w:rPr>
          <w:sz w:val="20"/>
        </w:rPr>
      </w:pPr>
    </w:p>
    <w:p w:rsidR="00E11836" w:rsidRDefault="00E11836" w14:paraId="677145E7" w14:textId="77777777">
      <w:pPr>
        <w:pStyle w:val="Plattetekst"/>
        <w:spacing w:before="11"/>
        <w:rPr>
          <w:sz w:val="20"/>
        </w:rPr>
      </w:pPr>
    </w:p>
    <w:tbl>
      <w:tblPr>
        <w:tblW w:w="9720" w:type="dxa"/>
        <w:tblCellMar>
          <w:left w:w="70" w:type="dxa"/>
          <w:right w:w="70" w:type="dxa"/>
        </w:tblCellMar>
        <w:tblLook w:val="04A0" w:firstRow="1" w:lastRow="0" w:firstColumn="1" w:lastColumn="0" w:noHBand="0" w:noVBand="1"/>
      </w:tblPr>
      <w:tblGrid>
        <w:gridCol w:w="2840"/>
        <w:gridCol w:w="960"/>
        <w:gridCol w:w="960"/>
        <w:gridCol w:w="960"/>
        <w:gridCol w:w="960"/>
        <w:gridCol w:w="960"/>
        <w:gridCol w:w="960"/>
        <w:gridCol w:w="1120"/>
      </w:tblGrid>
      <w:tr w:rsidRPr="00E11836" w:rsidR="00E11836" w:rsidTr="00E11836" w14:paraId="09A50920" w14:textId="77777777">
        <w:trPr>
          <w:trHeight w:val="225"/>
        </w:trPr>
        <w:tc>
          <w:tcPr>
            <w:tcW w:w="9720" w:type="dxa"/>
            <w:gridSpan w:val="8"/>
            <w:tcBorders>
              <w:top w:val="nil"/>
              <w:left w:val="nil"/>
              <w:bottom w:val="nil"/>
              <w:right w:val="nil"/>
            </w:tcBorders>
            <w:shd w:val="clear" w:color="000000" w:fill="00B0F0"/>
            <w:noWrap/>
            <w:vAlign w:val="bottom"/>
            <w:hideMark/>
          </w:tcPr>
          <w:p w:rsidRPr="00E11836" w:rsidR="00E11836" w:rsidP="00E11836" w:rsidRDefault="00E11836" w14:paraId="3C364941" w14:textId="77777777">
            <w:pPr>
              <w:widowControl/>
              <w:autoSpaceDE/>
              <w:autoSpaceDN/>
              <w:rPr>
                <w:rFonts w:eastAsia="Times New Roman"/>
                <w:color w:val="FFFFFF"/>
                <w:sz w:val="18"/>
                <w:szCs w:val="18"/>
                <w:lang w:eastAsia="nl-NL"/>
              </w:rPr>
            </w:pPr>
            <w:r w:rsidRPr="00E11836">
              <w:rPr>
                <w:rFonts w:eastAsia="Times New Roman"/>
                <w:color w:val="FFFFFF"/>
                <w:sz w:val="18"/>
                <w:szCs w:val="18"/>
                <w:lang w:eastAsia="nl-NL"/>
              </w:rPr>
              <w:t>Tabel 24 Maaswerken</w:t>
            </w:r>
          </w:p>
        </w:tc>
      </w:tr>
      <w:tr w:rsidRPr="00E11836" w:rsidR="00E11836" w:rsidTr="001D120F" w14:paraId="716B67B9" w14:textId="77777777">
        <w:trPr>
          <w:trHeight w:val="227"/>
        </w:trPr>
        <w:tc>
          <w:tcPr>
            <w:tcW w:w="2840" w:type="dxa"/>
            <w:tcBorders>
              <w:top w:val="nil"/>
              <w:left w:val="nil"/>
              <w:bottom w:val="nil"/>
              <w:right w:val="nil"/>
            </w:tcBorders>
            <w:noWrap/>
            <w:vAlign w:val="bottom"/>
            <w:hideMark/>
          </w:tcPr>
          <w:p w:rsidRPr="00E11836" w:rsidR="00E11836" w:rsidP="00E11836" w:rsidRDefault="00E11836" w14:paraId="1B5BC12E" w14:textId="77777777">
            <w:pPr>
              <w:widowControl/>
              <w:autoSpaceDE/>
              <w:autoSpaceDN/>
              <w:rPr>
                <w:rFonts w:eastAsia="Times New Roman"/>
                <w:color w:val="FFFFFF"/>
                <w:sz w:val="18"/>
                <w:szCs w:val="18"/>
                <w:lang w:eastAsia="nl-NL"/>
              </w:rPr>
            </w:pPr>
          </w:p>
        </w:tc>
        <w:tc>
          <w:tcPr>
            <w:tcW w:w="1920" w:type="dxa"/>
            <w:gridSpan w:val="2"/>
            <w:tcBorders>
              <w:top w:val="nil"/>
              <w:left w:val="nil"/>
              <w:bottom w:val="nil"/>
              <w:right w:val="nil"/>
            </w:tcBorders>
            <w:noWrap/>
            <w:vAlign w:val="bottom"/>
            <w:hideMark/>
          </w:tcPr>
          <w:p w:rsidRPr="00E11836" w:rsidR="00E11836" w:rsidP="00E11836" w:rsidRDefault="00E11836" w14:paraId="2A0ED02A"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Kasbudget 2026</w:t>
            </w:r>
          </w:p>
        </w:tc>
        <w:tc>
          <w:tcPr>
            <w:tcW w:w="1920" w:type="dxa"/>
            <w:gridSpan w:val="2"/>
            <w:tcBorders>
              <w:top w:val="nil"/>
              <w:left w:val="nil"/>
              <w:bottom w:val="nil"/>
              <w:right w:val="nil"/>
            </w:tcBorders>
            <w:noWrap/>
            <w:vAlign w:val="bottom"/>
            <w:hideMark/>
          </w:tcPr>
          <w:p w:rsidRPr="00E11836" w:rsidR="00E11836" w:rsidP="00E11836" w:rsidRDefault="00E11836" w14:paraId="1554958E"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Projectbudget</w:t>
            </w:r>
          </w:p>
        </w:tc>
        <w:tc>
          <w:tcPr>
            <w:tcW w:w="1920" w:type="dxa"/>
            <w:gridSpan w:val="2"/>
            <w:tcBorders>
              <w:top w:val="nil"/>
              <w:left w:val="nil"/>
              <w:bottom w:val="nil"/>
              <w:right w:val="nil"/>
            </w:tcBorders>
            <w:noWrap/>
            <w:vAlign w:val="bottom"/>
            <w:hideMark/>
          </w:tcPr>
          <w:p w:rsidRPr="00E11836" w:rsidR="00E11836" w:rsidP="00E11836" w:rsidRDefault="00E11836" w14:paraId="68FA2833"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Oplevering</w:t>
            </w:r>
          </w:p>
        </w:tc>
        <w:tc>
          <w:tcPr>
            <w:tcW w:w="1120" w:type="dxa"/>
            <w:tcBorders>
              <w:top w:val="nil"/>
              <w:left w:val="nil"/>
              <w:bottom w:val="nil"/>
              <w:right w:val="nil"/>
            </w:tcBorders>
            <w:noWrap/>
            <w:vAlign w:val="bottom"/>
            <w:hideMark/>
          </w:tcPr>
          <w:p w:rsidRPr="00E11836" w:rsidR="00E11836" w:rsidP="00E11836" w:rsidRDefault="00E11836" w14:paraId="5FE50E88"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Toelichting</w:t>
            </w:r>
          </w:p>
        </w:tc>
      </w:tr>
      <w:tr w:rsidRPr="00E11836" w:rsidR="00E11836" w:rsidTr="001D120F" w14:paraId="576A60E8" w14:textId="77777777">
        <w:trPr>
          <w:trHeight w:val="227"/>
        </w:trPr>
        <w:tc>
          <w:tcPr>
            <w:tcW w:w="2840" w:type="dxa"/>
            <w:tcBorders>
              <w:top w:val="single" w:color="00B0F0" w:sz="4" w:space="0"/>
              <w:left w:val="nil"/>
              <w:bottom w:val="single" w:color="00B0F0" w:sz="4" w:space="0"/>
              <w:right w:val="nil"/>
            </w:tcBorders>
            <w:noWrap/>
            <w:vAlign w:val="bottom"/>
            <w:hideMark/>
          </w:tcPr>
          <w:p w:rsidRPr="00E11836" w:rsidR="00E11836" w:rsidP="00E11836" w:rsidRDefault="00E11836" w14:paraId="407708C3"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 </w:t>
            </w:r>
          </w:p>
        </w:tc>
        <w:tc>
          <w:tcPr>
            <w:tcW w:w="960" w:type="dxa"/>
            <w:tcBorders>
              <w:top w:val="single" w:color="00B0F0" w:sz="4" w:space="0"/>
              <w:left w:val="nil"/>
              <w:bottom w:val="single" w:color="00B0F0" w:sz="4" w:space="0"/>
              <w:right w:val="nil"/>
            </w:tcBorders>
            <w:noWrap/>
            <w:vAlign w:val="bottom"/>
            <w:hideMark/>
          </w:tcPr>
          <w:p w:rsidRPr="00E11836" w:rsidR="00E11836" w:rsidP="00E11836" w:rsidRDefault="00E11836" w14:paraId="3197F1B0"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huidig</w:t>
            </w:r>
          </w:p>
        </w:tc>
        <w:tc>
          <w:tcPr>
            <w:tcW w:w="960" w:type="dxa"/>
            <w:tcBorders>
              <w:top w:val="single" w:color="00B0F0" w:sz="4" w:space="0"/>
              <w:left w:val="nil"/>
              <w:bottom w:val="single" w:color="00B0F0" w:sz="4" w:space="0"/>
              <w:right w:val="nil"/>
            </w:tcBorders>
            <w:noWrap/>
            <w:vAlign w:val="bottom"/>
            <w:hideMark/>
          </w:tcPr>
          <w:p w:rsidRPr="00E11836" w:rsidR="00E11836" w:rsidP="00E11836" w:rsidRDefault="00E11836" w14:paraId="2D1FC667"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vorig</w:t>
            </w:r>
          </w:p>
        </w:tc>
        <w:tc>
          <w:tcPr>
            <w:tcW w:w="960" w:type="dxa"/>
            <w:tcBorders>
              <w:top w:val="single" w:color="00B0F0" w:sz="4" w:space="0"/>
              <w:left w:val="nil"/>
              <w:bottom w:val="single" w:color="00B0F0" w:sz="4" w:space="0"/>
              <w:right w:val="nil"/>
            </w:tcBorders>
            <w:noWrap/>
            <w:vAlign w:val="bottom"/>
            <w:hideMark/>
          </w:tcPr>
          <w:p w:rsidRPr="00E11836" w:rsidR="00E11836" w:rsidP="00E11836" w:rsidRDefault="00E11836" w14:paraId="370B329D"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huidig</w:t>
            </w:r>
          </w:p>
        </w:tc>
        <w:tc>
          <w:tcPr>
            <w:tcW w:w="960" w:type="dxa"/>
            <w:tcBorders>
              <w:top w:val="single" w:color="00B0F0" w:sz="4" w:space="0"/>
              <w:left w:val="nil"/>
              <w:bottom w:val="single" w:color="00B0F0" w:sz="4" w:space="0"/>
              <w:right w:val="nil"/>
            </w:tcBorders>
            <w:noWrap/>
            <w:vAlign w:val="bottom"/>
            <w:hideMark/>
          </w:tcPr>
          <w:p w:rsidRPr="00E11836" w:rsidR="00E11836" w:rsidP="00E11836" w:rsidRDefault="00E11836" w14:paraId="43A178AB"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vorig</w:t>
            </w:r>
          </w:p>
        </w:tc>
        <w:tc>
          <w:tcPr>
            <w:tcW w:w="960" w:type="dxa"/>
            <w:tcBorders>
              <w:top w:val="single" w:color="00B0F0" w:sz="4" w:space="0"/>
              <w:left w:val="nil"/>
              <w:bottom w:val="single" w:color="00B0F0" w:sz="4" w:space="0"/>
              <w:right w:val="nil"/>
            </w:tcBorders>
            <w:noWrap/>
            <w:vAlign w:val="bottom"/>
            <w:hideMark/>
          </w:tcPr>
          <w:p w:rsidRPr="00E11836" w:rsidR="00E11836" w:rsidP="00E11836" w:rsidRDefault="00E11836" w14:paraId="249F047A"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huidig</w:t>
            </w:r>
          </w:p>
        </w:tc>
        <w:tc>
          <w:tcPr>
            <w:tcW w:w="960" w:type="dxa"/>
            <w:tcBorders>
              <w:top w:val="single" w:color="00B0F0" w:sz="4" w:space="0"/>
              <w:left w:val="nil"/>
              <w:bottom w:val="single" w:color="00B0F0" w:sz="4" w:space="0"/>
              <w:right w:val="nil"/>
            </w:tcBorders>
            <w:noWrap/>
            <w:vAlign w:val="bottom"/>
            <w:hideMark/>
          </w:tcPr>
          <w:p w:rsidRPr="00E11836" w:rsidR="00E11836" w:rsidP="00E11836" w:rsidRDefault="00E11836" w14:paraId="037B7352" w14:textId="77777777">
            <w:pPr>
              <w:widowControl/>
              <w:autoSpaceDE/>
              <w:autoSpaceDN/>
              <w:jc w:val="center"/>
              <w:rPr>
                <w:rFonts w:eastAsia="Times New Roman"/>
                <w:color w:val="000000"/>
                <w:sz w:val="14"/>
                <w:szCs w:val="14"/>
                <w:lang w:eastAsia="nl-NL"/>
              </w:rPr>
            </w:pPr>
            <w:r w:rsidRPr="00E11836">
              <w:rPr>
                <w:rFonts w:eastAsia="Times New Roman"/>
                <w:color w:val="000000"/>
                <w:sz w:val="14"/>
                <w:szCs w:val="14"/>
                <w:lang w:eastAsia="nl-NL"/>
              </w:rPr>
              <w:t>vorig</w:t>
            </w:r>
          </w:p>
        </w:tc>
        <w:tc>
          <w:tcPr>
            <w:tcW w:w="1120" w:type="dxa"/>
            <w:tcBorders>
              <w:top w:val="single" w:color="00B0F0" w:sz="4" w:space="0"/>
              <w:left w:val="nil"/>
              <w:bottom w:val="single" w:color="00B0F0" w:sz="4" w:space="0"/>
              <w:right w:val="nil"/>
            </w:tcBorders>
            <w:noWrap/>
            <w:vAlign w:val="bottom"/>
            <w:hideMark/>
          </w:tcPr>
          <w:p w:rsidRPr="00E11836" w:rsidR="00E11836" w:rsidP="00E11836" w:rsidRDefault="00E11836" w14:paraId="3203D0B4"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 </w:t>
            </w:r>
          </w:p>
        </w:tc>
      </w:tr>
      <w:tr w:rsidRPr="00E11836" w:rsidR="00E11836" w:rsidTr="001D120F" w14:paraId="03270DC0" w14:textId="77777777">
        <w:trPr>
          <w:trHeight w:val="227"/>
        </w:trPr>
        <w:tc>
          <w:tcPr>
            <w:tcW w:w="2840" w:type="dxa"/>
            <w:tcBorders>
              <w:top w:val="nil"/>
              <w:left w:val="nil"/>
              <w:bottom w:val="nil"/>
              <w:right w:val="nil"/>
            </w:tcBorders>
            <w:vAlign w:val="center"/>
            <w:hideMark/>
          </w:tcPr>
          <w:p w:rsidRPr="00E11836" w:rsidR="00E11836" w:rsidP="00E11836" w:rsidRDefault="00E11836" w14:paraId="2714841E" w14:textId="77777777">
            <w:pPr>
              <w:widowControl/>
              <w:autoSpaceDE/>
              <w:autoSpaceDN/>
              <w:rPr>
                <w:rFonts w:eastAsia="Times New Roman"/>
                <w:b/>
                <w:bCs/>
                <w:color w:val="231F20"/>
                <w:sz w:val="14"/>
                <w:szCs w:val="14"/>
                <w:lang w:eastAsia="nl-NL"/>
              </w:rPr>
            </w:pPr>
            <w:r w:rsidRPr="00E11836">
              <w:rPr>
                <w:rFonts w:eastAsia="Times New Roman"/>
                <w:b/>
                <w:bCs/>
                <w:color w:val="231F20"/>
                <w:sz w:val="14"/>
                <w:szCs w:val="14"/>
                <w:lang w:eastAsia="nl-NL"/>
              </w:rPr>
              <w:t>Project Maaswerken</w:t>
            </w:r>
          </w:p>
        </w:tc>
        <w:tc>
          <w:tcPr>
            <w:tcW w:w="960" w:type="dxa"/>
            <w:tcBorders>
              <w:top w:val="nil"/>
              <w:left w:val="nil"/>
              <w:bottom w:val="nil"/>
              <w:right w:val="nil"/>
            </w:tcBorders>
            <w:vAlign w:val="center"/>
            <w:hideMark/>
          </w:tcPr>
          <w:p w:rsidRPr="00E11836" w:rsidR="00E11836" w:rsidP="00E11836" w:rsidRDefault="00E11836" w14:paraId="591D3296" w14:textId="77777777">
            <w:pPr>
              <w:widowControl/>
              <w:autoSpaceDE/>
              <w:autoSpaceDN/>
              <w:rPr>
                <w:rFonts w:eastAsia="Times New Roman"/>
                <w:b/>
                <w:bCs/>
                <w:color w:val="231F20"/>
                <w:sz w:val="14"/>
                <w:szCs w:val="14"/>
                <w:lang w:eastAsia="nl-NL"/>
              </w:rPr>
            </w:pPr>
          </w:p>
        </w:tc>
        <w:tc>
          <w:tcPr>
            <w:tcW w:w="960" w:type="dxa"/>
            <w:tcBorders>
              <w:top w:val="nil"/>
              <w:left w:val="nil"/>
              <w:bottom w:val="nil"/>
              <w:right w:val="nil"/>
            </w:tcBorders>
            <w:vAlign w:val="center"/>
            <w:hideMark/>
          </w:tcPr>
          <w:p w:rsidRPr="00E11836" w:rsidR="00E11836" w:rsidP="00E11836" w:rsidRDefault="00E11836" w14:paraId="502A8D77"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0B81FA6E"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14710C87"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4FFA6438"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53E395A1" w14:textId="77777777">
            <w:pPr>
              <w:widowControl/>
              <w:autoSpaceDE/>
              <w:autoSpaceDN/>
              <w:ind w:firstLine="600" w:firstLineChars="300"/>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E11836" w:rsidR="00E11836" w:rsidP="00E11836" w:rsidRDefault="00E11836" w14:paraId="5CF020CC" w14:textId="77777777">
            <w:pPr>
              <w:widowControl/>
              <w:autoSpaceDE/>
              <w:autoSpaceDN/>
              <w:ind w:firstLine="400" w:firstLineChars="200"/>
              <w:jc w:val="right"/>
              <w:rPr>
                <w:rFonts w:ascii="Times New Roman" w:hAnsi="Times New Roman" w:eastAsia="Times New Roman" w:cs="Times New Roman"/>
                <w:sz w:val="20"/>
                <w:szCs w:val="20"/>
                <w:lang w:eastAsia="nl-NL"/>
              </w:rPr>
            </w:pPr>
          </w:p>
        </w:tc>
      </w:tr>
      <w:tr w:rsidRPr="00E11836" w:rsidR="00E11836" w:rsidTr="001D120F" w14:paraId="5611808E" w14:textId="77777777">
        <w:trPr>
          <w:trHeight w:val="227"/>
        </w:trPr>
        <w:tc>
          <w:tcPr>
            <w:tcW w:w="2840" w:type="dxa"/>
            <w:tcBorders>
              <w:top w:val="nil"/>
              <w:left w:val="nil"/>
              <w:bottom w:val="nil"/>
              <w:right w:val="nil"/>
            </w:tcBorders>
            <w:vAlign w:val="center"/>
            <w:hideMark/>
          </w:tcPr>
          <w:p w:rsidRPr="00E11836" w:rsidR="00E11836" w:rsidP="00E11836" w:rsidRDefault="00E11836" w14:paraId="0C4737D9" w14:textId="77777777">
            <w:pPr>
              <w:widowControl/>
              <w:autoSpaceDE/>
              <w:autoSpaceDN/>
              <w:rPr>
                <w:rFonts w:eastAsia="Times New Roman"/>
                <w:b/>
                <w:bCs/>
                <w:color w:val="231F20"/>
                <w:sz w:val="14"/>
                <w:szCs w:val="14"/>
                <w:lang w:eastAsia="nl-NL"/>
              </w:rPr>
            </w:pPr>
            <w:r w:rsidRPr="00E11836">
              <w:rPr>
                <w:rFonts w:eastAsia="Times New Roman"/>
                <w:b/>
                <w:bCs/>
                <w:color w:val="231F20"/>
                <w:sz w:val="14"/>
                <w:szCs w:val="14"/>
                <w:lang w:eastAsia="nl-NL"/>
              </w:rPr>
              <w:t>Projecten Zuid-Nederland</w:t>
            </w:r>
          </w:p>
        </w:tc>
        <w:tc>
          <w:tcPr>
            <w:tcW w:w="960" w:type="dxa"/>
            <w:tcBorders>
              <w:top w:val="nil"/>
              <w:left w:val="nil"/>
              <w:bottom w:val="nil"/>
              <w:right w:val="nil"/>
            </w:tcBorders>
            <w:vAlign w:val="center"/>
            <w:hideMark/>
          </w:tcPr>
          <w:p w:rsidRPr="00E11836" w:rsidR="00E11836" w:rsidP="00E11836" w:rsidRDefault="00E11836" w14:paraId="2336430C" w14:textId="77777777">
            <w:pPr>
              <w:widowControl/>
              <w:autoSpaceDE/>
              <w:autoSpaceDN/>
              <w:rPr>
                <w:rFonts w:eastAsia="Times New Roman"/>
                <w:b/>
                <w:bCs/>
                <w:color w:val="231F20"/>
                <w:sz w:val="14"/>
                <w:szCs w:val="14"/>
                <w:lang w:eastAsia="nl-NL"/>
              </w:rPr>
            </w:pPr>
          </w:p>
        </w:tc>
        <w:tc>
          <w:tcPr>
            <w:tcW w:w="960" w:type="dxa"/>
            <w:tcBorders>
              <w:top w:val="nil"/>
              <w:left w:val="nil"/>
              <w:bottom w:val="nil"/>
              <w:right w:val="nil"/>
            </w:tcBorders>
            <w:vAlign w:val="center"/>
            <w:hideMark/>
          </w:tcPr>
          <w:p w:rsidRPr="00E11836" w:rsidR="00E11836" w:rsidP="00E11836" w:rsidRDefault="00E11836" w14:paraId="73B6EB34"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4B6A2243"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41B14A05"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497167F3"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1EADAFB8"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E11836" w:rsidR="00E11836" w:rsidP="00E11836" w:rsidRDefault="00E11836" w14:paraId="083AE28A" w14:textId="77777777">
            <w:pPr>
              <w:widowControl/>
              <w:autoSpaceDE/>
              <w:autoSpaceDN/>
              <w:jc w:val="right"/>
              <w:rPr>
                <w:rFonts w:ascii="Times New Roman" w:hAnsi="Times New Roman" w:eastAsia="Times New Roman" w:cs="Times New Roman"/>
                <w:sz w:val="20"/>
                <w:szCs w:val="20"/>
                <w:lang w:eastAsia="nl-NL"/>
              </w:rPr>
            </w:pPr>
          </w:p>
        </w:tc>
      </w:tr>
      <w:tr w:rsidRPr="00E11836" w:rsidR="00E11836" w:rsidTr="001D120F" w14:paraId="107FC788" w14:textId="77777777">
        <w:trPr>
          <w:trHeight w:val="227"/>
        </w:trPr>
        <w:tc>
          <w:tcPr>
            <w:tcW w:w="2840" w:type="dxa"/>
            <w:tcBorders>
              <w:top w:val="nil"/>
              <w:left w:val="nil"/>
              <w:bottom w:val="nil"/>
              <w:right w:val="nil"/>
            </w:tcBorders>
            <w:vAlign w:val="center"/>
            <w:hideMark/>
          </w:tcPr>
          <w:p w:rsidRPr="00E11836" w:rsidR="00E11836" w:rsidP="00E11836" w:rsidRDefault="00E11836" w14:paraId="787D98CE" w14:textId="77777777">
            <w:pPr>
              <w:widowControl/>
              <w:autoSpaceDE/>
              <w:autoSpaceDN/>
              <w:rPr>
                <w:rFonts w:eastAsia="Times New Roman"/>
                <w:color w:val="231F20"/>
                <w:sz w:val="14"/>
                <w:szCs w:val="14"/>
                <w:lang w:eastAsia="nl-NL"/>
              </w:rPr>
            </w:pPr>
            <w:r w:rsidRPr="00E11836">
              <w:rPr>
                <w:rFonts w:eastAsia="Times New Roman"/>
                <w:color w:val="231F20"/>
                <w:sz w:val="14"/>
                <w:szCs w:val="14"/>
                <w:lang w:eastAsia="nl-NL"/>
              </w:rPr>
              <w:t>Grensmaas</w:t>
            </w:r>
          </w:p>
        </w:tc>
        <w:tc>
          <w:tcPr>
            <w:tcW w:w="960" w:type="dxa"/>
            <w:tcBorders>
              <w:top w:val="nil"/>
              <w:left w:val="nil"/>
              <w:bottom w:val="nil"/>
              <w:right w:val="nil"/>
            </w:tcBorders>
            <w:vAlign w:val="center"/>
            <w:hideMark/>
          </w:tcPr>
          <w:p w:rsidRPr="00E11836" w:rsidR="00E11836" w:rsidP="00E11836" w:rsidRDefault="00E11836" w14:paraId="055C1325" w14:textId="77777777">
            <w:pPr>
              <w:widowControl/>
              <w:autoSpaceDE/>
              <w:autoSpaceDN/>
              <w:jc w:val="right"/>
              <w:rPr>
                <w:rFonts w:eastAsia="Times New Roman"/>
                <w:color w:val="231F20"/>
                <w:sz w:val="14"/>
                <w:szCs w:val="14"/>
                <w:lang w:eastAsia="nl-NL"/>
              </w:rPr>
            </w:pPr>
            <w:r w:rsidRPr="00E11836">
              <w:rPr>
                <w:rFonts w:eastAsia="Times New Roman"/>
                <w:color w:val="231F20"/>
                <w:spacing w:val="-5"/>
                <w:sz w:val="14"/>
                <w:lang w:eastAsia="nl-NL"/>
              </w:rPr>
              <w:t>11</w:t>
            </w:r>
          </w:p>
        </w:tc>
        <w:tc>
          <w:tcPr>
            <w:tcW w:w="960" w:type="dxa"/>
            <w:tcBorders>
              <w:top w:val="nil"/>
              <w:left w:val="nil"/>
              <w:bottom w:val="nil"/>
              <w:right w:val="nil"/>
            </w:tcBorders>
            <w:vAlign w:val="center"/>
            <w:hideMark/>
          </w:tcPr>
          <w:p w:rsidRPr="00E11836" w:rsidR="00E11836" w:rsidP="00E11836" w:rsidRDefault="00E11836" w14:paraId="3857331B" w14:textId="77777777">
            <w:pPr>
              <w:widowControl/>
              <w:autoSpaceDE/>
              <w:autoSpaceDN/>
              <w:jc w:val="right"/>
              <w:rPr>
                <w:rFonts w:eastAsia="Times New Roman"/>
                <w:color w:val="000000"/>
                <w:sz w:val="14"/>
                <w:szCs w:val="14"/>
                <w:lang w:eastAsia="nl-NL"/>
              </w:rPr>
            </w:pPr>
            <w:r w:rsidRPr="00E11836">
              <w:rPr>
                <w:rFonts w:eastAsia="Times New Roman"/>
                <w:color w:val="000000"/>
                <w:spacing w:val="-10"/>
                <w:sz w:val="14"/>
                <w:lang w:eastAsia="nl-NL"/>
              </w:rPr>
              <w:t>2</w:t>
            </w:r>
          </w:p>
        </w:tc>
        <w:tc>
          <w:tcPr>
            <w:tcW w:w="960" w:type="dxa"/>
            <w:tcBorders>
              <w:top w:val="nil"/>
              <w:left w:val="nil"/>
              <w:bottom w:val="nil"/>
              <w:right w:val="nil"/>
            </w:tcBorders>
            <w:vAlign w:val="center"/>
            <w:hideMark/>
          </w:tcPr>
          <w:p w:rsidRPr="00E11836" w:rsidR="00E11836" w:rsidP="00E11836" w:rsidRDefault="00E11836" w14:paraId="04506349" w14:textId="77777777">
            <w:pPr>
              <w:widowControl/>
              <w:autoSpaceDE/>
              <w:autoSpaceDN/>
              <w:jc w:val="right"/>
              <w:rPr>
                <w:rFonts w:eastAsia="Times New Roman"/>
                <w:color w:val="231F20"/>
                <w:sz w:val="14"/>
                <w:szCs w:val="14"/>
                <w:lang w:eastAsia="nl-NL"/>
              </w:rPr>
            </w:pPr>
            <w:r w:rsidRPr="00E11836">
              <w:rPr>
                <w:rFonts w:eastAsia="Times New Roman"/>
                <w:color w:val="231F20"/>
                <w:spacing w:val="-5"/>
                <w:sz w:val="14"/>
                <w:lang w:eastAsia="nl-NL"/>
              </w:rPr>
              <w:t>121</w:t>
            </w:r>
          </w:p>
        </w:tc>
        <w:tc>
          <w:tcPr>
            <w:tcW w:w="960" w:type="dxa"/>
            <w:tcBorders>
              <w:top w:val="nil"/>
              <w:left w:val="nil"/>
              <w:bottom w:val="nil"/>
              <w:right w:val="nil"/>
            </w:tcBorders>
            <w:vAlign w:val="center"/>
            <w:hideMark/>
          </w:tcPr>
          <w:p w:rsidRPr="00E11836" w:rsidR="00E11836" w:rsidP="00E11836" w:rsidRDefault="00E11836" w14:paraId="1AFD9E25" w14:textId="77777777">
            <w:pPr>
              <w:widowControl/>
              <w:autoSpaceDE/>
              <w:autoSpaceDN/>
              <w:jc w:val="right"/>
              <w:rPr>
                <w:rFonts w:eastAsia="Times New Roman"/>
                <w:color w:val="231F20"/>
                <w:sz w:val="14"/>
                <w:szCs w:val="14"/>
                <w:lang w:eastAsia="nl-NL"/>
              </w:rPr>
            </w:pPr>
            <w:r w:rsidRPr="00E11836">
              <w:rPr>
                <w:rFonts w:eastAsia="Times New Roman"/>
                <w:color w:val="231F20"/>
                <w:spacing w:val="-5"/>
                <w:sz w:val="14"/>
                <w:lang w:eastAsia="nl-NL"/>
              </w:rPr>
              <w:t>121</w:t>
            </w:r>
          </w:p>
        </w:tc>
        <w:tc>
          <w:tcPr>
            <w:tcW w:w="960" w:type="dxa"/>
            <w:tcBorders>
              <w:top w:val="nil"/>
              <w:left w:val="nil"/>
              <w:bottom w:val="nil"/>
              <w:right w:val="nil"/>
            </w:tcBorders>
            <w:vAlign w:val="center"/>
            <w:hideMark/>
          </w:tcPr>
          <w:p w:rsidRPr="00E11836" w:rsidR="00E11836" w:rsidP="00E11836" w:rsidRDefault="00E11836" w14:paraId="0EA8B4E1" w14:textId="77777777">
            <w:pPr>
              <w:widowControl/>
              <w:autoSpaceDE/>
              <w:autoSpaceDN/>
              <w:jc w:val="right"/>
              <w:rPr>
                <w:rFonts w:eastAsia="Times New Roman"/>
                <w:color w:val="000000"/>
                <w:sz w:val="14"/>
                <w:szCs w:val="14"/>
                <w:lang w:eastAsia="nl-NL"/>
              </w:rPr>
            </w:pPr>
            <w:r w:rsidRPr="00E11836">
              <w:rPr>
                <w:rFonts w:eastAsia="Times New Roman"/>
                <w:color w:val="000000"/>
                <w:spacing w:val="-2"/>
                <w:sz w:val="14"/>
                <w:lang w:eastAsia="nl-NL"/>
              </w:rPr>
              <w:t>2017/2027</w:t>
            </w:r>
          </w:p>
        </w:tc>
        <w:tc>
          <w:tcPr>
            <w:tcW w:w="960" w:type="dxa"/>
            <w:tcBorders>
              <w:top w:val="nil"/>
              <w:left w:val="nil"/>
              <w:bottom w:val="nil"/>
              <w:right w:val="nil"/>
            </w:tcBorders>
            <w:vAlign w:val="center"/>
            <w:hideMark/>
          </w:tcPr>
          <w:p w:rsidRPr="00E11836" w:rsidR="00E11836" w:rsidP="00E11836" w:rsidRDefault="00E11836" w14:paraId="792FE17E" w14:textId="77777777">
            <w:pPr>
              <w:widowControl/>
              <w:autoSpaceDE/>
              <w:autoSpaceDN/>
              <w:jc w:val="right"/>
              <w:rPr>
                <w:rFonts w:eastAsia="Times New Roman"/>
                <w:color w:val="000000"/>
                <w:sz w:val="14"/>
                <w:szCs w:val="14"/>
                <w:lang w:eastAsia="nl-NL"/>
              </w:rPr>
            </w:pPr>
            <w:r w:rsidRPr="00E11836">
              <w:rPr>
                <w:rFonts w:eastAsia="Times New Roman"/>
                <w:color w:val="000000"/>
                <w:spacing w:val="-2"/>
                <w:sz w:val="14"/>
                <w:lang w:eastAsia="nl-NL"/>
              </w:rPr>
              <w:t>2017/2027</w:t>
            </w:r>
          </w:p>
        </w:tc>
        <w:tc>
          <w:tcPr>
            <w:tcW w:w="1120" w:type="dxa"/>
            <w:tcBorders>
              <w:top w:val="nil"/>
              <w:left w:val="nil"/>
              <w:bottom w:val="nil"/>
              <w:right w:val="nil"/>
            </w:tcBorders>
            <w:noWrap/>
            <w:vAlign w:val="bottom"/>
            <w:hideMark/>
          </w:tcPr>
          <w:p w:rsidRPr="00E11836" w:rsidR="00E11836" w:rsidP="00E11836" w:rsidRDefault="00E11836" w14:paraId="3CEAA319" w14:textId="77777777">
            <w:pPr>
              <w:widowControl/>
              <w:autoSpaceDE/>
              <w:autoSpaceDN/>
              <w:jc w:val="right"/>
              <w:rPr>
                <w:rFonts w:eastAsia="Times New Roman"/>
                <w:color w:val="000000"/>
                <w:sz w:val="14"/>
                <w:szCs w:val="14"/>
                <w:lang w:eastAsia="nl-NL"/>
              </w:rPr>
            </w:pPr>
          </w:p>
        </w:tc>
      </w:tr>
      <w:tr w:rsidRPr="00E11836" w:rsidR="00E11836" w:rsidTr="001D120F" w14:paraId="16362CDB" w14:textId="77777777">
        <w:trPr>
          <w:trHeight w:val="227"/>
        </w:trPr>
        <w:tc>
          <w:tcPr>
            <w:tcW w:w="2840" w:type="dxa"/>
            <w:tcBorders>
              <w:top w:val="nil"/>
              <w:left w:val="nil"/>
              <w:bottom w:val="nil"/>
              <w:right w:val="nil"/>
            </w:tcBorders>
            <w:vAlign w:val="center"/>
            <w:hideMark/>
          </w:tcPr>
          <w:p w:rsidRPr="00E11836" w:rsidR="00E11836" w:rsidP="00E11836" w:rsidRDefault="00E11836" w14:paraId="111670E5" w14:textId="77777777">
            <w:pPr>
              <w:widowControl/>
              <w:autoSpaceDE/>
              <w:autoSpaceDN/>
              <w:rPr>
                <w:rFonts w:eastAsia="Times New Roman"/>
                <w:color w:val="231F20"/>
                <w:sz w:val="14"/>
                <w:szCs w:val="14"/>
                <w:lang w:eastAsia="nl-NL"/>
              </w:rPr>
            </w:pPr>
            <w:r w:rsidRPr="00E11836">
              <w:rPr>
                <w:rFonts w:eastAsia="Times New Roman"/>
                <w:color w:val="231F20"/>
                <w:sz w:val="14"/>
                <w:szCs w:val="14"/>
                <w:lang w:eastAsia="nl-NL"/>
              </w:rPr>
              <w:t>Zandmaas</w:t>
            </w:r>
          </w:p>
        </w:tc>
        <w:tc>
          <w:tcPr>
            <w:tcW w:w="960" w:type="dxa"/>
            <w:tcBorders>
              <w:top w:val="nil"/>
              <w:left w:val="nil"/>
              <w:bottom w:val="nil"/>
              <w:right w:val="nil"/>
            </w:tcBorders>
            <w:vAlign w:val="center"/>
            <w:hideMark/>
          </w:tcPr>
          <w:p w:rsidRPr="00E11836" w:rsidR="00E11836" w:rsidP="00E11836" w:rsidRDefault="00E11836" w14:paraId="24F5B56B" w14:textId="77777777">
            <w:pPr>
              <w:widowControl/>
              <w:autoSpaceDE/>
              <w:autoSpaceDN/>
              <w:jc w:val="right"/>
              <w:rPr>
                <w:rFonts w:eastAsia="Times New Roman"/>
                <w:color w:val="231F20"/>
                <w:sz w:val="14"/>
                <w:szCs w:val="14"/>
                <w:lang w:eastAsia="nl-NL"/>
              </w:rPr>
            </w:pPr>
            <w:r w:rsidRPr="00E11836">
              <w:rPr>
                <w:rFonts w:eastAsia="Times New Roman"/>
                <w:color w:val="231F20"/>
                <w:spacing w:val="-10"/>
                <w:sz w:val="14"/>
                <w:lang w:eastAsia="nl-NL"/>
              </w:rPr>
              <w:t>0</w:t>
            </w:r>
          </w:p>
        </w:tc>
        <w:tc>
          <w:tcPr>
            <w:tcW w:w="960" w:type="dxa"/>
            <w:tcBorders>
              <w:top w:val="nil"/>
              <w:left w:val="nil"/>
              <w:bottom w:val="nil"/>
              <w:right w:val="nil"/>
            </w:tcBorders>
            <w:vAlign w:val="center"/>
            <w:hideMark/>
          </w:tcPr>
          <w:p w:rsidRPr="00E11836" w:rsidR="00E11836" w:rsidP="00E11836" w:rsidRDefault="00E11836" w14:paraId="013D9481" w14:textId="77777777">
            <w:pPr>
              <w:widowControl/>
              <w:autoSpaceDE/>
              <w:autoSpaceDN/>
              <w:jc w:val="right"/>
              <w:rPr>
                <w:rFonts w:eastAsia="Times New Roman"/>
                <w:color w:val="000000"/>
                <w:sz w:val="14"/>
                <w:szCs w:val="14"/>
                <w:lang w:eastAsia="nl-NL"/>
              </w:rPr>
            </w:pPr>
            <w:r w:rsidRPr="00E11836">
              <w:rPr>
                <w:rFonts w:eastAsia="Times New Roman"/>
                <w:color w:val="000000"/>
                <w:spacing w:val="-10"/>
                <w:sz w:val="14"/>
                <w:lang w:eastAsia="nl-NL"/>
              </w:rPr>
              <w:t>1</w:t>
            </w:r>
          </w:p>
        </w:tc>
        <w:tc>
          <w:tcPr>
            <w:tcW w:w="960" w:type="dxa"/>
            <w:tcBorders>
              <w:top w:val="nil"/>
              <w:left w:val="nil"/>
              <w:bottom w:val="nil"/>
              <w:right w:val="nil"/>
            </w:tcBorders>
            <w:vAlign w:val="center"/>
            <w:hideMark/>
          </w:tcPr>
          <w:p w:rsidRPr="00E11836" w:rsidR="00E11836" w:rsidP="00E11836" w:rsidRDefault="00E11836" w14:paraId="3276C90B" w14:textId="77777777">
            <w:pPr>
              <w:widowControl/>
              <w:autoSpaceDE/>
              <w:autoSpaceDN/>
              <w:jc w:val="right"/>
              <w:rPr>
                <w:rFonts w:eastAsia="Times New Roman"/>
                <w:color w:val="231F20"/>
                <w:sz w:val="14"/>
                <w:szCs w:val="14"/>
                <w:lang w:eastAsia="nl-NL"/>
              </w:rPr>
            </w:pPr>
            <w:r w:rsidRPr="00E11836">
              <w:rPr>
                <w:rFonts w:eastAsia="Times New Roman"/>
                <w:color w:val="231F20"/>
                <w:spacing w:val="-5"/>
                <w:sz w:val="14"/>
                <w:lang w:eastAsia="nl-NL"/>
              </w:rPr>
              <w:t>391</w:t>
            </w:r>
          </w:p>
        </w:tc>
        <w:tc>
          <w:tcPr>
            <w:tcW w:w="960" w:type="dxa"/>
            <w:tcBorders>
              <w:top w:val="nil"/>
              <w:left w:val="nil"/>
              <w:bottom w:val="nil"/>
              <w:right w:val="nil"/>
            </w:tcBorders>
            <w:vAlign w:val="center"/>
            <w:hideMark/>
          </w:tcPr>
          <w:p w:rsidRPr="00E11836" w:rsidR="00E11836" w:rsidP="00E11836" w:rsidRDefault="00E11836" w14:paraId="120B7CF9" w14:textId="77777777">
            <w:pPr>
              <w:widowControl/>
              <w:autoSpaceDE/>
              <w:autoSpaceDN/>
              <w:jc w:val="right"/>
              <w:rPr>
                <w:rFonts w:eastAsia="Times New Roman"/>
                <w:color w:val="231F20"/>
                <w:sz w:val="14"/>
                <w:szCs w:val="14"/>
                <w:lang w:eastAsia="nl-NL"/>
              </w:rPr>
            </w:pPr>
            <w:r w:rsidRPr="00E11836">
              <w:rPr>
                <w:rFonts w:eastAsia="Times New Roman"/>
                <w:color w:val="231F20"/>
                <w:spacing w:val="-5"/>
                <w:sz w:val="14"/>
                <w:lang w:eastAsia="nl-NL"/>
              </w:rPr>
              <w:t>391</w:t>
            </w:r>
          </w:p>
        </w:tc>
        <w:tc>
          <w:tcPr>
            <w:tcW w:w="960" w:type="dxa"/>
            <w:tcBorders>
              <w:top w:val="nil"/>
              <w:left w:val="nil"/>
              <w:bottom w:val="nil"/>
              <w:right w:val="nil"/>
            </w:tcBorders>
            <w:vAlign w:val="center"/>
            <w:hideMark/>
          </w:tcPr>
          <w:p w:rsidRPr="00E11836" w:rsidR="00E11836" w:rsidP="00E11836" w:rsidRDefault="00E11836" w14:paraId="5DC6107E" w14:textId="77777777">
            <w:pPr>
              <w:widowControl/>
              <w:autoSpaceDE/>
              <w:autoSpaceDN/>
              <w:jc w:val="right"/>
              <w:rPr>
                <w:rFonts w:eastAsia="Times New Roman"/>
                <w:color w:val="000000"/>
                <w:sz w:val="14"/>
                <w:szCs w:val="14"/>
                <w:lang w:eastAsia="nl-NL"/>
              </w:rPr>
            </w:pPr>
            <w:r w:rsidRPr="00E11836">
              <w:rPr>
                <w:rFonts w:eastAsia="Times New Roman"/>
                <w:color w:val="000000"/>
                <w:spacing w:val="-4"/>
                <w:sz w:val="14"/>
                <w:lang w:eastAsia="nl-NL"/>
              </w:rPr>
              <w:t>2021</w:t>
            </w:r>
          </w:p>
        </w:tc>
        <w:tc>
          <w:tcPr>
            <w:tcW w:w="960" w:type="dxa"/>
            <w:tcBorders>
              <w:top w:val="nil"/>
              <w:left w:val="nil"/>
              <w:bottom w:val="nil"/>
              <w:right w:val="nil"/>
            </w:tcBorders>
            <w:vAlign w:val="center"/>
            <w:hideMark/>
          </w:tcPr>
          <w:p w:rsidRPr="00E11836" w:rsidR="00E11836" w:rsidP="00E11836" w:rsidRDefault="00E11836" w14:paraId="1273A487" w14:textId="77777777">
            <w:pPr>
              <w:widowControl/>
              <w:autoSpaceDE/>
              <w:autoSpaceDN/>
              <w:jc w:val="right"/>
              <w:rPr>
                <w:rFonts w:eastAsia="Times New Roman"/>
                <w:color w:val="000000"/>
                <w:sz w:val="14"/>
                <w:szCs w:val="14"/>
                <w:lang w:eastAsia="nl-NL"/>
              </w:rPr>
            </w:pPr>
            <w:r w:rsidRPr="00E11836">
              <w:rPr>
                <w:rFonts w:eastAsia="Times New Roman"/>
                <w:color w:val="000000"/>
                <w:spacing w:val="-4"/>
                <w:sz w:val="14"/>
                <w:lang w:eastAsia="nl-NL"/>
              </w:rPr>
              <w:t>2021</w:t>
            </w:r>
          </w:p>
        </w:tc>
        <w:tc>
          <w:tcPr>
            <w:tcW w:w="1120" w:type="dxa"/>
            <w:tcBorders>
              <w:top w:val="nil"/>
              <w:left w:val="nil"/>
              <w:bottom w:val="nil"/>
              <w:right w:val="nil"/>
            </w:tcBorders>
            <w:noWrap/>
            <w:vAlign w:val="bottom"/>
            <w:hideMark/>
          </w:tcPr>
          <w:p w:rsidRPr="00E11836" w:rsidR="00E11836" w:rsidP="00E11836" w:rsidRDefault="00E11836" w14:paraId="797B9CAA" w14:textId="77777777">
            <w:pPr>
              <w:widowControl/>
              <w:autoSpaceDE/>
              <w:autoSpaceDN/>
              <w:jc w:val="right"/>
              <w:rPr>
                <w:rFonts w:eastAsia="Times New Roman"/>
                <w:color w:val="000000"/>
                <w:sz w:val="14"/>
                <w:szCs w:val="14"/>
                <w:lang w:eastAsia="nl-NL"/>
              </w:rPr>
            </w:pPr>
          </w:p>
        </w:tc>
      </w:tr>
      <w:tr w:rsidRPr="00E11836" w:rsidR="00E11836" w:rsidTr="001D120F" w14:paraId="00A5A328" w14:textId="77777777">
        <w:trPr>
          <w:trHeight w:val="227"/>
        </w:trPr>
        <w:tc>
          <w:tcPr>
            <w:tcW w:w="2840" w:type="dxa"/>
            <w:tcBorders>
              <w:top w:val="nil"/>
              <w:left w:val="nil"/>
              <w:bottom w:val="nil"/>
              <w:right w:val="nil"/>
            </w:tcBorders>
            <w:vAlign w:val="center"/>
            <w:hideMark/>
          </w:tcPr>
          <w:p w:rsidRPr="00E11836" w:rsidR="00E11836" w:rsidP="00E11836" w:rsidRDefault="00E11836" w14:paraId="37639438" w14:textId="77777777">
            <w:pPr>
              <w:widowControl/>
              <w:autoSpaceDE/>
              <w:autoSpaceDN/>
              <w:rPr>
                <w:rFonts w:eastAsia="Times New Roman"/>
                <w:color w:val="231F20"/>
                <w:sz w:val="14"/>
                <w:szCs w:val="14"/>
                <w:lang w:eastAsia="nl-NL"/>
              </w:rPr>
            </w:pPr>
            <w:r w:rsidRPr="00E11836">
              <w:rPr>
                <w:rFonts w:eastAsia="Times New Roman"/>
                <w:color w:val="231F20"/>
                <w:sz w:val="14"/>
                <w:szCs w:val="14"/>
                <w:lang w:eastAsia="nl-NL"/>
              </w:rPr>
              <w:t>afrondingen</w:t>
            </w:r>
          </w:p>
        </w:tc>
        <w:tc>
          <w:tcPr>
            <w:tcW w:w="960" w:type="dxa"/>
            <w:tcBorders>
              <w:top w:val="nil"/>
              <w:left w:val="nil"/>
              <w:bottom w:val="nil"/>
              <w:right w:val="nil"/>
            </w:tcBorders>
            <w:vAlign w:val="center"/>
            <w:hideMark/>
          </w:tcPr>
          <w:p w:rsidRPr="00E11836" w:rsidR="00E11836" w:rsidP="00E11836" w:rsidRDefault="00E11836" w14:paraId="0239E6D7" w14:textId="77777777">
            <w:pPr>
              <w:widowControl/>
              <w:autoSpaceDE/>
              <w:autoSpaceDN/>
              <w:rPr>
                <w:rFonts w:eastAsia="Times New Roman"/>
                <w:color w:val="231F20"/>
                <w:sz w:val="14"/>
                <w:szCs w:val="14"/>
                <w:lang w:eastAsia="nl-NL"/>
              </w:rPr>
            </w:pPr>
          </w:p>
        </w:tc>
        <w:tc>
          <w:tcPr>
            <w:tcW w:w="960" w:type="dxa"/>
            <w:tcBorders>
              <w:top w:val="nil"/>
              <w:left w:val="nil"/>
              <w:bottom w:val="nil"/>
              <w:right w:val="nil"/>
            </w:tcBorders>
            <w:vAlign w:val="center"/>
            <w:hideMark/>
          </w:tcPr>
          <w:p w:rsidRPr="00E11836" w:rsidR="00E11836" w:rsidP="00E11836" w:rsidRDefault="00E11836" w14:paraId="025965F4"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3AA8FCB0"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7FF2BB81"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1E1038AE"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E11836" w:rsidR="00E11836" w:rsidP="00E11836" w:rsidRDefault="00E11836" w14:paraId="6F5B2594"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E11836" w:rsidR="00E11836" w:rsidP="00E11836" w:rsidRDefault="00E11836" w14:paraId="16BD8BB7" w14:textId="77777777">
            <w:pPr>
              <w:widowControl/>
              <w:autoSpaceDE/>
              <w:autoSpaceDN/>
              <w:jc w:val="right"/>
              <w:rPr>
                <w:rFonts w:ascii="Times New Roman" w:hAnsi="Times New Roman" w:eastAsia="Times New Roman" w:cs="Times New Roman"/>
                <w:sz w:val="20"/>
                <w:szCs w:val="20"/>
                <w:lang w:eastAsia="nl-NL"/>
              </w:rPr>
            </w:pPr>
          </w:p>
        </w:tc>
      </w:tr>
      <w:tr w:rsidRPr="00E11836" w:rsidR="00E11836" w:rsidTr="001D120F" w14:paraId="3618FF64" w14:textId="77777777">
        <w:trPr>
          <w:trHeight w:val="227"/>
        </w:trPr>
        <w:tc>
          <w:tcPr>
            <w:tcW w:w="2840" w:type="dxa"/>
            <w:tcBorders>
              <w:top w:val="single" w:color="00B0F0" w:sz="4" w:space="0"/>
              <w:left w:val="nil"/>
              <w:bottom w:val="single" w:color="00B0F0" w:sz="4" w:space="0"/>
              <w:right w:val="nil"/>
            </w:tcBorders>
            <w:vAlign w:val="center"/>
            <w:hideMark/>
          </w:tcPr>
          <w:p w:rsidRPr="00E11836" w:rsidR="00E11836" w:rsidP="00E11836" w:rsidRDefault="00E11836" w14:paraId="6D70E76E" w14:textId="77777777">
            <w:pPr>
              <w:widowControl/>
              <w:autoSpaceDE/>
              <w:autoSpaceDN/>
              <w:rPr>
                <w:rFonts w:eastAsia="Times New Roman"/>
                <w:b/>
                <w:bCs/>
                <w:color w:val="231F20"/>
                <w:sz w:val="14"/>
                <w:szCs w:val="14"/>
                <w:lang w:eastAsia="nl-NL"/>
              </w:rPr>
            </w:pPr>
            <w:r w:rsidRPr="00E11836">
              <w:rPr>
                <w:rFonts w:eastAsia="Times New Roman"/>
                <w:b/>
                <w:bCs/>
                <w:color w:val="231F20"/>
                <w:sz w:val="14"/>
                <w:szCs w:val="14"/>
                <w:lang w:eastAsia="nl-NL"/>
              </w:rPr>
              <w:t>Programma</w:t>
            </w:r>
          </w:p>
        </w:tc>
        <w:tc>
          <w:tcPr>
            <w:tcW w:w="960" w:type="dxa"/>
            <w:tcBorders>
              <w:top w:val="single" w:color="00B0F0" w:sz="4" w:space="0"/>
              <w:left w:val="nil"/>
              <w:bottom w:val="single" w:color="00B0F0" w:sz="4" w:space="0"/>
              <w:right w:val="nil"/>
            </w:tcBorders>
            <w:vAlign w:val="center"/>
            <w:hideMark/>
          </w:tcPr>
          <w:p w:rsidRPr="00E11836" w:rsidR="00E11836" w:rsidP="00E11836" w:rsidRDefault="00E11836" w14:paraId="1F6B661E" w14:textId="77777777">
            <w:pPr>
              <w:widowControl/>
              <w:autoSpaceDE/>
              <w:autoSpaceDN/>
              <w:jc w:val="right"/>
              <w:rPr>
                <w:rFonts w:eastAsia="Times New Roman"/>
                <w:b/>
                <w:bCs/>
                <w:color w:val="231F20"/>
                <w:sz w:val="14"/>
                <w:szCs w:val="14"/>
                <w:lang w:eastAsia="nl-NL"/>
              </w:rPr>
            </w:pPr>
            <w:r w:rsidRPr="00E11836">
              <w:rPr>
                <w:rFonts w:eastAsia="Times New Roman"/>
                <w:b/>
                <w:bCs/>
                <w:color w:val="231F20"/>
                <w:sz w:val="14"/>
                <w:szCs w:val="14"/>
                <w:lang w:eastAsia="nl-NL"/>
              </w:rPr>
              <w:t>11</w:t>
            </w:r>
          </w:p>
        </w:tc>
        <w:tc>
          <w:tcPr>
            <w:tcW w:w="960" w:type="dxa"/>
            <w:tcBorders>
              <w:top w:val="single" w:color="00B0F0" w:sz="4" w:space="0"/>
              <w:left w:val="nil"/>
              <w:bottom w:val="single" w:color="00B0F0" w:sz="4" w:space="0"/>
              <w:right w:val="nil"/>
            </w:tcBorders>
            <w:vAlign w:val="center"/>
            <w:hideMark/>
          </w:tcPr>
          <w:p w:rsidRPr="00E11836" w:rsidR="00E11836" w:rsidP="00E11836" w:rsidRDefault="00E11836" w14:paraId="7639555A" w14:textId="77777777">
            <w:pPr>
              <w:widowControl/>
              <w:autoSpaceDE/>
              <w:autoSpaceDN/>
              <w:jc w:val="right"/>
              <w:rPr>
                <w:rFonts w:eastAsia="Times New Roman"/>
                <w:b/>
                <w:bCs/>
                <w:color w:val="231F20"/>
                <w:sz w:val="14"/>
                <w:szCs w:val="14"/>
                <w:lang w:eastAsia="nl-NL"/>
              </w:rPr>
            </w:pPr>
            <w:r w:rsidRPr="00E11836">
              <w:rPr>
                <w:rFonts w:eastAsia="Times New Roman"/>
                <w:b/>
                <w:bCs/>
                <w:color w:val="231F20"/>
                <w:sz w:val="14"/>
                <w:szCs w:val="14"/>
                <w:lang w:eastAsia="nl-NL"/>
              </w:rPr>
              <w:t>3</w:t>
            </w:r>
          </w:p>
        </w:tc>
        <w:tc>
          <w:tcPr>
            <w:tcW w:w="960" w:type="dxa"/>
            <w:tcBorders>
              <w:top w:val="single" w:color="00B0F0" w:sz="4" w:space="0"/>
              <w:left w:val="nil"/>
              <w:bottom w:val="single" w:color="00B0F0" w:sz="4" w:space="0"/>
              <w:right w:val="nil"/>
            </w:tcBorders>
            <w:vAlign w:val="center"/>
            <w:hideMark/>
          </w:tcPr>
          <w:p w:rsidRPr="00E11836" w:rsidR="00E11836" w:rsidP="00E11836" w:rsidRDefault="00E11836" w14:paraId="108C5057" w14:textId="77777777">
            <w:pPr>
              <w:widowControl/>
              <w:autoSpaceDE/>
              <w:autoSpaceDN/>
              <w:jc w:val="right"/>
              <w:rPr>
                <w:rFonts w:eastAsia="Times New Roman"/>
                <w:b/>
                <w:bCs/>
                <w:color w:val="231F20"/>
                <w:sz w:val="14"/>
                <w:szCs w:val="14"/>
                <w:lang w:eastAsia="nl-NL"/>
              </w:rPr>
            </w:pPr>
            <w:r w:rsidRPr="00E11836">
              <w:rPr>
                <w:rFonts w:eastAsia="Times New Roman"/>
                <w:b/>
                <w:bCs/>
                <w:color w:val="231F20"/>
                <w:sz w:val="14"/>
                <w:szCs w:val="14"/>
                <w:lang w:eastAsia="nl-NL"/>
              </w:rPr>
              <w:t>512</w:t>
            </w:r>
          </w:p>
        </w:tc>
        <w:tc>
          <w:tcPr>
            <w:tcW w:w="960" w:type="dxa"/>
            <w:tcBorders>
              <w:top w:val="single" w:color="00B0F0" w:sz="4" w:space="0"/>
              <w:left w:val="nil"/>
              <w:bottom w:val="single" w:color="00B0F0" w:sz="4" w:space="0"/>
              <w:right w:val="nil"/>
            </w:tcBorders>
            <w:vAlign w:val="center"/>
            <w:hideMark/>
          </w:tcPr>
          <w:p w:rsidRPr="00E11836" w:rsidR="00E11836" w:rsidP="00E11836" w:rsidRDefault="00E11836" w14:paraId="71F2C9C8" w14:textId="77777777">
            <w:pPr>
              <w:widowControl/>
              <w:autoSpaceDE/>
              <w:autoSpaceDN/>
              <w:jc w:val="right"/>
              <w:rPr>
                <w:rFonts w:eastAsia="Times New Roman"/>
                <w:b/>
                <w:bCs/>
                <w:color w:val="231F20"/>
                <w:sz w:val="14"/>
                <w:szCs w:val="14"/>
                <w:lang w:eastAsia="nl-NL"/>
              </w:rPr>
            </w:pPr>
            <w:r w:rsidRPr="00E11836">
              <w:rPr>
                <w:rFonts w:eastAsia="Times New Roman"/>
                <w:b/>
                <w:bCs/>
                <w:color w:val="231F20"/>
                <w:sz w:val="14"/>
                <w:szCs w:val="14"/>
                <w:lang w:eastAsia="nl-NL"/>
              </w:rPr>
              <w:t>512</w:t>
            </w:r>
          </w:p>
        </w:tc>
        <w:tc>
          <w:tcPr>
            <w:tcW w:w="960" w:type="dxa"/>
            <w:tcBorders>
              <w:top w:val="single" w:color="00B0F0" w:sz="4" w:space="0"/>
              <w:left w:val="nil"/>
              <w:bottom w:val="single" w:color="00B0F0" w:sz="4" w:space="0"/>
              <w:right w:val="nil"/>
            </w:tcBorders>
            <w:vAlign w:val="center"/>
            <w:hideMark/>
          </w:tcPr>
          <w:p w:rsidRPr="00E11836" w:rsidR="00E11836" w:rsidP="00E11836" w:rsidRDefault="00E11836" w14:paraId="0A33F5FF" w14:textId="77777777">
            <w:pPr>
              <w:widowControl/>
              <w:autoSpaceDE/>
              <w:autoSpaceDN/>
              <w:jc w:val="right"/>
              <w:rPr>
                <w:rFonts w:eastAsia="Times New Roman"/>
                <w:color w:val="000000"/>
                <w:sz w:val="14"/>
                <w:szCs w:val="14"/>
                <w:lang w:eastAsia="nl-NL"/>
              </w:rPr>
            </w:pPr>
            <w:r w:rsidRPr="00E11836">
              <w:rPr>
                <w:rFonts w:eastAsia="Times New Roman"/>
                <w:color w:val="000000"/>
                <w:sz w:val="14"/>
                <w:szCs w:val="14"/>
                <w:lang w:eastAsia="nl-NL"/>
              </w:rPr>
              <w:t> </w:t>
            </w:r>
          </w:p>
        </w:tc>
        <w:tc>
          <w:tcPr>
            <w:tcW w:w="960" w:type="dxa"/>
            <w:tcBorders>
              <w:top w:val="single" w:color="00B0F0" w:sz="4" w:space="0"/>
              <w:left w:val="nil"/>
              <w:bottom w:val="single" w:color="00B0F0" w:sz="4" w:space="0"/>
              <w:right w:val="nil"/>
            </w:tcBorders>
            <w:vAlign w:val="center"/>
            <w:hideMark/>
          </w:tcPr>
          <w:p w:rsidRPr="00E11836" w:rsidR="00E11836" w:rsidP="00E11836" w:rsidRDefault="00E11836" w14:paraId="0670E054" w14:textId="77777777">
            <w:pPr>
              <w:widowControl/>
              <w:autoSpaceDE/>
              <w:autoSpaceDN/>
              <w:jc w:val="right"/>
              <w:rPr>
                <w:rFonts w:eastAsia="Times New Roman"/>
                <w:color w:val="000000"/>
                <w:sz w:val="14"/>
                <w:szCs w:val="14"/>
                <w:lang w:eastAsia="nl-NL"/>
              </w:rPr>
            </w:pPr>
            <w:r w:rsidRPr="00E11836">
              <w:rPr>
                <w:rFonts w:eastAsia="Times New Roman"/>
                <w:color w:val="000000"/>
                <w:sz w:val="14"/>
                <w:szCs w:val="14"/>
                <w:lang w:eastAsia="nl-NL"/>
              </w:rPr>
              <w:t> </w:t>
            </w:r>
          </w:p>
        </w:tc>
        <w:tc>
          <w:tcPr>
            <w:tcW w:w="1120" w:type="dxa"/>
            <w:tcBorders>
              <w:top w:val="single" w:color="00B0F0" w:sz="4" w:space="0"/>
              <w:left w:val="nil"/>
              <w:bottom w:val="single" w:color="00B0F0" w:sz="4" w:space="0"/>
              <w:right w:val="nil"/>
            </w:tcBorders>
            <w:noWrap/>
            <w:vAlign w:val="bottom"/>
            <w:hideMark/>
          </w:tcPr>
          <w:p w:rsidRPr="00E11836" w:rsidR="00E11836" w:rsidP="00E11836" w:rsidRDefault="00E11836" w14:paraId="335A9BD5" w14:textId="77777777">
            <w:pPr>
              <w:widowControl/>
              <w:autoSpaceDE/>
              <w:autoSpaceDN/>
              <w:jc w:val="right"/>
              <w:rPr>
                <w:rFonts w:eastAsia="Times New Roman"/>
                <w:color w:val="000000"/>
                <w:sz w:val="14"/>
                <w:szCs w:val="14"/>
                <w:lang w:eastAsia="nl-NL"/>
              </w:rPr>
            </w:pPr>
            <w:r w:rsidRPr="00E11836">
              <w:rPr>
                <w:rFonts w:eastAsia="Times New Roman"/>
                <w:color w:val="000000"/>
                <w:sz w:val="14"/>
                <w:szCs w:val="14"/>
                <w:lang w:eastAsia="nl-NL"/>
              </w:rPr>
              <w:t> </w:t>
            </w:r>
          </w:p>
        </w:tc>
      </w:tr>
      <w:tr w:rsidRPr="00E11836" w:rsidR="00E11836" w:rsidTr="001D120F" w14:paraId="072B2804" w14:textId="77777777">
        <w:trPr>
          <w:trHeight w:val="227"/>
        </w:trPr>
        <w:tc>
          <w:tcPr>
            <w:tcW w:w="2840" w:type="dxa"/>
            <w:tcBorders>
              <w:top w:val="nil"/>
              <w:left w:val="nil"/>
              <w:bottom w:val="single" w:color="00B0F0" w:sz="4" w:space="0"/>
              <w:right w:val="nil"/>
            </w:tcBorders>
            <w:vAlign w:val="center"/>
            <w:hideMark/>
          </w:tcPr>
          <w:p w:rsidRPr="00E11836" w:rsidR="00E11836" w:rsidP="00E11836" w:rsidRDefault="00E11836" w14:paraId="780A5DF7" w14:textId="77777777">
            <w:pPr>
              <w:widowControl/>
              <w:autoSpaceDE/>
              <w:autoSpaceDN/>
              <w:rPr>
                <w:rFonts w:eastAsia="Times New Roman"/>
                <w:b/>
                <w:bCs/>
                <w:color w:val="231F20"/>
                <w:sz w:val="14"/>
                <w:szCs w:val="14"/>
                <w:lang w:eastAsia="nl-NL"/>
              </w:rPr>
            </w:pPr>
            <w:r w:rsidRPr="00E11836">
              <w:rPr>
                <w:rFonts w:eastAsia="Times New Roman"/>
                <w:b/>
                <w:bCs/>
                <w:color w:val="231F20"/>
                <w:sz w:val="14"/>
                <w:szCs w:val="14"/>
                <w:lang w:eastAsia="nl-NL"/>
              </w:rPr>
              <w:t>Begroting (DF 1.01.04)</w:t>
            </w:r>
          </w:p>
        </w:tc>
        <w:tc>
          <w:tcPr>
            <w:tcW w:w="960" w:type="dxa"/>
            <w:tcBorders>
              <w:top w:val="nil"/>
              <w:left w:val="nil"/>
              <w:bottom w:val="single" w:color="00B0F0" w:sz="4" w:space="0"/>
              <w:right w:val="nil"/>
            </w:tcBorders>
            <w:vAlign w:val="center"/>
            <w:hideMark/>
          </w:tcPr>
          <w:p w:rsidRPr="00E11836" w:rsidR="00E11836" w:rsidP="00E11836" w:rsidRDefault="00E11836" w14:paraId="40C3C73D" w14:textId="77777777">
            <w:pPr>
              <w:widowControl/>
              <w:autoSpaceDE/>
              <w:autoSpaceDN/>
              <w:jc w:val="right"/>
              <w:rPr>
                <w:rFonts w:eastAsia="Times New Roman"/>
                <w:b/>
                <w:bCs/>
                <w:color w:val="231F20"/>
                <w:sz w:val="14"/>
                <w:szCs w:val="14"/>
                <w:lang w:eastAsia="nl-NL"/>
              </w:rPr>
            </w:pPr>
            <w:r w:rsidRPr="00E11836">
              <w:rPr>
                <w:rFonts w:eastAsia="Times New Roman"/>
                <w:b/>
                <w:bCs/>
                <w:color w:val="231F20"/>
                <w:sz w:val="14"/>
                <w:szCs w:val="14"/>
                <w:lang w:eastAsia="nl-NL"/>
              </w:rPr>
              <w:t>11</w:t>
            </w:r>
          </w:p>
        </w:tc>
        <w:tc>
          <w:tcPr>
            <w:tcW w:w="960" w:type="dxa"/>
            <w:tcBorders>
              <w:top w:val="nil"/>
              <w:left w:val="nil"/>
              <w:bottom w:val="single" w:color="00B0F0" w:sz="4" w:space="0"/>
              <w:right w:val="nil"/>
            </w:tcBorders>
            <w:vAlign w:val="center"/>
            <w:hideMark/>
          </w:tcPr>
          <w:p w:rsidRPr="00E11836" w:rsidR="00E11836" w:rsidP="00E11836" w:rsidRDefault="00E11836" w14:paraId="31BF4867" w14:textId="77777777">
            <w:pPr>
              <w:widowControl/>
              <w:autoSpaceDE/>
              <w:autoSpaceDN/>
              <w:jc w:val="right"/>
              <w:rPr>
                <w:rFonts w:eastAsia="Times New Roman"/>
                <w:b/>
                <w:bCs/>
                <w:color w:val="231F20"/>
                <w:sz w:val="14"/>
                <w:szCs w:val="14"/>
                <w:lang w:eastAsia="nl-NL"/>
              </w:rPr>
            </w:pPr>
            <w:r w:rsidRPr="00E11836">
              <w:rPr>
                <w:rFonts w:eastAsia="Times New Roman"/>
                <w:b/>
                <w:bCs/>
                <w:color w:val="231F20"/>
                <w:sz w:val="14"/>
                <w:szCs w:val="14"/>
                <w:lang w:eastAsia="nl-NL"/>
              </w:rPr>
              <w:t>3</w:t>
            </w:r>
          </w:p>
        </w:tc>
        <w:tc>
          <w:tcPr>
            <w:tcW w:w="960" w:type="dxa"/>
            <w:tcBorders>
              <w:top w:val="nil"/>
              <w:left w:val="nil"/>
              <w:bottom w:val="single" w:color="00B0F0" w:sz="4" w:space="0"/>
              <w:right w:val="nil"/>
            </w:tcBorders>
            <w:vAlign w:val="center"/>
            <w:hideMark/>
          </w:tcPr>
          <w:p w:rsidRPr="00E11836" w:rsidR="00E11836" w:rsidP="00E11836" w:rsidRDefault="00E11836" w14:paraId="124957B6"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 </w:t>
            </w:r>
          </w:p>
        </w:tc>
        <w:tc>
          <w:tcPr>
            <w:tcW w:w="960" w:type="dxa"/>
            <w:tcBorders>
              <w:top w:val="nil"/>
              <w:left w:val="nil"/>
              <w:bottom w:val="single" w:color="00B0F0" w:sz="4" w:space="0"/>
              <w:right w:val="nil"/>
            </w:tcBorders>
            <w:vAlign w:val="center"/>
            <w:hideMark/>
          </w:tcPr>
          <w:p w:rsidRPr="00E11836" w:rsidR="00E11836" w:rsidP="00E11836" w:rsidRDefault="00E11836" w14:paraId="22B68EC0"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 </w:t>
            </w:r>
          </w:p>
        </w:tc>
        <w:tc>
          <w:tcPr>
            <w:tcW w:w="960" w:type="dxa"/>
            <w:tcBorders>
              <w:top w:val="nil"/>
              <w:left w:val="nil"/>
              <w:bottom w:val="single" w:color="00B0F0" w:sz="4" w:space="0"/>
              <w:right w:val="nil"/>
            </w:tcBorders>
            <w:vAlign w:val="center"/>
            <w:hideMark/>
          </w:tcPr>
          <w:p w:rsidRPr="00E11836" w:rsidR="00E11836" w:rsidP="00E11836" w:rsidRDefault="00E11836" w14:paraId="508F26FA"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 </w:t>
            </w:r>
          </w:p>
        </w:tc>
        <w:tc>
          <w:tcPr>
            <w:tcW w:w="960" w:type="dxa"/>
            <w:tcBorders>
              <w:top w:val="nil"/>
              <w:left w:val="nil"/>
              <w:bottom w:val="single" w:color="00B0F0" w:sz="4" w:space="0"/>
              <w:right w:val="nil"/>
            </w:tcBorders>
            <w:vAlign w:val="center"/>
            <w:hideMark/>
          </w:tcPr>
          <w:p w:rsidRPr="00E11836" w:rsidR="00E11836" w:rsidP="00E11836" w:rsidRDefault="00E11836" w14:paraId="1ED72CC0"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 </w:t>
            </w:r>
          </w:p>
        </w:tc>
        <w:tc>
          <w:tcPr>
            <w:tcW w:w="1120" w:type="dxa"/>
            <w:tcBorders>
              <w:top w:val="nil"/>
              <w:left w:val="nil"/>
              <w:bottom w:val="single" w:color="00B0F0" w:sz="4" w:space="0"/>
              <w:right w:val="nil"/>
            </w:tcBorders>
            <w:noWrap/>
            <w:vAlign w:val="bottom"/>
            <w:hideMark/>
          </w:tcPr>
          <w:p w:rsidRPr="00E11836" w:rsidR="00E11836" w:rsidP="00E11836" w:rsidRDefault="00E11836" w14:paraId="3FDC72C1" w14:textId="77777777">
            <w:pPr>
              <w:widowControl/>
              <w:autoSpaceDE/>
              <w:autoSpaceDN/>
              <w:rPr>
                <w:rFonts w:eastAsia="Times New Roman"/>
                <w:color w:val="000000"/>
                <w:sz w:val="14"/>
                <w:szCs w:val="14"/>
                <w:lang w:eastAsia="nl-NL"/>
              </w:rPr>
            </w:pPr>
            <w:r w:rsidRPr="00E11836">
              <w:rPr>
                <w:rFonts w:eastAsia="Times New Roman"/>
                <w:color w:val="000000"/>
                <w:sz w:val="14"/>
                <w:szCs w:val="14"/>
                <w:lang w:eastAsia="nl-NL"/>
              </w:rPr>
              <w:t> </w:t>
            </w:r>
          </w:p>
        </w:tc>
      </w:tr>
    </w:tbl>
    <w:p w:rsidR="00E11836" w:rsidRDefault="00E11836" w14:paraId="5F6FECE8" w14:textId="77777777">
      <w:pPr>
        <w:pStyle w:val="Plattetekst"/>
        <w:spacing w:before="11"/>
        <w:rPr>
          <w:sz w:val="20"/>
        </w:rPr>
      </w:pPr>
    </w:p>
    <w:tbl>
      <w:tblPr>
        <w:tblW w:w="9720" w:type="dxa"/>
        <w:tblCellMar>
          <w:left w:w="70" w:type="dxa"/>
          <w:right w:w="70" w:type="dxa"/>
        </w:tblCellMar>
        <w:tblLook w:val="04A0" w:firstRow="1" w:lastRow="0" w:firstColumn="1" w:lastColumn="0" w:noHBand="0" w:noVBand="1"/>
      </w:tblPr>
      <w:tblGrid>
        <w:gridCol w:w="2840"/>
        <w:gridCol w:w="960"/>
        <w:gridCol w:w="960"/>
        <w:gridCol w:w="960"/>
        <w:gridCol w:w="960"/>
        <w:gridCol w:w="960"/>
        <w:gridCol w:w="960"/>
        <w:gridCol w:w="1120"/>
      </w:tblGrid>
      <w:tr w:rsidRPr="002C7E54" w:rsidR="002C7E54" w:rsidTr="002C7E54" w14:paraId="418AB7B2" w14:textId="77777777">
        <w:trPr>
          <w:trHeight w:val="225"/>
        </w:trPr>
        <w:tc>
          <w:tcPr>
            <w:tcW w:w="9720" w:type="dxa"/>
            <w:gridSpan w:val="8"/>
            <w:tcBorders>
              <w:top w:val="nil"/>
              <w:left w:val="nil"/>
              <w:bottom w:val="nil"/>
              <w:right w:val="nil"/>
            </w:tcBorders>
            <w:shd w:val="clear" w:color="000000" w:fill="00B0F0"/>
            <w:noWrap/>
            <w:vAlign w:val="bottom"/>
            <w:hideMark/>
          </w:tcPr>
          <w:p w:rsidRPr="002C7E54" w:rsidR="002C7E54" w:rsidP="002C7E54" w:rsidRDefault="002C7E54" w14:paraId="563B71D4" w14:textId="77777777">
            <w:pPr>
              <w:widowControl/>
              <w:autoSpaceDE/>
              <w:autoSpaceDN/>
              <w:rPr>
                <w:rFonts w:eastAsia="Times New Roman"/>
                <w:color w:val="FFFFFF"/>
                <w:sz w:val="18"/>
                <w:szCs w:val="18"/>
                <w:lang w:eastAsia="nl-NL"/>
              </w:rPr>
            </w:pPr>
            <w:r w:rsidRPr="002C7E54">
              <w:rPr>
                <w:rFonts w:eastAsia="Times New Roman"/>
                <w:color w:val="FFFFFF"/>
                <w:sz w:val="18"/>
                <w:szCs w:val="18"/>
                <w:lang w:eastAsia="nl-NL"/>
              </w:rPr>
              <w:t>Tabel 25 Realisatieprogramma waterveiligheid</w:t>
            </w:r>
          </w:p>
        </w:tc>
      </w:tr>
      <w:tr w:rsidRPr="002C7E54" w:rsidR="002C7E54" w:rsidTr="001D120F" w14:paraId="4006558C" w14:textId="77777777">
        <w:trPr>
          <w:trHeight w:val="227"/>
        </w:trPr>
        <w:tc>
          <w:tcPr>
            <w:tcW w:w="2840" w:type="dxa"/>
            <w:tcBorders>
              <w:top w:val="nil"/>
              <w:left w:val="nil"/>
              <w:bottom w:val="nil"/>
              <w:right w:val="nil"/>
            </w:tcBorders>
            <w:noWrap/>
            <w:vAlign w:val="bottom"/>
            <w:hideMark/>
          </w:tcPr>
          <w:p w:rsidRPr="002C7E54" w:rsidR="002C7E54" w:rsidP="002C7E54" w:rsidRDefault="002C7E54" w14:paraId="01B5EDCD" w14:textId="77777777">
            <w:pPr>
              <w:widowControl/>
              <w:autoSpaceDE/>
              <w:autoSpaceDN/>
              <w:rPr>
                <w:rFonts w:eastAsia="Times New Roman"/>
                <w:color w:val="FFFFFF"/>
                <w:sz w:val="18"/>
                <w:szCs w:val="18"/>
                <w:lang w:eastAsia="nl-NL"/>
              </w:rPr>
            </w:pPr>
          </w:p>
        </w:tc>
        <w:tc>
          <w:tcPr>
            <w:tcW w:w="1920" w:type="dxa"/>
            <w:gridSpan w:val="2"/>
            <w:tcBorders>
              <w:top w:val="nil"/>
              <w:left w:val="nil"/>
              <w:bottom w:val="nil"/>
              <w:right w:val="nil"/>
            </w:tcBorders>
            <w:noWrap/>
            <w:vAlign w:val="bottom"/>
            <w:hideMark/>
          </w:tcPr>
          <w:p w:rsidRPr="002C7E54" w:rsidR="002C7E54" w:rsidP="002C7E54" w:rsidRDefault="002C7E54" w14:paraId="3B70858C" w14:textId="77777777">
            <w:pPr>
              <w:widowControl/>
              <w:autoSpaceDE/>
              <w:autoSpaceDN/>
              <w:jc w:val="center"/>
              <w:rPr>
                <w:rFonts w:eastAsia="Times New Roman"/>
                <w:color w:val="000000"/>
                <w:sz w:val="14"/>
                <w:szCs w:val="14"/>
                <w:lang w:eastAsia="nl-NL"/>
              </w:rPr>
            </w:pPr>
            <w:r w:rsidRPr="002C7E54">
              <w:rPr>
                <w:rFonts w:eastAsia="Times New Roman"/>
                <w:color w:val="000000"/>
                <w:sz w:val="14"/>
                <w:szCs w:val="14"/>
                <w:lang w:eastAsia="nl-NL"/>
              </w:rPr>
              <w:t>Kasbudget 2026</w:t>
            </w:r>
          </w:p>
        </w:tc>
        <w:tc>
          <w:tcPr>
            <w:tcW w:w="1920" w:type="dxa"/>
            <w:gridSpan w:val="2"/>
            <w:tcBorders>
              <w:top w:val="nil"/>
              <w:left w:val="nil"/>
              <w:bottom w:val="nil"/>
              <w:right w:val="nil"/>
            </w:tcBorders>
            <w:noWrap/>
            <w:vAlign w:val="bottom"/>
            <w:hideMark/>
          </w:tcPr>
          <w:p w:rsidRPr="002C7E54" w:rsidR="002C7E54" w:rsidP="002C7E54" w:rsidRDefault="002C7E54" w14:paraId="66C02EEA" w14:textId="77777777">
            <w:pPr>
              <w:widowControl/>
              <w:autoSpaceDE/>
              <w:autoSpaceDN/>
              <w:jc w:val="center"/>
              <w:rPr>
                <w:rFonts w:eastAsia="Times New Roman"/>
                <w:color w:val="000000"/>
                <w:sz w:val="14"/>
                <w:szCs w:val="14"/>
                <w:lang w:eastAsia="nl-NL"/>
              </w:rPr>
            </w:pPr>
            <w:r w:rsidRPr="002C7E54">
              <w:rPr>
                <w:rFonts w:eastAsia="Times New Roman"/>
                <w:color w:val="000000"/>
                <w:sz w:val="14"/>
                <w:szCs w:val="14"/>
                <w:lang w:eastAsia="nl-NL"/>
              </w:rPr>
              <w:t>Projectbudget</w:t>
            </w:r>
          </w:p>
        </w:tc>
        <w:tc>
          <w:tcPr>
            <w:tcW w:w="1920" w:type="dxa"/>
            <w:gridSpan w:val="2"/>
            <w:tcBorders>
              <w:top w:val="nil"/>
              <w:left w:val="nil"/>
              <w:bottom w:val="nil"/>
              <w:right w:val="nil"/>
            </w:tcBorders>
            <w:noWrap/>
            <w:vAlign w:val="bottom"/>
            <w:hideMark/>
          </w:tcPr>
          <w:p w:rsidRPr="002C7E54" w:rsidR="002C7E54" w:rsidP="002C7E54" w:rsidRDefault="002C7E54" w14:paraId="75D4BCCB" w14:textId="77777777">
            <w:pPr>
              <w:widowControl/>
              <w:autoSpaceDE/>
              <w:autoSpaceDN/>
              <w:jc w:val="center"/>
              <w:rPr>
                <w:rFonts w:eastAsia="Times New Roman"/>
                <w:color w:val="000000"/>
                <w:sz w:val="14"/>
                <w:szCs w:val="14"/>
                <w:lang w:eastAsia="nl-NL"/>
              </w:rPr>
            </w:pPr>
            <w:r w:rsidRPr="002C7E54">
              <w:rPr>
                <w:rFonts w:eastAsia="Times New Roman"/>
                <w:color w:val="000000"/>
                <w:sz w:val="14"/>
                <w:szCs w:val="14"/>
                <w:lang w:eastAsia="nl-NL"/>
              </w:rPr>
              <w:t>Oplevering</w:t>
            </w:r>
          </w:p>
        </w:tc>
        <w:tc>
          <w:tcPr>
            <w:tcW w:w="1120" w:type="dxa"/>
            <w:tcBorders>
              <w:top w:val="nil"/>
              <w:left w:val="nil"/>
              <w:bottom w:val="nil"/>
              <w:right w:val="nil"/>
            </w:tcBorders>
            <w:noWrap/>
            <w:vAlign w:val="bottom"/>
            <w:hideMark/>
          </w:tcPr>
          <w:p w:rsidRPr="002C7E54" w:rsidR="002C7E54" w:rsidP="002C7E54" w:rsidRDefault="002C7E54" w14:paraId="7D5BA643" w14:textId="77777777">
            <w:pPr>
              <w:widowControl/>
              <w:autoSpaceDE/>
              <w:autoSpaceDN/>
              <w:rPr>
                <w:rFonts w:eastAsia="Times New Roman"/>
                <w:color w:val="000000"/>
                <w:sz w:val="14"/>
                <w:szCs w:val="14"/>
                <w:lang w:eastAsia="nl-NL"/>
              </w:rPr>
            </w:pPr>
            <w:r w:rsidRPr="002C7E54">
              <w:rPr>
                <w:rFonts w:eastAsia="Times New Roman"/>
                <w:color w:val="000000"/>
                <w:sz w:val="14"/>
                <w:szCs w:val="14"/>
                <w:lang w:eastAsia="nl-NL"/>
              </w:rPr>
              <w:t>Toelichting</w:t>
            </w:r>
          </w:p>
        </w:tc>
      </w:tr>
      <w:tr w:rsidRPr="002C7E54" w:rsidR="002C7E54" w:rsidTr="001D120F" w14:paraId="3994DF1C" w14:textId="77777777">
        <w:trPr>
          <w:trHeight w:val="227"/>
        </w:trPr>
        <w:tc>
          <w:tcPr>
            <w:tcW w:w="2840" w:type="dxa"/>
            <w:tcBorders>
              <w:top w:val="single" w:color="00B0F0" w:sz="4" w:space="0"/>
              <w:left w:val="nil"/>
              <w:bottom w:val="single" w:color="00B0F0" w:sz="4" w:space="0"/>
              <w:right w:val="nil"/>
            </w:tcBorders>
            <w:noWrap/>
            <w:vAlign w:val="bottom"/>
            <w:hideMark/>
          </w:tcPr>
          <w:p w:rsidRPr="002C7E54" w:rsidR="002C7E54" w:rsidP="002C7E54" w:rsidRDefault="002C7E54" w14:paraId="4E0CA36A" w14:textId="77777777">
            <w:pPr>
              <w:widowControl/>
              <w:autoSpaceDE/>
              <w:autoSpaceDN/>
              <w:rPr>
                <w:rFonts w:eastAsia="Times New Roman"/>
                <w:color w:val="000000"/>
                <w:sz w:val="14"/>
                <w:szCs w:val="14"/>
                <w:lang w:eastAsia="nl-NL"/>
              </w:rPr>
            </w:pPr>
            <w:r w:rsidRPr="002C7E54">
              <w:rPr>
                <w:rFonts w:eastAsia="Times New Roman"/>
                <w:color w:val="000000"/>
                <w:sz w:val="14"/>
                <w:szCs w:val="14"/>
                <w:lang w:eastAsia="nl-NL"/>
              </w:rPr>
              <w:t> </w:t>
            </w:r>
          </w:p>
        </w:tc>
        <w:tc>
          <w:tcPr>
            <w:tcW w:w="960" w:type="dxa"/>
            <w:tcBorders>
              <w:top w:val="single" w:color="00B0F0" w:sz="4" w:space="0"/>
              <w:left w:val="nil"/>
              <w:bottom w:val="single" w:color="00B0F0" w:sz="4" w:space="0"/>
              <w:right w:val="nil"/>
            </w:tcBorders>
            <w:noWrap/>
            <w:vAlign w:val="bottom"/>
            <w:hideMark/>
          </w:tcPr>
          <w:p w:rsidRPr="002C7E54" w:rsidR="002C7E54" w:rsidP="002C7E54" w:rsidRDefault="002C7E54" w14:paraId="55E60541" w14:textId="77777777">
            <w:pPr>
              <w:widowControl/>
              <w:autoSpaceDE/>
              <w:autoSpaceDN/>
              <w:jc w:val="center"/>
              <w:rPr>
                <w:rFonts w:eastAsia="Times New Roman"/>
                <w:color w:val="000000"/>
                <w:sz w:val="14"/>
                <w:szCs w:val="14"/>
                <w:lang w:eastAsia="nl-NL"/>
              </w:rPr>
            </w:pPr>
            <w:r w:rsidRPr="002C7E54">
              <w:rPr>
                <w:rFonts w:eastAsia="Times New Roman"/>
                <w:color w:val="000000"/>
                <w:sz w:val="14"/>
                <w:szCs w:val="14"/>
                <w:lang w:eastAsia="nl-NL"/>
              </w:rPr>
              <w:t>huidig</w:t>
            </w:r>
          </w:p>
        </w:tc>
        <w:tc>
          <w:tcPr>
            <w:tcW w:w="960" w:type="dxa"/>
            <w:tcBorders>
              <w:top w:val="single" w:color="00B0F0" w:sz="4" w:space="0"/>
              <w:left w:val="nil"/>
              <w:bottom w:val="single" w:color="00B0F0" w:sz="4" w:space="0"/>
              <w:right w:val="nil"/>
            </w:tcBorders>
            <w:noWrap/>
            <w:vAlign w:val="bottom"/>
            <w:hideMark/>
          </w:tcPr>
          <w:p w:rsidRPr="002C7E54" w:rsidR="002C7E54" w:rsidP="002C7E54" w:rsidRDefault="002C7E54" w14:paraId="74647018" w14:textId="77777777">
            <w:pPr>
              <w:widowControl/>
              <w:autoSpaceDE/>
              <w:autoSpaceDN/>
              <w:jc w:val="center"/>
              <w:rPr>
                <w:rFonts w:eastAsia="Times New Roman"/>
                <w:color w:val="000000"/>
                <w:sz w:val="14"/>
                <w:szCs w:val="14"/>
                <w:lang w:eastAsia="nl-NL"/>
              </w:rPr>
            </w:pPr>
            <w:r w:rsidRPr="002C7E54">
              <w:rPr>
                <w:rFonts w:eastAsia="Times New Roman"/>
                <w:color w:val="000000"/>
                <w:sz w:val="14"/>
                <w:szCs w:val="14"/>
                <w:lang w:eastAsia="nl-NL"/>
              </w:rPr>
              <w:t>vorig</w:t>
            </w:r>
          </w:p>
        </w:tc>
        <w:tc>
          <w:tcPr>
            <w:tcW w:w="960" w:type="dxa"/>
            <w:tcBorders>
              <w:top w:val="single" w:color="00B0F0" w:sz="4" w:space="0"/>
              <w:left w:val="nil"/>
              <w:bottom w:val="single" w:color="00B0F0" w:sz="4" w:space="0"/>
              <w:right w:val="nil"/>
            </w:tcBorders>
            <w:noWrap/>
            <w:vAlign w:val="bottom"/>
            <w:hideMark/>
          </w:tcPr>
          <w:p w:rsidRPr="002C7E54" w:rsidR="002C7E54" w:rsidP="002C7E54" w:rsidRDefault="002C7E54" w14:paraId="4C2D2E9F" w14:textId="77777777">
            <w:pPr>
              <w:widowControl/>
              <w:autoSpaceDE/>
              <w:autoSpaceDN/>
              <w:jc w:val="center"/>
              <w:rPr>
                <w:rFonts w:eastAsia="Times New Roman"/>
                <w:color w:val="000000"/>
                <w:sz w:val="14"/>
                <w:szCs w:val="14"/>
                <w:lang w:eastAsia="nl-NL"/>
              </w:rPr>
            </w:pPr>
            <w:r w:rsidRPr="002C7E54">
              <w:rPr>
                <w:rFonts w:eastAsia="Times New Roman"/>
                <w:color w:val="000000"/>
                <w:sz w:val="14"/>
                <w:szCs w:val="14"/>
                <w:lang w:eastAsia="nl-NL"/>
              </w:rPr>
              <w:t>huidig</w:t>
            </w:r>
          </w:p>
        </w:tc>
        <w:tc>
          <w:tcPr>
            <w:tcW w:w="960" w:type="dxa"/>
            <w:tcBorders>
              <w:top w:val="single" w:color="00B0F0" w:sz="4" w:space="0"/>
              <w:left w:val="nil"/>
              <w:bottom w:val="single" w:color="00B0F0" w:sz="4" w:space="0"/>
              <w:right w:val="nil"/>
            </w:tcBorders>
            <w:noWrap/>
            <w:vAlign w:val="bottom"/>
            <w:hideMark/>
          </w:tcPr>
          <w:p w:rsidRPr="002C7E54" w:rsidR="002C7E54" w:rsidP="002C7E54" w:rsidRDefault="002C7E54" w14:paraId="7C6264CC" w14:textId="77777777">
            <w:pPr>
              <w:widowControl/>
              <w:autoSpaceDE/>
              <w:autoSpaceDN/>
              <w:jc w:val="center"/>
              <w:rPr>
                <w:rFonts w:eastAsia="Times New Roman"/>
                <w:color w:val="000000"/>
                <w:sz w:val="14"/>
                <w:szCs w:val="14"/>
                <w:lang w:eastAsia="nl-NL"/>
              </w:rPr>
            </w:pPr>
            <w:r w:rsidRPr="002C7E54">
              <w:rPr>
                <w:rFonts w:eastAsia="Times New Roman"/>
                <w:color w:val="000000"/>
                <w:sz w:val="14"/>
                <w:szCs w:val="14"/>
                <w:lang w:eastAsia="nl-NL"/>
              </w:rPr>
              <w:t>vorig</w:t>
            </w:r>
          </w:p>
        </w:tc>
        <w:tc>
          <w:tcPr>
            <w:tcW w:w="960" w:type="dxa"/>
            <w:tcBorders>
              <w:top w:val="single" w:color="00B0F0" w:sz="4" w:space="0"/>
              <w:left w:val="nil"/>
              <w:bottom w:val="single" w:color="00B0F0" w:sz="4" w:space="0"/>
              <w:right w:val="nil"/>
            </w:tcBorders>
            <w:noWrap/>
            <w:vAlign w:val="bottom"/>
            <w:hideMark/>
          </w:tcPr>
          <w:p w:rsidRPr="002C7E54" w:rsidR="002C7E54" w:rsidP="002C7E54" w:rsidRDefault="002C7E54" w14:paraId="65C1DA8C" w14:textId="77777777">
            <w:pPr>
              <w:widowControl/>
              <w:autoSpaceDE/>
              <w:autoSpaceDN/>
              <w:jc w:val="center"/>
              <w:rPr>
                <w:rFonts w:eastAsia="Times New Roman"/>
                <w:color w:val="000000"/>
                <w:sz w:val="14"/>
                <w:szCs w:val="14"/>
                <w:lang w:eastAsia="nl-NL"/>
              </w:rPr>
            </w:pPr>
            <w:r w:rsidRPr="002C7E54">
              <w:rPr>
                <w:rFonts w:eastAsia="Times New Roman"/>
                <w:color w:val="000000"/>
                <w:sz w:val="14"/>
                <w:szCs w:val="14"/>
                <w:lang w:eastAsia="nl-NL"/>
              </w:rPr>
              <w:t>huidig</w:t>
            </w:r>
          </w:p>
        </w:tc>
        <w:tc>
          <w:tcPr>
            <w:tcW w:w="960" w:type="dxa"/>
            <w:tcBorders>
              <w:top w:val="single" w:color="00B0F0" w:sz="4" w:space="0"/>
              <w:left w:val="nil"/>
              <w:bottom w:val="single" w:color="00B0F0" w:sz="4" w:space="0"/>
              <w:right w:val="nil"/>
            </w:tcBorders>
            <w:noWrap/>
            <w:vAlign w:val="bottom"/>
            <w:hideMark/>
          </w:tcPr>
          <w:p w:rsidRPr="002C7E54" w:rsidR="002C7E54" w:rsidP="002C7E54" w:rsidRDefault="002C7E54" w14:paraId="58EA1130" w14:textId="77777777">
            <w:pPr>
              <w:widowControl/>
              <w:autoSpaceDE/>
              <w:autoSpaceDN/>
              <w:jc w:val="center"/>
              <w:rPr>
                <w:rFonts w:eastAsia="Times New Roman"/>
                <w:color w:val="000000"/>
                <w:sz w:val="14"/>
                <w:szCs w:val="14"/>
                <w:lang w:eastAsia="nl-NL"/>
              </w:rPr>
            </w:pPr>
            <w:r w:rsidRPr="002C7E54">
              <w:rPr>
                <w:rFonts w:eastAsia="Times New Roman"/>
                <w:color w:val="000000"/>
                <w:sz w:val="14"/>
                <w:szCs w:val="14"/>
                <w:lang w:eastAsia="nl-NL"/>
              </w:rPr>
              <w:t>vorig</w:t>
            </w:r>
          </w:p>
        </w:tc>
        <w:tc>
          <w:tcPr>
            <w:tcW w:w="1120" w:type="dxa"/>
            <w:tcBorders>
              <w:top w:val="single" w:color="00B0F0" w:sz="4" w:space="0"/>
              <w:left w:val="nil"/>
              <w:bottom w:val="single" w:color="00B0F0" w:sz="4" w:space="0"/>
              <w:right w:val="nil"/>
            </w:tcBorders>
            <w:noWrap/>
            <w:vAlign w:val="bottom"/>
            <w:hideMark/>
          </w:tcPr>
          <w:p w:rsidRPr="002C7E54" w:rsidR="002C7E54" w:rsidP="002C7E54" w:rsidRDefault="002C7E54" w14:paraId="26A24098" w14:textId="77777777">
            <w:pPr>
              <w:widowControl/>
              <w:autoSpaceDE/>
              <w:autoSpaceDN/>
              <w:rPr>
                <w:rFonts w:eastAsia="Times New Roman"/>
                <w:color w:val="000000"/>
                <w:sz w:val="14"/>
                <w:szCs w:val="14"/>
                <w:lang w:eastAsia="nl-NL"/>
              </w:rPr>
            </w:pPr>
            <w:r w:rsidRPr="002C7E54">
              <w:rPr>
                <w:rFonts w:eastAsia="Times New Roman"/>
                <w:color w:val="000000"/>
                <w:sz w:val="14"/>
                <w:szCs w:val="14"/>
                <w:lang w:eastAsia="nl-NL"/>
              </w:rPr>
              <w:t> </w:t>
            </w:r>
          </w:p>
        </w:tc>
      </w:tr>
      <w:tr w:rsidRPr="002C7E54" w:rsidR="002C7E54" w:rsidTr="001D120F" w14:paraId="60B1CC9E" w14:textId="77777777">
        <w:trPr>
          <w:trHeight w:val="227"/>
        </w:trPr>
        <w:tc>
          <w:tcPr>
            <w:tcW w:w="2840" w:type="dxa"/>
            <w:tcBorders>
              <w:top w:val="nil"/>
              <w:left w:val="nil"/>
              <w:bottom w:val="nil"/>
              <w:right w:val="nil"/>
            </w:tcBorders>
            <w:vAlign w:val="center"/>
            <w:hideMark/>
          </w:tcPr>
          <w:p w:rsidRPr="002C7E54" w:rsidR="002C7E54" w:rsidP="002C7E54" w:rsidRDefault="002C7E54" w14:paraId="1F40117C" w14:textId="77777777">
            <w:pPr>
              <w:widowControl/>
              <w:autoSpaceDE/>
              <w:autoSpaceDN/>
              <w:rPr>
                <w:rFonts w:eastAsia="Times New Roman"/>
                <w:b/>
                <w:bCs/>
                <w:color w:val="231F20"/>
                <w:sz w:val="14"/>
                <w:szCs w:val="14"/>
                <w:lang w:eastAsia="nl-NL"/>
              </w:rPr>
            </w:pPr>
            <w:r w:rsidRPr="002C7E54">
              <w:rPr>
                <w:rFonts w:eastAsia="Times New Roman"/>
                <w:b/>
                <w:bCs/>
                <w:color w:val="231F20"/>
                <w:sz w:val="14"/>
                <w:szCs w:val="14"/>
                <w:lang w:eastAsia="nl-NL"/>
              </w:rPr>
              <w:t>Project Maaswerken</w:t>
            </w:r>
          </w:p>
        </w:tc>
        <w:tc>
          <w:tcPr>
            <w:tcW w:w="960" w:type="dxa"/>
            <w:tcBorders>
              <w:top w:val="nil"/>
              <w:left w:val="nil"/>
              <w:bottom w:val="nil"/>
              <w:right w:val="nil"/>
            </w:tcBorders>
            <w:vAlign w:val="center"/>
            <w:hideMark/>
          </w:tcPr>
          <w:p w:rsidRPr="002C7E54" w:rsidR="002C7E54" w:rsidP="002C7E54" w:rsidRDefault="002C7E54" w14:paraId="77EB937E" w14:textId="77777777">
            <w:pPr>
              <w:widowControl/>
              <w:autoSpaceDE/>
              <w:autoSpaceDN/>
              <w:rPr>
                <w:rFonts w:eastAsia="Times New Roman"/>
                <w:b/>
                <w:bCs/>
                <w:color w:val="231F20"/>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238633A0"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6E77357F"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6E4C4810"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7F75829F"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5A2114DB" w14:textId="77777777">
            <w:pPr>
              <w:widowControl/>
              <w:autoSpaceDE/>
              <w:autoSpaceDN/>
              <w:ind w:firstLine="600" w:firstLineChars="300"/>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422A0294" w14:textId="77777777">
            <w:pPr>
              <w:widowControl/>
              <w:autoSpaceDE/>
              <w:autoSpaceDN/>
              <w:ind w:firstLine="400" w:firstLineChars="200"/>
              <w:jc w:val="right"/>
              <w:rPr>
                <w:rFonts w:ascii="Times New Roman" w:hAnsi="Times New Roman" w:eastAsia="Times New Roman" w:cs="Times New Roman"/>
                <w:sz w:val="20"/>
                <w:szCs w:val="20"/>
                <w:lang w:eastAsia="nl-NL"/>
              </w:rPr>
            </w:pPr>
          </w:p>
        </w:tc>
      </w:tr>
      <w:tr w:rsidRPr="002C7E54" w:rsidR="002C7E54" w:rsidTr="001D120F" w14:paraId="01900958" w14:textId="77777777">
        <w:trPr>
          <w:trHeight w:val="227"/>
        </w:trPr>
        <w:tc>
          <w:tcPr>
            <w:tcW w:w="2840" w:type="dxa"/>
            <w:tcBorders>
              <w:top w:val="nil"/>
              <w:left w:val="nil"/>
              <w:bottom w:val="nil"/>
              <w:right w:val="nil"/>
            </w:tcBorders>
            <w:vAlign w:val="center"/>
            <w:hideMark/>
          </w:tcPr>
          <w:p w:rsidRPr="002C7E54" w:rsidR="002C7E54" w:rsidP="002C7E54" w:rsidRDefault="002C7E54" w14:paraId="2003B5F9" w14:textId="77777777">
            <w:pPr>
              <w:widowControl/>
              <w:autoSpaceDE/>
              <w:autoSpaceDN/>
              <w:rPr>
                <w:rFonts w:eastAsia="Times New Roman"/>
                <w:b/>
                <w:bCs/>
                <w:color w:val="231F20"/>
                <w:sz w:val="14"/>
                <w:szCs w:val="14"/>
                <w:lang w:eastAsia="nl-NL"/>
              </w:rPr>
            </w:pPr>
            <w:r w:rsidRPr="002C7E54">
              <w:rPr>
                <w:rFonts w:eastAsia="Times New Roman"/>
                <w:b/>
                <w:bCs/>
                <w:color w:val="231F20"/>
                <w:sz w:val="14"/>
                <w:szCs w:val="14"/>
                <w:lang w:eastAsia="nl-NL"/>
              </w:rPr>
              <w:t>Projecten Zuid-Nederland</w:t>
            </w:r>
          </w:p>
        </w:tc>
        <w:tc>
          <w:tcPr>
            <w:tcW w:w="960" w:type="dxa"/>
            <w:tcBorders>
              <w:top w:val="nil"/>
              <w:left w:val="nil"/>
              <w:bottom w:val="nil"/>
              <w:right w:val="nil"/>
            </w:tcBorders>
            <w:vAlign w:val="center"/>
            <w:hideMark/>
          </w:tcPr>
          <w:p w:rsidRPr="002C7E54" w:rsidR="002C7E54" w:rsidP="002C7E54" w:rsidRDefault="002C7E54" w14:paraId="4968CC80" w14:textId="77777777">
            <w:pPr>
              <w:widowControl/>
              <w:autoSpaceDE/>
              <w:autoSpaceDN/>
              <w:rPr>
                <w:rFonts w:eastAsia="Times New Roman"/>
                <w:b/>
                <w:bCs/>
                <w:color w:val="231F20"/>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547A296F"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6D94667B"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712C70BF"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50EE3729"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5DC70FC3"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38B48CF3"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6C397D8F" w14:textId="77777777">
        <w:trPr>
          <w:trHeight w:val="227"/>
        </w:trPr>
        <w:tc>
          <w:tcPr>
            <w:tcW w:w="2840" w:type="dxa"/>
            <w:tcBorders>
              <w:top w:val="nil"/>
              <w:left w:val="nil"/>
              <w:bottom w:val="nil"/>
              <w:right w:val="nil"/>
            </w:tcBorders>
            <w:vAlign w:val="center"/>
            <w:hideMark/>
          </w:tcPr>
          <w:p w:rsidRPr="002C7E54" w:rsidR="002C7E54" w:rsidP="002C7E54" w:rsidRDefault="002C7E54" w14:paraId="0DC317E4" w14:textId="77777777">
            <w:pPr>
              <w:widowControl/>
              <w:autoSpaceDE/>
              <w:autoSpaceDN/>
              <w:rPr>
                <w:rFonts w:eastAsia="Times New Roman"/>
                <w:color w:val="231F20"/>
                <w:sz w:val="14"/>
                <w:szCs w:val="14"/>
                <w:lang w:eastAsia="nl-NL"/>
              </w:rPr>
            </w:pPr>
            <w:r w:rsidRPr="002C7E54">
              <w:rPr>
                <w:rFonts w:eastAsia="Times New Roman"/>
                <w:color w:val="231F20"/>
                <w:sz w:val="14"/>
                <w:lang w:eastAsia="nl-NL"/>
              </w:rPr>
              <w:t>HWBP Rijksprojecten</w:t>
            </w:r>
          </w:p>
        </w:tc>
        <w:tc>
          <w:tcPr>
            <w:tcW w:w="960" w:type="dxa"/>
            <w:tcBorders>
              <w:top w:val="nil"/>
              <w:left w:val="nil"/>
              <w:bottom w:val="nil"/>
              <w:right w:val="nil"/>
            </w:tcBorders>
            <w:vAlign w:val="center"/>
            <w:hideMark/>
          </w:tcPr>
          <w:p w:rsidRPr="002C7E54" w:rsidR="002C7E54" w:rsidP="002C7E54" w:rsidRDefault="002C7E54" w14:paraId="10782BAC"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22</w:t>
            </w:r>
          </w:p>
        </w:tc>
        <w:tc>
          <w:tcPr>
            <w:tcW w:w="960" w:type="dxa"/>
            <w:tcBorders>
              <w:top w:val="nil"/>
              <w:left w:val="nil"/>
              <w:bottom w:val="nil"/>
              <w:right w:val="nil"/>
            </w:tcBorders>
            <w:vAlign w:val="center"/>
            <w:hideMark/>
          </w:tcPr>
          <w:p w:rsidRPr="002C7E54" w:rsidR="002C7E54" w:rsidP="002C7E54" w:rsidRDefault="002C7E54" w14:paraId="6D301A0B"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55</w:t>
            </w:r>
          </w:p>
        </w:tc>
        <w:tc>
          <w:tcPr>
            <w:tcW w:w="960" w:type="dxa"/>
            <w:tcBorders>
              <w:top w:val="nil"/>
              <w:left w:val="nil"/>
              <w:bottom w:val="nil"/>
              <w:right w:val="nil"/>
            </w:tcBorders>
            <w:vAlign w:val="center"/>
            <w:hideMark/>
          </w:tcPr>
          <w:p w:rsidRPr="002C7E54" w:rsidR="002C7E54" w:rsidP="002C7E54" w:rsidRDefault="002C7E54" w14:paraId="69641529"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780</w:t>
            </w:r>
          </w:p>
        </w:tc>
        <w:tc>
          <w:tcPr>
            <w:tcW w:w="960" w:type="dxa"/>
            <w:tcBorders>
              <w:top w:val="nil"/>
              <w:left w:val="nil"/>
              <w:bottom w:val="nil"/>
              <w:right w:val="nil"/>
            </w:tcBorders>
            <w:vAlign w:val="center"/>
            <w:hideMark/>
          </w:tcPr>
          <w:p w:rsidRPr="002C7E54" w:rsidR="002C7E54" w:rsidP="002C7E54" w:rsidRDefault="002C7E54" w14:paraId="3F8CC38D"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780</w:t>
            </w:r>
          </w:p>
        </w:tc>
        <w:tc>
          <w:tcPr>
            <w:tcW w:w="960" w:type="dxa"/>
            <w:tcBorders>
              <w:top w:val="nil"/>
              <w:left w:val="nil"/>
              <w:bottom w:val="nil"/>
              <w:right w:val="nil"/>
            </w:tcBorders>
            <w:vAlign w:val="center"/>
            <w:hideMark/>
          </w:tcPr>
          <w:p w:rsidRPr="002C7E54" w:rsidR="002C7E54" w:rsidP="002C7E54" w:rsidRDefault="002C7E54" w14:paraId="1636C327"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4DE97B38"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1128FB33"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4A0EF46B" w14:textId="77777777">
        <w:trPr>
          <w:trHeight w:val="227"/>
        </w:trPr>
        <w:tc>
          <w:tcPr>
            <w:tcW w:w="2840" w:type="dxa"/>
            <w:tcBorders>
              <w:top w:val="nil"/>
              <w:left w:val="nil"/>
              <w:bottom w:val="nil"/>
              <w:right w:val="nil"/>
            </w:tcBorders>
            <w:vAlign w:val="center"/>
            <w:hideMark/>
          </w:tcPr>
          <w:p w:rsidRPr="002C7E54" w:rsidR="002C7E54" w:rsidP="002C7E54" w:rsidRDefault="002C7E54" w14:paraId="7492D354" w14:textId="77777777">
            <w:pPr>
              <w:widowControl/>
              <w:autoSpaceDE/>
              <w:autoSpaceDN/>
              <w:rPr>
                <w:rFonts w:eastAsia="Times New Roman"/>
                <w:color w:val="231F20"/>
                <w:sz w:val="14"/>
                <w:szCs w:val="14"/>
                <w:lang w:eastAsia="nl-NL"/>
              </w:rPr>
            </w:pPr>
            <w:r w:rsidRPr="002C7E54">
              <w:rPr>
                <w:rFonts w:eastAsia="Times New Roman"/>
                <w:color w:val="231F20"/>
                <w:sz w:val="14"/>
                <w:lang w:eastAsia="nl-NL"/>
              </w:rPr>
              <w:t xml:space="preserve">HWBP </w:t>
            </w:r>
            <w:proofErr w:type="spellStart"/>
            <w:r w:rsidRPr="002C7E54">
              <w:rPr>
                <w:rFonts w:eastAsia="Times New Roman"/>
                <w:color w:val="231F20"/>
                <w:sz w:val="14"/>
                <w:lang w:eastAsia="nl-NL"/>
              </w:rPr>
              <w:t>Waterschapsprojecten</w:t>
            </w:r>
            <w:proofErr w:type="spellEnd"/>
          </w:p>
        </w:tc>
        <w:tc>
          <w:tcPr>
            <w:tcW w:w="960" w:type="dxa"/>
            <w:tcBorders>
              <w:top w:val="nil"/>
              <w:left w:val="nil"/>
              <w:bottom w:val="nil"/>
              <w:right w:val="nil"/>
            </w:tcBorders>
            <w:vAlign w:val="center"/>
            <w:hideMark/>
          </w:tcPr>
          <w:p w:rsidRPr="002C7E54" w:rsidR="002C7E54" w:rsidP="002C7E54" w:rsidRDefault="002C7E54" w14:paraId="3FC22B70"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588</w:t>
            </w:r>
          </w:p>
        </w:tc>
        <w:tc>
          <w:tcPr>
            <w:tcW w:w="960" w:type="dxa"/>
            <w:tcBorders>
              <w:top w:val="nil"/>
              <w:left w:val="nil"/>
              <w:bottom w:val="nil"/>
              <w:right w:val="nil"/>
            </w:tcBorders>
            <w:vAlign w:val="center"/>
            <w:hideMark/>
          </w:tcPr>
          <w:p w:rsidRPr="002C7E54" w:rsidR="002C7E54" w:rsidP="002C7E54" w:rsidRDefault="002C7E54" w14:paraId="17092D26"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613</w:t>
            </w:r>
          </w:p>
        </w:tc>
        <w:tc>
          <w:tcPr>
            <w:tcW w:w="960" w:type="dxa"/>
            <w:tcBorders>
              <w:top w:val="nil"/>
              <w:left w:val="nil"/>
              <w:bottom w:val="nil"/>
              <w:right w:val="nil"/>
            </w:tcBorders>
            <w:vAlign w:val="center"/>
            <w:hideMark/>
          </w:tcPr>
          <w:p w:rsidRPr="002C7E54" w:rsidR="002C7E54" w:rsidP="002C7E54" w:rsidRDefault="002C7E54" w14:paraId="5615CCE4" w14:textId="77777777">
            <w:pPr>
              <w:widowControl/>
              <w:autoSpaceDE/>
              <w:autoSpaceDN/>
              <w:jc w:val="right"/>
              <w:rPr>
                <w:rFonts w:eastAsia="Times New Roman"/>
                <w:sz w:val="14"/>
                <w:szCs w:val="14"/>
                <w:lang w:eastAsia="nl-NL"/>
              </w:rPr>
            </w:pPr>
            <w:r w:rsidRPr="002C7E54">
              <w:rPr>
                <w:rFonts w:eastAsia="Times New Roman"/>
                <w:spacing w:val="-2"/>
                <w:sz w:val="14"/>
                <w:lang w:eastAsia="nl-NL"/>
              </w:rPr>
              <w:t>8.349</w:t>
            </w:r>
          </w:p>
        </w:tc>
        <w:tc>
          <w:tcPr>
            <w:tcW w:w="960" w:type="dxa"/>
            <w:tcBorders>
              <w:top w:val="nil"/>
              <w:left w:val="nil"/>
              <w:bottom w:val="nil"/>
              <w:right w:val="nil"/>
            </w:tcBorders>
            <w:vAlign w:val="center"/>
            <w:hideMark/>
          </w:tcPr>
          <w:p w:rsidRPr="002C7E54" w:rsidR="002C7E54" w:rsidP="002C7E54" w:rsidRDefault="002C7E54" w14:paraId="1D62289D" w14:textId="77777777">
            <w:pPr>
              <w:widowControl/>
              <w:autoSpaceDE/>
              <w:autoSpaceDN/>
              <w:jc w:val="right"/>
              <w:rPr>
                <w:rFonts w:eastAsia="Times New Roman"/>
                <w:sz w:val="14"/>
                <w:szCs w:val="14"/>
                <w:lang w:eastAsia="nl-NL"/>
              </w:rPr>
            </w:pPr>
            <w:r w:rsidRPr="002C7E54">
              <w:rPr>
                <w:rFonts w:eastAsia="Times New Roman"/>
                <w:spacing w:val="-2"/>
                <w:sz w:val="14"/>
                <w:lang w:eastAsia="nl-NL"/>
              </w:rPr>
              <w:t>8.610</w:t>
            </w:r>
          </w:p>
        </w:tc>
        <w:tc>
          <w:tcPr>
            <w:tcW w:w="960" w:type="dxa"/>
            <w:tcBorders>
              <w:top w:val="nil"/>
              <w:left w:val="nil"/>
              <w:bottom w:val="nil"/>
              <w:right w:val="nil"/>
            </w:tcBorders>
            <w:vAlign w:val="center"/>
            <w:hideMark/>
          </w:tcPr>
          <w:p w:rsidRPr="002C7E54" w:rsidR="002C7E54" w:rsidP="002C7E54" w:rsidRDefault="002C7E54" w14:paraId="59BCC415"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39BB4A8C"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vAlign w:val="center"/>
            <w:hideMark/>
          </w:tcPr>
          <w:p w:rsidRPr="002C7E54" w:rsidR="002C7E54" w:rsidP="002C7E54" w:rsidRDefault="002C7E54" w14:paraId="6127AC6E"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1</w:t>
            </w:r>
          </w:p>
        </w:tc>
      </w:tr>
      <w:tr w:rsidRPr="002C7E54" w:rsidR="002C7E54" w:rsidTr="001D120F" w14:paraId="6DF30739" w14:textId="77777777">
        <w:trPr>
          <w:trHeight w:val="227"/>
        </w:trPr>
        <w:tc>
          <w:tcPr>
            <w:tcW w:w="2840" w:type="dxa"/>
            <w:tcBorders>
              <w:top w:val="nil"/>
              <w:left w:val="nil"/>
              <w:bottom w:val="nil"/>
              <w:right w:val="nil"/>
            </w:tcBorders>
            <w:vAlign w:val="center"/>
            <w:hideMark/>
          </w:tcPr>
          <w:p w:rsidRPr="002C7E54" w:rsidR="002C7E54" w:rsidP="002C7E54" w:rsidRDefault="002C7E54" w14:paraId="3AC37B66" w14:textId="77777777">
            <w:pPr>
              <w:widowControl/>
              <w:autoSpaceDE/>
              <w:autoSpaceDN/>
              <w:rPr>
                <w:rFonts w:eastAsia="Times New Roman"/>
                <w:color w:val="231F20"/>
                <w:sz w:val="14"/>
                <w:szCs w:val="14"/>
                <w:lang w:eastAsia="nl-NL"/>
              </w:rPr>
            </w:pPr>
            <w:r w:rsidRPr="002C7E54">
              <w:rPr>
                <w:rFonts w:eastAsia="Times New Roman"/>
                <w:color w:val="231F20"/>
                <w:w w:val="105"/>
                <w:sz w:val="14"/>
                <w:lang w:eastAsia="nl-NL"/>
              </w:rPr>
              <w:t>HWBP Overige projectkosten (programmabureau)</w:t>
            </w:r>
          </w:p>
        </w:tc>
        <w:tc>
          <w:tcPr>
            <w:tcW w:w="960" w:type="dxa"/>
            <w:tcBorders>
              <w:top w:val="nil"/>
              <w:left w:val="nil"/>
              <w:bottom w:val="nil"/>
              <w:right w:val="nil"/>
            </w:tcBorders>
            <w:vAlign w:val="center"/>
            <w:hideMark/>
          </w:tcPr>
          <w:p w:rsidRPr="002C7E54" w:rsidR="002C7E54" w:rsidP="002C7E54" w:rsidRDefault="002C7E54" w14:paraId="7861B950"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18</w:t>
            </w:r>
          </w:p>
        </w:tc>
        <w:tc>
          <w:tcPr>
            <w:tcW w:w="960" w:type="dxa"/>
            <w:tcBorders>
              <w:top w:val="nil"/>
              <w:left w:val="nil"/>
              <w:bottom w:val="nil"/>
              <w:right w:val="nil"/>
            </w:tcBorders>
            <w:vAlign w:val="center"/>
            <w:hideMark/>
          </w:tcPr>
          <w:p w:rsidRPr="002C7E54" w:rsidR="002C7E54" w:rsidP="002C7E54" w:rsidRDefault="002C7E54" w14:paraId="580F3A48"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12</w:t>
            </w:r>
          </w:p>
        </w:tc>
        <w:tc>
          <w:tcPr>
            <w:tcW w:w="960" w:type="dxa"/>
            <w:tcBorders>
              <w:top w:val="nil"/>
              <w:left w:val="nil"/>
              <w:bottom w:val="nil"/>
              <w:right w:val="nil"/>
            </w:tcBorders>
            <w:vAlign w:val="center"/>
            <w:hideMark/>
          </w:tcPr>
          <w:p w:rsidRPr="002C7E54" w:rsidR="002C7E54" w:rsidP="002C7E54" w:rsidRDefault="002C7E54" w14:paraId="5B3BBEB0"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248</w:t>
            </w:r>
          </w:p>
        </w:tc>
        <w:tc>
          <w:tcPr>
            <w:tcW w:w="960" w:type="dxa"/>
            <w:tcBorders>
              <w:top w:val="nil"/>
              <w:left w:val="nil"/>
              <w:bottom w:val="nil"/>
              <w:right w:val="nil"/>
            </w:tcBorders>
            <w:vAlign w:val="center"/>
            <w:hideMark/>
          </w:tcPr>
          <w:p w:rsidRPr="002C7E54" w:rsidR="002C7E54" w:rsidP="002C7E54" w:rsidRDefault="002C7E54" w14:paraId="1E0F3A4F"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229</w:t>
            </w:r>
          </w:p>
        </w:tc>
        <w:tc>
          <w:tcPr>
            <w:tcW w:w="960" w:type="dxa"/>
            <w:tcBorders>
              <w:top w:val="nil"/>
              <w:left w:val="nil"/>
              <w:bottom w:val="nil"/>
              <w:right w:val="nil"/>
            </w:tcBorders>
            <w:vAlign w:val="center"/>
            <w:hideMark/>
          </w:tcPr>
          <w:p w:rsidRPr="002C7E54" w:rsidR="002C7E54" w:rsidP="002C7E54" w:rsidRDefault="002C7E54" w14:paraId="493CB068"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3848591A"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vAlign w:val="center"/>
            <w:hideMark/>
          </w:tcPr>
          <w:p w:rsidRPr="002C7E54" w:rsidR="002C7E54" w:rsidP="002C7E54" w:rsidRDefault="002C7E54" w14:paraId="4A8F13AF"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2</w:t>
            </w:r>
          </w:p>
        </w:tc>
      </w:tr>
      <w:tr w:rsidRPr="002C7E54" w:rsidR="002C7E54" w:rsidTr="001D120F" w14:paraId="13F96D23" w14:textId="77777777">
        <w:trPr>
          <w:trHeight w:val="227"/>
        </w:trPr>
        <w:tc>
          <w:tcPr>
            <w:tcW w:w="2840" w:type="dxa"/>
            <w:tcBorders>
              <w:top w:val="nil"/>
              <w:left w:val="nil"/>
              <w:bottom w:val="nil"/>
              <w:right w:val="nil"/>
            </w:tcBorders>
            <w:vAlign w:val="center"/>
            <w:hideMark/>
          </w:tcPr>
          <w:p w:rsidRPr="002C7E54" w:rsidR="002C7E54" w:rsidP="002C7E54" w:rsidRDefault="002C7E54" w14:paraId="1F691011" w14:textId="77777777">
            <w:pPr>
              <w:widowControl/>
              <w:autoSpaceDE/>
              <w:autoSpaceDN/>
              <w:rPr>
                <w:rFonts w:eastAsia="Times New Roman"/>
                <w:color w:val="231F20"/>
                <w:sz w:val="14"/>
                <w:szCs w:val="14"/>
                <w:lang w:eastAsia="nl-NL"/>
              </w:rPr>
            </w:pPr>
            <w:r w:rsidRPr="002C7E54">
              <w:rPr>
                <w:rFonts w:eastAsia="Times New Roman"/>
                <w:color w:val="231F20"/>
                <w:w w:val="105"/>
                <w:sz w:val="14"/>
                <w:lang w:eastAsia="nl-NL"/>
              </w:rPr>
              <w:t>Beoordelings- en Ontwerpinstrumentarium 2035</w:t>
            </w:r>
          </w:p>
        </w:tc>
        <w:tc>
          <w:tcPr>
            <w:tcW w:w="960" w:type="dxa"/>
            <w:tcBorders>
              <w:top w:val="nil"/>
              <w:left w:val="nil"/>
              <w:bottom w:val="nil"/>
              <w:right w:val="nil"/>
            </w:tcBorders>
            <w:vAlign w:val="center"/>
            <w:hideMark/>
          </w:tcPr>
          <w:p w:rsidRPr="002C7E54" w:rsidR="002C7E54" w:rsidP="002C7E54" w:rsidRDefault="002C7E54" w14:paraId="1C9A277B"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10</w:t>
            </w:r>
          </w:p>
        </w:tc>
        <w:tc>
          <w:tcPr>
            <w:tcW w:w="960" w:type="dxa"/>
            <w:tcBorders>
              <w:top w:val="nil"/>
              <w:left w:val="nil"/>
              <w:bottom w:val="nil"/>
              <w:right w:val="nil"/>
            </w:tcBorders>
            <w:vAlign w:val="center"/>
            <w:hideMark/>
          </w:tcPr>
          <w:p w:rsidRPr="002C7E54" w:rsidR="002C7E54" w:rsidP="002C7E54" w:rsidRDefault="002C7E54" w14:paraId="60E96236"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8</w:t>
            </w:r>
          </w:p>
        </w:tc>
        <w:tc>
          <w:tcPr>
            <w:tcW w:w="960" w:type="dxa"/>
            <w:tcBorders>
              <w:top w:val="nil"/>
              <w:left w:val="nil"/>
              <w:bottom w:val="nil"/>
              <w:right w:val="nil"/>
            </w:tcBorders>
            <w:vAlign w:val="center"/>
            <w:hideMark/>
          </w:tcPr>
          <w:p w:rsidRPr="002C7E54" w:rsidR="002C7E54" w:rsidP="002C7E54" w:rsidRDefault="002C7E54" w14:paraId="7469AB39"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45</w:t>
            </w:r>
          </w:p>
        </w:tc>
        <w:tc>
          <w:tcPr>
            <w:tcW w:w="960" w:type="dxa"/>
            <w:tcBorders>
              <w:top w:val="nil"/>
              <w:left w:val="nil"/>
              <w:bottom w:val="nil"/>
              <w:right w:val="nil"/>
            </w:tcBorders>
            <w:vAlign w:val="center"/>
            <w:hideMark/>
          </w:tcPr>
          <w:p w:rsidRPr="002C7E54" w:rsidR="002C7E54" w:rsidP="002C7E54" w:rsidRDefault="002C7E54" w14:paraId="14DAA258"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45</w:t>
            </w:r>
          </w:p>
        </w:tc>
        <w:tc>
          <w:tcPr>
            <w:tcW w:w="960" w:type="dxa"/>
            <w:tcBorders>
              <w:top w:val="nil"/>
              <w:left w:val="nil"/>
              <w:bottom w:val="nil"/>
              <w:right w:val="nil"/>
            </w:tcBorders>
            <w:vAlign w:val="center"/>
            <w:hideMark/>
          </w:tcPr>
          <w:p w:rsidRPr="002C7E54" w:rsidR="002C7E54" w:rsidP="002C7E54" w:rsidRDefault="002C7E54" w14:paraId="2292CE88"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7509F299"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19ACC475"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65CFB02B" w14:textId="77777777">
        <w:trPr>
          <w:trHeight w:val="227"/>
        </w:trPr>
        <w:tc>
          <w:tcPr>
            <w:tcW w:w="2840" w:type="dxa"/>
            <w:tcBorders>
              <w:top w:val="nil"/>
              <w:left w:val="nil"/>
              <w:bottom w:val="nil"/>
              <w:right w:val="nil"/>
            </w:tcBorders>
            <w:vAlign w:val="center"/>
            <w:hideMark/>
          </w:tcPr>
          <w:p w:rsidRPr="002C7E54" w:rsidR="002C7E54" w:rsidP="002C7E54" w:rsidRDefault="002C7E54" w14:paraId="62DC86C5" w14:textId="77777777">
            <w:pPr>
              <w:widowControl/>
              <w:autoSpaceDE/>
              <w:autoSpaceDN/>
              <w:rPr>
                <w:rFonts w:eastAsia="Times New Roman"/>
                <w:color w:val="231F20"/>
                <w:sz w:val="14"/>
                <w:szCs w:val="14"/>
                <w:lang w:eastAsia="nl-NL"/>
              </w:rPr>
            </w:pPr>
            <w:r w:rsidRPr="002C7E54">
              <w:rPr>
                <w:rFonts w:eastAsia="Times New Roman"/>
                <w:color w:val="231F20"/>
                <w:w w:val="105"/>
                <w:sz w:val="14"/>
                <w:lang w:eastAsia="nl-NL"/>
              </w:rPr>
              <w:t>Zandhonger Oosterschelde</w:t>
            </w:r>
          </w:p>
        </w:tc>
        <w:tc>
          <w:tcPr>
            <w:tcW w:w="960" w:type="dxa"/>
            <w:tcBorders>
              <w:top w:val="nil"/>
              <w:left w:val="nil"/>
              <w:bottom w:val="nil"/>
              <w:right w:val="nil"/>
            </w:tcBorders>
            <w:vAlign w:val="center"/>
            <w:hideMark/>
          </w:tcPr>
          <w:p w:rsidRPr="002C7E54" w:rsidR="002C7E54" w:rsidP="002C7E54" w:rsidRDefault="002C7E54" w14:paraId="412B101A" w14:textId="77777777">
            <w:pPr>
              <w:widowControl/>
              <w:autoSpaceDE/>
              <w:autoSpaceDN/>
              <w:rPr>
                <w:rFonts w:eastAsia="Times New Roman"/>
                <w:color w:val="231F20"/>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2C159BCD"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5406BF98"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11</w:t>
            </w:r>
          </w:p>
        </w:tc>
        <w:tc>
          <w:tcPr>
            <w:tcW w:w="960" w:type="dxa"/>
            <w:tcBorders>
              <w:top w:val="nil"/>
              <w:left w:val="nil"/>
              <w:bottom w:val="nil"/>
              <w:right w:val="nil"/>
            </w:tcBorders>
            <w:vAlign w:val="center"/>
            <w:hideMark/>
          </w:tcPr>
          <w:p w:rsidRPr="002C7E54" w:rsidR="002C7E54" w:rsidP="002C7E54" w:rsidRDefault="002C7E54" w14:paraId="21F105EF"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12</w:t>
            </w:r>
          </w:p>
        </w:tc>
        <w:tc>
          <w:tcPr>
            <w:tcW w:w="960" w:type="dxa"/>
            <w:tcBorders>
              <w:top w:val="nil"/>
              <w:left w:val="nil"/>
              <w:bottom w:val="nil"/>
              <w:right w:val="nil"/>
            </w:tcBorders>
            <w:vAlign w:val="center"/>
            <w:hideMark/>
          </w:tcPr>
          <w:p w:rsidRPr="002C7E54" w:rsidR="002C7E54" w:rsidP="002C7E54" w:rsidRDefault="002C7E54" w14:paraId="367D61E4"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032126EC"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29DEDCF7"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5374FFE3" w14:textId="77777777">
        <w:trPr>
          <w:trHeight w:val="227"/>
        </w:trPr>
        <w:tc>
          <w:tcPr>
            <w:tcW w:w="2840" w:type="dxa"/>
            <w:tcBorders>
              <w:top w:val="nil"/>
              <w:left w:val="nil"/>
              <w:bottom w:val="nil"/>
              <w:right w:val="nil"/>
            </w:tcBorders>
            <w:vAlign w:val="center"/>
            <w:hideMark/>
          </w:tcPr>
          <w:p w:rsidRPr="002C7E54" w:rsidR="002C7E54" w:rsidP="002C7E54" w:rsidRDefault="002C7E54" w14:paraId="6BA65A8E" w14:textId="77777777">
            <w:pPr>
              <w:widowControl/>
              <w:autoSpaceDE/>
              <w:autoSpaceDN/>
              <w:rPr>
                <w:rFonts w:eastAsia="Times New Roman"/>
                <w:color w:val="231F20"/>
                <w:sz w:val="14"/>
                <w:szCs w:val="14"/>
                <w:lang w:eastAsia="nl-NL"/>
              </w:rPr>
            </w:pPr>
            <w:r w:rsidRPr="002C7E54">
              <w:rPr>
                <w:rFonts w:eastAsia="Times New Roman"/>
                <w:color w:val="231F20"/>
                <w:w w:val="105"/>
                <w:sz w:val="14"/>
                <w:lang w:eastAsia="nl-NL"/>
              </w:rPr>
              <w:t>Landelijk Verbeterprogramma Regionale Rijkskeringen</w:t>
            </w:r>
          </w:p>
        </w:tc>
        <w:tc>
          <w:tcPr>
            <w:tcW w:w="960" w:type="dxa"/>
            <w:tcBorders>
              <w:top w:val="nil"/>
              <w:left w:val="nil"/>
              <w:bottom w:val="nil"/>
              <w:right w:val="nil"/>
            </w:tcBorders>
            <w:vAlign w:val="center"/>
            <w:hideMark/>
          </w:tcPr>
          <w:p w:rsidRPr="002C7E54" w:rsidR="002C7E54" w:rsidP="002C7E54" w:rsidRDefault="002C7E54" w14:paraId="67ECD9DE"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3</w:t>
            </w:r>
          </w:p>
        </w:tc>
        <w:tc>
          <w:tcPr>
            <w:tcW w:w="960" w:type="dxa"/>
            <w:tcBorders>
              <w:top w:val="nil"/>
              <w:left w:val="nil"/>
              <w:bottom w:val="nil"/>
              <w:right w:val="nil"/>
            </w:tcBorders>
            <w:vAlign w:val="center"/>
            <w:hideMark/>
          </w:tcPr>
          <w:p w:rsidRPr="002C7E54" w:rsidR="002C7E54" w:rsidP="002C7E54" w:rsidRDefault="002C7E54" w14:paraId="046F033A"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2</w:t>
            </w:r>
          </w:p>
        </w:tc>
        <w:tc>
          <w:tcPr>
            <w:tcW w:w="960" w:type="dxa"/>
            <w:tcBorders>
              <w:top w:val="nil"/>
              <w:left w:val="nil"/>
              <w:bottom w:val="nil"/>
              <w:right w:val="nil"/>
            </w:tcBorders>
            <w:vAlign w:val="center"/>
            <w:hideMark/>
          </w:tcPr>
          <w:p w:rsidRPr="002C7E54" w:rsidR="002C7E54" w:rsidP="002C7E54" w:rsidRDefault="002C7E54" w14:paraId="31DB78ED"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15</w:t>
            </w:r>
          </w:p>
        </w:tc>
        <w:tc>
          <w:tcPr>
            <w:tcW w:w="960" w:type="dxa"/>
            <w:tcBorders>
              <w:top w:val="nil"/>
              <w:left w:val="nil"/>
              <w:bottom w:val="nil"/>
              <w:right w:val="nil"/>
            </w:tcBorders>
            <w:vAlign w:val="center"/>
            <w:hideMark/>
          </w:tcPr>
          <w:p w:rsidRPr="002C7E54" w:rsidR="002C7E54" w:rsidP="002C7E54" w:rsidRDefault="002C7E54" w14:paraId="4BBAE00F"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15</w:t>
            </w:r>
          </w:p>
        </w:tc>
        <w:tc>
          <w:tcPr>
            <w:tcW w:w="960" w:type="dxa"/>
            <w:tcBorders>
              <w:top w:val="nil"/>
              <w:left w:val="nil"/>
              <w:bottom w:val="nil"/>
              <w:right w:val="nil"/>
            </w:tcBorders>
            <w:vAlign w:val="center"/>
            <w:hideMark/>
          </w:tcPr>
          <w:p w:rsidRPr="002C7E54" w:rsidR="002C7E54" w:rsidP="002C7E54" w:rsidRDefault="002C7E54" w14:paraId="5B326F9F"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38F10E3D"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12BC0E15"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59EB075A" w14:textId="77777777">
        <w:trPr>
          <w:trHeight w:val="227"/>
        </w:trPr>
        <w:tc>
          <w:tcPr>
            <w:tcW w:w="2840" w:type="dxa"/>
            <w:tcBorders>
              <w:top w:val="nil"/>
              <w:left w:val="nil"/>
              <w:bottom w:val="nil"/>
              <w:right w:val="nil"/>
            </w:tcBorders>
            <w:vAlign w:val="center"/>
            <w:hideMark/>
          </w:tcPr>
          <w:p w:rsidRPr="002C7E54" w:rsidR="002C7E54" w:rsidP="002C7E54" w:rsidRDefault="002C7E54" w14:paraId="4A899383" w14:textId="77777777">
            <w:pPr>
              <w:widowControl/>
              <w:autoSpaceDE/>
              <w:autoSpaceDN/>
              <w:rPr>
                <w:rFonts w:eastAsia="Times New Roman"/>
                <w:color w:val="231F20"/>
                <w:sz w:val="14"/>
                <w:szCs w:val="14"/>
                <w:lang w:eastAsia="nl-NL"/>
              </w:rPr>
            </w:pPr>
            <w:r w:rsidRPr="002C7E54">
              <w:rPr>
                <w:rFonts w:eastAsia="Times New Roman"/>
                <w:color w:val="231F20"/>
                <w:sz w:val="14"/>
                <w:szCs w:val="14"/>
                <w:lang w:eastAsia="nl-NL"/>
              </w:rPr>
              <w:t>Kennisprogramma Zeespiegelstijging</w:t>
            </w:r>
          </w:p>
        </w:tc>
        <w:tc>
          <w:tcPr>
            <w:tcW w:w="960" w:type="dxa"/>
            <w:tcBorders>
              <w:top w:val="nil"/>
              <w:left w:val="nil"/>
              <w:bottom w:val="nil"/>
              <w:right w:val="nil"/>
            </w:tcBorders>
            <w:vAlign w:val="center"/>
            <w:hideMark/>
          </w:tcPr>
          <w:p w:rsidRPr="002C7E54" w:rsidR="002C7E54" w:rsidP="002C7E54" w:rsidRDefault="002C7E54" w14:paraId="1AECDF96"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1</w:t>
            </w:r>
          </w:p>
        </w:tc>
        <w:tc>
          <w:tcPr>
            <w:tcW w:w="960" w:type="dxa"/>
            <w:tcBorders>
              <w:top w:val="nil"/>
              <w:left w:val="nil"/>
              <w:bottom w:val="nil"/>
              <w:right w:val="nil"/>
            </w:tcBorders>
            <w:vAlign w:val="center"/>
            <w:hideMark/>
          </w:tcPr>
          <w:p w:rsidRPr="002C7E54" w:rsidR="002C7E54" w:rsidP="002C7E54" w:rsidRDefault="002C7E54" w14:paraId="0C4A2C8D"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1</w:t>
            </w:r>
          </w:p>
        </w:tc>
        <w:tc>
          <w:tcPr>
            <w:tcW w:w="960" w:type="dxa"/>
            <w:tcBorders>
              <w:top w:val="nil"/>
              <w:left w:val="nil"/>
              <w:bottom w:val="nil"/>
              <w:right w:val="nil"/>
            </w:tcBorders>
            <w:vAlign w:val="center"/>
            <w:hideMark/>
          </w:tcPr>
          <w:p w:rsidRPr="002C7E54" w:rsidR="002C7E54" w:rsidP="002C7E54" w:rsidRDefault="002C7E54" w14:paraId="149BD366"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10</w:t>
            </w:r>
          </w:p>
        </w:tc>
        <w:tc>
          <w:tcPr>
            <w:tcW w:w="960" w:type="dxa"/>
            <w:tcBorders>
              <w:top w:val="nil"/>
              <w:left w:val="nil"/>
              <w:bottom w:val="nil"/>
              <w:right w:val="nil"/>
            </w:tcBorders>
            <w:vAlign w:val="center"/>
            <w:hideMark/>
          </w:tcPr>
          <w:p w:rsidRPr="002C7E54" w:rsidR="002C7E54" w:rsidP="002C7E54" w:rsidRDefault="002C7E54" w14:paraId="3909B00B"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10</w:t>
            </w:r>
          </w:p>
        </w:tc>
        <w:tc>
          <w:tcPr>
            <w:tcW w:w="960" w:type="dxa"/>
            <w:tcBorders>
              <w:top w:val="nil"/>
              <w:left w:val="nil"/>
              <w:bottom w:val="nil"/>
              <w:right w:val="nil"/>
            </w:tcBorders>
            <w:vAlign w:val="center"/>
            <w:hideMark/>
          </w:tcPr>
          <w:p w:rsidRPr="002C7E54" w:rsidR="002C7E54" w:rsidP="002C7E54" w:rsidRDefault="002C7E54" w14:paraId="43B3747B"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56886E65"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4AFFFF1E"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054745A7" w14:textId="77777777">
        <w:trPr>
          <w:trHeight w:val="227"/>
        </w:trPr>
        <w:tc>
          <w:tcPr>
            <w:tcW w:w="2840" w:type="dxa"/>
            <w:tcBorders>
              <w:top w:val="nil"/>
              <w:left w:val="nil"/>
              <w:bottom w:val="nil"/>
              <w:right w:val="nil"/>
            </w:tcBorders>
            <w:vAlign w:val="center"/>
            <w:hideMark/>
          </w:tcPr>
          <w:p w:rsidRPr="002C7E54" w:rsidR="002C7E54" w:rsidP="002C7E54" w:rsidRDefault="002C7E54" w14:paraId="2885DF4A" w14:textId="77777777">
            <w:pPr>
              <w:widowControl/>
              <w:autoSpaceDE/>
              <w:autoSpaceDN/>
              <w:rPr>
                <w:rFonts w:eastAsia="Times New Roman"/>
                <w:color w:val="231F20"/>
                <w:sz w:val="14"/>
                <w:szCs w:val="14"/>
                <w:lang w:eastAsia="nl-NL"/>
              </w:rPr>
            </w:pPr>
            <w:r w:rsidRPr="002C7E54">
              <w:rPr>
                <w:rFonts w:eastAsia="Times New Roman"/>
                <w:color w:val="231F20"/>
                <w:w w:val="105"/>
                <w:sz w:val="14"/>
                <w:lang w:eastAsia="nl-NL"/>
              </w:rPr>
              <w:t>Meanderende Maas</w:t>
            </w:r>
          </w:p>
        </w:tc>
        <w:tc>
          <w:tcPr>
            <w:tcW w:w="960" w:type="dxa"/>
            <w:tcBorders>
              <w:top w:val="nil"/>
              <w:left w:val="nil"/>
              <w:bottom w:val="nil"/>
              <w:right w:val="nil"/>
            </w:tcBorders>
            <w:vAlign w:val="center"/>
            <w:hideMark/>
          </w:tcPr>
          <w:p w:rsidRPr="002C7E54" w:rsidR="002C7E54" w:rsidP="002C7E54" w:rsidRDefault="002C7E54" w14:paraId="32D3DA53"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2</w:t>
            </w:r>
          </w:p>
        </w:tc>
        <w:tc>
          <w:tcPr>
            <w:tcW w:w="960" w:type="dxa"/>
            <w:tcBorders>
              <w:top w:val="nil"/>
              <w:left w:val="nil"/>
              <w:bottom w:val="nil"/>
              <w:right w:val="nil"/>
            </w:tcBorders>
            <w:vAlign w:val="center"/>
            <w:hideMark/>
          </w:tcPr>
          <w:p w:rsidRPr="002C7E54" w:rsidR="002C7E54" w:rsidP="002C7E54" w:rsidRDefault="002C7E54" w14:paraId="046B5DB9"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3</w:t>
            </w:r>
          </w:p>
        </w:tc>
        <w:tc>
          <w:tcPr>
            <w:tcW w:w="960" w:type="dxa"/>
            <w:tcBorders>
              <w:top w:val="nil"/>
              <w:left w:val="nil"/>
              <w:bottom w:val="nil"/>
              <w:right w:val="nil"/>
            </w:tcBorders>
            <w:vAlign w:val="center"/>
            <w:hideMark/>
          </w:tcPr>
          <w:p w:rsidRPr="002C7E54" w:rsidR="002C7E54" w:rsidP="002C7E54" w:rsidRDefault="002C7E54" w14:paraId="25F74532"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9</w:t>
            </w:r>
          </w:p>
        </w:tc>
        <w:tc>
          <w:tcPr>
            <w:tcW w:w="960" w:type="dxa"/>
            <w:tcBorders>
              <w:top w:val="nil"/>
              <w:left w:val="nil"/>
              <w:bottom w:val="nil"/>
              <w:right w:val="nil"/>
            </w:tcBorders>
            <w:vAlign w:val="center"/>
            <w:hideMark/>
          </w:tcPr>
          <w:p w:rsidRPr="002C7E54" w:rsidR="002C7E54" w:rsidP="002C7E54" w:rsidRDefault="002C7E54" w14:paraId="1A26517A"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9</w:t>
            </w:r>
          </w:p>
        </w:tc>
        <w:tc>
          <w:tcPr>
            <w:tcW w:w="960" w:type="dxa"/>
            <w:tcBorders>
              <w:top w:val="nil"/>
              <w:left w:val="nil"/>
              <w:bottom w:val="nil"/>
              <w:right w:val="nil"/>
            </w:tcBorders>
            <w:vAlign w:val="center"/>
            <w:hideMark/>
          </w:tcPr>
          <w:p w:rsidRPr="002C7E54" w:rsidR="002C7E54" w:rsidP="002C7E54" w:rsidRDefault="002C7E54" w14:paraId="4B1085A5"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53E3D9FD"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672EB0F3"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582855F0" w14:textId="77777777">
        <w:trPr>
          <w:trHeight w:val="227"/>
        </w:trPr>
        <w:tc>
          <w:tcPr>
            <w:tcW w:w="2840" w:type="dxa"/>
            <w:tcBorders>
              <w:top w:val="nil"/>
              <w:left w:val="nil"/>
              <w:bottom w:val="nil"/>
              <w:right w:val="nil"/>
            </w:tcBorders>
            <w:vAlign w:val="center"/>
            <w:hideMark/>
          </w:tcPr>
          <w:p w:rsidRPr="002C7E54" w:rsidR="002C7E54" w:rsidP="002C7E54" w:rsidRDefault="002C7E54" w14:paraId="1A47D650" w14:textId="77777777">
            <w:pPr>
              <w:widowControl/>
              <w:autoSpaceDE/>
              <w:autoSpaceDN/>
              <w:rPr>
                <w:rFonts w:eastAsia="Times New Roman"/>
                <w:b/>
                <w:bCs/>
                <w:color w:val="231F20"/>
                <w:sz w:val="14"/>
                <w:szCs w:val="14"/>
                <w:lang w:eastAsia="nl-NL"/>
              </w:rPr>
            </w:pPr>
            <w:r w:rsidRPr="002C7E54">
              <w:rPr>
                <w:rFonts w:eastAsia="Times New Roman"/>
                <w:b/>
                <w:bCs/>
                <w:color w:val="231F20"/>
                <w:sz w:val="14"/>
                <w:szCs w:val="14"/>
                <w:lang w:eastAsia="nl-NL"/>
              </w:rPr>
              <w:t>Projecten Noord-Nederland</w:t>
            </w:r>
          </w:p>
        </w:tc>
        <w:tc>
          <w:tcPr>
            <w:tcW w:w="960" w:type="dxa"/>
            <w:tcBorders>
              <w:top w:val="nil"/>
              <w:left w:val="nil"/>
              <w:bottom w:val="nil"/>
              <w:right w:val="nil"/>
            </w:tcBorders>
            <w:vAlign w:val="center"/>
            <w:hideMark/>
          </w:tcPr>
          <w:p w:rsidRPr="002C7E54" w:rsidR="002C7E54" w:rsidP="002C7E54" w:rsidRDefault="002C7E54" w14:paraId="50F568D8" w14:textId="77777777">
            <w:pPr>
              <w:widowControl/>
              <w:autoSpaceDE/>
              <w:autoSpaceDN/>
              <w:rPr>
                <w:rFonts w:eastAsia="Times New Roman"/>
                <w:b/>
                <w:bCs/>
                <w:color w:val="231F20"/>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71C3FFA1"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0732C98A"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426A64F6"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06B00331"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29772FC4"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5C70382F"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582EF14B" w14:textId="77777777">
        <w:trPr>
          <w:trHeight w:val="227"/>
        </w:trPr>
        <w:tc>
          <w:tcPr>
            <w:tcW w:w="2840" w:type="dxa"/>
            <w:tcBorders>
              <w:top w:val="nil"/>
              <w:left w:val="nil"/>
              <w:bottom w:val="nil"/>
              <w:right w:val="nil"/>
            </w:tcBorders>
            <w:vAlign w:val="center"/>
            <w:hideMark/>
          </w:tcPr>
          <w:p w:rsidRPr="002C7E54" w:rsidR="002C7E54" w:rsidP="002C7E54" w:rsidRDefault="002C7E54" w14:paraId="1E75C37D" w14:textId="77777777">
            <w:pPr>
              <w:widowControl/>
              <w:autoSpaceDE/>
              <w:autoSpaceDN/>
              <w:rPr>
                <w:rFonts w:eastAsia="Times New Roman"/>
                <w:color w:val="231F20"/>
                <w:sz w:val="14"/>
                <w:szCs w:val="14"/>
                <w:lang w:eastAsia="nl-NL"/>
              </w:rPr>
            </w:pPr>
            <w:r w:rsidRPr="002C7E54">
              <w:rPr>
                <w:rFonts w:eastAsia="Times New Roman"/>
                <w:color w:val="231F20"/>
                <w:sz w:val="14"/>
                <w:szCs w:val="14"/>
                <w:lang w:eastAsia="nl-NL"/>
              </w:rPr>
              <w:t>Afsluitdijk</w:t>
            </w:r>
          </w:p>
        </w:tc>
        <w:tc>
          <w:tcPr>
            <w:tcW w:w="960" w:type="dxa"/>
            <w:tcBorders>
              <w:top w:val="nil"/>
              <w:left w:val="nil"/>
              <w:bottom w:val="nil"/>
              <w:right w:val="nil"/>
            </w:tcBorders>
            <w:vAlign w:val="center"/>
            <w:hideMark/>
          </w:tcPr>
          <w:p w:rsidRPr="002C7E54" w:rsidR="002C7E54" w:rsidP="002C7E54" w:rsidRDefault="002C7E54" w14:paraId="26D94A15"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2</w:t>
            </w:r>
          </w:p>
        </w:tc>
        <w:tc>
          <w:tcPr>
            <w:tcW w:w="960" w:type="dxa"/>
            <w:tcBorders>
              <w:top w:val="nil"/>
              <w:left w:val="nil"/>
              <w:bottom w:val="nil"/>
              <w:right w:val="nil"/>
            </w:tcBorders>
            <w:vAlign w:val="center"/>
            <w:hideMark/>
          </w:tcPr>
          <w:p w:rsidRPr="002C7E54" w:rsidR="002C7E54" w:rsidP="002C7E54" w:rsidRDefault="002C7E54" w14:paraId="78FBDFE4"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1</w:t>
            </w:r>
          </w:p>
        </w:tc>
        <w:tc>
          <w:tcPr>
            <w:tcW w:w="960" w:type="dxa"/>
            <w:tcBorders>
              <w:top w:val="nil"/>
              <w:left w:val="nil"/>
              <w:bottom w:val="nil"/>
              <w:right w:val="nil"/>
            </w:tcBorders>
            <w:vAlign w:val="center"/>
            <w:hideMark/>
          </w:tcPr>
          <w:p w:rsidRPr="002C7E54" w:rsidR="002C7E54" w:rsidP="002C7E54" w:rsidRDefault="002C7E54" w14:paraId="71C92CFB"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18</w:t>
            </w:r>
          </w:p>
        </w:tc>
        <w:tc>
          <w:tcPr>
            <w:tcW w:w="960" w:type="dxa"/>
            <w:tcBorders>
              <w:top w:val="nil"/>
              <w:left w:val="nil"/>
              <w:bottom w:val="nil"/>
              <w:right w:val="nil"/>
            </w:tcBorders>
            <w:vAlign w:val="center"/>
            <w:hideMark/>
          </w:tcPr>
          <w:p w:rsidRPr="002C7E54" w:rsidR="002C7E54" w:rsidP="002C7E54" w:rsidRDefault="002C7E54" w14:paraId="4DCF7C77"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18</w:t>
            </w:r>
          </w:p>
        </w:tc>
        <w:tc>
          <w:tcPr>
            <w:tcW w:w="960" w:type="dxa"/>
            <w:tcBorders>
              <w:top w:val="nil"/>
              <w:left w:val="nil"/>
              <w:bottom w:val="nil"/>
              <w:right w:val="nil"/>
            </w:tcBorders>
            <w:vAlign w:val="center"/>
            <w:hideMark/>
          </w:tcPr>
          <w:p w:rsidRPr="002C7E54" w:rsidR="002C7E54" w:rsidP="002C7E54" w:rsidRDefault="002C7E54" w14:paraId="2BE6AEA2"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4BC648AE"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10DF0E29"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3D62479B" w14:textId="77777777">
        <w:trPr>
          <w:trHeight w:val="227"/>
        </w:trPr>
        <w:tc>
          <w:tcPr>
            <w:tcW w:w="2840" w:type="dxa"/>
            <w:tcBorders>
              <w:top w:val="nil"/>
              <w:left w:val="nil"/>
              <w:bottom w:val="nil"/>
              <w:right w:val="nil"/>
            </w:tcBorders>
            <w:vAlign w:val="center"/>
            <w:hideMark/>
          </w:tcPr>
          <w:p w:rsidRPr="002C7E54" w:rsidR="002C7E54" w:rsidP="002C7E54" w:rsidRDefault="002C7E54" w14:paraId="1BEB9F24" w14:textId="77777777">
            <w:pPr>
              <w:widowControl/>
              <w:autoSpaceDE/>
              <w:autoSpaceDN/>
              <w:rPr>
                <w:rFonts w:eastAsia="Times New Roman"/>
                <w:color w:val="231F20"/>
                <w:sz w:val="14"/>
                <w:szCs w:val="14"/>
                <w:lang w:eastAsia="nl-NL"/>
              </w:rPr>
            </w:pPr>
            <w:r w:rsidRPr="002C7E54">
              <w:rPr>
                <w:rFonts w:eastAsia="Times New Roman"/>
                <w:color w:val="231F20"/>
                <w:spacing w:val="2"/>
                <w:sz w:val="14"/>
                <w:lang w:eastAsia="nl-NL"/>
              </w:rPr>
              <w:t>Afsluitdijk Bestaande Spuisluis</w:t>
            </w:r>
          </w:p>
        </w:tc>
        <w:tc>
          <w:tcPr>
            <w:tcW w:w="960" w:type="dxa"/>
            <w:tcBorders>
              <w:top w:val="nil"/>
              <w:left w:val="nil"/>
              <w:bottom w:val="nil"/>
              <w:right w:val="nil"/>
            </w:tcBorders>
            <w:vAlign w:val="center"/>
            <w:hideMark/>
          </w:tcPr>
          <w:p w:rsidRPr="002C7E54" w:rsidR="002C7E54" w:rsidP="002C7E54" w:rsidRDefault="002C7E54" w14:paraId="3944FA33"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3</w:t>
            </w:r>
          </w:p>
        </w:tc>
        <w:tc>
          <w:tcPr>
            <w:tcW w:w="960" w:type="dxa"/>
            <w:tcBorders>
              <w:top w:val="nil"/>
              <w:left w:val="nil"/>
              <w:bottom w:val="nil"/>
              <w:right w:val="nil"/>
            </w:tcBorders>
            <w:vAlign w:val="center"/>
            <w:hideMark/>
          </w:tcPr>
          <w:p w:rsidRPr="002C7E54" w:rsidR="002C7E54" w:rsidP="002C7E54" w:rsidRDefault="002C7E54" w14:paraId="263F535E"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6</w:t>
            </w:r>
          </w:p>
        </w:tc>
        <w:tc>
          <w:tcPr>
            <w:tcW w:w="960" w:type="dxa"/>
            <w:tcBorders>
              <w:top w:val="nil"/>
              <w:left w:val="nil"/>
              <w:bottom w:val="nil"/>
              <w:right w:val="nil"/>
            </w:tcBorders>
            <w:vAlign w:val="center"/>
            <w:hideMark/>
          </w:tcPr>
          <w:p w:rsidRPr="002C7E54" w:rsidR="002C7E54" w:rsidP="002C7E54" w:rsidRDefault="002C7E54" w14:paraId="666DF2A5"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9</w:t>
            </w:r>
          </w:p>
        </w:tc>
        <w:tc>
          <w:tcPr>
            <w:tcW w:w="960" w:type="dxa"/>
            <w:tcBorders>
              <w:top w:val="nil"/>
              <w:left w:val="nil"/>
              <w:bottom w:val="nil"/>
              <w:right w:val="nil"/>
            </w:tcBorders>
            <w:vAlign w:val="center"/>
            <w:hideMark/>
          </w:tcPr>
          <w:p w:rsidRPr="002C7E54" w:rsidR="002C7E54" w:rsidP="002C7E54" w:rsidRDefault="002C7E54" w14:paraId="2302984F"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207</w:t>
            </w:r>
          </w:p>
        </w:tc>
        <w:tc>
          <w:tcPr>
            <w:tcW w:w="960" w:type="dxa"/>
            <w:tcBorders>
              <w:top w:val="nil"/>
              <w:left w:val="nil"/>
              <w:bottom w:val="nil"/>
              <w:right w:val="nil"/>
            </w:tcBorders>
            <w:vAlign w:val="center"/>
            <w:hideMark/>
          </w:tcPr>
          <w:p w:rsidRPr="002C7E54" w:rsidR="002C7E54" w:rsidP="002C7E54" w:rsidRDefault="002C7E54" w14:paraId="3599C58C"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673C6433"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3</w:t>
            </w:r>
          </w:p>
        </w:tc>
        <w:tc>
          <w:tcPr>
            <w:tcW w:w="1120" w:type="dxa"/>
            <w:tcBorders>
              <w:top w:val="nil"/>
              <w:left w:val="nil"/>
              <w:bottom w:val="nil"/>
              <w:right w:val="nil"/>
            </w:tcBorders>
            <w:noWrap/>
            <w:vAlign w:val="bottom"/>
            <w:hideMark/>
          </w:tcPr>
          <w:p w:rsidRPr="002C7E54" w:rsidR="002C7E54" w:rsidP="002C7E54" w:rsidRDefault="002C7E54" w14:paraId="12DCD84A" w14:textId="77777777">
            <w:pPr>
              <w:widowControl/>
              <w:autoSpaceDE/>
              <w:autoSpaceDN/>
              <w:jc w:val="right"/>
              <w:rPr>
                <w:rFonts w:eastAsia="Times New Roman"/>
                <w:sz w:val="14"/>
                <w:szCs w:val="14"/>
                <w:lang w:eastAsia="nl-NL"/>
              </w:rPr>
            </w:pPr>
          </w:p>
        </w:tc>
      </w:tr>
      <w:tr w:rsidRPr="002C7E54" w:rsidR="002C7E54" w:rsidTr="001D120F" w14:paraId="62A4E4E6" w14:textId="77777777">
        <w:trPr>
          <w:trHeight w:val="227"/>
        </w:trPr>
        <w:tc>
          <w:tcPr>
            <w:tcW w:w="2840" w:type="dxa"/>
            <w:tcBorders>
              <w:top w:val="nil"/>
              <w:left w:val="nil"/>
              <w:bottom w:val="nil"/>
              <w:right w:val="nil"/>
            </w:tcBorders>
            <w:vAlign w:val="center"/>
            <w:hideMark/>
          </w:tcPr>
          <w:p w:rsidRPr="002C7E54" w:rsidR="002C7E54" w:rsidP="002C7E54" w:rsidRDefault="002C7E54" w14:paraId="7E61CC0A" w14:textId="77777777">
            <w:pPr>
              <w:widowControl/>
              <w:autoSpaceDE/>
              <w:autoSpaceDN/>
              <w:rPr>
                <w:rFonts w:eastAsia="Times New Roman"/>
                <w:b/>
                <w:bCs/>
                <w:color w:val="231F20"/>
                <w:sz w:val="14"/>
                <w:szCs w:val="14"/>
                <w:lang w:eastAsia="nl-NL"/>
              </w:rPr>
            </w:pPr>
            <w:r w:rsidRPr="002C7E54">
              <w:rPr>
                <w:rFonts w:eastAsia="Times New Roman"/>
                <w:b/>
                <w:bCs/>
                <w:color w:val="231F20"/>
                <w:sz w:val="14"/>
                <w:szCs w:val="14"/>
                <w:lang w:eastAsia="nl-NL"/>
              </w:rPr>
              <w:t>Projecten Oost-Nederland</w:t>
            </w:r>
          </w:p>
        </w:tc>
        <w:tc>
          <w:tcPr>
            <w:tcW w:w="960" w:type="dxa"/>
            <w:tcBorders>
              <w:top w:val="nil"/>
              <w:left w:val="nil"/>
              <w:bottom w:val="nil"/>
              <w:right w:val="nil"/>
            </w:tcBorders>
            <w:vAlign w:val="center"/>
            <w:hideMark/>
          </w:tcPr>
          <w:p w:rsidRPr="002C7E54" w:rsidR="002C7E54" w:rsidP="002C7E54" w:rsidRDefault="002C7E54" w14:paraId="08DD8775" w14:textId="77777777">
            <w:pPr>
              <w:widowControl/>
              <w:autoSpaceDE/>
              <w:autoSpaceDN/>
              <w:rPr>
                <w:rFonts w:eastAsia="Times New Roman"/>
                <w:b/>
                <w:bCs/>
                <w:color w:val="231F20"/>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35A255AB"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2FBD4382"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0AD3A986"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751B1E3E"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2C6422F1"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189D391E"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7BCEF2DC" w14:textId="77777777">
        <w:trPr>
          <w:trHeight w:val="227"/>
        </w:trPr>
        <w:tc>
          <w:tcPr>
            <w:tcW w:w="2840" w:type="dxa"/>
            <w:tcBorders>
              <w:top w:val="nil"/>
              <w:left w:val="nil"/>
              <w:bottom w:val="nil"/>
              <w:right w:val="nil"/>
            </w:tcBorders>
            <w:vAlign w:val="center"/>
            <w:hideMark/>
          </w:tcPr>
          <w:p w:rsidRPr="002C7E54" w:rsidR="002C7E54" w:rsidP="002C7E54" w:rsidRDefault="002C7E54" w14:paraId="6AEE43D0" w14:textId="77777777">
            <w:pPr>
              <w:widowControl/>
              <w:autoSpaceDE/>
              <w:autoSpaceDN/>
              <w:rPr>
                <w:rFonts w:eastAsia="Times New Roman"/>
                <w:color w:val="231F20"/>
                <w:sz w:val="14"/>
                <w:szCs w:val="14"/>
                <w:lang w:eastAsia="nl-NL"/>
              </w:rPr>
            </w:pPr>
            <w:r w:rsidRPr="002C7E54">
              <w:rPr>
                <w:rFonts w:eastAsia="Times New Roman"/>
                <w:color w:val="231F20"/>
                <w:spacing w:val="4"/>
                <w:sz w:val="14"/>
                <w:lang w:eastAsia="nl-NL"/>
              </w:rPr>
              <w:t xml:space="preserve">Kribverlaging </w:t>
            </w:r>
            <w:proofErr w:type="spellStart"/>
            <w:r w:rsidRPr="002C7E54">
              <w:rPr>
                <w:rFonts w:eastAsia="Times New Roman"/>
                <w:color w:val="231F20"/>
                <w:spacing w:val="4"/>
                <w:sz w:val="14"/>
                <w:lang w:eastAsia="nl-NL"/>
              </w:rPr>
              <w:t>Pannerdensch</w:t>
            </w:r>
            <w:proofErr w:type="spellEnd"/>
            <w:r w:rsidRPr="002C7E54">
              <w:rPr>
                <w:rFonts w:eastAsia="Times New Roman"/>
                <w:color w:val="231F20"/>
                <w:spacing w:val="4"/>
                <w:sz w:val="14"/>
                <w:lang w:eastAsia="nl-NL"/>
              </w:rPr>
              <w:t xml:space="preserve"> Kanaal</w:t>
            </w:r>
          </w:p>
        </w:tc>
        <w:tc>
          <w:tcPr>
            <w:tcW w:w="960" w:type="dxa"/>
            <w:tcBorders>
              <w:top w:val="nil"/>
              <w:left w:val="nil"/>
              <w:bottom w:val="nil"/>
              <w:right w:val="nil"/>
            </w:tcBorders>
            <w:vAlign w:val="center"/>
            <w:hideMark/>
          </w:tcPr>
          <w:p w:rsidRPr="002C7E54" w:rsidR="002C7E54" w:rsidP="002C7E54" w:rsidRDefault="002C7E54" w14:paraId="51AC70DB" w14:textId="77777777">
            <w:pPr>
              <w:widowControl/>
              <w:autoSpaceDE/>
              <w:autoSpaceDN/>
              <w:rPr>
                <w:rFonts w:eastAsia="Times New Roman"/>
                <w:color w:val="231F20"/>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5F7269C8"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435110E5"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29</w:t>
            </w:r>
          </w:p>
        </w:tc>
        <w:tc>
          <w:tcPr>
            <w:tcW w:w="960" w:type="dxa"/>
            <w:tcBorders>
              <w:top w:val="nil"/>
              <w:left w:val="nil"/>
              <w:bottom w:val="nil"/>
              <w:right w:val="nil"/>
            </w:tcBorders>
            <w:vAlign w:val="center"/>
            <w:hideMark/>
          </w:tcPr>
          <w:p w:rsidRPr="002C7E54" w:rsidR="002C7E54" w:rsidP="002C7E54" w:rsidRDefault="002C7E54" w14:paraId="180208F8"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29</w:t>
            </w:r>
          </w:p>
        </w:tc>
        <w:tc>
          <w:tcPr>
            <w:tcW w:w="960" w:type="dxa"/>
            <w:tcBorders>
              <w:top w:val="nil"/>
              <w:left w:val="nil"/>
              <w:bottom w:val="nil"/>
              <w:right w:val="nil"/>
            </w:tcBorders>
            <w:vAlign w:val="center"/>
            <w:hideMark/>
          </w:tcPr>
          <w:p w:rsidRPr="002C7E54" w:rsidR="002C7E54" w:rsidP="002C7E54" w:rsidRDefault="002C7E54" w14:paraId="211EDB87" w14:textId="77777777">
            <w:pPr>
              <w:widowControl/>
              <w:autoSpaceDE/>
              <w:autoSpaceDN/>
              <w:jc w:val="right"/>
              <w:rPr>
                <w:rFonts w:eastAsia="Times New Roman"/>
                <w:sz w:val="14"/>
                <w:szCs w:val="14"/>
                <w:lang w:eastAsia="nl-NL"/>
              </w:rPr>
            </w:pPr>
            <w:r w:rsidRPr="002C7E54">
              <w:rPr>
                <w:rFonts w:eastAsia="Times New Roman"/>
                <w:spacing w:val="-4"/>
                <w:sz w:val="14"/>
                <w:lang w:eastAsia="nl-NL"/>
              </w:rPr>
              <w:t>2023</w:t>
            </w:r>
          </w:p>
        </w:tc>
        <w:tc>
          <w:tcPr>
            <w:tcW w:w="960" w:type="dxa"/>
            <w:tcBorders>
              <w:top w:val="nil"/>
              <w:left w:val="nil"/>
              <w:bottom w:val="nil"/>
              <w:right w:val="nil"/>
            </w:tcBorders>
            <w:vAlign w:val="center"/>
            <w:hideMark/>
          </w:tcPr>
          <w:p w:rsidRPr="002C7E54" w:rsidR="002C7E54" w:rsidP="002C7E54" w:rsidRDefault="002C7E54" w14:paraId="37D87DD2" w14:textId="77777777">
            <w:pPr>
              <w:widowControl/>
              <w:autoSpaceDE/>
              <w:autoSpaceDN/>
              <w:jc w:val="right"/>
              <w:rPr>
                <w:rFonts w:eastAsia="Times New Roman"/>
                <w:sz w:val="14"/>
                <w:szCs w:val="14"/>
                <w:lang w:eastAsia="nl-NL"/>
              </w:rPr>
            </w:pPr>
            <w:r w:rsidRPr="002C7E54">
              <w:rPr>
                <w:rFonts w:eastAsia="Times New Roman"/>
                <w:spacing w:val="-4"/>
                <w:sz w:val="14"/>
                <w:lang w:eastAsia="nl-NL"/>
              </w:rPr>
              <w:t>2023</w:t>
            </w:r>
          </w:p>
        </w:tc>
        <w:tc>
          <w:tcPr>
            <w:tcW w:w="1120" w:type="dxa"/>
            <w:tcBorders>
              <w:top w:val="nil"/>
              <w:left w:val="nil"/>
              <w:bottom w:val="nil"/>
              <w:right w:val="nil"/>
            </w:tcBorders>
            <w:noWrap/>
            <w:vAlign w:val="bottom"/>
            <w:hideMark/>
          </w:tcPr>
          <w:p w:rsidRPr="002C7E54" w:rsidR="002C7E54" w:rsidP="002C7E54" w:rsidRDefault="002C7E54" w14:paraId="075FA87A" w14:textId="77777777">
            <w:pPr>
              <w:widowControl/>
              <w:autoSpaceDE/>
              <w:autoSpaceDN/>
              <w:jc w:val="right"/>
              <w:rPr>
                <w:rFonts w:eastAsia="Times New Roman"/>
                <w:sz w:val="14"/>
                <w:szCs w:val="14"/>
                <w:lang w:eastAsia="nl-NL"/>
              </w:rPr>
            </w:pPr>
          </w:p>
        </w:tc>
      </w:tr>
      <w:tr w:rsidRPr="002C7E54" w:rsidR="002C7E54" w:rsidTr="001D120F" w14:paraId="417435BC" w14:textId="77777777">
        <w:trPr>
          <w:trHeight w:val="227"/>
        </w:trPr>
        <w:tc>
          <w:tcPr>
            <w:tcW w:w="2840" w:type="dxa"/>
            <w:tcBorders>
              <w:top w:val="nil"/>
              <w:left w:val="nil"/>
              <w:bottom w:val="nil"/>
              <w:right w:val="nil"/>
            </w:tcBorders>
            <w:vAlign w:val="center"/>
            <w:hideMark/>
          </w:tcPr>
          <w:p w:rsidRPr="002C7E54" w:rsidR="002C7E54" w:rsidP="002C7E54" w:rsidRDefault="002C7E54" w14:paraId="4D47D802" w14:textId="77777777">
            <w:pPr>
              <w:widowControl/>
              <w:autoSpaceDE/>
              <w:autoSpaceDN/>
              <w:rPr>
                <w:rFonts w:eastAsia="Times New Roman"/>
                <w:color w:val="231F20"/>
                <w:sz w:val="14"/>
                <w:szCs w:val="14"/>
                <w:lang w:eastAsia="nl-NL"/>
              </w:rPr>
            </w:pPr>
            <w:r w:rsidRPr="002C7E54">
              <w:rPr>
                <w:rFonts w:eastAsia="Times New Roman"/>
                <w:color w:val="231F20"/>
                <w:w w:val="105"/>
                <w:sz w:val="14"/>
                <w:lang w:eastAsia="nl-NL"/>
              </w:rPr>
              <w:t>IJsseldelta 2e fase (</w:t>
            </w:r>
            <w:proofErr w:type="spellStart"/>
            <w:r w:rsidRPr="002C7E54">
              <w:rPr>
                <w:rFonts w:eastAsia="Times New Roman"/>
                <w:color w:val="231F20"/>
                <w:w w:val="105"/>
                <w:sz w:val="14"/>
                <w:lang w:eastAsia="nl-NL"/>
              </w:rPr>
              <w:t>Reevesluis</w:t>
            </w:r>
            <w:proofErr w:type="spellEnd"/>
            <w:r w:rsidRPr="002C7E54">
              <w:rPr>
                <w:rFonts w:eastAsia="Times New Roman"/>
                <w:color w:val="231F20"/>
                <w:w w:val="105"/>
                <w:sz w:val="14"/>
                <w:lang w:eastAsia="nl-NL"/>
              </w:rPr>
              <w:t>)</w:t>
            </w:r>
          </w:p>
        </w:tc>
        <w:tc>
          <w:tcPr>
            <w:tcW w:w="960" w:type="dxa"/>
            <w:tcBorders>
              <w:top w:val="nil"/>
              <w:left w:val="nil"/>
              <w:bottom w:val="nil"/>
              <w:right w:val="nil"/>
            </w:tcBorders>
            <w:vAlign w:val="center"/>
            <w:hideMark/>
          </w:tcPr>
          <w:p w:rsidRPr="002C7E54" w:rsidR="002C7E54" w:rsidP="002C7E54" w:rsidRDefault="002C7E54" w14:paraId="5836A8C1" w14:textId="77777777">
            <w:pPr>
              <w:widowControl/>
              <w:autoSpaceDE/>
              <w:autoSpaceDN/>
              <w:rPr>
                <w:rFonts w:eastAsia="Times New Roman"/>
                <w:color w:val="231F20"/>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43F4E0C2"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245F5ADB"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93</w:t>
            </w:r>
          </w:p>
        </w:tc>
        <w:tc>
          <w:tcPr>
            <w:tcW w:w="960" w:type="dxa"/>
            <w:tcBorders>
              <w:top w:val="nil"/>
              <w:left w:val="nil"/>
              <w:bottom w:val="nil"/>
              <w:right w:val="nil"/>
            </w:tcBorders>
            <w:vAlign w:val="center"/>
            <w:hideMark/>
          </w:tcPr>
          <w:p w:rsidRPr="002C7E54" w:rsidR="002C7E54" w:rsidP="002C7E54" w:rsidRDefault="002C7E54" w14:paraId="792D3801"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93</w:t>
            </w:r>
          </w:p>
        </w:tc>
        <w:tc>
          <w:tcPr>
            <w:tcW w:w="960" w:type="dxa"/>
            <w:tcBorders>
              <w:top w:val="nil"/>
              <w:left w:val="nil"/>
              <w:bottom w:val="nil"/>
              <w:right w:val="nil"/>
            </w:tcBorders>
            <w:vAlign w:val="center"/>
            <w:hideMark/>
          </w:tcPr>
          <w:p w:rsidRPr="002C7E54" w:rsidR="002C7E54" w:rsidP="002C7E54" w:rsidRDefault="002C7E54" w14:paraId="56CA8442" w14:textId="77777777">
            <w:pPr>
              <w:widowControl/>
              <w:autoSpaceDE/>
              <w:autoSpaceDN/>
              <w:jc w:val="right"/>
              <w:rPr>
                <w:rFonts w:eastAsia="Times New Roman"/>
                <w:sz w:val="14"/>
                <w:szCs w:val="14"/>
                <w:lang w:eastAsia="nl-NL"/>
              </w:rPr>
            </w:pPr>
            <w:r w:rsidRPr="002C7E54">
              <w:rPr>
                <w:rFonts w:eastAsia="Times New Roman"/>
                <w:spacing w:val="-4"/>
                <w:sz w:val="14"/>
                <w:lang w:eastAsia="nl-NL"/>
              </w:rPr>
              <w:t>2021</w:t>
            </w:r>
          </w:p>
        </w:tc>
        <w:tc>
          <w:tcPr>
            <w:tcW w:w="960" w:type="dxa"/>
            <w:tcBorders>
              <w:top w:val="nil"/>
              <w:left w:val="nil"/>
              <w:bottom w:val="nil"/>
              <w:right w:val="nil"/>
            </w:tcBorders>
            <w:vAlign w:val="center"/>
            <w:hideMark/>
          </w:tcPr>
          <w:p w:rsidRPr="002C7E54" w:rsidR="002C7E54" w:rsidP="002C7E54" w:rsidRDefault="002C7E54" w14:paraId="3240C898" w14:textId="77777777">
            <w:pPr>
              <w:widowControl/>
              <w:autoSpaceDE/>
              <w:autoSpaceDN/>
              <w:jc w:val="right"/>
              <w:rPr>
                <w:rFonts w:eastAsia="Times New Roman"/>
                <w:sz w:val="14"/>
                <w:szCs w:val="14"/>
                <w:lang w:eastAsia="nl-NL"/>
              </w:rPr>
            </w:pPr>
            <w:r w:rsidRPr="002C7E54">
              <w:rPr>
                <w:rFonts w:eastAsia="Times New Roman"/>
                <w:spacing w:val="-4"/>
                <w:sz w:val="14"/>
                <w:lang w:eastAsia="nl-NL"/>
              </w:rPr>
              <w:t>2021</w:t>
            </w:r>
          </w:p>
        </w:tc>
        <w:tc>
          <w:tcPr>
            <w:tcW w:w="1120" w:type="dxa"/>
            <w:tcBorders>
              <w:top w:val="nil"/>
              <w:left w:val="nil"/>
              <w:bottom w:val="nil"/>
              <w:right w:val="nil"/>
            </w:tcBorders>
            <w:noWrap/>
            <w:vAlign w:val="bottom"/>
            <w:hideMark/>
          </w:tcPr>
          <w:p w:rsidRPr="002C7E54" w:rsidR="002C7E54" w:rsidP="002C7E54" w:rsidRDefault="002C7E54" w14:paraId="7A5C4948" w14:textId="77777777">
            <w:pPr>
              <w:widowControl/>
              <w:autoSpaceDE/>
              <w:autoSpaceDN/>
              <w:jc w:val="right"/>
              <w:rPr>
                <w:rFonts w:eastAsia="Times New Roman"/>
                <w:sz w:val="14"/>
                <w:szCs w:val="14"/>
                <w:lang w:eastAsia="nl-NL"/>
              </w:rPr>
            </w:pPr>
          </w:p>
        </w:tc>
      </w:tr>
      <w:tr w:rsidRPr="002C7E54" w:rsidR="002C7E54" w:rsidTr="001D120F" w14:paraId="4DB84FAD" w14:textId="77777777">
        <w:trPr>
          <w:trHeight w:val="227"/>
        </w:trPr>
        <w:tc>
          <w:tcPr>
            <w:tcW w:w="2840" w:type="dxa"/>
            <w:tcBorders>
              <w:top w:val="nil"/>
              <w:left w:val="nil"/>
              <w:bottom w:val="nil"/>
              <w:right w:val="nil"/>
            </w:tcBorders>
            <w:vAlign w:val="center"/>
            <w:hideMark/>
          </w:tcPr>
          <w:p w:rsidRPr="002C7E54" w:rsidR="002C7E54" w:rsidP="002C7E54" w:rsidRDefault="002C7E54" w14:paraId="223E3A66" w14:textId="77777777">
            <w:pPr>
              <w:widowControl/>
              <w:autoSpaceDE/>
              <w:autoSpaceDN/>
              <w:rPr>
                <w:rFonts w:eastAsia="Times New Roman"/>
                <w:color w:val="231F20"/>
                <w:sz w:val="14"/>
                <w:szCs w:val="14"/>
                <w:lang w:eastAsia="nl-NL"/>
              </w:rPr>
            </w:pPr>
            <w:r w:rsidRPr="002C7E54">
              <w:rPr>
                <w:rFonts w:eastAsia="Times New Roman"/>
                <w:color w:val="231F20"/>
                <w:w w:val="110"/>
                <w:sz w:val="14"/>
                <w:lang w:eastAsia="nl-NL"/>
              </w:rPr>
              <w:t>Monitoring Langsdammen Waal</w:t>
            </w:r>
          </w:p>
        </w:tc>
        <w:tc>
          <w:tcPr>
            <w:tcW w:w="960" w:type="dxa"/>
            <w:tcBorders>
              <w:top w:val="nil"/>
              <w:left w:val="nil"/>
              <w:bottom w:val="nil"/>
              <w:right w:val="nil"/>
            </w:tcBorders>
            <w:vAlign w:val="center"/>
            <w:hideMark/>
          </w:tcPr>
          <w:p w:rsidRPr="002C7E54" w:rsidR="002C7E54" w:rsidP="002C7E54" w:rsidRDefault="002C7E54" w14:paraId="4853315F"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1</w:t>
            </w:r>
          </w:p>
        </w:tc>
        <w:tc>
          <w:tcPr>
            <w:tcW w:w="960" w:type="dxa"/>
            <w:tcBorders>
              <w:top w:val="nil"/>
              <w:left w:val="nil"/>
              <w:bottom w:val="nil"/>
              <w:right w:val="nil"/>
            </w:tcBorders>
            <w:vAlign w:val="center"/>
            <w:hideMark/>
          </w:tcPr>
          <w:p w:rsidRPr="002C7E54" w:rsidR="002C7E54" w:rsidP="002C7E54" w:rsidRDefault="002C7E54" w14:paraId="3A99ECF1"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1</w:t>
            </w:r>
          </w:p>
        </w:tc>
        <w:tc>
          <w:tcPr>
            <w:tcW w:w="960" w:type="dxa"/>
            <w:tcBorders>
              <w:top w:val="nil"/>
              <w:left w:val="nil"/>
              <w:bottom w:val="nil"/>
              <w:right w:val="nil"/>
            </w:tcBorders>
            <w:vAlign w:val="center"/>
            <w:hideMark/>
          </w:tcPr>
          <w:p w:rsidRPr="002C7E54" w:rsidR="002C7E54" w:rsidP="002C7E54" w:rsidRDefault="002C7E54" w14:paraId="3E23B4D0"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5</w:t>
            </w:r>
          </w:p>
        </w:tc>
        <w:tc>
          <w:tcPr>
            <w:tcW w:w="960" w:type="dxa"/>
            <w:tcBorders>
              <w:top w:val="nil"/>
              <w:left w:val="nil"/>
              <w:bottom w:val="nil"/>
              <w:right w:val="nil"/>
            </w:tcBorders>
            <w:vAlign w:val="center"/>
            <w:hideMark/>
          </w:tcPr>
          <w:p w:rsidRPr="002C7E54" w:rsidR="002C7E54" w:rsidP="002C7E54" w:rsidRDefault="002C7E54" w14:paraId="7ADC728A"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5</w:t>
            </w:r>
          </w:p>
        </w:tc>
        <w:tc>
          <w:tcPr>
            <w:tcW w:w="960" w:type="dxa"/>
            <w:tcBorders>
              <w:top w:val="nil"/>
              <w:left w:val="nil"/>
              <w:bottom w:val="nil"/>
              <w:right w:val="nil"/>
            </w:tcBorders>
            <w:vAlign w:val="center"/>
            <w:hideMark/>
          </w:tcPr>
          <w:p w:rsidRPr="002C7E54" w:rsidR="002C7E54" w:rsidP="002C7E54" w:rsidRDefault="002C7E54" w14:paraId="7623164F"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3B1BD068"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3516FB6D"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61244672" w14:textId="77777777">
        <w:trPr>
          <w:trHeight w:val="227"/>
        </w:trPr>
        <w:tc>
          <w:tcPr>
            <w:tcW w:w="2840" w:type="dxa"/>
            <w:tcBorders>
              <w:top w:val="nil"/>
              <w:left w:val="nil"/>
              <w:bottom w:val="nil"/>
              <w:right w:val="nil"/>
            </w:tcBorders>
            <w:vAlign w:val="center"/>
            <w:hideMark/>
          </w:tcPr>
          <w:p w:rsidRPr="002C7E54" w:rsidR="002C7E54" w:rsidP="002C7E54" w:rsidRDefault="002C7E54" w14:paraId="32D579D6" w14:textId="77777777">
            <w:pPr>
              <w:widowControl/>
              <w:autoSpaceDE/>
              <w:autoSpaceDN/>
              <w:rPr>
                <w:rFonts w:eastAsia="Times New Roman"/>
                <w:b/>
                <w:bCs/>
                <w:color w:val="231F20"/>
                <w:sz w:val="14"/>
                <w:szCs w:val="14"/>
                <w:lang w:eastAsia="nl-NL"/>
              </w:rPr>
            </w:pPr>
            <w:r w:rsidRPr="002C7E54">
              <w:rPr>
                <w:rFonts w:eastAsia="Times New Roman"/>
                <w:b/>
                <w:bCs/>
                <w:color w:val="231F20"/>
                <w:sz w:val="14"/>
                <w:szCs w:val="14"/>
                <w:lang w:eastAsia="nl-NL"/>
              </w:rPr>
              <w:t>Projecten Zuidwest-Nederland</w:t>
            </w:r>
          </w:p>
        </w:tc>
        <w:tc>
          <w:tcPr>
            <w:tcW w:w="960" w:type="dxa"/>
            <w:tcBorders>
              <w:top w:val="nil"/>
              <w:left w:val="nil"/>
              <w:bottom w:val="nil"/>
              <w:right w:val="nil"/>
            </w:tcBorders>
            <w:vAlign w:val="center"/>
            <w:hideMark/>
          </w:tcPr>
          <w:p w:rsidRPr="002C7E54" w:rsidR="002C7E54" w:rsidP="002C7E54" w:rsidRDefault="002C7E54" w14:paraId="42AFE65A" w14:textId="77777777">
            <w:pPr>
              <w:widowControl/>
              <w:autoSpaceDE/>
              <w:autoSpaceDN/>
              <w:rPr>
                <w:rFonts w:eastAsia="Times New Roman"/>
                <w:b/>
                <w:bCs/>
                <w:color w:val="231F20"/>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7124DBD7"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2E12BC72"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1FD42647"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28CD2280"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60B13E86"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0AB87319"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2054232A" w14:textId="77777777">
        <w:trPr>
          <w:trHeight w:val="227"/>
        </w:trPr>
        <w:tc>
          <w:tcPr>
            <w:tcW w:w="2840" w:type="dxa"/>
            <w:tcBorders>
              <w:top w:val="nil"/>
              <w:left w:val="nil"/>
              <w:bottom w:val="nil"/>
              <w:right w:val="nil"/>
            </w:tcBorders>
            <w:vAlign w:val="center"/>
            <w:hideMark/>
          </w:tcPr>
          <w:p w:rsidRPr="002C7E54" w:rsidR="002C7E54" w:rsidP="002C7E54" w:rsidRDefault="002C7E54" w14:paraId="47AF5E60" w14:textId="77777777">
            <w:pPr>
              <w:widowControl/>
              <w:autoSpaceDE/>
              <w:autoSpaceDN/>
              <w:rPr>
                <w:rFonts w:eastAsia="Times New Roman"/>
                <w:color w:val="231F20"/>
                <w:sz w:val="14"/>
                <w:szCs w:val="14"/>
                <w:lang w:eastAsia="nl-NL"/>
              </w:rPr>
            </w:pPr>
            <w:r w:rsidRPr="002C7E54">
              <w:rPr>
                <w:rFonts w:eastAsia="Times New Roman"/>
                <w:color w:val="231F20"/>
                <w:w w:val="105"/>
                <w:sz w:val="14"/>
                <w:lang w:eastAsia="nl-NL"/>
              </w:rPr>
              <w:t>Overige onderzoeken en kleine projecten</w:t>
            </w:r>
          </w:p>
        </w:tc>
        <w:tc>
          <w:tcPr>
            <w:tcW w:w="960" w:type="dxa"/>
            <w:tcBorders>
              <w:top w:val="nil"/>
              <w:left w:val="nil"/>
              <w:bottom w:val="nil"/>
              <w:right w:val="nil"/>
            </w:tcBorders>
            <w:vAlign w:val="center"/>
            <w:hideMark/>
          </w:tcPr>
          <w:p w:rsidRPr="002C7E54" w:rsidR="002C7E54" w:rsidP="002C7E54" w:rsidRDefault="002C7E54" w14:paraId="2DC47659" w14:textId="77777777">
            <w:pPr>
              <w:widowControl/>
              <w:autoSpaceDE/>
              <w:autoSpaceDN/>
              <w:rPr>
                <w:rFonts w:eastAsia="Times New Roman"/>
                <w:color w:val="231F20"/>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64FCF644"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578088E9"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88</w:t>
            </w:r>
          </w:p>
        </w:tc>
        <w:tc>
          <w:tcPr>
            <w:tcW w:w="960" w:type="dxa"/>
            <w:tcBorders>
              <w:top w:val="nil"/>
              <w:left w:val="nil"/>
              <w:bottom w:val="nil"/>
              <w:right w:val="nil"/>
            </w:tcBorders>
            <w:vAlign w:val="center"/>
            <w:hideMark/>
          </w:tcPr>
          <w:p w:rsidRPr="002C7E54" w:rsidR="002C7E54" w:rsidP="002C7E54" w:rsidRDefault="002C7E54" w14:paraId="7911364C"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88</w:t>
            </w:r>
          </w:p>
        </w:tc>
        <w:tc>
          <w:tcPr>
            <w:tcW w:w="960" w:type="dxa"/>
            <w:tcBorders>
              <w:top w:val="nil"/>
              <w:left w:val="nil"/>
              <w:bottom w:val="nil"/>
              <w:right w:val="nil"/>
            </w:tcBorders>
            <w:vAlign w:val="center"/>
            <w:hideMark/>
          </w:tcPr>
          <w:p w:rsidRPr="002C7E54" w:rsidR="002C7E54" w:rsidP="002C7E54" w:rsidRDefault="002C7E54" w14:paraId="245CF1C7"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1CB435FD"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4887E474"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52154458" w14:textId="77777777">
        <w:trPr>
          <w:trHeight w:val="227"/>
        </w:trPr>
        <w:tc>
          <w:tcPr>
            <w:tcW w:w="2840" w:type="dxa"/>
            <w:tcBorders>
              <w:top w:val="nil"/>
              <w:left w:val="nil"/>
              <w:bottom w:val="nil"/>
              <w:right w:val="nil"/>
            </w:tcBorders>
            <w:vAlign w:val="center"/>
            <w:hideMark/>
          </w:tcPr>
          <w:p w:rsidRPr="002C7E54" w:rsidR="002C7E54" w:rsidP="002C7E54" w:rsidRDefault="002C7E54" w14:paraId="56D5C0BF" w14:textId="77777777">
            <w:pPr>
              <w:widowControl/>
              <w:autoSpaceDE/>
              <w:autoSpaceDN/>
              <w:rPr>
                <w:rFonts w:eastAsia="Times New Roman"/>
                <w:color w:val="231F20"/>
                <w:sz w:val="14"/>
                <w:szCs w:val="14"/>
                <w:lang w:eastAsia="nl-NL"/>
              </w:rPr>
            </w:pPr>
            <w:r w:rsidRPr="002C7E54">
              <w:rPr>
                <w:rFonts w:eastAsia="Times New Roman"/>
                <w:color w:val="231F20"/>
                <w:w w:val="105"/>
                <w:sz w:val="14"/>
                <w:lang w:eastAsia="nl-NL"/>
              </w:rPr>
              <w:t>Dijkversterking en herstel steenbekleding</w:t>
            </w:r>
          </w:p>
        </w:tc>
        <w:tc>
          <w:tcPr>
            <w:tcW w:w="960" w:type="dxa"/>
            <w:tcBorders>
              <w:top w:val="nil"/>
              <w:left w:val="nil"/>
              <w:bottom w:val="nil"/>
              <w:right w:val="nil"/>
            </w:tcBorders>
            <w:vAlign w:val="center"/>
            <w:hideMark/>
          </w:tcPr>
          <w:p w:rsidRPr="002C7E54" w:rsidR="002C7E54" w:rsidP="002C7E54" w:rsidRDefault="002C7E54" w14:paraId="61504BF5"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1</w:t>
            </w:r>
          </w:p>
        </w:tc>
        <w:tc>
          <w:tcPr>
            <w:tcW w:w="960" w:type="dxa"/>
            <w:tcBorders>
              <w:top w:val="nil"/>
              <w:left w:val="nil"/>
              <w:bottom w:val="nil"/>
              <w:right w:val="nil"/>
            </w:tcBorders>
            <w:vAlign w:val="center"/>
            <w:hideMark/>
          </w:tcPr>
          <w:p w:rsidRPr="002C7E54" w:rsidR="002C7E54" w:rsidP="002C7E54" w:rsidRDefault="002C7E54" w14:paraId="607ED769"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7D1AB613"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828</w:t>
            </w:r>
          </w:p>
        </w:tc>
        <w:tc>
          <w:tcPr>
            <w:tcW w:w="960" w:type="dxa"/>
            <w:tcBorders>
              <w:top w:val="nil"/>
              <w:left w:val="nil"/>
              <w:bottom w:val="nil"/>
              <w:right w:val="nil"/>
            </w:tcBorders>
            <w:vAlign w:val="center"/>
            <w:hideMark/>
          </w:tcPr>
          <w:p w:rsidRPr="002C7E54" w:rsidR="002C7E54" w:rsidP="002C7E54" w:rsidRDefault="002C7E54" w14:paraId="04C7FC6E"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827</w:t>
            </w:r>
          </w:p>
        </w:tc>
        <w:tc>
          <w:tcPr>
            <w:tcW w:w="960" w:type="dxa"/>
            <w:tcBorders>
              <w:top w:val="nil"/>
              <w:left w:val="nil"/>
              <w:bottom w:val="nil"/>
              <w:right w:val="nil"/>
            </w:tcBorders>
            <w:vAlign w:val="center"/>
            <w:hideMark/>
          </w:tcPr>
          <w:p w:rsidRPr="002C7E54" w:rsidR="002C7E54" w:rsidP="002C7E54" w:rsidRDefault="002C7E54" w14:paraId="072BAF74"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31F69E0D"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5D1A394E"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27EE0274" w14:textId="77777777">
        <w:trPr>
          <w:trHeight w:val="227"/>
        </w:trPr>
        <w:tc>
          <w:tcPr>
            <w:tcW w:w="2840" w:type="dxa"/>
            <w:tcBorders>
              <w:top w:val="nil"/>
              <w:left w:val="nil"/>
              <w:bottom w:val="nil"/>
              <w:right w:val="nil"/>
            </w:tcBorders>
            <w:vAlign w:val="center"/>
            <w:hideMark/>
          </w:tcPr>
          <w:p w:rsidRPr="002C7E54" w:rsidR="002C7E54" w:rsidP="002C7E54" w:rsidRDefault="002C7E54" w14:paraId="14EBCA19" w14:textId="77777777">
            <w:pPr>
              <w:widowControl/>
              <w:autoSpaceDE/>
              <w:autoSpaceDN/>
              <w:rPr>
                <w:rFonts w:eastAsia="Times New Roman"/>
                <w:b/>
                <w:bCs/>
                <w:color w:val="231F20"/>
                <w:sz w:val="14"/>
                <w:szCs w:val="14"/>
                <w:lang w:eastAsia="nl-NL"/>
              </w:rPr>
            </w:pPr>
            <w:r w:rsidRPr="002C7E54">
              <w:rPr>
                <w:rFonts w:eastAsia="Times New Roman"/>
                <w:b/>
                <w:bCs/>
                <w:color w:val="231F20"/>
                <w:sz w:val="14"/>
                <w:szCs w:val="14"/>
                <w:lang w:eastAsia="nl-NL"/>
              </w:rPr>
              <w:t>Projecten Zuid-Nederland</w:t>
            </w:r>
          </w:p>
        </w:tc>
        <w:tc>
          <w:tcPr>
            <w:tcW w:w="960" w:type="dxa"/>
            <w:tcBorders>
              <w:top w:val="nil"/>
              <w:left w:val="nil"/>
              <w:bottom w:val="nil"/>
              <w:right w:val="nil"/>
            </w:tcBorders>
            <w:vAlign w:val="center"/>
            <w:hideMark/>
          </w:tcPr>
          <w:p w:rsidRPr="002C7E54" w:rsidR="002C7E54" w:rsidP="002C7E54" w:rsidRDefault="002C7E54" w14:paraId="34B4EAAA" w14:textId="77777777">
            <w:pPr>
              <w:widowControl/>
              <w:autoSpaceDE/>
              <w:autoSpaceDN/>
              <w:rPr>
                <w:rFonts w:eastAsia="Times New Roman"/>
                <w:b/>
                <w:bCs/>
                <w:color w:val="231F20"/>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1B9B3D79"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2D9209E6"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56928635"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4E338E4C"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2AE6DACB"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756467C6"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23060614" w14:textId="77777777">
        <w:trPr>
          <w:trHeight w:val="227"/>
        </w:trPr>
        <w:tc>
          <w:tcPr>
            <w:tcW w:w="2840" w:type="dxa"/>
            <w:tcBorders>
              <w:top w:val="nil"/>
              <w:left w:val="nil"/>
              <w:bottom w:val="nil"/>
              <w:right w:val="nil"/>
            </w:tcBorders>
            <w:vAlign w:val="center"/>
            <w:hideMark/>
          </w:tcPr>
          <w:p w:rsidRPr="002C7E54" w:rsidR="002C7E54" w:rsidP="002C7E54" w:rsidRDefault="002C7E54" w14:paraId="70E0E8CA" w14:textId="77777777">
            <w:pPr>
              <w:widowControl/>
              <w:autoSpaceDE/>
              <w:autoSpaceDN/>
              <w:rPr>
                <w:rFonts w:eastAsia="Times New Roman"/>
                <w:color w:val="231F20"/>
                <w:sz w:val="14"/>
                <w:szCs w:val="14"/>
                <w:lang w:eastAsia="nl-NL"/>
              </w:rPr>
            </w:pPr>
            <w:r w:rsidRPr="002C7E54">
              <w:rPr>
                <w:rFonts w:eastAsia="Times New Roman"/>
                <w:color w:val="231F20"/>
                <w:sz w:val="14"/>
                <w:szCs w:val="14"/>
                <w:lang w:eastAsia="nl-NL"/>
              </w:rPr>
              <w:t>Beekdalen</w:t>
            </w:r>
          </w:p>
        </w:tc>
        <w:tc>
          <w:tcPr>
            <w:tcW w:w="960" w:type="dxa"/>
            <w:tcBorders>
              <w:top w:val="nil"/>
              <w:left w:val="nil"/>
              <w:bottom w:val="nil"/>
              <w:right w:val="nil"/>
            </w:tcBorders>
            <w:vAlign w:val="center"/>
            <w:hideMark/>
          </w:tcPr>
          <w:p w:rsidRPr="002C7E54" w:rsidR="002C7E54" w:rsidP="002C7E54" w:rsidRDefault="002C7E54" w14:paraId="7F4F869D"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15</w:t>
            </w:r>
          </w:p>
        </w:tc>
        <w:tc>
          <w:tcPr>
            <w:tcW w:w="960" w:type="dxa"/>
            <w:tcBorders>
              <w:top w:val="nil"/>
              <w:left w:val="nil"/>
              <w:bottom w:val="nil"/>
              <w:right w:val="nil"/>
            </w:tcBorders>
            <w:vAlign w:val="center"/>
            <w:hideMark/>
          </w:tcPr>
          <w:p w:rsidRPr="002C7E54" w:rsidR="002C7E54" w:rsidP="002C7E54" w:rsidRDefault="002C7E54" w14:paraId="28EC3158" w14:textId="77777777">
            <w:pPr>
              <w:widowControl/>
              <w:autoSpaceDE/>
              <w:autoSpaceDN/>
              <w:jc w:val="right"/>
              <w:rPr>
                <w:rFonts w:eastAsia="Times New Roman"/>
                <w:sz w:val="14"/>
                <w:szCs w:val="14"/>
                <w:lang w:eastAsia="nl-NL"/>
              </w:rPr>
            </w:pPr>
            <w:r w:rsidRPr="002C7E54">
              <w:rPr>
                <w:rFonts w:eastAsia="Times New Roman"/>
                <w:spacing w:val="-10"/>
                <w:sz w:val="14"/>
                <w:lang w:eastAsia="nl-NL"/>
              </w:rPr>
              <w:t>9</w:t>
            </w:r>
          </w:p>
        </w:tc>
        <w:tc>
          <w:tcPr>
            <w:tcW w:w="960" w:type="dxa"/>
            <w:tcBorders>
              <w:top w:val="nil"/>
              <w:left w:val="nil"/>
              <w:bottom w:val="nil"/>
              <w:right w:val="nil"/>
            </w:tcBorders>
            <w:vAlign w:val="center"/>
            <w:hideMark/>
          </w:tcPr>
          <w:p w:rsidRPr="002C7E54" w:rsidR="002C7E54" w:rsidP="002C7E54" w:rsidRDefault="002C7E54" w14:paraId="082DBDA3"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310</w:t>
            </w:r>
          </w:p>
        </w:tc>
        <w:tc>
          <w:tcPr>
            <w:tcW w:w="960" w:type="dxa"/>
            <w:tcBorders>
              <w:top w:val="nil"/>
              <w:left w:val="nil"/>
              <w:bottom w:val="nil"/>
              <w:right w:val="nil"/>
            </w:tcBorders>
            <w:vAlign w:val="center"/>
            <w:hideMark/>
          </w:tcPr>
          <w:p w:rsidRPr="002C7E54" w:rsidR="002C7E54" w:rsidP="002C7E54" w:rsidRDefault="002C7E54" w14:paraId="5DD0C053" w14:textId="77777777">
            <w:pPr>
              <w:widowControl/>
              <w:autoSpaceDE/>
              <w:autoSpaceDN/>
              <w:jc w:val="right"/>
              <w:rPr>
                <w:rFonts w:eastAsia="Times New Roman"/>
                <w:sz w:val="14"/>
                <w:szCs w:val="14"/>
                <w:lang w:eastAsia="nl-NL"/>
              </w:rPr>
            </w:pPr>
            <w:r w:rsidRPr="002C7E54">
              <w:rPr>
                <w:rFonts w:eastAsia="Times New Roman"/>
                <w:spacing w:val="-5"/>
                <w:sz w:val="14"/>
                <w:lang w:eastAsia="nl-NL"/>
              </w:rPr>
              <w:t>310</w:t>
            </w:r>
          </w:p>
        </w:tc>
        <w:tc>
          <w:tcPr>
            <w:tcW w:w="960" w:type="dxa"/>
            <w:tcBorders>
              <w:top w:val="nil"/>
              <w:left w:val="nil"/>
              <w:bottom w:val="nil"/>
              <w:right w:val="nil"/>
            </w:tcBorders>
            <w:vAlign w:val="center"/>
            <w:hideMark/>
          </w:tcPr>
          <w:p w:rsidRPr="002C7E54" w:rsidR="002C7E54" w:rsidP="002C7E54" w:rsidRDefault="002C7E54" w14:paraId="2C6F0D24"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3B57E184"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35734AB6"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27B6AF9B" w14:textId="77777777">
        <w:trPr>
          <w:trHeight w:val="227"/>
        </w:trPr>
        <w:tc>
          <w:tcPr>
            <w:tcW w:w="2840" w:type="dxa"/>
            <w:tcBorders>
              <w:top w:val="nil"/>
              <w:left w:val="nil"/>
              <w:bottom w:val="nil"/>
              <w:right w:val="nil"/>
            </w:tcBorders>
            <w:vAlign w:val="center"/>
            <w:hideMark/>
          </w:tcPr>
          <w:p w:rsidRPr="002C7E54" w:rsidR="002C7E54" w:rsidP="002C7E54" w:rsidRDefault="002C7E54" w14:paraId="3923FE90" w14:textId="77777777">
            <w:pPr>
              <w:widowControl/>
              <w:autoSpaceDE/>
              <w:autoSpaceDN/>
              <w:rPr>
                <w:rFonts w:eastAsia="Times New Roman"/>
                <w:color w:val="231F20"/>
                <w:sz w:val="14"/>
                <w:szCs w:val="14"/>
                <w:lang w:eastAsia="nl-NL"/>
              </w:rPr>
            </w:pPr>
            <w:r w:rsidRPr="002C7E54">
              <w:rPr>
                <w:rFonts w:eastAsia="Times New Roman"/>
                <w:color w:val="231F20"/>
                <w:sz w:val="14"/>
                <w:szCs w:val="14"/>
                <w:lang w:eastAsia="nl-NL"/>
              </w:rPr>
              <w:t>afrondingen</w:t>
            </w:r>
          </w:p>
        </w:tc>
        <w:tc>
          <w:tcPr>
            <w:tcW w:w="960" w:type="dxa"/>
            <w:tcBorders>
              <w:top w:val="nil"/>
              <w:left w:val="nil"/>
              <w:bottom w:val="nil"/>
              <w:right w:val="nil"/>
            </w:tcBorders>
            <w:vAlign w:val="center"/>
            <w:hideMark/>
          </w:tcPr>
          <w:p w:rsidRPr="002C7E54" w:rsidR="002C7E54" w:rsidP="002C7E54" w:rsidRDefault="002C7E54" w14:paraId="34E9B739" w14:textId="77777777">
            <w:pPr>
              <w:widowControl/>
              <w:autoSpaceDE/>
              <w:autoSpaceDN/>
              <w:rPr>
                <w:rFonts w:eastAsia="Times New Roman"/>
                <w:color w:val="231F20"/>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0526E88B" w14:textId="77777777">
            <w:pPr>
              <w:widowControl/>
              <w:autoSpaceDE/>
              <w:autoSpaceDN/>
              <w:jc w:val="right"/>
              <w:rPr>
                <w:rFonts w:eastAsia="Times New Roman"/>
                <w:sz w:val="14"/>
                <w:szCs w:val="14"/>
                <w:lang w:eastAsia="nl-NL"/>
              </w:rPr>
            </w:pPr>
            <w:r w:rsidRPr="002C7E54">
              <w:rPr>
                <w:rFonts w:eastAsia="Times New Roman"/>
                <w:sz w:val="14"/>
                <w:szCs w:val="14"/>
                <w:lang w:eastAsia="nl-NL"/>
              </w:rPr>
              <w:t>‒ 1</w:t>
            </w:r>
          </w:p>
        </w:tc>
        <w:tc>
          <w:tcPr>
            <w:tcW w:w="960" w:type="dxa"/>
            <w:tcBorders>
              <w:top w:val="nil"/>
              <w:left w:val="nil"/>
              <w:bottom w:val="nil"/>
              <w:right w:val="nil"/>
            </w:tcBorders>
            <w:vAlign w:val="center"/>
            <w:hideMark/>
          </w:tcPr>
          <w:p w:rsidRPr="002C7E54" w:rsidR="002C7E54" w:rsidP="002C7E54" w:rsidRDefault="002C7E54" w14:paraId="40B3C003" w14:textId="77777777">
            <w:pPr>
              <w:widowControl/>
              <w:autoSpaceDE/>
              <w:autoSpaceDN/>
              <w:jc w:val="right"/>
              <w:rPr>
                <w:rFonts w:eastAsia="Times New Roman"/>
                <w:sz w:val="14"/>
                <w:szCs w:val="14"/>
                <w:lang w:eastAsia="nl-NL"/>
              </w:rPr>
            </w:pPr>
          </w:p>
        </w:tc>
        <w:tc>
          <w:tcPr>
            <w:tcW w:w="960" w:type="dxa"/>
            <w:tcBorders>
              <w:top w:val="nil"/>
              <w:left w:val="nil"/>
              <w:bottom w:val="nil"/>
              <w:right w:val="nil"/>
            </w:tcBorders>
            <w:vAlign w:val="center"/>
            <w:hideMark/>
          </w:tcPr>
          <w:p w:rsidRPr="002C7E54" w:rsidR="002C7E54" w:rsidP="002C7E54" w:rsidRDefault="002C7E54" w14:paraId="4ADA10AD"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2ABE91AB" w14:textId="77777777">
            <w:pPr>
              <w:widowControl/>
              <w:autoSpaceDE/>
              <w:autoSpaceDN/>
              <w:jc w:val="right"/>
              <w:rPr>
                <w:rFonts w:ascii="Times New Roman" w:hAnsi="Times New Roman" w:eastAsia="Times New Roman" w:cs="Times New Roman"/>
                <w:sz w:val="20"/>
                <w:szCs w:val="20"/>
                <w:lang w:eastAsia="nl-NL"/>
              </w:rPr>
            </w:pPr>
          </w:p>
        </w:tc>
        <w:tc>
          <w:tcPr>
            <w:tcW w:w="960" w:type="dxa"/>
            <w:tcBorders>
              <w:top w:val="nil"/>
              <w:left w:val="nil"/>
              <w:bottom w:val="nil"/>
              <w:right w:val="nil"/>
            </w:tcBorders>
            <w:vAlign w:val="center"/>
            <w:hideMark/>
          </w:tcPr>
          <w:p w:rsidRPr="002C7E54" w:rsidR="002C7E54" w:rsidP="002C7E54" w:rsidRDefault="002C7E54" w14:paraId="6BE71846" w14:textId="77777777">
            <w:pPr>
              <w:widowControl/>
              <w:autoSpaceDE/>
              <w:autoSpaceDN/>
              <w:jc w:val="right"/>
              <w:rPr>
                <w:rFonts w:ascii="Times New Roman" w:hAnsi="Times New Roman" w:eastAsia="Times New Roman" w:cs="Times New Roman"/>
                <w:sz w:val="20"/>
                <w:szCs w:val="20"/>
                <w:lang w:eastAsia="nl-NL"/>
              </w:rPr>
            </w:pPr>
          </w:p>
        </w:tc>
        <w:tc>
          <w:tcPr>
            <w:tcW w:w="1120" w:type="dxa"/>
            <w:tcBorders>
              <w:top w:val="nil"/>
              <w:left w:val="nil"/>
              <w:bottom w:val="nil"/>
              <w:right w:val="nil"/>
            </w:tcBorders>
            <w:noWrap/>
            <w:vAlign w:val="bottom"/>
            <w:hideMark/>
          </w:tcPr>
          <w:p w:rsidRPr="002C7E54" w:rsidR="002C7E54" w:rsidP="002C7E54" w:rsidRDefault="002C7E54" w14:paraId="1B9B1664" w14:textId="77777777">
            <w:pPr>
              <w:widowControl/>
              <w:autoSpaceDE/>
              <w:autoSpaceDN/>
              <w:jc w:val="right"/>
              <w:rPr>
                <w:rFonts w:ascii="Times New Roman" w:hAnsi="Times New Roman" w:eastAsia="Times New Roman" w:cs="Times New Roman"/>
                <w:sz w:val="20"/>
                <w:szCs w:val="20"/>
                <w:lang w:eastAsia="nl-NL"/>
              </w:rPr>
            </w:pPr>
          </w:p>
        </w:tc>
      </w:tr>
      <w:tr w:rsidRPr="002C7E54" w:rsidR="002C7E54" w:rsidTr="001D120F" w14:paraId="19EE05D8" w14:textId="77777777">
        <w:trPr>
          <w:trHeight w:val="227"/>
        </w:trPr>
        <w:tc>
          <w:tcPr>
            <w:tcW w:w="2840" w:type="dxa"/>
            <w:tcBorders>
              <w:top w:val="single" w:color="00AEEF" w:sz="4" w:space="0"/>
              <w:left w:val="nil"/>
              <w:bottom w:val="single" w:color="00AEEF" w:sz="4" w:space="0"/>
              <w:right w:val="nil"/>
            </w:tcBorders>
            <w:vAlign w:val="center"/>
            <w:hideMark/>
          </w:tcPr>
          <w:p w:rsidRPr="002C7E54" w:rsidR="002C7E54" w:rsidP="002C7E54" w:rsidRDefault="002C7E54" w14:paraId="267B8668" w14:textId="77777777">
            <w:pPr>
              <w:widowControl/>
              <w:autoSpaceDE/>
              <w:autoSpaceDN/>
              <w:rPr>
                <w:rFonts w:ascii="Trebuchet MS" w:hAnsi="Trebuchet MS" w:eastAsia="Times New Roman" w:cs="Times New Roman"/>
                <w:b/>
                <w:bCs/>
                <w:color w:val="231F20"/>
                <w:sz w:val="14"/>
                <w:szCs w:val="14"/>
                <w:lang w:eastAsia="nl-NL"/>
              </w:rPr>
            </w:pPr>
            <w:r w:rsidRPr="002C7E54">
              <w:rPr>
                <w:rFonts w:ascii="Trebuchet MS" w:hAnsi="Trebuchet MS" w:eastAsia="Times New Roman" w:cs="Times New Roman"/>
                <w:b/>
                <w:bCs/>
                <w:color w:val="231F20"/>
                <w:sz w:val="14"/>
                <w:szCs w:val="14"/>
                <w:lang w:eastAsia="nl-NL"/>
              </w:rPr>
              <w:t>Programma</w:t>
            </w:r>
          </w:p>
        </w:tc>
        <w:tc>
          <w:tcPr>
            <w:tcW w:w="960" w:type="dxa"/>
            <w:tcBorders>
              <w:top w:val="single" w:color="00AEEF" w:sz="4" w:space="0"/>
              <w:left w:val="nil"/>
              <w:bottom w:val="single" w:color="00AEEF" w:sz="4" w:space="0"/>
              <w:right w:val="nil"/>
            </w:tcBorders>
            <w:vAlign w:val="center"/>
            <w:hideMark/>
          </w:tcPr>
          <w:p w:rsidRPr="002C7E54" w:rsidR="002C7E54" w:rsidP="002C7E54" w:rsidRDefault="002C7E54" w14:paraId="6BE006FD" w14:textId="77777777">
            <w:pPr>
              <w:widowControl/>
              <w:autoSpaceDE/>
              <w:autoSpaceDN/>
              <w:jc w:val="right"/>
              <w:rPr>
                <w:rFonts w:ascii="Trebuchet MS" w:hAnsi="Trebuchet MS" w:eastAsia="Times New Roman" w:cs="Times New Roman"/>
                <w:b/>
                <w:bCs/>
                <w:color w:val="231F20"/>
                <w:sz w:val="14"/>
                <w:szCs w:val="14"/>
                <w:lang w:eastAsia="nl-NL"/>
              </w:rPr>
            </w:pPr>
            <w:r w:rsidRPr="002C7E54">
              <w:rPr>
                <w:rFonts w:ascii="Trebuchet MS" w:hAnsi="Trebuchet MS" w:eastAsia="Times New Roman" w:cs="Times New Roman"/>
                <w:b/>
                <w:bCs/>
                <w:color w:val="231F20"/>
                <w:sz w:val="14"/>
                <w:szCs w:val="14"/>
                <w:lang w:eastAsia="nl-NL"/>
              </w:rPr>
              <w:t>666</w:t>
            </w:r>
          </w:p>
        </w:tc>
        <w:tc>
          <w:tcPr>
            <w:tcW w:w="960" w:type="dxa"/>
            <w:tcBorders>
              <w:top w:val="single" w:color="00AEEF" w:sz="4" w:space="0"/>
              <w:left w:val="nil"/>
              <w:bottom w:val="single" w:color="00AEEF" w:sz="4" w:space="0"/>
              <w:right w:val="nil"/>
            </w:tcBorders>
            <w:vAlign w:val="center"/>
            <w:hideMark/>
          </w:tcPr>
          <w:p w:rsidRPr="002C7E54" w:rsidR="002C7E54" w:rsidP="002C7E54" w:rsidRDefault="002C7E54" w14:paraId="0C79157E" w14:textId="77777777">
            <w:pPr>
              <w:widowControl/>
              <w:autoSpaceDE/>
              <w:autoSpaceDN/>
              <w:jc w:val="right"/>
              <w:rPr>
                <w:rFonts w:ascii="Trebuchet MS" w:hAnsi="Trebuchet MS" w:eastAsia="Times New Roman" w:cs="Times New Roman"/>
                <w:b/>
                <w:bCs/>
                <w:color w:val="231F20"/>
                <w:sz w:val="14"/>
                <w:szCs w:val="14"/>
                <w:lang w:eastAsia="nl-NL"/>
              </w:rPr>
            </w:pPr>
            <w:r w:rsidRPr="002C7E54">
              <w:rPr>
                <w:rFonts w:ascii="Trebuchet MS" w:hAnsi="Trebuchet MS" w:eastAsia="Times New Roman" w:cs="Times New Roman"/>
                <w:b/>
                <w:bCs/>
                <w:color w:val="231F20"/>
                <w:sz w:val="14"/>
                <w:szCs w:val="14"/>
                <w:lang w:eastAsia="nl-NL"/>
              </w:rPr>
              <w:t>710</w:t>
            </w:r>
          </w:p>
        </w:tc>
        <w:tc>
          <w:tcPr>
            <w:tcW w:w="960" w:type="dxa"/>
            <w:tcBorders>
              <w:top w:val="single" w:color="00AEEF" w:sz="4" w:space="0"/>
              <w:left w:val="nil"/>
              <w:bottom w:val="single" w:color="00AEEF" w:sz="4" w:space="0"/>
              <w:right w:val="nil"/>
            </w:tcBorders>
            <w:vAlign w:val="center"/>
            <w:hideMark/>
          </w:tcPr>
          <w:p w:rsidRPr="002C7E54" w:rsidR="002C7E54" w:rsidP="002C7E54" w:rsidRDefault="002C7E54" w14:paraId="1C3A46BC" w14:textId="77777777">
            <w:pPr>
              <w:widowControl/>
              <w:autoSpaceDE/>
              <w:autoSpaceDN/>
              <w:jc w:val="right"/>
              <w:rPr>
                <w:rFonts w:ascii="Trebuchet MS" w:hAnsi="Trebuchet MS" w:eastAsia="Times New Roman" w:cs="Times New Roman"/>
                <w:b/>
                <w:bCs/>
                <w:color w:val="231F20"/>
                <w:sz w:val="14"/>
                <w:szCs w:val="14"/>
                <w:lang w:eastAsia="nl-NL"/>
              </w:rPr>
            </w:pPr>
            <w:r w:rsidRPr="002C7E54">
              <w:rPr>
                <w:rFonts w:ascii="Trebuchet MS" w:hAnsi="Trebuchet MS" w:eastAsia="Times New Roman" w:cs="Times New Roman"/>
                <w:b/>
                <w:bCs/>
                <w:color w:val="231F20"/>
                <w:sz w:val="14"/>
                <w:szCs w:val="14"/>
                <w:lang w:eastAsia="nl-NL"/>
              </w:rPr>
              <w:t>10.847</w:t>
            </w:r>
          </w:p>
        </w:tc>
        <w:tc>
          <w:tcPr>
            <w:tcW w:w="960" w:type="dxa"/>
            <w:tcBorders>
              <w:top w:val="single" w:color="00AEEF" w:sz="4" w:space="0"/>
              <w:left w:val="nil"/>
              <w:bottom w:val="single" w:color="00AEEF" w:sz="4" w:space="0"/>
              <w:right w:val="nil"/>
            </w:tcBorders>
            <w:vAlign w:val="center"/>
            <w:hideMark/>
          </w:tcPr>
          <w:p w:rsidRPr="002C7E54" w:rsidR="002C7E54" w:rsidP="002C7E54" w:rsidRDefault="002C7E54" w14:paraId="02B86A79" w14:textId="77777777">
            <w:pPr>
              <w:widowControl/>
              <w:autoSpaceDE/>
              <w:autoSpaceDN/>
              <w:jc w:val="right"/>
              <w:rPr>
                <w:rFonts w:ascii="Trebuchet MS" w:hAnsi="Trebuchet MS" w:eastAsia="Times New Roman" w:cs="Times New Roman"/>
                <w:b/>
                <w:bCs/>
                <w:color w:val="231F20"/>
                <w:sz w:val="14"/>
                <w:szCs w:val="14"/>
                <w:lang w:eastAsia="nl-NL"/>
              </w:rPr>
            </w:pPr>
            <w:r w:rsidRPr="002C7E54">
              <w:rPr>
                <w:rFonts w:ascii="Trebuchet MS" w:hAnsi="Trebuchet MS" w:eastAsia="Times New Roman" w:cs="Times New Roman"/>
                <w:b/>
                <w:bCs/>
                <w:color w:val="231F20"/>
                <w:sz w:val="14"/>
                <w:szCs w:val="14"/>
                <w:lang w:eastAsia="nl-NL"/>
              </w:rPr>
              <w:t>11.287</w:t>
            </w:r>
          </w:p>
        </w:tc>
        <w:tc>
          <w:tcPr>
            <w:tcW w:w="960" w:type="dxa"/>
            <w:tcBorders>
              <w:top w:val="single" w:color="00B0F0" w:sz="4" w:space="0"/>
              <w:left w:val="nil"/>
              <w:bottom w:val="single" w:color="00B0F0" w:sz="4" w:space="0"/>
              <w:right w:val="nil"/>
            </w:tcBorders>
            <w:vAlign w:val="center"/>
            <w:hideMark/>
          </w:tcPr>
          <w:p w:rsidRPr="002C7E54" w:rsidR="002C7E54" w:rsidP="002C7E54" w:rsidRDefault="002C7E54" w14:paraId="77D96511" w14:textId="77777777">
            <w:pPr>
              <w:widowControl/>
              <w:autoSpaceDE/>
              <w:autoSpaceDN/>
              <w:jc w:val="right"/>
              <w:rPr>
                <w:rFonts w:eastAsia="Times New Roman"/>
                <w:color w:val="000000"/>
                <w:sz w:val="14"/>
                <w:szCs w:val="14"/>
                <w:lang w:eastAsia="nl-NL"/>
              </w:rPr>
            </w:pPr>
            <w:r w:rsidRPr="002C7E54">
              <w:rPr>
                <w:rFonts w:eastAsia="Times New Roman"/>
                <w:color w:val="000000"/>
                <w:sz w:val="14"/>
                <w:szCs w:val="14"/>
                <w:lang w:eastAsia="nl-NL"/>
              </w:rPr>
              <w:t> </w:t>
            </w:r>
          </w:p>
        </w:tc>
        <w:tc>
          <w:tcPr>
            <w:tcW w:w="960" w:type="dxa"/>
            <w:tcBorders>
              <w:top w:val="single" w:color="00B0F0" w:sz="4" w:space="0"/>
              <w:left w:val="nil"/>
              <w:bottom w:val="single" w:color="00B0F0" w:sz="4" w:space="0"/>
              <w:right w:val="nil"/>
            </w:tcBorders>
            <w:vAlign w:val="center"/>
            <w:hideMark/>
          </w:tcPr>
          <w:p w:rsidRPr="002C7E54" w:rsidR="002C7E54" w:rsidP="002C7E54" w:rsidRDefault="002C7E54" w14:paraId="6A073775" w14:textId="77777777">
            <w:pPr>
              <w:widowControl/>
              <w:autoSpaceDE/>
              <w:autoSpaceDN/>
              <w:jc w:val="right"/>
              <w:rPr>
                <w:rFonts w:eastAsia="Times New Roman"/>
                <w:color w:val="000000"/>
                <w:sz w:val="14"/>
                <w:szCs w:val="14"/>
                <w:lang w:eastAsia="nl-NL"/>
              </w:rPr>
            </w:pPr>
            <w:r w:rsidRPr="002C7E54">
              <w:rPr>
                <w:rFonts w:eastAsia="Times New Roman"/>
                <w:color w:val="000000"/>
                <w:sz w:val="14"/>
                <w:szCs w:val="14"/>
                <w:lang w:eastAsia="nl-NL"/>
              </w:rPr>
              <w:t> </w:t>
            </w:r>
          </w:p>
        </w:tc>
        <w:tc>
          <w:tcPr>
            <w:tcW w:w="1120" w:type="dxa"/>
            <w:tcBorders>
              <w:top w:val="single" w:color="00B0F0" w:sz="4" w:space="0"/>
              <w:left w:val="nil"/>
              <w:bottom w:val="single" w:color="00B0F0" w:sz="4" w:space="0"/>
              <w:right w:val="nil"/>
            </w:tcBorders>
            <w:noWrap/>
            <w:vAlign w:val="bottom"/>
            <w:hideMark/>
          </w:tcPr>
          <w:p w:rsidRPr="002C7E54" w:rsidR="002C7E54" w:rsidP="002C7E54" w:rsidRDefault="002C7E54" w14:paraId="31E78535" w14:textId="77777777">
            <w:pPr>
              <w:widowControl/>
              <w:autoSpaceDE/>
              <w:autoSpaceDN/>
              <w:jc w:val="right"/>
              <w:rPr>
                <w:rFonts w:eastAsia="Times New Roman"/>
                <w:color w:val="000000"/>
                <w:sz w:val="14"/>
                <w:szCs w:val="14"/>
                <w:lang w:eastAsia="nl-NL"/>
              </w:rPr>
            </w:pPr>
            <w:r w:rsidRPr="002C7E54">
              <w:rPr>
                <w:rFonts w:eastAsia="Times New Roman"/>
                <w:color w:val="000000"/>
                <w:sz w:val="14"/>
                <w:szCs w:val="14"/>
                <w:lang w:eastAsia="nl-NL"/>
              </w:rPr>
              <w:t> </w:t>
            </w:r>
          </w:p>
        </w:tc>
      </w:tr>
      <w:tr w:rsidRPr="002C7E54" w:rsidR="002C7E54" w:rsidTr="001D120F" w14:paraId="73C4BFFE" w14:textId="77777777">
        <w:trPr>
          <w:trHeight w:val="227"/>
        </w:trPr>
        <w:tc>
          <w:tcPr>
            <w:tcW w:w="2840" w:type="dxa"/>
            <w:tcBorders>
              <w:top w:val="nil"/>
              <w:left w:val="nil"/>
              <w:bottom w:val="single" w:color="00AEEF" w:sz="4" w:space="0"/>
              <w:right w:val="nil"/>
            </w:tcBorders>
            <w:vAlign w:val="center"/>
            <w:hideMark/>
          </w:tcPr>
          <w:p w:rsidRPr="002C7E54" w:rsidR="002C7E54" w:rsidP="002C7E54" w:rsidRDefault="002C7E54" w14:paraId="5B62DCCD" w14:textId="77777777">
            <w:pPr>
              <w:widowControl/>
              <w:autoSpaceDE/>
              <w:autoSpaceDN/>
              <w:rPr>
                <w:rFonts w:ascii="Trebuchet MS" w:hAnsi="Trebuchet MS" w:eastAsia="Times New Roman" w:cs="Times New Roman"/>
                <w:b/>
                <w:bCs/>
                <w:color w:val="231F20"/>
                <w:sz w:val="14"/>
                <w:szCs w:val="14"/>
                <w:lang w:eastAsia="nl-NL"/>
              </w:rPr>
            </w:pPr>
            <w:r w:rsidRPr="002C7E54">
              <w:rPr>
                <w:rFonts w:ascii="Trebuchet MS" w:hAnsi="Trebuchet MS" w:eastAsia="Times New Roman" w:cs="Times New Roman"/>
                <w:b/>
                <w:bCs/>
                <w:color w:val="231F20"/>
                <w:sz w:val="14"/>
                <w:szCs w:val="14"/>
                <w:lang w:eastAsia="nl-NL"/>
              </w:rPr>
              <w:t>Begroting (DF 1.02.02)</w:t>
            </w:r>
          </w:p>
        </w:tc>
        <w:tc>
          <w:tcPr>
            <w:tcW w:w="960" w:type="dxa"/>
            <w:tcBorders>
              <w:top w:val="nil"/>
              <w:left w:val="nil"/>
              <w:bottom w:val="single" w:color="00AEEF" w:sz="4" w:space="0"/>
              <w:right w:val="nil"/>
            </w:tcBorders>
            <w:vAlign w:val="center"/>
            <w:hideMark/>
          </w:tcPr>
          <w:p w:rsidRPr="002C7E54" w:rsidR="002C7E54" w:rsidP="002C7E54" w:rsidRDefault="002C7E54" w14:paraId="7ABD7A30" w14:textId="77777777">
            <w:pPr>
              <w:widowControl/>
              <w:autoSpaceDE/>
              <w:autoSpaceDN/>
              <w:jc w:val="right"/>
              <w:rPr>
                <w:rFonts w:ascii="Trebuchet MS" w:hAnsi="Trebuchet MS" w:eastAsia="Times New Roman" w:cs="Times New Roman"/>
                <w:b/>
                <w:bCs/>
                <w:color w:val="231F20"/>
                <w:sz w:val="14"/>
                <w:szCs w:val="14"/>
                <w:lang w:eastAsia="nl-NL"/>
              </w:rPr>
            </w:pPr>
            <w:r w:rsidRPr="002C7E54">
              <w:rPr>
                <w:rFonts w:ascii="Trebuchet MS" w:hAnsi="Trebuchet MS" w:eastAsia="Times New Roman" w:cs="Times New Roman"/>
                <w:b/>
                <w:bCs/>
                <w:color w:val="231F20"/>
                <w:sz w:val="14"/>
                <w:szCs w:val="14"/>
                <w:lang w:eastAsia="nl-NL"/>
              </w:rPr>
              <w:t>411</w:t>
            </w:r>
          </w:p>
        </w:tc>
        <w:tc>
          <w:tcPr>
            <w:tcW w:w="960" w:type="dxa"/>
            <w:tcBorders>
              <w:top w:val="nil"/>
              <w:left w:val="nil"/>
              <w:bottom w:val="single" w:color="00AEEF" w:sz="4" w:space="0"/>
              <w:right w:val="nil"/>
            </w:tcBorders>
            <w:vAlign w:val="center"/>
            <w:hideMark/>
          </w:tcPr>
          <w:p w:rsidRPr="002C7E54" w:rsidR="002C7E54" w:rsidP="002C7E54" w:rsidRDefault="002C7E54" w14:paraId="52057BD9" w14:textId="77777777">
            <w:pPr>
              <w:widowControl/>
              <w:autoSpaceDE/>
              <w:autoSpaceDN/>
              <w:jc w:val="right"/>
              <w:rPr>
                <w:rFonts w:ascii="Trebuchet MS" w:hAnsi="Trebuchet MS" w:eastAsia="Times New Roman" w:cs="Times New Roman"/>
                <w:b/>
                <w:bCs/>
                <w:color w:val="231F20"/>
                <w:sz w:val="14"/>
                <w:szCs w:val="14"/>
                <w:lang w:eastAsia="nl-NL"/>
              </w:rPr>
            </w:pPr>
            <w:r w:rsidRPr="002C7E54">
              <w:rPr>
                <w:rFonts w:ascii="Trebuchet MS" w:hAnsi="Trebuchet MS" w:eastAsia="Times New Roman" w:cs="Times New Roman"/>
                <w:b/>
                <w:bCs/>
                <w:color w:val="231F20"/>
                <w:sz w:val="14"/>
                <w:szCs w:val="14"/>
                <w:lang w:eastAsia="nl-NL"/>
              </w:rPr>
              <w:t>436</w:t>
            </w:r>
          </w:p>
        </w:tc>
        <w:tc>
          <w:tcPr>
            <w:tcW w:w="960" w:type="dxa"/>
            <w:tcBorders>
              <w:top w:val="nil"/>
              <w:left w:val="nil"/>
              <w:bottom w:val="single" w:color="00AEEF" w:sz="4" w:space="0"/>
              <w:right w:val="nil"/>
            </w:tcBorders>
            <w:vAlign w:val="center"/>
            <w:hideMark/>
          </w:tcPr>
          <w:p w:rsidRPr="002C7E54" w:rsidR="002C7E54" w:rsidP="002C7E54" w:rsidRDefault="002C7E54" w14:paraId="376D09C7" w14:textId="77777777">
            <w:pPr>
              <w:widowControl/>
              <w:autoSpaceDE/>
              <w:autoSpaceDN/>
              <w:rPr>
                <w:rFonts w:ascii="Times New Roman" w:hAnsi="Times New Roman" w:eastAsia="Times New Roman" w:cs="Times New Roman"/>
                <w:color w:val="000000"/>
                <w:sz w:val="14"/>
                <w:szCs w:val="14"/>
                <w:lang w:eastAsia="nl-NL"/>
              </w:rPr>
            </w:pPr>
            <w:r w:rsidRPr="002C7E54">
              <w:rPr>
                <w:rFonts w:ascii="Times New Roman" w:hAnsi="Times New Roman" w:eastAsia="Times New Roman" w:cs="Times New Roman"/>
                <w:color w:val="000000"/>
                <w:sz w:val="14"/>
                <w:szCs w:val="14"/>
                <w:lang w:eastAsia="nl-NL"/>
              </w:rPr>
              <w:t> </w:t>
            </w:r>
          </w:p>
        </w:tc>
        <w:tc>
          <w:tcPr>
            <w:tcW w:w="960" w:type="dxa"/>
            <w:tcBorders>
              <w:top w:val="nil"/>
              <w:left w:val="nil"/>
              <w:bottom w:val="single" w:color="00AEEF" w:sz="4" w:space="0"/>
              <w:right w:val="nil"/>
            </w:tcBorders>
            <w:vAlign w:val="center"/>
            <w:hideMark/>
          </w:tcPr>
          <w:p w:rsidRPr="002C7E54" w:rsidR="002C7E54" w:rsidP="002C7E54" w:rsidRDefault="002C7E54" w14:paraId="6D1CD7E1" w14:textId="77777777">
            <w:pPr>
              <w:widowControl/>
              <w:autoSpaceDE/>
              <w:autoSpaceDN/>
              <w:rPr>
                <w:rFonts w:ascii="Times New Roman" w:hAnsi="Times New Roman" w:eastAsia="Times New Roman" w:cs="Times New Roman"/>
                <w:color w:val="000000"/>
                <w:sz w:val="14"/>
                <w:szCs w:val="14"/>
                <w:lang w:eastAsia="nl-NL"/>
              </w:rPr>
            </w:pPr>
            <w:r w:rsidRPr="002C7E54">
              <w:rPr>
                <w:rFonts w:ascii="Times New Roman" w:hAnsi="Times New Roman" w:eastAsia="Times New Roman" w:cs="Times New Roman"/>
                <w:color w:val="000000"/>
                <w:sz w:val="14"/>
                <w:szCs w:val="14"/>
                <w:lang w:eastAsia="nl-NL"/>
              </w:rPr>
              <w:t> </w:t>
            </w:r>
          </w:p>
        </w:tc>
        <w:tc>
          <w:tcPr>
            <w:tcW w:w="960" w:type="dxa"/>
            <w:tcBorders>
              <w:top w:val="nil"/>
              <w:left w:val="nil"/>
              <w:bottom w:val="single" w:color="00B0F0" w:sz="4" w:space="0"/>
              <w:right w:val="nil"/>
            </w:tcBorders>
            <w:vAlign w:val="center"/>
            <w:hideMark/>
          </w:tcPr>
          <w:p w:rsidRPr="002C7E54" w:rsidR="002C7E54" w:rsidP="002C7E54" w:rsidRDefault="002C7E54" w14:paraId="0692C29C" w14:textId="77777777">
            <w:pPr>
              <w:widowControl/>
              <w:autoSpaceDE/>
              <w:autoSpaceDN/>
              <w:jc w:val="right"/>
              <w:rPr>
                <w:rFonts w:eastAsia="Times New Roman"/>
                <w:color w:val="000000"/>
                <w:sz w:val="14"/>
                <w:szCs w:val="14"/>
                <w:lang w:eastAsia="nl-NL"/>
              </w:rPr>
            </w:pPr>
            <w:r w:rsidRPr="002C7E54">
              <w:rPr>
                <w:rFonts w:eastAsia="Times New Roman"/>
                <w:color w:val="000000"/>
                <w:sz w:val="14"/>
                <w:szCs w:val="14"/>
                <w:lang w:eastAsia="nl-NL"/>
              </w:rPr>
              <w:t> </w:t>
            </w:r>
          </w:p>
        </w:tc>
        <w:tc>
          <w:tcPr>
            <w:tcW w:w="960" w:type="dxa"/>
            <w:tcBorders>
              <w:top w:val="nil"/>
              <w:left w:val="nil"/>
              <w:bottom w:val="single" w:color="00B0F0" w:sz="4" w:space="0"/>
              <w:right w:val="nil"/>
            </w:tcBorders>
            <w:vAlign w:val="center"/>
            <w:hideMark/>
          </w:tcPr>
          <w:p w:rsidRPr="002C7E54" w:rsidR="002C7E54" w:rsidP="002C7E54" w:rsidRDefault="002C7E54" w14:paraId="4740957E" w14:textId="77777777">
            <w:pPr>
              <w:widowControl/>
              <w:autoSpaceDE/>
              <w:autoSpaceDN/>
              <w:jc w:val="right"/>
              <w:rPr>
                <w:rFonts w:eastAsia="Times New Roman"/>
                <w:color w:val="000000"/>
                <w:sz w:val="14"/>
                <w:szCs w:val="14"/>
                <w:lang w:eastAsia="nl-NL"/>
              </w:rPr>
            </w:pPr>
            <w:r w:rsidRPr="002C7E54">
              <w:rPr>
                <w:rFonts w:eastAsia="Times New Roman"/>
                <w:color w:val="000000"/>
                <w:sz w:val="14"/>
                <w:szCs w:val="14"/>
                <w:lang w:eastAsia="nl-NL"/>
              </w:rPr>
              <w:t> </w:t>
            </w:r>
          </w:p>
        </w:tc>
        <w:tc>
          <w:tcPr>
            <w:tcW w:w="1120" w:type="dxa"/>
            <w:tcBorders>
              <w:top w:val="nil"/>
              <w:left w:val="nil"/>
              <w:bottom w:val="single" w:color="00B0F0" w:sz="4" w:space="0"/>
              <w:right w:val="nil"/>
            </w:tcBorders>
            <w:noWrap/>
            <w:vAlign w:val="bottom"/>
            <w:hideMark/>
          </w:tcPr>
          <w:p w:rsidRPr="002C7E54" w:rsidR="002C7E54" w:rsidP="002C7E54" w:rsidRDefault="002C7E54" w14:paraId="13B3CCCE" w14:textId="77777777">
            <w:pPr>
              <w:widowControl/>
              <w:autoSpaceDE/>
              <w:autoSpaceDN/>
              <w:jc w:val="right"/>
              <w:rPr>
                <w:rFonts w:eastAsia="Times New Roman"/>
                <w:color w:val="000000"/>
                <w:sz w:val="14"/>
                <w:szCs w:val="14"/>
                <w:lang w:eastAsia="nl-NL"/>
              </w:rPr>
            </w:pPr>
            <w:r w:rsidRPr="002C7E54">
              <w:rPr>
                <w:rFonts w:eastAsia="Times New Roman"/>
                <w:color w:val="000000"/>
                <w:sz w:val="14"/>
                <w:szCs w:val="14"/>
                <w:lang w:eastAsia="nl-NL"/>
              </w:rPr>
              <w:t> </w:t>
            </w:r>
          </w:p>
        </w:tc>
      </w:tr>
      <w:tr w:rsidRPr="002C7E54" w:rsidR="002C7E54" w:rsidTr="001D120F" w14:paraId="2AD6CBC8" w14:textId="77777777">
        <w:trPr>
          <w:trHeight w:val="227"/>
        </w:trPr>
        <w:tc>
          <w:tcPr>
            <w:tcW w:w="2840" w:type="dxa"/>
            <w:tcBorders>
              <w:top w:val="nil"/>
              <w:left w:val="nil"/>
              <w:bottom w:val="single" w:color="00AEEF" w:sz="4" w:space="0"/>
              <w:right w:val="nil"/>
            </w:tcBorders>
            <w:vAlign w:val="center"/>
            <w:hideMark/>
          </w:tcPr>
          <w:p w:rsidRPr="002C7E54" w:rsidR="002C7E54" w:rsidP="002C7E54" w:rsidRDefault="002C7E54" w14:paraId="5E066636" w14:textId="77777777">
            <w:pPr>
              <w:widowControl/>
              <w:autoSpaceDE/>
              <w:autoSpaceDN/>
              <w:rPr>
                <w:rFonts w:ascii="Trebuchet MS" w:hAnsi="Trebuchet MS" w:eastAsia="Times New Roman" w:cs="Times New Roman"/>
                <w:b/>
                <w:bCs/>
                <w:color w:val="231F20"/>
                <w:sz w:val="14"/>
                <w:szCs w:val="14"/>
                <w:lang w:eastAsia="nl-NL"/>
              </w:rPr>
            </w:pPr>
            <w:proofErr w:type="spellStart"/>
            <w:r w:rsidRPr="002C7E54">
              <w:rPr>
                <w:rFonts w:ascii="Trebuchet MS" w:hAnsi="Trebuchet MS" w:eastAsia="Times New Roman" w:cs="Times New Roman"/>
                <w:b/>
                <w:bCs/>
                <w:color w:val="231F20"/>
                <w:sz w:val="14"/>
                <w:szCs w:val="14"/>
                <w:lang w:eastAsia="nl-NL"/>
              </w:rPr>
              <w:t>Overprogrammering</w:t>
            </w:r>
            <w:proofErr w:type="spellEnd"/>
            <w:r w:rsidRPr="002C7E54">
              <w:rPr>
                <w:rFonts w:ascii="Trebuchet MS" w:hAnsi="Trebuchet MS" w:eastAsia="Times New Roman" w:cs="Times New Roman"/>
                <w:b/>
                <w:bCs/>
                <w:color w:val="231F20"/>
                <w:sz w:val="14"/>
                <w:szCs w:val="14"/>
                <w:lang w:eastAsia="nl-NL"/>
              </w:rPr>
              <w:t xml:space="preserve"> (-)</w:t>
            </w:r>
          </w:p>
        </w:tc>
        <w:tc>
          <w:tcPr>
            <w:tcW w:w="960" w:type="dxa"/>
            <w:tcBorders>
              <w:top w:val="nil"/>
              <w:left w:val="nil"/>
              <w:bottom w:val="single" w:color="00AEEF" w:sz="4" w:space="0"/>
              <w:right w:val="nil"/>
            </w:tcBorders>
            <w:vAlign w:val="center"/>
            <w:hideMark/>
          </w:tcPr>
          <w:p w:rsidRPr="002C7E54" w:rsidR="002C7E54" w:rsidP="002C7E54" w:rsidRDefault="002C7E54" w14:paraId="368C1809" w14:textId="77777777">
            <w:pPr>
              <w:widowControl/>
              <w:autoSpaceDE/>
              <w:autoSpaceDN/>
              <w:jc w:val="right"/>
              <w:rPr>
                <w:rFonts w:ascii="Arial" w:hAnsi="Arial" w:eastAsia="Times New Roman" w:cs="Arial"/>
                <w:b/>
                <w:bCs/>
                <w:color w:val="231F20"/>
                <w:sz w:val="14"/>
                <w:szCs w:val="14"/>
                <w:lang w:eastAsia="nl-NL"/>
              </w:rPr>
            </w:pPr>
            <w:r w:rsidRPr="002C7E54">
              <w:rPr>
                <w:rFonts w:ascii="Arial" w:hAnsi="Arial" w:eastAsia="Times New Roman" w:cs="Arial"/>
                <w:b/>
                <w:bCs/>
                <w:color w:val="231F20"/>
                <w:sz w:val="14"/>
                <w:szCs w:val="14"/>
                <w:lang w:eastAsia="nl-NL"/>
              </w:rPr>
              <w:t xml:space="preserve">‒ </w:t>
            </w:r>
            <w:r w:rsidRPr="002C7E54">
              <w:rPr>
                <w:rFonts w:ascii="Trebuchet MS" w:hAnsi="Trebuchet MS" w:eastAsia="Times New Roman" w:cs="Arial"/>
                <w:b/>
                <w:bCs/>
                <w:color w:val="231F20"/>
                <w:sz w:val="14"/>
                <w:szCs w:val="14"/>
                <w:lang w:eastAsia="nl-NL"/>
              </w:rPr>
              <w:t>255</w:t>
            </w:r>
          </w:p>
        </w:tc>
        <w:tc>
          <w:tcPr>
            <w:tcW w:w="960" w:type="dxa"/>
            <w:tcBorders>
              <w:top w:val="nil"/>
              <w:left w:val="nil"/>
              <w:bottom w:val="single" w:color="00AEEF" w:sz="4" w:space="0"/>
              <w:right w:val="nil"/>
            </w:tcBorders>
            <w:vAlign w:val="center"/>
            <w:hideMark/>
          </w:tcPr>
          <w:p w:rsidRPr="002C7E54" w:rsidR="002C7E54" w:rsidP="002C7E54" w:rsidRDefault="002C7E54" w14:paraId="3782D2C2" w14:textId="77777777">
            <w:pPr>
              <w:widowControl/>
              <w:autoSpaceDE/>
              <w:autoSpaceDN/>
              <w:jc w:val="right"/>
              <w:rPr>
                <w:rFonts w:ascii="Arial" w:hAnsi="Arial" w:eastAsia="Times New Roman" w:cs="Arial"/>
                <w:b/>
                <w:bCs/>
                <w:color w:val="231F20"/>
                <w:sz w:val="14"/>
                <w:szCs w:val="14"/>
                <w:lang w:eastAsia="nl-NL"/>
              </w:rPr>
            </w:pPr>
            <w:r w:rsidRPr="002C7E54">
              <w:rPr>
                <w:rFonts w:ascii="Arial" w:hAnsi="Arial" w:eastAsia="Times New Roman" w:cs="Arial"/>
                <w:b/>
                <w:bCs/>
                <w:color w:val="231F20"/>
                <w:sz w:val="14"/>
                <w:szCs w:val="14"/>
                <w:lang w:eastAsia="nl-NL"/>
              </w:rPr>
              <w:t xml:space="preserve">‒ </w:t>
            </w:r>
            <w:r w:rsidRPr="002C7E54">
              <w:rPr>
                <w:rFonts w:ascii="Trebuchet MS" w:hAnsi="Trebuchet MS" w:eastAsia="Times New Roman" w:cs="Arial"/>
                <w:b/>
                <w:bCs/>
                <w:color w:val="231F20"/>
                <w:sz w:val="14"/>
                <w:szCs w:val="14"/>
                <w:lang w:eastAsia="nl-NL"/>
              </w:rPr>
              <w:t>274</w:t>
            </w:r>
          </w:p>
        </w:tc>
        <w:tc>
          <w:tcPr>
            <w:tcW w:w="960" w:type="dxa"/>
            <w:tcBorders>
              <w:top w:val="nil"/>
              <w:left w:val="nil"/>
              <w:bottom w:val="single" w:color="00AEEF" w:sz="4" w:space="0"/>
              <w:right w:val="nil"/>
            </w:tcBorders>
            <w:vAlign w:val="center"/>
            <w:hideMark/>
          </w:tcPr>
          <w:p w:rsidRPr="002C7E54" w:rsidR="002C7E54" w:rsidP="002C7E54" w:rsidRDefault="002C7E54" w14:paraId="30DC2CE0" w14:textId="77777777">
            <w:pPr>
              <w:widowControl/>
              <w:autoSpaceDE/>
              <w:autoSpaceDN/>
              <w:rPr>
                <w:rFonts w:ascii="Times New Roman" w:hAnsi="Times New Roman" w:eastAsia="Times New Roman" w:cs="Times New Roman"/>
                <w:color w:val="000000"/>
                <w:sz w:val="14"/>
                <w:szCs w:val="14"/>
                <w:lang w:eastAsia="nl-NL"/>
              </w:rPr>
            </w:pPr>
            <w:r w:rsidRPr="002C7E54">
              <w:rPr>
                <w:rFonts w:ascii="Times New Roman" w:hAnsi="Times New Roman" w:eastAsia="Times New Roman" w:cs="Times New Roman"/>
                <w:color w:val="000000"/>
                <w:sz w:val="14"/>
                <w:szCs w:val="14"/>
                <w:lang w:eastAsia="nl-NL"/>
              </w:rPr>
              <w:t> </w:t>
            </w:r>
          </w:p>
        </w:tc>
        <w:tc>
          <w:tcPr>
            <w:tcW w:w="960" w:type="dxa"/>
            <w:tcBorders>
              <w:top w:val="nil"/>
              <w:left w:val="nil"/>
              <w:bottom w:val="single" w:color="00AEEF" w:sz="4" w:space="0"/>
              <w:right w:val="nil"/>
            </w:tcBorders>
            <w:vAlign w:val="center"/>
            <w:hideMark/>
          </w:tcPr>
          <w:p w:rsidRPr="002C7E54" w:rsidR="002C7E54" w:rsidP="002C7E54" w:rsidRDefault="002C7E54" w14:paraId="09B26365" w14:textId="77777777">
            <w:pPr>
              <w:widowControl/>
              <w:autoSpaceDE/>
              <w:autoSpaceDN/>
              <w:rPr>
                <w:rFonts w:ascii="Times New Roman" w:hAnsi="Times New Roman" w:eastAsia="Times New Roman" w:cs="Times New Roman"/>
                <w:color w:val="000000"/>
                <w:sz w:val="14"/>
                <w:szCs w:val="14"/>
                <w:lang w:eastAsia="nl-NL"/>
              </w:rPr>
            </w:pPr>
            <w:r w:rsidRPr="002C7E54">
              <w:rPr>
                <w:rFonts w:ascii="Times New Roman" w:hAnsi="Times New Roman" w:eastAsia="Times New Roman" w:cs="Times New Roman"/>
                <w:color w:val="000000"/>
                <w:sz w:val="14"/>
                <w:szCs w:val="14"/>
                <w:lang w:eastAsia="nl-NL"/>
              </w:rPr>
              <w:t> </w:t>
            </w:r>
          </w:p>
        </w:tc>
        <w:tc>
          <w:tcPr>
            <w:tcW w:w="960" w:type="dxa"/>
            <w:tcBorders>
              <w:top w:val="nil"/>
              <w:left w:val="nil"/>
              <w:bottom w:val="single" w:color="00B0F0" w:sz="4" w:space="0"/>
              <w:right w:val="nil"/>
            </w:tcBorders>
            <w:vAlign w:val="center"/>
            <w:hideMark/>
          </w:tcPr>
          <w:p w:rsidRPr="002C7E54" w:rsidR="002C7E54" w:rsidP="002C7E54" w:rsidRDefault="002C7E54" w14:paraId="1B9BE140" w14:textId="77777777">
            <w:pPr>
              <w:widowControl/>
              <w:autoSpaceDE/>
              <w:autoSpaceDN/>
              <w:rPr>
                <w:rFonts w:eastAsia="Times New Roman"/>
                <w:color w:val="000000"/>
                <w:sz w:val="14"/>
                <w:szCs w:val="14"/>
                <w:lang w:eastAsia="nl-NL"/>
              </w:rPr>
            </w:pPr>
            <w:r w:rsidRPr="002C7E54">
              <w:rPr>
                <w:rFonts w:eastAsia="Times New Roman"/>
                <w:color w:val="000000"/>
                <w:sz w:val="14"/>
                <w:szCs w:val="14"/>
                <w:lang w:eastAsia="nl-NL"/>
              </w:rPr>
              <w:t> </w:t>
            </w:r>
          </w:p>
        </w:tc>
        <w:tc>
          <w:tcPr>
            <w:tcW w:w="960" w:type="dxa"/>
            <w:tcBorders>
              <w:top w:val="nil"/>
              <w:left w:val="nil"/>
              <w:bottom w:val="single" w:color="00B0F0" w:sz="4" w:space="0"/>
              <w:right w:val="nil"/>
            </w:tcBorders>
            <w:vAlign w:val="center"/>
            <w:hideMark/>
          </w:tcPr>
          <w:p w:rsidRPr="002C7E54" w:rsidR="002C7E54" w:rsidP="002C7E54" w:rsidRDefault="002C7E54" w14:paraId="461D19A2" w14:textId="77777777">
            <w:pPr>
              <w:widowControl/>
              <w:autoSpaceDE/>
              <w:autoSpaceDN/>
              <w:rPr>
                <w:rFonts w:eastAsia="Times New Roman"/>
                <w:color w:val="000000"/>
                <w:sz w:val="14"/>
                <w:szCs w:val="14"/>
                <w:lang w:eastAsia="nl-NL"/>
              </w:rPr>
            </w:pPr>
            <w:r w:rsidRPr="002C7E54">
              <w:rPr>
                <w:rFonts w:eastAsia="Times New Roman"/>
                <w:color w:val="000000"/>
                <w:sz w:val="14"/>
                <w:szCs w:val="14"/>
                <w:lang w:eastAsia="nl-NL"/>
              </w:rPr>
              <w:t> </w:t>
            </w:r>
          </w:p>
        </w:tc>
        <w:tc>
          <w:tcPr>
            <w:tcW w:w="1120" w:type="dxa"/>
            <w:tcBorders>
              <w:top w:val="nil"/>
              <w:left w:val="nil"/>
              <w:bottom w:val="single" w:color="00B0F0" w:sz="4" w:space="0"/>
              <w:right w:val="nil"/>
            </w:tcBorders>
            <w:noWrap/>
            <w:vAlign w:val="bottom"/>
            <w:hideMark/>
          </w:tcPr>
          <w:p w:rsidRPr="002C7E54" w:rsidR="002C7E54" w:rsidP="002C7E54" w:rsidRDefault="002C7E54" w14:paraId="656D3D55" w14:textId="77777777">
            <w:pPr>
              <w:widowControl/>
              <w:autoSpaceDE/>
              <w:autoSpaceDN/>
              <w:rPr>
                <w:rFonts w:eastAsia="Times New Roman"/>
                <w:color w:val="000000"/>
                <w:sz w:val="14"/>
                <w:szCs w:val="14"/>
                <w:lang w:eastAsia="nl-NL"/>
              </w:rPr>
            </w:pPr>
            <w:r w:rsidRPr="002C7E54">
              <w:rPr>
                <w:rFonts w:eastAsia="Times New Roman"/>
                <w:color w:val="000000"/>
                <w:sz w:val="14"/>
                <w:szCs w:val="14"/>
                <w:lang w:eastAsia="nl-NL"/>
              </w:rPr>
              <w:t> </w:t>
            </w:r>
          </w:p>
        </w:tc>
      </w:tr>
    </w:tbl>
    <w:p w:rsidR="00E11836" w:rsidRDefault="00E11836" w14:paraId="55DE260F" w14:textId="77777777">
      <w:pPr>
        <w:pStyle w:val="Plattetekst"/>
        <w:spacing w:before="11"/>
        <w:rPr>
          <w:sz w:val="20"/>
        </w:rPr>
      </w:pPr>
    </w:p>
    <w:p w:rsidR="00E11836" w:rsidRDefault="00E11836" w14:paraId="7495D59F" w14:textId="77777777">
      <w:pPr>
        <w:pStyle w:val="Plattetekst"/>
        <w:spacing w:before="11"/>
        <w:rPr>
          <w:sz w:val="20"/>
        </w:rPr>
      </w:pPr>
    </w:p>
    <w:p w:rsidR="0019716B" w:rsidRDefault="0019716B" w14:paraId="5F34FB51" w14:textId="77777777">
      <w:pPr>
        <w:pStyle w:val="Plattetekst"/>
        <w:spacing w:before="7"/>
      </w:pPr>
    </w:p>
    <w:p w:rsidR="0019716B" w:rsidRDefault="002B03DC" w14:paraId="0E9A4ECF" w14:textId="77777777">
      <w:pPr>
        <w:pStyle w:val="Kop1"/>
        <w:ind w:left="300" w:right="2422"/>
        <w:jc w:val="center"/>
      </w:pPr>
      <w:r>
        <w:rPr>
          <w:color w:val="231F20"/>
          <w:spacing w:val="-2"/>
        </w:rPr>
        <w:t>Toelichting</w:t>
      </w:r>
    </w:p>
    <w:p w:rsidR="0019716B" w:rsidRDefault="002B03DC" w14:paraId="50CE22C1" w14:textId="77777777">
      <w:pPr>
        <w:pStyle w:val="Lijstalinea"/>
        <w:numPr>
          <w:ilvl w:val="0"/>
          <w:numId w:val="6"/>
        </w:numPr>
        <w:tabs>
          <w:tab w:val="left" w:pos="3711"/>
          <w:tab w:val="left" w:pos="3713"/>
        </w:tabs>
        <w:spacing w:before="4" w:line="247" w:lineRule="auto"/>
        <w:ind w:right="111"/>
        <w:rPr>
          <w:sz w:val="18"/>
        </w:rPr>
      </w:pPr>
      <w:r>
        <w:rPr>
          <w:color w:val="231F20"/>
          <w:sz w:val="18"/>
        </w:rPr>
        <w:t>Het</w:t>
      </w:r>
      <w:r>
        <w:rPr>
          <w:color w:val="231F20"/>
          <w:spacing w:val="8"/>
          <w:sz w:val="18"/>
        </w:rPr>
        <w:t xml:space="preserve"> </w:t>
      </w:r>
      <w:r>
        <w:rPr>
          <w:color w:val="231F20"/>
          <w:sz w:val="18"/>
        </w:rPr>
        <w:t>projectbudget</w:t>
      </w:r>
      <w:r>
        <w:rPr>
          <w:color w:val="231F20"/>
          <w:spacing w:val="8"/>
          <w:sz w:val="18"/>
        </w:rPr>
        <w:t xml:space="preserve"> </w:t>
      </w:r>
      <w:r>
        <w:rPr>
          <w:color w:val="231F20"/>
          <w:sz w:val="18"/>
        </w:rPr>
        <w:t>HWBP-</w:t>
      </w:r>
      <w:proofErr w:type="spellStart"/>
      <w:r>
        <w:rPr>
          <w:color w:val="231F20"/>
          <w:sz w:val="18"/>
        </w:rPr>
        <w:t>waterschapsprojecten</w:t>
      </w:r>
      <w:proofErr w:type="spellEnd"/>
      <w:r>
        <w:rPr>
          <w:color w:val="231F20"/>
          <w:spacing w:val="8"/>
          <w:sz w:val="18"/>
        </w:rPr>
        <w:t xml:space="preserve"> </w:t>
      </w:r>
      <w:r>
        <w:rPr>
          <w:color w:val="231F20"/>
          <w:sz w:val="18"/>
        </w:rPr>
        <w:t>wordt</w:t>
      </w:r>
      <w:r>
        <w:rPr>
          <w:color w:val="231F20"/>
          <w:spacing w:val="8"/>
          <w:sz w:val="18"/>
        </w:rPr>
        <w:t xml:space="preserve"> </w:t>
      </w:r>
      <w:r>
        <w:rPr>
          <w:color w:val="231F20"/>
          <w:sz w:val="18"/>
        </w:rPr>
        <w:t>met</w:t>
      </w:r>
      <w:r>
        <w:rPr>
          <w:color w:val="231F20"/>
          <w:spacing w:val="8"/>
          <w:sz w:val="18"/>
        </w:rPr>
        <w:t xml:space="preserve"> </w:t>
      </w:r>
      <w:r>
        <w:rPr>
          <w:color w:val="231F20"/>
          <w:sz w:val="18"/>
        </w:rPr>
        <w:t>€</w:t>
      </w:r>
      <w:r>
        <w:rPr>
          <w:color w:val="231F20"/>
          <w:spacing w:val="8"/>
          <w:sz w:val="18"/>
        </w:rPr>
        <w:t xml:space="preserve"> </w:t>
      </w:r>
      <w:r>
        <w:rPr>
          <w:color w:val="231F20"/>
          <w:sz w:val="18"/>
        </w:rPr>
        <w:t>261</w:t>
      </w:r>
      <w:r>
        <w:rPr>
          <w:color w:val="231F20"/>
          <w:spacing w:val="8"/>
          <w:sz w:val="18"/>
        </w:rPr>
        <w:t xml:space="preserve"> </w:t>
      </w:r>
      <w:r>
        <w:rPr>
          <w:color w:val="231F20"/>
          <w:sz w:val="18"/>
        </w:rPr>
        <w:t>miljoen</w:t>
      </w:r>
      <w:r>
        <w:rPr>
          <w:color w:val="231F20"/>
          <w:spacing w:val="40"/>
          <w:w w:val="110"/>
          <w:sz w:val="18"/>
        </w:rPr>
        <w:t xml:space="preserve"> </w:t>
      </w:r>
      <w:r>
        <w:rPr>
          <w:color w:val="231F20"/>
          <w:w w:val="110"/>
          <w:sz w:val="18"/>
        </w:rPr>
        <w:t>verlaagd met name doordat de komende jaren minder ontvangsten worden gegenereerd dan eerder was begroot.</w:t>
      </w:r>
    </w:p>
    <w:p w:rsidR="0019716B" w:rsidRDefault="002B03DC" w14:paraId="0F1831DD" w14:textId="77777777">
      <w:pPr>
        <w:pStyle w:val="Lijstalinea"/>
        <w:numPr>
          <w:ilvl w:val="0"/>
          <w:numId w:val="6"/>
        </w:numPr>
        <w:tabs>
          <w:tab w:val="left" w:pos="3713"/>
        </w:tabs>
        <w:spacing w:before="1" w:line="247" w:lineRule="auto"/>
        <w:ind w:right="111"/>
        <w:rPr>
          <w:sz w:val="18"/>
        </w:rPr>
      </w:pPr>
      <w:r>
        <w:rPr>
          <w:color w:val="231F20"/>
          <w:sz w:val="18"/>
        </w:rPr>
        <w:t>Het</w:t>
      </w:r>
      <w:r>
        <w:rPr>
          <w:color w:val="231F20"/>
          <w:spacing w:val="37"/>
          <w:sz w:val="18"/>
        </w:rPr>
        <w:t xml:space="preserve"> </w:t>
      </w:r>
      <w:r>
        <w:rPr>
          <w:color w:val="231F20"/>
          <w:sz w:val="18"/>
        </w:rPr>
        <w:t>projectbudget</w:t>
      </w:r>
      <w:r>
        <w:rPr>
          <w:color w:val="231F20"/>
          <w:spacing w:val="37"/>
          <w:sz w:val="18"/>
        </w:rPr>
        <w:t xml:space="preserve"> </w:t>
      </w:r>
      <w:r>
        <w:rPr>
          <w:color w:val="231F20"/>
          <w:sz w:val="18"/>
        </w:rPr>
        <w:t>HWBP-Overige</w:t>
      </w:r>
      <w:r>
        <w:rPr>
          <w:color w:val="231F20"/>
          <w:spacing w:val="37"/>
          <w:sz w:val="18"/>
        </w:rPr>
        <w:t xml:space="preserve"> </w:t>
      </w:r>
      <w:r>
        <w:rPr>
          <w:color w:val="231F20"/>
          <w:sz w:val="18"/>
        </w:rPr>
        <w:t>projectkosten</w:t>
      </w:r>
      <w:r>
        <w:rPr>
          <w:color w:val="231F20"/>
          <w:spacing w:val="37"/>
          <w:sz w:val="18"/>
        </w:rPr>
        <w:t xml:space="preserve"> </w:t>
      </w:r>
      <w:r>
        <w:rPr>
          <w:color w:val="231F20"/>
          <w:sz w:val="18"/>
        </w:rPr>
        <w:t>wordt</w:t>
      </w:r>
      <w:r>
        <w:rPr>
          <w:color w:val="231F20"/>
          <w:spacing w:val="37"/>
          <w:sz w:val="18"/>
        </w:rPr>
        <w:t xml:space="preserve"> </w:t>
      </w:r>
      <w:r>
        <w:rPr>
          <w:color w:val="231F20"/>
          <w:sz w:val="18"/>
        </w:rPr>
        <w:t>met</w:t>
      </w:r>
      <w:r>
        <w:rPr>
          <w:color w:val="231F20"/>
          <w:spacing w:val="37"/>
          <w:sz w:val="18"/>
        </w:rPr>
        <w:t xml:space="preserve"> </w:t>
      </w:r>
      <w:r>
        <w:rPr>
          <w:color w:val="231F20"/>
          <w:sz w:val="18"/>
        </w:rPr>
        <w:t>€</w:t>
      </w:r>
      <w:r>
        <w:rPr>
          <w:color w:val="231F20"/>
          <w:spacing w:val="37"/>
          <w:sz w:val="18"/>
        </w:rPr>
        <w:t xml:space="preserve"> </w:t>
      </w:r>
      <w:r>
        <w:rPr>
          <w:color w:val="231F20"/>
          <w:sz w:val="18"/>
        </w:rPr>
        <w:t>16</w:t>
      </w:r>
      <w:r>
        <w:rPr>
          <w:color w:val="231F20"/>
          <w:spacing w:val="37"/>
          <w:sz w:val="18"/>
        </w:rPr>
        <w:t xml:space="preserve"> </w:t>
      </w:r>
      <w:r>
        <w:rPr>
          <w:color w:val="231F20"/>
          <w:sz w:val="18"/>
        </w:rPr>
        <w:t xml:space="preserve">miljoen </w:t>
      </w:r>
      <w:r>
        <w:rPr>
          <w:color w:val="231F20"/>
          <w:w w:val="110"/>
          <w:sz w:val="18"/>
        </w:rPr>
        <w:t>verhoog</w:t>
      </w:r>
      <w:r>
        <w:rPr>
          <w:color w:val="231F20"/>
          <w:spacing w:val="-3"/>
          <w:w w:val="110"/>
          <w:sz w:val="18"/>
        </w:rPr>
        <w:t xml:space="preserve"> </w:t>
      </w:r>
      <w:r>
        <w:rPr>
          <w:color w:val="231F20"/>
          <w:w w:val="110"/>
          <w:sz w:val="18"/>
        </w:rPr>
        <w:t>in</w:t>
      </w:r>
      <w:r>
        <w:rPr>
          <w:color w:val="231F20"/>
          <w:spacing w:val="-3"/>
          <w:w w:val="110"/>
          <w:sz w:val="18"/>
        </w:rPr>
        <w:t xml:space="preserve"> </w:t>
      </w:r>
      <w:r>
        <w:rPr>
          <w:color w:val="231F20"/>
          <w:w w:val="110"/>
          <w:sz w:val="18"/>
        </w:rPr>
        <w:t>verband</w:t>
      </w:r>
      <w:r>
        <w:rPr>
          <w:color w:val="231F20"/>
          <w:spacing w:val="-3"/>
          <w:w w:val="110"/>
          <w:sz w:val="18"/>
        </w:rPr>
        <w:t xml:space="preserve"> </w:t>
      </w:r>
      <w:r>
        <w:rPr>
          <w:color w:val="231F20"/>
          <w:w w:val="110"/>
          <w:sz w:val="18"/>
        </w:rPr>
        <w:t>met</w:t>
      </w:r>
      <w:r>
        <w:rPr>
          <w:color w:val="231F20"/>
          <w:spacing w:val="-3"/>
          <w:w w:val="110"/>
          <w:sz w:val="18"/>
        </w:rPr>
        <w:t xml:space="preserve"> </w:t>
      </w:r>
      <w:r>
        <w:rPr>
          <w:color w:val="231F20"/>
          <w:w w:val="110"/>
          <w:sz w:val="18"/>
        </w:rPr>
        <w:t>een</w:t>
      </w:r>
      <w:r>
        <w:rPr>
          <w:color w:val="231F20"/>
          <w:spacing w:val="-3"/>
          <w:w w:val="110"/>
          <w:sz w:val="18"/>
        </w:rPr>
        <w:t xml:space="preserve"> </w:t>
      </w:r>
      <w:r>
        <w:rPr>
          <w:color w:val="231F20"/>
          <w:w w:val="110"/>
          <w:sz w:val="18"/>
        </w:rPr>
        <w:t>toevoeging</w:t>
      </w:r>
      <w:r>
        <w:rPr>
          <w:color w:val="231F20"/>
          <w:spacing w:val="-3"/>
          <w:w w:val="110"/>
          <w:sz w:val="18"/>
        </w:rPr>
        <w:t xml:space="preserve"> </w:t>
      </w:r>
      <w:r>
        <w:rPr>
          <w:color w:val="231F20"/>
          <w:w w:val="110"/>
          <w:sz w:val="18"/>
        </w:rPr>
        <w:t>vanuit</w:t>
      </w:r>
      <w:r>
        <w:rPr>
          <w:color w:val="231F20"/>
          <w:spacing w:val="-3"/>
          <w:w w:val="110"/>
          <w:sz w:val="18"/>
        </w:rPr>
        <w:t xml:space="preserve"> </w:t>
      </w:r>
      <w:r>
        <w:rPr>
          <w:color w:val="231F20"/>
          <w:w w:val="110"/>
          <w:sz w:val="18"/>
        </w:rPr>
        <w:t>HWBP</w:t>
      </w:r>
      <w:r>
        <w:rPr>
          <w:color w:val="231F20"/>
          <w:spacing w:val="-3"/>
          <w:w w:val="110"/>
          <w:sz w:val="18"/>
        </w:rPr>
        <w:t xml:space="preserve"> </w:t>
      </w:r>
      <w:r>
        <w:rPr>
          <w:color w:val="231F20"/>
          <w:w w:val="110"/>
          <w:sz w:val="18"/>
        </w:rPr>
        <w:t>waterschappen ter financiering van de overige projectkosten.</w:t>
      </w:r>
    </w:p>
    <w:p w:rsidR="0019716B" w:rsidRDefault="0019716B" w14:paraId="2E3DA668" w14:textId="77777777">
      <w:pPr>
        <w:pStyle w:val="Lijstalinea"/>
        <w:spacing w:line="247" w:lineRule="auto"/>
        <w:rPr>
          <w:sz w:val="18"/>
        </w:rPr>
        <w:sectPr w:rsidR="0019716B">
          <w:footerReference w:type="default" r:id="rId18"/>
          <w:pgSz w:w="11910" w:h="16840"/>
          <w:pgMar w:top="1380" w:right="992" w:bottom="1340" w:left="992" w:header="0" w:footer="1141" w:gutter="0"/>
          <w:cols w:space="708"/>
        </w:sectPr>
      </w:pPr>
    </w:p>
    <w:tbl>
      <w:tblPr>
        <w:tblStyle w:val="TableNormal"/>
        <w:tblW w:w="0" w:type="auto"/>
        <w:tblInd w:w="3437" w:type="dxa"/>
        <w:tblLayout w:type="fixed"/>
        <w:tblLook w:val="01E0" w:firstRow="1" w:lastRow="1" w:firstColumn="1" w:lastColumn="1" w:noHBand="0" w:noVBand="0"/>
      </w:tblPr>
      <w:tblGrid>
        <w:gridCol w:w="2211"/>
        <w:gridCol w:w="1089"/>
        <w:gridCol w:w="675"/>
        <w:gridCol w:w="851"/>
        <w:gridCol w:w="722"/>
        <w:gridCol w:w="829"/>
      </w:tblGrid>
      <w:tr w:rsidR="006B3CC4" w:rsidTr="006B3CC4" w14:paraId="75DE9C6C" w14:textId="77777777">
        <w:trPr>
          <w:trHeight w:val="221"/>
        </w:trPr>
        <w:tc>
          <w:tcPr>
            <w:tcW w:w="6377" w:type="dxa"/>
            <w:gridSpan w:val="6"/>
            <w:tcBorders>
              <w:top w:val="single" w:color="00AEEF" w:sz="2" w:space="0"/>
              <w:bottom w:val="single" w:color="00AEEF" w:sz="2" w:space="0"/>
            </w:tcBorders>
            <w:shd w:val="clear" w:color="auto" w:fill="00B0F0"/>
          </w:tcPr>
          <w:p w:rsidRPr="006B3CC4" w:rsidR="006B3CC4" w:rsidRDefault="006B3CC4" w14:paraId="5A186B70" w14:textId="00E1BB40">
            <w:pPr>
              <w:pStyle w:val="TableParagraph"/>
              <w:rPr>
                <w:color w:val="FFFFFF" w:themeColor="background1"/>
                <w:sz w:val="18"/>
                <w:szCs w:val="18"/>
              </w:rPr>
            </w:pPr>
            <w:r>
              <w:rPr>
                <w:color w:val="FFFFFF" w:themeColor="background1"/>
                <w:sz w:val="18"/>
                <w:szCs w:val="18"/>
              </w:rPr>
              <w:lastRenderedPageBreak/>
              <w:t xml:space="preserve">Tabel 26 </w:t>
            </w:r>
            <w:r w:rsidR="00E75DF1">
              <w:rPr>
                <w:color w:val="FFFFFF" w:themeColor="background1"/>
                <w:sz w:val="18"/>
                <w:szCs w:val="18"/>
              </w:rPr>
              <w:t>Verkenningen en planuitwerking waterveiligheid</w:t>
            </w:r>
          </w:p>
        </w:tc>
      </w:tr>
      <w:tr w:rsidR="00E75DF1" w:rsidTr="00E75DF1" w14:paraId="72521791" w14:textId="77777777">
        <w:trPr>
          <w:trHeight w:val="221"/>
        </w:trPr>
        <w:tc>
          <w:tcPr>
            <w:tcW w:w="2211" w:type="dxa"/>
            <w:tcBorders>
              <w:top w:val="single" w:color="00AEEF" w:sz="2" w:space="0"/>
              <w:bottom w:val="single" w:color="00AEEF" w:sz="2" w:space="0"/>
            </w:tcBorders>
          </w:tcPr>
          <w:p w:rsidRPr="00E75DF1" w:rsidR="00E75DF1" w:rsidP="00E75DF1" w:rsidRDefault="00E75DF1" w14:paraId="0CE3E686" w14:textId="77777777">
            <w:pPr>
              <w:pStyle w:val="TableParagraph"/>
              <w:spacing w:before="19"/>
              <w:jc w:val="right"/>
              <w:rPr>
                <w:color w:val="231F20"/>
                <w:spacing w:val="-2"/>
                <w:w w:val="110"/>
                <w:sz w:val="14"/>
                <w:szCs w:val="14"/>
              </w:rPr>
            </w:pPr>
          </w:p>
        </w:tc>
        <w:tc>
          <w:tcPr>
            <w:tcW w:w="1764" w:type="dxa"/>
            <w:gridSpan w:val="2"/>
            <w:tcBorders>
              <w:top w:val="single" w:color="00AEEF" w:sz="2" w:space="0"/>
              <w:bottom w:val="single" w:color="00AEEF" w:sz="2" w:space="0"/>
            </w:tcBorders>
            <w:vAlign w:val="center"/>
          </w:tcPr>
          <w:p w:rsidRPr="00E75DF1" w:rsidR="00E75DF1" w:rsidP="00E75DF1" w:rsidRDefault="00E75DF1" w14:paraId="4F62F771" w14:textId="57974842">
            <w:pPr>
              <w:pStyle w:val="TableParagraph"/>
              <w:spacing w:before="19"/>
              <w:ind w:left="3"/>
              <w:jc w:val="center"/>
              <w:rPr>
                <w:color w:val="231F20"/>
                <w:spacing w:val="-2"/>
                <w:w w:val="110"/>
                <w:sz w:val="14"/>
                <w:szCs w:val="14"/>
              </w:rPr>
            </w:pPr>
            <w:r>
              <w:rPr>
                <w:color w:val="231F20"/>
                <w:spacing w:val="-2"/>
                <w:w w:val="110"/>
                <w:sz w:val="14"/>
                <w:szCs w:val="14"/>
              </w:rPr>
              <w:t>Budget</w:t>
            </w:r>
          </w:p>
        </w:tc>
        <w:tc>
          <w:tcPr>
            <w:tcW w:w="1573" w:type="dxa"/>
            <w:gridSpan w:val="2"/>
            <w:tcBorders>
              <w:top w:val="single" w:color="00AEEF" w:sz="2" w:space="0"/>
              <w:bottom w:val="single" w:color="00AEEF" w:sz="2" w:space="0"/>
            </w:tcBorders>
            <w:vAlign w:val="center"/>
          </w:tcPr>
          <w:p w:rsidRPr="00E75DF1" w:rsidR="00E75DF1" w:rsidP="00E75DF1" w:rsidRDefault="00E75DF1" w14:paraId="0F384E12" w14:textId="79AE9D51">
            <w:pPr>
              <w:pStyle w:val="TableParagraph"/>
              <w:spacing w:before="19"/>
              <w:ind w:left="135"/>
              <w:jc w:val="center"/>
              <w:rPr>
                <w:color w:val="231F20"/>
                <w:spacing w:val="-2"/>
                <w:w w:val="110"/>
                <w:sz w:val="14"/>
                <w:szCs w:val="14"/>
              </w:rPr>
            </w:pPr>
            <w:r>
              <w:rPr>
                <w:color w:val="231F20"/>
                <w:spacing w:val="-2"/>
                <w:w w:val="110"/>
                <w:sz w:val="14"/>
                <w:szCs w:val="14"/>
              </w:rPr>
              <w:t>Openstelling</w:t>
            </w:r>
          </w:p>
        </w:tc>
        <w:tc>
          <w:tcPr>
            <w:tcW w:w="829" w:type="dxa"/>
            <w:tcBorders>
              <w:top w:val="single" w:color="00AEEF" w:sz="2" w:space="0"/>
              <w:bottom w:val="single" w:color="00AEEF" w:sz="2" w:space="0"/>
            </w:tcBorders>
            <w:vAlign w:val="center"/>
          </w:tcPr>
          <w:p w:rsidRPr="00E75DF1" w:rsidR="00E75DF1" w:rsidP="00E75DF1" w:rsidRDefault="00E75DF1" w14:paraId="7E17CE4B" w14:textId="7247694B">
            <w:pPr>
              <w:pStyle w:val="TableParagraph"/>
              <w:rPr>
                <w:sz w:val="14"/>
                <w:szCs w:val="14"/>
              </w:rPr>
            </w:pPr>
            <w:r>
              <w:rPr>
                <w:sz w:val="14"/>
                <w:szCs w:val="14"/>
              </w:rPr>
              <w:t>Toelichting</w:t>
            </w:r>
          </w:p>
        </w:tc>
      </w:tr>
      <w:tr w:rsidR="0019716B" w14:paraId="76DE4369" w14:textId="77777777">
        <w:trPr>
          <w:trHeight w:val="221"/>
        </w:trPr>
        <w:tc>
          <w:tcPr>
            <w:tcW w:w="2211" w:type="dxa"/>
            <w:tcBorders>
              <w:top w:val="single" w:color="00AEEF" w:sz="2" w:space="0"/>
              <w:bottom w:val="single" w:color="00AEEF" w:sz="2" w:space="0"/>
            </w:tcBorders>
          </w:tcPr>
          <w:p w:rsidR="0019716B" w:rsidRDefault="002B03DC" w14:paraId="18D9F872" w14:textId="77777777">
            <w:pPr>
              <w:pStyle w:val="TableParagraph"/>
              <w:spacing w:before="19"/>
              <w:rPr>
                <w:sz w:val="14"/>
              </w:rPr>
            </w:pPr>
            <w:r>
              <w:rPr>
                <w:color w:val="231F20"/>
                <w:spacing w:val="-2"/>
                <w:w w:val="110"/>
                <w:sz w:val="14"/>
              </w:rPr>
              <w:t>Projectomschrijving</w:t>
            </w:r>
          </w:p>
        </w:tc>
        <w:tc>
          <w:tcPr>
            <w:tcW w:w="1089" w:type="dxa"/>
            <w:tcBorders>
              <w:top w:val="single" w:color="00AEEF" w:sz="2" w:space="0"/>
              <w:bottom w:val="single" w:color="00AEEF" w:sz="2" w:space="0"/>
            </w:tcBorders>
          </w:tcPr>
          <w:p w:rsidR="0019716B" w:rsidRDefault="002B03DC" w14:paraId="7D1CF4F8" w14:textId="77777777">
            <w:pPr>
              <w:pStyle w:val="TableParagraph"/>
              <w:spacing w:before="19"/>
              <w:ind w:left="219"/>
              <w:rPr>
                <w:sz w:val="14"/>
              </w:rPr>
            </w:pPr>
            <w:r>
              <w:rPr>
                <w:color w:val="231F20"/>
                <w:spacing w:val="-2"/>
                <w:w w:val="110"/>
                <w:sz w:val="14"/>
              </w:rPr>
              <w:t>Huidig</w:t>
            </w:r>
          </w:p>
        </w:tc>
        <w:tc>
          <w:tcPr>
            <w:tcW w:w="675" w:type="dxa"/>
            <w:tcBorders>
              <w:top w:val="single" w:color="00AEEF" w:sz="2" w:space="0"/>
              <w:bottom w:val="single" w:color="00AEEF" w:sz="2" w:space="0"/>
            </w:tcBorders>
          </w:tcPr>
          <w:p w:rsidR="0019716B" w:rsidRDefault="002B03DC" w14:paraId="5AEEB9D7" w14:textId="77777777">
            <w:pPr>
              <w:pStyle w:val="TableParagraph"/>
              <w:spacing w:before="19"/>
              <w:ind w:left="3"/>
              <w:rPr>
                <w:sz w:val="14"/>
              </w:rPr>
            </w:pPr>
            <w:r>
              <w:rPr>
                <w:color w:val="231F20"/>
                <w:spacing w:val="-2"/>
                <w:w w:val="110"/>
                <w:sz w:val="14"/>
              </w:rPr>
              <w:t>Vorig</w:t>
            </w:r>
          </w:p>
        </w:tc>
        <w:tc>
          <w:tcPr>
            <w:tcW w:w="851" w:type="dxa"/>
            <w:tcBorders>
              <w:top w:val="single" w:color="00AEEF" w:sz="2" w:space="0"/>
              <w:bottom w:val="single" w:color="00AEEF" w:sz="2" w:space="0"/>
            </w:tcBorders>
          </w:tcPr>
          <w:p w:rsidR="0019716B" w:rsidRDefault="002B03DC" w14:paraId="135C4EBD" w14:textId="77777777">
            <w:pPr>
              <w:pStyle w:val="TableParagraph"/>
              <w:spacing w:before="19"/>
              <w:ind w:left="114"/>
              <w:rPr>
                <w:sz w:val="14"/>
              </w:rPr>
            </w:pPr>
            <w:r>
              <w:rPr>
                <w:color w:val="231F20"/>
                <w:spacing w:val="-2"/>
                <w:w w:val="110"/>
                <w:sz w:val="14"/>
              </w:rPr>
              <w:t>Huidig</w:t>
            </w:r>
          </w:p>
        </w:tc>
        <w:tc>
          <w:tcPr>
            <w:tcW w:w="722" w:type="dxa"/>
            <w:tcBorders>
              <w:top w:val="single" w:color="00AEEF" w:sz="2" w:space="0"/>
              <w:bottom w:val="single" w:color="00AEEF" w:sz="2" w:space="0"/>
            </w:tcBorders>
          </w:tcPr>
          <w:p w:rsidR="0019716B" w:rsidRDefault="002B03DC" w14:paraId="57457623" w14:textId="77777777">
            <w:pPr>
              <w:pStyle w:val="TableParagraph"/>
              <w:spacing w:before="19"/>
              <w:ind w:left="135"/>
              <w:rPr>
                <w:sz w:val="14"/>
              </w:rPr>
            </w:pPr>
            <w:r>
              <w:rPr>
                <w:color w:val="231F20"/>
                <w:spacing w:val="-2"/>
                <w:w w:val="110"/>
                <w:sz w:val="14"/>
              </w:rPr>
              <w:t>Vorig</w:t>
            </w:r>
          </w:p>
        </w:tc>
        <w:tc>
          <w:tcPr>
            <w:tcW w:w="829" w:type="dxa"/>
            <w:tcBorders>
              <w:top w:val="single" w:color="00AEEF" w:sz="2" w:space="0"/>
              <w:bottom w:val="single" w:color="00AEEF" w:sz="2" w:space="0"/>
            </w:tcBorders>
          </w:tcPr>
          <w:p w:rsidR="0019716B" w:rsidRDefault="0019716B" w14:paraId="1ED1EF83" w14:textId="77777777">
            <w:pPr>
              <w:pStyle w:val="TableParagraph"/>
              <w:rPr>
                <w:rFonts w:ascii="Times New Roman"/>
                <w:sz w:val="14"/>
              </w:rPr>
            </w:pPr>
          </w:p>
        </w:tc>
      </w:tr>
      <w:tr w:rsidR="0019716B" w14:paraId="37C685A4" w14:textId="77777777">
        <w:trPr>
          <w:trHeight w:val="223"/>
        </w:trPr>
        <w:tc>
          <w:tcPr>
            <w:tcW w:w="2211" w:type="dxa"/>
            <w:tcBorders>
              <w:top w:val="single" w:color="00AEEF" w:sz="2" w:space="0"/>
            </w:tcBorders>
          </w:tcPr>
          <w:p w:rsidR="0019716B" w:rsidRDefault="002B03DC" w14:paraId="47CD16A5" w14:textId="77777777">
            <w:pPr>
              <w:pStyle w:val="TableParagraph"/>
              <w:spacing w:before="28"/>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Nationaal</w:t>
            </w:r>
          </w:p>
        </w:tc>
        <w:tc>
          <w:tcPr>
            <w:tcW w:w="1089" w:type="dxa"/>
            <w:tcBorders>
              <w:top w:val="single" w:color="00AEEF" w:sz="2" w:space="0"/>
            </w:tcBorders>
          </w:tcPr>
          <w:p w:rsidR="0019716B" w:rsidRDefault="0019716B" w14:paraId="21EA8964" w14:textId="77777777">
            <w:pPr>
              <w:pStyle w:val="TableParagraph"/>
              <w:rPr>
                <w:rFonts w:ascii="Times New Roman"/>
                <w:sz w:val="14"/>
              </w:rPr>
            </w:pPr>
          </w:p>
        </w:tc>
        <w:tc>
          <w:tcPr>
            <w:tcW w:w="675" w:type="dxa"/>
            <w:tcBorders>
              <w:top w:val="single" w:color="00AEEF" w:sz="2" w:space="0"/>
            </w:tcBorders>
          </w:tcPr>
          <w:p w:rsidR="0019716B" w:rsidRDefault="0019716B" w14:paraId="3DA585D0" w14:textId="77777777">
            <w:pPr>
              <w:pStyle w:val="TableParagraph"/>
              <w:rPr>
                <w:rFonts w:ascii="Times New Roman"/>
                <w:sz w:val="14"/>
              </w:rPr>
            </w:pPr>
          </w:p>
        </w:tc>
        <w:tc>
          <w:tcPr>
            <w:tcW w:w="851" w:type="dxa"/>
            <w:tcBorders>
              <w:top w:val="single" w:color="00AEEF" w:sz="2" w:space="0"/>
            </w:tcBorders>
          </w:tcPr>
          <w:p w:rsidR="0019716B" w:rsidRDefault="0019716B" w14:paraId="120B5727" w14:textId="77777777">
            <w:pPr>
              <w:pStyle w:val="TableParagraph"/>
              <w:rPr>
                <w:rFonts w:ascii="Times New Roman"/>
                <w:sz w:val="14"/>
              </w:rPr>
            </w:pPr>
          </w:p>
        </w:tc>
        <w:tc>
          <w:tcPr>
            <w:tcW w:w="722" w:type="dxa"/>
            <w:tcBorders>
              <w:top w:val="single" w:color="00AEEF" w:sz="2" w:space="0"/>
            </w:tcBorders>
          </w:tcPr>
          <w:p w:rsidR="0019716B" w:rsidRDefault="0019716B" w14:paraId="581B3DCC" w14:textId="77777777">
            <w:pPr>
              <w:pStyle w:val="TableParagraph"/>
              <w:rPr>
                <w:rFonts w:ascii="Times New Roman"/>
                <w:sz w:val="14"/>
              </w:rPr>
            </w:pPr>
          </w:p>
        </w:tc>
        <w:tc>
          <w:tcPr>
            <w:tcW w:w="829" w:type="dxa"/>
            <w:tcBorders>
              <w:top w:val="single" w:color="00AEEF" w:sz="2" w:space="0"/>
            </w:tcBorders>
          </w:tcPr>
          <w:p w:rsidR="0019716B" w:rsidRDefault="0019716B" w14:paraId="281E91A7" w14:textId="77777777">
            <w:pPr>
              <w:pStyle w:val="TableParagraph"/>
              <w:rPr>
                <w:rFonts w:ascii="Times New Roman"/>
                <w:sz w:val="14"/>
              </w:rPr>
            </w:pPr>
          </w:p>
        </w:tc>
      </w:tr>
      <w:tr w:rsidR="0019716B" w14:paraId="5906ADCB" w14:textId="77777777">
        <w:trPr>
          <w:trHeight w:val="226"/>
        </w:trPr>
        <w:tc>
          <w:tcPr>
            <w:tcW w:w="2211" w:type="dxa"/>
          </w:tcPr>
          <w:p w:rsidR="0019716B" w:rsidRDefault="002B03DC" w14:paraId="5601B37A" w14:textId="77777777">
            <w:pPr>
              <w:pStyle w:val="TableParagraph"/>
              <w:spacing w:before="22"/>
              <w:rPr>
                <w:sz w:val="14"/>
              </w:rPr>
            </w:pPr>
            <w:r>
              <w:rPr>
                <w:color w:val="231F20"/>
                <w:w w:val="105"/>
                <w:sz w:val="14"/>
              </w:rPr>
              <w:t>Reservering</w:t>
            </w:r>
            <w:r>
              <w:rPr>
                <w:color w:val="231F20"/>
                <w:spacing w:val="6"/>
                <w:w w:val="110"/>
                <w:sz w:val="14"/>
              </w:rPr>
              <w:t xml:space="preserve"> </w:t>
            </w:r>
            <w:r>
              <w:rPr>
                <w:color w:val="231F20"/>
                <w:spacing w:val="-2"/>
                <w:w w:val="110"/>
                <w:sz w:val="14"/>
              </w:rPr>
              <w:t>Areaalgroei</w:t>
            </w:r>
          </w:p>
        </w:tc>
        <w:tc>
          <w:tcPr>
            <w:tcW w:w="1089" w:type="dxa"/>
          </w:tcPr>
          <w:p w:rsidR="0019716B" w:rsidRDefault="002B03DC" w14:paraId="1A4F336D" w14:textId="77777777">
            <w:pPr>
              <w:pStyle w:val="TableParagraph"/>
              <w:spacing w:before="22"/>
              <w:ind w:right="264"/>
              <w:jc w:val="right"/>
              <w:rPr>
                <w:sz w:val="14"/>
              </w:rPr>
            </w:pPr>
            <w:r>
              <w:rPr>
                <w:color w:val="231F20"/>
                <w:spacing w:val="-5"/>
                <w:sz w:val="14"/>
              </w:rPr>
              <w:t>25</w:t>
            </w:r>
          </w:p>
        </w:tc>
        <w:tc>
          <w:tcPr>
            <w:tcW w:w="675" w:type="dxa"/>
          </w:tcPr>
          <w:p w:rsidR="0019716B" w:rsidRDefault="002B03DC" w14:paraId="6B74A9D9" w14:textId="77777777">
            <w:pPr>
              <w:pStyle w:val="TableParagraph"/>
              <w:spacing w:before="22"/>
              <w:ind w:left="407"/>
              <w:rPr>
                <w:sz w:val="14"/>
              </w:rPr>
            </w:pPr>
            <w:r>
              <w:rPr>
                <w:color w:val="231F20"/>
                <w:spacing w:val="-5"/>
                <w:sz w:val="14"/>
              </w:rPr>
              <w:t>28</w:t>
            </w:r>
          </w:p>
        </w:tc>
        <w:tc>
          <w:tcPr>
            <w:tcW w:w="851" w:type="dxa"/>
          </w:tcPr>
          <w:p w:rsidR="0019716B" w:rsidRDefault="0019716B" w14:paraId="75A4CE15" w14:textId="77777777">
            <w:pPr>
              <w:pStyle w:val="TableParagraph"/>
              <w:rPr>
                <w:rFonts w:ascii="Times New Roman"/>
                <w:sz w:val="14"/>
              </w:rPr>
            </w:pPr>
          </w:p>
        </w:tc>
        <w:tc>
          <w:tcPr>
            <w:tcW w:w="722" w:type="dxa"/>
          </w:tcPr>
          <w:p w:rsidR="0019716B" w:rsidRDefault="0019716B" w14:paraId="4E82FD54" w14:textId="77777777">
            <w:pPr>
              <w:pStyle w:val="TableParagraph"/>
              <w:rPr>
                <w:rFonts w:ascii="Times New Roman"/>
                <w:sz w:val="14"/>
              </w:rPr>
            </w:pPr>
          </w:p>
        </w:tc>
        <w:tc>
          <w:tcPr>
            <w:tcW w:w="829" w:type="dxa"/>
          </w:tcPr>
          <w:p w:rsidR="0019716B" w:rsidRDefault="0019716B" w14:paraId="123D698B" w14:textId="77777777">
            <w:pPr>
              <w:pStyle w:val="TableParagraph"/>
              <w:rPr>
                <w:rFonts w:ascii="Times New Roman"/>
                <w:sz w:val="14"/>
              </w:rPr>
            </w:pPr>
          </w:p>
        </w:tc>
      </w:tr>
      <w:tr w:rsidR="0019716B" w14:paraId="4E09A2FC" w14:textId="77777777">
        <w:trPr>
          <w:trHeight w:val="227"/>
        </w:trPr>
        <w:tc>
          <w:tcPr>
            <w:tcW w:w="2211" w:type="dxa"/>
          </w:tcPr>
          <w:p w:rsidR="0019716B" w:rsidRDefault="002B03DC" w14:paraId="70463CB4" w14:textId="77777777">
            <w:pPr>
              <w:pStyle w:val="TableParagraph"/>
              <w:spacing w:before="22"/>
              <w:rPr>
                <w:sz w:val="14"/>
              </w:rPr>
            </w:pPr>
            <w:r>
              <w:rPr>
                <w:color w:val="231F20"/>
                <w:sz w:val="14"/>
              </w:rPr>
              <w:t>Ruimte</w:t>
            </w:r>
            <w:r>
              <w:rPr>
                <w:color w:val="231F20"/>
                <w:spacing w:val="18"/>
                <w:sz w:val="14"/>
              </w:rPr>
              <w:t xml:space="preserve"> </w:t>
            </w:r>
            <w:r>
              <w:rPr>
                <w:color w:val="231F20"/>
                <w:sz w:val="14"/>
              </w:rPr>
              <w:t>voor</w:t>
            </w:r>
            <w:r>
              <w:rPr>
                <w:color w:val="231F20"/>
                <w:spacing w:val="18"/>
                <w:sz w:val="14"/>
              </w:rPr>
              <w:t xml:space="preserve"> </w:t>
            </w:r>
            <w:r>
              <w:rPr>
                <w:color w:val="231F20"/>
                <w:sz w:val="14"/>
              </w:rPr>
              <w:t>de</w:t>
            </w:r>
            <w:r>
              <w:rPr>
                <w:color w:val="231F20"/>
                <w:spacing w:val="18"/>
                <w:sz w:val="14"/>
              </w:rPr>
              <w:t xml:space="preserve"> </w:t>
            </w:r>
            <w:r>
              <w:rPr>
                <w:color w:val="231F20"/>
                <w:sz w:val="14"/>
              </w:rPr>
              <w:t>rivier</w:t>
            </w:r>
            <w:r>
              <w:rPr>
                <w:color w:val="231F20"/>
                <w:spacing w:val="19"/>
                <w:sz w:val="14"/>
              </w:rPr>
              <w:t xml:space="preserve"> </w:t>
            </w:r>
            <w:r>
              <w:rPr>
                <w:color w:val="231F20"/>
                <w:spacing w:val="-5"/>
                <w:sz w:val="14"/>
              </w:rPr>
              <w:t>2.0</w:t>
            </w:r>
          </w:p>
        </w:tc>
        <w:tc>
          <w:tcPr>
            <w:tcW w:w="1089" w:type="dxa"/>
          </w:tcPr>
          <w:p w:rsidR="0019716B" w:rsidRDefault="002B03DC" w14:paraId="5193BE2D" w14:textId="77777777">
            <w:pPr>
              <w:pStyle w:val="TableParagraph"/>
              <w:spacing w:before="22"/>
              <w:ind w:right="264"/>
              <w:jc w:val="right"/>
              <w:rPr>
                <w:sz w:val="14"/>
              </w:rPr>
            </w:pPr>
            <w:r>
              <w:rPr>
                <w:color w:val="231F20"/>
                <w:spacing w:val="-5"/>
                <w:sz w:val="14"/>
              </w:rPr>
              <w:t>159</w:t>
            </w:r>
          </w:p>
        </w:tc>
        <w:tc>
          <w:tcPr>
            <w:tcW w:w="675" w:type="dxa"/>
          </w:tcPr>
          <w:p w:rsidR="0019716B" w:rsidRDefault="002B03DC" w14:paraId="2BF396B2" w14:textId="77777777">
            <w:pPr>
              <w:pStyle w:val="TableParagraph"/>
              <w:spacing w:before="22"/>
              <w:ind w:left="332"/>
              <w:rPr>
                <w:sz w:val="14"/>
              </w:rPr>
            </w:pPr>
            <w:r>
              <w:rPr>
                <w:color w:val="231F20"/>
                <w:spacing w:val="-5"/>
                <w:sz w:val="14"/>
              </w:rPr>
              <w:t>162</w:t>
            </w:r>
          </w:p>
        </w:tc>
        <w:tc>
          <w:tcPr>
            <w:tcW w:w="851" w:type="dxa"/>
          </w:tcPr>
          <w:p w:rsidR="0019716B" w:rsidRDefault="002B03DC" w14:paraId="3AE8F60B" w14:textId="77777777">
            <w:pPr>
              <w:pStyle w:val="TableParagraph"/>
              <w:spacing w:before="22"/>
              <w:ind w:right="132"/>
              <w:jc w:val="right"/>
              <w:rPr>
                <w:sz w:val="14"/>
              </w:rPr>
            </w:pPr>
            <w:r>
              <w:rPr>
                <w:color w:val="231F20"/>
                <w:spacing w:val="-4"/>
                <w:sz w:val="14"/>
              </w:rPr>
              <w:t>2029</w:t>
            </w:r>
          </w:p>
        </w:tc>
        <w:tc>
          <w:tcPr>
            <w:tcW w:w="722" w:type="dxa"/>
          </w:tcPr>
          <w:p w:rsidR="0019716B" w:rsidRDefault="002B03DC" w14:paraId="1633D37F" w14:textId="77777777">
            <w:pPr>
              <w:pStyle w:val="TableParagraph"/>
              <w:spacing w:before="22"/>
              <w:ind w:right="25"/>
              <w:jc w:val="right"/>
              <w:rPr>
                <w:sz w:val="14"/>
              </w:rPr>
            </w:pPr>
            <w:r>
              <w:rPr>
                <w:color w:val="231F20"/>
                <w:spacing w:val="-4"/>
                <w:sz w:val="14"/>
              </w:rPr>
              <w:t>2029</w:t>
            </w:r>
          </w:p>
        </w:tc>
        <w:tc>
          <w:tcPr>
            <w:tcW w:w="829" w:type="dxa"/>
          </w:tcPr>
          <w:p w:rsidR="0019716B" w:rsidRDefault="0019716B" w14:paraId="5D457E42" w14:textId="77777777">
            <w:pPr>
              <w:pStyle w:val="TableParagraph"/>
              <w:rPr>
                <w:rFonts w:ascii="Times New Roman"/>
                <w:sz w:val="14"/>
              </w:rPr>
            </w:pPr>
          </w:p>
        </w:tc>
      </w:tr>
      <w:tr w:rsidR="0019716B" w14:paraId="0B5E7C91" w14:textId="77777777">
        <w:trPr>
          <w:trHeight w:val="226"/>
        </w:trPr>
        <w:tc>
          <w:tcPr>
            <w:tcW w:w="2211" w:type="dxa"/>
          </w:tcPr>
          <w:p w:rsidR="0019716B" w:rsidRDefault="002B03DC" w14:paraId="62BE84CC" w14:textId="77777777">
            <w:pPr>
              <w:pStyle w:val="TableParagraph"/>
              <w:spacing w:before="30"/>
              <w:rPr>
                <w:rFonts w:ascii="Trebuchet MS"/>
                <w:b/>
                <w:sz w:val="14"/>
              </w:rPr>
            </w:pPr>
            <w:r>
              <w:rPr>
                <w:rFonts w:ascii="Trebuchet MS"/>
                <w:b/>
                <w:color w:val="231F20"/>
                <w:sz w:val="14"/>
              </w:rPr>
              <w:t>Projecten</w:t>
            </w:r>
            <w:r>
              <w:rPr>
                <w:rFonts w:ascii="Trebuchet MS"/>
                <w:b/>
                <w:color w:val="231F20"/>
                <w:spacing w:val="-4"/>
                <w:sz w:val="14"/>
              </w:rPr>
              <w:t xml:space="preserve"> </w:t>
            </w:r>
            <w:r>
              <w:rPr>
                <w:rFonts w:ascii="Trebuchet MS"/>
                <w:b/>
                <w:color w:val="231F20"/>
                <w:sz w:val="14"/>
              </w:rPr>
              <w:t>Noordwest-</w:t>
            </w:r>
            <w:r>
              <w:rPr>
                <w:rFonts w:ascii="Trebuchet MS"/>
                <w:b/>
                <w:color w:val="231F20"/>
                <w:spacing w:val="-2"/>
                <w:sz w:val="14"/>
              </w:rPr>
              <w:t>Nederland</w:t>
            </w:r>
          </w:p>
        </w:tc>
        <w:tc>
          <w:tcPr>
            <w:tcW w:w="1089" w:type="dxa"/>
          </w:tcPr>
          <w:p w:rsidR="0019716B" w:rsidRDefault="0019716B" w14:paraId="41F96B7D" w14:textId="77777777">
            <w:pPr>
              <w:pStyle w:val="TableParagraph"/>
              <w:rPr>
                <w:rFonts w:ascii="Times New Roman"/>
                <w:sz w:val="14"/>
              </w:rPr>
            </w:pPr>
          </w:p>
        </w:tc>
        <w:tc>
          <w:tcPr>
            <w:tcW w:w="675" w:type="dxa"/>
          </w:tcPr>
          <w:p w:rsidR="0019716B" w:rsidRDefault="0019716B" w14:paraId="189D6B09" w14:textId="77777777">
            <w:pPr>
              <w:pStyle w:val="TableParagraph"/>
              <w:rPr>
                <w:rFonts w:ascii="Times New Roman"/>
                <w:sz w:val="14"/>
              </w:rPr>
            </w:pPr>
          </w:p>
        </w:tc>
        <w:tc>
          <w:tcPr>
            <w:tcW w:w="851" w:type="dxa"/>
          </w:tcPr>
          <w:p w:rsidR="0019716B" w:rsidRDefault="0019716B" w14:paraId="6A1FFCD4" w14:textId="77777777">
            <w:pPr>
              <w:pStyle w:val="TableParagraph"/>
              <w:rPr>
                <w:rFonts w:ascii="Times New Roman"/>
                <w:sz w:val="14"/>
              </w:rPr>
            </w:pPr>
          </w:p>
        </w:tc>
        <w:tc>
          <w:tcPr>
            <w:tcW w:w="722" w:type="dxa"/>
          </w:tcPr>
          <w:p w:rsidR="0019716B" w:rsidRDefault="0019716B" w14:paraId="68333292" w14:textId="77777777">
            <w:pPr>
              <w:pStyle w:val="TableParagraph"/>
              <w:rPr>
                <w:rFonts w:ascii="Times New Roman"/>
                <w:sz w:val="14"/>
              </w:rPr>
            </w:pPr>
          </w:p>
        </w:tc>
        <w:tc>
          <w:tcPr>
            <w:tcW w:w="829" w:type="dxa"/>
          </w:tcPr>
          <w:p w:rsidR="0019716B" w:rsidRDefault="0019716B" w14:paraId="0F27F7EA" w14:textId="77777777">
            <w:pPr>
              <w:pStyle w:val="TableParagraph"/>
              <w:rPr>
                <w:rFonts w:ascii="Times New Roman"/>
                <w:sz w:val="14"/>
              </w:rPr>
            </w:pPr>
          </w:p>
        </w:tc>
      </w:tr>
      <w:tr w:rsidR="0019716B" w14:paraId="1CA48E94" w14:textId="77777777">
        <w:trPr>
          <w:trHeight w:val="397"/>
        </w:trPr>
        <w:tc>
          <w:tcPr>
            <w:tcW w:w="2211" w:type="dxa"/>
          </w:tcPr>
          <w:p w:rsidR="0019716B" w:rsidRDefault="002B03DC" w14:paraId="42DD6EC3" w14:textId="77777777">
            <w:pPr>
              <w:pStyle w:val="TableParagraph"/>
              <w:spacing w:before="22"/>
              <w:ind w:right="193"/>
              <w:rPr>
                <w:sz w:val="14"/>
              </w:rPr>
            </w:pPr>
            <w:r>
              <w:rPr>
                <w:color w:val="231F20"/>
                <w:w w:val="110"/>
                <w:sz w:val="14"/>
              </w:rPr>
              <w:t xml:space="preserve">EPK </w:t>
            </w:r>
            <w:proofErr w:type="spellStart"/>
            <w:r>
              <w:rPr>
                <w:color w:val="231F20"/>
                <w:w w:val="110"/>
                <w:sz w:val="14"/>
              </w:rPr>
              <w:t>Planuitw</w:t>
            </w:r>
            <w:proofErr w:type="spellEnd"/>
            <w:r>
              <w:rPr>
                <w:color w:val="231F20"/>
                <w:w w:val="110"/>
                <w:sz w:val="14"/>
              </w:rPr>
              <w:t xml:space="preserve">. en </w:t>
            </w:r>
            <w:r>
              <w:rPr>
                <w:color w:val="231F20"/>
                <w:spacing w:val="-2"/>
                <w:w w:val="110"/>
                <w:sz w:val="14"/>
              </w:rPr>
              <w:t>verkenningen</w:t>
            </w:r>
            <w:r>
              <w:rPr>
                <w:color w:val="231F20"/>
                <w:spacing w:val="-11"/>
                <w:w w:val="110"/>
                <w:sz w:val="14"/>
              </w:rPr>
              <w:t xml:space="preserve"> </w:t>
            </w:r>
            <w:r>
              <w:rPr>
                <w:color w:val="231F20"/>
                <w:spacing w:val="-2"/>
                <w:w w:val="110"/>
                <w:sz w:val="14"/>
              </w:rPr>
              <w:t>Waterveiligheid</w:t>
            </w:r>
          </w:p>
        </w:tc>
        <w:tc>
          <w:tcPr>
            <w:tcW w:w="1089" w:type="dxa"/>
          </w:tcPr>
          <w:p w:rsidR="0019716B" w:rsidRDefault="002B03DC" w14:paraId="43EF0F7F" w14:textId="77777777">
            <w:pPr>
              <w:pStyle w:val="TableParagraph"/>
              <w:spacing w:before="107"/>
              <w:ind w:right="264"/>
              <w:jc w:val="right"/>
              <w:rPr>
                <w:sz w:val="14"/>
              </w:rPr>
            </w:pPr>
            <w:r>
              <w:rPr>
                <w:color w:val="231F20"/>
                <w:spacing w:val="-10"/>
                <w:sz w:val="14"/>
              </w:rPr>
              <w:t>8</w:t>
            </w:r>
          </w:p>
        </w:tc>
        <w:tc>
          <w:tcPr>
            <w:tcW w:w="675" w:type="dxa"/>
          </w:tcPr>
          <w:p w:rsidR="0019716B" w:rsidRDefault="002B03DC" w14:paraId="4532611D" w14:textId="77777777">
            <w:pPr>
              <w:pStyle w:val="TableParagraph"/>
              <w:spacing w:before="107"/>
              <w:ind w:left="415"/>
              <w:rPr>
                <w:sz w:val="14"/>
              </w:rPr>
            </w:pPr>
            <w:r>
              <w:rPr>
                <w:color w:val="231F20"/>
                <w:spacing w:val="-5"/>
                <w:sz w:val="14"/>
              </w:rPr>
              <w:t>10</w:t>
            </w:r>
          </w:p>
        </w:tc>
        <w:tc>
          <w:tcPr>
            <w:tcW w:w="851" w:type="dxa"/>
          </w:tcPr>
          <w:p w:rsidR="0019716B" w:rsidRDefault="0019716B" w14:paraId="38C4778B" w14:textId="77777777">
            <w:pPr>
              <w:pStyle w:val="TableParagraph"/>
              <w:rPr>
                <w:rFonts w:ascii="Times New Roman"/>
                <w:sz w:val="14"/>
              </w:rPr>
            </w:pPr>
          </w:p>
        </w:tc>
        <w:tc>
          <w:tcPr>
            <w:tcW w:w="722" w:type="dxa"/>
          </w:tcPr>
          <w:p w:rsidR="0019716B" w:rsidRDefault="0019716B" w14:paraId="642AD973" w14:textId="77777777">
            <w:pPr>
              <w:pStyle w:val="TableParagraph"/>
              <w:rPr>
                <w:rFonts w:ascii="Times New Roman"/>
                <w:sz w:val="14"/>
              </w:rPr>
            </w:pPr>
          </w:p>
        </w:tc>
        <w:tc>
          <w:tcPr>
            <w:tcW w:w="829" w:type="dxa"/>
          </w:tcPr>
          <w:p w:rsidR="0019716B" w:rsidRDefault="0019716B" w14:paraId="5AE4F554" w14:textId="77777777">
            <w:pPr>
              <w:pStyle w:val="TableParagraph"/>
              <w:rPr>
                <w:rFonts w:ascii="Times New Roman"/>
                <w:sz w:val="14"/>
              </w:rPr>
            </w:pPr>
          </w:p>
        </w:tc>
      </w:tr>
      <w:tr w:rsidR="0019716B" w14:paraId="136AD641" w14:textId="77777777">
        <w:trPr>
          <w:trHeight w:val="226"/>
        </w:trPr>
        <w:tc>
          <w:tcPr>
            <w:tcW w:w="2211" w:type="dxa"/>
          </w:tcPr>
          <w:p w:rsidR="0019716B" w:rsidRDefault="002B03DC" w14:paraId="6FFE8F4A"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3"/>
                <w:sz w:val="14"/>
              </w:rPr>
              <w:t xml:space="preserve"> </w:t>
            </w:r>
            <w:r>
              <w:rPr>
                <w:rFonts w:ascii="Trebuchet MS"/>
                <w:b/>
                <w:color w:val="231F20"/>
                <w:spacing w:val="-2"/>
                <w:sz w:val="14"/>
              </w:rPr>
              <w:t>Zuid-Nederland</w:t>
            </w:r>
          </w:p>
        </w:tc>
        <w:tc>
          <w:tcPr>
            <w:tcW w:w="1089" w:type="dxa"/>
          </w:tcPr>
          <w:p w:rsidR="0019716B" w:rsidRDefault="0019716B" w14:paraId="13CC0DAF" w14:textId="77777777">
            <w:pPr>
              <w:pStyle w:val="TableParagraph"/>
              <w:rPr>
                <w:rFonts w:ascii="Times New Roman"/>
                <w:sz w:val="14"/>
              </w:rPr>
            </w:pPr>
          </w:p>
        </w:tc>
        <w:tc>
          <w:tcPr>
            <w:tcW w:w="675" w:type="dxa"/>
          </w:tcPr>
          <w:p w:rsidR="0019716B" w:rsidRDefault="0019716B" w14:paraId="1635B989" w14:textId="77777777">
            <w:pPr>
              <w:pStyle w:val="TableParagraph"/>
              <w:rPr>
                <w:rFonts w:ascii="Times New Roman"/>
                <w:sz w:val="14"/>
              </w:rPr>
            </w:pPr>
          </w:p>
        </w:tc>
        <w:tc>
          <w:tcPr>
            <w:tcW w:w="851" w:type="dxa"/>
          </w:tcPr>
          <w:p w:rsidR="0019716B" w:rsidRDefault="0019716B" w14:paraId="261B70C6" w14:textId="77777777">
            <w:pPr>
              <w:pStyle w:val="TableParagraph"/>
              <w:rPr>
                <w:rFonts w:ascii="Times New Roman"/>
                <w:sz w:val="14"/>
              </w:rPr>
            </w:pPr>
          </w:p>
        </w:tc>
        <w:tc>
          <w:tcPr>
            <w:tcW w:w="722" w:type="dxa"/>
          </w:tcPr>
          <w:p w:rsidR="0019716B" w:rsidRDefault="0019716B" w14:paraId="05C211A8" w14:textId="77777777">
            <w:pPr>
              <w:pStyle w:val="TableParagraph"/>
              <w:rPr>
                <w:rFonts w:ascii="Times New Roman"/>
                <w:sz w:val="14"/>
              </w:rPr>
            </w:pPr>
          </w:p>
        </w:tc>
        <w:tc>
          <w:tcPr>
            <w:tcW w:w="829" w:type="dxa"/>
          </w:tcPr>
          <w:p w:rsidR="0019716B" w:rsidRDefault="0019716B" w14:paraId="012C1694" w14:textId="77777777">
            <w:pPr>
              <w:pStyle w:val="TableParagraph"/>
              <w:rPr>
                <w:rFonts w:ascii="Times New Roman"/>
                <w:sz w:val="14"/>
              </w:rPr>
            </w:pPr>
          </w:p>
        </w:tc>
      </w:tr>
      <w:tr w:rsidR="0019716B" w14:paraId="338F3EEC" w14:textId="77777777">
        <w:trPr>
          <w:trHeight w:val="227"/>
        </w:trPr>
        <w:tc>
          <w:tcPr>
            <w:tcW w:w="2211" w:type="dxa"/>
          </w:tcPr>
          <w:p w:rsidR="0019716B" w:rsidRDefault="002B03DC" w14:paraId="04AA2EB8" w14:textId="77777777">
            <w:pPr>
              <w:pStyle w:val="TableParagraph"/>
              <w:spacing w:before="22"/>
              <w:rPr>
                <w:sz w:val="14"/>
              </w:rPr>
            </w:pPr>
            <w:r>
              <w:rPr>
                <w:color w:val="231F20"/>
                <w:spacing w:val="2"/>
                <w:sz w:val="14"/>
              </w:rPr>
              <w:t>Rivierverruiming</w:t>
            </w:r>
            <w:r>
              <w:rPr>
                <w:color w:val="231F20"/>
                <w:spacing w:val="19"/>
                <w:sz w:val="14"/>
              </w:rPr>
              <w:t xml:space="preserve"> </w:t>
            </w:r>
            <w:r>
              <w:rPr>
                <w:color w:val="231F20"/>
                <w:spacing w:val="2"/>
                <w:sz w:val="14"/>
              </w:rPr>
              <w:t>Rijn</w:t>
            </w:r>
            <w:r>
              <w:rPr>
                <w:color w:val="231F20"/>
                <w:spacing w:val="19"/>
                <w:sz w:val="14"/>
              </w:rPr>
              <w:t xml:space="preserve"> </w:t>
            </w:r>
            <w:r>
              <w:rPr>
                <w:color w:val="231F20"/>
                <w:spacing w:val="2"/>
                <w:sz w:val="14"/>
              </w:rPr>
              <w:t>en</w:t>
            </w:r>
            <w:r>
              <w:rPr>
                <w:color w:val="231F20"/>
                <w:spacing w:val="20"/>
                <w:sz w:val="14"/>
              </w:rPr>
              <w:t xml:space="preserve"> </w:t>
            </w:r>
            <w:r>
              <w:rPr>
                <w:color w:val="231F20"/>
                <w:spacing w:val="-4"/>
                <w:sz w:val="14"/>
              </w:rPr>
              <w:t>Maas</w:t>
            </w:r>
          </w:p>
        </w:tc>
        <w:tc>
          <w:tcPr>
            <w:tcW w:w="1089" w:type="dxa"/>
          </w:tcPr>
          <w:p w:rsidR="0019716B" w:rsidRDefault="002B03DC" w14:paraId="0FCF032E" w14:textId="77777777">
            <w:pPr>
              <w:pStyle w:val="TableParagraph"/>
              <w:spacing w:before="22"/>
              <w:ind w:right="264"/>
              <w:jc w:val="right"/>
              <w:rPr>
                <w:sz w:val="14"/>
              </w:rPr>
            </w:pPr>
            <w:r>
              <w:rPr>
                <w:color w:val="231F20"/>
                <w:spacing w:val="-5"/>
                <w:sz w:val="14"/>
              </w:rPr>
              <w:t>280</w:t>
            </w:r>
          </w:p>
        </w:tc>
        <w:tc>
          <w:tcPr>
            <w:tcW w:w="675" w:type="dxa"/>
          </w:tcPr>
          <w:p w:rsidR="0019716B" w:rsidRDefault="002B03DC" w14:paraId="13B9ABA1" w14:textId="77777777">
            <w:pPr>
              <w:pStyle w:val="TableParagraph"/>
              <w:spacing w:before="22"/>
              <w:ind w:left="330"/>
              <w:rPr>
                <w:sz w:val="14"/>
              </w:rPr>
            </w:pPr>
            <w:r>
              <w:rPr>
                <w:color w:val="231F20"/>
                <w:spacing w:val="-5"/>
                <w:sz w:val="14"/>
              </w:rPr>
              <w:t>280</w:t>
            </w:r>
          </w:p>
        </w:tc>
        <w:tc>
          <w:tcPr>
            <w:tcW w:w="851" w:type="dxa"/>
          </w:tcPr>
          <w:p w:rsidR="0019716B" w:rsidRDefault="0019716B" w14:paraId="54FA0C40" w14:textId="77777777">
            <w:pPr>
              <w:pStyle w:val="TableParagraph"/>
              <w:rPr>
                <w:rFonts w:ascii="Times New Roman"/>
                <w:sz w:val="14"/>
              </w:rPr>
            </w:pPr>
          </w:p>
        </w:tc>
        <w:tc>
          <w:tcPr>
            <w:tcW w:w="722" w:type="dxa"/>
          </w:tcPr>
          <w:p w:rsidR="0019716B" w:rsidRDefault="0019716B" w14:paraId="17B4E3C2" w14:textId="77777777">
            <w:pPr>
              <w:pStyle w:val="TableParagraph"/>
              <w:rPr>
                <w:rFonts w:ascii="Times New Roman"/>
                <w:sz w:val="14"/>
              </w:rPr>
            </w:pPr>
          </w:p>
        </w:tc>
        <w:tc>
          <w:tcPr>
            <w:tcW w:w="829" w:type="dxa"/>
          </w:tcPr>
          <w:p w:rsidR="0019716B" w:rsidRDefault="0019716B" w14:paraId="119245DF" w14:textId="77777777">
            <w:pPr>
              <w:pStyle w:val="TableParagraph"/>
              <w:rPr>
                <w:rFonts w:ascii="Times New Roman"/>
                <w:sz w:val="14"/>
              </w:rPr>
            </w:pPr>
          </w:p>
        </w:tc>
      </w:tr>
      <w:tr w:rsidR="0019716B" w14:paraId="6E73CBD1" w14:textId="77777777">
        <w:trPr>
          <w:trHeight w:val="226"/>
        </w:trPr>
        <w:tc>
          <w:tcPr>
            <w:tcW w:w="2211" w:type="dxa"/>
          </w:tcPr>
          <w:p w:rsidR="0019716B" w:rsidRDefault="002B03DC" w14:paraId="196DC572"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4"/>
                <w:sz w:val="14"/>
              </w:rPr>
              <w:t xml:space="preserve"> </w:t>
            </w:r>
            <w:r>
              <w:rPr>
                <w:rFonts w:ascii="Trebuchet MS"/>
                <w:b/>
                <w:color w:val="231F20"/>
                <w:spacing w:val="-2"/>
                <w:sz w:val="14"/>
              </w:rPr>
              <w:t>Oost-Nederland</w:t>
            </w:r>
          </w:p>
        </w:tc>
        <w:tc>
          <w:tcPr>
            <w:tcW w:w="1089" w:type="dxa"/>
          </w:tcPr>
          <w:p w:rsidR="0019716B" w:rsidRDefault="0019716B" w14:paraId="233C547F" w14:textId="77777777">
            <w:pPr>
              <w:pStyle w:val="TableParagraph"/>
              <w:rPr>
                <w:rFonts w:ascii="Times New Roman"/>
                <w:sz w:val="14"/>
              </w:rPr>
            </w:pPr>
          </w:p>
        </w:tc>
        <w:tc>
          <w:tcPr>
            <w:tcW w:w="675" w:type="dxa"/>
          </w:tcPr>
          <w:p w:rsidR="0019716B" w:rsidRDefault="0019716B" w14:paraId="5C825ACF" w14:textId="77777777">
            <w:pPr>
              <w:pStyle w:val="TableParagraph"/>
              <w:rPr>
                <w:rFonts w:ascii="Times New Roman"/>
                <w:sz w:val="14"/>
              </w:rPr>
            </w:pPr>
          </w:p>
        </w:tc>
        <w:tc>
          <w:tcPr>
            <w:tcW w:w="851" w:type="dxa"/>
          </w:tcPr>
          <w:p w:rsidR="0019716B" w:rsidRDefault="0019716B" w14:paraId="0FE2ACC4" w14:textId="77777777">
            <w:pPr>
              <w:pStyle w:val="TableParagraph"/>
              <w:rPr>
                <w:rFonts w:ascii="Times New Roman"/>
                <w:sz w:val="14"/>
              </w:rPr>
            </w:pPr>
          </w:p>
        </w:tc>
        <w:tc>
          <w:tcPr>
            <w:tcW w:w="722" w:type="dxa"/>
          </w:tcPr>
          <w:p w:rsidR="0019716B" w:rsidRDefault="0019716B" w14:paraId="060A8E75" w14:textId="77777777">
            <w:pPr>
              <w:pStyle w:val="TableParagraph"/>
              <w:rPr>
                <w:rFonts w:ascii="Times New Roman"/>
                <w:sz w:val="14"/>
              </w:rPr>
            </w:pPr>
          </w:p>
        </w:tc>
        <w:tc>
          <w:tcPr>
            <w:tcW w:w="829" w:type="dxa"/>
          </w:tcPr>
          <w:p w:rsidR="0019716B" w:rsidRDefault="0019716B" w14:paraId="5E07DB45" w14:textId="77777777">
            <w:pPr>
              <w:pStyle w:val="TableParagraph"/>
              <w:rPr>
                <w:rFonts w:ascii="Times New Roman"/>
                <w:sz w:val="14"/>
              </w:rPr>
            </w:pPr>
          </w:p>
        </w:tc>
      </w:tr>
      <w:tr w:rsidR="0019716B" w14:paraId="2B6B047D" w14:textId="77777777">
        <w:trPr>
          <w:trHeight w:val="226"/>
        </w:trPr>
        <w:tc>
          <w:tcPr>
            <w:tcW w:w="2211" w:type="dxa"/>
          </w:tcPr>
          <w:p w:rsidR="0019716B" w:rsidRDefault="002B03DC" w14:paraId="6B5F0463" w14:textId="77777777">
            <w:pPr>
              <w:pStyle w:val="TableParagraph"/>
              <w:spacing w:before="22"/>
              <w:rPr>
                <w:sz w:val="14"/>
              </w:rPr>
            </w:pPr>
            <w:r>
              <w:rPr>
                <w:color w:val="231F20"/>
                <w:w w:val="105"/>
                <w:sz w:val="14"/>
              </w:rPr>
              <w:t>IJsseldelta</w:t>
            </w:r>
            <w:r>
              <w:rPr>
                <w:color w:val="231F20"/>
                <w:spacing w:val="-4"/>
                <w:w w:val="105"/>
                <w:sz w:val="14"/>
              </w:rPr>
              <w:t xml:space="preserve"> </w:t>
            </w:r>
            <w:r>
              <w:rPr>
                <w:color w:val="231F20"/>
                <w:w w:val="105"/>
                <w:sz w:val="14"/>
              </w:rPr>
              <w:t>2e</w:t>
            </w:r>
            <w:r>
              <w:rPr>
                <w:color w:val="231F20"/>
                <w:spacing w:val="-4"/>
                <w:w w:val="105"/>
                <w:sz w:val="14"/>
              </w:rPr>
              <w:t xml:space="preserve"> fase</w:t>
            </w:r>
          </w:p>
        </w:tc>
        <w:tc>
          <w:tcPr>
            <w:tcW w:w="1089" w:type="dxa"/>
          </w:tcPr>
          <w:p w:rsidR="0019716B" w:rsidRDefault="002B03DC" w14:paraId="373846B9" w14:textId="77777777">
            <w:pPr>
              <w:pStyle w:val="TableParagraph"/>
              <w:spacing w:before="22"/>
              <w:ind w:right="264"/>
              <w:jc w:val="right"/>
              <w:rPr>
                <w:sz w:val="14"/>
              </w:rPr>
            </w:pPr>
            <w:r>
              <w:rPr>
                <w:color w:val="231F20"/>
                <w:spacing w:val="-5"/>
                <w:sz w:val="14"/>
              </w:rPr>
              <w:t>120</w:t>
            </w:r>
          </w:p>
        </w:tc>
        <w:tc>
          <w:tcPr>
            <w:tcW w:w="675" w:type="dxa"/>
          </w:tcPr>
          <w:p w:rsidR="0019716B" w:rsidRDefault="002B03DC" w14:paraId="04FDEB52" w14:textId="77777777">
            <w:pPr>
              <w:pStyle w:val="TableParagraph"/>
              <w:spacing w:before="22"/>
              <w:ind w:left="357"/>
              <w:rPr>
                <w:sz w:val="14"/>
              </w:rPr>
            </w:pPr>
            <w:r>
              <w:rPr>
                <w:color w:val="231F20"/>
                <w:spacing w:val="-5"/>
                <w:sz w:val="14"/>
              </w:rPr>
              <w:t>119</w:t>
            </w:r>
          </w:p>
        </w:tc>
        <w:tc>
          <w:tcPr>
            <w:tcW w:w="851" w:type="dxa"/>
          </w:tcPr>
          <w:p w:rsidR="0019716B" w:rsidRDefault="002B03DC" w14:paraId="1C39608A" w14:textId="77777777">
            <w:pPr>
              <w:pStyle w:val="TableParagraph"/>
              <w:spacing w:before="22"/>
              <w:ind w:right="132"/>
              <w:jc w:val="right"/>
              <w:rPr>
                <w:sz w:val="14"/>
              </w:rPr>
            </w:pPr>
            <w:r>
              <w:rPr>
                <w:color w:val="231F20"/>
                <w:spacing w:val="-4"/>
                <w:sz w:val="14"/>
              </w:rPr>
              <w:t>2024</w:t>
            </w:r>
          </w:p>
        </w:tc>
        <w:tc>
          <w:tcPr>
            <w:tcW w:w="722" w:type="dxa"/>
          </w:tcPr>
          <w:p w:rsidR="0019716B" w:rsidRDefault="002B03DC" w14:paraId="60394700" w14:textId="77777777">
            <w:pPr>
              <w:pStyle w:val="TableParagraph"/>
              <w:spacing w:before="22"/>
              <w:ind w:right="25"/>
              <w:jc w:val="right"/>
              <w:rPr>
                <w:sz w:val="14"/>
              </w:rPr>
            </w:pPr>
            <w:r>
              <w:rPr>
                <w:color w:val="231F20"/>
                <w:spacing w:val="-4"/>
                <w:sz w:val="14"/>
              </w:rPr>
              <w:t>2024</w:t>
            </w:r>
          </w:p>
        </w:tc>
        <w:tc>
          <w:tcPr>
            <w:tcW w:w="829" w:type="dxa"/>
          </w:tcPr>
          <w:p w:rsidR="0019716B" w:rsidRDefault="0019716B" w14:paraId="1065C609" w14:textId="77777777">
            <w:pPr>
              <w:pStyle w:val="TableParagraph"/>
              <w:rPr>
                <w:rFonts w:ascii="Times New Roman"/>
                <w:sz w:val="14"/>
              </w:rPr>
            </w:pPr>
          </w:p>
        </w:tc>
      </w:tr>
      <w:tr w:rsidR="0019716B" w14:paraId="018D8015" w14:textId="77777777">
        <w:trPr>
          <w:trHeight w:val="224"/>
        </w:trPr>
        <w:tc>
          <w:tcPr>
            <w:tcW w:w="2211" w:type="dxa"/>
            <w:tcBorders>
              <w:bottom w:val="single" w:color="00AEEF" w:sz="2" w:space="0"/>
            </w:tcBorders>
          </w:tcPr>
          <w:p w:rsidR="0019716B" w:rsidRDefault="002B03DC" w14:paraId="4397F23F" w14:textId="77777777">
            <w:pPr>
              <w:pStyle w:val="TableParagraph"/>
              <w:spacing w:before="22"/>
              <w:rPr>
                <w:sz w:val="14"/>
              </w:rPr>
            </w:pPr>
            <w:r>
              <w:rPr>
                <w:color w:val="231F20"/>
                <w:spacing w:val="-2"/>
                <w:w w:val="110"/>
                <w:sz w:val="14"/>
              </w:rPr>
              <w:t>afronding</w:t>
            </w:r>
          </w:p>
        </w:tc>
        <w:tc>
          <w:tcPr>
            <w:tcW w:w="1089" w:type="dxa"/>
            <w:tcBorders>
              <w:bottom w:val="single" w:color="00AEEF" w:sz="2" w:space="0"/>
            </w:tcBorders>
          </w:tcPr>
          <w:p w:rsidR="0019716B" w:rsidRDefault="0019716B" w14:paraId="373535A0" w14:textId="77777777">
            <w:pPr>
              <w:pStyle w:val="TableParagraph"/>
              <w:rPr>
                <w:rFonts w:ascii="Times New Roman"/>
                <w:sz w:val="14"/>
              </w:rPr>
            </w:pPr>
          </w:p>
        </w:tc>
        <w:tc>
          <w:tcPr>
            <w:tcW w:w="675" w:type="dxa"/>
            <w:tcBorders>
              <w:bottom w:val="single" w:color="00AEEF" w:sz="2" w:space="0"/>
            </w:tcBorders>
          </w:tcPr>
          <w:p w:rsidR="0019716B" w:rsidRDefault="0019716B" w14:paraId="0F5713B2" w14:textId="77777777">
            <w:pPr>
              <w:pStyle w:val="TableParagraph"/>
              <w:rPr>
                <w:rFonts w:ascii="Times New Roman"/>
                <w:sz w:val="14"/>
              </w:rPr>
            </w:pPr>
          </w:p>
        </w:tc>
        <w:tc>
          <w:tcPr>
            <w:tcW w:w="851" w:type="dxa"/>
            <w:tcBorders>
              <w:bottom w:val="single" w:color="00AEEF" w:sz="2" w:space="0"/>
            </w:tcBorders>
          </w:tcPr>
          <w:p w:rsidR="0019716B" w:rsidRDefault="0019716B" w14:paraId="1A9B3B9A" w14:textId="77777777">
            <w:pPr>
              <w:pStyle w:val="TableParagraph"/>
              <w:rPr>
                <w:rFonts w:ascii="Times New Roman"/>
                <w:sz w:val="14"/>
              </w:rPr>
            </w:pPr>
          </w:p>
        </w:tc>
        <w:tc>
          <w:tcPr>
            <w:tcW w:w="722" w:type="dxa"/>
            <w:tcBorders>
              <w:bottom w:val="single" w:color="00AEEF" w:sz="2" w:space="0"/>
            </w:tcBorders>
          </w:tcPr>
          <w:p w:rsidR="0019716B" w:rsidRDefault="0019716B" w14:paraId="504A55AA" w14:textId="77777777">
            <w:pPr>
              <w:pStyle w:val="TableParagraph"/>
              <w:rPr>
                <w:rFonts w:ascii="Times New Roman"/>
                <w:sz w:val="14"/>
              </w:rPr>
            </w:pPr>
          </w:p>
        </w:tc>
        <w:tc>
          <w:tcPr>
            <w:tcW w:w="829" w:type="dxa"/>
            <w:tcBorders>
              <w:bottom w:val="single" w:color="00AEEF" w:sz="2" w:space="0"/>
            </w:tcBorders>
          </w:tcPr>
          <w:p w:rsidR="0019716B" w:rsidRDefault="0019716B" w14:paraId="4EC548FA" w14:textId="77777777">
            <w:pPr>
              <w:pStyle w:val="TableParagraph"/>
              <w:rPr>
                <w:rFonts w:ascii="Times New Roman"/>
                <w:sz w:val="14"/>
              </w:rPr>
            </w:pPr>
          </w:p>
        </w:tc>
      </w:tr>
      <w:tr w:rsidR="0019716B" w14:paraId="4DBAB51A" w14:textId="77777777">
        <w:trPr>
          <w:trHeight w:val="391"/>
        </w:trPr>
        <w:tc>
          <w:tcPr>
            <w:tcW w:w="2211" w:type="dxa"/>
            <w:tcBorders>
              <w:top w:val="single" w:color="00AEEF" w:sz="2" w:space="0"/>
              <w:bottom w:val="single" w:color="00AEEF" w:sz="2" w:space="0"/>
            </w:tcBorders>
          </w:tcPr>
          <w:p w:rsidR="0019716B" w:rsidRDefault="002B03DC" w14:paraId="2C775044" w14:textId="77777777">
            <w:pPr>
              <w:pStyle w:val="TableParagraph"/>
              <w:spacing w:before="28" w:line="252" w:lineRule="auto"/>
              <w:ind w:right="193"/>
              <w:rPr>
                <w:rFonts w:ascii="Trebuchet MS"/>
                <w:b/>
                <w:sz w:val="14"/>
              </w:rPr>
            </w:pPr>
            <w:r>
              <w:rPr>
                <w:rFonts w:ascii="Trebuchet MS"/>
                <w:b/>
                <w:color w:val="231F20"/>
                <w:sz w:val="14"/>
              </w:rPr>
              <w:t>Totaal</w:t>
            </w:r>
            <w:r>
              <w:rPr>
                <w:rFonts w:ascii="Trebuchet MS"/>
                <w:b/>
                <w:color w:val="231F20"/>
                <w:spacing w:val="-7"/>
                <w:sz w:val="14"/>
              </w:rPr>
              <w:t xml:space="preserve"> </w:t>
            </w:r>
            <w:r>
              <w:rPr>
                <w:rFonts w:ascii="Trebuchet MS"/>
                <w:b/>
                <w:color w:val="231F20"/>
                <w:sz w:val="14"/>
              </w:rPr>
              <w:t>programma planuitwerking</w:t>
            </w:r>
            <w:r>
              <w:rPr>
                <w:rFonts w:ascii="Trebuchet MS"/>
                <w:b/>
                <w:color w:val="231F20"/>
                <w:spacing w:val="-11"/>
                <w:sz w:val="14"/>
              </w:rPr>
              <w:t xml:space="preserve"> </w:t>
            </w:r>
            <w:r>
              <w:rPr>
                <w:rFonts w:ascii="Trebuchet MS"/>
                <w:b/>
                <w:color w:val="231F20"/>
                <w:sz w:val="14"/>
              </w:rPr>
              <w:t>en</w:t>
            </w:r>
            <w:r>
              <w:rPr>
                <w:rFonts w:ascii="Trebuchet MS"/>
                <w:b/>
                <w:color w:val="231F20"/>
                <w:spacing w:val="-11"/>
                <w:sz w:val="14"/>
              </w:rPr>
              <w:t xml:space="preserve"> </w:t>
            </w:r>
            <w:r>
              <w:rPr>
                <w:rFonts w:ascii="Trebuchet MS"/>
                <w:b/>
                <w:color w:val="231F20"/>
                <w:sz w:val="14"/>
              </w:rPr>
              <w:t>verkenning</w:t>
            </w:r>
          </w:p>
        </w:tc>
        <w:tc>
          <w:tcPr>
            <w:tcW w:w="1089" w:type="dxa"/>
            <w:tcBorders>
              <w:top w:val="single" w:color="00AEEF" w:sz="2" w:space="0"/>
              <w:bottom w:val="single" w:color="00AEEF" w:sz="2" w:space="0"/>
            </w:tcBorders>
          </w:tcPr>
          <w:p w:rsidR="0019716B" w:rsidRDefault="002B03DC" w14:paraId="784F01BD" w14:textId="77777777">
            <w:pPr>
              <w:pStyle w:val="TableParagraph"/>
              <w:spacing w:before="113"/>
              <w:ind w:right="264"/>
              <w:jc w:val="right"/>
              <w:rPr>
                <w:rFonts w:ascii="Trebuchet MS"/>
                <w:b/>
                <w:sz w:val="14"/>
              </w:rPr>
            </w:pPr>
            <w:r>
              <w:rPr>
                <w:rFonts w:ascii="Trebuchet MS"/>
                <w:b/>
                <w:color w:val="231F20"/>
                <w:spacing w:val="-5"/>
                <w:sz w:val="14"/>
              </w:rPr>
              <w:t>592</w:t>
            </w:r>
          </w:p>
        </w:tc>
        <w:tc>
          <w:tcPr>
            <w:tcW w:w="675" w:type="dxa"/>
            <w:tcBorders>
              <w:top w:val="single" w:color="00AEEF" w:sz="2" w:space="0"/>
              <w:bottom w:val="single" w:color="00AEEF" w:sz="2" w:space="0"/>
            </w:tcBorders>
          </w:tcPr>
          <w:p w:rsidR="0019716B" w:rsidRDefault="002B03DC" w14:paraId="0A02AE7B" w14:textId="77777777">
            <w:pPr>
              <w:pStyle w:val="TableParagraph"/>
              <w:spacing w:before="113"/>
              <w:ind w:left="330"/>
              <w:rPr>
                <w:rFonts w:ascii="Trebuchet MS"/>
                <w:b/>
                <w:sz w:val="14"/>
              </w:rPr>
            </w:pPr>
            <w:r>
              <w:rPr>
                <w:rFonts w:ascii="Trebuchet MS"/>
                <w:b/>
                <w:color w:val="231F20"/>
                <w:spacing w:val="-5"/>
                <w:sz w:val="14"/>
              </w:rPr>
              <w:t>599</w:t>
            </w:r>
          </w:p>
        </w:tc>
        <w:tc>
          <w:tcPr>
            <w:tcW w:w="851" w:type="dxa"/>
            <w:tcBorders>
              <w:top w:val="single" w:color="00AEEF" w:sz="2" w:space="0"/>
              <w:bottom w:val="single" w:color="00AEEF" w:sz="2" w:space="0"/>
            </w:tcBorders>
          </w:tcPr>
          <w:p w:rsidR="0019716B" w:rsidRDefault="002B03DC" w14:paraId="23EC5577" w14:textId="77777777">
            <w:pPr>
              <w:pStyle w:val="TableParagraph"/>
              <w:spacing w:before="113"/>
              <w:ind w:right="132"/>
              <w:jc w:val="right"/>
              <w:rPr>
                <w:rFonts w:ascii="Trebuchet MS"/>
                <w:b/>
                <w:sz w:val="14"/>
              </w:rPr>
            </w:pPr>
            <w:r>
              <w:rPr>
                <w:rFonts w:ascii="Trebuchet MS"/>
                <w:b/>
                <w:color w:val="231F20"/>
                <w:spacing w:val="-10"/>
                <w:sz w:val="14"/>
              </w:rPr>
              <w:t>0</w:t>
            </w:r>
          </w:p>
        </w:tc>
        <w:tc>
          <w:tcPr>
            <w:tcW w:w="722" w:type="dxa"/>
            <w:tcBorders>
              <w:top w:val="single" w:color="00AEEF" w:sz="2" w:space="0"/>
              <w:bottom w:val="single" w:color="00AEEF" w:sz="2" w:space="0"/>
            </w:tcBorders>
          </w:tcPr>
          <w:p w:rsidR="0019716B" w:rsidRDefault="002B03DC" w14:paraId="3C977339" w14:textId="77777777">
            <w:pPr>
              <w:pStyle w:val="TableParagraph"/>
              <w:spacing w:before="113"/>
              <w:ind w:right="25"/>
              <w:jc w:val="right"/>
              <w:rPr>
                <w:rFonts w:ascii="Trebuchet MS"/>
                <w:b/>
                <w:sz w:val="14"/>
              </w:rPr>
            </w:pPr>
            <w:r>
              <w:rPr>
                <w:rFonts w:ascii="Trebuchet MS"/>
                <w:b/>
                <w:color w:val="231F20"/>
                <w:spacing w:val="-10"/>
                <w:sz w:val="14"/>
              </w:rPr>
              <w:t>0</w:t>
            </w:r>
          </w:p>
        </w:tc>
        <w:tc>
          <w:tcPr>
            <w:tcW w:w="829" w:type="dxa"/>
            <w:tcBorders>
              <w:top w:val="single" w:color="00AEEF" w:sz="2" w:space="0"/>
              <w:bottom w:val="single" w:color="00AEEF" w:sz="2" w:space="0"/>
            </w:tcBorders>
          </w:tcPr>
          <w:p w:rsidR="0019716B" w:rsidRDefault="0019716B" w14:paraId="192C2601" w14:textId="77777777">
            <w:pPr>
              <w:pStyle w:val="TableParagraph"/>
              <w:rPr>
                <w:rFonts w:ascii="Times New Roman"/>
                <w:sz w:val="14"/>
              </w:rPr>
            </w:pPr>
          </w:p>
        </w:tc>
      </w:tr>
      <w:tr w:rsidR="0019716B" w14:paraId="1461DA6F" w14:textId="77777777">
        <w:trPr>
          <w:trHeight w:val="221"/>
        </w:trPr>
        <w:tc>
          <w:tcPr>
            <w:tcW w:w="2211" w:type="dxa"/>
            <w:tcBorders>
              <w:top w:val="single" w:color="00AEEF" w:sz="2" w:space="0"/>
              <w:bottom w:val="single" w:color="00AEEF" w:sz="2" w:space="0"/>
            </w:tcBorders>
          </w:tcPr>
          <w:p w:rsidR="0019716B" w:rsidRDefault="002B03DC" w14:paraId="0EC27DE4"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12"/>
                <w:sz w:val="14"/>
              </w:rPr>
              <w:t xml:space="preserve"> </w:t>
            </w:r>
            <w:r>
              <w:rPr>
                <w:rFonts w:ascii="Trebuchet MS"/>
                <w:b/>
                <w:color w:val="231F20"/>
                <w:sz w:val="14"/>
              </w:rPr>
              <w:t>DF</w:t>
            </w:r>
            <w:r>
              <w:rPr>
                <w:rFonts w:ascii="Trebuchet MS"/>
                <w:b/>
                <w:color w:val="231F20"/>
                <w:spacing w:val="12"/>
                <w:sz w:val="14"/>
              </w:rPr>
              <w:t xml:space="preserve"> </w:t>
            </w:r>
            <w:r>
              <w:rPr>
                <w:rFonts w:ascii="Trebuchet MS"/>
                <w:b/>
                <w:color w:val="231F20"/>
                <w:spacing w:val="-2"/>
                <w:sz w:val="14"/>
              </w:rPr>
              <w:t>1.02.01</w:t>
            </w:r>
          </w:p>
        </w:tc>
        <w:tc>
          <w:tcPr>
            <w:tcW w:w="1089" w:type="dxa"/>
            <w:tcBorders>
              <w:top w:val="single" w:color="00AEEF" w:sz="2" w:space="0"/>
              <w:bottom w:val="single" w:color="00AEEF" w:sz="2" w:space="0"/>
            </w:tcBorders>
          </w:tcPr>
          <w:p w:rsidR="0019716B" w:rsidRDefault="002B03DC" w14:paraId="56644654" w14:textId="77777777">
            <w:pPr>
              <w:pStyle w:val="TableParagraph"/>
              <w:spacing w:before="28"/>
              <w:ind w:right="264"/>
              <w:jc w:val="right"/>
              <w:rPr>
                <w:rFonts w:ascii="Trebuchet MS"/>
                <w:b/>
                <w:sz w:val="14"/>
              </w:rPr>
            </w:pPr>
            <w:r>
              <w:rPr>
                <w:rFonts w:ascii="Trebuchet MS"/>
                <w:b/>
                <w:color w:val="231F20"/>
                <w:spacing w:val="-5"/>
                <w:sz w:val="14"/>
              </w:rPr>
              <w:t>592</w:t>
            </w:r>
          </w:p>
        </w:tc>
        <w:tc>
          <w:tcPr>
            <w:tcW w:w="675" w:type="dxa"/>
            <w:tcBorders>
              <w:top w:val="single" w:color="00AEEF" w:sz="2" w:space="0"/>
              <w:bottom w:val="single" w:color="00AEEF" w:sz="2" w:space="0"/>
            </w:tcBorders>
          </w:tcPr>
          <w:p w:rsidR="0019716B" w:rsidRDefault="002B03DC" w14:paraId="5FEAEEB0" w14:textId="77777777">
            <w:pPr>
              <w:pStyle w:val="TableParagraph"/>
              <w:spacing w:before="28"/>
              <w:ind w:left="330"/>
              <w:rPr>
                <w:rFonts w:ascii="Trebuchet MS"/>
                <w:b/>
                <w:sz w:val="14"/>
              </w:rPr>
            </w:pPr>
            <w:r>
              <w:rPr>
                <w:rFonts w:ascii="Trebuchet MS"/>
                <w:b/>
                <w:color w:val="231F20"/>
                <w:spacing w:val="-5"/>
                <w:sz w:val="14"/>
              </w:rPr>
              <w:t>599</w:t>
            </w:r>
          </w:p>
        </w:tc>
        <w:tc>
          <w:tcPr>
            <w:tcW w:w="851" w:type="dxa"/>
            <w:tcBorders>
              <w:top w:val="single" w:color="00AEEF" w:sz="2" w:space="0"/>
              <w:bottom w:val="single" w:color="00AEEF" w:sz="2" w:space="0"/>
            </w:tcBorders>
          </w:tcPr>
          <w:p w:rsidR="0019716B" w:rsidRDefault="0019716B" w14:paraId="52D3BE89" w14:textId="77777777">
            <w:pPr>
              <w:pStyle w:val="TableParagraph"/>
              <w:rPr>
                <w:rFonts w:ascii="Times New Roman"/>
                <w:sz w:val="14"/>
              </w:rPr>
            </w:pPr>
          </w:p>
        </w:tc>
        <w:tc>
          <w:tcPr>
            <w:tcW w:w="722" w:type="dxa"/>
            <w:tcBorders>
              <w:top w:val="single" w:color="00AEEF" w:sz="2" w:space="0"/>
              <w:bottom w:val="single" w:color="00AEEF" w:sz="2" w:space="0"/>
            </w:tcBorders>
          </w:tcPr>
          <w:p w:rsidR="0019716B" w:rsidRDefault="0019716B" w14:paraId="20417D7D" w14:textId="77777777">
            <w:pPr>
              <w:pStyle w:val="TableParagraph"/>
              <w:rPr>
                <w:rFonts w:ascii="Times New Roman"/>
                <w:sz w:val="14"/>
              </w:rPr>
            </w:pPr>
          </w:p>
        </w:tc>
        <w:tc>
          <w:tcPr>
            <w:tcW w:w="829" w:type="dxa"/>
            <w:tcBorders>
              <w:top w:val="single" w:color="00AEEF" w:sz="2" w:space="0"/>
              <w:bottom w:val="single" w:color="00AEEF" w:sz="2" w:space="0"/>
            </w:tcBorders>
          </w:tcPr>
          <w:p w:rsidR="0019716B" w:rsidRDefault="0019716B" w14:paraId="0B77F796" w14:textId="77777777">
            <w:pPr>
              <w:pStyle w:val="TableParagraph"/>
              <w:rPr>
                <w:rFonts w:ascii="Times New Roman"/>
                <w:sz w:val="14"/>
              </w:rPr>
            </w:pPr>
          </w:p>
        </w:tc>
      </w:tr>
    </w:tbl>
    <w:p w:rsidR="0019716B" w:rsidRDefault="0019716B" w14:paraId="09059CDC" w14:textId="77777777">
      <w:pPr>
        <w:pStyle w:val="Plattetekst"/>
        <w:spacing w:before="23"/>
      </w:pPr>
    </w:p>
    <w:p w:rsidR="0019716B" w:rsidRDefault="002B03DC" w14:paraId="375F50CE" w14:textId="77777777">
      <w:pPr>
        <w:pStyle w:val="Kop1"/>
      </w:pPr>
      <w:r>
        <w:rPr>
          <w:color w:val="231F20"/>
        </w:rPr>
        <w:t>Artikel</w:t>
      </w:r>
      <w:r>
        <w:rPr>
          <w:color w:val="231F20"/>
          <w:spacing w:val="-9"/>
        </w:rPr>
        <w:t xml:space="preserve"> </w:t>
      </w:r>
      <w:r>
        <w:rPr>
          <w:color w:val="231F20"/>
        </w:rPr>
        <w:t>2</w:t>
      </w:r>
      <w:r>
        <w:rPr>
          <w:color w:val="231F20"/>
          <w:spacing w:val="-9"/>
        </w:rPr>
        <w:t xml:space="preserve"> </w:t>
      </w:r>
      <w:r>
        <w:rPr>
          <w:color w:val="231F20"/>
        </w:rPr>
        <w:t>Investeren</w:t>
      </w:r>
      <w:r>
        <w:rPr>
          <w:color w:val="231F20"/>
          <w:spacing w:val="-9"/>
        </w:rPr>
        <w:t xml:space="preserve"> </w:t>
      </w:r>
      <w:r>
        <w:rPr>
          <w:color w:val="231F20"/>
        </w:rPr>
        <w:t>in</w:t>
      </w:r>
      <w:r>
        <w:rPr>
          <w:color w:val="231F20"/>
          <w:spacing w:val="-9"/>
        </w:rPr>
        <w:t xml:space="preserve"> </w:t>
      </w:r>
      <w:r>
        <w:rPr>
          <w:color w:val="231F20"/>
          <w:spacing w:val="-2"/>
        </w:rPr>
        <w:t>zoetwatervoorzieningen</w:t>
      </w:r>
    </w:p>
    <w:p w:rsidR="0019716B" w:rsidRDefault="0019716B" w14:paraId="5EABC11B" w14:textId="77777777">
      <w:pPr>
        <w:pStyle w:val="Plattetekst"/>
        <w:spacing w:before="19"/>
        <w:rPr>
          <w:rFonts w:ascii="Trebuchet MS"/>
          <w:b/>
        </w:rPr>
      </w:pPr>
    </w:p>
    <w:p w:rsidR="0019716B" w:rsidRDefault="002B03DC" w14:paraId="7E1C1394" w14:textId="77777777">
      <w:pPr>
        <w:pStyle w:val="Plattetekst"/>
        <w:ind w:left="3430"/>
      </w:pPr>
      <w:r>
        <w:rPr>
          <w:color w:val="231F20"/>
          <w:w w:val="105"/>
        </w:rPr>
        <w:t>Mutaties</w:t>
      </w:r>
      <w:r>
        <w:rPr>
          <w:color w:val="231F20"/>
          <w:spacing w:val="7"/>
          <w:w w:val="105"/>
        </w:rPr>
        <w:t xml:space="preserve"> </w:t>
      </w:r>
      <w:r>
        <w:rPr>
          <w:color w:val="231F20"/>
          <w:w w:val="105"/>
        </w:rPr>
        <w:t>Eerste</w:t>
      </w:r>
      <w:r>
        <w:rPr>
          <w:color w:val="231F20"/>
          <w:spacing w:val="7"/>
          <w:w w:val="105"/>
        </w:rPr>
        <w:t xml:space="preserve"> </w:t>
      </w:r>
      <w:r>
        <w:rPr>
          <w:color w:val="231F20"/>
          <w:w w:val="105"/>
        </w:rPr>
        <w:t>suppletoire</w:t>
      </w:r>
      <w:r>
        <w:rPr>
          <w:color w:val="231F20"/>
          <w:spacing w:val="7"/>
          <w:w w:val="105"/>
        </w:rPr>
        <w:t xml:space="preserve"> </w:t>
      </w:r>
      <w:r>
        <w:rPr>
          <w:color w:val="231F20"/>
          <w:w w:val="105"/>
        </w:rPr>
        <w:t>begroting</w:t>
      </w:r>
      <w:r>
        <w:rPr>
          <w:color w:val="231F20"/>
          <w:spacing w:val="7"/>
          <w:w w:val="105"/>
        </w:rPr>
        <w:t xml:space="preserve"> </w:t>
      </w:r>
      <w:r>
        <w:rPr>
          <w:color w:val="231F20"/>
          <w:w w:val="105"/>
        </w:rPr>
        <w:t>2026</w:t>
      </w:r>
      <w:r>
        <w:rPr>
          <w:color w:val="231F20"/>
          <w:spacing w:val="7"/>
          <w:w w:val="105"/>
        </w:rPr>
        <w:t xml:space="preserve"> </w:t>
      </w:r>
      <w:r>
        <w:rPr>
          <w:color w:val="231F20"/>
          <w:w w:val="105"/>
        </w:rPr>
        <w:t>(bedragen</w:t>
      </w:r>
      <w:r>
        <w:rPr>
          <w:color w:val="231F20"/>
          <w:spacing w:val="7"/>
          <w:w w:val="105"/>
        </w:rPr>
        <w:t xml:space="preserve"> </w:t>
      </w:r>
      <w:r>
        <w:rPr>
          <w:color w:val="231F20"/>
          <w:w w:val="105"/>
        </w:rPr>
        <w:t>x</w:t>
      </w:r>
      <w:r>
        <w:rPr>
          <w:color w:val="231F20"/>
          <w:spacing w:val="7"/>
          <w:w w:val="105"/>
        </w:rPr>
        <w:t xml:space="preserve"> </w:t>
      </w:r>
      <w:r>
        <w:rPr>
          <w:color w:val="231F20"/>
          <w:w w:val="105"/>
        </w:rPr>
        <w:t>€</w:t>
      </w:r>
      <w:r>
        <w:rPr>
          <w:color w:val="231F20"/>
          <w:spacing w:val="7"/>
          <w:w w:val="105"/>
        </w:rPr>
        <w:t xml:space="preserve"> </w:t>
      </w:r>
      <w:r>
        <w:rPr>
          <w:color w:val="231F20"/>
          <w:w w:val="105"/>
        </w:rPr>
        <w:t>1</w:t>
      </w:r>
      <w:r>
        <w:rPr>
          <w:color w:val="231F20"/>
          <w:spacing w:val="7"/>
          <w:w w:val="105"/>
        </w:rPr>
        <w:t xml:space="preserve"> </w:t>
      </w:r>
      <w:r>
        <w:rPr>
          <w:color w:val="231F20"/>
          <w:spacing w:val="-2"/>
          <w:w w:val="105"/>
        </w:rPr>
        <w:t>miljoen)</w:t>
      </w:r>
    </w:p>
    <w:p w:rsidR="0019716B" w:rsidRDefault="0019716B" w14:paraId="16280EC0" w14:textId="77777777">
      <w:pPr>
        <w:pStyle w:val="Plattetekst"/>
        <w:spacing w:before="14"/>
        <w:rPr>
          <w:sz w:val="20"/>
        </w:rPr>
      </w:pPr>
    </w:p>
    <w:tbl>
      <w:tblPr>
        <w:tblStyle w:val="TableNormal"/>
        <w:tblW w:w="0" w:type="auto"/>
        <w:tblInd w:w="121" w:type="dxa"/>
        <w:tblLayout w:type="fixed"/>
        <w:tblLook w:val="01E0" w:firstRow="1" w:lastRow="1" w:firstColumn="1" w:lastColumn="1" w:noHBand="0" w:noVBand="0"/>
      </w:tblPr>
      <w:tblGrid>
        <w:gridCol w:w="3648"/>
        <w:gridCol w:w="949"/>
        <w:gridCol w:w="950"/>
        <w:gridCol w:w="949"/>
        <w:gridCol w:w="420"/>
        <w:gridCol w:w="968"/>
        <w:gridCol w:w="893"/>
        <w:gridCol w:w="911"/>
      </w:tblGrid>
      <w:tr w:rsidR="00E75DF1" w:rsidTr="00E75DF1" w14:paraId="72E3F841" w14:textId="77777777">
        <w:trPr>
          <w:trHeight w:val="221"/>
        </w:trPr>
        <w:tc>
          <w:tcPr>
            <w:tcW w:w="9688" w:type="dxa"/>
            <w:gridSpan w:val="8"/>
            <w:tcBorders>
              <w:top w:val="single" w:color="00AEEF" w:sz="2" w:space="0"/>
              <w:bottom w:val="single" w:color="00AEEF" w:sz="2" w:space="0"/>
            </w:tcBorders>
            <w:shd w:val="clear" w:color="auto" w:fill="00B0F0"/>
            <w:vAlign w:val="center"/>
          </w:tcPr>
          <w:p w:rsidRPr="00E75DF1" w:rsidR="00E75DF1" w:rsidP="00E75DF1" w:rsidRDefault="00E75DF1" w14:paraId="1B38F38C" w14:textId="2916EC60">
            <w:pPr>
              <w:pStyle w:val="TableParagraph"/>
              <w:rPr>
                <w:color w:val="FFFFFF" w:themeColor="background1"/>
                <w:sz w:val="18"/>
                <w:szCs w:val="18"/>
              </w:rPr>
            </w:pPr>
            <w:r>
              <w:rPr>
                <w:color w:val="FFFFFF" w:themeColor="background1"/>
                <w:sz w:val="18"/>
                <w:szCs w:val="18"/>
              </w:rPr>
              <w:t>Tabel 27 Realisatieprogramma zoetwatervoorziening</w:t>
            </w:r>
          </w:p>
        </w:tc>
      </w:tr>
      <w:tr w:rsidR="00E75DF1" w:rsidTr="001D120F" w14:paraId="70C75E15" w14:textId="77777777">
        <w:trPr>
          <w:trHeight w:val="227"/>
        </w:trPr>
        <w:tc>
          <w:tcPr>
            <w:tcW w:w="3648" w:type="dxa"/>
            <w:tcBorders>
              <w:top w:val="single" w:color="00AEEF" w:sz="2" w:space="0"/>
              <w:bottom w:val="single" w:color="00AEEF" w:sz="2" w:space="0"/>
            </w:tcBorders>
          </w:tcPr>
          <w:p w:rsidRPr="00E75DF1" w:rsidR="00E75DF1" w:rsidRDefault="00E75DF1" w14:paraId="74A3F89C" w14:textId="77777777">
            <w:pPr>
              <w:pStyle w:val="TableParagraph"/>
              <w:spacing w:before="19"/>
              <w:ind w:right="44"/>
              <w:jc w:val="right"/>
              <w:rPr>
                <w:color w:val="231F20"/>
                <w:spacing w:val="-2"/>
                <w:w w:val="110"/>
                <w:sz w:val="14"/>
              </w:rPr>
            </w:pPr>
          </w:p>
        </w:tc>
        <w:tc>
          <w:tcPr>
            <w:tcW w:w="1899" w:type="dxa"/>
            <w:gridSpan w:val="2"/>
            <w:tcBorders>
              <w:top w:val="single" w:color="00AEEF" w:sz="2" w:space="0"/>
              <w:bottom w:val="single" w:color="00AEEF" w:sz="2" w:space="0"/>
            </w:tcBorders>
            <w:vAlign w:val="center"/>
          </w:tcPr>
          <w:p w:rsidRPr="00E75DF1" w:rsidR="00E75DF1" w:rsidP="00E75DF1" w:rsidRDefault="00E75DF1" w14:paraId="074A48D6" w14:textId="1A36EFEF">
            <w:pPr>
              <w:pStyle w:val="TableParagraph"/>
              <w:spacing w:before="19"/>
              <w:ind w:left="526"/>
              <w:jc w:val="center"/>
              <w:rPr>
                <w:color w:val="231F20"/>
                <w:spacing w:val="-2"/>
                <w:w w:val="110"/>
                <w:sz w:val="14"/>
              </w:rPr>
            </w:pPr>
            <w:r>
              <w:rPr>
                <w:color w:val="231F20"/>
                <w:spacing w:val="-2"/>
                <w:w w:val="110"/>
                <w:sz w:val="14"/>
              </w:rPr>
              <w:t>Kasbudget 2026</w:t>
            </w:r>
          </w:p>
        </w:tc>
        <w:tc>
          <w:tcPr>
            <w:tcW w:w="1369" w:type="dxa"/>
            <w:gridSpan w:val="2"/>
            <w:tcBorders>
              <w:top w:val="single" w:color="00AEEF" w:sz="2" w:space="0"/>
              <w:bottom w:val="single" w:color="00AEEF" w:sz="2" w:space="0"/>
            </w:tcBorders>
            <w:vAlign w:val="center"/>
          </w:tcPr>
          <w:p w:rsidRPr="00E75DF1" w:rsidR="00E75DF1" w:rsidP="00E75DF1" w:rsidRDefault="00E75DF1" w14:paraId="6584CC5F" w14:textId="7F1CA07D">
            <w:pPr>
              <w:pStyle w:val="TableParagraph"/>
              <w:jc w:val="center"/>
              <w:rPr>
                <w:sz w:val="14"/>
              </w:rPr>
            </w:pPr>
            <w:r>
              <w:rPr>
                <w:sz w:val="14"/>
              </w:rPr>
              <w:t>Projectbudget</w:t>
            </w:r>
          </w:p>
        </w:tc>
        <w:tc>
          <w:tcPr>
            <w:tcW w:w="1861" w:type="dxa"/>
            <w:gridSpan w:val="2"/>
            <w:tcBorders>
              <w:top w:val="single" w:color="00AEEF" w:sz="2" w:space="0"/>
              <w:bottom w:val="single" w:color="00AEEF" w:sz="2" w:space="0"/>
            </w:tcBorders>
            <w:vAlign w:val="center"/>
          </w:tcPr>
          <w:p w:rsidRPr="00E75DF1" w:rsidR="00E75DF1" w:rsidP="00E75DF1" w:rsidRDefault="00E75DF1" w14:paraId="6F3A7FAA" w14:textId="0CA5C097">
            <w:pPr>
              <w:pStyle w:val="TableParagraph"/>
              <w:spacing w:before="19"/>
              <w:ind w:left="187"/>
              <w:jc w:val="center"/>
              <w:rPr>
                <w:color w:val="231F20"/>
                <w:spacing w:val="-2"/>
                <w:w w:val="110"/>
                <w:sz w:val="14"/>
              </w:rPr>
            </w:pPr>
            <w:r>
              <w:rPr>
                <w:color w:val="231F20"/>
                <w:spacing w:val="-2"/>
                <w:w w:val="110"/>
                <w:sz w:val="14"/>
              </w:rPr>
              <w:t>Oplevering</w:t>
            </w:r>
          </w:p>
        </w:tc>
        <w:tc>
          <w:tcPr>
            <w:tcW w:w="911" w:type="dxa"/>
            <w:tcBorders>
              <w:top w:val="single" w:color="00AEEF" w:sz="2" w:space="0"/>
              <w:bottom w:val="single" w:color="00AEEF" w:sz="2" w:space="0"/>
            </w:tcBorders>
            <w:vAlign w:val="center"/>
          </w:tcPr>
          <w:p w:rsidRPr="00E75DF1" w:rsidR="00E75DF1" w:rsidP="00E75DF1" w:rsidRDefault="00E75DF1" w14:paraId="324088A8" w14:textId="3371DC91">
            <w:pPr>
              <w:pStyle w:val="TableParagraph"/>
              <w:rPr>
                <w:sz w:val="14"/>
              </w:rPr>
            </w:pPr>
            <w:r w:rsidRPr="00E75DF1">
              <w:rPr>
                <w:sz w:val="14"/>
              </w:rPr>
              <w:t>Toelichting</w:t>
            </w:r>
          </w:p>
        </w:tc>
      </w:tr>
      <w:tr w:rsidR="0019716B" w:rsidTr="001D120F" w14:paraId="65AFB77C" w14:textId="77777777">
        <w:trPr>
          <w:trHeight w:val="227"/>
        </w:trPr>
        <w:tc>
          <w:tcPr>
            <w:tcW w:w="3648" w:type="dxa"/>
            <w:tcBorders>
              <w:top w:val="single" w:color="00AEEF" w:sz="2" w:space="0"/>
              <w:bottom w:val="single" w:color="00AEEF" w:sz="2" w:space="0"/>
            </w:tcBorders>
          </w:tcPr>
          <w:p w:rsidR="0019716B" w:rsidRDefault="0019716B" w14:paraId="741EA5DC" w14:textId="4DDA9733">
            <w:pPr>
              <w:pStyle w:val="TableParagraph"/>
              <w:spacing w:before="19"/>
              <w:ind w:right="44"/>
              <w:jc w:val="right"/>
              <w:rPr>
                <w:sz w:val="14"/>
              </w:rPr>
            </w:pPr>
          </w:p>
        </w:tc>
        <w:tc>
          <w:tcPr>
            <w:tcW w:w="949" w:type="dxa"/>
            <w:tcBorders>
              <w:top w:val="single" w:color="00AEEF" w:sz="2" w:space="0"/>
              <w:bottom w:val="single" w:color="00AEEF" w:sz="2" w:space="0"/>
            </w:tcBorders>
          </w:tcPr>
          <w:p w:rsidR="0019716B" w:rsidP="00E75DF1" w:rsidRDefault="00E75DF1" w14:paraId="56CDD438" w14:textId="00676570">
            <w:pPr>
              <w:pStyle w:val="TableParagraph"/>
              <w:spacing w:before="19"/>
              <w:rPr>
                <w:sz w:val="14"/>
              </w:rPr>
            </w:pPr>
            <w:r>
              <w:rPr>
                <w:color w:val="231F20"/>
                <w:spacing w:val="-2"/>
                <w:w w:val="110"/>
                <w:sz w:val="14"/>
              </w:rPr>
              <w:t>Huidig</w:t>
            </w:r>
          </w:p>
        </w:tc>
        <w:tc>
          <w:tcPr>
            <w:tcW w:w="950" w:type="dxa"/>
            <w:tcBorders>
              <w:top w:val="single" w:color="00AEEF" w:sz="2" w:space="0"/>
              <w:bottom w:val="single" w:color="00AEEF" w:sz="2" w:space="0"/>
            </w:tcBorders>
          </w:tcPr>
          <w:p w:rsidR="0019716B" w:rsidP="00E75DF1" w:rsidRDefault="00E75DF1" w14:paraId="31534661" w14:textId="5075298B">
            <w:pPr>
              <w:pStyle w:val="TableParagraph"/>
              <w:spacing w:before="19"/>
              <w:rPr>
                <w:sz w:val="14"/>
              </w:rPr>
            </w:pPr>
            <w:r>
              <w:rPr>
                <w:color w:val="231F20"/>
                <w:spacing w:val="-2"/>
                <w:w w:val="110"/>
                <w:sz w:val="14"/>
              </w:rPr>
              <w:t>Vorig</w:t>
            </w:r>
          </w:p>
        </w:tc>
        <w:tc>
          <w:tcPr>
            <w:tcW w:w="949" w:type="dxa"/>
            <w:tcBorders>
              <w:top w:val="single" w:color="00AEEF" w:sz="2" w:space="0"/>
              <w:bottom w:val="single" w:color="00AEEF" w:sz="2" w:space="0"/>
            </w:tcBorders>
          </w:tcPr>
          <w:p w:rsidR="0019716B" w:rsidP="00E75DF1" w:rsidRDefault="00E75DF1" w14:paraId="62BFCF81" w14:textId="12331C8A">
            <w:pPr>
              <w:pStyle w:val="TableParagraph"/>
              <w:spacing w:before="19"/>
              <w:rPr>
                <w:sz w:val="14"/>
              </w:rPr>
            </w:pPr>
            <w:r>
              <w:rPr>
                <w:sz w:val="14"/>
              </w:rPr>
              <w:t>Huidig</w:t>
            </w:r>
          </w:p>
        </w:tc>
        <w:tc>
          <w:tcPr>
            <w:tcW w:w="420" w:type="dxa"/>
            <w:tcBorders>
              <w:top w:val="single" w:color="00AEEF" w:sz="2" w:space="0"/>
              <w:bottom w:val="single" w:color="00AEEF" w:sz="2" w:space="0"/>
            </w:tcBorders>
          </w:tcPr>
          <w:p w:rsidR="0019716B" w:rsidP="00E75DF1" w:rsidRDefault="00E75DF1" w14:paraId="738860A7" w14:textId="3AE47F77">
            <w:pPr>
              <w:pStyle w:val="TableParagraph"/>
              <w:jc w:val="center"/>
              <w:rPr>
                <w:rFonts w:ascii="Times New Roman"/>
                <w:sz w:val="14"/>
              </w:rPr>
            </w:pPr>
            <w:r>
              <w:rPr>
                <w:color w:val="231F20"/>
                <w:spacing w:val="-2"/>
                <w:w w:val="110"/>
                <w:sz w:val="14"/>
              </w:rPr>
              <w:t>Vorig</w:t>
            </w:r>
          </w:p>
        </w:tc>
        <w:tc>
          <w:tcPr>
            <w:tcW w:w="968" w:type="dxa"/>
            <w:tcBorders>
              <w:top w:val="single" w:color="00AEEF" w:sz="2" w:space="0"/>
              <w:bottom w:val="single" w:color="00AEEF" w:sz="2" w:space="0"/>
            </w:tcBorders>
          </w:tcPr>
          <w:p w:rsidR="0019716B" w:rsidP="00E75DF1" w:rsidRDefault="002B03DC" w14:paraId="51F0C9DF" w14:textId="77777777">
            <w:pPr>
              <w:pStyle w:val="TableParagraph"/>
              <w:spacing w:before="19"/>
              <w:ind w:left="146"/>
              <w:jc w:val="right"/>
              <w:rPr>
                <w:sz w:val="14"/>
              </w:rPr>
            </w:pPr>
            <w:r>
              <w:rPr>
                <w:color w:val="231F20"/>
                <w:spacing w:val="-2"/>
                <w:w w:val="110"/>
                <w:sz w:val="14"/>
              </w:rPr>
              <w:t>huidig</w:t>
            </w:r>
          </w:p>
        </w:tc>
        <w:tc>
          <w:tcPr>
            <w:tcW w:w="893" w:type="dxa"/>
            <w:tcBorders>
              <w:top w:val="single" w:color="00AEEF" w:sz="2" w:space="0"/>
              <w:bottom w:val="single" w:color="00AEEF" w:sz="2" w:space="0"/>
            </w:tcBorders>
          </w:tcPr>
          <w:p w:rsidR="0019716B" w:rsidP="00E75DF1" w:rsidRDefault="002B03DC" w14:paraId="1D7D5CBC" w14:textId="77777777">
            <w:pPr>
              <w:pStyle w:val="TableParagraph"/>
              <w:spacing w:before="19"/>
              <w:ind w:left="187"/>
              <w:jc w:val="right"/>
              <w:rPr>
                <w:sz w:val="14"/>
              </w:rPr>
            </w:pPr>
            <w:r>
              <w:rPr>
                <w:color w:val="231F20"/>
                <w:spacing w:val="-2"/>
                <w:w w:val="110"/>
                <w:sz w:val="14"/>
              </w:rPr>
              <w:t>vorig</w:t>
            </w:r>
          </w:p>
        </w:tc>
        <w:tc>
          <w:tcPr>
            <w:tcW w:w="911" w:type="dxa"/>
            <w:tcBorders>
              <w:top w:val="single" w:color="00AEEF" w:sz="2" w:space="0"/>
              <w:bottom w:val="single" w:color="00AEEF" w:sz="2" w:space="0"/>
            </w:tcBorders>
          </w:tcPr>
          <w:p w:rsidR="0019716B" w:rsidP="00E75DF1" w:rsidRDefault="0019716B" w14:paraId="6D5B6146" w14:textId="77777777">
            <w:pPr>
              <w:pStyle w:val="TableParagraph"/>
              <w:jc w:val="right"/>
              <w:rPr>
                <w:rFonts w:ascii="Times New Roman"/>
                <w:sz w:val="14"/>
              </w:rPr>
            </w:pPr>
          </w:p>
        </w:tc>
      </w:tr>
      <w:tr w:rsidR="0019716B" w:rsidTr="001D120F" w14:paraId="7FC1AE58" w14:textId="77777777">
        <w:trPr>
          <w:trHeight w:val="227"/>
        </w:trPr>
        <w:tc>
          <w:tcPr>
            <w:tcW w:w="3648" w:type="dxa"/>
            <w:tcBorders>
              <w:top w:val="single" w:color="00AEEF" w:sz="2" w:space="0"/>
            </w:tcBorders>
          </w:tcPr>
          <w:p w:rsidR="0019716B" w:rsidRDefault="002B03DC" w14:paraId="211EF008" w14:textId="77777777">
            <w:pPr>
              <w:pStyle w:val="TableParagraph"/>
              <w:spacing w:before="28"/>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Nationaal</w:t>
            </w:r>
          </w:p>
        </w:tc>
        <w:tc>
          <w:tcPr>
            <w:tcW w:w="949" w:type="dxa"/>
            <w:tcBorders>
              <w:top w:val="single" w:color="00AEEF" w:sz="2" w:space="0"/>
            </w:tcBorders>
          </w:tcPr>
          <w:p w:rsidR="0019716B" w:rsidRDefault="0019716B" w14:paraId="3AEB3088" w14:textId="77777777">
            <w:pPr>
              <w:pStyle w:val="TableParagraph"/>
              <w:rPr>
                <w:rFonts w:ascii="Times New Roman"/>
                <w:sz w:val="14"/>
              </w:rPr>
            </w:pPr>
          </w:p>
        </w:tc>
        <w:tc>
          <w:tcPr>
            <w:tcW w:w="950" w:type="dxa"/>
            <w:tcBorders>
              <w:top w:val="single" w:color="00AEEF" w:sz="2" w:space="0"/>
            </w:tcBorders>
          </w:tcPr>
          <w:p w:rsidR="0019716B" w:rsidRDefault="0019716B" w14:paraId="6BB1B223" w14:textId="77777777">
            <w:pPr>
              <w:pStyle w:val="TableParagraph"/>
              <w:rPr>
                <w:rFonts w:ascii="Times New Roman"/>
                <w:sz w:val="14"/>
              </w:rPr>
            </w:pPr>
          </w:p>
        </w:tc>
        <w:tc>
          <w:tcPr>
            <w:tcW w:w="949" w:type="dxa"/>
            <w:tcBorders>
              <w:top w:val="single" w:color="00AEEF" w:sz="2" w:space="0"/>
            </w:tcBorders>
          </w:tcPr>
          <w:p w:rsidR="0019716B" w:rsidRDefault="0019716B" w14:paraId="1B0BD5AA" w14:textId="77777777">
            <w:pPr>
              <w:pStyle w:val="TableParagraph"/>
              <w:rPr>
                <w:rFonts w:ascii="Times New Roman"/>
                <w:sz w:val="14"/>
              </w:rPr>
            </w:pPr>
          </w:p>
        </w:tc>
        <w:tc>
          <w:tcPr>
            <w:tcW w:w="420" w:type="dxa"/>
            <w:tcBorders>
              <w:top w:val="single" w:color="00AEEF" w:sz="2" w:space="0"/>
            </w:tcBorders>
          </w:tcPr>
          <w:p w:rsidR="0019716B" w:rsidRDefault="0019716B" w14:paraId="3010926E" w14:textId="77777777">
            <w:pPr>
              <w:pStyle w:val="TableParagraph"/>
              <w:rPr>
                <w:rFonts w:ascii="Times New Roman"/>
                <w:sz w:val="14"/>
              </w:rPr>
            </w:pPr>
          </w:p>
        </w:tc>
        <w:tc>
          <w:tcPr>
            <w:tcW w:w="968" w:type="dxa"/>
            <w:tcBorders>
              <w:top w:val="single" w:color="00AEEF" w:sz="2" w:space="0"/>
            </w:tcBorders>
          </w:tcPr>
          <w:p w:rsidR="0019716B" w:rsidRDefault="0019716B" w14:paraId="06CE5E3B" w14:textId="77777777">
            <w:pPr>
              <w:pStyle w:val="TableParagraph"/>
              <w:rPr>
                <w:rFonts w:ascii="Times New Roman"/>
                <w:sz w:val="14"/>
              </w:rPr>
            </w:pPr>
          </w:p>
        </w:tc>
        <w:tc>
          <w:tcPr>
            <w:tcW w:w="893" w:type="dxa"/>
            <w:tcBorders>
              <w:top w:val="single" w:color="00AEEF" w:sz="2" w:space="0"/>
            </w:tcBorders>
          </w:tcPr>
          <w:p w:rsidR="0019716B" w:rsidRDefault="0019716B" w14:paraId="3601AFDC" w14:textId="77777777">
            <w:pPr>
              <w:pStyle w:val="TableParagraph"/>
              <w:rPr>
                <w:rFonts w:ascii="Times New Roman"/>
                <w:sz w:val="14"/>
              </w:rPr>
            </w:pPr>
          </w:p>
        </w:tc>
        <w:tc>
          <w:tcPr>
            <w:tcW w:w="911" w:type="dxa"/>
            <w:tcBorders>
              <w:top w:val="single" w:color="00AEEF" w:sz="2" w:space="0"/>
            </w:tcBorders>
          </w:tcPr>
          <w:p w:rsidR="0019716B" w:rsidRDefault="0019716B" w14:paraId="79C46E20" w14:textId="77777777">
            <w:pPr>
              <w:pStyle w:val="TableParagraph"/>
              <w:rPr>
                <w:rFonts w:ascii="Times New Roman"/>
                <w:sz w:val="14"/>
              </w:rPr>
            </w:pPr>
          </w:p>
        </w:tc>
      </w:tr>
      <w:tr w:rsidR="0019716B" w:rsidTr="001D120F" w14:paraId="14FC95DD" w14:textId="77777777">
        <w:trPr>
          <w:trHeight w:val="227"/>
        </w:trPr>
        <w:tc>
          <w:tcPr>
            <w:tcW w:w="3648" w:type="dxa"/>
          </w:tcPr>
          <w:p w:rsidR="0019716B" w:rsidRDefault="002B03DC" w14:paraId="444A5563" w14:textId="77777777">
            <w:pPr>
              <w:pStyle w:val="TableParagraph"/>
              <w:spacing w:before="22"/>
              <w:rPr>
                <w:sz w:val="14"/>
              </w:rPr>
            </w:pPr>
            <w:r>
              <w:rPr>
                <w:color w:val="231F20"/>
                <w:w w:val="105"/>
                <w:sz w:val="14"/>
              </w:rPr>
              <w:t>Deltaplan</w:t>
            </w:r>
            <w:r>
              <w:rPr>
                <w:color w:val="231F20"/>
                <w:spacing w:val="-4"/>
                <w:w w:val="105"/>
                <w:sz w:val="14"/>
              </w:rPr>
              <w:t xml:space="preserve"> </w:t>
            </w:r>
            <w:r>
              <w:rPr>
                <w:color w:val="231F20"/>
                <w:w w:val="105"/>
                <w:sz w:val="14"/>
              </w:rPr>
              <w:t>Zoetwater</w:t>
            </w:r>
            <w:r>
              <w:rPr>
                <w:color w:val="231F20"/>
                <w:spacing w:val="-4"/>
                <w:w w:val="105"/>
                <w:sz w:val="14"/>
              </w:rPr>
              <w:t xml:space="preserve"> </w:t>
            </w:r>
            <w:r>
              <w:rPr>
                <w:color w:val="231F20"/>
                <w:w w:val="105"/>
                <w:sz w:val="14"/>
              </w:rPr>
              <w:t>Fase</w:t>
            </w:r>
            <w:r>
              <w:rPr>
                <w:color w:val="231F20"/>
                <w:spacing w:val="-4"/>
                <w:w w:val="105"/>
                <w:sz w:val="14"/>
              </w:rPr>
              <w:t xml:space="preserve"> </w:t>
            </w:r>
            <w:r>
              <w:rPr>
                <w:color w:val="231F20"/>
                <w:spacing w:val="-10"/>
                <w:w w:val="105"/>
                <w:sz w:val="14"/>
              </w:rPr>
              <w:t>1</w:t>
            </w:r>
          </w:p>
        </w:tc>
        <w:tc>
          <w:tcPr>
            <w:tcW w:w="949" w:type="dxa"/>
          </w:tcPr>
          <w:p w:rsidR="0019716B" w:rsidRDefault="002B03DC" w14:paraId="72BA94B3" w14:textId="77777777">
            <w:pPr>
              <w:pStyle w:val="TableParagraph"/>
              <w:spacing w:before="22"/>
              <w:ind w:left="124"/>
              <w:rPr>
                <w:sz w:val="14"/>
              </w:rPr>
            </w:pPr>
            <w:r>
              <w:rPr>
                <w:color w:val="231F20"/>
                <w:spacing w:val="-10"/>
                <w:sz w:val="14"/>
              </w:rPr>
              <w:t>5</w:t>
            </w:r>
          </w:p>
        </w:tc>
        <w:tc>
          <w:tcPr>
            <w:tcW w:w="950" w:type="dxa"/>
          </w:tcPr>
          <w:p w:rsidR="0019716B" w:rsidRDefault="002B03DC" w14:paraId="7AE779C8" w14:textId="77777777">
            <w:pPr>
              <w:pStyle w:val="TableParagraph"/>
              <w:spacing w:before="22"/>
              <w:ind w:left="144"/>
              <w:rPr>
                <w:sz w:val="14"/>
              </w:rPr>
            </w:pPr>
            <w:r>
              <w:rPr>
                <w:color w:val="231F20"/>
                <w:spacing w:val="-10"/>
                <w:sz w:val="14"/>
              </w:rPr>
              <w:t>5</w:t>
            </w:r>
          </w:p>
        </w:tc>
        <w:tc>
          <w:tcPr>
            <w:tcW w:w="949" w:type="dxa"/>
          </w:tcPr>
          <w:p w:rsidR="0019716B" w:rsidRDefault="002B03DC" w14:paraId="1D37D715" w14:textId="77777777">
            <w:pPr>
              <w:pStyle w:val="TableParagraph"/>
              <w:spacing w:before="22"/>
              <w:ind w:left="86"/>
              <w:rPr>
                <w:sz w:val="14"/>
              </w:rPr>
            </w:pPr>
            <w:r>
              <w:rPr>
                <w:color w:val="231F20"/>
                <w:spacing w:val="-5"/>
                <w:sz w:val="14"/>
              </w:rPr>
              <w:t>78</w:t>
            </w:r>
          </w:p>
        </w:tc>
        <w:tc>
          <w:tcPr>
            <w:tcW w:w="420" w:type="dxa"/>
          </w:tcPr>
          <w:p w:rsidR="0019716B" w:rsidRDefault="002B03DC" w14:paraId="024309FD" w14:textId="77777777">
            <w:pPr>
              <w:pStyle w:val="TableParagraph"/>
              <w:spacing w:before="22"/>
              <w:ind w:right="156"/>
              <w:jc w:val="right"/>
              <w:rPr>
                <w:sz w:val="14"/>
              </w:rPr>
            </w:pPr>
            <w:r>
              <w:rPr>
                <w:color w:val="231F20"/>
                <w:spacing w:val="-5"/>
                <w:sz w:val="14"/>
              </w:rPr>
              <w:t>79</w:t>
            </w:r>
          </w:p>
        </w:tc>
        <w:tc>
          <w:tcPr>
            <w:tcW w:w="968" w:type="dxa"/>
          </w:tcPr>
          <w:p w:rsidR="0019716B" w:rsidRDefault="002B03DC" w14:paraId="60E2DBB7" w14:textId="77777777">
            <w:pPr>
              <w:pStyle w:val="TableParagraph"/>
              <w:spacing w:before="22"/>
              <w:ind w:right="154"/>
              <w:jc w:val="right"/>
              <w:rPr>
                <w:sz w:val="14"/>
              </w:rPr>
            </w:pPr>
            <w:r>
              <w:rPr>
                <w:color w:val="231F20"/>
                <w:spacing w:val="-4"/>
                <w:sz w:val="14"/>
              </w:rPr>
              <w:t>2026</w:t>
            </w:r>
          </w:p>
        </w:tc>
        <w:tc>
          <w:tcPr>
            <w:tcW w:w="893" w:type="dxa"/>
          </w:tcPr>
          <w:p w:rsidR="0019716B" w:rsidRDefault="002B03DC" w14:paraId="7A13ED25" w14:textId="77777777">
            <w:pPr>
              <w:pStyle w:val="TableParagraph"/>
              <w:spacing w:before="22"/>
              <w:ind w:right="78"/>
              <w:jc w:val="right"/>
              <w:rPr>
                <w:sz w:val="14"/>
              </w:rPr>
            </w:pPr>
            <w:r>
              <w:rPr>
                <w:color w:val="231F20"/>
                <w:spacing w:val="-4"/>
                <w:sz w:val="14"/>
              </w:rPr>
              <w:t>2026</w:t>
            </w:r>
          </w:p>
        </w:tc>
        <w:tc>
          <w:tcPr>
            <w:tcW w:w="911" w:type="dxa"/>
          </w:tcPr>
          <w:p w:rsidR="0019716B" w:rsidRDefault="0019716B" w14:paraId="697DAA56" w14:textId="77777777">
            <w:pPr>
              <w:pStyle w:val="TableParagraph"/>
              <w:rPr>
                <w:rFonts w:ascii="Times New Roman"/>
                <w:sz w:val="14"/>
              </w:rPr>
            </w:pPr>
          </w:p>
        </w:tc>
      </w:tr>
      <w:tr w:rsidR="0019716B" w:rsidTr="001D120F" w14:paraId="6086AA74" w14:textId="77777777">
        <w:trPr>
          <w:trHeight w:val="227"/>
        </w:trPr>
        <w:tc>
          <w:tcPr>
            <w:tcW w:w="3648" w:type="dxa"/>
          </w:tcPr>
          <w:p w:rsidR="0019716B" w:rsidRDefault="002B03DC" w14:paraId="390DF2FD" w14:textId="77777777">
            <w:pPr>
              <w:pStyle w:val="TableParagraph"/>
              <w:spacing w:before="22"/>
              <w:rPr>
                <w:sz w:val="14"/>
              </w:rPr>
            </w:pPr>
            <w:r>
              <w:rPr>
                <w:color w:val="231F20"/>
                <w:w w:val="105"/>
                <w:sz w:val="14"/>
              </w:rPr>
              <w:t>Deltaplan</w:t>
            </w:r>
            <w:r>
              <w:rPr>
                <w:color w:val="231F20"/>
                <w:spacing w:val="-4"/>
                <w:w w:val="105"/>
                <w:sz w:val="14"/>
              </w:rPr>
              <w:t xml:space="preserve"> </w:t>
            </w:r>
            <w:r>
              <w:rPr>
                <w:color w:val="231F20"/>
                <w:w w:val="105"/>
                <w:sz w:val="14"/>
              </w:rPr>
              <w:t>Zoetwater</w:t>
            </w:r>
            <w:r>
              <w:rPr>
                <w:color w:val="231F20"/>
                <w:spacing w:val="-4"/>
                <w:w w:val="105"/>
                <w:sz w:val="14"/>
              </w:rPr>
              <w:t xml:space="preserve"> </w:t>
            </w:r>
            <w:r>
              <w:rPr>
                <w:color w:val="231F20"/>
                <w:w w:val="105"/>
                <w:sz w:val="14"/>
              </w:rPr>
              <w:t>Fase</w:t>
            </w:r>
            <w:r>
              <w:rPr>
                <w:color w:val="231F20"/>
                <w:spacing w:val="-4"/>
                <w:w w:val="105"/>
                <w:sz w:val="14"/>
              </w:rPr>
              <w:t xml:space="preserve"> </w:t>
            </w:r>
            <w:r>
              <w:rPr>
                <w:color w:val="231F20"/>
                <w:spacing w:val="-10"/>
                <w:w w:val="105"/>
                <w:sz w:val="14"/>
              </w:rPr>
              <w:t>2</w:t>
            </w:r>
          </w:p>
        </w:tc>
        <w:tc>
          <w:tcPr>
            <w:tcW w:w="949" w:type="dxa"/>
          </w:tcPr>
          <w:p w:rsidR="0019716B" w:rsidRDefault="002B03DC" w14:paraId="672F941F" w14:textId="77777777">
            <w:pPr>
              <w:pStyle w:val="TableParagraph"/>
              <w:spacing w:before="22"/>
              <w:ind w:left="46"/>
              <w:rPr>
                <w:sz w:val="14"/>
              </w:rPr>
            </w:pPr>
            <w:r>
              <w:rPr>
                <w:color w:val="231F20"/>
                <w:spacing w:val="-5"/>
                <w:sz w:val="14"/>
              </w:rPr>
              <w:t>56</w:t>
            </w:r>
          </w:p>
        </w:tc>
        <w:tc>
          <w:tcPr>
            <w:tcW w:w="950" w:type="dxa"/>
          </w:tcPr>
          <w:p w:rsidR="0019716B" w:rsidRDefault="002B03DC" w14:paraId="27525CA7" w14:textId="77777777">
            <w:pPr>
              <w:pStyle w:val="TableParagraph"/>
              <w:spacing w:before="22"/>
              <w:ind w:left="67"/>
              <w:rPr>
                <w:sz w:val="14"/>
              </w:rPr>
            </w:pPr>
            <w:r>
              <w:rPr>
                <w:color w:val="231F20"/>
                <w:spacing w:val="-5"/>
                <w:sz w:val="14"/>
              </w:rPr>
              <w:t>48</w:t>
            </w:r>
          </w:p>
        </w:tc>
        <w:tc>
          <w:tcPr>
            <w:tcW w:w="949" w:type="dxa"/>
          </w:tcPr>
          <w:p w:rsidR="0019716B" w:rsidRDefault="002B03DC" w14:paraId="1DB94205" w14:textId="77777777">
            <w:pPr>
              <w:pStyle w:val="TableParagraph"/>
              <w:spacing w:before="22"/>
              <w:ind w:left="9"/>
              <w:rPr>
                <w:sz w:val="14"/>
              </w:rPr>
            </w:pPr>
            <w:r>
              <w:rPr>
                <w:color w:val="231F20"/>
                <w:spacing w:val="-5"/>
                <w:sz w:val="14"/>
              </w:rPr>
              <w:t>243</w:t>
            </w:r>
          </w:p>
        </w:tc>
        <w:tc>
          <w:tcPr>
            <w:tcW w:w="420" w:type="dxa"/>
          </w:tcPr>
          <w:p w:rsidR="0019716B" w:rsidRDefault="002B03DC" w14:paraId="67267B01" w14:textId="77777777">
            <w:pPr>
              <w:pStyle w:val="TableParagraph"/>
              <w:spacing w:before="22"/>
              <w:ind w:right="156"/>
              <w:jc w:val="right"/>
              <w:rPr>
                <w:sz w:val="14"/>
              </w:rPr>
            </w:pPr>
            <w:r>
              <w:rPr>
                <w:color w:val="231F20"/>
                <w:spacing w:val="-5"/>
                <w:sz w:val="14"/>
              </w:rPr>
              <w:t>240</w:t>
            </w:r>
          </w:p>
        </w:tc>
        <w:tc>
          <w:tcPr>
            <w:tcW w:w="968" w:type="dxa"/>
          </w:tcPr>
          <w:p w:rsidR="0019716B" w:rsidRDefault="002B03DC" w14:paraId="4A49B040" w14:textId="77777777">
            <w:pPr>
              <w:pStyle w:val="TableParagraph"/>
              <w:spacing w:before="22"/>
              <w:ind w:right="154"/>
              <w:jc w:val="right"/>
              <w:rPr>
                <w:sz w:val="14"/>
              </w:rPr>
            </w:pPr>
            <w:r>
              <w:rPr>
                <w:color w:val="231F20"/>
                <w:spacing w:val="-4"/>
                <w:sz w:val="14"/>
              </w:rPr>
              <w:t>2027</w:t>
            </w:r>
          </w:p>
        </w:tc>
        <w:tc>
          <w:tcPr>
            <w:tcW w:w="893" w:type="dxa"/>
          </w:tcPr>
          <w:p w:rsidR="0019716B" w:rsidRDefault="002B03DC" w14:paraId="07FB6DC1" w14:textId="77777777">
            <w:pPr>
              <w:pStyle w:val="TableParagraph"/>
              <w:spacing w:before="22"/>
              <w:ind w:right="78"/>
              <w:jc w:val="right"/>
              <w:rPr>
                <w:sz w:val="14"/>
              </w:rPr>
            </w:pPr>
            <w:r>
              <w:rPr>
                <w:color w:val="231F20"/>
                <w:spacing w:val="-4"/>
                <w:sz w:val="14"/>
              </w:rPr>
              <w:t>2027</w:t>
            </w:r>
          </w:p>
        </w:tc>
        <w:tc>
          <w:tcPr>
            <w:tcW w:w="911" w:type="dxa"/>
          </w:tcPr>
          <w:p w:rsidR="0019716B" w:rsidRDefault="0019716B" w14:paraId="53AE4B2C" w14:textId="77777777">
            <w:pPr>
              <w:pStyle w:val="TableParagraph"/>
              <w:rPr>
                <w:rFonts w:ascii="Times New Roman"/>
                <w:sz w:val="14"/>
              </w:rPr>
            </w:pPr>
          </w:p>
        </w:tc>
      </w:tr>
      <w:tr w:rsidR="0019716B" w:rsidTr="001D120F" w14:paraId="623D2991" w14:textId="77777777">
        <w:trPr>
          <w:trHeight w:val="227"/>
        </w:trPr>
        <w:tc>
          <w:tcPr>
            <w:tcW w:w="3648" w:type="dxa"/>
          </w:tcPr>
          <w:p w:rsidR="0019716B" w:rsidRDefault="002B03DC" w14:paraId="29460B52" w14:textId="77777777">
            <w:pPr>
              <w:pStyle w:val="TableParagraph"/>
              <w:spacing w:before="22"/>
              <w:rPr>
                <w:sz w:val="14"/>
              </w:rPr>
            </w:pPr>
            <w:r>
              <w:rPr>
                <w:color w:val="231F20"/>
                <w:spacing w:val="2"/>
                <w:sz w:val="14"/>
              </w:rPr>
              <w:t>Impulsregeling</w:t>
            </w:r>
            <w:r>
              <w:rPr>
                <w:color w:val="231F20"/>
                <w:spacing w:val="30"/>
                <w:sz w:val="14"/>
              </w:rPr>
              <w:t xml:space="preserve"> </w:t>
            </w:r>
            <w:r>
              <w:rPr>
                <w:color w:val="231F20"/>
                <w:spacing w:val="2"/>
                <w:sz w:val="14"/>
              </w:rPr>
              <w:t>ruimtelijke</w:t>
            </w:r>
            <w:r>
              <w:rPr>
                <w:color w:val="231F20"/>
                <w:spacing w:val="31"/>
                <w:sz w:val="14"/>
              </w:rPr>
              <w:t xml:space="preserve"> </w:t>
            </w:r>
            <w:r>
              <w:rPr>
                <w:color w:val="231F20"/>
                <w:spacing w:val="-2"/>
                <w:sz w:val="14"/>
              </w:rPr>
              <w:t>adaptie</w:t>
            </w:r>
          </w:p>
        </w:tc>
        <w:tc>
          <w:tcPr>
            <w:tcW w:w="949" w:type="dxa"/>
          </w:tcPr>
          <w:p w:rsidR="0019716B" w:rsidRDefault="0019716B" w14:paraId="7F2D00D5" w14:textId="77777777">
            <w:pPr>
              <w:pStyle w:val="TableParagraph"/>
              <w:rPr>
                <w:rFonts w:ascii="Times New Roman"/>
                <w:sz w:val="14"/>
              </w:rPr>
            </w:pPr>
          </w:p>
        </w:tc>
        <w:tc>
          <w:tcPr>
            <w:tcW w:w="950" w:type="dxa"/>
          </w:tcPr>
          <w:p w:rsidR="0019716B" w:rsidRDefault="0019716B" w14:paraId="7C85E67C" w14:textId="77777777">
            <w:pPr>
              <w:pStyle w:val="TableParagraph"/>
              <w:rPr>
                <w:rFonts w:ascii="Times New Roman"/>
                <w:sz w:val="14"/>
              </w:rPr>
            </w:pPr>
          </w:p>
        </w:tc>
        <w:tc>
          <w:tcPr>
            <w:tcW w:w="949" w:type="dxa"/>
          </w:tcPr>
          <w:p w:rsidR="0019716B" w:rsidRDefault="002B03DC" w14:paraId="37E80DAC" w14:textId="77777777">
            <w:pPr>
              <w:pStyle w:val="TableParagraph"/>
              <w:spacing w:before="22"/>
              <w:ind w:left="11"/>
              <w:rPr>
                <w:sz w:val="14"/>
              </w:rPr>
            </w:pPr>
            <w:r>
              <w:rPr>
                <w:color w:val="231F20"/>
                <w:spacing w:val="-5"/>
                <w:sz w:val="14"/>
              </w:rPr>
              <w:t>167</w:t>
            </w:r>
          </w:p>
        </w:tc>
        <w:tc>
          <w:tcPr>
            <w:tcW w:w="420" w:type="dxa"/>
          </w:tcPr>
          <w:p w:rsidR="0019716B" w:rsidRDefault="002B03DC" w14:paraId="5C61453E" w14:textId="77777777">
            <w:pPr>
              <w:pStyle w:val="TableParagraph"/>
              <w:spacing w:before="22"/>
              <w:ind w:right="156"/>
              <w:jc w:val="right"/>
              <w:rPr>
                <w:sz w:val="14"/>
              </w:rPr>
            </w:pPr>
            <w:r>
              <w:rPr>
                <w:color w:val="231F20"/>
                <w:spacing w:val="-5"/>
                <w:sz w:val="14"/>
              </w:rPr>
              <w:t>167</w:t>
            </w:r>
          </w:p>
        </w:tc>
        <w:tc>
          <w:tcPr>
            <w:tcW w:w="968" w:type="dxa"/>
          </w:tcPr>
          <w:p w:rsidR="0019716B" w:rsidRDefault="0019716B" w14:paraId="1AAA397C" w14:textId="77777777">
            <w:pPr>
              <w:pStyle w:val="TableParagraph"/>
              <w:rPr>
                <w:rFonts w:ascii="Times New Roman"/>
                <w:sz w:val="14"/>
              </w:rPr>
            </w:pPr>
          </w:p>
        </w:tc>
        <w:tc>
          <w:tcPr>
            <w:tcW w:w="893" w:type="dxa"/>
          </w:tcPr>
          <w:p w:rsidR="0019716B" w:rsidRDefault="0019716B" w14:paraId="0F6C1B59" w14:textId="77777777">
            <w:pPr>
              <w:pStyle w:val="TableParagraph"/>
              <w:rPr>
                <w:rFonts w:ascii="Times New Roman"/>
                <w:sz w:val="14"/>
              </w:rPr>
            </w:pPr>
          </w:p>
        </w:tc>
        <w:tc>
          <w:tcPr>
            <w:tcW w:w="911" w:type="dxa"/>
          </w:tcPr>
          <w:p w:rsidR="0019716B" w:rsidRDefault="0019716B" w14:paraId="4161DBE1" w14:textId="77777777">
            <w:pPr>
              <w:pStyle w:val="TableParagraph"/>
              <w:rPr>
                <w:rFonts w:ascii="Times New Roman"/>
                <w:sz w:val="14"/>
              </w:rPr>
            </w:pPr>
          </w:p>
        </w:tc>
      </w:tr>
      <w:tr w:rsidR="0019716B" w:rsidTr="001D120F" w14:paraId="09B2F612" w14:textId="77777777">
        <w:trPr>
          <w:trHeight w:val="227"/>
        </w:trPr>
        <w:tc>
          <w:tcPr>
            <w:tcW w:w="3648" w:type="dxa"/>
          </w:tcPr>
          <w:p w:rsidR="0019716B" w:rsidRDefault="002B03DC" w14:paraId="5F708FEB" w14:textId="77777777">
            <w:pPr>
              <w:pStyle w:val="TableParagraph"/>
              <w:spacing w:before="22"/>
              <w:rPr>
                <w:sz w:val="14"/>
              </w:rPr>
            </w:pPr>
            <w:r>
              <w:rPr>
                <w:color w:val="231F20"/>
                <w:w w:val="105"/>
                <w:sz w:val="14"/>
              </w:rPr>
              <w:t>Waterbewust</w:t>
            </w:r>
            <w:r>
              <w:rPr>
                <w:color w:val="231F20"/>
                <w:spacing w:val="-5"/>
                <w:w w:val="105"/>
                <w:sz w:val="14"/>
              </w:rPr>
              <w:t xml:space="preserve"> </w:t>
            </w:r>
            <w:r>
              <w:rPr>
                <w:color w:val="231F20"/>
                <w:spacing w:val="-4"/>
                <w:w w:val="105"/>
                <w:sz w:val="14"/>
              </w:rPr>
              <w:t>leven</w:t>
            </w:r>
          </w:p>
        </w:tc>
        <w:tc>
          <w:tcPr>
            <w:tcW w:w="949" w:type="dxa"/>
          </w:tcPr>
          <w:p w:rsidR="0019716B" w:rsidRDefault="002B03DC" w14:paraId="7C4E07F4" w14:textId="77777777">
            <w:pPr>
              <w:pStyle w:val="TableParagraph"/>
              <w:spacing w:before="22"/>
              <w:ind w:left="124"/>
              <w:rPr>
                <w:sz w:val="14"/>
              </w:rPr>
            </w:pPr>
            <w:r>
              <w:rPr>
                <w:color w:val="231F20"/>
                <w:spacing w:val="-10"/>
                <w:sz w:val="14"/>
              </w:rPr>
              <w:t>2</w:t>
            </w:r>
          </w:p>
        </w:tc>
        <w:tc>
          <w:tcPr>
            <w:tcW w:w="950" w:type="dxa"/>
          </w:tcPr>
          <w:p w:rsidR="0019716B" w:rsidRDefault="002B03DC" w14:paraId="589416D2" w14:textId="77777777">
            <w:pPr>
              <w:pStyle w:val="TableParagraph"/>
              <w:spacing w:before="22"/>
              <w:ind w:left="144"/>
              <w:rPr>
                <w:sz w:val="14"/>
              </w:rPr>
            </w:pPr>
            <w:r>
              <w:rPr>
                <w:color w:val="231F20"/>
                <w:spacing w:val="-10"/>
                <w:sz w:val="14"/>
              </w:rPr>
              <w:t>2</w:t>
            </w:r>
          </w:p>
        </w:tc>
        <w:tc>
          <w:tcPr>
            <w:tcW w:w="949" w:type="dxa"/>
          </w:tcPr>
          <w:p w:rsidR="0019716B" w:rsidRDefault="002B03DC" w14:paraId="443C67CE" w14:textId="77777777">
            <w:pPr>
              <w:pStyle w:val="TableParagraph"/>
              <w:spacing w:before="22"/>
              <w:ind w:left="164"/>
              <w:rPr>
                <w:sz w:val="14"/>
              </w:rPr>
            </w:pPr>
            <w:r>
              <w:rPr>
                <w:color w:val="231F20"/>
                <w:spacing w:val="-10"/>
                <w:sz w:val="14"/>
              </w:rPr>
              <w:t>7</w:t>
            </w:r>
          </w:p>
        </w:tc>
        <w:tc>
          <w:tcPr>
            <w:tcW w:w="420" w:type="dxa"/>
          </w:tcPr>
          <w:p w:rsidR="0019716B" w:rsidRDefault="002B03DC" w14:paraId="5C672ACB" w14:textId="77777777">
            <w:pPr>
              <w:pStyle w:val="TableParagraph"/>
              <w:spacing w:before="22"/>
              <w:ind w:right="156"/>
              <w:jc w:val="right"/>
              <w:rPr>
                <w:sz w:val="14"/>
              </w:rPr>
            </w:pPr>
            <w:r>
              <w:rPr>
                <w:color w:val="231F20"/>
                <w:spacing w:val="-10"/>
                <w:sz w:val="14"/>
              </w:rPr>
              <w:t>7</w:t>
            </w:r>
          </w:p>
        </w:tc>
        <w:tc>
          <w:tcPr>
            <w:tcW w:w="968" w:type="dxa"/>
          </w:tcPr>
          <w:p w:rsidR="0019716B" w:rsidRDefault="0019716B" w14:paraId="7CE1893B" w14:textId="77777777">
            <w:pPr>
              <w:pStyle w:val="TableParagraph"/>
              <w:rPr>
                <w:rFonts w:ascii="Times New Roman"/>
                <w:sz w:val="14"/>
              </w:rPr>
            </w:pPr>
          </w:p>
        </w:tc>
        <w:tc>
          <w:tcPr>
            <w:tcW w:w="893" w:type="dxa"/>
          </w:tcPr>
          <w:p w:rsidR="0019716B" w:rsidRDefault="0019716B" w14:paraId="735A9451" w14:textId="77777777">
            <w:pPr>
              <w:pStyle w:val="TableParagraph"/>
              <w:rPr>
                <w:rFonts w:ascii="Times New Roman"/>
                <w:sz w:val="14"/>
              </w:rPr>
            </w:pPr>
          </w:p>
        </w:tc>
        <w:tc>
          <w:tcPr>
            <w:tcW w:w="911" w:type="dxa"/>
          </w:tcPr>
          <w:p w:rsidR="0019716B" w:rsidRDefault="0019716B" w14:paraId="74F8D93D" w14:textId="77777777">
            <w:pPr>
              <w:pStyle w:val="TableParagraph"/>
              <w:rPr>
                <w:rFonts w:ascii="Times New Roman"/>
                <w:sz w:val="14"/>
              </w:rPr>
            </w:pPr>
          </w:p>
        </w:tc>
      </w:tr>
      <w:tr w:rsidR="0019716B" w:rsidTr="001D120F" w14:paraId="4592BCC3" w14:textId="77777777">
        <w:trPr>
          <w:trHeight w:val="227"/>
        </w:trPr>
        <w:tc>
          <w:tcPr>
            <w:tcW w:w="3648" w:type="dxa"/>
          </w:tcPr>
          <w:p w:rsidR="0019716B" w:rsidRDefault="002B03DC" w14:paraId="3196BC39"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18"/>
                <w:sz w:val="14"/>
              </w:rPr>
              <w:t xml:space="preserve"> </w:t>
            </w:r>
            <w:r>
              <w:rPr>
                <w:rFonts w:ascii="Trebuchet MS"/>
                <w:b/>
                <w:color w:val="231F20"/>
                <w:spacing w:val="-2"/>
                <w:sz w:val="14"/>
              </w:rPr>
              <w:t>Zuidwest-Nederland</w:t>
            </w:r>
          </w:p>
        </w:tc>
        <w:tc>
          <w:tcPr>
            <w:tcW w:w="949" w:type="dxa"/>
          </w:tcPr>
          <w:p w:rsidR="0019716B" w:rsidRDefault="0019716B" w14:paraId="7EBFAC92" w14:textId="77777777">
            <w:pPr>
              <w:pStyle w:val="TableParagraph"/>
              <w:rPr>
                <w:rFonts w:ascii="Times New Roman"/>
                <w:sz w:val="14"/>
              </w:rPr>
            </w:pPr>
          </w:p>
        </w:tc>
        <w:tc>
          <w:tcPr>
            <w:tcW w:w="950" w:type="dxa"/>
          </w:tcPr>
          <w:p w:rsidR="0019716B" w:rsidRDefault="0019716B" w14:paraId="1A4C6363" w14:textId="77777777">
            <w:pPr>
              <w:pStyle w:val="TableParagraph"/>
              <w:rPr>
                <w:rFonts w:ascii="Times New Roman"/>
                <w:sz w:val="14"/>
              </w:rPr>
            </w:pPr>
          </w:p>
        </w:tc>
        <w:tc>
          <w:tcPr>
            <w:tcW w:w="949" w:type="dxa"/>
          </w:tcPr>
          <w:p w:rsidR="0019716B" w:rsidRDefault="0019716B" w14:paraId="7F8D9AA9" w14:textId="77777777">
            <w:pPr>
              <w:pStyle w:val="TableParagraph"/>
              <w:rPr>
                <w:rFonts w:ascii="Times New Roman"/>
                <w:sz w:val="14"/>
              </w:rPr>
            </w:pPr>
          </w:p>
        </w:tc>
        <w:tc>
          <w:tcPr>
            <w:tcW w:w="420" w:type="dxa"/>
          </w:tcPr>
          <w:p w:rsidR="0019716B" w:rsidRDefault="0019716B" w14:paraId="76735375" w14:textId="77777777">
            <w:pPr>
              <w:pStyle w:val="TableParagraph"/>
              <w:rPr>
                <w:rFonts w:ascii="Times New Roman"/>
                <w:sz w:val="14"/>
              </w:rPr>
            </w:pPr>
          </w:p>
        </w:tc>
        <w:tc>
          <w:tcPr>
            <w:tcW w:w="968" w:type="dxa"/>
          </w:tcPr>
          <w:p w:rsidR="0019716B" w:rsidRDefault="0019716B" w14:paraId="41559854" w14:textId="77777777">
            <w:pPr>
              <w:pStyle w:val="TableParagraph"/>
              <w:rPr>
                <w:rFonts w:ascii="Times New Roman"/>
                <w:sz w:val="14"/>
              </w:rPr>
            </w:pPr>
          </w:p>
        </w:tc>
        <w:tc>
          <w:tcPr>
            <w:tcW w:w="893" w:type="dxa"/>
          </w:tcPr>
          <w:p w:rsidR="0019716B" w:rsidRDefault="0019716B" w14:paraId="0BC1ACDB" w14:textId="77777777">
            <w:pPr>
              <w:pStyle w:val="TableParagraph"/>
              <w:rPr>
                <w:rFonts w:ascii="Times New Roman"/>
                <w:sz w:val="14"/>
              </w:rPr>
            </w:pPr>
          </w:p>
        </w:tc>
        <w:tc>
          <w:tcPr>
            <w:tcW w:w="911" w:type="dxa"/>
          </w:tcPr>
          <w:p w:rsidR="0019716B" w:rsidRDefault="0019716B" w14:paraId="2010F4F9" w14:textId="77777777">
            <w:pPr>
              <w:pStyle w:val="TableParagraph"/>
              <w:rPr>
                <w:rFonts w:ascii="Times New Roman"/>
                <w:sz w:val="14"/>
              </w:rPr>
            </w:pPr>
          </w:p>
        </w:tc>
      </w:tr>
      <w:tr w:rsidR="0019716B" w:rsidTr="001D120F" w14:paraId="15A55FD1" w14:textId="77777777">
        <w:trPr>
          <w:trHeight w:val="227"/>
        </w:trPr>
        <w:tc>
          <w:tcPr>
            <w:tcW w:w="3648" w:type="dxa"/>
          </w:tcPr>
          <w:p w:rsidR="0019716B" w:rsidRDefault="002B03DC" w14:paraId="2960698C" w14:textId="77777777">
            <w:pPr>
              <w:pStyle w:val="TableParagraph"/>
              <w:spacing w:before="22"/>
              <w:rPr>
                <w:sz w:val="14"/>
              </w:rPr>
            </w:pPr>
            <w:r>
              <w:rPr>
                <w:color w:val="231F20"/>
                <w:spacing w:val="2"/>
                <w:sz w:val="14"/>
              </w:rPr>
              <w:t>Ecologische</w:t>
            </w:r>
            <w:r>
              <w:rPr>
                <w:color w:val="231F20"/>
                <w:spacing w:val="28"/>
                <w:sz w:val="14"/>
              </w:rPr>
              <w:t xml:space="preserve"> </w:t>
            </w:r>
            <w:r>
              <w:rPr>
                <w:color w:val="231F20"/>
                <w:spacing w:val="2"/>
                <w:sz w:val="14"/>
              </w:rPr>
              <w:t>maatregelen</w:t>
            </w:r>
            <w:r>
              <w:rPr>
                <w:color w:val="231F20"/>
                <w:spacing w:val="28"/>
                <w:sz w:val="14"/>
              </w:rPr>
              <w:t xml:space="preserve"> </w:t>
            </w:r>
            <w:r>
              <w:rPr>
                <w:color w:val="231F20"/>
                <w:spacing w:val="-2"/>
                <w:sz w:val="14"/>
              </w:rPr>
              <w:t>Markermeer</w:t>
            </w:r>
          </w:p>
        </w:tc>
        <w:tc>
          <w:tcPr>
            <w:tcW w:w="949" w:type="dxa"/>
          </w:tcPr>
          <w:p w:rsidR="0019716B" w:rsidRDefault="0019716B" w14:paraId="72BDD821" w14:textId="77777777">
            <w:pPr>
              <w:pStyle w:val="TableParagraph"/>
              <w:rPr>
                <w:rFonts w:ascii="Times New Roman"/>
                <w:sz w:val="14"/>
              </w:rPr>
            </w:pPr>
          </w:p>
        </w:tc>
        <w:tc>
          <w:tcPr>
            <w:tcW w:w="950" w:type="dxa"/>
          </w:tcPr>
          <w:p w:rsidR="0019716B" w:rsidRDefault="002B03DC" w14:paraId="781953A2" w14:textId="77777777">
            <w:pPr>
              <w:pStyle w:val="TableParagraph"/>
              <w:spacing w:before="22"/>
              <w:ind w:left="144"/>
              <w:rPr>
                <w:sz w:val="14"/>
              </w:rPr>
            </w:pPr>
            <w:r>
              <w:rPr>
                <w:color w:val="231F20"/>
                <w:spacing w:val="-10"/>
                <w:sz w:val="14"/>
              </w:rPr>
              <w:t>1</w:t>
            </w:r>
          </w:p>
        </w:tc>
        <w:tc>
          <w:tcPr>
            <w:tcW w:w="949" w:type="dxa"/>
          </w:tcPr>
          <w:p w:rsidR="0019716B" w:rsidRDefault="002B03DC" w14:paraId="7EAA728C" w14:textId="77777777">
            <w:pPr>
              <w:pStyle w:val="TableParagraph"/>
              <w:spacing w:before="22"/>
              <w:ind w:left="94"/>
              <w:rPr>
                <w:sz w:val="14"/>
              </w:rPr>
            </w:pPr>
            <w:r>
              <w:rPr>
                <w:color w:val="231F20"/>
                <w:spacing w:val="-5"/>
                <w:sz w:val="14"/>
              </w:rPr>
              <w:t>10</w:t>
            </w:r>
          </w:p>
        </w:tc>
        <w:tc>
          <w:tcPr>
            <w:tcW w:w="420" w:type="dxa"/>
          </w:tcPr>
          <w:p w:rsidR="0019716B" w:rsidRDefault="002B03DC" w14:paraId="6BF95912" w14:textId="77777777">
            <w:pPr>
              <w:pStyle w:val="TableParagraph"/>
              <w:spacing w:before="22"/>
              <w:ind w:right="156"/>
              <w:jc w:val="right"/>
              <w:rPr>
                <w:sz w:val="14"/>
              </w:rPr>
            </w:pPr>
            <w:r>
              <w:rPr>
                <w:color w:val="231F20"/>
                <w:spacing w:val="-5"/>
                <w:sz w:val="14"/>
              </w:rPr>
              <w:t>10</w:t>
            </w:r>
          </w:p>
        </w:tc>
        <w:tc>
          <w:tcPr>
            <w:tcW w:w="968" w:type="dxa"/>
          </w:tcPr>
          <w:p w:rsidR="0019716B" w:rsidRDefault="002B03DC" w14:paraId="57DAFD40" w14:textId="77777777">
            <w:pPr>
              <w:pStyle w:val="TableParagraph"/>
              <w:spacing w:before="22"/>
              <w:ind w:right="154"/>
              <w:jc w:val="right"/>
              <w:rPr>
                <w:sz w:val="14"/>
              </w:rPr>
            </w:pPr>
            <w:r>
              <w:rPr>
                <w:color w:val="231F20"/>
                <w:spacing w:val="-4"/>
                <w:sz w:val="14"/>
              </w:rPr>
              <w:t>2023</w:t>
            </w:r>
          </w:p>
        </w:tc>
        <w:tc>
          <w:tcPr>
            <w:tcW w:w="893" w:type="dxa"/>
          </w:tcPr>
          <w:p w:rsidR="0019716B" w:rsidRDefault="002B03DC" w14:paraId="073267E1" w14:textId="77777777">
            <w:pPr>
              <w:pStyle w:val="TableParagraph"/>
              <w:spacing w:before="22"/>
              <w:ind w:right="78"/>
              <w:jc w:val="right"/>
              <w:rPr>
                <w:sz w:val="14"/>
              </w:rPr>
            </w:pPr>
            <w:r>
              <w:rPr>
                <w:color w:val="231F20"/>
                <w:spacing w:val="-4"/>
                <w:sz w:val="14"/>
              </w:rPr>
              <w:t>2023</w:t>
            </w:r>
          </w:p>
        </w:tc>
        <w:tc>
          <w:tcPr>
            <w:tcW w:w="911" w:type="dxa"/>
          </w:tcPr>
          <w:p w:rsidR="0019716B" w:rsidRDefault="0019716B" w14:paraId="33C7DE3B" w14:textId="77777777">
            <w:pPr>
              <w:pStyle w:val="TableParagraph"/>
              <w:rPr>
                <w:rFonts w:ascii="Times New Roman"/>
                <w:sz w:val="14"/>
              </w:rPr>
            </w:pPr>
          </w:p>
        </w:tc>
      </w:tr>
      <w:tr w:rsidR="0019716B" w:rsidTr="001D120F" w14:paraId="3EDB15F1" w14:textId="77777777">
        <w:trPr>
          <w:trHeight w:val="227"/>
        </w:trPr>
        <w:tc>
          <w:tcPr>
            <w:tcW w:w="3648" w:type="dxa"/>
          </w:tcPr>
          <w:p w:rsidR="0019716B" w:rsidRDefault="002B03DC" w14:paraId="04599B5D" w14:textId="77777777">
            <w:pPr>
              <w:pStyle w:val="TableParagraph"/>
              <w:spacing w:before="22"/>
              <w:rPr>
                <w:sz w:val="14"/>
              </w:rPr>
            </w:pPr>
            <w:r>
              <w:rPr>
                <w:color w:val="231F20"/>
                <w:sz w:val="14"/>
              </w:rPr>
              <w:t>Besluit</w:t>
            </w:r>
            <w:r>
              <w:rPr>
                <w:color w:val="231F20"/>
                <w:spacing w:val="27"/>
                <w:sz w:val="14"/>
              </w:rPr>
              <w:t xml:space="preserve"> </w:t>
            </w:r>
            <w:r>
              <w:rPr>
                <w:color w:val="231F20"/>
                <w:sz w:val="14"/>
              </w:rPr>
              <w:t>Beheer</w:t>
            </w:r>
            <w:r>
              <w:rPr>
                <w:color w:val="231F20"/>
                <w:spacing w:val="27"/>
                <w:sz w:val="14"/>
              </w:rPr>
              <w:t xml:space="preserve"> </w:t>
            </w:r>
            <w:r>
              <w:rPr>
                <w:color w:val="231F20"/>
                <w:spacing w:val="-2"/>
                <w:sz w:val="14"/>
              </w:rPr>
              <w:t>Haringvlietsluizen</w:t>
            </w:r>
          </w:p>
        </w:tc>
        <w:tc>
          <w:tcPr>
            <w:tcW w:w="949" w:type="dxa"/>
          </w:tcPr>
          <w:p w:rsidR="0019716B" w:rsidRDefault="002B03DC" w14:paraId="7CA9E85E" w14:textId="77777777">
            <w:pPr>
              <w:pStyle w:val="TableParagraph"/>
              <w:spacing w:before="22"/>
              <w:ind w:left="124"/>
              <w:rPr>
                <w:sz w:val="14"/>
              </w:rPr>
            </w:pPr>
            <w:r>
              <w:rPr>
                <w:color w:val="231F20"/>
                <w:spacing w:val="-10"/>
                <w:sz w:val="14"/>
              </w:rPr>
              <w:t>1</w:t>
            </w:r>
          </w:p>
        </w:tc>
        <w:tc>
          <w:tcPr>
            <w:tcW w:w="950" w:type="dxa"/>
          </w:tcPr>
          <w:p w:rsidR="0019716B" w:rsidRDefault="002B03DC" w14:paraId="1D445716" w14:textId="77777777">
            <w:pPr>
              <w:pStyle w:val="TableParagraph"/>
              <w:spacing w:before="22"/>
              <w:ind w:left="144"/>
              <w:rPr>
                <w:sz w:val="14"/>
              </w:rPr>
            </w:pPr>
            <w:r>
              <w:rPr>
                <w:color w:val="231F20"/>
                <w:spacing w:val="-10"/>
                <w:sz w:val="14"/>
              </w:rPr>
              <w:t>1</w:t>
            </w:r>
          </w:p>
        </w:tc>
        <w:tc>
          <w:tcPr>
            <w:tcW w:w="949" w:type="dxa"/>
          </w:tcPr>
          <w:p w:rsidR="0019716B" w:rsidRDefault="002B03DC" w14:paraId="61CDA10F" w14:textId="77777777">
            <w:pPr>
              <w:pStyle w:val="TableParagraph"/>
              <w:spacing w:before="22"/>
              <w:ind w:left="86"/>
              <w:rPr>
                <w:sz w:val="14"/>
              </w:rPr>
            </w:pPr>
            <w:r>
              <w:rPr>
                <w:color w:val="231F20"/>
                <w:spacing w:val="-5"/>
                <w:sz w:val="14"/>
              </w:rPr>
              <w:t>85</w:t>
            </w:r>
          </w:p>
        </w:tc>
        <w:tc>
          <w:tcPr>
            <w:tcW w:w="420" w:type="dxa"/>
          </w:tcPr>
          <w:p w:rsidR="0019716B" w:rsidRDefault="002B03DC" w14:paraId="28A8B3E3" w14:textId="77777777">
            <w:pPr>
              <w:pStyle w:val="TableParagraph"/>
              <w:spacing w:before="22"/>
              <w:ind w:right="156"/>
              <w:jc w:val="right"/>
              <w:rPr>
                <w:sz w:val="14"/>
              </w:rPr>
            </w:pPr>
            <w:r>
              <w:rPr>
                <w:color w:val="231F20"/>
                <w:spacing w:val="-5"/>
                <w:sz w:val="14"/>
              </w:rPr>
              <w:t>85</w:t>
            </w:r>
          </w:p>
        </w:tc>
        <w:tc>
          <w:tcPr>
            <w:tcW w:w="968" w:type="dxa"/>
          </w:tcPr>
          <w:p w:rsidR="0019716B" w:rsidRDefault="002B03DC" w14:paraId="6B09D378" w14:textId="77777777">
            <w:pPr>
              <w:pStyle w:val="TableParagraph"/>
              <w:spacing w:before="22"/>
              <w:ind w:left="164"/>
              <w:rPr>
                <w:sz w:val="14"/>
              </w:rPr>
            </w:pPr>
            <w:r>
              <w:rPr>
                <w:color w:val="231F20"/>
                <w:spacing w:val="-2"/>
                <w:sz w:val="14"/>
              </w:rPr>
              <w:t>2018/2030</w:t>
            </w:r>
          </w:p>
        </w:tc>
        <w:tc>
          <w:tcPr>
            <w:tcW w:w="893" w:type="dxa"/>
          </w:tcPr>
          <w:p w:rsidR="0019716B" w:rsidRDefault="002B03DC" w14:paraId="730291C9" w14:textId="77777777">
            <w:pPr>
              <w:pStyle w:val="TableParagraph"/>
              <w:spacing w:before="22"/>
              <w:ind w:right="78"/>
              <w:jc w:val="right"/>
              <w:rPr>
                <w:sz w:val="14"/>
              </w:rPr>
            </w:pPr>
            <w:r>
              <w:rPr>
                <w:color w:val="231F20"/>
                <w:spacing w:val="-2"/>
                <w:sz w:val="14"/>
              </w:rPr>
              <w:t>2018/2030</w:t>
            </w:r>
          </w:p>
        </w:tc>
        <w:tc>
          <w:tcPr>
            <w:tcW w:w="911" w:type="dxa"/>
          </w:tcPr>
          <w:p w:rsidR="0019716B" w:rsidRDefault="0019716B" w14:paraId="449FBB23" w14:textId="77777777">
            <w:pPr>
              <w:pStyle w:val="TableParagraph"/>
              <w:rPr>
                <w:rFonts w:ascii="Times New Roman"/>
                <w:sz w:val="14"/>
              </w:rPr>
            </w:pPr>
          </w:p>
        </w:tc>
      </w:tr>
      <w:tr w:rsidR="0019716B" w:rsidTr="001D120F" w14:paraId="1269F0E4" w14:textId="77777777">
        <w:trPr>
          <w:trHeight w:val="227"/>
        </w:trPr>
        <w:tc>
          <w:tcPr>
            <w:tcW w:w="3648" w:type="dxa"/>
            <w:tcBorders>
              <w:bottom w:val="single" w:color="00AEEF" w:sz="2" w:space="0"/>
            </w:tcBorders>
          </w:tcPr>
          <w:p w:rsidR="0019716B" w:rsidRDefault="002B03DC" w14:paraId="75E58B6D" w14:textId="77777777">
            <w:pPr>
              <w:pStyle w:val="TableParagraph"/>
              <w:spacing w:before="22"/>
              <w:rPr>
                <w:sz w:val="14"/>
              </w:rPr>
            </w:pPr>
            <w:r>
              <w:rPr>
                <w:color w:val="231F20"/>
                <w:spacing w:val="-2"/>
                <w:w w:val="110"/>
                <w:sz w:val="14"/>
              </w:rPr>
              <w:t>Afrondingen</w:t>
            </w:r>
          </w:p>
        </w:tc>
        <w:tc>
          <w:tcPr>
            <w:tcW w:w="949" w:type="dxa"/>
            <w:tcBorders>
              <w:bottom w:val="single" w:color="00AEEF" w:sz="2" w:space="0"/>
            </w:tcBorders>
          </w:tcPr>
          <w:p w:rsidR="0019716B" w:rsidRDefault="0019716B" w14:paraId="0222BC61" w14:textId="77777777">
            <w:pPr>
              <w:pStyle w:val="TableParagraph"/>
              <w:rPr>
                <w:rFonts w:ascii="Times New Roman"/>
                <w:sz w:val="14"/>
              </w:rPr>
            </w:pPr>
          </w:p>
        </w:tc>
        <w:tc>
          <w:tcPr>
            <w:tcW w:w="950" w:type="dxa"/>
            <w:tcBorders>
              <w:bottom w:val="single" w:color="00AEEF" w:sz="2" w:space="0"/>
            </w:tcBorders>
          </w:tcPr>
          <w:p w:rsidR="0019716B" w:rsidRDefault="002B03DC" w14:paraId="09A17862" w14:textId="77777777">
            <w:pPr>
              <w:pStyle w:val="TableParagraph"/>
              <w:spacing w:before="22"/>
              <w:ind w:left="28"/>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949" w:type="dxa"/>
            <w:tcBorders>
              <w:bottom w:val="single" w:color="00AEEF" w:sz="2" w:space="0"/>
            </w:tcBorders>
          </w:tcPr>
          <w:p w:rsidR="0019716B" w:rsidRDefault="0019716B" w14:paraId="1294025A" w14:textId="77777777">
            <w:pPr>
              <w:pStyle w:val="TableParagraph"/>
              <w:rPr>
                <w:rFonts w:ascii="Times New Roman"/>
                <w:sz w:val="14"/>
              </w:rPr>
            </w:pPr>
          </w:p>
        </w:tc>
        <w:tc>
          <w:tcPr>
            <w:tcW w:w="420" w:type="dxa"/>
            <w:tcBorders>
              <w:bottom w:val="single" w:color="00AEEF" w:sz="2" w:space="0"/>
            </w:tcBorders>
          </w:tcPr>
          <w:p w:rsidR="0019716B" w:rsidRDefault="0019716B" w14:paraId="532AEA63" w14:textId="77777777">
            <w:pPr>
              <w:pStyle w:val="TableParagraph"/>
              <w:rPr>
                <w:rFonts w:ascii="Times New Roman"/>
                <w:sz w:val="14"/>
              </w:rPr>
            </w:pPr>
          </w:p>
        </w:tc>
        <w:tc>
          <w:tcPr>
            <w:tcW w:w="968" w:type="dxa"/>
            <w:tcBorders>
              <w:bottom w:val="single" w:color="00AEEF" w:sz="2" w:space="0"/>
            </w:tcBorders>
          </w:tcPr>
          <w:p w:rsidR="0019716B" w:rsidRDefault="0019716B" w14:paraId="306EAF4C" w14:textId="77777777">
            <w:pPr>
              <w:pStyle w:val="TableParagraph"/>
              <w:rPr>
                <w:rFonts w:ascii="Times New Roman"/>
                <w:sz w:val="14"/>
              </w:rPr>
            </w:pPr>
          </w:p>
        </w:tc>
        <w:tc>
          <w:tcPr>
            <w:tcW w:w="893" w:type="dxa"/>
            <w:tcBorders>
              <w:bottom w:val="single" w:color="00AEEF" w:sz="2" w:space="0"/>
            </w:tcBorders>
          </w:tcPr>
          <w:p w:rsidR="0019716B" w:rsidRDefault="0019716B" w14:paraId="2147B1CE" w14:textId="77777777">
            <w:pPr>
              <w:pStyle w:val="TableParagraph"/>
              <w:rPr>
                <w:rFonts w:ascii="Times New Roman"/>
                <w:sz w:val="14"/>
              </w:rPr>
            </w:pPr>
          </w:p>
        </w:tc>
        <w:tc>
          <w:tcPr>
            <w:tcW w:w="911" w:type="dxa"/>
            <w:tcBorders>
              <w:bottom w:val="single" w:color="00AEEF" w:sz="2" w:space="0"/>
            </w:tcBorders>
          </w:tcPr>
          <w:p w:rsidR="0019716B" w:rsidRDefault="0019716B" w14:paraId="567CF258" w14:textId="77777777">
            <w:pPr>
              <w:pStyle w:val="TableParagraph"/>
              <w:rPr>
                <w:rFonts w:ascii="Times New Roman"/>
                <w:sz w:val="14"/>
              </w:rPr>
            </w:pPr>
          </w:p>
        </w:tc>
      </w:tr>
      <w:tr w:rsidR="0019716B" w:rsidTr="001D120F" w14:paraId="66D5D5DC" w14:textId="77777777">
        <w:trPr>
          <w:trHeight w:val="227"/>
        </w:trPr>
        <w:tc>
          <w:tcPr>
            <w:tcW w:w="3648" w:type="dxa"/>
            <w:tcBorders>
              <w:top w:val="single" w:color="00AEEF" w:sz="2" w:space="0"/>
              <w:bottom w:val="single" w:color="00AEEF" w:sz="2" w:space="0"/>
            </w:tcBorders>
          </w:tcPr>
          <w:p w:rsidR="0019716B" w:rsidRDefault="002B03DC" w14:paraId="054B02EB" w14:textId="77777777">
            <w:pPr>
              <w:pStyle w:val="TableParagraph"/>
              <w:spacing w:before="28"/>
              <w:rPr>
                <w:rFonts w:ascii="Trebuchet MS"/>
                <w:b/>
                <w:sz w:val="14"/>
              </w:rPr>
            </w:pPr>
            <w:r>
              <w:rPr>
                <w:rFonts w:ascii="Trebuchet MS"/>
                <w:b/>
                <w:color w:val="231F20"/>
                <w:spacing w:val="-2"/>
                <w:w w:val="105"/>
                <w:sz w:val="14"/>
              </w:rPr>
              <w:t>Programma</w:t>
            </w:r>
          </w:p>
        </w:tc>
        <w:tc>
          <w:tcPr>
            <w:tcW w:w="949" w:type="dxa"/>
            <w:tcBorders>
              <w:top w:val="single" w:color="00AEEF" w:sz="2" w:space="0"/>
              <w:bottom w:val="single" w:color="00AEEF" w:sz="2" w:space="0"/>
            </w:tcBorders>
          </w:tcPr>
          <w:p w:rsidR="0019716B" w:rsidRDefault="002B03DC" w14:paraId="29BBABAB" w14:textId="77777777">
            <w:pPr>
              <w:pStyle w:val="TableParagraph"/>
              <w:spacing w:before="28"/>
              <w:ind w:left="46"/>
              <w:rPr>
                <w:rFonts w:ascii="Trebuchet MS"/>
                <w:b/>
                <w:sz w:val="14"/>
              </w:rPr>
            </w:pPr>
            <w:r>
              <w:rPr>
                <w:rFonts w:ascii="Trebuchet MS"/>
                <w:b/>
                <w:color w:val="231F20"/>
                <w:spacing w:val="-5"/>
                <w:sz w:val="14"/>
              </w:rPr>
              <w:t>64</w:t>
            </w:r>
          </w:p>
        </w:tc>
        <w:tc>
          <w:tcPr>
            <w:tcW w:w="950" w:type="dxa"/>
            <w:tcBorders>
              <w:top w:val="single" w:color="00AEEF" w:sz="2" w:space="0"/>
              <w:bottom w:val="single" w:color="00AEEF" w:sz="2" w:space="0"/>
            </w:tcBorders>
          </w:tcPr>
          <w:p w:rsidR="0019716B" w:rsidRDefault="002B03DC" w14:paraId="1FB57EBD" w14:textId="77777777">
            <w:pPr>
              <w:pStyle w:val="TableParagraph"/>
              <w:spacing w:before="28"/>
              <w:ind w:left="67"/>
              <w:rPr>
                <w:rFonts w:ascii="Trebuchet MS"/>
                <w:b/>
                <w:sz w:val="14"/>
              </w:rPr>
            </w:pPr>
            <w:r>
              <w:rPr>
                <w:rFonts w:ascii="Trebuchet MS"/>
                <w:b/>
                <w:color w:val="231F20"/>
                <w:spacing w:val="-5"/>
                <w:sz w:val="14"/>
              </w:rPr>
              <w:t>56</w:t>
            </w:r>
          </w:p>
        </w:tc>
        <w:tc>
          <w:tcPr>
            <w:tcW w:w="949" w:type="dxa"/>
            <w:tcBorders>
              <w:top w:val="single" w:color="00AEEF" w:sz="2" w:space="0"/>
              <w:bottom w:val="single" w:color="00AEEF" w:sz="2" w:space="0"/>
            </w:tcBorders>
          </w:tcPr>
          <w:p w:rsidR="0019716B" w:rsidRDefault="002B03DC" w14:paraId="10CBD44E" w14:textId="77777777">
            <w:pPr>
              <w:pStyle w:val="TableParagraph"/>
              <w:spacing w:before="28"/>
              <w:ind w:left="9"/>
              <w:rPr>
                <w:rFonts w:ascii="Trebuchet MS"/>
                <w:b/>
                <w:sz w:val="14"/>
              </w:rPr>
            </w:pPr>
            <w:r>
              <w:rPr>
                <w:rFonts w:ascii="Trebuchet MS"/>
                <w:b/>
                <w:color w:val="231F20"/>
                <w:spacing w:val="-5"/>
                <w:sz w:val="14"/>
              </w:rPr>
              <w:t>590</w:t>
            </w:r>
          </w:p>
        </w:tc>
        <w:tc>
          <w:tcPr>
            <w:tcW w:w="420" w:type="dxa"/>
            <w:tcBorders>
              <w:top w:val="single" w:color="00AEEF" w:sz="2" w:space="0"/>
              <w:bottom w:val="single" w:color="00AEEF" w:sz="2" w:space="0"/>
            </w:tcBorders>
          </w:tcPr>
          <w:p w:rsidR="0019716B" w:rsidRDefault="002B03DC" w14:paraId="769C7E4A" w14:textId="77777777">
            <w:pPr>
              <w:pStyle w:val="TableParagraph"/>
              <w:spacing w:before="28"/>
              <w:ind w:right="156"/>
              <w:jc w:val="right"/>
              <w:rPr>
                <w:rFonts w:ascii="Trebuchet MS"/>
                <w:b/>
                <w:sz w:val="14"/>
              </w:rPr>
            </w:pPr>
            <w:r>
              <w:rPr>
                <w:rFonts w:ascii="Trebuchet MS"/>
                <w:b/>
                <w:color w:val="231F20"/>
                <w:spacing w:val="-5"/>
                <w:sz w:val="14"/>
              </w:rPr>
              <w:t>588</w:t>
            </w:r>
          </w:p>
        </w:tc>
        <w:tc>
          <w:tcPr>
            <w:tcW w:w="968" w:type="dxa"/>
            <w:tcBorders>
              <w:top w:val="single" w:color="00AEEF" w:sz="2" w:space="0"/>
              <w:bottom w:val="single" w:color="00AEEF" w:sz="2" w:space="0"/>
            </w:tcBorders>
          </w:tcPr>
          <w:p w:rsidR="0019716B" w:rsidRDefault="0019716B" w14:paraId="6CA5C16F" w14:textId="77777777">
            <w:pPr>
              <w:pStyle w:val="TableParagraph"/>
              <w:rPr>
                <w:rFonts w:ascii="Times New Roman"/>
                <w:sz w:val="14"/>
              </w:rPr>
            </w:pPr>
          </w:p>
        </w:tc>
        <w:tc>
          <w:tcPr>
            <w:tcW w:w="893" w:type="dxa"/>
            <w:tcBorders>
              <w:top w:val="single" w:color="00AEEF" w:sz="2" w:space="0"/>
              <w:bottom w:val="single" w:color="00AEEF" w:sz="2" w:space="0"/>
            </w:tcBorders>
          </w:tcPr>
          <w:p w:rsidR="0019716B" w:rsidRDefault="0019716B" w14:paraId="2DFAB689" w14:textId="77777777">
            <w:pPr>
              <w:pStyle w:val="TableParagraph"/>
              <w:rPr>
                <w:rFonts w:ascii="Times New Roman"/>
                <w:sz w:val="14"/>
              </w:rPr>
            </w:pPr>
          </w:p>
        </w:tc>
        <w:tc>
          <w:tcPr>
            <w:tcW w:w="911" w:type="dxa"/>
            <w:tcBorders>
              <w:top w:val="single" w:color="00AEEF" w:sz="2" w:space="0"/>
              <w:bottom w:val="single" w:color="00AEEF" w:sz="2" w:space="0"/>
            </w:tcBorders>
          </w:tcPr>
          <w:p w:rsidR="0019716B" w:rsidRDefault="0019716B" w14:paraId="06397F50" w14:textId="77777777">
            <w:pPr>
              <w:pStyle w:val="TableParagraph"/>
              <w:rPr>
                <w:rFonts w:ascii="Times New Roman"/>
                <w:sz w:val="14"/>
              </w:rPr>
            </w:pPr>
          </w:p>
        </w:tc>
      </w:tr>
      <w:tr w:rsidR="0019716B" w:rsidTr="001D120F" w14:paraId="2A2C51CC" w14:textId="77777777">
        <w:trPr>
          <w:trHeight w:val="227"/>
        </w:trPr>
        <w:tc>
          <w:tcPr>
            <w:tcW w:w="3648" w:type="dxa"/>
            <w:tcBorders>
              <w:top w:val="single" w:color="00AEEF" w:sz="2" w:space="0"/>
              <w:bottom w:val="single" w:color="00AEEF" w:sz="2" w:space="0"/>
            </w:tcBorders>
          </w:tcPr>
          <w:p w:rsidR="0019716B" w:rsidRDefault="002B03DC" w14:paraId="347A42CC"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9"/>
                <w:sz w:val="14"/>
              </w:rPr>
              <w:t xml:space="preserve"> </w:t>
            </w:r>
            <w:r>
              <w:rPr>
                <w:rFonts w:ascii="Trebuchet MS"/>
                <w:b/>
                <w:color w:val="231F20"/>
                <w:sz w:val="14"/>
              </w:rPr>
              <w:t>(DF</w:t>
            </w:r>
            <w:r>
              <w:rPr>
                <w:rFonts w:ascii="Trebuchet MS"/>
                <w:b/>
                <w:color w:val="231F20"/>
                <w:spacing w:val="10"/>
                <w:sz w:val="14"/>
              </w:rPr>
              <w:t xml:space="preserve"> </w:t>
            </w:r>
            <w:r>
              <w:rPr>
                <w:rFonts w:ascii="Trebuchet MS"/>
                <w:b/>
                <w:color w:val="231F20"/>
                <w:spacing w:val="-2"/>
                <w:sz w:val="14"/>
              </w:rPr>
              <w:t>2.02.02)</w:t>
            </w:r>
          </w:p>
        </w:tc>
        <w:tc>
          <w:tcPr>
            <w:tcW w:w="949" w:type="dxa"/>
            <w:tcBorders>
              <w:top w:val="single" w:color="00AEEF" w:sz="2" w:space="0"/>
              <w:bottom w:val="single" w:color="00AEEF" w:sz="2" w:space="0"/>
            </w:tcBorders>
          </w:tcPr>
          <w:p w:rsidR="0019716B" w:rsidRDefault="002B03DC" w14:paraId="516158D6" w14:textId="77777777">
            <w:pPr>
              <w:pStyle w:val="TableParagraph"/>
              <w:spacing w:before="28"/>
              <w:ind w:left="46"/>
              <w:rPr>
                <w:rFonts w:ascii="Trebuchet MS"/>
                <w:b/>
                <w:sz w:val="14"/>
              </w:rPr>
            </w:pPr>
            <w:r>
              <w:rPr>
                <w:rFonts w:ascii="Trebuchet MS"/>
                <w:b/>
                <w:color w:val="231F20"/>
                <w:spacing w:val="-5"/>
                <w:sz w:val="14"/>
              </w:rPr>
              <w:t>64</w:t>
            </w:r>
          </w:p>
        </w:tc>
        <w:tc>
          <w:tcPr>
            <w:tcW w:w="950" w:type="dxa"/>
            <w:tcBorders>
              <w:top w:val="single" w:color="00AEEF" w:sz="2" w:space="0"/>
              <w:bottom w:val="single" w:color="00AEEF" w:sz="2" w:space="0"/>
            </w:tcBorders>
          </w:tcPr>
          <w:p w:rsidR="0019716B" w:rsidRDefault="002B03DC" w14:paraId="1E99E395" w14:textId="77777777">
            <w:pPr>
              <w:pStyle w:val="TableParagraph"/>
              <w:spacing w:before="28"/>
              <w:ind w:left="67"/>
              <w:rPr>
                <w:rFonts w:ascii="Trebuchet MS"/>
                <w:b/>
                <w:sz w:val="14"/>
              </w:rPr>
            </w:pPr>
            <w:r>
              <w:rPr>
                <w:rFonts w:ascii="Trebuchet MS"/>
                <w:b/>
                <w:color w:val="231F20"/>
                <w:spacing w:val="-5"/>
                <w:sz w:val="14"/>
              </w:rPr>
              <w:t>56</w:t>
            </w:r>
          </w:p>
        </w:tc>
        <w:tc>
          <w:tcPr>
            <w:tcW w:w="949" w:type="dxa"/>
            <w:tcBorders>
              <w:top w:val="single" w:color="00AEEF" w:sz="2" w:space="0"/>
              <w:bottom w:val="single" w:color="00AEEF" w:sz="2" w:space="0"/>
            </w:tcBorders>
          </w:tcPr>
          <w:p w:rsidR="0019716B" w:rsidRDefault="0019716B" w14:paraId="10BC9CCE" w14:textId="77777777">
            <w:pPr>
              <w:pStyle w:val="TableParagraph"/>
              <w:rPr>
                <w:rFonts w:ascii="Times New Roman"/>
                <w:sz w:val="14"/>
              </w:rPr>
            </w:pPr>
          </w:p>
        </w:tc>
        <w:tc>
          <w:tcPr>
            <w:tcW w:w="420" w:type="dxa"/>
            <w:tcBorders>
              <w:top w:val="single" w:color="00AEEF" w:sz="2" w:space="0"/>
              <w:bottom w:val="single" w:color="00AEEF" w:sz="2" w:space="0"/>
            </w:tcBorders>
          </w:tcPr>
          <w:p w:rsidR="0019716B" w:rsidRDefault="0019716B" w14:paraId="2ED83DDD" w14:textId="77777777">
            <w:pPr>
              <w:pStyle w:val="TableParagraph"/>
              <w:rPr>
                <w:rFonts w:ascii="Times New Roman"/>
                <w:sz w:val="14"/>
              </w:rPr>
            </w:pPr>
          </w:p>
        </w:tc>
        <w:tc>
          <w:tcPr>
            <w:tcW w:w="968" w:type="dxa"/>
            <w:tcBorders>
              <w:top w:val="single" w:color="00AEEF" w:sz="2" w:space="0"/>
              <w:bottom w:val="single" w:color="00AEEF" w:sz="2" w:space="0"/>
            </w:tcBorders>
          </w:tcPr>
          <w:p w:rsidR="0019716B" w:rsidRDefault="0019716B" w14:paraId="38CA1583" w14:textId="77777777">
            <w:pPr>
              <w:pStyle w:val="TableParagraph"/>
              <w:rPr>
                <w:rFonts w:ascii="Times New Roman"/>
                <w:sz w:val="14"/>
              </w:rPr>
            </w:pPr>
          </w:p>
        </w:tc>
        <w:tc>
          <w:tcPr>
            <w:tcW w:w="893" w:type="dxa"/>
            <w:tcBorders>
              <w:top w:val="single" w:color="00AEEF" w:sz="2" w:space="0"/>
              <w:bottom w:val="single" w:color="00AEEF" w:sz="2" w:space="0"/>
            </w:tcBorders>
          </w:tcPr>
          <w:p w:rsidR="0019716B" w:rsidRDefault="0019716B" w14:paraId="3BA80E58" w14:textId="77777777">
            <w:pPr>
              <w:pStyle w:val="TableParagraph"/>
              <w:rPr>
                <w:rFonts w:ascii="Times New Roman"/>
                <w:sz w:val="14"/>
              </w:rPr>
            </w:pPr>
          </w:p>
        </w:tc>
        <w:tc>
          <w:tcPr>
            <w:tcW w:w="911" w:type="dxa"/>
            <w:tcBorders>
              <w:top w:val="single" w:color="00AEEF" w:sz="2" w:space="0"/>
              <w:bottom w:val="single" w:color="00AEEF" w:sz="2" w:space="0"/>
            </w:tcBorders>
          </w:tcPr>
          <w:p w:rsidR="0019716B" w:rsidRDefault="0019716B" w14:paraId="393B11F2" w14:textId="77777777">
            <w:pPr>
              <w:pStyle w:val="TableParagraph"/>
              <w:rPr>
                <w:rFonts w:ascii="Times New Roman"/>
                <w:sz w:val="14"/>
              </w:rPr>
            </w:pPr>
          </w:p>
        </w:tc>
      </w:tr>
    </w:tbl>
    <w:p w:rsidR="0019716B" w:rsidRDefault="0019716B" w14:paraId="014AD3A2" w14:textId="77777777">
      <w:pPr>
        <w:pStyle w:val="Plattetekst"/>
        <w:spacing w:before="2"/>
      </w:pPr>
    </w:p>
    <w:p w:rsidR="0019716B" w:rsidRDefault="002B03DC" w14:paraId="2EA59D22" w14:textId="77777777">
      <w:pPr>
        <w:pStyle w:val="Kop1"/>
      </w:pPr>
      <w:r>
        <w:rPr>
          <w:color w:val="231F20"/>
        </w:rPr>
        <w:t>Artikel</w:t>
      </w:r>
      <w:r>
        <w:rPr>
          <w:color w:val="231F20"/>
          <w:spacing w:val="-3"/>
        </w:rPr>
        <w:t xml:space="preserve"> </w:t>
      </w:r>
      <w:r>
        <w:rPr>
          <w:color w:val="231F20"/>
        </w:rPr>
        <w:t>3</w:t>
      </w:r>
      <w:r>
        <w:rPr>
          <w:color w:val="231F20"/>
          <w:spacing w:val="-2"/>
        </w:rPr>
        <w:t xml:space="preserve"> </w:t>
      </w:r>
      <w:r>
        <w:rPr>
          <w:color w:val="231F20"/>
        </w:rPr>
        <w:t>Exploitatie,</w:t>
      </w:r>
      <w:r>
        <w:rPr>
          <w:color w:val="231F20"/>
          <w:spacing w:val="-2"/>
        </w:rPr>
        <w:t xml:space="preserve"> </w:t>
      </w:r>
      <w:r>
        <w:rPr>
          <w:color w:val="231F20"/>
        </w:rPr>
        <w:t>onderhoud</w:t>
      </w:r>
      <w:r>
        <w:rPr>
          <w:color w:val="231F20"/>
          <w:spacing w:val="-2"/>
        </w:rPr>
        <w:t xml:space="preserve"> </w:t>
      </w:r>
      <w:r>
        <w:rPr>
          <w:color w:val="231F20"/>
        </w:rPr>
        <w:t>en</w:t>
      </w:r>
      <w:r>
        <w:rPr>
          <w:color w:val="231F20"/>
          <w:spacing w:val="-2"/>
        </w:rPr>
        <w:t xml:space="preserve"> vernieuwing</w:t>
      </w:r>
    </w:p>
    <w:p w:rsidR="0019716B" w:rsidRDefault="0019716B" w14:paraId="2289EC6F" w14:textId="77777777">
      <w:pPr>
        <w:pStyle w:val="Plattetekst"/>
        <w:spacing w:before="19"/>
        <w:rPr>
          <w:rFonts w:ascii="Trebuchet MS"/>
          <w:b/>
        </w:rPr>
      </w:pPr>
    </w:p>
    <w:p w:rsidR="0019716B" w:rsidRDefault="002B03DC" w14:paraId="20401D74" w14:textId="77777777">
      <w:pPr>
        <w:pStyle w:val="Plattetekst"/>
        <w:ind w:left="3430"/>
      </w:pPr>
      <w:r>
        <w:rPr>
          <w:color w:val="231F20"/>
          <w:w w:val="105"/>
        </w:rPr>
        <w:t>Mutaties</w:t>
      </w:r>
      <w:r>
        <w:rPr>
          <w:color w:val="231F20"/>
          <w:spacing w:val="7"/>
          <w:w w:val="105"/>
        </w:rPr>
        <w:t xml:space="preserve"> </w:t>
      </w:r>
      <w:r>
        <w:rPr>
          <w:color w:val="231F20"/>
          <w:w w:val="105"/>
        </w:rPr>
        <w:t>Eerste</w:t>
      </w:r>
      <w:r>
        <w:rPr>
          <w:color w:val="231F20"/>
          <w:spacing w:val="7"/>
          <w:w w:val="105"/>
        </w:rPr>
        <w:t xml:space="preserve"> </w:t>
      </w:r>
      <w:r>
        <w:rPr>
          <w:color w:val="231F20"/>
          <w:w w:val="105"/>
        </w:rPr>
        <w:t>suppletoire</w:t>
      </w:r>
      <w:r>
        <w:rPr>
          <w:color w:val="231F20"/>
          <w:spacing w:val="7"/>
          <w:w w:val="105"/>
        </w:rPr>
        <w:t xml:space="preserve"> </w:t>
      </w:r>
      <w:r>
        <w:rPr>
          <w:color w:val="231F20"/>
          <w:w w:val="105"/>
        </w:rPr>
        <w:t>begroting</w:t>
      </w:r>
      <w:r>
        <w:rPr>
          <w:color w:val="231F20"/>
          <w:spacing w:val="7"/>
          <w:w w:val="105"/>
        </w:rPr>
        <w:t xml:space="preserve"> </w:t>
      </w:r>
      <w:r>
        <w:rPr>
          <w:color w:val="231F20"/>
          <w:w w:val="105"/>
        </w:rPr>
        <w:t>2026</w:t>
      </w:r>
      <w:r>
        <w:rPr>
          <w:color w:val="231F20"/>
          <w:spacing w:val="7"/>
          <w:w w:val="105"/>
        </w:rPr>
        <w:t xml:space="preserve"> </w:t>
      </w:r>
      <w:r>
        <w:rPr>
          <w:color w:val="231F20"/>
          <w:w w:val="105"/>
        </w:rPr>
        <w:t>(bedragen</w:t>
      </w:r>
      <w:r>
        <w:rPr>
          <w:color w:val="231F20"/>
          <w:spacing w:val="7"/>
          <w:w w:val="105"/>
        </w:rPr>
        <w:t xml:space="preserve"> </w:t>
      </w:r>
      <w:r>
        <w:rPr>
          <w:color w:val="231F20"/>
          <w:w w:val="105"/>
        </w:rPr>
        <w:t>x</w:t>
      </w:r>
      <w:r>
        <w:rPr>
          <w:color w:val="231F20"/>
          <w:spacing w:val="7"/>
          <w:w w:val="105"/>
        </w:rPr>
        <w:t xml:space="preserve"> </w:t>
      </w:r>
      <w:r>
        <w:rPr>
          <w:color w:val="231F20"/>
          <w:w w:val="105"/>
        </w:rPr>
        <w:t>€</w:t>
      </w:r>
      <w:r>
        <w:rPr>
          <w:color w:val="231F20"/>
          <w:spacing w:val="7"/>
          <w:w w:val="105"/>
        </w:rPr>
        <w:t xml:space="preserve"> </w:t>
      </w:r>
      <w:r>
        <w:rPr>
          <w:color w:val="231F20"/>
          <w:w w:val="105"/>
        </w:rPr>
        <w:t>1</w:t>
      </w:r>
      <w:r>
        <w:rPr>
          <w:color w:val="231F20"/>
          <w:spacing w:val="7"/>
          <w:w w:val="105"/>
        </w:rPr>
        <w:t xml:space="preserve"> </w:t>
      </w:r>
      <w:r>
        <w:rPr>
          <w:color w:val="231F20"/>
          <w:spacing w:val="-2"/>
          <w:w w:val="105"/>
        </w:rPr>
        <w:t>miljoen)</w:t>
      </w:r>
    </w:p>
    <w:p w:rsidR="0019716B" w:rsidRDefault="0019716B" w14:paraId="56B6B309" w14:textId="77777777">
      <w:pPr>
        <w:pStyle w:val="Plattetekst"/>
        <w:spacing w:before="14"/>
        <w:rPr>
          <w:sz w:val="20"/>
        </w:rPr>
      </w:pPr>
    </w:p>
    <w:tbl>
      <w:tblPr>
        <w:tblStyle w:val="TableNormal"/>
        <w:tblW w:w="0" w:type="auto"/>
        <w:tblInd w:w="121" w:type="dxa"/>
        <w:tblLayout w:type="fixed"/>
        <w:tblLook w:val="01E0" w:firstRow="1" w:lastRow="1" w:firstColumn="1" w:lastColumn="1" w:noHBand="0" w:noVBand="0"/>
      </w:tblPr>
      <w:tblGrid>
        <w:gridCol w:w="2405"/>
        <w:gridCol w:w="1494"/>
        <w:gridCol w:w="929"/>
        <w:gridCol w:w="1005"/>
        <w:gridCol w:w="929"/>
        <w:gridCol w:w="993"/>
        <w:gridCol w:w="844"/>
        <w:gridCol w:w="1092"/>
      </w:tblGrid>
      <w:tr w:rsidR="00E75DF1" w:rsidTr="00E75DF1" w14:paraId="79CD9753" w14:textId="77777777">
        <w:trPr>
          <w:trHeight w:val="221"/>
        </w:trPr>
        <w:tc>
          <w:tcPr>
            <w:tcW w:w="9691" w:type="dxa"/>
            <w:gridSpan w:val="8"/>
            <w:tcBorders>
              <w:top w:val="single" w:color="00AEEF" w:sz="2" w:space="0"/>
              <w:bottom w:val="single" w:color="00AEEF" w:sz="2" w:space="0"/>
            </w:tcBorders>
            <w:shd w:val="clear" w:color="auto" w:fill="00B0F0"/>
            <w:vAlign w:val="center"/>
          </w:tcPr>
          <w:p w:rsidRPr="00E75DF1" w:rsidR="00E75DF1" w:rsidP="00E75DF1" w:rsidRDefault="00E75DF1" w14:paraId="689A12BC" w14:textId="653C1CD6">
            <w:pPr>
              <w:pStyle w:val="TableParagraph"/>
              <w:spacing w:before="28"/>
              <w:rPr>
                <w:bCs/>
                <w:color w:val="FFFFFF" w:themeColor="background1"/>
                <w:spacing w:val="-2"/>
                <w:sz w:val="18"/>
                <w:szCs w:val="18"/>
              </w:rPr>
            </w:pPr>
            <w:r>
              <w:rPr>
                <w:bCs/>
                <w:color w:val="FFFFFF" w:themeColor="background1"/>
                <w:spacing w:val="-2"/>
                <w:sz w:val="18"/>
                <w:szCs w:val="18"/>
              </w:rPr>
              <w:t>Tabel 28 Programma vernieuwing</w:t>
            </w:r>
          </w:p>
        </w:tc>
      </w:tr>
      <w:tr w:rsidR="00E75DF1" w14:paraId="3CF8EFF3" w14:textId="77777777">
        <w:trPr>
          <w:trHeight w:val="221"/>
        </w:trPr>
        <w:tc>
          <w:tcPr>
            <w:tcW w:w="2405" w:type="dxa"/>
            <w:tcBorders>
              <w:top w:val="single" w:color="00AEEF" w:sz="2" w:space="0"/>
              <w:bottom w:val="single" w:color="00AEEF" w:sz="2" w:space="0"/>
            </w:tcBorders>
          </w:tcPr>
          <w:p w:rsidRPr="00E75DF1" w:rsidR="00E75DF1" w:rsidRDefault="00E75DF1" w14:paraId="7CFC72AD" w14:textId="60A35F9F">
            <w:pPr>
              <w:pStyle w:val="TableParagraph"/>
              <w:rPr>
                <w:sz w:val="14"/>
                <w:szCs w:val="14"/>
              </w:rPr>
            </w:pPr>
            <w:r>
              <w:rPr>
                <w:sz w:val="14"/>
                <w:szCs w:val="14"/>
              </w:rPr>
              <w:t>Mutaties Voorjaarsnota</w:t>
            </w:r>
            <w:r>
              <w:rPr>
                <w:sz w:val="14"/>
                <w:szCs w:val="14"/>
              </w:rPr>
              <w:br/>
              <w:t>(bedragen x € 1 mln.)</w:t>
            </w:r>
          </w:p>
        </w:tc>
        <w:tc>
          <w:tcPr>
            <w:tcW w:w="2423" w:type="dxa"/>
            <w:gridSpan w:val="2"/>
            <w:tcBorders>
              <w:top w:val="single" w:color="00AEEF" w:sz="2" w:space="0"/>
              <w:bottom w:val="single" w:color="00AEEF" w:sz="2" w:space="0"/>
            </w:tcBorders>
          </w:tcPr>
          <w:p w:rsidRPr="00E75DF1" w:rsidR="00E75DF1" w:rsidRDefault="00E75DF1" w14:paraId="7BC85998" w14:textId="77777777">
            <w:pPr>
              <w:pStyle w:val="TableParagraph"/>
              <w:spacing w:before="28"/>
              <w:ind w:left="945"/>
              <w:rPr>
                <w:b/>
                <w:color w:val="231F20"/>
                <w:sz w:val="14"/>
                <w:szCs w:val="14"/>
              </w:rPr>
            </w:pPr>
          </w:p>
        </w:tc>
        <w:tc>
          <w:tcPr>
            <w:tcW w:w="1934" w:type="dxa"/>
            <w:gridSpan w:val="2"/>
            <w:tcBorders>
              <w:top w:val="single" w:color="00AEEF" w:sz="2" w:space="0"/>
              <w:bottom w:val="single" w:color="00AEEF" w:sz="2" w:space="0"/>
            </w:tcBorders>
          </w:tcPr>
          <w:p w:rsidRPr="00E75DF1" w:rsidR="00E75DF1" w:rsidRDefault="00E75DF1" w14:paraId="50221B12" w14:textId="77777777">
            <w:pPr>
              <w:pStyle w:val="TableParagraph"/>
              <w:spacing w:before="28"/>
              <w:ind w:left="524"/>
              <w:rPr>
                <w:b/>
                <w:color w:val="231F20"/>
                <w:spacing w:val="-2"/>
                <w:sz w:val="14"/>
                <w:szCs w:val="14"/>
              </w:rPr>
            </w:pPr>
          </w:p>
        </w:tc>
        <w:tc>
          <w:tcPr>
            <w:tcW w:w="1837" w:type="dxa"/>
            <w:gridSpan w:val="2"/>
            <w:tcBorders>
              <w:top w:val="single" w:color="00AEEF" w:sz="2" w:space="0"/>
              <w:bottom w:val="single" w:color="00AEEF" w:sz="2" w:space="0"/>
            </w:tcBorders>
          </w:tcPr>
          <w:p w:rsidRPr="00E75DF1" w:rsidR="00E75DF1" w:rsidRDefault="00E75DF1" w14:paraId="47756F4F" w14:textId="77777777">
            <w:pPr>
              <w:pStyle w:val="TableParagraph"/>
              <w:spacing w:before="28"/>
              <w:ind w:left="634"/>
              <w:rPr>
                <w:b/>
                <w:color w:val="231F20"/>
                <w:spacing w:val="-2"/>
                <w:sz w:val="14"/>
                <w:szCs w:val="14"/>
              </w:rPr>
            </w:pPr>
          </w:p>
        </w:tc>
        <w:tc>
          <w:tcPr>
            <w:tcW w:w="1092" w:type="dxa"/>
            <w:tcBorders>
              <w:top w:val="single" w:color="00AEEF" w:sz="2" w:space="0"/>
              <w:bottom w:val="single" w:color="00AEEF" w:sz="2" w:space="0"/>
            </w:tcBorders>
          </w:tcPr>
          <w:p w:rsidRPr="00E75DF1" w:rsidR="00E75DF1" w:rsidRDefault="00E75DF1" w14:paraId="7F3C0782" w14:textId="77777777">
            <w:pPr>
              <w:pStyle w:val="TableParagraph"/>
              <w:spacing w:before="28"/>
              <w:ind w:left="154"/>
              <w:rPr>
                <w:b/>
                <w:color w:val="231F20"/>
                <w:spacing w:val="-2"/>
                <w:sz w:val="14"/>
                <w:szCs w:val="14"/>
              </w:rPr>
            </w:pPr>
          </w:p>
        </w:tc>
      </w:tr>
      <w:tr w:rsidR="0019716B" w14:paraId="5B58148D" w14:textId="77777777">
        <w:trPr>
          <w:trHeight w:val="221"/>
        </w:trPr>
        <w:tc>
          <w:tcPr>
            <w:tcW w:w="2405" w:type="dxa"/>
            <w:tcBorders>
              <w:top w:val="single" w:color="00AEEF" w:sz="2" w:space="0"/>
              <w:bottom w:val="single" w:color="00AEEF" w:sz="2" w:space="0"/>
            </w:tcBorders>
          </w:tcPr>
          <w:p w:rsidR="0019716B" w:rsidRDefault="0019716B" w14:paraId="24A6E043" w14:textId="77777777">
            <w:pPr>
              <w:pStyle w:val="TableParagraph"/>
              <w:rPr>
                <w:rFonts w:ascii="Times New Roman"/>
                <w:sz w:val="14"/>
              </w:rPr>
            </w:pPr>
          </w:p>
        </w:tc>
        <w:tc>
          <w:tcPr>
            <w:tcW w:w="2423" w:type="dxa"/>
            <w:gridSpan w:val="2"/>
            <w:tcBorders>
              <w:top w:val="single" w:color="00AEEF" w:sz="2" w:space="0"/>
              <w:bottom w:val="single" w:color="00AEEF" w:sz="2" w:space="0"/>
            </w:tcBorders>
          </w:tcPr>
          <w:p w:rsidR="0019716B" w:rsidRDefault="002B03DC" w14:paraId="30F64202" w14:textId="77777777">
            <w:pPr>
              <w:pStyle w:val="TableParagraph"/>
              <w:spacing w:before="28"/>
              <w:ind w:left="945"/>
              <w:rPr>
                <w:rFonts w:ascii="Trebuchet MS"/>
                <w:b/>
                <w:sz w:val="14"/>
              </w:rPr>
            </w:pPr>
            <w:r>
              <w:rPr>
                <w:rFonts w:ascii="Trebuchet MS"/>
                <w:b/>
                <w:color w:val="231F20"/>
                <w:sz w:val="14"/>
              </w:rPr>
              <w:t>Kasbudget</w:t>
            </w:r>
            <w:r>
              <w:rPr>
                <w:rFonts w:ascii="Trebuchet MS"/>
                <w:b/>
                <w:color w:val="231F20"/>
                <w:spacing w:val="25"/>
                <w:sz w:val="14"/>
              </w:rPr>
              <w:t xml:space="preserve"> </w:t>
            </w:r>
            <w:r>
              <w:rPr>
                <w:rFonts w:ascii="Trebuchet MS"/>
                <w:b/>
                <w:color w:val="231F20"/>
                <w:spacing w:val="-4"/>
                <w:sz w:val="14"/>
              </w:rPr>
              <w:t>2026</w:t>
            </w:r>
          </w:p>
        </w:tc>
        <w:tc>
          <w:tcPr>
            <w:tcW w:w="1934" w:type="dxa"/>
            <w:gridSpan w:val="2"/>
            <w:tcBorders>
              <w:top w:val="single" w:color="00AEEF" w:sz="2" w:space="0"/>
              <w:bottom w:val="single" w:color="00AEEF" w:sz="2" w:space="0"/>
            </w:tcBorders>
          </w:tcPr>
          <w:p w:rsidR="0019716B" w:rsidRDefault="002B03DC" w14:paraId="724F0E21" w14:textId="77777777">
            <w:pPr>
              <w:pStyle w:val="TableParagraph"/>
              <w:spacing w:before="28"/>
              <w:ind w:left="524"/>
              <w:rPr>
                <w:rFonts w:ascii="Trebuchet MS"/>
                <w:b/>
                <w:sz w:val="14"/>
              </w:rPr>
            </w:pPr>
            <w:r>
              <w:rPr>
                <w:rFonts w:ascii="Trebuchet MS"/>
                <w:b/>
                <w:color w:val="231F20"/>
                <w:spacing w:val="-2"/>
                <w:sz w:val="14"/>
              </w:rPr>
              <w:t>Projectbudget</w:t>
            </w:r>
          </w:p>
        </w:tc>
        <w:tc>
          <w:tcPr>
            <w:tcW w:w="1837" w:type="dxa"/>
            <w:gridSpan w:val="2"/>
            <w:tcBorders>
              <w:top w:val="single" w:color="00AEEF" w:sz="2" w:space="0"/>
              <w:bottom w:val="single" w:color="00AEEF" w:sz="2" w:space="0"/>
            </w:tcBorders>
          </w:tcPr>
          <w:p w:rsidR="0019716B" w:rsidRDefault="002B03DC" w14:paraId="5DDE0C29" w14:textId="77777777">
            <w:pPr>
              <w:pStyle w:val="TableParagraph"/>
              <w:spacing w:before="28"/>
              <w:ind w:left="634"/>
              <w:rPr>
                <w:rFonts w:ascii="Trebuchet MS"/>
                <w:b/>
                <w:sz w:val="14"/>
              </w:rPr>
            </w:pPr>
            <w:r>
              <w:rPr>
                <w:rFonts w:ascii="Trebuchet MS"/>
                <w:b/>
                <w:color w:val="231F20"/>
                <w:spacing w:val="-2"/>
                <w:sz w:val="14"/>
              </w:rPr>
              <w:t>Oplevering</w:t>
            </w:r>
          </w:p>
        </w:tc>
        <w:tc>
          <w:tcPr>
            <w:tcW w:w="1092" w:type="dxa"/>
            <w:tcBorders>
              <w:top w:val="single" w:color="00AEEF" w:sz="2" w:space="0"/>
              <w:bottom w:val="single" w:color="00AEEF" w:sz="2" w:space="0"/>
            </w:tcBorders>
          </w:tcPr>
          <w:p w:rsidR="0019716B" w:rsidRDefault="002B03DC" w14:paraId="2A856A9F" w14:textId="77777777">
            <w:pPr>
              <w:pStyle w:val="TableParagraph"/>
              <w:spacing w:before="28"/>
              <w:ind w:left="154"/>
              <w:rPr>
                <w:rFonts w:ascii="Trebuchet MS"/>
                <w:b/>
                <w:sz w:val="14"/>
              </w:rPr>
            </w:pPr>
            <w:r>
              <w:rPr>
                <w:rFonts w:ascii="Trebuchet MS"/>
                <w:b/>
                <w:color w:val="231F20"/>
                <w:spacing w:val="-2"/>
                <w:sz w:val="14"/>
              </w:rPr>
              <w:t>Toelichting</w:t>
            </w:r>
          </w:p>
        </w:tc>
      </w:tr>
      <w:tr w:rsidR="0019716B" w14:paraId="1C9BAB40" w14:textId="77777777">
        <w:trPr>
          <w:trHeight w:val="221"/>
        </w:trPr>
        <w:tc>
          <w:tcPr>
            <w:tcW w:w="2405" w:type="dxa"/>
            <w:tcBorders>
              <w:top w:val="single" w:color="00AEEF" w:sz="2" w:space="0"/>
              <w:bottom w:val="single" w:color="00AEEF" w:sz="2" w:space="0"/>
            </w:tcBorders>
          </w:tcPr>
          <w:p w:rsidR="0019716B" w:rsidRDefault="002B03DC" w14:paraId="5D19474D" w14:textId="77777777">
            <w:pPr>
              <w:pStyle w:val="TableParagraph"/>
              <w:spacing w:before="28"/>
              <w:rPr>
                <w:rFonts w:ascii="Trebuchet MS"/>
                <w:b/>
                <w:sz w:val="14"/>
              </w:rPr>
            </w:pPr>
            <w:r>
              <w:rPr>
                <w:rFonts w:ascii="Trebuchet MS"/>
                <w:b/>
                <w:color w:val="231F20"/>
                <w:spacing w:val="-2"/>
                <w:sz w:val="14"/>
              </w:rPr>
              <w:t>Projectomschrijving</w:t>
            </w:r>
          </w:p>
        </w:tc>
        <w:tc>
          <w:tcPr>
            <w:tcW w:w="1494" w:type="dxa"/>
            <w:tcBorders>
              <w:top w:val="single" w:color="00AEEF" w:sz="2" w:space="0"/>
              <w:bottom w:val="single" w:color="00AEEF" w:sz="2" w:space="0"/>
            </w:tcBorders>
          </w:tcPr>
          <w:p w:rsidR="0019716B" w:rsidRDefault="002B03DC" w14:paraId="2DD14C43" w14:textId="77777777">
            <w:pPr>
              <w:pStyle w:val="TableParagraph"/>
              <w:spacing w:before="28"/>
              <w:ind w:left="772"/>
              <w:rPr>
                <w:rFonts w:ascii="Trebuchet MS"/>
                <w:b/>
                <w:sz w:val="14"/>
              </w:rPr>
            </w:pPr>
            <w:r>
              <w:rPr>
                <w:rFonts w:ascii="Trebuchet MS"/>
                <w:b/>
                <w:color w:val="231F20"/>
                <w:spacing w:val="-2"/>
                <w:w w:val="105"/>
                <w:sz w:val="14"/>
              </w:rPr>
              <w:t>Huidig</w:t>
            </w:r>
          </w:p>
        </w:tc>
        <w:tc>
          <w:tcPr>
            <w:tcW w:w="929" w:type="dxa"/>
            <w:tcBorders>
              <w:top w:val="single" w:color="00AEEF" w:sz="2" w:space="0"/>
              <w:bottom w:val="single" w:color="00AEEF" w:sz="2" w:space="0"/>
            </w:tcBorders>
          </w:tcPr>
          <w:p w:rsidR="0019716B" w:rsidRDefault="002B03DC" w14:paraId="51676069" w14:textId="77777777">
            <w:pPr>
              <w:pStyle w:val="TableParagraph"/>
              <w:spacing w:before="28"/>
              <w:ind w:left="7" w:right="8"/>
              <w:jc w:val="center"/>
              <w:rPr>
                <w:rFonts w:ascii="Trebuchet MS"/>
                <w:b/>
                <w:sz w:val="14"/>
              </w:rPr>
            </w:pPr>
            <w:r>
              <w:rPr>
                <w:rFonts w:ascii="Trebuchet MS"/>
                <w:b/>
                <w:color w:val="231F20"/>
                <w:spacing w:val="-2"/>
                <w:w w:val="105"/>
                <w:sz w:val="14"/>
              </w:rPr>
              <w:t>Vorig</w:t>
            </w:r>
          </w:p>
        </w:tc>
        <w:tc>
          <w:tcPr>
            <w:tcW w:w="1005" w:type="dxa"/>
            <w:tcBorders>
              <w:top w:val="single" w:color="00AEEF" w:sz="2" w:space="0"/>
              <w:bottom w:val="single" w:color="00AEEF" w:sz="2" w:space="0"/>
            </w:tcBorders>
          </w:tcPr>
          <w:p w:rsidR="0019716B" w:rsidRDefault="002B03DC" w14:paraId="05EA6D39" w14:textId="77777777">
            <w:pPr>
              <w:pStyle w:val="TableParagraph"/>
              <w:spacing w:before="28"/>
              <w:ind w:left="2"/>
              <w:jc w:val="center"/>
              <w:rPr>
                <w:rFonts w:ascii="Trebuchet MS"/>
                <w:b/>
                <w:sz w:val="14"/>
              </w:rPr>
            </w:pPr>
            <w:r>
              <w:rPr>
                <w:rFonts w:ascii="Trebuchet MS"/>
                <w:b/>
                <w:color w:val="231F20"/>
                <w:spacing w:val="-2"/>
                <w:w w:val="105"/>
                <w:sz w:val="14"/>
              </w:rPr>
              <w:t>huidig</w:t>
            </w:r>
          </w:p>
        </w:tc>
        <w:tc>
          <w:tcPr>
            <w:tcW w:w="929" w:type="dxa"/>
            <w:tcBorders>
              <w:top w:val="single" w:color="00AEEF" w:sz="2" w:space="0"/>
              <w:bottom w:val="single" w:color="00AEEF" w:sz="2" w:space="0"/>
            </w:tcBorders>
          </w:tcPr>
          <w:p w:rsidR="0019716B" w:rsidRDefault="002B03DC" w14:paraId="0D6CC55A" w14:textId="77777777">
            <w:pPr>
              <w:pStyle w:val="TableParagraph"/>
              <w:spacing w:before="28"/>
              <w:ind w:left="8" w:right="1"/>
              <w:jc w:val="center"/>
              <w:rPr>
                <w:rFonts w:ascii="Trebuchet MS"/>
                <w:b/>
                <w:sz w:val="14"/>
              </w:rPr>
            </w:pPr>
            <w:r>
              <w:rPr>
                <w:rFonts w:ascii="Trebuchet MS"/>
                <w:b/>
                <w:color w:val="231F20"/>
                <w:spacing w:val="-2"/>
                <w:w w:val="105"/>
                <w:sz w:val="14"/>
              </w:rPr>
              <w:t>vorig</w:t>
            </w:r>
          </w:p>
        </w:tc>
        <w:tc>
          <w:tcPr>
            <w:tcW w:w="993" w:type="dxa"/>
            <w:tcBorders>
              <w:top w:val="single" w:color="00AEEF" w:sz="2" w:space="0"/>
              <w:bottom w:val="single" w:color="00AEEF" w:sz="2" w:space="0"/>
            </w:tcBorders>
          </w:tcPr>
          <w:p w:rsidR="0019716B" w:rsidRDefault="002B03DC" w14:paraId="20DBD687" w14:textId="77777777">
            <w:pPr>
              <w:pStyle w:val="TableParagraph"/>
              <w:spacing w:before="28"/>
              <w:ind w:left="24"/>
              <w:jc w:val="center"/>
              <w:rPr>
                <w:rFonts w:ascii="Trebuchet MS"/>
                <w:b/>
                <w:sz w:val="14"/>
              </w:rPr>
            </w:pPr>
            <w:r>
              <w:rPr>
                <w:rFonts w:ascii="Trebuchet MS"/>
                <w:b/>
                <w:color w:val="231F20"/>
                <w:spacing w:val="-2"/>
                <w:w w:val="105"/>
                <w:sz w:val="14"/>
              </w:rPr>
              <w:t>Huidig</w:t>
            </w:r>
          </w:p>
        </w:tc>
        <w:tc>
          <w:tcPr>
            <w:tcW w:w="844" w:type="dxa"/>
            <w:tcBorders>
              <w:top w:val="single" w:color="00AEEF" w:sz="2" w:space="0"/>
              <w:bottom w:val="single" w:color="00AEEF" w:sz="2" w:space="0"/>
            </w:tcBorders>
          </w:tcPr>
          <w:p w:rsidR="0019716B" w:rsidRDefault="002B03DC" w14:paraId="2CC1C1CD" w14:textId="77777777">
            <w:pPr>
              <w:pStyle w:val="TableParagraph"/>
              <w:spacing w:before="28"/>
              <w:ind w:left="126"/>
              <w:jc w:val="center"/>
              <w:rPr>
                <w:rFonts w:ascii="Trebuchet MS"/>
                <w:b/>
                <w:sz w:val="14"/>
              </w:rPr>
            </w:pPr>
            <w:r>
              <w:rPr>
                <w:rFonts w:ascii="Trebuchet MS"/>
                <w:b/>
                <w:color w:val="231F20"/>
                <w:spacing w:val="-2"/>
                <w:w w:val="105"/>
                <w:sz w:val="14"/>
              </w:rPr>
              <w:t>Vorig</w:t>
            </w:r>
          </w:p>
        </w:tc>
        <w:tc>
          <w:tcPr>
            <w:tcW w:w="1092" w:type="dxa"/>
            <w:tcBorders>
              <w:top w:val="single" w:color="00AEEF" w:sz="2" w:space="0"/>
              <w:bottom w:val="single" w:color="00AEEF" w:sz="2" w:space="0"/>
            </w:tcBorders>
          </w:tcPr>
          <w:p w:rsidR="0019716B" w:rsidRDefault="0019716B" w14:paraId="20349743" w14:textId="77777777">
            <w:pPr>
              <w:pStyle w:val="TableParagraph"/>
              <w:rPr>
                <w:rFonts w:ascii="Times New Roman"/>
                <w:sz w:val="14"/>
              </w:rPr>
            </w:pPr>
          </w:p>
        </w:tc>
      </w:tr>
      <w:tr w:rsidR="0019716B" w14:paraId="34C587AE" w14:textId="77777777">
        <w:trPr>
          <w:trHeight w:val="221"/>
        </w:trPr>
        <w:tc>
          <w:tcPr>
            <w:tcW w:w="2405" w:type="dxa"/>
            <w:tcBorders>
              <w:top w:val="single" w:color="00AEEF" w:sz="2" w:space="0"/>
              <w:bottom w:val="single" w:color="00AEEF" w:sz="2" w:space="0"/>
            </w:tcBorders>
          </w:tcPr>
          <w:p w:rsidR="0019716B" w:rsidRDefault="002B03DC" w14:paraId="1B057BC9" w14:textId="77777777">
            <w:pPr>
              <w:pStyle w:val="TableParagraph"/>
              <w:spacing w:before="19"/>
              <w:rPr>
                <w:sz w:val="14"/>
              </w:rPr>
            </w:pPr>
            <w:r>
              <w:rPr>
                <w:color w:val="231F20"/>
                <w:w w:val="105"/>
                <w:sz w:val="14"/>
              </w:rPr>
              <w:t>Programma</w:t>
            </w:r>
            <w:r>
              <w:rPr>
                <w:color w:val="231F20"/>
                <w:spacing w:val="15"/>
                <w:w w:val="110"/>
                <w:sz w:val="14"/>
              </w:rPr>
              <w:t xml:space="preserve"> </w:t>
            </w:r>
            <w:r>
              <w:rPr>
                <w:color w:val="231F20"/>
                <w:spacing w:val="-2"/>
                <w:w w:val="110"/>
                <w:sz w:val="14"/>
              </w:rPr>
              <w:t>vernieuwing</w:t>
            </w:r>
          </w:p>
        </w:tc>
        <w:tc>
          <w:tcPr>
            <w:tcW w:w="1494" w:type="dxa"/>
            <w:tcBorders>
              <w:top w:val="single" w:color="00AEEF" w:sz="2" w:space="0"/>
              <w:bottom w:val="single" w:color="00AEEF" w:sz="2" w:space="0"/>
            </w:tcBorders>
          </w:tcPr>
          <w:p w:rsidR="0019716B" w:rsidRDefault="002B03DC" w14:paraId="3C6A9713" w14:textId="77777777">
            <w:pPr>
              <w:pStyle w:val="TableParagraph"/>
              <w:spacing w:before="19"/>
              <w:ind w:left="910"/>
              <w:rPr>
                <w:sz w:val="14"/>
              </w:rPr>
            </w:pPr>
            <w:r>
              <w:rPr>
                <w:color w:val="231F20"/>
                <w:spacing w:val="-5"/>
                <w:sz w:val="14"/>
              </w:rPr>
              <w:t>54</w:t>
            </w:r>
          </w:p>
        </w:tc>
        <w:tc>
          <w:tcPr>
            <w:tcW w:w="929" w:type="dxa"/>
            <w:tcBorders>
              <w:top w:val="single" w:color="00AEEF" w:sz="2" w:space="0"/>
              <w:bottom w:val="single" w:color="00AEEF" w:sz="2" w:space="0"/>
            </w:tcBorders>
          </w:tcPr>
          <w:p w:rsidR="0019716B" w:rsidRDefault="002B03DC" w14:paraId="60329190" w14:textId="77777777">
            <w:pPr>
              <w:pStyle w:val="TableParagraph"/>
              <w:spacing w:before="19"/>
              <w:ind w:left="7" w:right="8"/>
              <w:jc w:val="center"/>
              <w:rPr>
                <w:sz w:val="14"/>
              </w:rPr>
            </w:pPr>
            <w:r>
              <w:rPr>
                <w:color w:val="231F20"/>
                <w:spacing w:val="-5"/>
                <w:sz w:val="14"/>
              </w:rPr>
              <w:t>45</w:t>
            </w:r>
          </w:p>
        </w:tc>
        <w:tc>
          <w:tcPr>
            <w:tcW w:w="1005" w:type="dxa"/>
            <w:tcBorders>
              <w:top w:val="single" w:color="00AEEF" w:sz="2" w:space="0"/>
              <w:bottom w:val="single" w:color="00AEEF" w:sz="2" w:space="0"/>
            </w:tcBorders>
          </w:tcPr>
          <w:p w:rsidR="0019716B" w:rsidRDefault="002B03DC" w14:paraId="0F071D1A" w14:textId="77777777">
            <w:pPr>
              <w:pStyle w:val="TableParagraph"/>
              <w:spacing w:before="19"/>
              <w:ind w:left="2"/>
              <w:jc w:val="center"/>
              <w:rPr>
                <w:sz w:val="14"/>
              </w:rPr>
            </w:pPr>
            <w:r>
              <w:rPr>
                <w:color w:val="231F20"/>
                <w:spacing w:val="-2"/>
                <w:sz w:val="14"/>
              </w:rPr>
              <w:t>2.533</w:t>
            </w:r>
          </w:p>
        </w:tc>
        <w:tc>
          <w:tcPr>
            <w:tcW w:w="929" w:type="dxa"/>
            <w:tcBorders>
              <w:top w:val="single" w:color="00AEEF" w:sz="2" w:space="0"/>
              <w:bottom w:val="single" w:color="00AEEF" w:sz="2" w:space="0"/>
            </w:tcBorders>
          </w:tcPr>
          <w:p w:rsidR="0019716B" w:rsidRDefault="002B03DC" w14:paraId="1EF4357B" w14:textId="77777777">
            <w:pPr>
              <w:pStyle w:val="TableParagraph"/>
              <w:spacing w:before="19"/>
              <w:ind w:left="8" w:right="1"/>
              <w:jc w:val="center"/>
              <w:rPr>
                <w:sz w:val="14"/>
              </w:rPr>
            </w:pPr>
            <w:r>
              <w:rPr>
                <w:color w:val="231F20"/>
                <w:spacing w:val="-2"/>
                <w:sz w:val="14"/>
              </w:rPr>
              <w:t>2.517</w:t>
            </w:r>
          </w:p>
        </w:tc>
        <w:tc>
          <w:tcPr>
            <w:tcW w:w="993" w:type="dxa"/>
            <w:tcBorders>
              <w:top w:val="single" w:color="00AEEF" w:sz="2" w:space="0"/>
              <w:bottom w:val="single" w:color="00AEEF" w:sz="2" w:space="0"/>
            </w:tcBorders>
          </w:tcPr>
          <w:p w:rsidR="0019716B" w:rsidRDefault="002B03DC" w14:paraId="19B46AA8" w14:textId="77777777">
            <w:pPr>
              <w:pStyle w:val="TableParagraph"/>
              <w:spacing w:before="19"/>
              <w:ind w:left="24"/>
              <w:jc w:val="center"/>
              <w:rPr>
                <w:sz w:val="14"/>
              </w:rPr>
            </w:pPr>
            <w:r>
              <w:rPr>
                <w:color w:val="231F20"/>
                <w:spacing w:val="-2"/>
                <w:w w:val="110"/>
                <w:sz w:val="14"/>
              </w:rPr>
              <w:t>Divers</w:t>
            </w:r>
          </w:p>
        </w:tc>
        <w:tc>
          <w:tcPr>
            <w:tcW w:w="844" w:type="dxa"/>
            <w:tcBorders>
              <w:top w:val="single" w:color="00AEEF" w:sz="2" w:space="0"/>
              <w:bottom w:val="single" w:color="00AEEF" w:sz="2" w:space="0"/>
            </w:tcBorders>
          </w:tcPr>
          <w:p w:rsidR="0019716B" w:rsidRDefault="002B03DC" w14:paraId="396C60A2" w14:textId="77777777">
            <w:pPr>
              <w:pStyle w:val="TableParagraph"/>
              <w:spacing w:before="19"/>
              <w:ind w:left="126"/>
              <w:jc w:val="center"/>
              <w:rPr>
                <w:sz w:val="14"/>
              </w:rPr>
            </w:pPr>
            <w:r>
              <w:rPr>
                <w:color w:val="231F20"/>
                <w:spacing w:val="-2"/>
                <w:w w:val="110"/>
                <w:sz w:val="14"/>
              </w:rPr>
              <w:t>Divers</w:t>
            </w:r>
          </w:p>
        </w:tc>
        <w:tc>
          <w:tcPr>
            <w:tcW w:w="1092" w:type="dxa"/>
            <w:tcBorders>
              <w:top w:val="single" w:color="00AEEF" w:sz="2" w:space="0"/>
              <w:bottom w:val="single" w:color="00AEEF" w:sz="2" w:space="0"/>
            </w:tcBorders>
          </w:tcPr>
          <w:p w:rsidR="0019716B" w:rsidRDefault="002B03DC" w14:paraId="0DC40A23" w14:textId="77777777">
            <w:pPr>
              <w:pStyle w:val="TableParagraph"/>
              <w:spacing w:before="19"/>
              <w:ind w:right="-15"/>
              <w:jc w:val="right"/>
              <w:rPr>
                <w:sz w:val="14"/>
              </w:rPr>
            </w:pPr>
            <w:r>
              <w:rPr>
                <w:color w:val="231F20"/>
                <w:spacing w:val="-10"/>
                <w:sz w:val="14"/>
              </w:rPr>
              <w:t>1</w:t>
            </w:r>
          </w:p>
        </w:tc>
      </w:tr>
      <w:tr w:rsidR="0019716B" w14:paraId="4A0D6535" w14:textId="77777777">
        <w:trPr>
          <w:trHeight w:val="221"/>
        </w:trPr>
        <w:tc>
          <w:tcPr>
            <w:tcW w:w="2405" w:type="dxa"/>
            <w:tcBorders>
              <w:top w:val="single" w:color="00AEEF" w:sz="2" w:space="0"/>
              <w:bottom w:val="single" w:color="00AEEF" w:sz="2" w:space="0"/>
            </w:tcBorders>
          </w:tcPr>
          <w:p w:rsidR="0019716B" w:rsidRDefault="002B03DC" w14:paraId="18F2E313" w14:textId="77777777">
            <w:pPr>
              <w:pStyle w:val="TableParagraph"/>
              <w:spacing w:before="28"/>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programma</w:t>
            </w:r>
          </w:p>
        </w:tc>
        <w:tc>
          <w:tcPr>
            <w:tcW w:w="1494" w:type="dxa"/>
            <w:tcBorders>
              <w:top w:val="single" w:color="00AEEF" w:sz="2" w:space="0"/>
              <w:bottom w:val="single" w:color="00AEEF" w:sz="2" w:space="0"/>
            </w:tcBorders>
          </w:tcPr>
          <w:p w:rsidR="0019716B" w:rsidRDefault="002B03DC" w14:paraId="38FE009B" w14:textId="77777777">
            <w:pPr>
              <w:pStyle w:val="TableParagraph"/>
              <w:spacing w:before="28"/>
              <w:ind w:left="910"/>
              <w:rPr>
                <w:rFonts w:ascii="Trebuchet MS"/>
                <w:b/>
                <w:sz w:val="14"/>
              </w:rPr>
            </w:pPr>
            <w:r>
              <w:rPr>
                <w:rFonts w:ascii="Trebuchet MS"/>
                <w:b/>
                <w:color w:val="231F20"/>
                <w:spacing w:val="-5"/>
                <w:sz w:val="14"/>
              </w:rPr>
              <w:t>54</w:t>
            </w:r>
          </w:p>
        </w:tc>
        <w:tc>
          <w:tcPr>
            <w:tcW w:w="929" w:type="dxa"/>
            <w:tcBorders>
              <w:top w:val="single" w:color="00AEEF" w:sz="2" w:space="0"/>
              <w:bottom w:val="single" w:color="00AEEF" w:sz="2" w:space="0"/>
            </w:tcBorders>
          </w:tcPr>
          <w:p w:rsidR="0019716B" w:rsidRDefault="002B03DC" w14:paraId="036A16B3" w14:textId="77777777">
            <w:pPr>
              <w:pStyle w:val="TableParagraph"/>
              <w:spacing w:before="28"/>
              <w:ind w:left="7" w:right="8"/>
              <w:jc w:val="center"/>
              <w:rPr>
                <w:rFonts w:ascii="Trebuchet MS"/>
                <w:b/>
                <w:sz w:val="14"/>
              </w:rPr>
            </w:pPr>
            <w:r>
              <w:rPr>
                <w:rFonts w:ascii="Trebuchet MS"/>
                <w:b/>
                <w:color w:val="231F20"/>
                <w:spacing w:val="-5"/>
                <w:sz w:val="14"/>
              </w:rPr>
              <w:t>45</w:t>
            </w:r>
          </w:p>
        </w:tc>
        <w:tc>
          <w:tcPr>
            <w:tcW w:w="1005" w:type="dxa"/>
            <w:tcBorders>
              <w:top w:val="single" w:color="00AEEF" w:sz="2" w:space="0"/>
              <w:bottom w:val="single" w:color="00AEEF" w:sz="2" w:space="0"/>
            </w:tcBorders>
          </w:tcPr>
          <w:p w:rsidR="0019716B" w:rsidRDefault="0019716B" w14:paraId="17F58315" w14:textId="77777777">
            <w:pPr>
              <w:pStyle w:val="TableParagraph"/>
              <w:rPr>
                <w:rFonts w:ascii="Times New Roman"/>
                <w:sz w:val="14"/>
              </w:rPr>
            </w:pPr>
          </w:p>
        </w:tc>
        <w:tc>
          <w:tcPr>
            <w:tcW w:w="929" w:type="dxa"/>
            <w:tcBorders>
              <w:top w:val="single" w:color="00AEEF" w:sz="2" w:space="0"/>
              <w:bottom w:val="single" w:color="00AEEF" w:sz="2" w:space="0"/>
            </w:tcBorders>
          </w:tcPr>
          <w:p w:rsidR="0019716B" w:rsidRDefault="0019716B" w14:paraId="40B27CFE" w14:textId="77777777">
            <w:pPr>
              <w:pStyle w:val="TableParagraph"/>
              <w:rPr>
                <w:rFonts w:ascii="Times New Roman"/>
                <w:sz w:val="14"/>
              </w:rPr>
            </w:pPr>
          </w:p>
        </w:tc>
        <w:tc>
          <w:tcPr>
            <w:tcW w:w="993" w:type="dxa"/>
            <w:tcBorders>
              <w:top w:val="single" w:color="00AEEF" w:sz="2" w:space="0"/>
              <w:bottom w:val="single" w:color="00AEEF" w:sz="2" w:space="0"/>
            </w:tcBorders>
          </w:tcPr>
          <w:p w:rsidR="0019716B" w:rsidRDefault="0019716B" w14:paraId="1A71F73D" w14:textId="77777777">
            <w:pPr>
              <w:pStyle w:val="TableParagraph"/>
              <w:rPr>
                <w:rFonts w:ascii="Times New Roman"/>
                <w:sz w:val="14"/>
              </w:rPr>
            </w:pPr>
          </w:p>
        </w:tc>
        <w:tc>
          <w:tcPr>
            <w:tcW w:w="844" w:type="dxa"/>
            <w:tcBorders>
              <w:top w:val="single" w:color="00AEEF" w:sz="2" w:space="0"/>
              <w:bottom w:val="single" w:color="00AEEF" w:sz="2" w:space="0"/>
            </w:tcBorders>
          </w:tcPr>
          <w:p w:rsidR="0019716B" w:rsidRDefault="0019716B" w14:paraId="2126A645" w14:textId="77777777">
            <w:pPr>
              <w:pStyle w:val="TableParagraph"/>
              <w:rPr>
                <w:rFonts w:ascii="Times New Roman"/>
                <w:sz w:val="14"/>
              </w:rPr>
            </w:pPr>
          </w:p>
        </w:tc>
        <w:tc>
          <w:tcPr>
            <w:tcW w:w="1092" w:type="dxa"/>
            <w:tcBorders>
              <w:top w:val="single" w:color="00AEEF" w:sz="2" w:space="0"/>
              <w:bottom w:val="single" w:color="00AEEF" w:sz="2" w:space="0"/>
            </w:tcBorders>
          </w:tcPr>
          <w:p w:rsidR="0019716B" w:rsidRDefault="0019716B" w14:paraId="62C56700" w14:textId="77777777">
            <w:pPr>
              <w:pStyle w:val="TableParagraph"/>
              <w:rPr>
                <w:rFonts w:ascii="Times New Roman"/>
                <w:sz w:val="14"/>
              </w:rPr>
            </w:pPr>
          </w:p>
        </w:tc>
      </w:tr>
      <w:tr w:rsidR="0019716B" w14:paraId="735F69D5" w14:textId="77777777">
        <w:trPr>
          <w:trHeight w:val="221"/>
        </w:trPr>
        <w:tc>
          <w:tcPr>
            <w:tcW w:w="2405" w:type="dxa"/>
            <w:tcBorders>
              <w:top w:val="single" w:color="00AEEF" w:sz="2" w:space="0"/>
              <w:bottom w:val="single" w:color="00AEEF" w:sz="2" w:space="0"/>
            </w:tcBorders>
          </w:tcPr>
          <w:p w:rsidR="0019716B" w:rsidRDefault="002B03DC" w14:paraId="7EF085E8"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12"/>
                <w:sz w:val="14"/>
              </w:rPr>
              <w:t xml:space="preserve"> </w:t>
            </w:r>
            <w:r>
              <w:rPr>
                <w:rFonts w:ascii="Trebuchet MS"/>
                <w:b/>
                <w:color w:val="231F20"/>
                <w:sz w:val="14"/>
              </w:rPr>
              <w:t>DF</w:t>
            </w:r>
            <w:r>
              <w:rPr>
                <w:rFonts w:ascii="Trebuchet MS"/>
                <w:b/>
                <w:color w:val="231F20"/>
                <w:spacing w:val="12"/>
                <w:sz w:val="14"/>
              </w:rPr>
              <w:t xml:space="preserve"> </w:t>
            </w:r>
            <w:r>
              <w:rPr>
                <w:rFonts w:ascii="Trebuchet MS"/>
                <w:b/>
                <w:color w:val="231F20"/>
                <w:spacing w:val="-2"/>
                <w:sz w:val="14"/>
              </w:rPr>
              <w:t>3.02.03</w:t>
            </w:r>
          </w:p>
        </w:tc>
        <w:tc>
          <w:tcPr>
            <w:tcW w:w="1494" w:type="dxa"/>
            <w:tcBorders>
              <w:top w:val="single" w:color="00AEEF" w:sz="2" w:space="0"/>
              <w:bottom w:val="single" w:color="00AEEF" w:sz="2" w:space="0"/>
            </w:tcBorders>
          </w:tcPr>
          <w:p w:rsidR="0019716B" w:rsidRDefault="002B03DC" w14:paraId="6C4E0572" w14:textId="77777777">
            <w:pPr>
              <w:pStyle w:val="TableParagraph"/>
              <w:spacing w:before="28"/>
              <w:ind w:left="910"/>
              <w:rPr>
                <w:rFonts w:ascii="Trebuchet MS"/>
                <w:b/>
                <w:sz w:val="14"/>
              </w:rPr>
            </w:pPr>
            <w:r>
              <w:rPr>
                <w:rFonts w:ascii="Trebuchet MS"/>
                <w:b/>
                <w:color w:val="231F20"/>
                <w:spacing w:val="-5"/>
                <w:sz w:val="14"/>
              </w:rPr>
              <w:t>43</w:t>
            </w:r>
          </w:p>
        </w:tc>
        <w:tc>
          <w:tcPr>
            <w:tcW w:w="929" w:type="dxa"/>
            <w:tcBorders>
              <w:top w:val="single" w:color="00AEEF" w:sz="2" w:space="0"/>
              <w:bottom w:val="single" w:color="00AEEF" w:sz="2" w:space="0"/>
            </w:tcBorders>
          </w:tcPr>
          <w:p w:rsidR="0019716B" w:rsidRDefault="002B03DC" w14:paraId="0833E379" w14:textId="77777777">
            <w:pPr>
              <w:pStyle w:val="TableParagraph"/>
              <w:spacing w:before="28"/>
              <w:ind w:left="7" w:right="8"/>
              <w:jc w:val="center"/>
              <w:rPr>
                <w:rFonts w:ascii="Trebuchet MS"/>
                <w:b/>
                <w:sz w:val="14"/>
              </w:rPr>
            </w:pPr>
            <w:r>
              <w:rPr>
                <w:rFonts w:ascii="Trebuchet MS"/>
                <w:b/>
                <w:color w:val="231F20"/>
                <w:spacing w:val="-5"/>
                <w:sz w:val="14"/>
              </w:rPr>
              <w:t>39</w:t>
            </w:r>
          </w:p>
        </w:tc>
        <w:tc>
          <w:tcPr>
            <w:tcW w:w="1005" w:type="dxa"/>
            <w:tcBorders>
              <w:top w:val="single" w:color="00AEEF" w:sz="2" w:space="0"/>
              <w:bottom w:val="single" w:color="00AEEF" w:sz="2" w:space="0"/>
            </w:tcBorders>
          </w:tcPr>
          <w:p w:rsidR="0019716B" w:rsidRDefault="0019716B" w14:paraId="49AA5294" w14:textId="77777777">
            <w:pPr>
              <w:pStyle w:val="TableParagraph"/>
              <w:rPr>
                <w:rFonts w:ascii="Times New Roman"/>
                <w:sz w:val="14"/>
              </w:rPr>
            </w:pPr>
          </w:p>
        </w:tc>
        <w:tc>
          <w:tcPr>
            <w:tcW w:w="929" w:type="dxa"/>
            <w:tcBorders>
              <w:top w:val="single" w:color="00AEEF" w:sz="2" w:space="0"/>
              <w:bottom w:val="single" w:color="00AEEF" w:sz="2" w:space="0"/>
            </w:tcBorders>
          </w:tcPr>
          <w:p w:rsidR="0019716B" w:rsidRDefault="0019716B" w14:paraId="262EC565" w14:textId="77777777">
            <w:pPr>
              <w:pStyle w:val="TableParagraph"/>
              <w:rPr>
                <w:rFonts w:ascii="Times New Roman"/>
                <w:sz w:val="14"/>
              </w:rPr>
            </w:pPr>
          </w:p>
        </w:tc>
        <w:tc>
          <w:tcPr>
            <w:tcW w:w="993" w:type="dxa"/>
            <w:tcBorders>
              <w:top w:val="single" w:color="00AEEF" w:sz="2" w:space="0"/>
              <w:bottom w:val="single" w:color="00AEEF" w:sz="2" w:space="0"/>
            </w:tcBorders>
          </w:tcPr>
          <w:p w:rsidR="0019716B" w:rsidRDefault="0019716B" w14:paraId="6B576E0F" w14:textId="77777777">
            <w:pPr>
              <w:pStyle w:val="TableParagraph"/>
              <w:rPr>
                <w:rFonts w:ascii="Times New Roman"/>
                <w:sz w:val="14"/>
              </w:rPr>
            </w:pPr>
          </w:p>
        </w:tc>
        <w:tc>
          <w:tcPr>
            <w:tcW w:w="844" w:type="dxa"/>
            <w:tcBorders>
              <w:top w:val="single" w:color="00AEEF" w:sz="2" w:space="0"/>
              <w:bottom w:val="single" w:color="00AEEF" w:sz="2" w:space="0"/>
            </w:tcBorders>
          </w:tcPr>
          <w:p w:rsidR="0019716B" w:rsidRDefault="0019716B" w14:paraId="14262266" w14:textId="77777777">
            <w:pPr>
              <w:pStyle w:val="TableParagraph"/>
              <w:rPr>
                <w:rFonts w:ascii="Times New Roman"/>
                <w:sz w:val="14"/>
              </w:rPr>
            </w:pPr>
          </w:p>
        </w:tc>
        <w:tc>
          <w:tcPr>
            <w:tcW w:w="1092" w:type="dxa"/>
            <w:tcBorders>
              <w:top w:val="single" w:color="00AEEF" w:sz="2" w:space="0"/>
              <w:bottom w:val="single" w:color="00AEEF" w:sz="2" w:space="0"/>
            </w:tcBorders>
          </w:tcPr>
          <w:p w:rsidR="0019716B" w:rsidRDefault="0019716B" w14:paraId="16025ABB" w14:textId="77777777">
            <w:pPr>
              <w:pStyle w:val="TableParagraph"/>
              <w:rPr>
                <w:rFonts w:ascii="Times New Roman"/>
                <w:sz w:val="14"/>
              </w:rPr>
            </w:pPr>
          </w:p>
        </w:tc>
      </w:tr>
      <w:tr w:rsidR="0019716B" w14:paraId="05A94C2C" w14:textId="77777777">
        <w:trPr>
          <w:trHeight w:val="221"/>
        </w:trPr>
        <w:tc>
          <w:tcPr>
            <w:tcW w:w="2405" w:type="dxa"/>
            <w:tcBorders>
              <w:top w:val="single" w:color="00AEEF" w:sz="2" w:space="0"/>
              <w:bottom w:val="single" w:color="00AEEF" w:sz="2" w:space="0"/>
            </w:tcBorders>
          </w:tcPr>
          <w:p w:rsidR="0019716B" w:rsidRDefault="002B03DC" w14:paraId="2E6C0F89" w14:textId="77777777">
            <w:pPr>
              <w:pStyle w:val="TableParagraph"/>
              <w:spacing w:before="28"/>
              <w:rPr>
                <w:rFonts w:ascii="Trebuchet MS"/>
                <w:b/>
                <w:sz w:val="14"/>
              </w:rPr>
            </w:pPr>
            <w:proofErr w:type="spellStart"/>
            <w:r>
              <w:rPr>
                <w:rFonts w:ascii="Trebuchet MS"/>
                <w:b/>
                <w:color w:val="231F20"/>
                <w:sz w:val="14"/>
              </w:rPr>
              <w:t>Overprogrammering</w:t>
            </w:r>
            <w:proofErr w:type="spellEnd"/>
            <w:r>
              <w:rPr>
                <w:rFonts w:ascii="Trebuchet MS"/>
                <w:b/>
                <w:color w:val="231F20"/>
                <w:spacing w:val="1"/>
                <w:sz w:val="14"/>
              </w:rPr>
              <w:t xml:space="preserve"> </w:t>
            </w:r>
            <w:r>
              <w:rPr>
                <w:rFonts w:ascii="Trebuchet MS"/>
                <w:b/>
                <w:color w:val="231F20"/>
                <w:sz w:val="14"/>
              </w:rPr>
              <w:t>(-</w:t>
            </w:r>
            <w:r>
              <w:rPr>
                <w:rFonts w:ascii="Trebuchet MS"/>
                <w:b/>
                <w:color w:val="231F20"/>
                <w:spacing w:val="-10"/>
                <w:sz w:val="14"/>
              </w:rPr>
              <w:t>)</w:t>
            </w:r>
          </w:p>
        </w:tc>
        <w:tc>
          <w:tcPr>
            <w:tcW w:w="1494" w:type="dxa"/>
            <w:tcBorders>
              <w:top w:val="single" w:color="00AEEF" w:sz="2" w:space="0"/>
              <w:bottom w:val="single" w:color="00AEEF" w:sz="2" w:space="0"/>
            </w:tcBorders>
          </w:tcPr>
          <w:p w:rsidR="0019716B" w:rsidRDefault="002B03DC" w14:paraId="029CB7B1" w14:textId="77777777">
            <w:pPr>
              <w:pStyle w:val="TableParagraph"/>
              <w:spacing w:before="28"/>
              <w:ind w:left="8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11</w:t>
            </w:r>
          </w:p>
        </w:tc>
        <w:tc>
          <w:tcPr>
            <w:tcW w:w="929" w:type="dxa"/>
            <w:tcBorders>
              <w:top w:val="single" w:color="00AEEF" w:sz="2" w:space="0"/>
              <w:bottom w:val="single" w:color="00AEEF" w:sz="2" w:space="0"/>
            </w:tcBorders>
          </w:tcPr>
          <w:p w:rsidR="0019716B" w:rsidRDefault="002B03DC" w14:paraId="513FA843" w14:textId="77777777">
            <w:pPr>
              <w:pStyle w:val="TableParagraph"/>
              <w:spacing w:before="28"/>
              <w:ind w:left="7" w:right="8"/>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10"/>
                <w:sz w:val="14"/>
              </w:rPr>
              <w:t>6</w:t>
            </w:r>
          </w:p>
        </w:tc>
        <w:tc>
          <w:tcPr>
            <w:tcW w:w="1005" w:type="dxa"/>
            <w:tcBorders>
              <w:top w:val="single" w:color="00AEEF" w:sz="2" w:space="0"/>
              <w:bottom w:val="single" w:color="00AEEF" w:sz="2" w:space="0"/>
            </w:tcBorders>
          </w:tcPr>
          <w:p w:rsidR="0019716B" w:rsidRDefault="0019716B" w14:paraId="1226FD91" w14:textId="77777777">
            <w:pPr>
              <w:pStyle w:val="TableParagraph"/>
              <w:rPr>
                <w:rFonts w:ascii="Times New Roman"/>
                <w:sz w:val="14"/>
              </w:rPr>
            </w:pPr>
          </w:p>
        </w:tc>
        <w:tc>
          <w:tcPr>
            <w:tcW w:w="929" w:type="dxa"/>
            <w:tcBorders>
              <w:top w:val="single" w:color="00AEEF" w:sz="2" w:space="0"/>
              <w:bottom w:val="single" w:color="00AEEF" w:sz="2" w:space="0"/>
            </w:tcBorders>
          </w:tcPr>
          <w:p w:rsidR="0019716B" w:rsidRDefault="0019716B" w14:paraId="7CDA6B61" w14:textId="77777777">
            <w:pPr>
              <w:pStyle w:val="TableParagraph"/>
              <w:rPr>
                <w:rFonts w:ascii="Times New Roman"/>
                <w:sz w:val="14"/>
              </w:rPr>
            </w:pPr>
          </w:p>
        </w:tc>
        <w:tc>
          <w:tcPr>
            <w:tcW w:w="993" w:type="dxa"/>
            <w:tcBorders>
              <w:top w:val="single" w:color="00AEEF" w:sz="2" w:space="0"/>
              <w:bottom w:val="single" w:color="00AEEF" w:sz="2" w:space="0"/>
            </w:tcBorders>
          </w:tcPr>
          <w:p w:rsidR="0019716B" w:rsidRDefault="0019716B" w14:paraId="625661EC" w14:textId="77777777">
            <w:pPr>
              <w:pStyle w:val="TableParagraph"/>
              <w:rPr>
                <w:rFonts w:ascii="Times New Roman"/>
                <w:sz w:val="14"/>
              </w:rPr>
            </w:pPr>
          </w:p>
        </w:tc>
        <w:tc>
          <w:tcPr>
            <w:tcW w:w="844" w:type="dxa"/>
            <w:tcBorders>
              <w:top w:val="single" w:color="00AEEF" w:sz="2" w:space="0"/>
              <w:bottom w:val="single" w:color="00AEEF" w:sz="2" w:space="0"/>
            </w:tcBorders>
          </w:tcPr>
          <w:p w:rsidR="0019716B" w:rsidRDefault="0019716B" w14:paraId="26F773FA" w14:textId="77777777">
            <w:pPr>
              <w:pStyle w:val="TableParagraph"/>
              <w:rPr>
                <w:rFonts w:ascii="Times New Roman"/>
                <w:sz w:val="14"/>
              </w:rPr>
            </w:pPr>
          </w:p>
        </w:tc>
        <w:tc>
          <w:tcPr>
            <w:tcW w:w="1092" w:type="dxa"/>
            <w:tcBorders>
              <w:top w:val="single" w:color="00AEEF" w:sz="2" w:space="0"/>
              <w:bottom w:val="single" w:color="00AEEF" w:sz="2" w:space="0"/>
            </w:tcBorders>
          </w:tcPr>
          <w:p w:rsidR="0019716B" w:rsidRDefault="0019716B" w14:paraId="7E28FE1B" w14:textId="77777777">
            <w:pPr>
              <w:pStyle w:val="TableParagraph"/>
              <w:rPr>
                <w:rFonts w:ascii="Times New Roman"/>
                <w:sz w:val="14"/>
              </w:rPr>
            </w:pPr>
          </w:p>
        </w:tc>
      </w:tr>
    </w:tbl>
    <w:p w:rsidR="0019716B" w:rsidRDefault="002B03DC" w14:paraId="4ADBD8EC" w14:textId="77777777">
      <w:pPr>
        <w:pStyle w:val="Kop1"/>
        <w:spacing w:before="216"/>
      </w:pPr>
      <w:r>
        <w:rPr>
          <w:color w:val="231F20"/>
          <w:spacing w:val="-2"/>
        </w:rPr>
        <w:t>Toelichting</w:t>
      </w:r>
    </w:p>
    <w:p w:rsidR="0019716B" w:rsidRDefault="002B03DC" w14:paraId="6F1DC4A0" w14:textId="77777777">
      <w:pPr>
        <w:pStyle w:val="Lijstalinea"/>
        <w:numPr>
          <w:ilvl w:val="0"/>
          <w:numId w:val="5"/>
        </w:numPr>
        <w:tabs>
          <w:tab w:val="left" w:pos="3711"/>
          <w:tab w:val="left" w:pos="3713"/>
        </w:tabs>
        <w:spacing w:before="4" w:line="247" w:lineRule="auto"/>
        <w:ind w:right="153"/>
        <w:rPr>
          <w:sz w:val="18"/>
        </w:rPr>
      </w:pPr>
      <w:proofErr w:type="spellStart"/>
      <w:r>
        <w:rPr>
          <w:color w:val="231F20"/>
          <w:w w:val="110"/>
          <w:sz w:val="18"/>
        </w:rPr>
        <w:t>Inverband</w:t>
      </w:r>
      <w:proofErr w:type="spellEnd"/>
      <w:r>
        <w:rPr>
          <w:color w:val="231F20"/>
          <w:spacing w:val="-16"/>
          <w:w w:val="110"/>
          <w:sz w:val="18"/>
        </w:rPr>
        <w:t xml:space="preserve"> </w:t>
      </w:r>
      <w:r>
        <w:rPr>
          <w:color w:val="231F20"/>
          <w:w w:val="110"/>
          <w:sz w:val="18"/>
        </w:rPr>
        <w:t>met</w:t>
      </w:r>
      <w:r>
        <w:rPr>
          <w:color w:val="231F20"/>
          <w:spacing w:val="-15"/>
          <w:w w:val="110"/>
          <w:sz w:val="18"/>
        </w:rPr>
        <w:t xml:space="preserve"> </w:t>
      </w:r>
      <w:r>
        <w:rPr>
          <w:color w:val="231F20"/>
          <w:w w:val="110"/>
          <w:sz w:val="18"/>
        </w:rPr>
        <w:t>excessieve</w:t>
      </w:r>
      <w:r>
        <w:rPr>
          <w:color w:val="231F20"/>
          <w:spacing w:val="-16"/>
          <w:w w:val="110"/>
          <w:sz w:val="18"/>
        </w:rPr>
        <w:t xml:space="preserve"> </w:t>
      </w:r>
      <w:r>
        <w:rPr>
          <w:color w:val="231F20"/>
          <w:w w:val="110"/>
          <w:sz w:val="18"/>
        </w:rPr>
        <w:t>prijsstijgingen</w:t>
      </w:r>
      <w:r>
        <w:rPr>
          <w:color w:val="231F20"/>
          <w:spacing w:val="-15"/>
          <w:w w:val="110"/>
          <w:sz w:val="18"/>
        </w:rPr>
        <w:t xml:space="preserve"> </w:t>
      </w:r>
      <w:r>
        <w:rPr>
          <w:color w:val="231F20"/>
          <w:w w:val="110"/>
          <w:sz w:val="18"/>
        </w:rPr>
        <w:t>wordt</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programmabudget vernieuwing met € 15 miljoen verhoogd.</w:t>
      </w:r>
    </w:p>
    <w:p w:rsidR="0019716B" w:rsidRDefault="0019716B" w14:paraId="640D27BB" w14:textId="77777777">
      <w:pPr>
        <w:pStyle w:val="Plattetekst"/>
        <w:spacing w:before="18"/>
      </w:pPr>
    </w:p>
    <w:p w:rsidRPr="006775E8" w:rsidR="00E75DF1" w:rsidRDefault="00E75DF1" w14:paraId="477EF643" w14:textId="77777777">
      <w:pPr>
        <w:pStyle w:val="Kop1"/>
        <w:rPr>
          <w:color w:val="231F20"/>
          <w:spacing w:val="-2"/>
        </w:rPr>
      </w:pPr>
    </w:p>
    <w:p w:rsidRPr="006775E8" w:rsidR="00E75DF1" w:rsidRDefault="00E75DF1" w14:paraId="4391CD77" w14:textId="77777777">
      <w:pPr>
        <w:pStyle w:val="Kop1"/>
        <w:rPr>
          <w:color w:val="231F20"/>
          <w:spacing w:val="-2"/>
        </w:rPr>
      </w:pPr>
    </w:p>
    <w:p w:rsidRPr="00CF3320" w:rsidR="0019716B" w:rsidRDefault="0019716B" w14:paraId="6BDC6A51" w14:textId="77777777">
      <w:pPr>
        <w:pStyle w:val="Kop1"/>
        <w:sectPr w:rsidRPr="00CF3320" w:rsidR="0019716B">
          <w:pgSz w:w="11910" w:h="16840"/>
          <w:pgMar w:top="1380" w:right="992" w:bottom="1340" w:left="992" w:header="0" w:footer="1141" w:gutter="0"/>
          <w:cols w:space="708"/>
        </w:sectPr>
      </w:pPr>
    </w:p>
    <w:p w:rsidRPr="00E411D8" w:rsidR="00B95A14" w:rsidP="00B95A14" w:rsidRDefault="00B95A14" w14:paraId="6A43A3E0" w14:textId="77777777">
      <w:pPr>
        <w:pStyle w:val="Kop1"/>
        <w:rPr>
          <w:lang w:val="de-DE"/>
        </w:rPr>
      </w:pPr>
      <w:r w:rsidRPr="00E411D8">
        <w:rPr>
          <w:color w:val="231F20"/>
          <w:spacing w:val="-2"/>
          <w:lang w:val="de-DE"/>
        </w:rPr>
        <w:lastRenderedPageBreak/>
        <w:t>Artikel</w:t>
      </w:r>
      <w:r w:rsidRPr="00E411D8">
        <w:rPr>
          <w:color w:val="231F20"/>
          <w:spacing w:val="-6"/>
          <w:lang w:val="de-DE"/>
        </w:rPr>
        <w:t xml:space="preserve"> </w:t>
      </w:r>
      <w:r w:rsidRPr="00E411D8">
        <w:rPr>
          <w:color w:val="231F20"/>
          <w:spacing w:val="-2"/>
          <w:lang w:val="de-DE"/>
        </w:rPr>
        <w:t>4</w:t>
      </w:r>
      <w:r w:rsidRPr="00E411D8">
        <w:rPr>
          <w:color w:val="231F20"/>
          <w:spacing w:val="-6"/>
          <w:lang w:val="de-DE"/>
        </w:rPr>
        <w:t xml:space="preserve"> </w:t>
      </w:r>
      <w:proofErr w:type="spellStart"/>
      <w:r w:rsidRPr="00E411D8">
        <w:rPr>
          <w:color w:val="231F20"/>
          <w:spacing w:val="-2"/>
          <w:lang w:val="de-DE"/>
        </w:rPr>
        <w:t>Experimenteren</w:t>
      </w:r>
      <w:proofErr w:type="spellEnd"/>
      <w:r w:rsidRPr="00E411D8">
        <w:rPr>
          <w:color w:val="231F20"/>
          <w:spacing w:val="-6"/>
          <w:lang w:val="de-DE"/>
        </w:rPr>
        <w:t xml:space="preserve"> </w:t>
      </w:r>
      <w:r w:rsidRPr="00E411D8">
        <w:rPr>
          <w:color w:val="231F20"/>
          <w:spacing w:val="-2"/>
          <w:lang w:val="de-DE"/>
        </w:rPr>
        <w:t>cf.</w:t>
      </w:r>
      <w:r w:rsidRPr="00E411D8">
        <w:rPr>
          <w:color w:val="231F20"/>
          <w:spacing w:val="-6"/>
          <w:lang w:val="de-DE"/>
        </w:rPr>
        <w:t xml:space="preserve"> </w:t>
      </w:r>
      <w:r w:rsidRPr="00E411D8">
        <w:rPr>
          <w:color w:val="231F20"/>
          <w:spacing w:val="-2"/>
          <w:lang w:val="de-DE"/>
        </w:rPr>
        <w:t>art.</w:t>
      </w:r>
      <w:r w:rsidRPr="00E411D8">
        <w:rPr>
          <w:color w:val="231F20"/>
          <w:spacing w:val="-6"/>
          <w:lang w:val="de-DE"/>
        </w:rPr>
        <w:t xml:space="preserve"> </w:t>
      </w:r>
      <w:r w:rsidRPr="00E411D8">
        <w:rPr>
          <w:color w:val="231F20"/>
          <w:spacing w:val="-2"/>
          <w:lang w:val="de-DE"/>
        </w:rPr>
        <w:t>III</w:t>
      </w:r>
      <w:r w:rsidRPr="00E411D8">
        <w:rPr>
          <w:color w:val="231F20"/>
          <w:spacing w:val="-6"/>
          <w:lang w:val="de-DE"/>
        </w:rPr>
        <w:t xml:space="preserve"> </w:t>
      </w:r>
      <w:proofErr w:type="spellStart"/>
      <w:r w:rsidRPr="00E411D8">
        <w:rPr>
          <w:color w:val="231F20"/>
          <w:spacing w:val="-2"/>
          <w:lang w:val="de-DE"/>
        </w:rPr>
        <w:t>Deltawet</w:t>
      </w:r>
      <w:proofErr w:type="spellEnd"/>
    </w:p>
    <w:p w:rsidRPr="00B95A14" w:rsidR="00B95A14" w:rsidRDefault="00B95A14" w14:paraId="39986F43" w14:textId="77777777">
      <w:pPr>
        <w:pStyle w:val="Plattetekst"/>
        <w:spacing w:before="77"/>
        <w:ind w:left="3430"/>
        <w:rPr>
          <w:color w:val="231F20"/>
          <w:w w:val="105"/>
          <w:lang w:val="de-DE"/>
        </w:rPr>
      </w:pPr>
    </w:p>
    <w:p w:rsidR="0019716B" w:rsidRDefault="002B03DC" w14:paraId="01E79B4B" w14:textId="67EE3C9E">
      <w:pPr>
        <w:pStyle w:val="Plattetekst"/>
        <w:spacing w:before="77"/>
        <w:ind w:left="3430"/>
        <w:rPr>
          <w:color w:val="231F20"/>
          <w:spacing w:val="-2"/>
          <w:w w:val="105"/>
        </w:rPr>
      </w:pPr>
      <w:r>
        <w:rPr>
          <w:color w:val="231F20"/>
          <w:w w:val="105"/>
        </w:rPr>
        <w:t>Mutaties</w:t>
      </w:r>
      <w:r>
        <w:rPr>
          <w:color w:val="231F20"/>
          <w:spacing w:val="7"/>
          <w:w w:val="105"/>
        </w:rPr>
        <w:t xml:space="preserve"> </w:t>
      </w:r>
      <w:r>
        <w:rPr>
          <w:color w:val="231F20"/>
          <w:w w:val="105"/>
        </w:rPr>
        <w:t>Eerste</w:t>
      </w:r>
      <w:r>
        <w:rPr>
          <w:color w:val="231F20"/>
          <w:spacing w:val="7"/>
          <w:w w:val="105"/>
        </w:rPr>
        <w:t xml:space="preserve"> </w:t>
      </w:r>
      <w:r>
        <w:rPr>
          <w:color w:val="231F20"/>
          <w:w w:val="105"/>
        </w:rPr>
        <w:t>suppletoire</w:t>
      </w:r>
      <w:r>
        <w:rPr>
          <w:color w:val="231F20"/>
          <w:spacing w:val="7"/>
          <w:w w:val="105"/>
        </w:rPr>
        <w:t xml:space="preserve"> </w:t>
      </w:r>
      <w:r>
        <w:rPr>
          <w:color w:val="231F20"/>
          <w:w w:val="105"/>
        </w:rPr>
        <w:t>begroting</w:t>
      </w:r>
      <w:r>
        <w:rPr>
          <w:color w:val="231F20"/>
          <w:spacing w:val="7"/>
          <w:w w:val="105"/>
        </w:rPr>
        <w:t xml:space="preserve"> </w:t>
      </w:r>
      <w:r>
        <w:rPr>
          <w:color w:val="231F20"/>
          <w:w w:val="105"/>
        </w:rPr>
        <w:t>2026</w:t>
      </w:r>
      <w:r>
        <w:rPr>
          <w:color w:val="231F20"/>
          <w:spacing w:val="7"/>
          <w:w w:val="105"/>
        </w:rPr>
        <w:t xml:space="preserve"> </w:t>
      </w:r>
      <w:r>
        <w:rPr>
          <w:color w:val="231F20"/>
          <w:w w:val="105"/>
        </w:rPr>
        <w:t>(bedragen</w:t>
      </w:r>
      <w:r>
        <w:rPr>
          <w:color w:val="231F20"/>
          <w:spacing w:val="7"/>
          <w:w w:val="105"/>
        </w:rPr>
        <w:t xml:space="preserve"> </w:t>
      </w:r>
      <w:r>
        <w:rPr>
          <w:color w:val="231F20"/>
          <w:w w:val="105"/>
        </w:rPr>
        <w:t>x</w:t>
      </w:r>
      <w:r>
        <w:rPr>
          <w:color w:val="231F20"/>
          <w:spacing w:val="7"/>
          <w:w w:val="105"/>
        </w:rPr>
        <w:t xml:space="preserve"> </w:t>
      </w:r>
      <w:r>
        <w:rPr>
          <w:color w:val="231F20"/>
          <w:w w:val="105"/>
        </w:rPr>
        <w:t>€</w:t>
      </w:r>
      <w:r>
        <w:rPr>
          <w:color w:val="231F20"/>
          <w:spacing w:val="7"/>
          <w:w w:val="105"/>
        </w:rPr>
        <w:t xml:space="preserve"> </w:t>
      </w:r>
      <w:r>
        <w:rPr>
          <w:color w:val="231F20"/>
          <w:w w:val="105"/>
        </w:rPr>
        <w:t>1</w:t>
      </w:r>
      <w:r>
        <w:rPr>
          <w:color w:val="231F20"/>
          <w:spacing w:val="7"/>
          <w:w w:val="105"/>
        </w:rPr>
        <w:t xml:space="preserve"> </w:t>
      </w:r>
      <w:r>
        <w:rPr>
          <w:color w:val="231F20"/>
          <w:spacing w:val="-2"/>
          <w:w w:val="105"/>
        </w:rPr>
        <w:t>miljoen)</w:t>
      </w:r>
    </w:p>
    <w:p w:rsidR="00B95A14" w:rsidRDefault="00B95A14" w14:paraId="5C487280" w14:textId="77777777">
      <w:pPr>
        <w:pStyle w:val="Plattetekst"/>
        <w:spacing w:before="77"/>
        <w:ind w:left="3430"/>
      </w:pPr>
    </w:p>
    <w:tbl>
      <w:tblPr>
        <w:tblW w:w="5000" w:type="pct"/>
        <w:tblCellMar>
          <w:left w:w="70" w:type="dxa"/>
          <w:right w:w="70" w:type="dxa"/>
        </w:tblCellMar>
        <w:tblLook w:val="04A0" w:firstRow="1" w:lastRow="0" w:firstColumn="1" w:lastColumn="0" w:noHBand="0" w:noVBand="1"/>
      </w:tblPr>
      <w:tblGrid>
        <w:gridCol w:w="3269"/>
        <w:gridCol w:w="937"/>
        <w:gridCol w:w="776"/>
        <w:gridCol w:w="899"/>
        <w:gridCol w:w="770"/>
        <w:gridCol w:w="937"/>
        <w:gridCol w:w="776"/>
        <w:gridCol w:w="1562"/>
      </w:tblGrid>
      <w:tr w:rsidRPr="001D120F" w:rsidR="001D120F" w:rsidTr="001D120F" w14:paraId="193EDF91" w14:textId="77777777">
        <w:trPr>
          <w:trHeight w:val="225"/>
        </w:trPr>
        <w:tc>
          <w:tcPr>
            <w:tcW w:w="5000" w:type="pct"/>
            <w:gridSpan w:val="8"/>
            <w:tcBorders>
              <w:top w:val="nil"/>
              <w:left w:val="nil"/>
              <w:bottom w:val="single" w:color="00B0F0" w:sz="4" w:space="0"/>
              <w:right w:val="nil"/>
            </w:tcBorders>
            <w:shd w:val="clear" w:color="000000" w:fill="00B0F0"/>
            <w:noWrap/>
            <w:vAlign w:val="bottom"/>
            <w:hideMark/>
          </w:tcPr>
          <w:p w:rsidRPr="001D120F" w:rsidR="001D120F" w:rsidP="001D120F" w:rsidRDefault="001D120F" w14:paraId="68DA4967" w14:textId="77777777">
            <w:pPr>
              <w:widowControl/>
              <w:autoSpaceDE/>
              <w:autoSpaceDN/>
              <w:rPr>
                <w:rFonts w:eastAsia="Times New Roman"/>
                <w:color w:val="FFFFFF"/>
                <w:sz w:val="18"/>
                <w:szCs w:val="18"/>
                <w:lang w:eastAsia="nl-NL"/>
              </w:rPr>
            </w:pPr>
            <w:r w:rsidRPr="001D120F">
              <w:rPr>
                <w:rFonts w:eastAsia="Times New Roman"/>
                <w:color w:val="FFFFFF"/>
                <w:sz w:val="18"/>
                <w:szCs w:val="18"/>
                <w:lang w:eastAsia="nl-NL"/>
              </w:rPr>
              <w:t>Tabel 29 Geïntegreerde contractvormen/PPS</w:t>
            </w:r>
          </w:p>
        </w:tc>
      </w:tr>
      <w:tr w:rsidRPr="001D120F" w:rsidR="001D120F" w:rsidTr="001D120F" w14:paraId="7A93F01C" w14:textId="77777777">
        <w:trPr>
          <w:trHeight w:val="227"/>
        </w:trPr>
        <w:tc>
          <w:tcPr>
            <w:tcW w:w="1646" w:type="pct"/>
            <w:tcBorders>
              <w:top w:val="nil"/>
              <w:left w:val="nil"/>
              <w:bottom w:val="single" w:color="00B0F0" w:sz="4" w:space="0"/>
              <w:right w:val="nil"/>
            </w:tcBorders>
            <w:hideMark/>
          </w:tcPr>
          <w:p w:rsidRPr="001D120F" w:rsidR="001D120F" w:rsidP="001D120F" w:rsidRDefault="001D120F" w14:paraId="1C138DC7" w14:textId="77777777">
            <w:pPr>
              <w:widowControl/>
              <w:autoSpaceDE/>
              <w:autoSpaceDN/>
              <w:rPr>
                <w:rFonts w:eastAsia="Times New Roman"/>
                <w:color w:val="000000"/>
                <w:sz w:val="14"/>
                <w:szCs w:val="14"/>
                <w:lang w:eastAsia="nl-NL"/>
              </w:rPr>
            </w:pPr>
            <w:r w:rsidRPr="001D120F">
              <w:rPr>
                <w:rFonts w:eastAsia="Times New Roman"/>
                <w:color w:val="000000"/>
                <w:sz w:val="14"/>
                <w:szCs w:val="14"/>
                <w:lang w:eastAsia="nl-NL"/>
              </w:rPr>
              <w:t> </w:t>
            </w:r>
          </w:p>
        </w:tc>
        <w:tc>
          <w:tcPr>
            <w:tcW w:w="862" w:type="pct"/>
            <w:gridSpan w:val="2"/>
            <w:tcBorders>
              <w:top w:val="single" w:color="00B0F0" w:sz="4" w:space="0"/>
              <w:left w:val="nil"/>
              <w:bottom w:val="single" w:color="00B0F0" w:sz="4" w:space="0"/>
              <w:right w:val="nil"/>
            </w:tcBorders>
            <w:hideMark/>
          </w:tcPr>
          <w:p w:rsidRPr="001D120F" w:rsidR="001D120F" w:rsidP="001D120F" w:rsidRDefault="001D120F" w14:paraId="3532C570"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Kasbudget 2026</w:t>
            </w:r>
          </w:p>
        </w:tc>
        <w:tc>
          <w:tcPr>
            <w:tcW w:w="840" w:type="pct"/>
            <w:gridSpan w:val="2"/>
            <w:tcBorders>
              <w:top w:val="single" w:color="00B0F0" w:sz="4" w:space="0"/>
              <w:left w:val="nil"/>
              <w:bottom w:val="single" w:color="00B0F0" w:sz="4" w:space="0"/>
              <w:right w:val="nil"/>
            </w:tcBorders>
            <w:hideMark/>
          </w:tcPr>
          <w:p w:rsidRPr="001D120F" w:rsidR="001D120F" w:rsidP="001D120F" w:rsidRDefault="001D120F" w14:paraId="77CD31BA"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Projectbudget</w:t>
            </w:r>
          </w:p>
        </w:tc>
        <w:tc>
          <w:tcPr>
            <w:tcW w:w="862" w:type="pct"/>
            <w:gridSpan w:val="2"/>
            <w:tcBorders>
              <w:top w:val="single" w:color="00B0F0" w:sz="4" w:space="0"/>
              <w:left w:val="nil"/>
              <w:bottom w:val="single" w:color="00B0F0" w:sz="4" w:space="0"/>
              <w:right w:val="nil"/>
            </w:tcBorders>
            <w:hideMark/>
          </w:tcPr>
          <w:p w:rsidRPr="001D120F" w:rsidR="001D120F" w:rsidP="001D120F" w:rsidRDefault="001D120F" w14:paraId="15F996D2"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Oplevering</w:t>
            </w:r>
          </w:p>
        </w:tc>
        <w:tc>
          <w:tcPr>
            <w:tcW w:w="789" w:type="pct"/>
            <w:tcBorders>
              <w:top w:val="nil"/>
              <w:left w:val="nil"/>
              <w:bottom w:val="single" w:color="00B0F0" w:sz="4" w:space="0"/>
              <w:right w:val="nil"/>
            </w:tcBorders>
            <w:hideMark/>
          </w:tcPr>
          <w:p w:rsidRPr="001D120F" w:rsidR="001D120F" w:rsidP="001D120F" w:rsidRDefault="001D120F" w14:paraId="231BBFA5" w14:textId="77777777">
            <w:pPr>
              <w:widowControl/>
              <w:autoSpaceDE/>
              <w:autoSpaceDN/>
              <w:jc w:val="right"/>
              <w:rPr>
                <w:rFonts w:eastAsia="Times New Roman"/>
                <w:color w:val="000000"/>
                <w:sz w:val="14"/>
                <w:szCs w:val="14"/>
                <w:lang w:eastAsia="nl-NL"/>
              </w:rPr>
            </w:pPr>
            <w:r w:rsidRPr="001D120F">
              <w:rPr>
                <w:rFonts w:eastAsia="Times New Roman"/>
                <w:color w:val="000000"/>
                <w:sz w:val="14"/>
                <w:lang w:eastAsia="nl-NL"/>
              </w:rPr>
              <w:t>Toelichting</w:t>
            </w:r>
          </w:p>
        </w:tc>
      </w:tr>
      <w:tr w:rsidRPr="001D120F" w:rsidR="001D120F" w:rsidTr="001D120F" w14:paraId="62047160" w14:textId="77777777">
        <w:trPr>
          <w:trHeight w:val="227"/>
        </w:trPr>
        <w:tc>
          <w:tcPr>
            <w:tcW w:w="1646" w:type="pct"/>
            <w:tcBorders>
              <w:top w:val="nil"/>
              <w:left w:val="nil"/>
              <w:bottom w:val="nil"/>
              <w:right w:val="nil"/>
            </w:tcBorders>
            <w:vAlign w:val="bottom"/>
            <w:hideMark/>
          </w:tcPr>
          <w:p w:rsidRPr="001D120F" w:rsidR="001D120F" w:rsidP="001D120F" w:rsidRDefault="001D120F" w14:paraId="186F53D7" w14:textId="77777777">
            <w:pPr>
              <w:widowControl/>
              <w:autoSpaceDE/>
              <w:autoSpaceDN/>
              <w:rPr>
                <w:rFonts w:eastAsia="Times New Roman"/>
                <w:color w:val="000000"/>
                <w:sz w:val="14"/>
                <w:szCs w:val="14"/>
                <w:lang w:eastAsia="nl-NL"/>
              </w:rPr>
            </w:pPr>
            <w:r w:rsidRPr="001D120F">
              <w:rPr>
                <w:rFonts w:eastAsia="Times New Roman"/>
                <w:color w:val="000000"/>
                <w:sz w:val="14"/>
                <w:szCs w:val="14"/>
                <w:lang w:eastAsia="nl-NL"/>
              </w:rPr>
              <w:t>Projectomschrijving</w:t>
            </w:r>
          </w:p>
        </w:tc>
        <w:tc>
          <w:tcPr>
            <w:tcW w:w="472" w:type="pct"/>
            <w:tcBorders>
              <w:top w:val="nil"/>
              <w:left w:val="nil"/>
              <w:bottom w:val="nil"/>
              <w:right w:val="nil"/>
            </w:tcBorders>
            <w:noWrap/>
            <w:hideMark/>
          </w:tcPr>
          <w:p w:rsidRPr="001D120F" w:rsidR="001D120F" w:rsidP="001D120F" w:rsidRDefault="001D120F" w14:paraId="01F027B7"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Huidig</w:t>
            </w:r>
          </w:p>
        </w:tc>
        <w:tc>
          <w:tcPr>
            <w:tcW w:w="391" w:type="pct"/>
            <w:tcBorders>
              <w:top w:val="nil"/>
              <w:left w:val="nil"/>
              <w:bottom w:val="nil"/>
              <w:right w:val="nil"/>
            </w:tcBorders>
            <w:noWrap/>
            <w:hideMark/>
          </w:tcPr>
          <w:p w:rsidRPr="001D120F" w:rsidR="001D120F" w:rsidP="001D120F" w:rsidRDefault="001D120F" w14:paraId="75304B54"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Vorig</w:t>
            </w:r>
          </w:p>
        </w:tc>
        <w:tc>
          <w:tcPr>
            <w:tcW w:w="453" w:type="pct"/>
            <w:tcBorders>
              <w:top w:val="nil"/>
              <w:left w:val="nil"/>
              <w:bottom w:val="nil"/>
              <w:right w:val="nil"/>
            </w:tcBorders>
            <w:noWrap/>
            <w:hideMark/>
          </w:tcPr>
          <w:p w:rsidRPr="001D120F" w:rsidR="001D120F" w:rsidP="001D120F" w:rsidRDefault="001D120F" w14:paraId="58C6CA08"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huidig</w:t>
            </w:r>
          </w:p>
        </w:tc>
        <w:tc>
          <w:tcPr>
            <w:tcW w:w="388" w:type="pct"/>
            <w:tcBorders>
              <w:top w:val="nil"/>
              <w:left w:val="nil"/>
              <w:bottom w:val="nil"/>
              <w:right w:val="nil"/>
            </w:tcBorders>
            <w:noWrap/>
            <w:hideMark/>
          </w:tcPr>
          <w:p w:rsidRPr="001D120F" w:rsidR="001D120F" w:rsidP="001D120F" w:rsidRDefault="001D120F" w14:paraId="5D4170B1"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vorig</w:t>
            </w:r>
          </w:p>
        </w:tc>
        <w:tc>
          <w:tcPr>
            <w:tcW w:w="472" w:type="pct"/>
            <w:tcBorders>
              <w:top w:val="nil"/>
              <w:left w:val="nil"/>
              <w:bottom w:val="nil"/>
              <w:right w:val="nil"/>
            </w:tcBorders>
            <w:noWrap/>
            <w:hideMark/>
          </w:tcPr>
          <w:p w:rsidRPr="001D120F" w:rsidR="001D120F" w:rsidP="001D120F" w:rsidRDefault="001D120F" w14:paraId="328D23B2"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Huidig</w:t>
            </w:r>
          </w:p>
        </w:tc>
        <w:tc>
          <w:tcPr>
            <w:tcW w:w="391" w:type="pct"/>
            <w:tcBorders>
              <w:top w:val="nil"/>
              <w:left w:val="nil"/>
              <w:bottom w:val="nil"/>
              <w:right w:val="nil"/>
            </w:tcBorders>
            <w:noWrap/>
            <w:hideMark/>
          </w:tcPr>
          <w:p w:rsidRPr="001D120F" w:rsidR="001D120F" w:rsidP="001D120F" w:rsidRDefault="001D120F" w14:paraId="6B9F44FE"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Vorig</w:t>
            </w:r>
          </w:p>
        </w:tc>
        <w:tc>
          <w:tcPr>
            <w:tcW w:w="789" w:type="pct"/>
            <w:tcBorders>
              <w:top w:val="nil"/>
              <w:left w:val="nil"/>
              <w:bottom w:val="nil"/>
              <w:right w:val="nil"/>
            </w:tcBorders>
            <w:noWrap/>
            <w:hideMark/>
          </w:tcPr>
          <w:p w:rsidRPr="001D120F" w:rsidR="001D120F" w:rsidP="001D120F" w:rsidRDefault="001D120F" w14:paraId="5826C29A" w14:textId="77777777">
            <w:pPr>
              <w:widowControl/>
              <w:autoSpaceDE/>
              <w:autoSpaceDN/>
              <w:jc w:val="center"/>
              <w:rPr>
                <w:rFonts w:eastAsia="Times New Roman"/>
                <w:color w:val="000000"/>
                <w:sz w:val="14"/>
                <w:szCs w:val="14"/>
                <w:lang w:eastAsia="nl-NL"/>
              </w:rPr>
            </w:pPr>
          </w:p>
        </w:tc>
      </w:tr>
      <w:tr w:rsidRPr="001D120F" w:rsidR="001D120F" w:rsidTr="001D120F" w14:paraId="29CBF6D2" w14:textId="77777777">
        <w:trPr>
          <w:trHeight w:val="227"/>
        </w:trPr>
        <w:tc>
          <w:tcPr>
            <w:tcW w:w="1646" w:type="pct"/>
            <w:tcBorders>
              <w:top w:val="single" w:color="00B0F0" w:sz="4" w:space="0"/>
              <w:left w:val="nil"/>
              <w:bottom w:val="single" w:color="00B0F0" w:sz="4" w:space="0"/>
              <w:right w:val="nil"/>
            </w:tcBorders>
            <w:vAlign w:val="bottom"/>
            <w:hideMark/>
          </w:tcPr>
          <w:p w:rsidRPr="001D120F" w:rsidR="001D120F" w:rsidP="001D120F" w:rsidRDefault="001D120F" w14:paraId="5F7E4B23" w14:textId="77777777">
            <w:pPr>
              <w:widowControl/>
              <w:autoSpaceDE/>
              <w:autoSpaceDN/>
              <w:rPr>
                <w:rFonts w:eastAsia="Times New Roman"/>
                <w:color w:val="000000"/>
                <w:sz w:val="14"/>
                <w:szCs w:val="14"/>
                <w:lang w:eastAsia="nl-NL"/>
              </w:rPr>
            </w:pPr>
            <w:r w:rsidRPr="001D120F">
              <w:rPr>
                <w:rFonts w:eastAsia="Times New Roman"/>
                <w:color w:val="000000"/>
                <w:sz w:val="14"/>
                <w:szCs w:val="14"/>
                <w:lang w:eastAsia="nl-NL"/>
              </w:rPr>
              <w:t>Afsluitdijk</w:t>
            </w:r>
          </w:p>
        </w:tc>
        <w:tc>
          <w:tcPr>
            <w:tcW w:w="472" w:type="pct"/>
            <w:tcBorders>
              <w:top w:val="single" w:color="00B0F0" w:sz="4" w:space="0"/>
              <w:left w:val="nil"/>
              <w:bottom w:val="single" w:color="00B0F0" w:sz="4" w:space="0"/>
              <w:right w:val="nil"/>
            </w:tcBorders>
            <w:noWrap/>
            <w:hideMark/>
          </w:tcPr>
          <w:p w:rsidRPr="001D120F" w:rsidR="001D120F" w:rsidP="001D120F" w:rsidRDefault="001D120F" w14:paraId="0B1560B3"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91</w:t>
            </w:r>
          </w:p>
        </w:tc>
        <w:tc>
          <w:tcPr>
            <w:tcW w:w="391" w:type="pct"/>
            <w:tcBorders>
              <w:top w:val="single" w:color="00B0F0" w:sz="4" w:space="0"/>
              <w:left w:val="nil"/>
              <w:bottom w:val="single" w:color="00B0F0" w:sz="4" w:space="0"/>
              <w:right w:val="nil"/>
            </w:tcBorders>
            <w:noWrap/>
            <w:hideMark/>
          </w:tcPr>
          <w:p w:rsidRPr="001D120F" w:rsidR="001D120F" w:rsidP="001D120F" w:rsidRDefault="001D120F" w14:paraId="4E2B647B"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90</w:t>
            </w:r>
          </w:p>
        </w:tc>
        <w:tc>
          <w:tcPr>
            <w:tcW w:w="453" w:type="pct"/>
            <w:tcBorders>
              <w:top w:val="single" w:color="00B0F0" w:sz="4" w:space="0"/>
              <w:left w:val="nil"/>
              <w:bottom w:val="single" w:color="00B0F0" w:sz="4" w:space="0"/>
              <w:right w:val="nil"/>
            </w:tcBorders>
            <w:noWrap/>
            <w:hideMark/>
          </w:tcPr>
          <w:p w:rsidRPr="001D120F" w:rsidR="001D120F" w:rsidP="001D120F" w:rsidRDefault="001D120F" w14:paraId="71BA9806"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sz w:val="14"/>
                <w:lang w:eastAsia="nl-NL"/>
              </w:rPr>
              <w:t>2.123</w:t>
            </w:r>
          </w:p>
        </w:tc>
        <w:tc>
          <w:tcPr>
            <w:tcW w:w="388" w:type="pct"/>
            <w:tcBorders>
              <w:top w:val="single" w:color="00B0F0" w:sz="4" w:space="0"/>
              <w:left w:val="nil"/>
              <w:bottom w:val="single" w:color="00B0F0" w:sz="4" w:space="0"/>
              <w:right w:val="nil"/>
            </w:tcBorders>
            <w:noWrap/>
            <w:hideMark/>
          </w:tcPr>
          <w:p w:rsidRPr="001D120F" w:rsidR="001D120F" w:rsidP="001D120F" w:rsidRDefault="001D120F" w14:paraId="1E671A1D"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sz w:val="14"/>
                <w:lang w:eastAsia="nl-NL"/>
              </w:rPr>
              <w:t>2.079</w:t>
            </w:r>
          </w:p>
        </w:tc>
        <w:tc>
          <w:tcPr>
            <w:tcW w:w="472" w:type="pct"/>
            <w:tcBorders>
              <w:top w:val="single" w:color="00B0F0" w:sz="4" w:space="0"/>
              <w:left w:val="nil"/>
              <w:bottom w:val="single" w:color="00B0F0" w:sz="4" w:space="0"/>
              <w:right w:val="nil"/>
            </w:tcBorders>
            <w:noWrap/>
            <w:hideMark/>
          </w:tcPr>
          <w:p w:rsidRPr="001D120F" w:rsidR="001D120F" w:rsidP="001D120F" w:rsidRDefault="001D120F" w14:paraId="74618ECB" w14:textId="77777777">
            <w:pPr>
              <w:widowControl/>
              <w:autoSpaceDE/>
              <w:autoSpaceDN/>
              <w:jc w:val="center"/>
              <w:rPr>
                <w:rFonts w:eastAsia="Times New Roman"/>
                <w:color w:val="000000"/>
                <w:sz w:val="14"/>
                <w:szCs w:val="14"/>
                <w:lang w:eastAsia="nl-NL"/>
              </w:rPr>
            </w:pPr>
            <w:r w:rsidRPr="001D120F">
              <w:rPr>
                <w:rFonts w:eastAsia="Times New Roman"/>
                <w:color w:val="000000"/>
                <w:spacing w:val="-4"/>
                <w:sz w:val="14"/>
                <w:lang w:eastAsia="nl-NL"/>
              </w:rPr>
              <w:t>2.025</w:t>
            </w:r>
          </w:p>
        </w:tc>
        <w:tc>
          <w:tcPr>
            <w:tcW w:w="391" w:type="pct"/>
            <w:tcBorders>
              <w:top w:val="single" w:color="00B0F0" w:sz="4" w:space="0"/>
              <w:left w:val="nil"/>
              <w:bottom w:val="single" w:color="00B0F0" w:sz="4" w:space="0"/>
              <w:right w:val="nil"/>
            </w:tcBorders>
            <w:noWrap/>
            <w:hideMark/>
          </w:tcPr>
          <w:p w:rsidRPr="001D120F" w:rsidR="001D120F" w:rsidP="001D120F" w:rsidRDefault="001D120F" w14:paraId="5DAFEDCB" w14:textId="77777777">
            <w:pPr>
              <w:widowControl/>
              <w:autoSpaceDE/>
              <w:autoSpaceDN/>
              <w:jc w:val="center"/>
              <w:rPr>
                <w:rFonts w:eastAsia="Times New Roman"/>
                <w:color w:val="000000"/>
                <w:sz w:val="14"/>
                <w:szCs w:val="14"/>
                <w:lang w:eastAsia="nl-NL"/>
              </w:rPr>
            </w:pPr>
            <w:r w:rsidRPr="001D120F">
              <w:rPr>
                <w:rFonts w:eastAsia="Times New Roman"/>
                <w:color w:val="000000"/>
                <w:spacing w:val="-4"/>
                <w:sz w:val="14"/>
                <w:lang w:eastAsia="nl-NL"/>
              </w:rPr>
              <w:t>2.025</w:t>
            </w:r>
          </w:p>
        </w:tc>
        <w:tc>
          <w:tcPr>
            <w:tcW w:w="789" w:type="pct"/>
            <w:tcBorders>
              <w:top w:val="single" w:color="00B0F0" w:sz="4" w:space="0"/>
              <w:left w:val="nil"/>
              <w:bottom w:val="single" w:color="00B0F0" w:sz="4" w:space="0"/>
              <w:right w:val="nil"/>
            </w:tcBorders>
            <w:noWrap/>
            <w:hideMark/>
          </w:tcPr>
          <w:p w:rsidRPr="001D120F" w:rsidR="001D120F" w:rsidP="001D120F" w:rsidRDefault="001D120F" w14:paraId="41425BE3" w14:textId="77777777">
            <w:pPr>
              <w:widowControl/>
              <w:autoSpaceDE/>
              <w:autoSpaceDN/>
              <w:jc w:val="right"/>
              <w:rPr>
                <w:rFonts w:eastAsia="Times New Roman"/>
                <w:color w:val="000000"/>
                <w:sz w:val="14"/>
                <w:szCs w:val="14"/>
                <w:lang w:eastAsia="nl-NL"/>
              </w:rPr>
            </w:pPr>
            <w:r w:rsidRPr="001D120F">
              <w:rPr>
                <w:rFonts w:eastAsia="Times New Roman"/>
                <w:color w:val="000000"/>
                <w:spacing w:val="-10"/>
                <w:sz w:val="14"/>
                <w:lang w:eastAsia="nl-NL"/>
              </w:rPr>
              <w:t>1</w:t>
            </w:r>
          </w:p>
        </w:tc>
      </w:tr>
      <w:tr w:rsidRPr="001D120F" w:rsidR="001D120F" w:rsidTr="001D120F" w14:paraId="48E2370C" w14:textId="77777777">
        <w:trPr>
          <w:trHeight w:val="227"/>
        </w:trPr>
        <w:tc>
          <w:tcPr>
            <w:tcW w:w="1646" w:type="pct"/>
            <w:tcBorders>
              <w:top w:val="nil"/>
              <w:left w:val="nil"/>
              <w:bottom w:val="nil"/>
              <w:right w:val="nil"/>
            </w:tcBorders>
            <w:vAlign w:val="bottom"/>
            <w:hideMark/>
          </w:tcPr>
          <w:p w:rsidRPr="001D120F" w:rsidR="001D120F" w:rsidP="001D120F" w:rsidRDefault="001D120F" w14:paraId="10C8AA96" w14:textId="77777777">
            <w:pPr>
              <w:widowControl/>
              <w:autoSpaceDE/>
              <w:autoSpaceDN/>
              <w:rPr>
                <w:rFonts w:eastAsia="Times New Roman"/>
                <w:b/>
                <w:bCs/>
                <w:color w:val="000000"/>
                <w:sz w:val="14"/>
                <w:szCs w:val="14"/>
                <w:lang w:eastAsia="nl-NL"/>
              </w:rPr>
            </w:pPr>
            <w:r w:rsidRPr="001D120F">
              <w:rPr>
                <w:rFonts w:eastAsia="Times New Roman"/>
                <w:b/>
                <w:bCs/>
                <w:color w:val="000000"/>
                <w:sz w:val="14"/>
                <w:szCs w:val="14"/>
                <w:lang w:eastAsia="nl-NL"/>
              </w:rPr>
              <w:t>Totaal programma</w:t>
            </w:r>
          </w:p>
        </w:tc>
        <w:tc>
          <w:tcPr>
            <w:tcW w:w="472" w:type="pct"/>
            <w:tcBorders>
              <w:top w:val="nil"/>
              <w:left w:val="nil"/>
              <w:bottom w:val="nil"/>
              <w:right w:val="nil"/>
            </w:tcBorders>
            <w:noWrap/>
            <w:hideMark/>
          </w:tcPr>
          <w:p w:rsidRPr="001D120F" w:rsidR="001D120F" w:rsidP="001D120F" w:rsidRDefault="001D120F" w14:paraId="7D44FD3A"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91</w:t>
            </w:r>
          </w:p>
        </w:tc>
        <w:tc>
          <w:tcPr>
            <w:tcW w:w="391" w:type="pct"/>
            <w:tcBorders>
              <w:top w:val="nil"/>
              <w:left w:val="nil"/>
              <w:bottom w:val="nil"/>
              <w:right w:val="nil"/>
            </w:tcBorders>
            <w:noWrap/>
            <w:hideMark/>
          </w:tcPr>
          <w:p w:rsidRPr="001D120F" w:rsidR="001D120F" w:rsidP="001D120F" w:rsidRDefault="001D120F" w14:paraId="5AB397E0"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90</w:t>
            </w:r>
          </w:p>
        </w:tc>
        <w:tc>
          <w:tcPr>
            <w:tcW w:w="453" w:type="pct"/>
            <w:tcBorders>
              <w:top w:val="nil"/>
              <w:left w:val="nil"/>
              <w:bottom w:val="nil"/>
              <w:right w:val="nil"/>
            </w:tcBorders>
            <w:noWrap/>
            <w:hideMark/>
          </w:tcPr>
          <w:p w:rsidRPr="001D120F" w:rsidR="001D120F" w:rsidP="001D120F" w:rsidRDefault="001D120F" w14:paraId="36D64551" w14:textId="77777777">
            <w:pPr>
              <w:widowControl/>
              <w:autoSpaceDE/>
              <w:autoSpaceDN/>
              <w:jc w:val="center"/>
              <w:rPr>
                <w:rFonts w:eastAsia="Times New Roman"/>
                <w:b/>
                <w:bCs/>
                <w:color w:val="000000"/>
                <w:sz w:val="14"/>
                <w:szCs w:val="14"/>
                <w:lang w:eastAsia="nl-NL"/>
              </w:rPr>
            </w:pPr>
          </w:p>
        </w:tc>
        <w:tc>
          <w:tcPr>
            <w:tcW w:w="388" w:type="pct"/>
            <w:tcBorders>
              <w:top w:val="nil"/>
              <w:left w:val="nil"/>
              <w:bottom w:val="single" w:color="00B0F0" w:sz="4" w:space="0"/>
              <w:right w:val="nil"/>
            </w:tcBorders>
            <w:noWrap/>
            <w:hideMark/>
          </w:tcPr>
          <w:p w:rsidRPr="001D120F" w:rsidR="001D120F" w:rsidP="001D120F" w:rsidRDefault="001D120F" w14:paraId="552DFF34"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472" w:type="pct"/>
            <w:tcBorders>
              <w:top w:val="nil"/>
              <w:left w:val="nil"/>
              <w:bottom w:val="nil"/>
              <w:right w:val="nil"/>
            </w:tcBorders>
            <w:noWrap/>
            <w:hideMark/>
          </w:tcPr>
          <w:p w:rsidRPr="001D120F" w:rsidR="001D120F" w:rsidP="001D120F" w:rsidRDefault="001D120F" w14:paraId="60A4525E" w14:textId="77777777">
            <w:pPr>
              <w:widowControl/>
              <w:autoSpaceDE/>
              <w:autoSpaceDN/>
              <w:jc w:val="center"/>
              <w:rPr>
                <w:rFonts w:eastAsia="Times New Roman"/>
                <w:color w:val="000000"/>
                <w:sz w:val="14"/>
                <w:szCs w:val="14"/>
                <w:lang w:eastAsia="nl-NL"/>
              </w:rPr>
            </w:pPr>
          </w:p>
        </w:tc>
        <w:tc>
          <w:tcPr>
            <w:tcW w:w="391" w:type="pct"/>
            <w:tcBorders>
              <w:top w:val="nil"/>
              <w:left w:val="nil"/>
              <w:bottom w:val="nil"/>
              <w:right w:val="nil"/>
            </w:tcBorders>
            <w:noWrap/>
            <w:hideMark/>
          </w:tcPr>
          <w:p w:rsidRPr="001D120F" w:rsidR="001D120F" w:rsidP="001D120F" w:rsidRDefault="001D120F" w14:paraId="1AF8D03E" w14:textId="77777777">
            <w:pPr>
              <w:widowControl/>
              <w:autoSpaceDE/>
              <w:autoSpaceDN/>
              <w:jc w:val="center"/>
              <w:rPr>
                <w:rFonts w:ascii="Times New Roman" w:hAnsi="Times New Roman" w:eastAsia="Times New Roman" w:cs="Times New Roman"/>
                <w:sz w:val="20"/>
                <w:szCs w:val="20"/>
                <w:lang w:eastAsia="nl-NL"/>
              </w:rPr>
            </w:pPr>
          </w:p>
        </w:tc>
        <w:tc>
          <w:tcPr>
            <w:tcW w:w="789" w:type="pct"/>
            <w:tcBorders>
              <w:top w:val="nil"/>
              <w:left w:val="nil"/>
              <w:bottom w:val="nil"/>
              <w:right w:val="nil"/>
            </w:tcBorders>
            <w:noWrap/>
            <w:hideMark/>
          </w:tcPr>
          <w:p w:rsidRPr="001D120F" w:rsidR="001D120F" w:rsidP="001D120F" w:rsidRDefault="001D120F" w14:paraId="5659AA2C" w14:textId="77777777">
            <w:pPr>
              <w:widowControl/>
              <w:autoSpaceDE/>
              <w:autoSpaceDN/>
              <w:jc w:val="center"/>
              <w:rPr>
                <w:rFonts w:ascii="Times New Roman" w:hAnsi="Times New Roman" w:eastAsia="Times New Roman" w:cs="Times New Roman"/>
                <w:sz w:val="20"/>
                <w:szCs w:val="20"/>
                <w:lang w:eastAsia="nl-NL"/>
              </w:rPr>
            </w:pPr>
          </w:p>
        </w:tc>
      </w:tr>
      <w:tr w:rsidRPr="001D120F" w:rsidR="001D120F" w:rsidTr="001D120F" w14:paraId="2FDF936D" w14:textId="77777777">
        <w:trPr>
          <w:trHeight w:val="227"/>
        </w:trPr>
        <w:tc>
          <w:tcPr>
            <w:tcW w:w="1646" w:type="pct"/>
            <w:tcBorders>
              <w:top w:val="single" w:color="00B0F0" w:sz="4" w:space="0"/>
              <w:left w:val="nil"/>
              <w:bottom w:val="single" w:color="00B0F0" w:sz="4" w:space="0"/>
              <w:right w:val="nil"/>
            </w:tcBorders>
            <w:vAlign w:val="bottom"/>
            <w:hideMark/>
          </w:tcPr>
          <w:p w:rsidRPr="001D120F" w:rsidR="001D120F" w:rsidP="001D120F" w:rsidRDefault="001D120F" w14:paraId="296691C4" w14:textId="77777777">
            <w:pPr>
              <w:widowControl/>
              <w:autoSpaceDE/>
              <w:autoSpaceDN/>
              <w:rPr>
                <w:rFonts w:eastAsia="Times New Roman"/>
                <w:b/>
                <w:bCs/>
                <w:color w:val="000000"/>
                <w:sz w:val="14"/>
                <w:szCs w:val="14"/>
                <w:lang w:eastAsia="nl-NL"/>
              </w:rPr>
            </w:pPr>
            <w:r w:rsidRPr="001D120F">
              <w:rPr>
                <w:rFonts w:eastAsia="Times New Roman"/>
                <w:b/>
                <w:bCs/>
                <w:color w:val="000000"/>
                <w:sz w:val="14"/>
                <w:szCs w:val="14"/>
                <w:lang w:eastAsia="nl-NL"/>
              </w:rPr>
              <w:t>Begroting DF 4.02.01</w:t>
            </w:r>
          </w:p>
        </w:tc>
        <w:tc>
          <w:tcPr>
            <w:tcW w:w="472" w:type="pct"/>
            <w:tcBorders>
              <w:top w:val="single" w:color="00B0F0" w:sz="4" w:space="0"/>
              <w:left w:val="nil"/>
              <w:bottom w:val="single" w:color="00B0F0" w:sz="4" w:space="0"/>
              <w:right w:val="nil"/>
            </w:tcBorders>
            <w:noWrap/>
            <w:hideMark/>
          </w:tcPr>
          <w:p w:rsidRPr="001D120F" w:rsidR="001D120F" w:rsidP="001D120F" w:rsidRDefault="001D120F" w14:paraId="5EF2CDD7"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91</w:t>
            </w:r>
          </w:p>
        </w:tc>
        <w:tc>
          <w:tcPr>
            <w:tcW w:w="391" w:type="pct"/>
            <w:tcBorders>
              <w:top w:val="single" w:color="00B0F0" w:sz="4" w:space="0"/>
              <w:left w:val="nil"/>
              <w:bottom w:val="single" w:color="00B0F0" w:sz="4" w:space="0"/>
              <w:right w:val="nil"/>
            </w:tcBorders>
            <w:noWrap/>
            <w:hideMark/>
          </w:tcPr>
          <w:p w:rsidRPr="001D120F" w:rsidR="001D120F" w:rsidP="001D120F" w:rsidRDefault="001D120F" w14:paraId="23CF8F71"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90</w:t>
            </w:r>
          </w:p>
        </w:tc>
        <w:tc>
          <w:tcPr>
            <w:tcW w:w="453" w:type="pct"/>
            <w:tcBorders>
              <w:top w:val="single" w:color="00B0F0" w:sz="4" w:space="0"/>
              <w:left w:val="nil"/>
              <w:bottom w:val="single" w:color="00B0F0" w:sz="4" w:space="0"/>
              <w:right w:val="nil"/>
            </w:tcBorders>
            <w:noWrap/>
            <w:hideMark/>
          </w:tcPr>
          <w:p w:rsidRPr="001D120F" w:rsidR="001D120F" w:rsidP="001D120F" w:rsidRDefault="001D120F" w14:paraId="6CBEAFD3"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388" w:type="pct"/>
            <w:tcBorders>
              <w:top w:val="nil"/>
              <w:left w:val="nil"/>
              <w:bottom w:val="single" w:color="00B0F0" w:sz="4" w:space="0"/>
              <w:right w:val="nil"/>
            </w:tcBorders>
            <w:noWrap/>
            <w:hideMark/>
          </w:tcPr>
          <w:p w:rsidRPr="001D120F" w:rsidR="001D120F" w:rsidP="001D120F" w:rsidRDefault="001D120F" w14:paraId="6A6C2052"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472" w:type="pct"/>
            <w:tcBorders>
              <w:top w:val="single" w:color="00B0F0" w:sz="4" w:space="0"/>
              <w:left w:val="nil"/>
              <w:bottom w:val="single" w:color="00B0F0" w:sz="4" w:space="0"/>
              <w:right w:val="nil"/>
            </w:tcBorders>
            <w:noWrap/>
            <w:hideMark/>
          </w:tcPr>
          <w:p w:rsidRPr="001D120F" w:rsidR="001D120F" w:rsidP="001D120F" w:rsidRDefault="001D120F" w14:paraId="5120CE91"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391" w:type="pct"/>
            <w:tcBorders>
              <w:top w:val="single" w:color="00B0F0" w:sz="4" w:space="0"/>
              <w:left w:val="nil"/>
              <w:bottom w:val="single" w:color="00B0F0" w:sz="4" w:space="0"/>
              <w:right w:val="nil"/>
            </w:tcBorders>
            <w:noWrap/>
            <w:hideMark/>
          </w:tcPr>
          <w:p w:rsidRPr="001D120F" w:rsidR="001D120F" w:rsidP="001D120F" w:rsidRDefault="001D120F" w14:paraId="72A17647"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789" w:type="pct"/>
            <w:tcBorders>
              <w:top w:val="single" w:color="00B0F0" w:sz="4" w:space="0"/>
              <w:left w:val="nil"/>
              <w:bottom w:val="single" w:color="00B0F0" w:sz="4" w:space="0"/>
              <w:right w:val="nil"/>
            </w:tcBorders>
            <w:noWrap/>
            <w:hideMark/>
          </w:tcPr>
          <w:p w:rsidRPr="001D120F" w:rsidR="001D120F" w:rsidP="001D120F" w:rsidRDefault="001D120F" w14:paraId="37436752" w14:textId="77777777">
            <w:pPr>
              <w:widowControl/>
              <w:autoSpaceDE/>
              <w:autoSpaceDN/>
              <w:jc w:val="right"/>
              <w:rPr>
                <w:rFonts w:eastAsia="Times New Roman"/>
                <w:color w:val="000000"/>
                <w:sz w:val="14"/>
                <w:szCs w:val="14"/>
                <w:lang w:eastAsia="nl-NL"/>
              </w:rPr>
            </w:pPr>
            <w:r w:rsidRPr="001D120F">
              <w:rPr>
                <w:rFonts w:eastAsia="Times New Roman"/>
                <w:color w:val="000000"/>
                <w:sz w:val="14"/>
                <w:szCs w:val="14"/>
                <w:lang w:eastAsia="nl-NL"/>
              </w:rPr>
              <w:t> </w:t>
            </w:r>
          </w:p>
        </w:tc>
      </w:tr>
    </w:tbl>
    <w:p w:rsidR="0019716B" w:rsidRDefault="002B03DC" w14:paraId="503D2FB8" w14:textId="77777777">
      <w:pPr>
        <w:pStyle w:val="Kop1"/>
        <w:spacing w:before="215"/>
      </w:pPr>
      <w:r>
        <w:rPr>
          <w:color w:val="231F20"/>
          <w:spacing w:val="-2"/>
        </w:rPr>
        <w:t>Toelichting</w:t>
      </w:r>
    </w:p>
    <w:p w:rsidR="0019716B" w:rsidRDefault="002B03DC" w14:paraId="565C872D" w14:textId="77777777">
      <w:pPr>
        <w:pStyle w:val="Lijstalinea"/>
        <w:numPr>
          <w:ilvl w:val="0"/>
          <w:numId w:val="4"/>
        </w:numPr>
        <w:tabs>
          <w:tab w:val="left" w:pos="3711"/>
          <w:tab w:val="left" w:pos="3713"/>
        </w:tabs>
        <w:spacing w:before="4" w:line="247" w:lineRule="auto"/>
        <w:ind w:right="790"/>
        <w:rPr>
          <w:sz w:val="18"/>
        </w:rPr>
      </w:pPr>
      <w:r>
        <w:rPr>
          <w:color w:val="231F20"/>
          <w:w w:val="110"/>
          <w:sz w:val="18"/>
        </w:rPr>
        <w:t>Vanuit</w:t>
      </w:r>
      <w:r>
        <w:rPr>
          <w:color w:val="231F20"/>
          <w:spacing w:val="-4"/>
          <w:w w:val="110"/>
          <w:sz w:val="18"/>
        </w:rPr>
        <w:t xml:space="preserve"> </w:t>
      </w:r>
      <w:r>
        <w:rPr>
          <w:color w:val="231F20"/>
          <w:w w:val="110"/>
          <w:sz w:val="18"/>
        </w:rPr>
        <w:t>artikel</w:t>
      </w:r>
      <w:r>
        <w:rPr>
          <w:color w:val="231F20"/>
          <w:spacing w:val="-4"/>
          <w:w w:val="110"/>
          <w:sz w:val="18"/>
        </w:rPr>
        <w:t xml:space="preserve"> </w:t>
      </w:r>
      <w:r>
        <w:rPr>
          <w:color w:val="231F20"/>
          <w:w w:val="110"/>
          <w:sz w:val="18"/>
        </w:rPr>
        <w:t>1</w:t>
      </w:r>
      <w:r>
        <w:rPr>
          <w:color w:val="231F20"/>
          <w:spacing w:val="-4"/>
          <w:w w:val="110"/>
          <w:sz w:val="18"/>
        </w:rPr>
        <w:t xml:space="preserve"> </w:t>
      </w:r>
      <w:r>
        <w:rPr>
          <w:color w:val="231F20"/>
          <w:w w:val="110"/>
          <w:sz w:val="18"/>
        </w:rPr>
        <w:t>wordt</w:t>
      </w:r>
      <w:r>
        <w:rPr>
          <w:color w:val="231F20"/>
          <w:spacing w:val="-4"/>
          <w:w w:val="110"/>
          <w:sz w:val="18"/>
        </w:rPr>
        <w:t xml:space="preserve"> </w:t>
      </w:r>
      <w:r>
        <w:rPr>
          <w:color w:val="231F20"/>
          <w:w w:val="110"/>
          <w:sz w:val="18"/>
        </w:rPr>
        <w:t>€</w:t>
      </w:r>
      <w:r>
        <w:rPr>
          <w:color w:val="231F20"/>
          <w:spacing w:val="-4"/>
          <w:w w:val="110"/>
          <w:sz w:val="18"/>
        </w:rPr>
        <w:t xml:space="preserve"> </w:t>
      </w:r>
      <w:r>
        <w:rPr>
          <w:color w:val="231F20"/>
          <w:w w:val="110"/>
          <w:sz w:val="18"/>
        </w:rPr>
        <w:t>44,4</w:t>
      </w:r>
      <w:r>
        <w:rPr>
          <w:color w:val="231F20"/>
          <w:spacing w:val="-4"/>
          <w:w w:val="110"/>
          <w:sz w:val="18"/>
        </w:rPr>
        <w:t xml:space="preserve"> </w:t>
      </w:r>
      <w:r>
        <w:rPr>
          <w:color w:val="231F20"/>
          <w:w w:val="110"/>
          <w:sz w:val="18"/>
        </w:rPr>
        <w:t>miljoen</w:t>
      </w:r>
      <w:r>
        <w:rPr>
          <w:color w:val="231F20"/>
          <w:spacing w:val="-4"/>
          <w:w w:val="110"/>
          <w:sz w:val="18"/>
        </w:rPr>
        <w:t xml:space="preserve"> </w:t>
      </w:r>
      <w:r>
        <w:rPr>
          <w:color w:val="231F20"/>
          <w:w w:val="110"/>
          <w:sz w:val="18"/>
        </w:rPr>
        <w:t>aan</w:t>
      </w:r>
      <w:r>
        <w:rPr>
          <w:color w:val="231F20"/>
          <w:spacing w:val="-4"/>
          <w:w w:val="110"/>
          <w:sz w:val="18"/>
        </w:rPr>
        <w:t xml:space="preserve"> </w:t>
      </w:r>
      <w:r>
        <w:rPr>
          <w:color w:val="231F20"/>
          <w:w w:val="110"/>
          <w:sz w:val="18"/>
        </w:rPr>
        <w:t>het</w:t>
      </w:r>
      <w:r>
        <w:rPr>
          <w:color w:val="231F20"/>
          <w:spacing w:val="-4"/>
          <w:w w:val="110"/>
          <w:sz w:val="18"/>
        </w:rPr>
        <w:t xml:space="preserve"> </w:t>
      </w:r>
      <w:r>
        <w:rPr>
          <w:color w:val="231F20"/>
          <w:w w:val="110"/>
          <w:sz w:val="18"/>
        </w:rPr>
        <w:t>projectbudget Afsluitdijk</w:t>
      </w:r>
      <w:r>
        <w:rPr>
          <w:color w:val="231F20"/>
          <w:spacing w:val="-16"/>
          <w:w w:val="110"/>
          <w:sz w:val="18"/>
        </w:rPr>
        <w:t xml:space="preserve"> </w:t>
      </w:r>
      <w:r>
        <w:rPr>
          <w:color w:val="231F20"/>
          <w:w w:val="110"/>
          <w:sz w:val="18"/>
        </w:rPr>
        <w:t>toegevoegd.</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reden</w:t>
      </w:r>
      <w:r>
        <w:rPr>
          <w:color w:val="231F20"/>
          <w:spacing w:val="-15"/>
          <w:w w:val="110"/>
          <w:sz w:val="18"/>
        </w:rPr>
        <w:t xml:space="preserve"> </w:t>
      </w:r>
      <w:r>
        <w:rPr>
          <w:color w:val="231F20"/>
          <w:w w:val="110"/>
          <w:sz w:val="18"/>
        </w:rPr>
        <w:t>hiervoor</w:t>
      </w:r>
      <w:r>
        <w:rPr>
          <w:color w:val="231F20"/>
          <w:spacing w:val="-16"/>
          <w:w w:val="110"/>
          <w:sz w:val="18"/>
        </w:rPr>
        <w:t xml:space="preserve"> </w:t>
      </w:r>
      <w:r>
        <w:rPr>
          <w:color w:val="231F20"/>
          <w:w w:val="110"/>
          <w:sz w:val="18"/>
        </w:rPr>
        <w:t>is</w:t>
      </w:r>
      <w:r>
        <w:rPr>
          <w:color w:val="231F20"/>
          <w:spacing w:val="-15"/>
          <w:w w:val="110"/>
          <w:sz w:val="18"/>
        </w:rPr>
        <w:t xml:space="preserve"> </w:t>
      </w:r>
      <w:r>
        <w:rPr>
          <w:color w:val="231F20"/>
          <w:w w:val="110"/>
          <w:sz w:val="18"/>
        </w:rPr>
        <w:t>dat</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onderhoud</w:t>
      </w:r>
    </w:p>
    <w:p w:rsidR="0019716B" w:rsidRDefault="002B03DC" w14:paraId="36BAA150" w14:textId="77777777">
      <w:pPr>
        <w:pStyle w:val="Plattetekst"/>
        <w:spacing w:line="247" w:lineRule="auto"/>
        <w:ind w:left="3713" w:right="105" w:hanging="1"/>
      </w:pPr>
      <w:r>
        <w:rPr>
          <w:color w:val="231F20"/>
          <w:w w:val="110"/>
        </w:rPr>
        <w:t>Bestaande</w:t>
      </w:r>
      <w:r>
        <w:rPr>
          <w:color w:val="231F20"/>
          <w:spacing w:val="-21"/>
          <w:w w:val="110"/>
        </w:rPr>
        <w:t xml:space="preserve"> </w:t>
      </w:r>
      <w:r>
        <w:rPr>
          <w:color w:val="231F20"/>
          <w:w w:val="110"/>
        </w:rPr>
        <w:t>Spuimiddelen</w:t>
      </w:r>
      <w:r>
        <w:rPr>
          <w:color w:val="231F20"/>
          <w:spacing w:val="-19"/>
          <w:w w:val="110"/>
        </w:rPr>
        <w:t xml:space="preserve"> </w:t>
      </w:r>
      <w:r>
        <w:rPr>
          <w:color w:val="231F20"/>
          <w:w w:val="110"/>
        </w:rPr>
        <w:t>Den</w:t>
      </w:r>
      <w:r>
        <w:rPr>
          <w:color w:val="231F20"/>
          <w:spacing w:val="-18"/>
          <w:w w:val="110"/>
        </w:rPr>
        <w:t xml:space="preserve"> </w:t>
      </w:r>
      <w:r>
        <w:rPr>
          <w:color w:val="231F20"/>
          <w:w w:val="110"/>
        </w:rPr>
        <w:t>Oever</w:t>
      </w:r>
      <w:r>
        <w:rPr>
          <w:color w:val="231F20"/>
          <w:spacing w:val="-19"/>
          <w:w w:val="110"/>
        </w:rPr>
        <w:t xml:space="preserve"> </w:t>
      </w:r>
      <w:r>
        <w:rPr>
          <w:color w:val="231F20"/>
          <w:w w:val="110"/>
        </w:rPr>
        <w:t>onderdeel</w:t>
      </w:r>
      <w:r>
        <w:rPr>
          <w:color w:val="231F20"/>
          <w:spacing w:val="-19"/>
          <w:w w:val="110"/>
        </w:rPr>
        <w:t xml:space="preserve"> </w:t>
      </w:r>
      <w:r>
        <w:rPr>
          <w:color w:val="231F20"/>
          <w:w w:val="110"/>
        </w:rPr>
        <w:t>uitmaakt</w:t>
      </w:r>
      <w:r>
        <w:rPr>
          <w:color w:val="231F20"/>
          <w:spacing w:val="-18"/>
          <w:w w:val="110"/>
        </w:rPr>
        <w:t xml:space="preserve"> </w:t>
      </w:r>
      <w:r>
        <w:rPr>
          <w:color w:val="231F20"/>
          <w:w w:val="110"/>
        </w:rPr>
        <w:t>van</w:t>
      </w:r>
      <w:r>
        <w:rPr>
          <w:color w:val="231F20"/>
          <w:spacing w:val="-19"/>
          <w:w w:val="110"/>
        </w:rPr>
        <w:t xml:space="preserve"> </w:t>
      </w:r>
      <w:r>
        <w:rPr>
          <w:color w:val="231F20"/>
          <w:w w:val="110"/>
        </w:rPr>
        <w:t>het</w:t>
      </w:r>
      <w:r>
        <w:rPr>
          <w:color w:val="231F20"/>
          <w:spacing w:val="-18"/>
          <w:w w:val="110"/>
        </w:rPr>
        <w:t xml:space="preserve"> </w:t>
      </w:r>
      <w:r>
        <w:rPr>
          <w:color w:val="231F20"/>
          <w:w w:val="110"/>
        </w:rPr>
        <w:t>DBFM-contract</w:t>
      </w:r>
      <w:r>
        <w:rPr>
          <w:color w:val="231F20"/>
          <w:spacing w:val="-2"/>
          <w:w w:val="110"/>
        </w:rPr>
        <w:t xml:space="preserve"> </w:t>
      </w:r>
      <w:r>
        <w:rPr>
          <w:color w:val="231F20"/>
          <w:w w:val="110"/>
        </w:rPr>
        <w:t>Afsluitdijk.</w:t>
      </w:r>
    </w:p>
    <w:p w:rsidR="0019716B" w:rsidRDefault="0019716B" w14:paraId="30CB5D58" w14:textId="77777777">
      <w:pPr>
        <w:pStyle w:val="Plattetekst"/>
        <w:spacing w:before="18"/>
      </w:pPr>
    </w:p>
    <w:p w:rsidR="0019716B" w:rsidRDefault="002B03DC" w14:paraId="04C8C64C" w14:textId="77777777">
      <w:pPr>
        <w:pStyle w:val="Kop1"/>
        <w:ind w:left="3429"/>
      </w:pPr>
      <w:r>
        <w:rPr>
          <w:color w:val="231F20"/>
        </w:rPr>
        <w:t>Artikel</w:t>
      </w:r>
      <w:r>
        <w:rPr>
          <w:color w:val="231F20"/>
          <w:spacing w:val="-9"/>
        </w:rPr>
        <w:t xml:space="preserve"> </w:t>
      </w:r>
      <w:r>
        <w:rPr>
          <w:color w:val="231F20"/>
        </w:rPr>
        <w:t>7</w:t>
      </w:r>
      <w:r>
        <w:rPr>
          <w:color w:val="231F20"/>
          <w:spacing w:val="-9"/>
        </w:rPr>
        <w:t xml:space="preserve"> </w:t>
      </w:r>
      <w:r>
        <w:rPr>
          <w:color w:val="231F20"/>
        </w:rPr>
        <w:t>Investeren</w:t>
      </w:r>
      <w:r>
        <w:rPr>
          <w:color w:val="231F20"/>
          <w:spacing w:val="-9"/>
        </w:rPr>
        <w:t xml:space="preserve"> </w:t>
      </w:r>
      <w:r>
        <w:rPr>
          <w:color w:val="231F20"/>
        </w:rPr>
        <w:t>in</w:t>
      </w:r>
      <w:r>
        <w:rPr>
          <w:color w:val="231F20"/>
          <w:spacing w:val="-9"/>
        </w:rPr>
        <w:t xml:space="preserve"> </w:t>
      </w:r>
      <w:r>
        <w:rPr>
          <w:color w:val="231F20"/>
          <w:spacing w:val="-2"/>
        </w:rPr>
        <w:t>waterkwaliteit</w:t>
      </w:r>
    </w:p>
    <w:p w:rsidR="0019716B" w:rsidRDefault="0019716B" w14:paraId="256C1678" w14:textId="77777777">
      <w:pPr>
        <w:pStyle w:val="Plattetekst"/>
        <w:spacing w:before="19"/>
        <w:rPr>
          <w:rFonts w:ascii="Trebuchet MS"/>
          <w:b/>
        </w:rPr>
      </w:pPr>
    </w:p>
    <w:p w:rsidR="0019716B" w:rsidRDefault="002B03DC" w14:paraId="3EA6D0A9" w14:textId="36112682">
      <w:pPr>
        <w:pStyle w:val="Plattetekst"/>
        <w:ind w:left="3429"/>
      </w:pPr>
      <w:r>
        <w:rPr>
          <w:color w:val="231F20"/>
          <w:w w:val="105"/>
        </w:rPr>
        <w:t>Mutaties</w:t>
      </w:r>
      <w:r>
        <w:rPr>
          <w:color w:val="231F20"/>
          <w:spacing w:val="7"/>
          <w:w w:val="105"/>
        </w:rPr>
        <w:t xml:space="preserve"> </w:t>
      </w:r>
      <w:r>
        <w:rPr>
          <w:color w:val="231F20"/>
          <w:w w:val="105"/>
        </w:rPr>
        <w:t>Eerste</w:t>
      </w:r>
      <w:r>
        <w:rPr>
          <w:color w:val="231F20"/>
          <w:spacing w:val="7"/>
          <w:w w:val="105"/>
        </w:rPr>
        <w:t xml:space="preserve"> </w:t>
      </w:r>
      <w:r>
        <w:rPr>
          <w:color w:val="231F20"/>
          <w:w w:val="105"/>
        </w:rPr>
        <w:t>suppletoire</w:t>
      </w:r>
      <w:r>
        <w:rPr>
          <w:color w:val="231F20"/>
          <w:spacing w:val="7"/>
          <w:w w:val="105"/>
        </w:rPr>
        <w:t xml:space="preserve"> </w:t>
      </w:r>
      <w:r>
        <w:rPr>
          <w:color w:val="231F20"/>
          <w:w w:val="105"/>
        </w:rPr>
        <w:t>begroting</w:t>
      </w:r>
      <w:r>
        <w:rPr>
          <w:color w:val="231F20"/>
          <w:spacing w:val="7"/>
          <w:w w:val="105"/>
        </w:rPr>
        <w:t xml:space="preserve"> </w:t>
      </w:r>
      <w:r>
        <w:rPr>
          <w:color w:val="231F20"/>
          <w:w w:val="105"/>
        </w:rPr>
        <w:t>2026</w:t>
      </w:r>
      <w:r>
        <w:rPr>
          <w:color w:val="231F20"/>
          <w:spacing w:val="7"/>
          <w:w w:val="105"/>
        </w:rPr>
        <w:t xml:space="preserve"> </w:t>
      </w:r>
      <w:r>
        <w:rPr>
          <w:color w:val="231F20"/>
          <w:w w:val="105"/>
        </w:rPr>
        <w:t>(bedragen</w:t>
      </w:r>
      <w:r>
        <w:rPr>
          <w:color w:val="231F20"/>
          <w:spacing w:val="7"/>
          <w:w w:val="105"/>
        </w:rPr>
        <w:t xml:space="preserve"> </w:t>
      </w:r>
      <w:r>
        <w:rPr>
          <w:color w:val="231F20"/>
          <w:w w:val="105"/>
        </w:rPr>
        <w:t>x</w:t>
      </w:r>
      <w:r>
        <w:rPr>
          <w:color w:val="231F20"/>
          <w:spacing w:val="7"/>
          <w:w w:val="105"/>
        </w:rPr>
        <w:t xml:space="preserve"> </w:t>
      </w:r>
      <w:r>
        <w:rPr>
          <w:color w:val="231F20"/>
          <w:w w:val="105"/>
        </w:rPr>
        <w:t>€</w:t>
      </w:r>
      <w:r>
        <w:rPr>
          <w:color w:val="231F20"/>
          <w:spacing w:val="7"/>
          <w:w w:val="105"/>
        </w:rPr>
        <w:t xml:space="preserve"> </w:t>
      </w:r>
      <w:r>
        <w:rPr>
          <w:color w:val="231F20"/>
          <w:w w:val="105"/>
        </w:rPr>
        <w:t>1</w:t>
      </w:r>
      <w:r>
        <w:rPr>
          <w:color w:val="231F20"/>
          <w:spacing w:val="7"/>
          <w:w w:val="105"/>
        </w:rPr>
        <w:t xml:space="preserve"> </w:t>
      </w:r>
      <w:r>
        <w:rPr>
          <w:color w:val="231F20"/>
          <w:spacing w:val="-2"/>
          <w:w w:val="105"/>
        </w:rPr>
        <w:t>miljoen)</w:t>
      </w:r>
    </w:p>
    <w:p w:rsidR="0019716B" w:rsidRDefault="00E75DF1" w14:paraId="209FBFC9" w14:textId="462542BF">
      <w:pPr>
        <w:pStyle w:val="Plattetekst"/>
        <w:rPr>
          <w:sz w:val="19"/>
        </w:rPr>
      </w:pPr>
      <w:r>
        <w:rPr>
          <w:noProof/>
        </w:rPr>
        <mc:AlternateContent>
          <mc:Choice Requires="wps">
            <w:drawing>
              <wp:anchor distT="0" distB="0" distL="0" distR="0" simplePos="0" relativeHeight="15769600" behindDoc="0" locked="0" layoutInCell="1" allowOverlap="1" wp14:editId="583D479B" wp14:anchorId="57E1ADEE">
                <wp:simplePos x="0" y="0"/>
                <wp:positionH relativeFrom="margin">
                  <wp:align>left</wp:align>
                </wp:positionH>
                <wp:positionV relativeFrom="paragraph">
                  <wp:posOffset>81460</wp:posOffset>
                </wp:positionV>
                <wp:extent cx="6232525" cy="1487606"/>
                <wp:effectExtent l="0" t="0" r="0" b="0"/>
                <wp:wrapNone/>
                <wp:docPr id="840" name="Textbox 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2525" cy="1487606"/>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309"/>
                              <w:gridCol w:w="1713"/>
                              <w:gridCol w:w="950"/>
                              <w:gridCol w:w="990"/>
                              <w:gridCol w:w="920"/>
                              <w:gridCol w:w="1021"/>
                              <w:gridCol w:w="961"/>
                              <w:gridCol w:w="836"/>
                            </w:tblGrid>
                            <w:tr w:rsidR="00E75DF1" w:rsidTr="00E75DF1" w14:paraId="56BA7A0D" w14:textId="77777777">
                              <w:trPr>
                                <w:trHeight w:val="221"/>
                              </w:trPr>
                              <w:tc>
                                <w:tcPr>
                                  <w:tcW w:w="9700" w:type="dxa"/>
                                  <w:gridSpan w:val="8"/>
                                  <w:tcBorders>
                                    <w:top w:val="single" w:color="00AEEF" w:sz="2" w:space="0"/>
                                    <w:bottom w:val="single" w:color="00AEEF" w:sz="2" w:space="0"/>
                                  </w:tcBorders>
                                  <w:shd w:val="clear" w:color="auto" w:fill="00B0F0"/>
                                  <w:vAlign w:val="center"/>
                                </w:tcPr>
                                <w:p w:rsidRPr="00E75DF1" w:rsidR="00E75DF1" w:rsidP="00E75DF1" w:rsidRDefault="00E75DF1" w14:paraId="39E30EC5" w14:textId="6651E314">
                                  <w:pPr>
                                    <w:pStyle w:val="TableParagraph"/>
                                    <w:rPr>
                                      <w:color w:val="FFFFFF" w:themeColor="background1"/>
                                      <w:sz w:val="18"/>
                                      <w:szCs w:val="18"/>
                                    </w:rPr>
                                  </w:pPr>
                                  <w:r>
                                    <w:rPr>
                                      <w:color w:val="FFFFFF" w:themeColor="background1"/>
                                      <w:sz w:val="18"/>
                                      <w:szCs w:val="18"/>
                                    </w:rPr>
                                    <w:t>Tabel 30 Realisatieprogramma Kaderrichtlijn water</w:t>
                                  </w:r>
                                </w:p>
                              </w:tc>
                            </w:tr>
                            <w:tr w:rsidR="00E75DF1" w:rsidTr="00E75DF1" w14:paraId="2F206007" w14:textId="77777777">
                              <w:trPr>
                                <w:trHeight w:val="221"/>
                              </w:trPr>
                              <w:tc>
                                <w:tcPr>
                                  <w:tcW w:w="2309" w:type="dxa"/>
                                  <w:tcBorders>
                                    <w:top w:val="single" w:color="00AEEF" w:sz="2" w:space="0"/>
                                    <w:bottom w:val="single" w:color="00AEEF" w:sz="2" w:space="0"/>
                                  </w:tcBorders>
                                </w:tcPr>
                                <w:p w:rsidR="00E75DF1" w:rsidRDefault="00E75DF1" w14:paraId="7B9C4E81" w14:textId="77777777">
                                  <w:pPr>
                                    <w:pStyle w:val="TableParagraph"/>
                                    <w:spacing w:before="19"/>
                                    <w:rPr>
                                      <w:color w:val="231F20"/>
                                      <w:spacing w:val="-2"/>
                                      <w:w w:val="110"/>
                                      <w:sz w:val="14"/>
                                    </w:rPr>
                                  </w:pPr>
                                </w:p>
                              </w:tc>
                              <w:tc>
                                <w:tcPr>
                                  <w:tcW w:w="2663" w:type="dxa"/>
                                  <w:gridSpan w:val="2"/>
                                  <w:tcBorders>
                                    <w:top w:val="single" w:color="00AEEF" w:sz="2" w:space="0"/>
                                    <w:bottom w:val="single" w:color="00AEEF" w:sz="2" w:space="0"/>
                                  </w:tcBorders>
                                  <w:vAlign w:val="center"/>
                                </w:tcPr>
                                <w:p w:rsidR="00E75DF1" w:rsidP="00E75DF1" w:rsidRDefault="00E75DF1" w14:paraId="65D2D2E8" w14:textId="06415B9F">
                                  <w:pPr>
                                    <w:pStyle w:val="TableParagraph"/>
                                    <w:spacing w:before="19"/>
                                    <w:ind w:left="171"/>
                                    <w:jc w:val="center"/>
                                    <w:rPr>
                                      <w:color w:val="231F20"/>
                                      <w:spacing w:val="-2"/>
                                      <w:w w:val="110"/>
                                      <w:sz w:val="14"/>
                                    </w:rPr>
                                  </w:pPr>
                                  <w:r>
                                    <w:rPr>
                                      <w:color w:val="231F20"/>
                                      <w:spacing w:val="-2"/>
                                      <w:w w:val="110"/>
                                      <w:sz w:val="14"/>
                                    </w:rPr>
                                    <w:t>Kasbudget 2026</w:t>
                                  </w:r>
                                </w:p>
                              </w:tc>
                              <w:tc>
                                <w:tcPr>
                                  <w:tcW w:w="1910" w:type="dxa"/>
                                  <w:gridSpan w:val="2"/>
                                  <w:tcBorders>
                                    <w:top w:val="single" w:color="00AEEF" w:sz="2" w:space="0"/>
                                    <w:bottom w:val="single" w:color="00AEEF" w:sz="2" w:space="0"/>
                                  </w:tcBorders>
                                  <w:vAlign w:val="center"/>
                                </w:tcPr>
                                <w:p w:rsidR="00E75DF1" w:rsidP="00E75DF1" w:rsidRDefault="00E75DF1" w14:paraId="54DE025A" w14:textId="3D093F24">
                                  <w:pPr>
                                    <w:pStyle w:val="TableParagraph"/>
                                    <w:spacing w:before="19"/>
                                    <w:ind w:left="170"/>
                                    <w:jc w:val="center"/>
                                    <w:rPr>
                                      <w:color w:val="231F20"/>
                                      <w:spacing w:val="-2"/>
                                      <w:w w:val="110"/>
                                      <w:sz w:val="14"/>
                                    </w:rPr>
                                  </w:pPr>
                                  <w:r>
                                    <w:rPr>
                                      <w:color w:val="231F20"/>
                                      <w:spacing w:val="-2"/>
                                      <w:w w:val="110"/>
                                      <w:sz w:val="14"/>
                                    </w:rPr>
                                    <w:t>Projectbudget</w:t>
                                  </w:r>
                                </w:p>
                              </w:tc>
                              <w:tc>
                                <w:tcPr>
                                  <w:tcW w:w="1982" w:type="dxa"/>
                                  <w:gridSpan w:val="2"/>
                                  <w:tcBorders>
                                    <w:top w:val="single" w:color="00AEEF" w:sz="2" w:space="0"/>
                                    <w:bottom w:val="single" w:color="00AEEF" w:sz="2" w:space="0"/>
                                  </w:tcBorders>
                                  <w:vAlign w:val="center"/>
                                </w:tcPr>
                                <w:p w:rsidR="00E75DF1" w:rsidP="00E75DF1" w:rsidRDefault="00E75DF1" w14:paraId="65AD3904" w14:textId="180D03D2">
                                  <w:pPr>
                                    <w:pStyle w:val="TableParagraph"/>
                                    <w:spacing w:before="19"/>
                                    <w:ind w:left="168"/>
                                    <w:jc w:val="center"/>
                                    <w:rPr>
                                      <w:color w:val="231F20"/>
                                      <w:spacing w:val="-2"/>
                                      <w:w w:val="110"/>
                                      <w:sz w:val="14"/>
                                    </w:rPr>
                                  </w:pPr>
                                  <w:r>
                                    <w:rPr>
                                      <w:color w:val="231F20"/>
                                      <w:spacing w:val="-2"/>
                                      <w:w w:val="110"/>
                                      <w:sz w:val="14"/>
                                    </w:rPr>
                                    <w:t>Oplevering</w:t>
                                  </w:r>
                                </w:p>
                              </w:tc>
                              <w:tc>
                                <w:tcPr>
                                  <w:tcW w:w="836" w:type="dxa"/>
                                  <w:tcBorders>
                                    <w:top w:val="single" w:color="00AEEF" w:sz="2" w:space="0"/>
                                    <w:bottom w:val="single" w:color="00AEEF" w:sz="2" w:space="0"/>
                                  </w:tcBorders>
                                  <w:vAlign w:val="center"/>
                                </w:tcPr>
                                <w:p w:rsidRPr="00E75DF1" w:rsidR="00E75DF1" w:rsidP="00E75DF1" w:rsidRDefault="00E75DF1" w14:paraId="4171358E" w14:textId="74C564B6">
                                  <w:pPr>
                                    <w:pStyle w:val="TableParagraph"/>
                                    <w:rPr>
                                      <w:sz w:val="14"/>
                                    </w:rPr>
                                  </w:pPr>
                                  <w:r>
                                    <w:rPr>
                                      <w:sz w:val="14"/>
                                    </w:rPr>
                                    <w:t>Toelichting</w:t>
                                  </w:r>
                                </w:p>
                              </w:tc>
                            </w:tr>
                            <w:tr w:rsidR="0019716B" w:rsidTr="00E75DF1" w14:paraId="069D4F39" w14:textId="77777777">
                              <w:trPr>
                                <w:trHeight w:val="221"/>
                              </w:trPr>
                              <w:tc>
                                <w:tcPr>
                                  <w:tcW w:w="2309" w:type="dxa"/>
                                  <w:tcBorders>
                                    <w:top w:val="single" w:color="00AEEF" w:sz="2" w:space="0"/>
                                    <w:bottom w:val="single" w:color="00AEEF" w:sz="2" w:space="0"/>
                                  </w:tcBorders>
                                </w:tcPr>
                                <w:p w:rsidR="0019716B" w:rsidRDefault="002B03DC" w14:paraId="48904CE5" w14:textId="77777777">
                                  <w:pPr>
                                    <w:pStyle w:val="TableParagraph"/>
                                    <w:spacing w:before="19"/>
                                    <w:rPr>
                                      <w:sz w:val="14"/>
                                    </w:rPr>
                                  </w:pPr>
                                  <w:r>
                                    <w:rPr>
                                      <w:color w:val="231F20"/>
                                      <w:spacing w:val="-2"/>
                                      <w:w w:val="110"/>
                                      <w:sz w:val="14"/>
                                    </w:rPr>
                                    <w:t>Projectomschrijving</w:t>
                                  </w:r>
                                </w:p>
                              </w:tc>
                              <w:tc>
                                <w:tcPr>
                                  <w:tcW w:w="1713" w:type="dxa"/>
                                  <w:tcBorders>
                                    <w:top w:val="single" w:color="00AEEF" w:sz="2" w:space="0"/>
                                    <w:bottom w:val="single" w:color="00AEEF" w:sz="2" w:space="0"/>
                                  </w:tcBorders>
                                </w:tcPr>
                                <w:p w:rsidR="0019716B" w:rsidRDefault="002B03DC" w14:paraId="62E2CCB9" w14:textId="77777777">
                                  <w:pPr>
                                    <w:pStyle w:val="TableParagraph"/>
                                    <w:spacing w:before="19"/>
                                    <w:ind w:left="875"/>
                                    <w:rPr>
                                      <w:sz w:val="14"/>
                                    </w:rPr>
                                  </w:pPr>
                                  <w:r>
                                    <w:rPr>
                                      <w:color w:val="231F20"/>
                                      <w:spacing w:val="-2"/>
                                      <w:w w:val="110"/>
                                      <w:sz w:val="14"/>
                                    </w:rPr>
                                    <w:t>huidig</w:t>
                                  </w:r>
                                </w:p>
                              </w:tc>
                              <w:tc>
                                <w:tcPr>
                                  <w:tcW w:w="950" w:type="dxa"/>
                                  <w:tcBorders>
                                    <w:top w:val="single" w:color="00AEEF" w:sz="2" w:space="0"/>
                                    <w:bottom w:val="single" w:color="00AEEF" w:sz="2" w:space="0"/>
                                  </w:tcBorders>
                                </w:tcPr>
                                <w:p w:rsidR="0019716B" w:rsidRDefault="002B03DC" w14:paraId="31D4C5C0" w14:textId="77777777">
                                  <w:pPr>
                                    <w:pStyle w:val="TableParagraph"/>
                                    <w:spacing w:before="19"/>
                                    <w:ind w:left="171"/>
                                    <w:rPr>
                                      <w:sz w:val="14"/>
                                    </w:rPr>
                                  </w:pPr>
                                  <w:r>
                                    <w:rPr>
                                      <w:color w:val="231F20"/>
                                      <w:spacing w:val="-2"/>
                                      <w:w w:val="110"/>
                                      <w:sz w:val="14"/>
                                    </w:rPr>
                                    <w:t>vorig</w:t>
                                  </w:r>
                                </w:p>
                              </w:tc>
                              <w:tc>
                                <w:tcPr>
                                  <w:tcW w:w="990" w:type="dxa"/>
                                  <w:tcBorders>
                                    <w:top w:val="single" w:color="00AEEF" w:sz="2" w:space="0"/>
                                    <w:bottom w:val="single" w:color="00AEEF" w:sz="2" w:space="0"/>
                                  </w:tcBorders>
                                </w:tcPr>
                                <w:p w:rsidR="0019716B" w:rsidRDefault="002B03DC" w14:paraId="4AB329D8" w14:textId="77777777">
                                  <w:pPr>
                                    <w:pStyle w:val="TableParagraph"/>
                                    <w:spacing w:before="19"/>
                                    <w:ind w:left="151"/>
                                    <w:rPr>
                                      <w:sz w:val="14"/>
                                    </w:rPr>
                                  </w:pPr>
                                  <w:r>
                                    <w:rPr>
                                      <w:color w:val="231F20"/>
                                      <w:spacing w:val="-2"/>
                                      <w:w w:val="110"/>
                                      <w:sz w:val="14"/>
                                    </w:rPr>
                                    <w:t>huidig</w:t>
                                  </w:r>
                                </w:p>
                              </w:tc>
                              <w:tc>
                                <w:tcPr>
                                  <w:tcW w:w="920" w:type="dxa"/>
                                  <w:tcBorders>
                                    <w:top w:val="single" w:color="00AEEF" w:sz="2" w:space="0"/>
                                    <w:bottom w:val="single" w:color="00AEEF" w:sz="2" w:space="0"/>
                                  </w:tcBorders>
                                </w:tcPr>
                                <w:p w:rsidR="0019716B" w:rsidRDefault="002B03DC" w14:paraId="56592E2A" w14:textId="77777777">
                                  <w:pPr>
                                    <w:pStyle w:val="TableParagraph"/>
                                    <w:spacing w:before="19"/>
                                    <w:ind w:left="170"/>
                                    <w:rPr>
                                      <w:sz w:val="14"/>
                                    </w:rPr>
                                  </w:pPr>
                                  <w:r>
                                    <w:rPr>
                                      <w:color w:val="231F20"/>
                                      <w:spacing w:val="-2"/>
                                      <w:w w:val="110"/>
                                      <w:sz w:val="14"/>
                                    </w:rPr>
                                    <w:t>vorig</w:t>
                                  </w:r>
                                </w:p>
                              </w:tc>
                              <w:tc>
                                <w:tcPr>
                                  <w:tcW w:w="1021" w:type="dxa"/>
                                  <w:tcBorders>
                                    <w:top w:val="single" w:color="00AEEF" w:sz="2" w:space="0"/>
                                    <w:bottom w:val="single" w:color="00AEEF" w:sz="2" w:space="0"/>
                                  </w:tcBorders>
                                </w:tcPr>
                                <w:p w:rsidR="0019716B" w:rsidRDefault="002B03DC" w14:paraId="364CF446" w14:textId="77777777">
                                  <w:pPr>
                                    <w:pStyle w:val="TableParagraph"/>
                                    <w:spacing w:before="19"/>
                                    <w:ind w:left="180"/>
                                    <w:rPr>
                                      <w:sz w:val="14"/>
                                    </w:rPr>
                                  </w:pPr>
                                  <w:r>
                                    <w:rPr>
                                      <w:color w:val="231F20"/>
                                      <w:spacing w:val="-2"/>
                                      <w:w w:val="110"/>
                                      <w:sz w:val="14"/>
                                    </w:rPr>
                                    <w:t>huidig</w:t>
                                  </w:r>
                                </w:p>
                              </w:tc>
                              <w:tc>
                                <w:tcPr>
                                  <w:tcW w:w="961" w:type="dxa"/>
                                  <w:tcBorders>
                                    <w:top w:val="single" w:color="00AEEF" w:sz="2" w:space="0"/>
                                    <w:bottom w:val="single" w:color="00AEEF" w:sz="2" w:space="0"/>
                                  </w:tcBorders>
                                </w:tcPr>
                                <w:p w:rsidR="0019716B" w:rsidRDefault="002B03DC" w14:paraId="4143F44D" w14:textId="77777777">
                                  <w:pPr>
                                    <w:pStyle w:val="TableParagraph"/>
                                    <w:spacing w:before="19"/>
                                    <w:ind w:left="168"/>
                                    <w:rPr>
                                      <w:sz w:val="14"/>
                                    </w:rPr>
                                  </w:pPr>
                                  <w:r>
                                    <w:rPr>
                                      <w:color w:val="231F20"/>
                                      <w:spacing w:val="-2"/>
                                      <w:w w:val="110"/>
                                      <w:sz w:val="14"/>
                                    </w:rPr>
                                    <w:t>vorig</w:t>
                                  </w:r>
                                </w:p>
                              </w:tc>
                              <w:tc>
                                <w:tcPr>
                                  <w:tcW w:w="836" w:type="dxa"/>
                                  <w:tcBorders>
                                    <w:top w:val="single" w:color="00AEEF" w:sz="2" w:space="0"/>
                                    <w:bottom w:val="single" w:color="00AEEF" w:sz="2" w:space="0"/>
                                  </w:tcBorders>
                                </w:tcPr>
                                <w:p w:rsidR="0019716B" w:rsidRDefault="0019716B" w14:paraId="670003C3" w14:textId="77777777">
                                  <w:pPr>
                                    <w:pStyle w:val="TableParagraph"/>
                                    <w:rPr>
                                      <w:rFonts w:ascii="Times New Roman"/>
                                      <w:sz w:val="14"/>
                                    </w:rPr>
                                  </w:pPr>
                                </w:p>
                              </w:tc>
                            </w:tr>
                            <w:tr w:rsidR="0019716B" w:rsidTr="00E75DF1" w14:paraId="31BC28D2" w14:textId="77777777">
                              <w:trPr>
                                <w:trHeight w:val="224"/>
                              </w:trPr>
                              <w:tc>
                                <w:tcPr>
                                  <w:tcW w:w="2309" w:type="dxa"/>
                                  <w:tcBorders>
                                    <w:top w:val="single" w:color="00AEEF" w:sz="2" w:space="0"/>
                                  </w:tcBorders>
                                </w:tcPr>
                                <w:p w:rsidR="0019716B" w:rsidRDefault="002B03DC" w14:paraId="5BF4E917" w14:textId="77777777">
                                  <w:pPr>
                                    <w:pStyle w:val="TableParagraph"/>
                                    <w:spacing w:before="28"/>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waterkwaliteit</w:t>
                                  </w:r>
                                </w:p>
                              </w:tc>
                              <w:tc>
                                <w:tcPr>
                                  <w:tcW w:w="1713" w:type="dxa"/>
                                  <w:tcBorders>
                                    <w:top w:val="single" w:color="00AEEF" w:sz="2" w:space="0"/>
                                  </w:tcBorders>
                                </w:tcPr>
                                <w:p w:rsidR="0019716B" w:rsidRDefault="0019716B" w14:paraId="5D9EF7B6" w14:textId="77777777">
                                  <w:pPr>
                                    <w:pStyle w:val="TableParagraph"/>
                                    <w:rPr>
                                      <w:rFonts w:ascii="Times New Roman"/>
                                      <w:sz w:val="14"/>
                                    </w:rPr>
                                  </w:pPr>
                                </w:p>
                              </w:tc>
                              <w:tc>
                                <w:tcPr>
                                  <w:tcW w:w="950" w:type="dxa"/>
                                  <w:tcBorders>
                                    <w:top w:val="single" w:color="00AEEF" w:sz="2" w:space="0"/>
                                  </w:tcBorders>
                                </w:tcPr>
                                <w:p w:rsidR="0019716B" w:rsidRDefault="0019716B" w14:paraId="3691F196" w14:textId="77777777">
                                  <w:pPr>
                                    <w:pStyle w:val="TableParagraph"/>
                                    <w:rPr>
                                      <w:rFonts w:ascii="Times New Roman"/>
                                      <w:sz w:val="14"/>
                                    </w:rPr>
                                  </w:pPr>
                                </w:p>
                              </w:tc>
                              <w:tc>
                                <w:tcPr>
                                  <w:tcW w:w="990" w:type="dxa"/>
                                  <w:tcBorders>
                                    <w:top w:val="single" w:color="00AEEF" w:sz="2" w:space="0"/>
                                  </w:tcBorders>
                                </w:tcPr>
                                <w:p w:rsidR="0019716B" w:rsidRDefault="0019716B" w14:paraId="17EDD39F" w14:textId="77777777">
                                  <w:pPr>
                                    <w:pStyle w:val="TableParagraph"/>
                                    <w:rPr>
                                      <w:rFonts w:ascii="Times New Roman"/>
                                      <w:sz w:val="14"/>
                                    </w:rPr>
                                  </w:pPr>
                                </w:p>
                              </w:tc>
                              <w:tc>
                                <w:tcPr>
                                  <w:tcW w:w="920" w:type="dxa"/>
                                  <w:tcBorders>
                                    <w:top w:val="single" w:color="00AEEF" w:sz="2" w:space="0"/>
                                  </w:tcBorders>
                                </w:tcPr>
                                <w:p w:rsidR="0019716B" w:rsidRDefault="0019716B" w14:paraId="19DC4338" w14:textId="77777777">
                                  <w:pPr>
                                    <w:pStyle w:val="TableParagraph"/>
                                    <w:rPr>
                                      <w:rFonts w:ascii="Times New Roman"/>
                                      <w:sz w:val="14"/>
                                    </w:rPr>
                                  </w:pPr>
                                </w:p>
                              </w:tc>
                              <w:tc>
                                <w:tcPr>
                                  <w:tcW w:w="1021" w:type="dxa"/>
                                  <w:tcBorders>
                                    <w:top w:val="single" w:color="00AEEF" w:sz="2" w:space="0"/>
                                  </w:tcBorders>
                                </w:tcPr>
                                <w:p w:rsidR="0019716B" w:rsidRDefault="0019716B" w14:paraId="320B879F" w14:textId="77777777">
                                  <w:pPr>
                                    <w:pStyle w:val="TableParagraph"/>
                                    <w:rPr>
                                      <w:rFonts w:ascii="Times New Roman"/>
                                      <w:sz w:val="14"/>
                                    </w:rPr>
                                  </w:pPr>
                                </w:p>
                              </w:tc>
                              <w:tc>
                                <w:tcPr>
                                  <w:tcW w:w="961" w:type="dxa"/>
                                  <w:tcBorders>
                                    <w:top w:val="single" w:color="00AEEF" w:sz="2" w:space="0"/>
                                  </w:tcBorders>
                                </w:tcPr>
                                <w:p w:rsidR="0019716B" w:rsidRDefault="0019716B" w14:paraId="7F5EB527" w14:textId="77777777">
                                  <w:pPr>
                                    <w:pStyle w:val="TableParagraph"/>
                                    <w:rPr>
                                      <w:rFonts w:ascii="Times New Roman"/>
                                      <w:sz w:val="14"/>
                                    </w:rPr>
                                  </w:pPr>
                                </w:p>
                              </w:tc>
                              <w:tc>
                                <w:tcPr>
                                  <w:tcW w:w="836" w:type="dxa"/>
                                  <w:tcBorders>
                                    <w:top w:val="single" w:color="00AEEF" w:sz="2" w:space="0"/>
                                  </w:tcBorders>
                                </w:tcPr>
                                <w:p w:rsidR="0019716B" w:rsidRDefault="0019716B" w14:paraId="6F588390" w14:textId="77777777">
                                  <w:pPr>
                                    <w:pStyle w:val="TableParagraph"/>
                                    <w:rPr>
                                      <w:rFonts w:ascii="Times New Roman"/>
                                      <w:sz w:val="14"/>
                                    </w:rPr>
                                  </w:pPr>
                                </w:p>
                              </w:tc>
                            </w:tr>
                            <w:tr w:rsidR="0019716B" w:rsidTr="00E75DF1" w14:paraId="23F618D0" w14:textId="77777777">
                              <w:trPr>
                                <w:trHeight w:val="226"/>
                              </w:trPr>
                              <w:tc>
                                <w:tcPr>
                                  <w:tcW w:w="2309" w:type="dxa"/>
                                </w:tcPr>
                                <w:p w:rsidR="0019716B" w:rsidRDefault="002B03DC" w14:paraId="1A76BD5C" w14:textId="77777777">
                                  <w:pPr>
                                    <w:pStyle w:val="TableParagraph"/>
                                    <w:spacing w:before="30"/>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Nationaal</w:t>
                                  </w:r>
                                </w:p>
                              </w:tc>
                              <w:tc>
                                <w:tcPr>
                                  <w:tcW w:w="1713" w:type="dxa"/>
                                </w:tcPr>
                                <w:p w:rsidR="0019716B" w:rsidRDefault="0019716B" w14:paraId="584B2752" w14:textId="77777777">
                                  <w:pPr>
                                    <w:pStyle w:val="TableParagraph"/>
                                    <w:rPr>
                                      <w:rFonts w:ascii="Times New Roman"/>
                                      <w:sz w:val="14"/>
                                    </w:rPr>
                                  </w:pPr>
                                </w:p>
                              </w:tc>
                              <w:tc>
                                <w:tcPr>
                                  <w:tcW w:w="950" w:type="dxa"/>
                                </w:tcPr>
                                <w:p w:rsidR="0019716B" w:rsidRDefault="0019716B" w14:paraId="563057C5" w14:textId="77777777">
                                  <w:pPr>
                                    <w:pStyle w:val="TableParagraph"/>
                                    <w:rPr>
                                      <w:rFonts w:ascii="Times New Roman"/>
                                      <w:sz w:val="14"/>
                                    </w:rPr>
                                  </w:pPr>
                                </w:p>
                              </w:tc>
                              <w:tc>
                                <w:tcPr>
                                  <w:tcW w:w="990" w:type="dxa"/>
                                </w:tcPr>
                                <w:p w:rsidR="0019716B" w:rsidRDefault="0019716B" w14:paraId="17A3F863" w14:textId="77777777">
                                  <w:pPr>
                                    <w:pStyle w:val="TableParagraph"/>
                                    <w:rPr>
                                      <w:rFonts w:ascii="Times New Roman"/>
                                      <w:sz w:val="14"/>
                                    </w:rPr>
                                  </w:pPr>
                                </w:p>
                              </w:tc>
                              <w:tc>
                                <w:tcPr>
                                  <w:tcW w:w="920" w:type="dxa"/>
                                </w:tcPr>
                                <w:p w:rsidR="0019716B" w:rsidRDefault="0019716B" w14:paraId="087C9CF3" w14:textId="77777777">
                                  <w:pPr>
                                    <w:pStyle w:val="TableParagraph"/>
                                    <w:rPr>
                                      <w:rFonts w:ascii="Times New Roman"/>
                                      <w:sz w:val="14"/>
                                    </w:rPr>
                                  </w:pPr>
                                </w:p>
                              </w:tc>
                              <w:tc>
                                <w:tcPr>
                                  <w:tcW w:w="1021" w:type="dxa"/>
                                </w:tcPr>
                                <w:p w:rsidR="0019716B" w:rsidRDefault="0019716B" w14:paraId="2F9DC57C" w14:textId="77777777">
                                  <w:pPr>
                                    <w:pStyle w:val="TableParagraph"/>
                                    <w:rPr>
                                      <w:rFonts w:ascii="Times New Roman"/>
                                      <w:sz w:val="14"/>
                                    </w:rPr>
                                  </w:pPr>
                                </w:p>
                              </w:tc>
                              <w:tc>
                                <w:tcPr>
                                  <w:tcW w:w="961" w:type="dxa"/>
                                </w:tcPr>
                                <w:p w:rsidR="0019716B" w:rsidRDefault="0019716B" w14:paraId="52ADEA28" w14:textId="77777777">
                                  <w:pPr>
                                    <w:pStyle w:val="TableParagraph"/>
                                    <w:rPr>
                                      <w:rFonts w:ascii="Times New Roman"/>
                                      <w:sz w:val="14"/>
                                    </w:rPr>
                                  </w:pPr>
                                </w:p>
                              </w:tc>
                              <w:tc>
                                <w:tcPr>
                                  <w:tcW w:w="836" w:type="dxa"/>
                                </w:tcPr>
                                <w:p w:rsidR="0019716B" w:rsidRDefault="0019716B" w14:paraId="74FCDEA3" w14:textId="77777777">
                                  <w:pPr>
                                    <w:pStyle w:val="TableParagraph"/>
                                    <w:rPr>
                                      <w:rFonts w:ascii="Times New Roman"/>
                                      <w:sz w:val="14"/>
                                    </w:rPr>
                                  </w:pPr>
                                </w:p>
                              </w:tc>
                            </w:tr>
                            <w:tr w:rsidR="0019716B" w:rsidTr="00E75DF1" w14:paraId="3FD4BFF3" w14:textId="77777777">
                              <w:trPr>
                                <w:trHeight w:val="226"/>
                              </w:trPr>
                              <w:tc>
                                <w:tcPr>
                                  <w:tcW w:w="2309" w:type="dxa"/>
                                </w:tcPr>
                                <w:p w:rsidR="0019716B" w:rsidRDefault="002B03DC" w14:paraId="3322B84F" w14:textId="77777777">
                                  <w:pPr>
                                    <w:pStyle w:val="TableParagraph"/>
                                    <w:spacing w:before="22"/>
                                    <w:rPr>
                                      <w:sz w:val="14"/>
                                    </w:rPr>
                                  </w:pPr>
                                  <w:r>
                                    <w:rPr>
                                      <w:color w:val="231F20"/>
                                      <w:w w:val="105"/>
                                      <w:sz w:val="14"/>
                                    </w:rPr>
                                    <w:t>KRW</w:t>
                                  </w:r>
                                  <w:r>
                                    <w:rPr>
                                      <w:color w:val="231F20"/>
                                      <w:spacing w:val="-7"/>
                                      <w:w w:val="105"/>
                                      <w:sz w:val="14"/>
                                    </w:rPr>
                                    <w:t xml:space="preserve"> </w:t>
                                  </w:r>
                                  <w:r>
                                    <w:rPr>
                                      <w:color w:val="231F20"/>
                                      <w:w w:val="105"/>
                                      <w:sz w:val="14"/>
                                    </w:rPr>
                                    <w:t>1e</w:t>
                                  </w:r>
                                  <w:r>
                                    <w:rPr>
                                      <w:color w:val="231F20"/>
                                      <w:spacing w:val="-6"/>
                                      <w:w w:val="105"/>
                                      <w:sz w:val="14"/>
                                    </w:rPr>
                                    <w:t xml:space="preserve"> </w:t>
                                  </w:r>
                                  <w:r>
                                    <w:rPr>
                                      <w:color w:val="231F20"/>
                                      <w:spacing w:val="-2"/>
                                      <w:w w:val="105"/>
                                      <w:sz w:val="14"/>
                                    </w:rPr>
                                    <w:t>tranche</w:t>
                                  </w:r>
                                </w:p>
                              </w:tc>
                              <w:tc>
                                <w:tcPr>
                                  <w:tcW w:w="1713" w:type="dxa"/>
                                </w:tcPr>
                                <w:p w:rsidR="0019716B" w:rsidRDefault="0019716B" w14:paraId="560572E2" w14:textId="77777777">
                                  <w:pPr>
                                    <w:pStyle w:val="TableParagraph"/>
                                    <w:rPr>
                                      <w:rFonts w:ascii="Times New Roman"/>
                                      <w:sz w:val="14"/>
                                    </w:rPr>
                                  </w:pPr>
                                </w:p>
                              </w:tc>
                              <w:tc>
                                <w:tcPr>
                                  <w:tcW w:w="950" w:type="dxa"/>
                                </w:tcPr>
                                <w:p w:rsidR="0019716B" w:rsidRDefault="0019716B" w14:paraId="2A152D2E" w14:textId="77777777">
                                  <w:pPr>
                                    <w:pStyle w:val="TableParagraph"/>
                                    <w:rPr>
                                      <w:rFonts w:ascii="Times New Roman"/>
                                      <w:sz w:val="14"/>
                                    </w:rPr>
                                  </w:pPr>
                                </w:p>
                              </w:tc>
                              <w:tc>
                                <w:tcPr>
                                  <w:tcW w:w="990" w:type="dxa"/>
                                </w:tcPr>
                                <w:p w:rsidR="0019716B" w:rsidRDefault="002B03DC" w14:paraId="097318D4" w14:textId="77777777">
                                  <w:pPr>
                                    <w:pStyle w:val="TableParagraph"/>
                                    <w:spacing w:before="22"/>
                                    <w:ind w:right="171"/>
                                    <w:jc w:val="right"/>
                                    <w:rPr>
                                      <w:sz w:val="14"/>
                                    </w:rPr>
                                  </w:pPr>
                                  <w:r>
                                    <w:rPr>
                                      <w:color w:val="231F20"/>
                                      <w:spacing w:val="-5"/>
                                      <w:sz w:val="14"/>
                                    </w:rPr>
                                    <w:t>30</w:t>
                                  </w:r>
                                </w:p>
                              </w:tc>
                              <w:tc>
                                <w:tcPr>
                                  <w:tcW w:w="920" w:type="dxa"/>
                                </w:tcPr>
                                <w:p w:rsidR="0019716B" w:rsidRDefault="002B03DC" w14:paraId="1F8C2BB3" w14:textId="77777777">
                                  <w:pPr>
                                    <w:pStyle w:val="TableParagraph"/>
                                    <w:spacing w:before="22"/>
                                    <w:ind w:right="122"/>
                                    <w:jc w:val="right"/>
                                    <w:rPr>
                                      <w:sz w:val="14"/>
                                    </w:rPr>
                                  </w:pPr>
                                  <w:r>
                                    <w:rPr>
                                      <w:color w:val="231F20"/>
                                      <w:spacing w:val="-5"/>
                                      <w:sz w:val="14"/>
                                    </w:rPr>
                                    <w:t>30</w:t>
                                  </w:r>
                                </w:p>
                              </w:tc>
                              <w:tc>
                                <w:tcPr>
                                  <w:tcW w:w="1021" w:type="dxa"/>
                                </w:tcPr>
                                <w:p w:rsidR="0019716B" w:rsidRDefault="0019716B" w14:paraId="5F752BB8" w14:textId="77777777">
                                  <w:pPr>
                                    <w:pStyle w:val="TableParagraph"/>
                                    <w:rPr>
                                      <w:rFonts w:ascii="Times New Roman"/>
                                      <w:sz w:val="14"/>
                                    </w:rPr>
                                  </w:pPr>
                                </w:p>
                              </w:tc>
                              <w:tc>
                                <w:tcPr>
                                  <w:tcW w:w="961" w:type="dxa"/>
                                </w:tcPr>
                                <w:p w:rsidR="0019716B" w:rsidRDefault="0019716B" w14:paraId="2D1B2CCD" w14:textId="77777777">
                                  <w:pPr>
                                    <w:pStyle w:val="TableParagraph"/>
                                    <w:rPr>
                                      <w:rFonts w:ascii="Times New Roman"/>
                                      <w:sz w:val="14"/>
                                    </w:rPr>
                                  </w:pPr>
                                </w:p>
                              </w:tc>
                              <w:tc>
                                <w:tcPr>
                                  <w:tcW w:w="836" w:type="dxa"/>
                                </w:tcPr>
                                <w:p w:rsidR="0019716B" w:rsidRDefault="0019716B" w14:paraId="06929116" w14:textId="77777777">
                                  <w:pPr>
                                    <w:pStyle w:val="TableParagraph"/>
                                    <w:rPr>
                                      <w:rFonts w:ascii="Times New Roman"/>
                                      <w:sz w:val="14"/>
                                    </w:rPr>
                                  </w:pPr>
                                </w:p>
                              </w:tc>
                            </w:tr>
                            <w:tr w:rsidR="0019716B" w:rsidTr="00E75DF1" w14:paraId="05C176E1" w14:textId="77777777">
                              <w:trPr>
                                <w:trHeight w:val="226"/>
                              </w:trPr>
                              <w:tc>
                                <w:tcPr>
                                  <w:tcW w:w="2309" w:type="dxa"/>
                                </w:tcPr>
                                <w:p w:rsidR="0019716B" w:rsidRDefault="002B03DC" w14:paraId="5FD4A7A4" w14:textId="77777777">
                                  <w:pPr>
                                    <w:pStyle w:val="TableParagraph"/>
                                    <w:spacing w:before="22"/>
                                    <w:rPr>
                                      <w:sz w:val="14"/>
                                    </w:rPr>
                                  </w:pPr>
                                  <w:r>
                                    <w:rPr>
                                      <w:color w:val="231F20"/>
                                      <w:w w:val="105"/>
                                      <w:sz w:val="14"/>
                                    </w:rPr>
                                    <w:t>KRW</w:t>
                                  </w:r>
                                  <w:r>
                                    <w:rPr>
                                      <w:color w:val="231F20"/>
                                      <w:spacing w:val="-9"/>
                                      <w:w w:val="105"/>
                                      <w:sz w:val="14"/>
                                    </w:rPr>
                                    <w:t xml:space="preserve"> </w:t>
                                  </w:r>
                                  <w:r>
                                    <w:rPr>
                                      <w:color w:val="231F20"/>
                                      <w:w w:val="105"/>
                                      <w:sz w:val="14"/>
                                    </w:rPr>
                                    <w:t>2e</w:t>
                                  </w:r>
                                  <w:r>
                                    <w:rPr>
                                      <w:color w:val="231F20"/>
                                      <w:spacing w:val="-8"/>
                                      <w:w w:val="105"/>
                                      <w:sz w:val="14"/>
                                    </w:rPr>
                                    <w:t xml:space="preserve"> </w:t>
                                  </w:r>
                                  <w:r>
                                    <w:rPr>
                                      <w:color w:val="231F20"/>
                                      <w:w w:val="105"/>
                                      <w:sz w:val="14"/>
                                    </w:rPr>
                                    <w:t>en</w:t>
                                  </w:r>
                                  <w:r>
                                    <w:rPr>
                                      <w:color w:val="231F20"/>
                                      <w:spacing w:val="-8"/>
                                      <w:w w:val="105"/>
                                      <w:sz w:val="14"/>
                                    </w:rPr>
                                    <w:t xml:space="preserve"> </w:t>
                                  </w:r>
                                  <w:r>
                                    <w:rPr>
                                      <w:color w:val="231F20"/>
                                      <w:w w:val="105"/>
                                      <w:sz w:val="14"/>
                                    </w:rPr>
                                    <w:t>3e</w:t>
                                  </w:r>
                                  <w:r>
                                    <w:rPr>
                                      <w:color w:val="231F20"/>
                                      <w:spacing w:val="-8"/>
                                      <w:w w:val="105"/>
                                      <w:sz w:val="14"/>
                                    </w:rPr>
                                    <w:t xml:space="preserve"> </w:t>
                                  </w:r>
                                  <w:r>
                                    <w:rPr>
                                      <w:color w:val="231F20"/>
                                      <w:spacing w:val="-2"/>
                                      <w:w w:val="105"/>
                                      <w:sz w:val="14"/>
                                    </w:rPr>
                                    <w:t>tranche</w:t>
                                  </w:r>
                                </w:p>
                              </w:tc>
                              <w:tc>
                                <w:tcPr>
                                  <w:tcW w:w="1713" w:type="dxa"/>
                                </w:tcPr>
                                <w:p w:rsidR="0019716B" w:rsidRDefault="002B03DC" w14:paraId="7C301AA9" w14:textId="77777777">
                                  <w:pPr>
                                    <w:pStyle w:val="TableParagraph"/>
                                    <w:spacing w:before="22"/>
                                    <w:ind w:right="170"/>
                                    <w:jc w:val="right"/>
                                    <w:rPr>
                                      <w:sz w:val="14"/>
                                    </w:rPr>
                                  </w:pPr>
                                  <w:r>
                                    <w:rPr>
                                      <w:color w:val="231F20"/>
                                      <w:spacing w:val="-5"/>
                                      <w:sz w:val="14"/>
                                    </w:rPr>
                                    <w:t>200</w:t>
                                  </w:r>
                                </w:p>
                              </w:tc>
                              <w:tc>
                                <w:tcPr>
                                  <w:tcW w:w="950" w:type="dxa"/>
                                </w:tcPr>
                                <w:p w:rsidR="0019716B" w:rsidRDefault="002B03DC" w14:paraId="5C7BCEA9" w14:textId="77777777">
                                  <w:pPr>
                                    <w:pStyle w:val="TableParagraph"/>
                                    <w:spacing w:before="22"/>
                                    <w:ind w:right="151"/>
                                    <w:jc w:val="right"/>
                                    <w:rPr>
                                      <w:sz w:val="14"/>
                                    </w:rPr>
                                  </w:pPr>
                                  <w:r>
                                    <w:rPr>
                                      <w:color w:val="231F20"/>
                                      <w:spacing w:val="-5"/>
                                      <w:sz w:val="14"/>
                                    </w:rPr>
                                    <w:t>143</w:t>
                                  </w:r>
                                </w:p>
                              </w:tc>
                              <w:tc>
                                <w:tcPr>
                                  <w:tcW w:w="990" w:type="dxa"/>
                                </w:tcPr>
                                <w:p w:rsidR="0019716B" w:rsidRDefault="002B03DC" w14:paraId="14B4209C" w14:textId="77777777">
                                  <w:pPr>
                                    <w:pStyle w:val="TableParagraph"/>
                                    <w:spacing w:before="22"/>
                                    <w:ind w:right="171"/>
                                    <w:jc w:val="right"/>
                                    <w:rPr>
                                      <w:sz w:val="14"/>
                                    </w:rPr>
                                  </w:pPr>
                                  <w:r>
                                    <w:rPr>
                                      <w:color w:val="231F20"/>
                                      <w:spacing w:val="-4"/>
                                      <w:sz w:val="14"/>
                                    </w:rPr>
                                    <w:t>1016</w:t>
                                  </w:r>
                                </w:p>
                              </w:tc>
                              <w:tc>
                                <w:tcPr>
                                  <w:tcW w:w="920" w:type="dxa"/>
                                </w:tcPr>
                                <w:p w:rsidR="0019716B" w:rsidRDefault="002B03DC" w14:paraId="5D53B3C6" w14:textId="77777777">
                                  <w:pPr>
                                    <w:pStyle w:val="TableParagraph"/>
                                    <w:spacing w:before="22"/>
                                    <w:ind w:right="122"/>
                                    <w:jc w:val="right"/>
                                    <w:rPr>
                                      <w:sz w:val="14"/>
                                    </w:rPr>
                                  </w:pPr>
                                  <w:r>
                                    <w:rPr>
                                      <w:color w:val="231F20"/>
                                      <w:spacing w:val="-5"/>
                                      <w:sz w:val="14"/>
                                    </w:rPr>
                                    <w:t>932</w:t>
                                  </w:r>
                                </w:p>
                              </w:tc>
                              <w:tc>
                                <w:tcPr>
                                  <w:tcW w:w="1021" w:type="dxa"/>
                                </w:tcPr>
                                <w:p w:rsidR="0019716B" w:rsidRDefault="002B03DC" w14:paraId="6F24881F" w14:textId="77777777">
                                  <w:pPr>
                                    <w:pStyle w:val="TableParagraph"/>
                                    <w:spacing w:before="22"/>
                                    <w:ind w:left="536"/>
                                    <w:rPr>
                                      <w:sz w:val="14"/>
                                    </w:rPr>
                                  </w:pPr>
                                  <w:r>
                                    <w:rPr>
                                      <w:color w:val="231F20"/>
                                      <w:spacing w:val="-4"/>
                                      <w:sz w:val="14"/>
                                    </w:rPr>
                                    <w:t>2027</w:t>
                                  </w:r>
                                </w:p>
                              </w:tc>
                              <w:tc>
                                <w:tcPr>
                                  <w:tcW w:w="961" w:type="dxa"/>
                                </w:tcPr>
                                <w:p w:rsidR="0019716B" w:rsidRDefault="002B03DC" w14:paraId="6786FB41" w14:textId="77777777">
                                  <w:pPr>
                                    <w:pStyle w:val="TableParagraph"/>
                                    <w:spacing w:before="22"/>
                                    <w:ind w:left="484"/>
                                    <w:rPr>
                                      <w:sz w:val="14"/>
                                    </w:rPr>
                                  </w:pPr>
                                  <w:r>
                                    <w:rPr>
                                      <w:color w:val="231F20"/>
                                      <w:spacing w:val="-4"/>
                                      <w:sz w:val="14"/>
                                    </w:rPr>
                                    <w:t>2027</w:t>
                                  </w:r>
                                </w:p>
                              </w:tc>
                              <w:tc>
                                <w:tcPr>
                                  <w:tcW w:w="836" w:type="dxa"/>
                                  <w:vAlign w:val="center"/>
                                </w:tcPr>
                                <w:p w:rsidRPr="00E75DF1" w:rsidR="0019716B" w:rsidP="00E75DF1" w:rsidRDefault="00E75DF1" w14:paraId="4061DF54" w14:textId="41F0F3D4">
                                  <w:pPr>
                                    <w:pStyle w:val="TableParagraph"/>
                                    <w:jc w:val="right"/>
                                    <w:rPr>
                                      <w:sz w:val="14"/>
                                    </w:rPr>
                                  </w:pPr>
                                  <w:r w:rsidRPr="00E75DF1">
                                    <w:rPr>
                                      <w:sz w:val="14"/>
                                    </w:rPr>
                                    <w:t>1</w:t>
                                  </w:r>
                                </w:p>
                              </w:tc>
                            </w:tr>
                            <w:tr w:rsidR="0019716B" w:rsidTr="00E75DF1" w14:paraId="4AD2087A" w14:textId="77777777">
                              <w:trPr>
                                <w:trHeight w:val="224"/>
                              </w:trPr>
                              <w:tc>
                                <w:tcPr>
                                  <w:tcW w:w="2309" w:type="dxa"/>
                                  <w:tcBorders>
                                    <w:bottom w:val="single" w:color="00AEEF" w:sz="2" w:space="0"/>
                                  </w:tcBorders>
                                </w:tcPr>
                                <w:p w:rsidR="0019716B" w:rsidRDefault="002B03DC" w14:paraId="69FA55A6" w14:textId="77777777">
                                  <w:pPr>
                                    <w:pStyle w:val="TableParagraph"/>
                                    <w:spacing w:before="22"/>
                                    <w:rPr>
                                      <w:sz w:val="14"/>
                                    </w:rPr>
                                  </w:pPr>
                                  <w:r>
                                    <w:rPr>
                                      <w:color w:val="231F20"/>
                                      <w:spacing w:val="-2"/>
                                      <w:w w:val="110"/>
                                      <w:sz w:val="14"/>
                                    </w:rPr>
                                    <w:t>afrondingen</w:t>
                                  </w:r>
                                </w:p>
                              </w:tc>
                              <w:tc>
                                <w:tcPr>
                                  <w:tcW w:w="1713" w:type="dxa"/>
                                  <w:tcBorders>
                                    <w:bottom w:val="single" w:color="00AEEF" w:sz="2" w:space="0"/>
                                  </w:tcBorders>
                                </w:tcPr>
                                <w:p w:rsidR="0019716B" w:rsidRDefault="0019716B" w14:paraId="43B4BF2F" w14:textId="77777777">
                                  <w:pPr>
                                    <w:pStyle w:val="TableParagraph"/>
                                    <w:rPr>
                                      <w:rFonts w:ascii="Times New Roman"/>
                                      <w:sz w:val="14"/>
                                    </w:rPr>
                                  </w:pPr>
                                </w:p>
                              </w:tc>
                              <w:tc>
                                <w:tcPr>
                                  <w:tcW w:w="950" w:type="dxa"/>
                                  <w:tcBorders>
                                    <w:bottom w:val="single" w:color="00AEEF" w:sz="2" w:space="0"/>
                                  </w:tcBorders>
                                </w:tcPr>
                                <w:p w:rsidR="0019716B" w:rsidRDefault="0019716B" w14:paraId="08174DE9" w14:textId="77777777">
                                  <w:pPr>
                                    <w:pStyle w:val="TableParagraph"/>
                                    <w:rPr>
                                      <w:rFonts w:ascii="Times New Roman"/>
                                      <w:sz w:val="14"/>
                                    </w:rPr>
                                  </w:pPr>
                                </w:p>
                              </w:tc>
                              <w:tc>
                                <w:tcPr>
                                  <w:tcW w:w="990" w:type="dxa"/>
                                  <w:tcBorders>
                                    <w:bottom w:val="single" w:color="00AEEF" w:sz="2" w:space="0"/>
                                  </w:tcBorders>
                                </w:tcPr>
                                <w:p w:rsidR="0019716B" w:rsidRDefault="0019716B" w14:paraId="0114A356" w14:textId="77777777">
                                  <w:pPr>
                                    <w:pStyle w:val="TableParagraph"/>
                                    <w:rPr>
                                      <w:rFonts w:ascii="Times New Roman"/>
                                      <w:sz w:val="14"/>
                                    </w:rPr>
                                  </w:pPr>
                                </w:p>
                              </w:tc>
                              <w:tc>
                                <w:tcPr>
                                  <w:tcW w:w="920" w:type="dxa"/>
                                  <w:tcBorders>
                                    <w:bottom w:val="single" w:color="00AEEF" w:sz="2" w:space="0"/>
                                  </w:tcBorders>
                                </w:tcPr>
                                <w:p w:rsidR="0019716B" w:rsidRDefault="0019716B" w14:paraId="0FCADCDB" w14:textId="77777777">
                                  <w:pPr>
                                    <w:pStyle w:val="TableParagraph"/>
                                    <w:rPr>
                                      <w:rFonts w:ascii="Times New Roman"/>
                                      <w:sz w:val="14"/>
                                    </w:rPr>
                                  </w:pPr>
                                </w:p>
                              </w:tc>
                              <w:tc>
                                <w:tcPr>
                                  <w:tcW w:w="1021" w:type="dxa"/>
                                  <w:tcBorders>
                                    <w:bottom w:val="single" w:color="00AEEF" w:sz="2" w:space="0"/>
                                  </w:tcBorders>
                                </w:tcPr>
                                <w:p w:rsidR="0019716B" w:rsidRDefault="0019716B" w14:paraId="74878364" w14:textId="77777777">
                                  <w:pPr>
                                    <w:pStyle w:val="TableParagraph"/>
                                    <w:rPr>
                                      <w:rFonts w:ascii="Times New Roman"/>
                                      <w:sz w:val="14"/>
                                    </w:rPr>
                                  </w:pPr>
                                </w:p>
                              </w:tc>
                              <w:tc>
                                <w:tcPr>
                                  <w:tcW w:w="961" w:type="dxa"/>
                                  <w:tcBorders>
                                    <w:bottom w:val="single" w:color="00AEEF" w:sz="2" w:space="0"/>
                                  </w:tcBorders>
                                </w:tcPr>
                                <w:p w:rsidR="0019716B" w:rsidRDefault="0019716B" w14:paraId="0DC883C3" w14:textId="77777777">
                                  <w:pPr>
                                    <w:pStyle w:val="TableParagraph"/>
                                    <w:rPr>
                                      <w:rFonts w:ascii="Times New Roman"/>
                                      <w:sz w:val="14"/>
                                    </w:rPr>
                                  </w:pPr>
                                </w:p>
                              </w:tc>
                              <w:tc>
                                <w:tcPr>
                                  <w:tcW w:w="836" w:type="dxa"/>
                                  <w:tcBorders>
                                    <w:bottom w:val="single" w:color="00AEEF" w:sz="2" w:space="0"/>
                                  </w:tcBorders>
                                </w:tcPr>
                                <w:p w:rsidR="0019716B" w:rsidRDefault="0019716B" w14:paraId="60738569" w14:textId="77777777">
                                  <w:pPr>
                                    <w:pStyle w:val="TableParagraph"/>
                                    <w:rPr>
                                      <w:rFonts w:ascii="Times New Roman"/>
                                      <w:sz w:val="14"/>
                                    </w:rPr>
                                  </w:pPr>
                                </w:p>
                              </w:tc>
                            </w:tr>
                            <w:tr w:rsidR="0019716B" w:rsidTr="00E75DF1" w14:paraId="3A5FC63B" w14:textId="77777777">
                              <w:trPr>
                                <w:trHeight w:val="221"/>
                              </w:trPr>
                              <w:tc>
                                <w:tcPr>
                                  <w:tcW w:w="2309" w:type="dxa"/>
                                  <w:tcBorders>
                                    <w:top w:val="single" w:color="00AEEF" w:sz="2" w:space="0"/>
                                    <w:bottom w:val="single" w:color="00AEEF" w:sz="2" w:space="0"/>
                                  </w:tcBorders>
                                </w:tcPr>
                                <w:p w:rsidR="0019716B" w:rsidRDefault="002B03DC" w14:paraId="769C0968" w14:textId="77777777">
                                  <w:pPr>
                                    <w:pStyle w:val="TableParagraph"/>
                                    <w:spacing w:before="28"/>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programma</w:t>
                                  </w:r>
                                </w:p>
                              </w:tc>
                              <w:tc>
                                <w:tcPr>
                                  <w:tcW w:w="1713" w:type="dxa"/>
                                  <w:tcBorders>
                                    <w:top w:val="single" w:color="00AEEF" w:sz="2" w:space="0"/>
                                    <w:bottom w:val="single" w:color="00AEEF" w:sz="2" w:space="0"/>
                                  </w:tcBorders>
                                </w:tcPr>
                                <w:p w:rsidR="0019716B" w:rsidRDefault="002B03DC" w14:paraId="5B21D9DC" w14:textId="77777777">
                                  <w:pPr>
                                    <w:pStyle w:val="TableParagraph"/>
                                    <w:spacing w:before="28"/>
                                    <w:ind w:right="170"/>
                                    <w:jc w:val="right"/>
                                    <w:rPr>
                                      <w:rFonts w:ascii="Trebuchet MS"/>
                                      <w:b/>
                                      <w:sz w:val="14"/>
                                    </w:rPr>
                                  </w:pPr>
                                  <w:r>
                                    <w:rPr>
                                      <w:rFonts w:ascii="Trebuchet MS"/>
                                      <w:b/>
                                      <w:color w:val="231F20"/>
                                      <w:spacing w:val="-5"/>
                                      <w:sz w:val="14"/>
                                    </w:rPr>
                                    <w:t>200</w:t>
                                  </w:r>
                                </w:p>
                              </w:tc>
                              <w:tc>
                                <w:tcPr>
                                  <w:tcW w:w="950" w:type="dxa"/>
                                  <w:tcBorders>
                                    <w:top w:val="single" w:color="00AEEF" w:sz="2" w:space="0"/>
                                    <w:bottom w:val="single" w:color="00AEEF" w:sz="2" w:space="0"/>
                                  </w:tcBorders>
                                </w:tcPr>
                                <w:p w:rsidR="0019716B" w:rsidRDefault="002B03DC" w14:paraId="3CAFA929" w14:textId="77777777">
                                  <w:pPr>
                                    <w:pStyle w:val="TableParagraph"/>
                                    <w:spacing w:before="28"/>
                                    <w:ind w:right="151"/>
                                    <w:jc w:val="right"/>
                                    <w:rPr>
                                      <w:rFonts w:ascii="Trebuchet MS"/>
                                      <w:b/>
                                      <w:sz w:val="14"/>
                                    </w:rPr>
                                  </w:pPr>
                                  <w:r>
                                    <w:rPr>
                                      <w:rFonts w:ascii="Trebuchet MS"/>
                                      <w:b/>
                                      <w:color w:val="231F20"/>
                                      <w:spacing w:val="-5"/>
                                      <w:sz w:val="14"/>
                                    </w:rPr>
                                    <w:t>143</w:t>
                                  </w:r>
                                </w:p>
                              </w:tc>
                              <w:tc>
                                <w:tcPr>
                                  <w:tcW w:w="990" w:type="dxa"/>
                                  <w:tcBorders>
                                    <w:top w:val="single" w:color="00AEEF" w:sz="2" w:space="0"/>
                                    <w:bottom w:val="single" w:color="00AEEF" w:sz="2" w:space="0"/>
                                  </w:tcBorders>
                                </w:tcPr>
                                <w:p w:rsidR="0019716B" w:rsidRDefault="002B03DC" w14:paraId="39F95460" w14:textId="77777777">
                                  <w:pPr>
                                    <w:pStyle w:val="TableParagraph"/>
                                    <w:spacing w:before="28"/>
                                    <w:ind w:right="171"/>
                                    <w:jc w:val="right"/>
                                    <w:rPr>
                                      <w:rFonts w:ascii="Trebuchet MS"/>
                                      <w:b/>
                                      <w:sz w:val="14"/>
                                    </w:rPr>
                                  </w:pPr>
                                  <w:r>
                                    <w:rPr>
                                      <w:rFonts w:ascii="Trebuchet MS"/>
                                      <w:b/>
                                      <w:color w:val="231F20"/>
                                      <w:spacing w:val="-2"/>
                                      <w:sz w:val="14"/>
                                    </w:rPr>
                                    <w:t>1.046</w:t>
                                  </w:r>
                                </w:p>
                              </w:tc>
                              <w:tc>
                                <w:tcPr>
                                  <w:tcW w:w="920" w:type="dxa"/>
                                  <w:tcBorders>
                                    <w:top w:val="single" w:color="00AEEF" w:sz="2" w:space="0"/>
                                    <w:bottom w:val="single" w:color="00AEEF" w:sz="2" w:space="0"/>
                                  </w:tcBorders>
                                </w:tcPr>
                                <w:p w:rsidR="0019716B" w:rsidRDefault="002B03DC" w14:paraId="2D26AF7B" w14:textId="77777777">
                                  <w:pPr>
                                    <w:pStyle w:val="TableParagraph"/>
                                    <w:spacing w:before="28"/>
                                    <w:ind w:right="122"/>
                                    <w:jc w:val="right"/>
                                    <w:rPr>
                                      <w:rFonts w:ascii="Trebuchet MS"/>
                                      <w:b/>
                                      <w:sz w:val="14"/>
                                    </w:rPr>
                                  </w:pPr>
                                  <w:r>
                                    <w:rPr>
                                      <w:rFonts w:ascii="Trebuchet MS"/>
                                      <w:b/>
                                      <w:color w:val="231F20"/>
                                      <w:spacing w:val="-5"/>
                                      <w:sz w:val="14"/>
                                    </w:rPr>
                                    <w:t>962</w:t>
                                  </w:r>
                                </w:p>
                              </w:tc>
                              <w:tc>
                                <w:tcPr>
                                  <w:tcW w:w="1021" w:type="dxa"/>
                                  <w:tcBorders>
                                    <w:top w:val="single" w:color="00AEEF" w:sz="2" w:space="0"/>
                                    <w:bottom w:val="single" w:color="00AEEF" w:sz="2" w:space="0"/>
                                  </w:tcBorders>
                                </w:tcPr>
                                <w:p w:rsidR="0019716B" w:rsidRDefault="0019716B" w14:paraId="4026DBE6" w14:textId="77777777">
                                  <w:pPr>
                                    <w:pStyle w:val="TableParagraph"/>
                                    <w:rPr>
                                      <w:rFonts w:ascii="Times New Roman"/>
                                      <w:sz w:val="14"/>
                                    </w:rPr>
                                  </w:pPr>
                                </w:p>
                              </w:tc>
                              <w:tc>
                                <w:tcPr>
                                  <w:tcW w:w="961" w:type="dxa"/>
                                  <w:tcBorders>
                                    <w:top w:val="single" w:color="00AEEF" w:sz="2" w:space="0"/>
                                    <w:bottom w:val="single" w:color="00AEEF" w:sz="2" w:space="0"/>
                                  </w:tcBorders>
                                </w:tcPr>
                                <w:p w:rsidR="0019716B" w:rsidRDefault="0019716B" w14:paraId="2DCED4B5" w14:textId="77777777">
                                  <w:pPr>
                                    <w:pStyle w:val="TableParagraph"/>
                                    <w:rPr>
                                      <w:rFonts w:ascii="Times New Roman"/>
                                      <w:sz w:val="14"/>
                                    </w:rPr>
                                  </w:pPr>
                                </w:p>
                              </w:tc>
                              <w:tc>
                                <w:tcPr>
                                  <w:tcW w:w="836" w:type="dxa"/>
                                  <w:tcBorders>
                                    <w:top w:val="single" w:color="00AEEF" w:sz="2" w:space="0"/>
                                    <w:bottom w:val="single" w:color="00AEEF" w:sz="2" w:space="0"/>
                                  </w:tcBorders>
                                </w:tcPr>
                                <w:p w:rsidR="0019716B" w:rsidRDefault="0019716B" w14:paraId="72C2E889" w14:textId="77777777">
                                  <w:pPr>
                                    <w:pStyle w:val="TableParagraph"/>
                                    <w:rPr>
                                      <w:rFonts w:ascii="Times New Roman"/>
                                      <w:sz w:val="14"/>
                                    </w:rPr>
                                  </w:pPr>
                                </w:p>
                              </w:tc>
                            </w:tr>
                            <w:tr w:rsidR="0019716B" w:rsidTr="00E75DF1" w14:paraId="18FB0C3D" w14:textId="77777777">
                              <w:trPr>
                                <w:trHeight w:val="221"/>
                              </w:trPr>
                              <w:tc>
                                <w:tcPr>
                                  <w:tcW w:w="2309" w:type="dxa"/>
                                  <w:tcBorders>
                                    <w:top w:val="single" w:color="00AEEF" w:sz="2" w:space="0"/>
                                    <w:bottom w:val="single" w:color="00AEEF" w:sz="2" w:space="0"/>
                                  </w:tcBorders>
                                </w:tcPr>
                                <w:p w:rsidR="0019716B" w:rsidRDefault="002B03DC" w14:paraId="0744A605"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12"/>
                                      <w:sz w:val="14"/>
                                    </w:rPr>
                                    <w:t xml:space="preserve"> </w:t>
                                  </w:r>
                                  <w:r>
                                    <w:rPr>
                                      <w:rFonts w:ascii="Trebuchet MS"/>
                                      <w:b/>
                                      <w:color w:val="231F20"/>
                                      <w:sz w:val="14"/>
                                    </w:rPr>
                                    <w:t>DF</w:t>
                                  </w:r>
                                  <w:r>
                                    <w:rPr>
                                      <w:rFonts w:ascii="Trebuchet MS"/>
                                      <w:b/>
                                      <w:color w:val="231F20"/>
                                      <w:spacing w:val="12"/>
                                      <w:sz w:val="14"/>
                                    </w:rPr>
                                    <w:t xml:space="preserve"> </w:t>
                                  </w:r>
                                  <w:r>
                                    <w:rPr>
                                      <w:rFonts w:ascii="Trebuchet MS"/>
                                      <w:b/>
                                      <w:color w:val="231F20"/>
                                      <w:spacing w:val="-2"/>
                                      <w:sz w:val="14"/>
                                    </w:rPr>
                                    <w:t>7.01.01</w:t>
                                  </w:r>
                                </w:p>
                              </w:tc>
                              <w:tc>
                                <w:tcPr>
                                  <w:tcW w:w="1713" w:type="dxa"/>
                                  <w:tcBorders>
                                    <w:top w:val="single" w:color="00AEEF" w:sz="2" w:space="0"/>
                                    <w:bottom w:val="single" w:color="00AEEF" w:sz="2" w:space="0"/>
                                  </w:tcBorders>
                                </w:tcPr>
                                <w:p w:rsidR="0019716B" w:rsidRDefault="002B03DC" w14:paraId="6FA1C676" w14:textId="77777777">
                                  <w:pPr>
                                    <w:pStyle w:val="TableParagraph"/>
                                    <w:spacing w:before="28"/>
                                    <w:ind w:right="170"/>
                                    <w:jc w:val="right"/>
                                    <w:rPr>
                                      <w:rFonts w:ascii="Trebuchet MS"/>
                                      <w:b/>
                                      <w:sz w:val="14"/>
                                    </w:rPr>
                                  </w:pPr>
                                  <w:r>
                                    <w:rPr>
                                      <w:rFonts w:ascii="Trebuchet MS"/>
                                      <w:b/>
                                      <w:color w:val="231F20"/>
                                      <w:spacing w:val="-5"/>
                                      <w:sz w:val="14"/>
                                    </w:rPr>
                                    <w:t>200</w:t>
                                  </w:r>
                                </w:p>
                              </w:tc>
                              <w:tc>
                                <w:tcPr>
                                  <w:tcW w:w="950" w:type="dxa"/>
                                  <w:tcBorders>
                                    <w:top w:val="single" w:color="00AEEF" w:sz="2" w:space="0"/>
                                    <w:bottom w:val="single" w:color="00AEEF" w:sz="2" w:space="0"/>
                                  </w:tcBorders>
                                </w:tcPr>
                                <w:p w:rsidR="0019716B" w:rsidRDefault="002B03DC" w14:paraId="2C4782FF" w14:textId="77777777">
                                  <w:pPr>
                                    <w:pStyle w:val="TableParagraph"/>
                                    <w:spacing w:before="28"/>
                                    <w:ind w:right="151"/>
                                    <w:jc w:val="right"/>
                                    <w:rPr>
                                      <w:rFonts w:ascii="Trebuchet MS"/>
                                      <w:b/>
                                      <w:sz w:val="14"/>
                                    </w:rPr>
                                  </w:pPr>
                                  <w:r>
                                    <w:rPr>
                                      <w:rFonts w:ascii="Trebuchet MS"/>
                                      <w:b/>
                                      <w:color w:val="231F20"/>
                                      <w:spacing w:val="-5"/>
                                      <w:sz w:val="14"/>
                                    </w:rPr>
                                    <w:t>143</w:t>
                                  </w:r>
                                </w:p>
                              </w:tc>
                              <w:tc>
                                <w:tcPr>
                                  <w:tcW w:w="990" w:type="dxa"/>
                                  <w:tcBorders>
                                    <w:top w:val="single" w:color="00AEEF" w:sz="2" w:space="0"/>
                                    <w:bottom w:val="single" w:color="00AEEF" w:sz="2" w:space="0"/>
                                  </w:tcBorders>
                                </w:tcPr>
                                <w:p w:rsidR="0019716B" w:rsidRDefault="0019716B" w14:paraId="4E793A4A" w14:textId="77777777">
                                  <w:pPr>
                                    <w:pStyle w:val="TableParagraph"/>
                                    <w:rPr>
                                      <w:rFonts w:ascii="Times New Roman"/>
                                      <w:sz w:val="14"/>
                                    </w:rPr>
                                  </w:pPr>
                                </w:p>
                              </w:tc>
                              <w:tc>
                                <w:tcPr>
                                  <w:tcW w:w="920" w:type="dxa"/>
                                  <w:tcBorders>
                                    <w:top w:val="single" w:color="00AEEF" w:sz="2" w:space="0"/>
                                    <w:bottom w:val="single" w:color="00AEEF" w:sz="2" w:space="0"/>
                                  </w:tcBorders>
                                </w:tcPr>
                                <w:p w:rsidR="0019716B" w:rsidRDefault="0019716B" w14:paraId="1BBE17EE" w14:textId="77777777">
                                  <w:pPr>
                                    <w:pStyle w:val="TableParagraph"/>
                                    <w:rPr>
                                      <w:rFonts w:ascii="Times New Roman"/>
                                      <w:sz w:val="14"/>
                                    </w:rPr>
                                  </w:pPr>
                                </w:p>
                              </w:tc>
                              <w:tc>
                                <w:tcPr>
                                  <w:tcW w:w="1021" w:type="dxa"/>
                                  <w:tcBorders>
                                    <w:top w:val="single" w:color="00AEEF" w:sz="2" w:space="0"/>
                                    <w:bottom w:val="single" w:color="00AEEF" w:sz="2" w:space="0"/>
                                  </w:tcBorders>
                                </w:tcPr>
                                <w:p w:rsidR="0019716B" w:rsidRDefault="0019716B" w14:paraId="66A8C047" w14:textId="77777777">
                                  <w:pPr>
                                    <w:pStyle w:val="TableParagraph"/>
                                    <w:rPr>
                                      <w:rFonts w:ascii="Times New Roman"/>
                                      <w:sz w:val="14"/>
                                    </w:rPr>
                                  </w:pPr>
                                </w:p>
                              </w:tc>
                              <w:tc>
                                <w:tcPr>
                                  <w:tcW w:w="961" w:type="dxa"/>
                                  <w:tcBorders>
                                    <w:top w:val="single" w:color="00AEEF" w:sz="2" w:space="0"/>
                                    <w:bottom w:val="single" w:color="00AEEF" w:sz="2" w:space="0"/>
                                  </w:tcBorders>
                                </w:tcPr>
                                <w:p w:rsidR="0019716B" w:rsidRDefault="0019716B" w14:paraId="72E5542F" w14:textId="77777777">
                                  <w:pPr>
                                    <w:pStyle w:val="TableParagraph"/>
                                    <w:rPr>
                                      <w:rFonts w:ascii="Times New Roman"/>
                                      <w:sz w:val="14"/>
                                    </w:rPr>
                                  </w:pPr>
                                </w:p>
                              </w:tc>
                              <w:tc>
                                <w:tcPr>
                                  <w:tcW w:w="836" w:type="dxa"/>
                                  <w:tcBorders>
                                    <w:top w:val="single" w:color="00AEEF" w:sz="2" w:space="0"/>
                                    <w:bottom w:val="single" w:color="00AEEF" w:sz="2" w:space="0"/>
                                  </w:tcBorders>
                                </w:tcPr>
                                <w:p w:rsidR="0019716B" w:rsidRDefault="0019716B" w14:paraId="62DB7A98" w14:textId="77777777">
                                  <w:pPr>
                                    <w:pStyle w:val="TableParagraph"/>
                                    <w:rPr>
                                      <w:rFonts w:ascii="Times New Roman"/>
                                      <w:sz w:val="14"/>
                                    </w:rPr>
                                  </w:pPr>
                                </w:p>
                              </w:tc>
                            </w:tr>
                          </w:tbl>
                          <w:p w:rsidR="0019716B" w:rsidRDefault="0019716B" w14:paraId="72112CAA" w14:textId="77777777">
                            <w:pPr>
                              <w:pStyle w:val="Plattetekst"/>
                            </w:pPr>
                          </w:p>
                        </w:txbxContent>
                      </wps:txbx>
                      <wps:bodyPr wrap="square" lIns="0" tIns="0" rIns="0" bIns="0" rtlCol="0">
                        <a:noAutofit/>
                      </wps:bodyPr>
                    </wps:wsp>
                  </a:graphicData>
                </a:graphic>
                <wp14:sizeRelV relativeFrom="margin">
                  <wp14:pctHeight>0</wp14:pctHeight>
                </wp14:sizeRelV>
              </wp:anchor>
            </w:drawing>
          </mc:Choice>
          <mc:Fallback>
            <w:pict>
              <v:shape id="Textbox 840" style="position:absolute;margin-left:0;margin-top:6.4pt;width:490.75pt;height:117.15pt;z-index:1576960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" w14:anchorId="57E1ADEE">
                <v:textbox inset="0,0,0,0">
                  <w:txbxContent>
                    <w:tbl>
                      <w:tblPr>
                        <w:tblStyle w:val="TableNormal"/>
                        <w:tblW w:w="0" w:type="auto"/>
                        <w:tblInd w:w="67" w:type="dxa"/>
                        <w:tblLayout w:type="fixed"/>
                        <w:tblLook w:val="01E0" w:firstRow="1" w:lastRow="1" w:firstColumn="1" w:lastColumn="1" w:noHBand="0" w:noVBand="0"/>
                      </w:tblPr>
                      <w:tblGrid>
                        <w:gridCol w:w="2309"/>
                        <w:gridCol w:w="1713"/>
                        <w:gridCol w:w="950"/>
                        <w:gridCol w:w="990"/>
                        <w:gridCol w:w="920"/>
                        <w:gridCol w:w="1021"/>
                        <w:gridCol w:w="961"/>
                        <w:gridCol w:w="836"/>
                      </w:tblGrid>
                      <w:tr w:rsidR="00E75DF1" w:rsidTr="00E75DF1" w14:paraId="56BA7A0D" w14:textId="77777777">
                        <w:trPr>
                          <w:trHeight w:val="221"/>
                        </w:trPr>
                        <w:tc>
                          <w:tcPr>
                            <w:tcW w:w="9700" w:type="dxa"/>
                            <w:gridSpan w:val="8"/>
                            <w:tcBorders>
                              <w:top w:val="single" w:color="00AEEF" w:sz="2" w:space="0"/>
                              <w:bottom w:val="single" w:color="00AEEF" w:sz="2" w:space="0"/>
                            </w:tcBorders>
                            <w:shd w:val="clear" w:color="auto" w:fill="00B0F0"/>
                            <w:vAlign w:val="center"/>
                          </w:tcPr>
                          <w:p w:rsidRPr="00E75DF1" w:rsidR="00E75DF1" w:rsidP="00E75DF1" w:rsidRDefault="00E75DF1" w14:paraId="39E30EC5" w14:textId="6651E314">
                            <w:pPr>
                              <w:pStyle w:val="TableParagraph"/>
                              <w:rPr>
                                <w:color w:val="FFFFFF" w:themeColor="background1"/>
                                <w:sz w:val="18"/>
                                <w:szCs w:val="18"/>
                              </w:rPr>
                            </w:pPr>
                            <w:r>
                              <w:rPr>
                                <w:color w:val="FFFFFF" w:themeColor="background1"/>
                                <w:sz w:val="18"/>
                                <w:szCs w:val="18"/>
                              </w:rPr>
                              <w:t>Tabel 30 Realisatieprogramma Kaderrichtlijn water</w:t>
                            </w:r>
                          </w:p>
                        </w:tc>
                      </w:tr>
                      <w:tr w:rsidR="00E75DF1" w:rsidTr="00E75DF1" w14:paraId="2F206007" w14:textId="77777777">
                        <w:trPr>
                          <w:trHeight w:val="221"/>
                        </w:trPr>
                        <w:tc>
                          <w:tcPr>
                            <w:tcW w:w="2309" w:type="dxa"/>
                            <w:tcBorders>
                              <w:top w:val="single" w:color="00AEEF" w:sz="2" w:space="0"/>
                              <w:bottom w:val="single" w:color="00AEEF" w:sz="2" w:space="0"/>
                            </w:tcBorders>
                          </w:tcPr>
                          <w:p w:rsidR="00E75DF1" w:rsidRDefault="00E75DF1" w14:paraId="7B9C4E81" w14:textId="77777777">
                            <w:pPr>
                              <w:pStyle w:val="TableParagraph"/>
                              <w:spacing w:before="19"/>
                              <w:rPr>
                                <w:color w:val="231F20"/>
                                <w:spacing w:val="-2"/>
                                <w:w w:val="110"/>
                                <w:sz w:val="14"/>
                              </w:rPr>
                            </w:pPr>
                          </w:p>
                        </w:tc>
                        <w:tc>
                          <w:tcPr>
                            <w:tcW w:w="2663" w:type="dxa"/>
                            <w:gridSpan w:val="2"/>
                            <w:tcBorders>
                              <w:top w:val="single" w:color="00AEEF" w:sz="2" w:space="0"/>
                              <w:bottom w:val="single" w:color="00AEEF" w:sz="2" w:space="0"/>
                            </w:tcBorders>
                            <w:vAlign w:val="center"/>
                          </w:tcPr>
                          <w:p w:rsidR="00E75DF1" w:rsidP="00E75DF1" w:rsidRDefault="00E75DF1" w14:paraId="65D2D2E8" w14:textId="06415B9F">
                            <w:pPr>
                              <w:pStyle w:val="TableParagraph"/>
                              <w:spacing w:before="19"/>
                              <w:ind w:left="171"/>
                              <w:jc w:val="center"/>
                              <w:rPr>
                                <w:color w:val="231F20"/>
                                <w:spacing w:val="-2"/>
                                <w:w w:val="110"/>
                                <w:sz w:val="14"/>
                              </w:rPr>
                            </w:pPr>
                            <w:r>
                              <w:rPr>
                                <w:color w:val="231F20"/>
                                <w:spacing w:val="-2"/>
                                <w:w w:val="110"/>
                                <w:sz w:val="14"/>
                              </w:rPr>
                              <w:t>Kasbudget 2026</w:t>
                            </w:r>
                          </w:p>
                        </w:tc>
                        <w:tc>
                          <w:tcPr>
                            <w:tcW w:w="1910" w:type="dxa"/>
                            <w:gridSpan w:val="2"/>
                            <w:tcBorders>
                              <w:top w:val="single" w:color="00AEEF" w:sz="2" w:space="0"/>
                              <w:bottom w:val="single" w:color="00AEEF" w:sz="2" w:space="0"/>
                            </w:tcBorders>
                            <w:vAlign w:val="center"/>
                          </w:tcPr>
                          <w:p w:rsidR="00E75DF1" w:rsidP="00E75DF1" w:rsidRDefault="00E75DF1" w14:paraId="54DE025A" w14:textId="3D093F24">
                            <w:pPr>
                              <w:pStyle w:val="TableParagraph"/>
                              <w:spacing w:before="19"/>
                              <w:ind w:left="170"/>
                              <w:jc w:val="center"/>
                              <w:rPr>
                                <w:color w:val="231F20"/>
                                <w:spacing w:val="-2"/>
                                <w:w w:val="110"/>
                                <w:sz w:val="14"/>
                              </w:rPr>
                            </w:pPr>
                            <w:r>
                              <w:rPr>
                                <w:color w:val="231F20"/>
                                <w:spacing w:val="-2"/>
                                <w:w w:val="110"/>
                                <w:sz w:val="14"/>
                              </w:rPr>
                              <w:t>Projectbudget</w:t>
                            </w:r>
                          </w:p>
                        </w:tc>
                        <w:tc>
                          <w:tcPr>
                            <w:tcW w:w="1982" w:type="dxa"/>
                            <w:gridSpan w:val="2"/>
                            <w:tcBorders>
                              <w:top w:val="single" w:color="00AEEF" w:sz="2" w:space="0"/>
                              <w:bottom w:val="single" w:color="00AEEF" w:sz="2" w:space="0"/>
                            </w:tcBorders>
                            <w:vAlign w:val="center"/>
                          </w:tcPr>
                          <w:p w:rsidR="00E75DF1" w:rsidP="00E75DF1" w:rsidRDefault="00E75DF1" w14:paraId="65AD3904" w14:textId="180D03D2">
                            <w:pPr>
                              <w:pStyle w:val="TableParagraph"/>
                              <w:spacing w:before="19"/>
                              <w:ind w:left="168"/>
                              <w:jc w:val="center"/>
                              <w:rPr>
                                <w:color w:val="231F20"/>
                                <w:spacing w:val="-2"/>
                                <w:w w:val="110"/>
                                <w:sz w:val="14"/>
                              </w:rPr>
                            </w:pPr>
                            <w:r>
                              <w:rPr>
                                <w:color w:val="231F20"/>
                                <w:spacing w:val="-2"/>
                                <w:w w:val="110"/>
                                <w:sz w:val="14"/>
                              </w:rPr>
                              <w:t>Oplevering</w:t>
                            </w:r>
                          </w:p>
                        </w:tc>
                        <w:tc>
                          <w:tcPr>
                            <w:tcW w:w="836" w:type="dxa"/>
                            <w:tcBorders>
                              <w:top w:val="single" w:color="00AEEF" w:sz="2" w:space="0"/>
                              <w:bottom w:val="single" w:color="00AEEF" w:sz="2" w:space="0"/>
                            </w:tcBorders>
                            <w:vAlign w:val="center"/>
                          </w:tcPr>
                          <w:p w:rsidRPr="00E75DF1" w:rsidR="00E75DF1" w:rsidP="00E75DF1" w:rsidRDefault="00E75DF1" w14:paraId="4171358E" w14:textId="74C564B6">
                            <w:pPr>
                              <w:pStyle w:val="TableParagraph"/>
                              <w:rPr>
                                <w:sz w:val="14"/>
                              </w:rPr>
                            </w:pPr>
                            <w:r>
                              <w:rPr>
                                <w:sz w:val="14"/>
                              </w:rPr>
                              <w:t>Toelichting</w:t>
                            </w:r>
                          </w:p>
                        </w:tc>
                      </w:tr>
                      <w:tr w:rsidR="0019716B" w:rsidTr="00E75DF1" w14:paraId="069D4F39" w14:textId="77777777">
                        <w:trPr>
                          <w:trHeight w:val="221"/>
                        </w:trPr>
                        <w:tc>
                          <w:tcPr>
                            <w:tcW w:w="2309" w:type="dxa"/>
                            <w:tcBorders>
                              <w:top w:val="single" w:color="00AEEF" w:sz="2" w:space="0"/>
                              <w:bottom w:val="single" w:color="00AEEF" w:sz="2" w:space="0"/>
                            </w:tcBorders>
                          </w:tcPr>
                          <w:p w:rsidR="0019716B" w:rsidRDefault="002B03DC" w14:paraId="48904CE5" w14:textId="77777777">
                            <w:pPr>
                              <w:pStyle w:val="TableParagraph"/>
                              <w:spacing w:before="19"/>
                              <w:rPr>
                                <w:sz w:val="14"/>
                              </w:rPr>
                            </w:pPr>
                            <w:r>
                              <w:rPr>
                                <w:color w:val="231F20"/>
                                <w:spacing w:val="-2"/>
                                <w:w w:val="110"/>
                                <w:sz w:val="14"/>
                              </w:rPr>
                              <w:t>Projectomschrijving</w:t>
                            </w:r>
                          </w:p>
                        </w:tc>
                        <w:tc>
                          <w:tcPr>
                            <w:tcW w:w="1713" w:type="dxa"/>
                            <w:tcBorders>
                              <w:top w:val="single" w:color="00AEEF" w:sz="2" w:space="0"/>
                              <w:bottom w:val="single" w:color="00AEEF" w:sz="2" w:space="0"/>
                            </w:tcBorders>
                          </w:tcPr>
                          <w:p w:rsidR="0019716B" w:rsidRDefault="002B03DC" w14:paraId="62E2CCB9" w14:textId="77777777">
                            <w:pPr>
                              <w:pStyle w:val="TableParagraph"/>
                              <w:spacing w:before="19"/>
                              <w:ind w:left="875"/>
                              <w:rPr>
                                <w:sz w:val="14"/>
                              </w:rPr>
                            </w:pPr>
                            <w:r>
                              <w:rPr>
                                <w:color w:val="231F20"/>
                                <w:spacing w:val="-2"/>
                                <w:w w:val="110"/>
                                <w:sz w:val="14"/>
                              </w:rPr>
                              <w:t>huidig</w:t>
                            </w:r>
                          </w:p>
                        </w:tc>
                        <w:tc>
                          <w:tcPr>
                            <w:tcW w:w="950" w:type="dxa"/>
                            <w:tcBorders>
                              <w:top w:val="single" w:color="00AEEF" w:sz="2" w:space="0"/>
                              <w:bottom w:val="single" w:color="00AEEF" w:sz="2" w:space="0"/>
                            </w:tcBorders>
                          </w:tcPr>
                          <w:p w:rsidR="0019716B" w:rsidRDefault="002B03DC" w14:paraId="31D4C5C0" w14:textId="77777777">
                            <w:pPr>
                              <w:pStyle w:val="TableParagraph"/>
                              <w:spacing w:before="19"/>
                              <w:ind w:left="171"/>
                              <w:rPr>
                                <w:sz w:val="14"/>
                              </w:rPr>
                            </w:pPr>
                            <w:r>
                              <w:rPr>
                                <w:color w:val="231F20"/>
                                <w:spacing w:val="-2"/>
                                <w:w w:val="110"/>
                                <w:sz w:val="14"/>
                              </w:rPr>
                              <w:t>vorig</w:t>
                            </w:r>
                          </w:p>
                        </w:tc>
                        <w:tc>
                          <w:tcPr>
                            <w:tcW w:w="990" w:type="dxa"/>
                            <w:tcBorders>
                              <w:top w:val="single" w:color="00AEEF" w:sz="2" w:space="0"/>
                              <w:bottom w:val="single" w:color="00AEEF" w:sz="2" w:space="0"/>
                            </w:tcBorders>
                          </w:tcPr>
                          <w:p w:rsidR="0019716B" w:rsidRDefault="002B03DC" w14:paraId="4AB329D8" w14:textId="77777777">
                            <w:pPr>
                              <w:pStyle w:val="TableParagraph"/>
                              <w:spacing w:before="19"/>
                              <w:ind w:left="151"/>
                              <w:rPr>
                                <w:sz w:val="14"/>
                              </w:rPr>
                            </w:pPr>
                            <w:r>
                              <w:rPr>
                                <w:color w:val="231F20"/>
                                <w:spacing w:val="-2"/>
                                <w:w w:val="110"/>
                                <w:sz w:val="14"/>
                              </w:rPr>
                              <w:t>huidig</w:t>
                            </w:r>
                          </w:p>
                        </w:tc>
                        <w:tc>
                          <w:tcPr>
                            <w:tcW w:w="920" w:type="dxa"/>
                            <w:tcBorders>
                              <w:top w:val="single" w:color="00AEEF" w:sz="2" w:space="0"/>
                              <w:bottom w:val="single" w:color="00AEEF" w:sz="2" w:space="0"/>
                            </w:tcBorders>
                          </w:tcPr>
                          <w:p w:rsidR="0019716B" w:rsidRDefault="002B03DC" w14:paraId="56592E2A" w14:textId="77777777">
                            <w:pPr>
                              <w:pStyle w:val="TableParagraph"/>
                              <w:spacing w:before="19"/>
                              <w:ind w:left="170"/>
                              <w:rPr>
                                <w:sz w:val="14"/>
                              </w:rPr>
                            </w:pPr>
                            <w:r>
                              <w:rPr>
                                <w:color w:val="231F20"/>
                                <w:spacing w:val="-2"/>
                                <w:w w:val="110"/>
                                <w:sz w:val="14"/>
                              </w:rPr>
                              <w:t>vorig</w:t>
                            </w:r>
                          </w:p>
                        </w:tc>
                        <w:tc>
                          <w:tcPr>
                            <w:tcW w:w="1021" w:type="dxa"/>
                            <w:tcBorders>
                              <w:top w:val="single" w:color="00AEEF" w:sz="2" w:space="0"/>
                              <w:bottom w:val="single" w:color="00AEEF" w:sz="2" w:space="0"/>
                            </w:tcBorders>
                          </w:tcPr>
                          <w:p w:rsidR="0019716B" w:rsidRDefault="002B03DC" w14:paraId="364CF446" w14:textId="77777777">
                            <w:pPr>
                              <w:pStyle w:val="TableParagraph"/>
                              <w:spacing w:before="19"/>
                              <w:ind w:left="180"/>
                              <w:rPr>
                                <w:sz w:val="14"/>
                              </w:rPr>
                            </w:pPr>
                            <w:r>
                              <w:rPr>
                                <w:color w:val="231F20"/>
                                <w:spacing w:val="-2"/>
                                <w:w w:val="110"/>
                                <w:sz w:val="14"/>
                              </w:rPr>
                              <w:t>huidig</w:t>
                            </w:r>
                          </w:p>
                        </w:tc>
                        <w:tc>
                          <w:tcPr>
                            <w:tcW w:w="961" w:type="dxa"/>
                            <w:tcBorders>
                              <w:top w:val="single" w:color="00AEEF" w:sz="2" w:space="0"/>
                              <w:bottom w:val="single" w:color="00AEEF" w:sz="2" w:space="0"/>
                            </w:tcBorders>
                          </w:tcPr>
                          <w:p w:rsidR="0019716B" w:rsidRDefault="002B03DC" w14:paraId="4143F44D" w14:textId="77777777">
                            <w:pPr>
                              <w:pStyle w:val="TableParagraph"/>
                              <w:spacing w:before="19"/>
                              <w:ind w:left="168"/>
                              <w:rPr>
                                <w:sz w:val="14"/>
                              </w:rPr>
                            </w:pPr>
                            <w:r>
                              <w:rPr>
                                <w:color w:val="231F20"/>
                                <w:spacing w:val="-2"/>
                                <w:w w:val="110"/>
                                <w:sz w:val="14"/>
                              </w:rPr>
                              <w:t>vorig</w:t>
                            </w:r>
                          </w:p>
                        </w:tc>
                        <w:tc>
                          <w:tcPr>
                            <w:tcW w:w="836" w:type="dxa"/>
                            <w:tcBorders>
                              <w:top w:val="single" w:color="00AEEF" w:sz="2" w:space="0"/>
                              <w:bottom w:val="single" w:color="00AEEF" w:sz="2" w:space="0"/>
                            </w:tcBorders>
                          </w:tcPr>
                          <w:p w:rsidR="0019716B" w:rsidRDefault="0019716B" w14:paraId="670003C3" w14:textId="77777777">
                            <w:pPr>
                              <w:pStyle w:val="TableParagraph"/>
                              <w:rPr>
                                <w:rFonts w:ascii="Times New Roman"/>
                                <w:sz w:val="14"/>
                              </w:rPr>
                            </w:pPr>
                          </w:p>
                        </w:tc>
                      </w:tr>
                      <w:tr w:rsidR="0019716B" w:rsidTr="00E75DF1" w14:paraId="31BC28D2" w14:textId="77777777">
                        <w:trPr>
                          <w:trHeight w:val="224"/>
                        </w:trPr>
                        <w:tc>
                          <w:tcPr>
                            <w:tcW w:w="2309" w:type="dxa"/>
                            <w:tcBorders>
                              <w:top w:val="single" w:color="00AEEF" w:sz="2" w:space="0"/>
                            </w:tcBorders>
                          </w:tcPr>
                          <w:p w:rsidR="0019716B" w:rsidRDefault="002B03DC" w14:paraId="5BF4E917" w14:textId="77777777">
                            <w:pPr>
                              <w:pStyle w:val="TableParagraph"/>
                              <w:spacing w:before="28"/>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waterkwaliteit</w:t>
                            </w:r>
                          </w:p>
                        </w:tc>
                        <w:tc>
                          <w:tcPr>
                            <w:tcW w:w="1713" w:type="dxa"/>
                            <w:tcBorders>
                              <w:top w:val="single" w:color="00AEEF" w:sz="2" w:space="0"/>
                            </w:tcBorders>
                          </w:tcPr>
                          <w:p w:rsidR="0019716B" w:rsidRDefault="0019716B" w14:paraId="5D9EF7B6" w14:textId="77777777">
                            <w:pPr>
                              <w:pStyle w:val="TableParagraph"/>
                              <w:rPr>
                                <w:rFonts w:ascii="Times New Roman"/>
                                <w:sz w:val="14"/>
                              </w:rPr>
                            </w:pPr>
                          </w:p>
                        </w:tc>
                        <w:tc>
                          <w:tcPr>
                            <w:tcW w:w="950" w:type="dxa"/>
                            <w:tcBorders>
                              <w:top w:val="single" w:color="00AEEF" w:sz="2" w:space="0"/>
                            </w:tcBorders>
                          </w:tcPr>
                          <w:p w:rsidR="0019716B" w:rsidRDefault="0019716B" w14:paraId="3691F196" w14:textId="77777777">
                            <w:pPr>
                              <w:pStyle w:val="TableParagraph"/>
                              <w:rPr>
                                <w:rFonts w:ascii="Times New Roman"/>
                                <w:sz w:val="14"/>
                              </w:rPr>
                            </w:pPr>
                          </w:p>
                        </w:tc>
                        <w:tc>
                          <w:tcPr>
                            <w:tcW w:w="990" w:type="dxa"/>
                            <w:tcBorders>
                              <w:top w:val="single" w:color="00AEEF" w:sz="2" w:space="0"/>
                            </w:tcBorders>
                          </w:tcPr>
                          <w:p w:rsidR="0019716B" w:rsidRDefault="0019716B" w14:paraId="17EDD39F" w14:textId="77777777">
                            <w:pPr>
                              <w:pStyle w:val="TableParagraph"/>
                              <w:rPr>
                                <w:rFonts w:ascii="Times New Roman"/>
                                <w:sz w:val="14"/>
                              </w:rPr>
                            </w:pPr>
                          </w:p>
                        </w:tc>
                        <w:tc>
                          <w:tcPr>
                            <w:tcW w:w="920" w:type="dxa"/>
                            <w:tcBorders>
                              <w:top w:val="single" w:color="00AEEF" w:sz="2" w:space="0"/>
                            </w:tcBorders>
                          </w:tcPr>
                          <w:p w:rsidR="0019716B" w:rsidRDefault="0019716B" w14:paraId="19DC4338" w14:textId="77777777">
                            <w:pPr>
                              <w:pStyle w:val="TableParagraph"/>
                              <w:rPr>
                                <w:rFonts w:ascii="Times New Roman"/>
                                <w:sz w:val="14"/>
                              </w:rPr>
                            </w:pPr>
                          </w:p>
                        </w:tc>
                        <w:tc>
                          <w:tcPr>
                            <w:tcW w:w="1021" w:type="dxa"/>
                            <w:tcBorders>
                              <w:top w:val="single" w:color="00AEEF" w:sz="2" w:space="0"/>
                            </w:tcBorders>
                          </w:tcPr>
                          <w:p w:rsidR="0019716B" w:rsidRDefault="0019716B" w14:paraId="320B879F" w14:textId="77777777">
                            <w:pPr>
                              <w:pStyle w:val="TableParagraph"/>
                              <w:rPr>
                                <w:rFonts w:ascii="Times New Roman"/>
                                <w:sz w:val="14"/>
                              </w:rPr>
                            </w:pPr>
                          </w:p>
                        </w:tc>
                        <w:tc>
                          <w:tcPr>
                            <w:tcW w:w="961" w:type="dxa"/>
                            <w:tcBorders>
                              <w:top w:val="single" w:color="00AEEF" w:sz="2" w:space="0"/>
                            </w:tcBorders>
                          </w:tcPr>
                          <w:p w:rsidR="0019716B" w:rsidRDefault="0019716B" w14:paraId="7F5EB527" w14:textId="77777777">
                            <w:pPr>
                              <w:pStyle w:val="TableParagraph"/>
                              <w:rPr>
                                <w:rFonts w:ascii="Times New Roman"/>
                                <w:sz w:val="14"/>
                              </w:rPr>
                            </w:pPr>
                          </w:p>
                        </w:tc>
                        <w:tc>
                          <w:tcPr>
                            <w:tcW w:w="836" w:type="dxa"/>
                            <w:tcBorders>
                              <w:top w:val="single" w:color="00AEEF" w:sz="2" w:space="0"/>
                            </w:tcBorders>
                          </w:tcPr>
                          <w:p w:rsidR="0019716B" w:rsidRDefault="0019716B" w14:paraId="6F588390" w14:textId="77777777">
                            <w:pPr>
                              <w:pStyle w:val="TableParagraph"/>
                              <w:rPr>
                                <w:rFonts w:ascii="Times New Roman"/>
                                <w:sz w:val="14"/>
                              </w:rPr>
                            </w:pPr>
                          </w:p>
                        </w:tc>
                      </w:tr>
                      <w:tr w:rsidR="0019716B" w:rsidTr="00E75DF1" w14:paraId="23F618D0" w14:textId="77777777">
                        <w:trPr>
                          <w:trHeight w:val="226"/>
                        </w:trPr>
                        <w:tc>
                          <w:tcPr>
                            <w:tcW w:w="2309" w:type="dxa"/>
                          </w:tcPr>
                          <w:p w:rsidR="0019716B" w:rsidRDefault="002B03DC" w14:paraId="1A76BD5C" w14:textId="77777777">
                            <w:pPr>
                              <w:pStyle w:val="TableParagraph"/>
                              <w:spacing w:before="30"/>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Nationaal</w:t>
                            </w:r>
                          </w:p>
                        </w:tc>
                        <w:tc>
                          <w:tcPr>
                            <w:tcW w:w="1713" w:type="dxa"/>
                          </w:tcPr>
                          <w:p w:rsidR="0019716B" w:rsidRDefault="0019716B" w14:paraId="584B2752" w14:textId="77777777">
                            <w:pPr>
                              <w:pStyle w:val="TableParagraph"/>
                              <w:rPr>
                                <w:rFonts w:ascii="Times New Roman"/>
                                <w:sz w:val="14"/>
                              </w:rPr>
                            </w:pPr>
                          </w:p>
                        </w:tc>
                        <w:tc>
                          <w:tcPr>
                            <w:tcW w:w="950" w:type="dxa"/>
                          </w:tcPr>
                          <w:p w:rsidR="0019716B" w:rsidRDefault="0019716B" w14:paraId="563057C5" w14:textId="77777777">
                            <w:pPr>
                              <w:pStyle w:val="TableParagraph"/>
                              <w:rPr>
                                <w:rFonts w:ascii="Times New Roman"/>
                                <w:sz w:val="14"/>
                              </w:rPr>
                            </w:pPr>
                          </w:p>
                        </w:tc>
                        <w:tc>
                          <w:tcPr>
                            <w:tcW w:w="990" w:type="dxa"/>
                          </w:tcPr>
                          <w:p w:rsidR="0019716B" w:rsidRDefault="0019716B" w14:paraId="17A3F863" w14:textId="77777777">
                            <w:pPr>
                              <w:pStyle w:val="TableParagraph"/>
                              <w:rPr>
                                <w:rFonts w:ascii="Times New Roman"/>
                                <w:sz w:val="14"/>
                              </w:rPr>
                            </w:pPr>
                          </w:p>
                        </w:tc>
                        <w:tc>
                          <w:tcPr>
                            <w:tcW w:w="920" w:type="dxa"/>
                          </w:tcPr>
                          <w:p w:rsidR="0019716B" w:rsidRDefault="0019716B" w14:paraId="087C9CF3" w14:textId="77777777">
                            <w:pPr>
                              <w:pStyle w:val="TableParagraph"/>
                              <w:rPr>
                                <w:rFonts w:ascii="Times New Roman"/>
                                <w:sz w:val="14"/>
                              </w:rPr>
                            </w:pPr>
                          </w:p>
                        </w:tc>
                        <w:tc>
                          <w:tcPr>
                            <w:tcW w:w="1021" w:type="dxa"/>
                          </w:tcPr>
                          <w:p w:rsidR="0019716B" w:rsidRDefault="0019716B" w14:paraId="2F9DC57C" w14:textId="77777777">
                            <w:pPr>
                              <w:pStyle w:val="TableParagraph"/>
                              <w:rPr>
                                <w:rFonts w:ascii="Times New Roman"/>
                                <w:sz w:val="14"/>
                              </w:rPr>
                            </w:pPr>
                          </w:p>
                        </w:tc>
                        <w:tc>
                          <w:tcPr>
                            <w:tcW w:w="961" w:type="dxa"/>
                          </w:tcPr>
                          <w:p w:rsidR="0019716B" w:rsidRDefault="0019716B" w14:paraId="52ADEA28" w14:textId="77777777">
                            <w:pPr>
                              <w:pStyle w:val="TableParagraph"/>
                              <w:rPr>
                                <w:rFonts w:ascii="Times New Roman"/>
                                <w:sz w:val="14"/>
                              </w:rPr>
                            </w:pPr>
                          </w:p>
                        </w:tc>
                        <w:tc>
                          <w:tcPr>
                            <w:tcW w:w="836" w:type="dxa"/>
                          </w:tcPr>
                          <w:p w:rsidR="0019716B" w:rsidRDefault="0019716B" w14:paraId="74FCDEA3" w14:textId="77777777">
                            <w:pPr>
                              <w:pStyle w:val="TableParagraph"/>
                              <w:rPr>
                                <w:rFonts w:ascii="Times New Roman"/>
                                <w:sz w:val="14"/>
                              </w:rPr>
                            </w:pPr>
                          </w:p>
                        </w:tc>
                      </w:tr>
                      <w:tr w:rsidR="0019716B" w:rsidTr="00E75DF1" w14:paraId="3FD4BFF3" w14:textId="77777777">
                        <w:trPr>
                          <w:trHeight w:val="226"/>
                        </w:trPr>
                        <w:tc>
                          <w:tcPr>
                            <w:tcW w:w="2309" w:type="dxa"/>
                          </w:tcPr>
                          <w:p w:rsidR="0019716B" w:rsidRDefault="002B03DC" w14:paraId="3322B84F" w14:textId="77777777">
                            <w:pPr>
                              <w:pStyle w:val="TableParagraph"/>
                              <w:spacing w:before="22"/>
                              <w:rPr>
                                <w:sz w:val="14"/>
                              </w:rPr>
                            </w:pPr>
                            <w:r>
                              <w:rPr>
                                <w:color w:val="231F20"/>
                                <w:w w:val="105"/>
                                <w:sz w:val="14"/>
                              </w:rPr>
                              <w:t>KRW</w:t>
                            </w:r>
                            <w:r>
                              <w:rPr>
                                <w:color w:val="231F20"/>
                                <w:spacing w:val="-7"/>
                                <w:w w:val="105"/>
                                <w:sz w:val="14"/>
                              </w:rPr>
                              <w:t xml:space="preserve"> </w:t>
                            </w:r>
                            <w:r>
                              <w:rPr>
                                <w:color w:val="231F20"/>
                                <w:w w:val="105"/>
                                <w:sz w:val="14"/>
                              </w:rPr>
                              <w:t>1e</w:t>
                            </w:r>
                            <w:r>
                              <w:rPr>
                                <w:color w:val="231F20"/>
                                <w:spacing w:val="-6"/>
                                <w:w w:val="105"/>
                                <w:sz w:val="14"/>
                              </w:rPr>
                              <w:t xml:space="preserve"> </w:t>
                            </w:r>
                            <w:r>
                              <w:rPr>
                                <w:color w:val="231F20"/>
                                <w:spacing w:val="-2"/>
                                <w:w w:val="105"/>
                                <w:sz w:val="14"/>
                              </w:rPr>
                              <w:t>tranche</w:t>
                            </w:r>
                          </w:p>
                        </w:tc>
                        <w:tc>
                          <w:tcPr>
                            <w:tcW w:w="1713" w:type="dxa"/>
                          </w:tcPr>
                          <w:p w:rsidR="0019716B" w:rsidRDefault="0019716B" w14:paraId="560572E2" w14:textId="77777777">
                            <w:pPr>
                              <w:pStyle w:val="TableParagraph"/>
                              <w:rPr>
                                <w:rFonts w:ascii="Times New Roman"/>
                                <w:sz w:val="14"/>
                              </w:rPr>
                            </w:pPr>
                          </w:p>
                        </w:tc>
                        <w:tc>
                          <w:tcPr>
                            <w:tcW w:w="950" w:type="dxa"/>
                          </w:tcPr>
                          <w:p w:rsidR="0019716B" w:rsidRDefault="0019716B" w14:paraId="2A152D2E" w14:textId="77777777">
                            <w:pPr>
                              <w:pStyle w:val="TableParagraph"/>
                              <w:rPr>
                                <w:rFonts w:ascii="Times New Roman"/>
                                <w:sz w:val="14"/>
                              </w:rPr>
                            </w:pPr>
                          </w:p>
                        </w:tc>
                        <w:tc>
                          <w:tcPr>
                            <w:tcW w:w="990" w:type="dxa"/>
                          </w:tcPr>
                          <w:p w:rsidR="0019716B" w:rsidRDefault="002B03DC" w14:paraId="097318D4" w14:textId="77777777">
                            <w:pPr>
                              <w:pStyle w:val="TableParagraph"/>
                              <w:spacing w:before="22"/>
                              <w:ind w:right="171"/>
                              <w:jc w:val="right"/>
                              <w:rPr>
                                <w:sz w:val="14"/>
                              </w:rPr>
                            </w:pPr>
                            <w:r>
                              <w:rPr>
                                <w:color w:val="231F20"/>
                                <w:spacing w:val="-5"/>
                                <w:sz w:val="14"/>
                              </w:rPr>
                              <w:t>30</w:t>
                            </w:r>
                          </w:p>
                        </w:tc>
                        <w:tc>
                          <w:tcPr>
                            <w:tcW w:w="920" w:type="dxa"/>
                          </w:tcPr>
                          <w:p w:rsidR="0019716B" w:rsidRDefault="002B03DC" w14:paraId="1F8C2BB3" w14:textId="77777777">
                            <w:pPr>
                              <w:pStyle w:val="TableParagraph"/>
                              <w:spacing w:before="22"/>
                              <w:ind w:right="122"/>
                              <w:jc w:val="right"/>
                              <w:rPr>
                                <w:sz w:val="14"/>
                              </w:rPr>
                            </w:pPr>
                            <w:r>
                              <w:rPr>
                                <w:color w:val="231F20"/>
                                <w:spacing w:val="-5"/>
                                <w:sz w:val="14"/>
                              </w:rPr>
                              <w:t>30</w:t>
                            </w:r>
                          </w:p>
                        </w:tc>
                        <w:tc>
                          <w:tcPr>
                            <w:tcW w:w="1021" w:type="dxa"/>
                          </w:tcPr>
                          <w:p w:rsidR="0019716B" w:rsidRDefault="0019716B" w14:paraId="5F752BB8" w14:textId="77777777">
                            <w:pPr>
                              <w:pStyle w:val="TableParagraph"/>
                              <w:rPr>
                                <w:rFonts w:ascii="Times New Roman"/>
                                <w:sz w:val="14"/>
                              </w:rPr>
                            </w:pPr>
                          </w:p>
                        </w:tc>
                        <w:tc>
                          <w:tcPr>
                            <w:tcW w:w="961" w:type="dxa"/>
                          </w:tcPr>
                          <w:p w:rsidR="0019716B" w:rsidRDefault="0019716B" w14:paraId="2D1B2CCD" w14:textId="77777777">
                            <w:pPr>
                              <w:pStyle w:val="TableParagraph"/>
                              <w:rPr>
                                <w:rFonts w:ascii="Times New Roman"/>
                                <w:sz w:val="14"/>
                              </w:rPr>
                            </w:pPr>
                          </w:p>
                        </w:tc>
                        <w:tc>
                          <w:tcPr>
                            <w:tcW w:w="836" w:type="dxa"/>
                          </w:tcPr>
                          <w:p w:rsidR="0019716B" w:rsidRDefault="0019716B" w14:paraId="06929116" w14:textId="77777777">
                            <w:pPr>
                              <w:pStyle w:val="TableParagraph"/>
                              <w:rPr>
                                <w:rFonts w:ascii="Times New Roman"/>
                                <w:sz w:val="14"/>
                              </w:rPr>
                            </w:pPr>
                          </w:p>
                        </w:tc>
                      </w:tr>
                      <w:tr w:rsidR="0019716B" w:rsidTr="00E75DF1" w14:paraId="05C176E1" w14:textId="77777777">
                        <w:trPr>
                          <w:trHeight w:val="226"/>
                        </w:trPr>
                        <w:tc>
                          <w:tcPr>
                            <w:tcW w:w="2309" w:type="dxa"/>
                          </w:tcPr>
                          <w:p w:rsidR="0019716B" w:rsidRDefault="002B03DC" w14:paraId="5FD4A7A4" w14:textId="77777777">
                            <w:pPr>
                              <w:pStyle w:val="TableParagraph"/>
                              <w:spacing w:before="22"/>
                              <w:rPr>
                                <w:sz w:val="14"/>
                              </w:rPr>
                            </w:pPr>
                            <w:r>
                              <w:rPr>
                                <w:color w:val="231F20"/>
                                <w:w w:val="105"/>
                                <w:sz w:val="14"/>
                              </w:rPr>
                              <w:t>KRW</w:t>
                            </w:r>
                            <w:r>
                              <w:rPr>
                                <w:color w:val="231F20"/>
                                <w:spacing w:val="-9"/>
                                <w:w w:val="105"/>
                                <w:sz w:val="14"/>
                              </w:rPr>
                              <w:t xml:space="preserve"> </w:t>
                            </w:r>
                            <w:r>
                              <w:rPr>
                                <w:color w:val="231F20"/>
                                <w:w w:val="105"/>
                                <w:sz w:val="14"/>
                              </w:rPr>
                              <w:t>2e</w:t>
                            </w:r>
                            <w:r>
                              <w:rPr>
                                <w:color w:val="231F20"/>
                                <w:spacing w:val="-8"/>
                                <w:w w:val="105"/>
                                <w:sz w:val="14"/>
                              </w:rPr>
                              <w:t xml:space="preserve"> </w:t>
                            </w:r>
                            <w:r>
                              <w:rPr>
                                <w:color w:val="231F20"/>
                                <w:w w:val="105"/>
                                <w:sz w:val="14"/>
                              </w:rPr>
                              <w:t>en</w:t>
                            </w:r>
                            <w:r>
                              <w:rPr>
                                <w:color w:val="231F20"/>
                                <w:spacing w:val="-8"/>
                                <w:w w:val="105"/>
                                <w:sz w:val="14"/>
                              </w:rPr>
                              <w:t xml:space="preserve"> </w:t>
                            </w:r>
                            <w:r>
                              <w:rPr>
                                <w:color w:val="231F20"/>
                                <w:w w:val="105"/>
                                <w:sz w:val="14"/>
                              </w:rPr>
                              <w:t>3e</w:t>
                            </w:r>
                            <w:r>
                              <w:rPr>
                                <w:color w:val="231F20"/>
                                <w:spacing w:val="-8"/>
                                <w:w w:val="105"/>
                                <w:sz w:val="14"/>
                              </w:rPr>
                              <w:t xml:space="preserve"> </w:t>
                            </w:r>
                            <w:r>
                              <w:rPr>
                                <w:color w:val="231F20"/>
                                <w:spacing w:val="-2"/>
                                <w:w w:val="105"/>
                                <w:sz w:val="14"/>
                              </w:rPr>
                              <w:t>tranche</w:t>
                            </w:r>
                          </w:p>
                        </w:tc>
                        <w:tc>
                          <w:tcPr>
                            <w:tcW w:w="1713" w:type="dxa"/>
                          </w:tcPr>
                          <w:p w:rsidR="0019716B" w:rsidRDefault="002B03DC" w14:paraId="7C301AA9" w14:textId="77777777">
                            <w:pPr>
                              <w:pStyle w:val="TableParagraph"/>
                              <w:spacing w:before="22"/>
                              <w:ind w:right="170"/>
                              <w:jc w:val="right"/>
                              <w:rPr>
                                <w:sz w:val="14"/>
                              </w:rPr>
                            </w:pPr>
                            <w:r>
                              <w:rPr>
                                <w:color w:val="231F20"/>
                                <w:spacing w:val="-5"/>
                                <w:sz w:val="14"/>
                              </w:rPr>
                              <w:t>200</w:t>
                            </w:r>
                          </w:p>
                        </w:tc>
                        <w:tc>
                          <w:tcPr>
                            <w:tcW w:w="950" w:type="dxa"/>
                          </w:tcPr>
                          <w:p w:rsidR="0019716B" w:rsidRDefault="002B03DC" w14:paraId="5C7BCEA9" w14:textId="77777777">
                            <w:pPr>
                              <w:pStyle w:val="TableParagraph"/>
                              <w:spacing w:before="22"/>
                              <w:ind w:right="151"/>
                              <w:jc w:val="right"/>
                              <w:rPr>
                                <w:sz w:val="14"/>
                              </w:rPr>
                            </w:pPr>
                            <w:r>
                              <w:rPr>
                                <w:color w:val="231F20"/>
                                <w:spacing w:val="-5"/>
                                <w:sz w:val="14"/>
                              </w:rPr>
                              <w:t>143</w:t>
                            </w:r>
                          </w:p>
                        </w:tc>
                        <w:tc>
                          <w:tcPr>
                            <w:tcW w:w="990" w:type="dxa"/>
                          </w:tcPr>
                          <w:p w:rsidR="0019716B" w:rsidRDefault="002B03DC" w14:paraId="14B4209C" w14:textId="77777777">
                            <w:pPr>
                              <w:pStyle w:val="TableParagraph"/>
                              <w:spacing w:before="22"/>
                              <w:ind w:right="171"/>
                              <w:jc w:val="right"/>
                              <w:rPr>
                                <w:sz w:val="14"/>
                              </w:rPr>
                            </w:pPr>
                            <w:r>
                              <w:rPr>
                                <w:color w:val="231F20"/>
                                <w:spacing w:val="-4"/>
                                <w:sz w:val="14"/>
                              </w:rPr>
                              <w:t>1016</w:t>
                            </w:r>
                          </w:p>
                        </w:tc>
                        <w:tc>
                          <w:tcPr>
                            <w:tcW w:w="920" w:type="dxa"/>
                          </w:tcPr>
                          <w:p w:rsidR="0019716B" w:rsidRDefault="002B03DC" w14:paraId="5D53B3C6" w14:textId="77777777">
                            <w:pPr>
                              <w:pStyle w:val="TableParagraph"/>
                              <w:spacing w:before="22"/>
                              <w:ind w:right="122"/>
                              <w:jc w:val="right"/>
                              <w:rPr>
                                <w:sz w:val="14"/>
                              </w:rPr>
                            </w:pPr>
                            <w:r>
                              <w:rPr>
                                <w:color w:val="231F20"/>
                                <w:spacing w:val="-5"/>
                                <w:sz w:val="14"/>
                              </w:rPr>
                              <w:t>932</w:t>
                            </w:r>
                          </w:p>
                        </w:tc>
                        <w:tc>
                          <w:tcPr>
                            <w:tcW w:w="1021" w:type="dxa"/>
                          </w:tcPr>
                          <w:p w:rsidR="0019716B" w:rsidRDefault="002B03DC" w14:paraId="6F24881F" w14:textId="77777777">
                            <w:pPr>
                              <w:pStyle w:val="TableParagraph"/>
                              <w:spacing w:before="22"/>
                              <w:ind w:left="536"/>
                              <w:rPr>
                                <w:sz w:val="14"/>
                              </w:rPr>
                            </w:pPr>
                            <w:r>
                              <w:rPr>
                                <w:color w:val="231F20"/>
                                <w:spacing w:val="-4"/>
                                <w:sz w:val="14"/>
                              </w:rPr>
                              <w:t>2027</w:t>
                            </w:r>
                          </w:p>
                        </w:tc>
                        <w:tc>
                          <w:tcPr>
                            <w:tcW w:w="961" w:type="dxa"/>
                          </w:tcPr>
                          <w:p w:rsidR="0019716B" w:rsidRDefault="002B03DC" w14:paraId="6786FB41" w14:textId="77777777">
                            <w:pPr>
                              <w:pStyle w:val="TableParagraph"/>
                              <w:spacing w:before="22"/>
                              <w:ind w:left="484"/>
                              <w:rPr>
                                <w:sz w:val="14"/>
                              </w:rPr>
                            </w:pPr>
                            <w:r>
                              <w:rPr>
                                <w:color w:val="231F20"/>
                                <w:spacing w:val="-4"/>
                                <w:sz w:val="14"/>
                              </w:rPr>
                              <w:t>2027</w:t>
                            </w:r>
                          </w:p>
                        </w:tc>
                        <w:tc>
                          <w:tcPr>
                            <w:tcW w:w="836" w:type="dxa"/>
                            <w:vAlign w:val="center"/>
                          </w:tcPr>
                          <w:p w:rsidRPr="00E75DF1" w:rsidR="0019716B" w:rsidP="00E75DF1" w:rsidRDefault="00E75DF1" w14:paraId="4061DF54" w14:textId="41F0F3D4">
                            <w:pPr>
                              <w:pStyle w:val="TableParagraph"/>
                              <w:jc w:val="right"/>
                              <w:rPr>
                                <w:sz w:val="14"/>
                              </w:rPr>
                            </w:pPr>
                            <w:r w:rsidRPr="00E75DF1">
                              <w:rPr>
                                <w:sz w:val="14"/>
                              </w:rPr>
                              <w:t>1</w:t>
                            </w:r>
                          </w:p>
                        </w:tc>
                      </w:tr>
                      <w:tr w:rsidR="0019716B" w:rsidTr="00E75DF1" w14:paraId="4AD2087A" w14:textId="77777777">
                        <w:trPr>
                          <w:trHeight w:val="224"/>
                        </w:trPr>
                        <w:tc>
                          <w:tcPr>
                            <w:tcW w:w="2309" w:type="dxa"/>
                            <w:tcBorders>
                              <w:bottom w:val="single" w:color="00AEEF" w:sz="2" w:space="0"/>
                            </w:tcBorders>
                          </w:tcPr>
                          <w:p w:rsidR="0019716B" w:rsidRDefault="002B03DC" w14:paraId="69FA55A6" w14:textId="77777777">
                            <w:pPr>
                              <w:pStyle w:val="TableParagraph"/>
                              <w:spacing w:before="22"/>
                              <w:rPr>
                                <w:sz w:val="14"/>
                              </w:rPr>
                            </w:pPr>
                            <w:r>
                              <w:rPr>
                                <w:color w:val="231F20"/>
                                <w:spacing w:val="-2"/>
                                <w:w w:val="110"/>
                                <w:sz w:val="14"/>
                              </w:rPr>
                              <w:t>afrondingen</w:t>
                            </w:r>
                          </w:p>
                        </w:tc>
                        <w:tc>
                          <w:tcPr>
                            <w:tcW w:w="1713" w:type="dxa"/>
                            <w:tcBorders>
                              <w:bottom w:val="single" w:color="00AEEF" w:sz="2" w:space="0"/>
                            </w:tcBorders>
                          </w:tcPr>
                          <w:p w:rsidR="0019716B" w:rsidRDefault="0019716B" w14:paraId="43B4BF2F" w14:textId="77777777">
                            <w:pPr>
                              <w:pStyle w:val="TableParagraph"/>
                              <w:rPr>
                                <w:rFonts w:ascii="Times New Roman"/>
                                <w:sz w:val="14"/>
                              </w:rPr>
                            </w:pPr>
                          </w:p>
                        </w:tc>
                        <w:tc>
                          <w:tcPr>
                            <w:tcW w:w="950" w:type="dxa"/>
                            <w:tcBorders>
                              <w:bottom w:val="single" w:color="00AEEF" w:sz="2" w:space="0"/>
                            </w:tcBorders>
                          </w:tcPr>
                          <w:p w:rsidR="0019716B" w:rsidRDefault="0019716B" w14:paraId="08174DE9" w14:textId="77777777">
                            <w:pPr>
                              <w:pStyle w:val="TableParagraph"/>
                              <w:rPr>
                                <w:rFonts w:ascii="Times New Roman"/>
                                <w:sz w:val="14"/>
                              </w:rPr>
                            </w:pPr>
                          </w:p>
                        </w:tc>
                        <w:tc>
                          <w:tcPr>
                            <w:tcW w:w="990" w:type="dxa"/>
                            <w:tcBorders>
                              <w:bottom w:val="single" w:color="00AEEF" w:sz="2" w:space="0"/>
                            </w:tcBorders>
                          </w:tcPr>
                          <w:p w:rsidR="0019716B" w:rsidRDefault="0019716B" w14:paraId="0114A356" w14:textId="77777777">
                            <w:pPr>
                              <w:pStyle w:val="TableParagraph"/>
                              <w:rPr>
                                <w:rFonts w:ascii="Times New Roman"/>
                                <w:sz w:val="14"/>
                              </w:rPr>
                            </w:pPr>
                          </w:p>
                        </w:tc>
                        <w:tc>
                          <w:tcPr>
                            <w:tcW w:w="920" w:type="dxa"/>
                            <w:tcBorders>
                              <w:bottom w:val="single" w:color="00AEEF" w:sz="2" w:space="0"/>
                            </w:tcBorders>
                          </w:tcPr>
                          <w:p w:rsidR="0019716B" w:rsidRDefault="0019716B" w14:paraId="0FCADCDB" w14:textId="77777777">
                            <w:pPr>
                              <w:pStyle w:val="TableParagraph"/>
                              <w:rPr>
                                <w:rFonts w:ascii="Times New Roman"/>
                                <w:sz w:val="14"/>
                              </w:rPr>
                            </w:pPr>
                          </w:p>
                        </w:tc>
                        <w:tc>
                          <w:tcPr>
                            <w:tcW w:w="1021" w:type="dxa"/>
                            <w:tcBorders>
                              <w:bottom w:val="single" w:color="00AEEF" w:sz="2" w:space="0"/>
                            </w:tcBorders>
                          </w:tcPr>
                          <w:p w:rsidR="0019716B" w:rsidRDefault="0019716B" w14:paraId="74878364" w14:textId="77777777">
                            <w:pPr>
                              <w:pStyle w:val="TableParagraph"/>
                              <w:rPr>
                                <w:rFonts w:ascii="Times New Roman"/>
                                <w:sz w:val="14"/>
                              </w:rPr>
                            </w:pPr>
                          </w:p>
                        </w:tc>
                        <w:tc>
                          <w:tcPr>
                            <w:tcW w:w="961" w:type="dxa"/>
                            <w:tcBorders>
                              <w:bottom w:val="single" w:color="00AEEF" w:sz="2" w:space="0"/>
                            </w:tcBorders>
                          </w:tcPr>
                          <w:p w:rsidR="0019716B" w:rsidRDefault="0019716B" w14:paraId="0DC883C3" w14:textId="77777777">
                            <w:pPr>
                              <w:pStyle w:val="TableParagraph"/>
                              <w:rPr>
                                <w:rFonts w:ascii="Times New Roman"/>
                                <w:sz w:val="14"/>
                              </w:rPr>
                            </w:pPr>
                          </w:p>
                        </w:tc>
                        <w:tc>
                          <w:tcPr>
                            <w:tcW w:w="836" w:type="dxa"/>
                            <w:tcBorders>
                              <w:bottom w:val="single" w:color="00AEEF" w:sz="2" w:space="0"/>
                            </w:tcBorders>
                          </w:tcPr>
                          <w:p w:rsidR="0019716B" w:rsidRDefault="0019716B" w14:paraId="60738569" w14:textId="77777777">
                            <w:pPr>
                              <w:pStyle w:val="TableParagraph"/>
                              <w:rPr>
                                <w:rFonts w:ascii="Times New Roman"/>
                                <w:sz w:val="14"/>
                              </w:rPr>
                            </w:pPr>
                          </w:p>
                        </w:tc>
                      </w:tr>
                      <w:tr w:rsidR="0019716B" w:rsidTr="00E75DF1" w14:paraId="3A5FC63B" w14:textId="77777777">
                        <w:trPr>
                          <w:trHeight w:val="221"/>
                        </w:trPr>
                        <w:tc>
                          <w:tcPr>
                            <w:tcW w:w="2309" w:type="dxa"/>
                            <w:tcBorders>
                              <w:top w:val="single" w:color="00AEEF" w:sz="2" w:space="0"/>
                              <w:bottom w:val="single" w:color="00AEEF" w:sz="2" w:space="0"/>
                            </w:tcBorders>
                          </w:tcPr>
                          <w:p w:rsidR="0019716B" w:rsidRDefault="002B03DC" w14:paraId="769C0968" w14:textId="77777777">
                            <w:pPr>
                              <w:pStyle w:val="TableParagraph"/>
                              <w:spacing w:before="28"/>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programma</w:t>
                            </w:r>
                          </w:p>
                        </w:tc>
                        <w:tc>
                          <w:tcPr>
                            <w:tcW w:w="1713" w:type="dxa"/>
                            <w:tcBorders>
                              <w:top w:val="single" w:color="00AEEF" w:sz="2" w:space="0"/>
                              <w:bottom w:val="single" w:color="00AEEF" w:sz="2" w:space="0"/>
                            </w:tcBorders>
                          </w:tcPr>
                          <w:p w:rsidR="0019716B" w:rsidRDefault="002B03DC" w14:paraId="5B21D9DC" w14:textId="77777777">
                            <w:pPr>
                              <w:pStyle w:val="TableParagraph"/>
                              <w:spacing w:before="28"/>
                              <w:ind w:right="170"/>
                              <w:jc w:val="right"/>
                              <w:rPr>
                                <w:rFonts w:ascii="Trebuchet MS"/>
                                <w:b/>
                                <w:sz w:val="14"/>
                              </w:rPr>
                            </w:pPr>
                            <w:r>
                              <w:rPr>
                                <w:rFonts w:ascii="Trebuchet MS"/>
                                <w:b/>
                                <w:color w:val="231F20"/>
                                <w:spacing w:val="-5"/>
                                <w:sz w:val="14"/>
                              </w:rPr>
                              <w:t>200</w:t>
                            </w:r>
                          </w:p>
                        </w:tc>
                        <w:tc>
                          <w:tcPr>
                            <w:tcW w:w="950" w:type="dxa"/>
                            <w:tcBorders>
                              <w:top w:val="single" w:color="00AEEF" w:sz="2" w:space="0"/>
                              <w:bottom w:val="single" w:color="00AEEF" w:sz="2" w:space="0"/>
                            </w:tcBorders>
                          </w:tcPr>
                          <w:p w:rsidR="0019716B" w:rsidRDefault="002B03DC" w14:paraId="3CAFA929" w14:textId="77777777">
                            <w:pPr>
                              <w:pStyle w:val="TableParagraph"/>
                              <w:spacing w:before="28"/>
                              <w:ind w:right="151"/>
                              <w:jc w:val="right"/>
                              <w:rPr>
                                <w:rFonts w:ascii="Trebuchet MS"/>
                                <w:b/>
                                <w:sz w:val="14"/>
                              </w:rPr>
                            </w:pPr>
                            <w:r>
                              <w:rPr>
                                <w:rFonts w:ascii="Trebuchet MS"/>
                                <w:b/>
                                <w:color w:val="231F20"/>
                                <w:spacing w:val="-5"/>
                                <w:sz w:val="14"/>
                              </w:rPr>
                              <w:t>143</w:t>
                            </w:r>
                          </w:p>
                        </w:tc>
                        <w:tc>
                          <w:tcPr>
                            <w:tcW w:w="990" w:type="dxa"/>
                            <w:tcBorders>
                              <w:top w:val="single" w:color="00AEEF" w:sz="2" w:space="0"/>
                              <w:bottom w:val="single" w:color="00AEEF" w:sz="2" w:space="0"/>
                            </w:tcBorders>
                          </w:tcPr>
                          <w:p w:rsidR="0019716B" w:rsidRDefault="002B03DC" w14:paraId="39F95460" w14:textId="77777777">
                            <w:pPr>
                              <w:pStyle w:val="TableParagraph"/>
                              <w:spacing w:before="28"/>
                              <w:ind w:right="171"/>
                              <w:jc w:val="right"/>
                              <w:rPr>
                                <w:rFonts w:ascii="Trebuchet MS"/>
                                <w:b/>
                                <w:sz w:val="14"/>
                              </w:rPr>
                            </w:pPr>
                            <w:r>
                              <w:rPr>
                                <w:rFonts w:ascii="Trebuchet MS"/>
                                <w:b/>
                                <w:color w:val="231F20"/>
                                <w:spacing w:val="-2"/>
                                <w:sz w:val="14"/>
                              </w:rPr>
                              <w:t>1.046</w:t>
                            </w:r>
                          </w:p>
                        </w:tc>
                        <w:tc>
                          <w:tcPr>
                            <w:tcW w:w="920" w:type="dxa"/>
                            <w:tcBorders>
                              <w:top w:val="single" w:color="00AEEF" w:sz="2" w:space="0"/>
                              <w:bottom w:val="single" w:color="00AEEF" w:sz="2" w:space="0"/>
                            </w:tcBorders>
                          </w:tcPr>
                          <w:p w:rsidR="0019716B" w:rsidRDefault="002B03DC" w14:paraId="2D26AF7B" w14:textId="77777777">
                            <w:pPr>
                              <w:pStyle w:val="TableParagraph"/>
                              <w:spacing w:before="28"/>
                              <w:ind w:right="122"/>
                              <w:jc w:val="right"/>
                              <w:rPr>
                                <w:rFonts w:ascii="Trebuchet MS"/>
                                <w:b/>
                                <w:sz w:val="14"/>
                              </w:rPr>
                            </w:pPr>
                            <w:r>
                              <w:rPr>
                                <w:rFonts w:ascii="Trebuchet MS"/>
                                <w:b/>
                                <w:color w:val="231F20"/>
                                <w:spacing w:val="-5"/>
                                <w:sz w:val="14"/>
                              </w:rPr>
                              <w:t>962</w:t>
                            </w:r>
                          </w:p>
                        </w:tc>
                        <w:tc>
                          <w:tcPr>
                            <w:tcW w:w="1021" w:type="dxa"/>
                            <w:tcBorders>
                              <w:top w:val="single" w:color="00AEEF" w:sz="2" w:space="0"/>
                              <w:bottom w:val="single" w:color="00AEEF" w:sz="2" w:space="0"/>
                            </w:tcBorders>
                          </w:tcPr>
                          <w:p w:rsidR="0019716B" w:rsidRDefault="0019716B" w14:paraId="4026DBE6" w14:textId="77777777">
                            <w:pPr>
                              <w:pStyle w:val="TableParagraph"/>
                              <w:rPr>
                                <w:rFonts w:ascii="Times New Roman"/>
                                <w:sz w:val="14"/>
                              </w:rPr>
                            </w:pPr>
                          </w:p>
                        </w:tc>
                        <w:tc>
                          <w:tcPr>
                            <w:tcW w:w="961" w:type="dxa"/>
                            <w:tcBorders>
                              <w:top w:val="single" w:color="00AEEF" w:sz="2" w:space="0"/>
                              <w:bottom w:val="single" w:color="00AEEF" w:sz="2" w:space="0"/>
                            </w:tcBorders>
                          </w:tcPr>
                          <w:p w:rsidR="0019716B" w:rsidRDefault="0019716B" w14:paraId="2DCED4B5" w14:textId="77777777">
                            <w:pPr>
                              <w:pStyle w:val="TableParagraph"/>
                              <w:rPr>
                                <w:rFonts w:ascii="Times New Roman"/>
                                <w:sz w:val="14"/>
                              </w:rPr>
                            </w:pPr>
                          </w:p>
                        </w:tc>
                        <w:tc>
                          <w:tcPr>
                            <w:tcW w:w="836" w:type="dxa"/>
                            <w:tcBorders>
                              <w:top w:val="single" w:color="00AEEF" w:sz="2" w:space="0"/>
                              <w:bottom w:val="single" w:color="00AEEF" w:sz="2" w:space="0"/>
                            </w:tcBorders>
                          </w:tcPr>
                          <w:p w:rsidR="0019716B" w:rsidRDefault="0019716B" w14:paraId="72C2E889" w14:textId="77777777">
                            <w:pPr>
                              <w:pStyle w:val="TableParagraph"/>
                              <w:rPr>
                                <w:rFonts w:ascii="Times New Roman"/>
                                <w:sz w:val="14"/>
                              </w:rPr>
                            </w:pPr>
                          </w:p>
                        </w:tc>
                      </w:tr>
                      <w:tr w:rsidR="0019716B" w:rsidTr="00E75DF1" w14:paraId="18FB0C3D" w14:textId="77777777">
                        <w:trPr>
                          <w:trHeight w:val="221"/>
                        </w:trPr>
                        <w:tc>
                          <w:tcPr>
                            <w:tcW w:w="2309" w:type="dxa"/>
                            <w:tcBorders>
                              <w:top w:val="single" w:color="00AEEF" w:sz="2" w:space="0"/>
                              <w:bottom w:val="single" w:color="00AEEF" w:sz="2" w:space="0"/>
                            </w:tcBorders>
                          </w:tcPr>
                          <w:p w:rsidR="0019716B" w:rsidRDefault="002B03DC" w14:paraId="0744A605"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12"/>
                                <w:sz w:val="14"/>
                              </w:rPr>
                              <w:t xml:space="preserve"> </w:t>
                            </w:r>
                            <w:r>
                              <w:rPr>
                                <w:rFonts w:ascii="Trebuchet MS"/>
                                <w:b/>
                                <w:color w:val="231F20"/>
                                <w:sz w:val="14"/>
                              </w:rPr>
                              <w:t>DF</w:t>
                            </w:r>
                            <w:r>
                              <w:rPr>
                                <w:rFonts w:ascii="Trebuchet MS"/>
                                <w:b/>
                                <w:color w:val="231F20"/>
                                <w:spacing w:val="12"/>
                                <w:sz w:val="14"/>
                              </w:rPr>
                              <w:t xml:space="preserve"> </w:t>
                            </w:r>
                            <w:r>
                              <w:rPr>
                                <w:rFonts w:ascii="Trebuchet MS"/>
                                <w:b/>
                                <w:color w:val="231F20"/>
                                <w:spacing w:val="-2"/>
                                <w:sz w:val="14"/>
                              </w:rPr>
                              <w:t>7.01.01</w:t>
                            </w:r>
                          </w:p>
                        </w:tc>
                        <w:tc>
                          <w:tcPr>
                            <w:tcW w:w="1713" w:type="dxa"/>
                            <w:tcBorders>
                              <w:top w:val="single" w:color="00AEEF" w:sz="2" w:space="0"/>
                              <w:bottom w:val="single" w:color="00AEEF" w:sz="2" w:space="0"/>
                            </w:tcBorders>
                          </w:tcPr>
                          <w:p w:rsidR="0019716B" w:rsidRDefault="002B03DC" w14:paraId="6FA1C676" w14:textId="77777777">
                            <w:pPr>
                              <w:pStyle w:val="TableParagraph"/>
                              <w:spacing w:before="28"/>
                              <w:ind w:right="170"/>
                              <w:jc w:val="right"/>
                              <w:rPr>
                                <w:rFonts w:ascii="Trebuchet MS"/>
                                <w:b/>
                                <w:sz w:val="14"/>
                              </w:rPr>
                            </w:pPr>
                            <w:r>
                              <w:rPr>
                                <w:rFonts w:ascii="Trebuchet MS"/>
                                <w:b/>
                                <w:color w:val="231F20"/>
                                <w:spacing w:val="-5"/>
                                <w:sz w:val="14"/>
                              </w:rPr>
                              <w:t>200</w:t>
                            </w:r>
                          </w:p>
                        </w:tc>
                        <w:tc>
                          <w:tcPr>
                            <w:tcW w:w="950" w:type="dxa"/>
                            <w:tcBorders>
                              <w:top w:val="single" w:color="00AEEF" w:sz="2" w:space="0"/>
                              <w:bottom w:val="single" w:color="00AEEF" w:sz="2" w:space="0"/>
                            </w:tcBorders>
                          </w:tcPr>
                          <w:p w:rsidR="0019716B" w:rsidRDefault="002B03DC" w14:paraId="2C4782FF" w14:textId="77777777">
                            <w:pPr>
                              <w:pStyle w:val="TableParagraph"/>
                              <w:spacing w:before="28"/>
                              <w:ind w:right="151"/>
                              <w:jc w:val="right"/>
                              <w:rPr>
                                <w:rFonts w:ascii="Trebuchet MS"/>
                                <w:b/>
                                <w:sz w:val="14"/>
                              </w:rPr>
                            </w:pPr>
                            <w:r>
                              <w:rPr>
                                <w:rFonts w:ascii="Trebuchet MS"/>
                                <w:b/>
                                <w:color w:val="231F20"/>
                                <w:spacing w:val="-5"/>
                                <w:sz w:val="14"/>
                              </w:rPr>
                              <w:t>143</w:t>
                            </w:r>
                          </w:p>
                        </w:tc>
                        <w:tc>
                          <w:tcPr>
                            <w:tcW w:w="990" w:type="dxa"/>
                            <w:tcBorders>
                              <w:top w:val="single" w:color="00AEEF" w:sz="2" w:space="0"/>
                              <w:bottom w:val="single" w:color="00AEEF" w:sz="2" w:space="0"/>
                            </w:tcBorders>
                          </w:tcPr>
                          <w:p w:rsidR="0019716B" w:rsidRDefault="0019716B" w14:paraId="4E793A4A" w14:textId="77777777">
                            <w:pPr>
                              <w:pStyle w:val="TableParagraph"/>
                              <w:rPr>
                                <w:rFonts w:ascii="Times New Roman"/>
                                <w:sz w:val="14"/>
                              </w:rPr>
                            </w:pPr>
                          </w:p>
                        </w:tc>
                        <w:tc>
                          <w:tcPr>
                            <w:tcW w:w="920" w:type="dxa"/>
                            <w:tcBorders>
                              <w:top w:val="single" w:color="00AEEF" w:sz="2" w:space="0"/>
                              <w:bottom w:val="single" w:color="00AEEF" w:sz="2" w:space="0"/>
                            </w:tcBorders>
                          </w:tcPr>
                          <w:p w:rsidR="0019716B" w:rsidRDefault="0019716B" w14:paraId="1BBE17EE" w14:textId="77777777">
                            <w:pPr>
                              <w:pStyle w:val="TableParagraph"/>
                              <w:rPr>
                                <w:rFonts w:ascii="Times New Roman"/>
                                <w:sz w:val="14"/>
                              </w:rPr>
                            </w:pPr>
                          </w:p>
                        </w:tc>
                        <w:tc>
                          <w:tcPr>
                            <w:tcW w:w="1021" w:type="dxa"/>
                            <w:tcBorders>
                              <w:top w:val="single" w:color="00AEEF" w:sz="2" w:space="0"/>
                              <w:bottom w:val="single" w:color="00AEEF" w:sz="2" w:space="0"/>
                            </w:tcBorders>
                          </w:tcPr>
                          <w:p w:rsidR="0019716B" w:rsidRDefault="0019716B" w14:paraId="66A8C047" w14:textId="77777777">
                            <w:pPr>
                              <w:pStyle w:val="TableParagraph"/>
                              <w:rPr>
                                <w:rFonts w:ascii="Times New Roman"/>
                                <w:sz w:val="14"/>
                              </w:rPr>
                            </w:pPr>
                          </w:p>
                        </w:tc>
                        <w:tc>
                          <w:tcPr>
                            <w:tcW w:w="961" w:type="dxa"/>
                            <w:tcBorders>
                              <w:top w:val="single" w:color="00AEEF" w:sz="2" w:space="0"/>
                              <w:bottom w:val="single" w:color="00AEEF" w:sz="2" w:space="0"/>
                            </w:tcBorders>
                          </w:tcPr>
                          <w:p w:rsidR="0019716B" w:rsidRDefault="0019716B" w14:paraId="72E5542F" w14:textId="77777777">
                            <w:pPr>
                              <w:pStyle w:val="TableParagraph"/>
                              <w:rPr>
                                <w:rFonts w:ascii="Times New Roman"/>
                                <w:sz w:val="14"/>
                              </w:rPr>
                            </w:pPr>
                          </w:p>
                        </w:tc>
                        <w:tc>
                          <w:tcPr>
                            <w:tcW w:w="836" w:type="dxa"/>
                            <w:tcBorders>
                              <w:top w:val="single" w:color="00AEEF" w:sz="2" w:space="0"/>
                              <w:bottom w:val="single" w:color="00AEEF" w:sz="2" w:space="0"/>
                            </w:tcBorders>
                          </w:tcPr>
                          <w:p w:rsidR="0019716B" w:rsidRDefault="0019716B" w14:paraId="62DB7A98" w14:textId="77777777">
                            <w:pPr>
                              <w:pStyle w:val="TableParagraph"/>
                              <w:rPr>
                                <w:rFonts w:ascii="Times New Roman"/>
                                <w:sz w:val="14"/>
                              </w:rPr>
                            </w:pPr>
                          </w:p>
                        </w:tc>
                      </w:tr>
                    </w:tbl>
                    <w:p w:rsidR="0019716B" w:rsidRDefault="0019716B" w14:paraId="72112CAA" w14:textId="77777777">
                      <w:pPr>
                        <w:pStyle w:val="Plattetekst"/>
                      </w:pPr>
                    </w:p>
                  </w:txbxContent>
                </v:textbox>
                <w10:wrap anchorx="margin"/>
              </v:shape>
            </w:pict>
          </mc:Fallback>
        </mc:AlternateContent>
      </w:r>
    </w:p>
    <w:p w:rsidR="0019716B" w:rsidRDefault="0019716B" w14:paraId="2B8D3413" w14:textId="0AEB0599">
      <w:pPr>
        <w:pStyle w:val="Plattetekst"/>
      </w:pPr>
    </w:p>
    <w:p w:rsidR="0019716B" w:rsidRDefault="0019716B" w14:paraId="63137D44" w14:textId="18210764">
      <w:pPr>
        <w:pStyle w:val="Plattetekst"/>
      </w:pPr>
    </w:p>
    <w:p w:rsidR="0019716B" w:rsidRDefault="0019716B" w14:paraId="7DB974AA" w14:textId="77777777">
      <w:pPr>
        <w:pStyle w:val="Plattetekst"/>
      </w:pPr>
    </w:p>
    <w:p w:rsidR="0019716B" w:rsidRDefault="0019716B" w14:paraId="4EBD8B3A" w14:textId="77777777">
      <w:pPr>
        <w:pStyle w:val="Plattetekst"/>
      </w:pPr>
    </w:p>
    <w:p w:rsidR="0019716B" w:rsidRDefault="0019716B" w14:paraId="58931872" w14:textId="77777777">
      <w:pPr>
        <w:pStyle w:val="Plattetekst"/>
        <w:spacing w:before="66"/>
      </w:pPr>
    </w:p>
    <w:p w:rsidR="0019716B" w:rsidP="00E75DF1" w:rsidRDefault="0019716B" w14:paraId="1E1DA83B" w14:textId="1E7E74CD">
      <w:pPr>
        <w:spacing w:before="1"/>
        <w:ind w:right="111"/>
        <w:jc w:val="center"/>
        <w:rPr>
          <w:sz w:val="14"/>
        </w:rPr>
      </w:pPr>
    </w:p>
    <w:p w:rsidR="0019716B" w:rsidRDefault="0019716B" w14:paraId="72CB989A" w14:textId="77777777">
      <w:pPr>
        <w:pStyle w:val="Plattetekst"/>
        <w:rPr>
          <w:sz w:val="14"/>
        </w:rPr>
      </w:pPr>
    </w:p>
    <w:p w:rsidR="0019716B" w:rsidRDefault="0019716B" w14:paraId="07AA3C7E" w14:textId="77777777">
      <w:pPr>
        <w:pStyle w:val="Plattetekst"/>
        <w:rPr>
          <w:sz w:val="14"/>
        </w:rPr>
      </w:pPr>
    </w:p>
    <w:p w:rsidR="0019716B" w:rsidRDefault="0019716B" w14:paraId="28DF5AA8" w14:textId="77777777">
      <w:pPr>
        <w:pStyle w:val="Plattetekst"/>
        <w:rPr>
          <w:sz w:val="14"/>
        </w:rPr>
      </w:pPr>
    </w:p>
    <w:p w:rsidR="0019716B" w:rsidRDefault="0019716B" w14:paraId="1BA5B14E" w14:textId="77777777">
      <w:pPr>
        <w:pStyle w:val="Plattetekst"/>
        <w:rPr>
          <w:sz w:val="14"/>
        </w:rPr>
      </w:pPr>
    </w:p>
    <w:p w:rsidR="0019716B" w:rsidRDefault="0019716B" w14:paraId="3E8FC1BF" w14:textId="77777777">
      <w:pPr>
        <w:pStyle w:val="Plattetekst"/>
        <w:spacing w:before="82"/>
        <w:rPr>
          <w:sz w:val="14"/>
        </w:rPr>
      </w:pPr>
    </w:p>
    <w:p w:rsidR="001D120F" w:rsidRDefault="001D120F" w14:paraId="28DC2B98" w14:textId="77777777">
      <w:pPr>
        <w:pStyle w:val="Kop1"/>
        <w:spacing w:before="1"/>
        <w:rPr>
          <w:color w:val="231F20"/>
          <w:spacing w:val="-2"/>
        </w:rPr>
      </w:pPr>
    </w:p>
    <w:p w:rsidR="0019716B" w:rsidRDefault="002B03DC" w14:paraId="2C089002" w14:textId="7199804E">
      <w:pPr>
        <w:pStyle w:val="Kop1"/>
        <w:spacing w:before="1"/>
      </w:pPr>
      <w:r>
        <w:rPr>
          <w:color w:val="231F20"/>
          <w:spacing w:val="-2"/>
        </w:rPr>
        <w:t>Toelichting</w:t>
      </w:r>
    </w:p>
    <w:p w:rsidR="0019716B" w:rsidRDefault="002B03DC" w14:paraId="5F896B79" w14:textId="77777777">
      <w:pPr>
        <w:pStyle w:val="Lijstalinea"/>
        <w:numPr>
          <w:ilvl w:val="0"/>
          <w:numId w:val="3"/>
        </w:numPr>
        <w:tabs>
          <w:tab w:val="left" w:pos="3711"/>
          <w:tab w:val="left" w:pos="3713"/>
        </w:tabs>
        <w:spacing w:before="3" w:line="247" w:lineRule="auto"/>
        <w:ind w:right="250"/>
        <w:rPr>
          <w:sz w:val="18"/>
        </w:rPr>
      </w:pPr>
      <w:r>
        <w:rPr>
          <w:color w:val="231F20"/>
          <w:w w:val="110"/>
          <w:sz w:val="18"/>
        </w:rPr>
        <w:t>Vanuit</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investeringsruimte</w:t>
      </w:r>
      <w:r>
        <w:rPr>
          <w:color w:val="231F20"/>
          <w:spacing w:val="-16"/>
          <w:w w:val="110"/>
          <w:sz w:val="18"/>
        </w:rPr>
        <w:t xml:space="preserve"> </w:t>
      </w:r>
      <w:r>
        <w:rPr>
          <w:color w:val="231F20"/>
          <w:w w:val="110"/>
          <w:sz w:val="18"/>
        </w:rPr>
        <w:t>wordt</w:t>
      </w:r>
      <w:r>
        <w:rPr>
          <w:color w:val="231F20"/>
          <w:spacing w:val="-15"/>
          <w:w w:val="110"/>
          <w:sz w:val="18"/>
        </w:rPr>
        <w:t xml:space="preserve"> </w:t>
      </w:r>
      <w:r>
        <w:rPr>
          <w:color w:val="231F20"/>
          <w:w w:val="110"/>
          <w:sz w:val="18"/>
        </w:rPr>
        <w:t>€</w:t>
      </w:r>
      <w:r>
        <w:rPr>
          <w:color w:val="231F20"/>
          <w:spacing w:val="-16"/>
          <w:w w:val="110"/>
          <w:sz w:val="18"/>
        </w:rPr>
        <w:t xml:space="preserve"> </w:t>
      </w:r>
      <w:r>
        <w:rPr>
          <w:color w:val="231F20"/>
          <w:w w:val="110"/>
          <w:sz w:val="18"/>
        </w:rPr>
        <w:t>82</w:t>
      </w:r>
      <w:r>
        <w:rPr>
          <w:color w:val="231F20"/>
          <w:spacing w:val="-15"/>
          <w:w w:val="110"/>
          <w:sz w:val="18"/>
        </w:rPr>
        <w:t xml:space="preserve"> </w:t>
      </w:r>
      <w:r>
        <w:rPr>
          <w:color w:val="231F20"/>
          <w:w w:val="110"/>
          <w:sz w:val="18"/>
        </w:rPr>
        <w:t>miljoen</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programma-budget</w:t>
      </w:r>
      <w:r>
        <w:rPr>
          <w:color w:val="231F20"/>
          <w:spacing w:val="-15"/>
          <w:w w:val="110"/>
          <w:sz w:val="18"/>
        </w:rPr>
        <w:t xml:space="preserve"> </w:t>
      </w:r>
      <w:r>
        <w:rPr>
          <w:color w:val="231F20"/>
          <w:w w:val="110"/>
          <w:sz w:val="18"/>
        </w:rPr>
        <w:t>KRW</w:t>
      </w:r>
      <w:r>
        <w:rPr>
          <w:color w:val="231F20"/>
          <w:spacing w:val="-15"/>
          <w:w w:val="110"/>
          <w:sz w:val="18"/>
        </w:rPr>
        <w:t xml:space="preserve"> </w:t>
      </w:r>
      <w:r>
        <w:rPr>
          <w:color w:val="231F20"/>
          <w:w w:val="110"/>
          <w:sz w:val="18"/>
        </w:rPr>
        <w:t>2e</w:t>
      </w:r>
      <w:r>
        <w:rPr>
          <w:color w:val="231F20"/>
          <w:spacing w:val="-15"/>
          <w:w w:val="110"/>
          <w:sz w:val="18"/>
        </w:rPr>
        <w:t xml:space="preserve"> </w:t>
      </w:r>
      <w:r>
        <w:rPr>
          <w:color w:val="231F20"/>
          <w:w w:val="110"/>
          <w:sz w:val="18"/>
        </w:rPr>
        <w:t>en</w:t>
      </w:r>
      <w:r>
        <w:rPr>
          <w:color w:val="231F20"/>
          <w:spacing w:val="-15"/>
          <w:w w:val="110"/>
          <w:sz w:val="18"/>
        </w:rPr>
        <w:t xml:space="preserve"> </w:t>
      </w:r>
      <w:r>
        <w:rPr>
          <w:color w:val="231F20"/>
          <w:w w:val="110"/>
          <w:sz w:val="18"/>
        </w:rPr>
        <w:t>3e</w:t>
      </w:r>
      <w:r>
        <w:rPr>
          <w:color w:val="231F20"/>
          <w:spacing w:val="-15"/>
          <w:w w:val="110"/>
          <w:sz w:val="18"/>
        </w:rPr>
        <w:t xml:space="preserve"> </w:t>
      </w:r>
      <w:r>
        <w:rPr>
          <w:color w:val="231F20"/>
          <w:w w:val="110"/>
          <w:sz w:val="18"/>
        </w:rPr>
        <w:t>tranche</w:t>
      </w:r>
      <w:r>
        <w:rPr>
          <w:color w:val="231F20"/>
          <w:spacing w:val="-15"/>
          <w:w w:val="110"/>
          <w:sz w:val="18"/>
        </w:rPr>
        <w:t xml:space="preserve"> </w:t>
      </w:r>
      <w:r>
        <w:rPr>
          <w:color w:val="231F20"/>
          <w:w w:val="110"/>
          <w:sz w:val="18"/>
        </w:rPr>
        <w:t>toegevoegd</w:t>
      </w:r>
      <w:r>
        <w:rPr>
          <w:color w:val="231F20"/>
          <w:spacing w:val="-15"/>
          <w:w w:val="110"/>
          <w:sz w:val="18"/>
        </w:rPr>
        <w:t xml:space="preserve"> </w:t>
      </w:r>
      <w:r>
        <w:rPr>
          <w:color w:val="231F20"/>
          <w:w w:val="110"/>
          <w:sz w:val="18"/>
        </w:rPr>
        <w:t>ter</w:t>
      </w:r>
      <w:r>
        <w:rPr>
          <w:color w:val="231F20"/>
          <w:spacing w:val="-15"/>
          <w:w w:val="110"/>
          <w:sz w:val="18"/>
        </w:rPr>
        <w:t xml:space="preserve"> </w:t>
      </w:r>
      <w:r>
        <w:rPr>
          <w:color w:val="231F20"/>
          <w:w w:val="110"/>
          <w:sz w:val="18"/>
        </w:rPr>
        <w:t>dekking</w:t>
      </w:r>
      <w:r>
        <w:rPr>
          <w:color w:val="231F20"/>
          <w:spacing w:val="-15"/>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hogere kosten.</w:t>
      </w:r>
      <w:r>
        <w:rPr>
          <w:color w:val="231F20"/>
          <w:spacing w:val="-16"/>
          <w:w w:val="110"/>
          <w:sz w:val="18"/>
        </w:rPr>
        <w:t xml:space="preserve"> </w:t>
      </w:r>
      <w:r>
        <w:rPr>
          <w:color w:val="231F20"/>
          <w:w w:val="110"/>
          <w:sz w:val="18"/>
        </w:rPr>
        <w:t>Daarnaast</w:t>
      </w:r>
      <w:r>
        <w:rPr>
          <w:color w:val="231F20"/>
          <w:spacing w:val="-15"/>
          <w:w w:val="110"/>
          <w:sz w:val="18"/>
        </w:rPr>
        <w:t xml:space="preserve"> </w:t>
      </w:r>
      <w:r>
        <w:rPr>
          <w:color w:val="231F20"/>
          <w:w w:val="110"/>
          <w:sz w:val="18"/>
        </w:rPr>
        <w:t>is</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programmabudget</w:t>
      </w:r>
      <w:r>
        <w:rPr>
          <w:color w:val="231F20"/>
          <w:spacing w:val="-16"/>
          <w:w w:val="110"/>
          <w:sz w:val="18"/>
        </w:rPr>
        <w:t xml:space="preserve"> </w:t>
      </w:r>
      <w:r>
        <w:rPr>
          <w:color w:val="231F20"/>
          <w:w w:val="110"/>
          <w:sz w:val="18"/>
        </w:rPr>
        <w:t>verhoogd</w:t>
      </w:r>
      <w:r>
        <w:rPr>
          <w:color w:val="231F20"/>
          <w:spacing w:val="-15"/>
          <w:w w:val="110"/>
          <w:sz w:val="18"/>
        </w:rPr>
        <w:t xml:space="preserve"> </w:t>
      </w:r>
      <w:r>
        <w:rPr>
          <w:color w:val="231F20"/>
          <w:w w:val="110"/>
          <w:sz w:val="18"/>
        </w:rPr>
        <w:t>in</w:t>
      </w:r>
      <w:r>
        <w:rPr>
          <w:color w:val="231F20"/>
          <w:spacing w:val="-16"/>
          <w:w w:val="110"/>
          <w:sz w:val="18"/>
        </w:rPr>
        <w:t xml:space="preserve"> </w:t>
      </w:r>
      <w:r>
        <w:rPr>
          <w:color w:val="231F20"/>
          <w:w w:val="110"/>
          <w:sz w:val="18"/>
        </w:rPr>
        <w:t>verband</w:t>
      </w:r>
      <w:r>
        <w:rPr>
          <w:color w:val="231F20"/>
          <w:spacing w:val="-15"/>
          <w:w w:val="110"/>
          <w:sz w:val="18"/>
        </w:rPr>
        <w:t xml:space="preserve"> </w:t>
      </w:r>
      <w:r>
        <w:rPr>
          <w:color w:val="231F20"/>
          <w:w w:val="110"/>
          <w:sz w:val="18"/>
        </w:rPr>
        <w:t>met een</w:t>
      </w:r>
      <w:r>
        <w:rPr>
          <w:color w:val="231F20"/>
          <w:spacing w:val="-2"/>
          <w:w w:val="110"/>
          <w:sz w:val="18"/>
        </w:rPr>
        <w:t xml:space="preserve"> </w:t>
      </w:r>
      <w:r>
        <w:rPr>
          <w:color w:val="231F20"/>
          <w:w w:val="110"/>
          <w:sz w:val="18"/>
        </w:rPr>
        <w:t>desaldering.</w:t>
      </w:r>
    </w:p>
    <w:p w:rsidR="0019716B" w:rsidRDefault="0019716B" w14:paraId="35ECFD7D" w14:textId="77777777">
      <w:pPr>
        <w:pStyle w:val="Plattetekst"/>
        <w:spacing w:before="9"/>
        <w:rPr>
          <w:sz w:val="20"/>
        </w:rPr>
      </w:pPr>
    </w:p>
    <w:tbl>
      <w:tblPr>
        <w:tblW w:w="5000" w:type="pct"/>
        <w:tblCellMar>
          <w:left w:w="70" w:type="dxa"/>
          <w:right w:w="70" w:type="dxa"/>
        </w:tblCellMar>
        <w:tblLook w:val="04A0" w:firstRow="1" w:lastRow="0" w:firstColumn="1" w:lastColumn="0" w:noHBand="0" w:noVBand="1"/>
      </w:tblPr>
      <w:tblGrid>
        <w:gridCol w:w="4151"/>
        <w:gridCol w:w="816"/>
        <w:gridCol w:w="675"/>
        <w:gridCol w:w="782"/>
        <w:gridCol w:w="647"/>
        <w:gridCol w:w="816"/>
        <w:gridCol w:w="675"/>
        <w:gridCol w:w="1364"/>
      </w:tblGrid>
      <w:tr w:rsidRPr="001D120F" w:rsidR="001D120F" w:rsidTr="001D120F" w14:paraId="23987880" w14:textId="77777777">
        <w:trPr>
          <w:trHeight w:val="225"/>
        </w:trPr>
        <w:tc>
          <w:tcPr>
            <w:tcW w:w="5000" w:type="pct"/>
            <w:gridSpan w:val="8"/>
            <w:tcBorders>
              <w:top w:val="nil"/>
              <w:left w:val="nil"/>
              <w:bottom w:val="single" w:color="00B0F0" w:sz="4" w:space="0"/>
              <w:right w:val="nil"/>
            </w:tcBorders>
            <w:shd w:val="clear" w:color="000000" w:fill="00B0F0"/>
            <w:noWrap/>
            <w:vAlign w:val="bottom"/>
            <w:hideMark/>
          </w:tcPr>
          <w:p w:rsidRPr="001D120F" w:rsidR="001D120F" w:rsidP="001D120F" w:rsidRDefault="001D120F" w14:paraId="59E79052" w14:textId="77777777">
            <w:pPr>
              <w:widowControl/>
              <w:autoSpaceDE/>
              <w:autoSpaceDN/>
              <w:rPr>
                <w:rFonts w:eastAsia="Times New Roman"/>
                <w:color w:val="FFFFFF"/>
                <w:sz w:val="18"/>
                <w:szCs w:val="18"/>
                <w:lang w:eastAsia="nl-NL"/>
              </w:rPr>
            </w:pPr>
            <w:r w:rsidRPr="001D120F">
              <w:rPr>
                <w:rFonts w:eastAsia="Times New Roman"/>
                <w:color w:val="FFFFFF"/>
                <w:sz w:val="18"/>
                <w:szCs w:val="18"/>
                <w:lang w:eastAsia="nl-NL"/>
              </w:rPr>
              <w:t>Tabel 31 Realisatieprogramma waterkwaliteit</w:t>
            </w:r>
          </w:p>
        </w:tc>
      </w:tr>
      <w:tr w:rsidRPr="001D120F" w:rsidR="001D120F" w:rsidTr="001D120F" w14:paraId="2292ED03" w14:textId="77777777">
        <w:trPr>
          <w:trHeight w:val="227"/>
        </w:trPr>
        <w:tc>
          <w:tcPr>
            <w:tcW w:w="2091" w:type="pct"/>
            <w:tcBorders>
              <w:top w:val="nil"/>
              <w:left w:val="nil"/>
              <w:bottom w:val="single" w:color="00B0F0" w:sz="4" w:space="0"/>
              <w:right w:val="nil"/>
            </w:tcBorders>
            <w:hideMark/>
          </w:tcPr>
          <w:p w:rsidRPr="001D120F" w:rsidR="001D120F" w:rsidP="001D120F" w:rsidRDefault="001D120F" w14:paraId="2B5390C1" w14:textId="77777777">
            <w:pPr>
              <w:widowControl/>
              <w:autoSpaceDE/>
              <w:autoSpaceDN/>
              <w:rPr>
                <w:rFonts w:eastAsia="Times New Roman"/>
                <w:color w:val="000000"/>
                <w:sz w:val="14"/>
                <w:szCs w:val="14"/>
                <w:lang w:eastAsia="nl-NL"/>
              </w:rPr>
            </w:pPr>
            <w:r w:rsidRPr="001D120F">
              <w:rPr>
                <w:rFonts w:eastAsia="Times New Roman"/>
                <w:color w:val="000000"/>
                <w:sz w:val="14"/>
                <w:szCs w:val="14"/>
                <w:lang w:eastAsia="nl-NL"/>
              </w:rPr>
              <w:t> </w:t>
            </w:r>
          </w:p>
        </w:tc>
        <w:tc>
          <w:tcPr>
            <w:tcW w:w="751" w:type="pct"/>
            <w:gridSpan w:val="2"/>
            <w:tcBorders>
              <w:top w:val="single" w:color="00B0F0" w:sz="4" w:space="0"/>
              <w:left w:val="nil"/>
              <w:bottom w:val="single" w:color="00B0F0" w:sz="4" w:space="0"/>
              <w:right w:val="nil"/>
            </w:tcBorders>
            <w:hideMark/>
          </w:tcPr>
          <w:p w:rsidRPr="001D120F" w:rsidR="001D120F" w:rsidP="001D120F" w:rsidRDefault="001D120F" w14:paraId="3FE5162D"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Kasbudget 2026</w:t>
            </w:r>
          </w:p>
        </w:tc>
        <w:tc>
          <w:tcPr>
            <w:tcW w:w="720" w:type="pct"/>
            <w:gridSpan w:val="2"/>
            <w:tcBorders>
              <w:top w:val="single" w:color="00B0F0" w:sz="4" w:space="0"/>
              <w:left w:val="nil"/>
              <w:bottom w:val="single" w:color="00B0F0" w:sz="4" w:space="0"/>
              <w:right w:val="nil"/>
            </w:tcBorders>
            <w:hideMark/>
          </w:tcPr>
          <w:p w:rsidRPr="001D120F" w:rsidR="001D120F" w:rsidP="001D120F" w:rsidRDefault="001D120F" w14:paraId="5290A2EC"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Projectbudget</w:t>
            </w:r>
          </w:p>
        </w:tc>
        <w:tc>
          <w:tcPr>
            <w:tcW w:w="751" w:type="pct"/>
            <w:gridSpan w:val="2"/>
            <w:tcBorders>
              <w:top w:val="single" w:color="00B0F0" w:sz="4" w:space="0"/>
              <w:left w:val="nil"/>
              <w:bottom w:val="single" w:color="00B0F0" w:sz="4" w:space="0"/>
              <w:right w:val="nil"/>
            </w:tcBorders>
            <w:hideMark/>
          </w:tcPr>
          <w:p w:rsidRPr="001D120F" w:rsidR="001D120F" w:rsidP="001D120F" w:rsidRDefault="001D120F" w14:paraId="11C72B21"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Oplevering</w:t>
            </w:r>
          </w:p>
        </w:tc>
        <w:tc>
          <w:tcPr>
            <w:tcW w:w="687" w:type="pct"/>
            <w:tcBorders>
              <w:top w:val="nil"/>
              <w:left w:val="nil"/>
              <w:bottom w:val="single" w:color="00B0F0" w:sz="4" w:space="0"/>
              <w:right w:val="nil"/>
            </w:tcBorders>
            <w:hideMark/>
          </w:tcPr>
          <w:p w:rsidRPr="001D120F" w:rsidR="001D120F" w:rsidP="001D120F" w:rsidRDefault="001D120F" w14:paraId="20CE39FA" w14:textId="77777777">
            <w:pPr>
              <w:widowControl/>
              <w:autoSpaceDE/>
              <w:autoSpaceDN/>
              <w:jc w:val="right"/>
              <w:rPr>
                <w:rFonts w:eastAsia="Times New Roman"/>
                <w:color w:val="000000"/>
                <w:sz w:val="14"/>
                <w:szCs w:val="14"/>
                <w:lang w:eastAsia="nl-NL"/>
              </w:rPr>
            </w:pPr>
            <w:r w:rsidRPr="001D120F">
              <w:rPr>
                <w:rFonts w:eastAsia="Times New Roman"/>
                <w:color w:val="000000"/>
                <w:sz w:val="14"/>
                <w:lang w:eastAsia="nl-NL"/>
              </w:rPr>
              <w:t>Toelichting</w:t>
            </w:r>
          </w:p>
        </w:tc>
      </w:tr>
      <w:tr w:rsidRPr="001D120F" w:rsidR="001D120F" w:rsidTr="001D120F" w14:paraId="63D087BB" w14:textId="77777777">
        <w:trPr>
          <w:trHeight w:val="227"/>
        </w:trPr>
        <w:tc>
          <w:tcPr>
            <w:tcW w:w="2091" w:type="pct"/>
            <w:tcBorders>
              <w:top w:val="nil"/>
              <w:left w:val="nil"/>
              <w:bottom w:val="nil"/>
              <w:right w:val="nil"/>
            </w:tcBorders>
            <w:vAlign w:val="bottom"/>
            <w:hideMark/>
          </w:tcPr>
          <w:p w:rsidRPr="001D120F" w:rsidR="001D120F" w:rsidP="001D120F" w:rsidRDefault="001D120F" w14:paraId="799B409D" w14:textId="77777777">
            <w:pPr>
              <w:widowControl/>
              <w:autoSpaceDE/>
              <w:autoSpaceDN/>
              <w:rPr>
                <w:rFonts w:eastAsia="Times New Roman"/>
                <w:color w:val="000000"/>
                <w:sz w:val="14"/>
                <w:szCs w:val="14"/>
                <w:lang w:eastAsia="nl-NL"/>
              </w:rPr>
            </w:pPr>
            <w:r w:rsidRPr="001D120F">
              <w:rPr>
                <w:rFonts w:eastAsia="Times New Roman"/>
                <w:color w:val="000000"/>
                <w:sz w:val="14"/>
                <w:szCs w:val="14"/>
                <w:lang w:eastAsia="nl-NL"/>
              </w:rPr>
              <w:t>Projectomschrijving</w:t>
            </w:r>
          </w:p>
        </w:tc>
        <w:tc>
          <w:tcPr>
            <w:tcW w:w="411" w:type="pct"/>
            <w:tcBorders>
              <w:top w:val="nil"/>
              <w:left w:val="nil"/>
              <w:bottom w:val="nil"/>
              <w:right w:val="nil"/>
            </w:tcBorders>
            <w:noWrap/>
            <w:hideMark/>
          </w:tcPr>
          <w:p w:rsidRPr="001D120F" w:rsidR="001D120F" w:rsidP="001D120F" w:rsidRDefault="001D120F" w14:paraId="540AAD89"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Huidig</w:t>
            </w:r>
          </w:p>
        </w:tc>
        <w:tc>
          <w:tcPr>
            <w:tcW w:w="340" w:type="pct"/>
            <w:tcBorders>
              <w:top w:val="nil"/>
              <w:left w:val="nil"/>
              <w:bottom w:val="nil"/>
              <w:right w:val="nil"/>
            </w:tcBorders>
            <w:noWrap/>
            <w:hideMark/>
          </w:tcPr>
          <w:p w:rsidRPr="001D120F" w:rsidR="001D120F" w:rsidP="001D120F" w:rsidRDefault="001D120F" w14:paraId="38B04D31"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Vorig</w:t>
            </w:r>
          </w:p>
        </w:tc>
        <w:tc>
          <w:tcPr>
            <w:tcW w:w="394" w:type="pct"/>
            <w:tcBorders>
              <w:top w:val="nil"/>
              <w:left w:val="nil"/>
              <w:bottom w:val="nil"/>
              <w:right w:val="nil"/>
            </w:tcBorders>
            <w:noWrap/>
            <w:hideMark/>
          </w:tcPr>
          <w:p w:rsidRPr="001D120F" w:rsidR="001D120F" w:rsidP="001D120F" w:rsidRDefault="001D120F" w14:paraId="5E8E2445"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huidig</w:t>
            </w:r>
          </w:p>
        </w:tc>
        <w:tc>
          <w:tcPr>
            <w:tcW w:w="326" w:type="pct"/>
            <w:tcBorders>
              <w:top w:val="nil"/>
              <w:left w:val="nil"/>
              <w:bottom w:val="nil"/>
              <w:right w:val="nil"/>
            </w:tcBorders>
            <w:noWrap/>
            <w:hideMark/>
          </w:tcPr>
          <w:p w:rsidRPr="001D120F" w:rsidR="001D120F" w:rsidP="001D120F" w:rsidRDefault="001D120F" w14:paraId="0E12523F"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vorig</w:t>
            </w:r>
          </w:p>
        </w:tc>
        <w:tc>
          <w:tcPr>
            <w:tcW w:w="411" w:type="pct"/>
            <w:tcBorders>
              <w:top w:val="nil"/>
              <w:left w:val="nil"/>
              <w:bottom w:val="nil"/>
              <w:right w:val="nil"/>
            </w:tcBorders>
            <w:noWrap/>
            <w:hideMark/>
          </w:tcPr>
          <w:p w:rsidRPr="001D120F" w:rsidR="001D120F" w:rsidP="001D120F" w:rsidRDefault="001D120F" w14:paraId="6FE9F2EE"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Huidig</w:t>
            </w:r>
          </w:p>
        </w:tc>
        <w:tc>
          <w:tcPr>
            <w:tcW w:w="340" w:type="pct"/>
            <w:tcBorders>
              <w:top w:val="nil"/>
              <w:left w:val="nil"/>
              <w:bottom w:val="nil"/>
              <w:right w:val="nil"/>
            </w:tcBorders>
            <w:noWrap/>
            <w:hideMark/>
          </w:tcPr>
          <w:p w:rsidRPr="001D120F" w:rsidR="001D120F" w:rsidP="001D120F" w:rsidRDefault="001D120F" w14:paraId="7D198F91" w14:textId="77777777">
            <w:pPr>
              <w:widowControl/>
              <w:autoSpaceDE/>
              <w:autoSpaceDN/>
              <w:jc w:val="center"/>
              <w:rPr>
                <w:rFonts w:eastAsia="Times New Roman"/>
                <w:color w:val="000000"/>
                <w:sz w:val="14"/>
                <w:szCs w:val="14"/>
                <w:lang w:eastAsia="nl-NL"/>
              </w:rPr>
            </w:pPr>
            <w:r w:rsidRPr="001D120F">
              <w:rPr>
                <w:rFonts w:eastAsia="Times New Roman"/>
                <w:color w:val="000000"/>
                <w:spacing w:val="-2"/>
                <w:w w:val="110"/>
                <w:sz w:val="14"/>
                <w:lang w:eastAsia="nl-NL"/>
              </w:rPr>
              <w:t>Vorig</w:t>
            </w:r>
          </w:p>
        </w:tc>
        <w:tc>
          <w:tcPr>
            <w:tcW w:w="687" w:type="pct"/>
            <w:tcBorders>
              <w:top w:val="nil"/>
              <w:left w:val="nil"/>
              <w:bottom w:val="nil"/>
              <w:right w:val="nil"/>
            </w:tcBorders>
            <w:noWrap/>
            <w:hideMark/>
          </w:tcPr>
          <w:p w:rsidRPr="001D120F" w:rsidR="001D120F" w:rsidP="001D120F" w:rsidRDefault="001D120F" w14:paraId="58A5984C" w14:textId="77777777">
            <w:pPr>
              <w:widowControl/>
              <w:autoSpaceDE/>
              <w:autoSpaceDN/>
              <w:jc w:val="center"/>
              <w:rPr>
                <w:rFonts w:eastAsia="Times New Roman"/>
                <w:color w:val="000000"/>
                <w:sz w:val="14"/>
                <w:szCs w:val="14"/>
                <w:lang w:eastAsia="nl-NL"/>
              </w:rPr>
            </w:pPr>
          </w:p>
        </w:tc>
      </w:tr>
      <w:tr w:rsidRPr="001D120F" w:rsidR="001D120F" w:rsidTr="001D120F" w14:paraId="2541017A" w14:textId="77777777">
        <w:trPr>
          <w:trHeight w:val="227"/>
        </w:trPr>
        <w:tc>
          <w:tcPr>
            <w:tcW w:w="2091" w:type="pct"/>
            <w:tcBorders>
              <w:top w:val="single" w:color="00B0F0" w:sz="4" w:space="0"/>
              <w:left w:val="nil"/>
              <w:bottom w:val="nil"/>
              <w:right w:val="nil"/>
            </w:tcBorders>
            <w:vAlign w:val="bottom"/>
            <w:hideMark/>
          </w:tcPr>
          <w:p w:rsidRPr="001D120F" w:rsidR="001D120F" w:rsidP="001D120F" w:rsidRDefault="001D120F" w14:paraId="51F3EEE5" w14:textId="77777777">
            <w:pPr>
              <w:widowControl/>
              <w:autoSpaceDE/>
              <w:autoSpaceDN/>
              <w:rPr>
                <w:rFonts w:eastAsia="Times New Roman"/>
                <w:b/>
                <w:bCs/>
                <w:color w:val="000000"/>
                <w:sz w:val="14"/>
                <w:szCs w:val="14"/>
                <w:lang w:eastAsia="nl-NL"/>
              </w:rPr>
            </w:pPr>
            <w:r w:rsidRPr="001D120F">
              <w:rPr>
                <w:rFonts w:eastAsia="Times New Roman"/>
                <w:b/>
                <w:bCs/>
                <w:color w:val="000000"/>
                <w:sz w:val="14"/>
                <w:szCs w:val="14"/>
                <w:lang w:eastAsia="nl-NL"/>
              </w:rPr>
              <w:t>Projecten waterkwaliteit</w:t>
            </w:r>
          </w:p>
        </w:tc>
        <w:tc>
          <w:tcPr>
            <w:tcW w:w="411" w:type="pct"/>
            <w:tcBorders>
              <w:top w:val="single" w:color="00B0F0" w:sz="4" w:space="0"/>
              <w:left w:val="nil"/>
              <w:bottom w:val="nil"/>
              <w:right w:val="nil"/>
            </w:tcBorders>
            <w:noWrap/>
            <w:hideMark/>
          </w:tcPr>
          <w:p w:rsidRPr="001D120F" w:rsidR="001D120F" w:rsidP="001D120F" w:rsidRDefault="001D120F" w14:paraId="1620987E"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340" w:type="pct"/>
            <w:tcBorders>
              <w:top w:val="single" w:color="00B0F0" w:sz="4" w:space="0"/>
              <w:left w:val="nil"/>
              <w:bottom w:val="nil"/>
              <w:right w:val="nil"/>
            </w:tcBorders>
            <w:noWrap/>
            <w:hideMark/>
          </w:tcPr>
          <w:p w:rsidRPr="001D120F" w:rsidR="001D120F" w:rsidP="001D120F" w:rsidRDefault="001D120F" w14:paraId="7B86D051"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394" w:type="pct"/>
            <w:tcBorders>
              <w:top w:val="single" w:color="00B0F0" w:sz="4" w:space="0"/>
              <w:left w:val="nil"/>
              <w:bottom w:val="nil"/>
              <w:right w:val="nil"/>
            </w:tcBorders>
            <w:noWrap/>
            <w:hideMark/>
          </w:tcPr>
          <w:p w:rsidRPr="001D120F" w:rsidR="001D120F" w:rsidP="001D120F" w:rsidRDefault="001D120F" w14:paraId="7DF2BC9E"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326" w:type="pct"/>
            <w:tcBorders>
              <w:top w:val="single" w:color="00B0F0" w:sz="4" w:space="0"/>
              <w:left w:val="nil"/>
              <w:bottom w:val="nil"/>
              <w:right w:val="nil"/>
            </w:tcBorders>
            <w:noWrap/>
            <w:hideMark/>
          </w:tcPr>
          <w:p w:rsidRPr="001D120F" w:rsidR="001D120F" w:rsidP="001D120F" w:rsidRDefault="001D120F" w14:paraId="643AE9B7"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411" w:type="pct"/>
            <w:tcBorders>
              <w:top w:val="single" w:color="00B0F0" w:sz="4" w:space="0"/>
              <w:left w:val="nil"/>
              <w:bottom w:val="nil"/>
              <w:right w:val="nil"/>
            </w:tcBorders>
            <w:noWrap/>
            <w:hideMark/>
          </w:tcPr>
          <w:p w:rsidRPr="001D120F" w:rsidR="001D120F" w:rsidP="001D120F" w:rsidRDefault="001D120F" w14:paraId="4324F61C"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340" w:type="pct"/>
            <w:tcBorders>
              <w:top w:val="single" w:color="00B0F0" w:sz="4" w:space="0"/>
              <w:left w:val="nil"/>
              <w:bottom w:val="nil"/>
              <w:right w:val="nil"/>
            </w:tcBorders>
            <w:noWrap/>
            <w:hideMark/>
          </w:tcPr>
          <w:p w:rsidRPr="001D120F" w:rsidR="001D120F" w:rsidP="001D120F" w:rsidRDefault="001D120F" w14:paraId="7C0267D6"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687" w:type="pct"/>
            <w:tcBorders>
              <w:top w:val="single" w:color="00B0F0" w:sz="4" w:space="0"/>
              <w:left w:val="nil"/>
              <w:bottom w:val="nil"/>
              <w:right w:val="nil"/>
            </w:tcBorders>
            <w:noWrap/>
            <w:hideMark/>
          </w:tcPr>
          <w:p w:rsidRPr="001D120F" w:rsidR="001D120F" w:rsidP="001D120F" w:rsidRDefault="001D120F" w14:paraId="03566A84" w14:textId="77777777">
            <w:pPr>
              <w:widowControl/>
              <w:autoSpaceDE/>
              <w:autoSpaceDN/>
              <w:jc w:val="right"/>
              <w:rPr>
                <w:rFonts w:eastAsia="Times New Roman"/>
                <w:color w:val="000000"/>
                <w:sz w:val="14"/>
                <w:szCs w:val="14"/>
                <w:lang w:eastAsia="nl-NL"/>
              </w:rPr>
            </w:pPr>
            <w:r w:rsidRPr="001D120F">
              <w:rPr>
                <w:rFonts w:eastAsia="Times New Roman"/>
                <w:color w:val="000000"/>
                <w:sz w:val="14"/>
                <w:szCs w:val="14"/>
                <w:lang w:eastAsia="nl-NL"/>
              </w:rPr>
              <w:t> </w:t>
            </w:r>
          </w:p>
        </w:tc>
      </w:tr>
      <w:tr w:rsidRPr="001D120F" w:rsidR="001D120F" w:rsidTr="001D120F" w14:paraId="79EA850E" w14:textId="77777777">
        <w:trPr>
          <w:trHeight w:val="227"/>
        </w:trPr>
        <w:tc>
          <w:tcPr>
            <w:tcW w:w="2091" w:type="pct"/>
            <w:tcBorders>
              <w:top w:val="nil"/>
              <w:left w:val="nil"/>
              <w:bottom w:val="nil"/>
              <w:right w:val="nil"/>
            </w:tcBorders>
            <w:vAlign w:val="bottom"/>
            <w:hideMark/>
          </w:tcPr>
          <w:p w:rsidRPr="001D120F" w:rsidR="001D120F" w:rsidP="001D120F" w:rsidRDefault="001D120F" w14:paraId="49E26FA6" w14:textId="77777777">
            <w:pPr>
              <w:widowControl/>
              <w:autoSpaceDE/>
              <w:autoSpaceDN/>
              <w:rPr>
                <w:rFonts w:eastAsia="Times New Roman"/>
                <w:b/>
                <w:bCs/>
                <w:color w:val="000000"/>
                <w:sz w:val="14"/>
                <w:szCs w:val="14"/>
                <w:lang w:eastAsia="nl-NL"/>
              </w:rPr>
            </w:pPr>
            <w:r w:rsidRPr="001D120F">
              <w:rPr>
                <w:rFonts w:eastAsia="Times New Roman"/>
                <w:b/>
                <w:bCs/>
                <w:color w:val="000000"/>
                <w:sz w:val="14"/>
                <w:szCs w:val="14"/>
                <w:lang w:eastAsia="nl-NL"/>
              </w:rPr>
              <w:t>Projecten Nationaal</w:t>
            </w:r>
          </w:p>
        </w:tc>
        <w:tc>
          <w:tcPr>
            <w:tcW w:w="411" w:type="pct"/>
            <w:tcBorders>
              <w:top w:val="nil"/>
              <w:left w:val="nil"/>
              <w:bottom w:val="nil"/>
              <w:right w:val="nil"/>
            </w:tcBorders>
            <w:noWrap/>
            <w:hideMark/>
          </w:tcPr>
          <w:p w:rsidRPr="001D120F" w:rsidR="001D120F" w:rsidP="001D120F" w:rsidRDefault="001D120F" w14:paraId="0EE21457" w14:textId="77777777">
            <w:pPr>
              <w:widowControl/>
              <w:autoSpaceDE/>
              <w:autoSpaceDN/>
              <w:rPr>
                <w:rFonts w:eastAsia="Times New Roman"/>
                <w:b/>
                <w:bCs/>
                <w:color w:val="000000"/>
                <w:sz w:val="14"/>
                <w:szCs w:val="14"/>
                <w:lang w:eastAsia="nl-NL"/>
              </w:rPr>
            </w:pPr>
          </w:p>
        </w:tc>
        <w:tc>
          <w:tcPr>
            <w:tcW w:w="340" w:type="pct"/>
            <w:tcBorders>
              <w:top w:val="nil"/>
              <w:left w:val="nil"/>
              <w:bottom w:val="nil"/>
              <w:right w:val="nil"/>
            </w:tcBorders>
            <w:noWrap/>
            <w:hideMark/>
          </w:tcPr>
          <w:p w:rsidRPr="001D120F" w:rsidR="001D120F" w:rsidP="001D120F" w:rsidRDefault="001D120F" w14:paraId="123309B3" w14:textId="77777777">
            <w:pPr>
              <w:widowControl/>
              <w:autoSpaceDE/>
              <w:autoSpaceDN/>
              <w:jc w:val="center"/>
              <w:rPr>
                <w:rFonts w:ascii="Times New Roman" w:hAnsi="Times New Roman" w:eastAsia="Times New Roman" w:cs="Times New Roman"/>
                <w:sz w:val="20"/>
                <w:szCs w:val="20"/>
                <w:lang w:eastAsia="nl-NL"/>
              </w:rPr>
            </w:pPr>
          </w:p>
        </w:tc>
        <w:tc>
          <w:tcPr>
            <w:tcW w:w="394" w:type="pct"/>
            <w:tcBorders>
              <w:top w:val="nil"/>
              <w:left w:val="nil"/>
              <w:bottom w:val="nil"/>
              <w:right w:val="nil"/>
            </w:tcBorders>
            <w:noWrap/>
            <w:hideMark/>
          </w:tcPr>
          <w:p w:rsidRPr="001D120F" w:rsidR="001D120F" w:rsidP="001D120F" w:rsidRDefault="001D120F" w14:paraId="4B07E56E" w14:textId="77777777">
            <w:pPr>
              <w:widowControl/>
              <w:autoSpaceDE/>
              <w:autoSpaceDN/>
              <w:jc w:val="center"/>
              <w:rPr>
                <w:rFonts w:ascii="Times New Roman" w:hAnsi="Times New Roman" w:eastAsia="Times New Roman" w:cs="Times New Roman"/>
                <w:sz w:val="20"/>
                <w:szCs w:val="20"/>
                <w:lang w:eastAsia="nl-NL"/>
              </w:rPr>
            </w:pPr>
          </w:p>
        </w:tc>
        <w:tc>
          <w:tcPr>
            <w:tcW w:w="326" w:type="pct"/>
            <w:tcBorders>
              <w:top w:val="nil"/>
              <w:left w:val="nil"/>
              <w:bottom w:val="nil"/>
              <w:right w:val="nil"/>
            </w:tcBorders>
            <w:noWrap/>
            <w:hideMark/>
          </w:tcPr>
          <w:p w:rsidRPr="001D120F" w:rsidR="001D120F" w:rsidP="001D120F" w:rsidRDefault="001D120F" w14:paraId="08F978CB" w14:textId="77777777">
            <w:pPr>
              <w:widowControl/>
              <w:autoSpaceDE/>
              <w:autoSpaceDN/>
              <w:jc w:val="center"/>
              <w:rPr>
                <w:rFonts w:ascii="Times New Roman" w:hAnsi="Times New Roman" w:eastAsia="Times New Roman" w:cs="Times New Roman"/>
                <w:sz w:val="20"/>
                <w:szCs w:val="20"/>
                <w:lang w:eastAsia="nl-NL"/>
              </w:rPr>
            </w:pPr>
          </w:p>
        </w:tc>
        <w:tc>
          <w:tcPr>
            <w:tcW w:w="411" w:type="pct"/>
            <w:tcBorders>
              <w:top w:val="nil"/>
              <w:left w:val="nil"/>
              <w:bottom w:val="nil"/>
              <w:right w:val="nil"/>
            </w:tcBorders>
            <w:noWrap/>
            <w:hideMark/>
          </w:tcPr>
          <w:p w:rsidRPr="001D120F" w:rsidR="001D120F" w:rsidP="001D120F" w:rsidRDefault="001D120F" w14:paraId="659BB054" w14:textId="77777777">
            <w:pPr>
              <w:widowControl/>
              <w:autoSpaceDE/>
              <w:autoSpaceDN/>
              <w:jc w:val="center"/>
              <w:rPr>
                <w:rFonts w:ascii="Times New Roman" w:hAnsi="Times New Roman" w:eastAsia="Times New Roman" w:cs="Times New Roman"/>
                <w:sz w:val="20"/>
                <w:szCs w:val="20"/>
                <w:lang w:eastAsia="nl-NL"/>
              </w:rPr>
            </w:pPr>
          </w:p>
        </w:tc>
        <w:tc>
          <w:tcPr>
            <w:tcW w:w="340" w:type="pct"/>
            <w:tcBorders>
              <w:top w:val="nil"/>
              <w:left w:val="nil"/>
              <w:bottom w:val="nil"/>
              <w:right w:val="nil"/>
            </w:tcBorders>
            <w:noWrap/>
            <w:hideMark/>
          </w:tcPr>
          <w:p w:rsidRPr="001D120F" w:rsidR="001D120F" w:rsidP="001D120F" w:rsidRDefault="001D120F" w14:paraId="20C86347" w14:textId="77777777">
            <w:pPr>
              <w:widowControl/>
              <w:autoSpaceDE/>
              <w:autoSpaceDN/>
              <w:jc w:val="center"/>
              <w:rPr>
                <w:rFonts w:ascii="Times New Roman" w:hAnsi="Times New Roman" w:eastAsia="Times New Roman" w:cs="Times New Roman"/>
                <w:sz w:val="20"/>
                <w:szCs w:val="20"/>
                <w:lang w:eastAsia="nl-NL"/>
              </w:rPr>
            </w:pPr>
          </w:p>
        </w:tc>
        <w:tc>
          <w:tcPr>
            <w:tcW w:w="687" w:type="pct"/>
            <w:tcBorders>
              <w:top w:val="nil"/>
              <w:left w:val="nil"/>
              <w:bottom w:val="nil"/>
              <w:right w:val="nil"/>
            </w:tcBorders>
            <w:noWrap/>
            <w:hideMark/>
          </w:tcPr>
          <w:p w:rsidRPr="001D120F" w:rsidR="001D120F" w:rsidP="001D120F" w:rsidRDefault="001D120F" w14:paraId="42956FB0" w14:textId="77777777">
            <w:pPr>
              <w:widowControl/>
              <w:autoSpaceDE/>
              <w:autoSpaceDN/>
              <w:jc w:val="center"/>
              <w:rPr>
                <w:rFonts w:ascii="Times New Roman" w:hAnsi="Times New Roman" w:eastAsia="Times New Roman" w:cs="Times New Roman"/>
                <w:sz w:val="20"/>
                <w:szCs w:val="20"/>
                <w:lang w:eastAsia="nl-NL"/>
              </w:rPr>
            </w:pPr>
          </w:p>
        </w:tc>
      </w:tr>
      <w:tr w:rsidRPr="001D120F" w:rsidR="001D120F" w:rsidTr="001D120F" w14:paraId="5195C95F" w14:textId="77777777">
        <w:trPr>
          <w:trHeight w:val="227"/>
        </w:trPr>
        <w:tc>
          <w:tcPr>
            <w:tcW w:w="2091" w:type="pct"/>
            <w:tcBorders>
              <w:top w:val="nil"/>
              <w:left w:val="nil"/>
              <w:bottom w:val="nil"/>
              <w:right w:val="nil"/>
            </w:tcBorders>
            <w:vAlign w:val="bottom"/>
            <w:hideMark/>
          </w:tcPr>
          <w:p w:rsidRPr="001D120F" w:rsidR="001D120F" w:rsidP="001D120F" w:rsidRDefault="001D120F" w14:paraId="34FF6D49" w14:textId="77777777">
            <w:pPr>
              <w:widowControl/>
              <w:autoSpaceDE/>
              <w:autoSpaceDN/>
              <w:rPr>
                <w:rFonts w:eastAsia="Times New Roman"/>
                <w:color w:val="000000"/>
                <w:sz w:val="14"/>
                <w:szCs w:val="14"/>
                <w:lang w:eastAsia="nl-NL"/>
              </w:rPr>
            </w:pPr>
            <w:r w:rsidRPr="001D120F">
              <w:rPr>
                <w:rFonts w:eastAsia="Times New Roman"/>
                <w:color w:val="000000"/>
                <w:w w:val="105"/>
                <w:sz w:val="14"/>
                <w:lang w:eastAsia="nl-NL"/>
              </w:rPr>
              <w:t>Bijdrageregeling medicijnresten</w:t>
            </w:r>
          </w:p>
        </w:tc>
        <w:tc>
          <w:tcPr>
            <w:tcW w:w="411" w:type="pct"/>
            <w:tcBorders>
              <w:top w:val="nil"/>
              <w:left w:val="nil"/>
              <w:bottom w:val="nil"/>
              <w:right w:val="nil"/>
            </w:tcBorders>
            <w:noWrap/>
            <w:hideMark/>
          </w:tcPr>
          <w:p w:rsidRPr="001D120F" w:rsidR="001D120F" w:rsidP="001D120F" w:rsidRDefault="001D120F" w14:paraId="46106575"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33</w:t>
            </w:r>
          </w:p>
        </w:tc>
        <w:tc>
          <w:tcPr>
            <w:tcW w:w="340" w:type="pct"/>
            <w:tcBorders>
              <w:top w:val="nil"/>
              <w:left w:val="nil"/>
              <w:bottom w:val="nil"/>
              <w:right w:val="nil"/>
            </w:tcBorders>
            <w:noWrap/>
            <w:hideMark/>
          </w:tcPr>
          <w:p w:rsidRPr="001D120F" w:rsidR="001D120F" w:rsidP="001D120F" w:rsidRDefault="001D120F" w14:paraId="7E110E78"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34</w:t>
            </w:r>
          </w:p>
        </w:tc>
        <w:tc>
          <w:tcPr>
            <w:tcW w:w="394" w:type="pct"/>
            <w:tcBorders>
              <w:top w:val="nil"/>
              <w:left w:val="nil"/>
              <w:bottom w:val="nil"/>
              <w:right w:val="nil"/>
            </w:tcBorders>
            <w:noWrap/>
            <w:hideMark/>
          </w:tcPr>
          <w:p w:rsidRPr="001D120F" w:rsidR="001D120F" w:rsidP="001D120F" w:rsidRDefault="001D120F" w14:paraId="6F65110B"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61</w:t>
            </w:r>
          </w:p>
        </w:tc>
        <w:tc>
          <w:tcPr>
            <w:tcW w:w="326" w:type="pct"/>
            <w:tcBorders>
              <w:top w:val="nil"/>
              <w:left w:val="nil"/>
              <w:bottom w:val="nil"/>
              <w:right w:val="nil"/>
            </w:tcBorders>
            <w:noWrap/>
            <w:hideMark/>
          </w:tcPr>
          <w:p w:rsidRPr="001D120F" w:rsidR="001D120F" w:rsidP="001D120F" w:rsidRDefault="001D120F" w14:paraId="134BD227"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61</w:t>
            </w:r>
          </w:p>
        </w:tc>
        <w:tc>
          <w:tcPr>
            <w:tcW w:w="411" w:type="pct"/>
            <w:tcBorders>
              <w:top w:val="nil"/>
              <w:left w:val="nil"/>
              <w:bottom w:val="nil"/>
              <w:right w:val="nil"/>
            </w:tcBorders>
            <w:noWrap/>
            <w:hideMark/>
          </w:tcPr>
          <w:p w:rsidRPr="001D120F" w:rsidR="001D120F" w:rsidP="001D120F" w:rsidRDefault="001D120F" w14:paraId="5EC9DF15" w14:textId="77777777">
            <w:pPr>
              <w:widowControl/>
              <w:autoSpaceDE/>
              <w:autoSpaceDN/>
              <w:jc w:val="center"/>
              <w:rPr>
                <w:rFonts w:eastAsia="Times New Roman"/>
                <w:color w:val="000000"/>
                <w:sz w:val="14"/>
                <w:szCs w:val="14"/>
                <w:lang w:eastAsia="nl-NL"/>
              </w:rPr>
            </w:pPr>
          </w:p>
        </w:tc>
        <w:tc>
          <w:tcPr>
            <w:tcW w:w="340" w:type="pct"/>
            <w:tcBorders>
              <w:top w:val="nil"/>
              <w:left w:val="nil"/>
              <w:bottom w:val="nil"/>
              <w:right w:val="nil"/>
            </w:tcBorders>
            <w:noWrap/>
            <w:hideMark/>
          </w:tcPr>
          <w:p w:rsidRPr="001D120F" w:rsidR="001D120F" w:rsidP="001D120F" w:rsidRDefault="001D120F" w14:paraId="01801C53" w14:textId="77777777">
            <w:pPr>
              <w:widowControl/>
              <w:autoSpaceDE/>
              <w:autoSpaceDN/>
              <w:jc w:val="center"/>
              <w:rPr>
                <w:rFonts w:ascii="Times New Roman" w:hAnsi="Times New Roman" w:eastAsia="Times New Roman" w:cs="Times New Roman"/>
                <w:sz w:val="20"/>
                <w:szCs w:val="20"/>
                <w:lang w:eastAsia="nl-NL"/>
              </w:rPr>
            </w:pPr>
          </w:p>
        </w:tc>
        <w:tc>
          <w:tcPr>
            <w:tcW w:w="687" w:type="pct"/>
            <w:tcBorders>
              <w:top w:val="nil"/>
              <w:left w:val="nil"/>
              <w:bottom w:val="nil"/>
              <w:right w:val="nil"/>
            </w:tcBorders>
            <w:noWrap/>
            <w:hideMark/>
          </w:tcPr>
          <w:p w:rsidRPr="001D120F" w:rsidR="001D120F" w:rsidP="001D120F" w:rsidRDefault="001D120F" w14:paraId="2ACB3AA6" w14:textId="77777777">
            <w:pPr>
              <w:widowControl/>
              <w:autoSpaceDE/>
              <w:autoSpaceDN/>
              <w:jc w:val="center"/>
              <w:rPr>
                <w:rFonts w:ascii="Times New Roman" w:hAnsi="Times New Roman" w:eastAsia="Times New Roman" w:cs="Times New Roman"/>
                <w:sz w:val="20"/>
                <w:szCs w:val="20"/>
                <w:lang w:eastAsia="nl-NL"/>
              </w:rPr>
            </w:pPr>
          </w:p>
        </w:tc>
      </w:tr>
      <w:tr w:rsidRPr="001D120F" w:rsidR="001D120F" w:rsidTr="001D120F" w14:paraId="66470D94" w14:textId="77777777">
        <w:trPr>
          <w:trHeight w:val="227"/>
        </w:trPr>
        <w:tc>
          <w:tcPr>
            <w:tcW w:w="2091" w:type="pct"/>
            <w:tcBorders>
              <w:top w:val="nil"/>
              <w:left w:val="nil"/>
              <w:bottom w:val="nil"/>
              <w:right w:val="nil"/>
            </w:tcBorders>
            <w:vAlign w:val="bottom"/>
            <w:hideMark/>
          </w:tcPr>
          <w:p w:rsidRPr="001D120F" w:rsidR="001D120F" w:rsidP="001D120F" w:rsidRDefault="001D120F" w14:paraId="7A5B2966" w14:textId="77777777">
            <w:pPr>
              <w:widowControl/>
              <w:autoSpaceDE/>
              <w:autoSpaceDN/>
              <w:rPr>
                <w:rFonts w:eastAsia="Times New Roman"/>
                <w:color w:val="000000"/>
                <w:sz w:val="14"/>
                <w:szCs w:val="14"/>
                <w:lang w:eastAsia="nl-NL"/>
              </w:rPr>
            </w:pPr>
            <w:r w:rsidRPr="001D120F">
              <w:rPr>
                <w:rFonts w:eastAsia="Times New Roman"/>
                <w:color w:val="000000"/>
                <w:spacing w:val="2"/>
                <w:sz w:val="14"/>
                <w:lang w:eastAsia="nl-NL"/>
              </w:rPr>
              <w:t>Verruiming vaargeul Westerschelde</w:t>
            </w:r>
          </w:p>
        </w:tc>
        <w:tc>
          <w:tcPr>
            <w:tcW w:w="411" w:type="pct"/>
            <w:tcBorders>
              <w:top w:val="nil"/>
              <w:left w:val="nil"/>
              <w:bottom w:val="nil"/>
              <w:right w:val="nil"/>
            </w:tcBorders>
            <w:noWrap/>
            <w:hideMark/>
          </w:tcPr>
          <w:p w:rsidRPr="001D120F" w:rsidR="001D120F" w:rsidP="001D120F" w:rsidRDefault="001D120F" w14:paraId="16501529" w14:textId="77777777">
            <w:pPr>
              <w:widowControl/>
              <w:autoSpaceDE/>
              <w:autoSpaceDN/>
              <w:rPr>
                <w:rFonts w:eastAsia="Times New Roman"/>
                <w:color w:val="000000"/>
                <w:sz w:val="14"/>
                <w:szCs w:val="14"/>
                <w:lang w:eastAsia="nl-NL"/>
              </w:rPr>
            </w:pPr>
          </w:p>
        </w:tc>
        <w:tc>
          <w:tcPr>
            <w:tcW w:w="340" w:type="pct"/>
            <w:tcBorders>
              <w:top w:val="nil"/>
              <w:left w:val="nil"/>
              <w:bottom w:val="nil"/>
              <w:right w:val="nil"/>
            </w:tcBorders>
            <w:noWrap/>
            <w:hideMark/>
          </w:tcPr>
          <w:p w:rsidRPr="001D120F" w:rsidR="001D120F" w:rsidP="001D120F" w:rsidRDefault="001D120F" w14:paraId="194876FA" w14:textId="77777777">
            <w:pPr>
              <w:widowControl/>
              <w:autoSpaceDE/>
              <w:autoSpaceDN/>
              <w:jc w:val="center"/>
              <w:rPr>
                <w:rFonts w:ascii="Times New Roman" w:hAnsi="Times New Roman" w:eastAsia="Times New Roman" w:cs="Times New Roman"/>
                <w:sz w:val="20"/>
                <w:szCs w:val="20"/>
                <w:lang w:eastAsia="nl-NL"/>
              </w:rPr>
            </w:pPr>
          </w:p>
        </w:tc>
        <w:tc>
          <w:tcPr>
            <w:tcW w:w="394" w:type="pct"/>
            <w:tcBorders>
              <w:top w:val="nil"/>
              <w:left w:val="nil"/>
              <w:bottom w:val="nil"/>
              <w:right w:val="nil"/>
            </w:tcBorders>
            <w:noWrap/>
            <w:hideMark/>
          </w:tcPr>
          <w:p w:rsidRPr="001D120F" w:rsidR="001D120F" w:rsidP="001D120F" w:rsidRDefault="001D120F" w14:paraId="0C090753"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26</w:t>
            </w:r>
          </w:p>
        </w:tc>
        <w:tc>
          <w:tcPr>
            <w:tcW w:w="326" w:type="pct"/>
            <w:tcBorders>
              <w:top w:val="nil"/>
              <w:left w:val="nil"/>
              <w:bottom w:val="nil"/>
              <w:right w:val="nil"/>
            </w:tcBorders>
            <w:noWrap/>
            <w:hideMark/>
          </w:tcPr>
          <w:p w:rsidRPr="001D120F" w:rsidR="001D120F" w:rsidP="001D120F" w:rsidRDefault="001D120F" w14:paraId="516ABEF6"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26</w:t>
            </w:r>
          </w:p>
        </w:tc>
        <w:tc>
          <w:tcPr>
            <w:tcW w:w="411" w:type="pct"/>
            <w:tcBorders>
              <w:top w:val="nil"/>
              <w:left w:val="nil"/>
              <w:bottom w:val="nil"/>
              <w:right w:val="nil"/>
            </w:tcBorders>
            <w:noWrap/>
            <w:hideMark/>
          </w:tcPr>
          <w:p w:rsidRPr="001D120F" w:rsidR="001D120F" w:rsidP="001D120F" w:rsidRDefault="001D120F" w14:paraId="072CCBF9" w14:textId="77777777">
            <w:pPr>
              <w:widowControl/>
              <w:autoSpaceDE/>
              <w:autoSpaceDN/>
              <w:jc w:val="center"/>
              <w:rPr>
                <w:rFonts w:eastAsia="Times New Roman"/>
                <w:color w:val="000000"/>
                <w:sz w:val="14"/>
                <w:szCs w:val="14"/>
                <w:lang w:eastAsia="nl-NL"/>
              </w:rPr>
            </w:pPr>
          </w:p>
        </w:tc>
        <w:tc>
          <w:tcPr>
            <w:tcW w:w="340" w:type="pct"/>
            <w:tcBorders>
              <w:top w:val="nil"/>
              <w:left w:val="nil"/>
              <w:bottom w:val="nil"/>
              <w:right w:val="nil"/>
            </w:tcBorders>
            <w:noWrap/>
            <w:hideMark/>
          </w:tcPr>
          <w:p w:rsidRPr="001D120F" w:rsidR="001D120F" w:rsidP="001D120F" w:rsidRDefault="001D120F" w14:paraId="5C99B272" w14:textId="77777777">
            <w:pPr>
              <w:widowControl/>
              <w:autoSpaceDE/>
              <w:autoSpaceDN/>
              <w:jc w:val="center"/>
              <w:rPr>
                <w:rFonts w:ascii="Times New Roman" w:hAnsi="Times New Roman" w:eastAsia="Times New Roman" w:cs="Times New Roman"/>
                <w:sz w:val="20"/>
                <w:szCs w:val="20"/>
                <w:lang w:eastAsia="nl-NL"/>
              </w:rPr>
            </w:pPr>
          </w:p>
        </w:tc>
        <w:tc>
          <w:tcPr>
            <w:tcW w:w="687" w:type="pct"/>
            <w:tcBorders>
              <w:top w:val="nil"/>
              <w:left w:val="nil"/>
              <w:bottom w:val="nil"/>
              <w:right w:val="nil"/>
            </w:tcBorders>
            <w:noWrap/>
            <w:hideMark/>
          </w:tcPr>
          <w:p w:rsidRPr="001D120F" w:rsidR="001D120F" w:rsidP="001D120F" w:rsidRDefault="001D120F" w14:paraId="0F5FB8F3" w14:textId="77777777">
            <w:pPr>
              <w:widowControl/>
              <w:autoSpaceDE/>
              <w:autoSpaceDN/>
              <w:jc w:val="center"/>
              <w:rPr>
                <w:rFonts w:ascii="Times New Roman" w:hAnsi="Times New Roman" w:eastAsia="Times New Roman" w:cs="Times New Roman"/>
                <w:sz w:val="20"/>
                <w:szCs w:val="20"/>
                <w:lang w:eastAsia="nl-NL"/>
              </w:rPr>
            </w:pPr>
          </w:p>
        </w:tc>
      </w:tr>
      <w:tr w:rsidRPr="001D120F" w:rsidR="001D120F" w:rsidTr="001D120F" w14:paraId="2B62C277" w14:textId="77777777">
        <w:trPr>
          <w:trHeight w:val="227"/>
        </w:trPr>
        <w:tc>
          <w:tcPr>
            <w:tcW w:w="2091" w:type="pct"/>
            <w:tcBorders>
              <w:top w:val="nil"/>
              <w:left w:val="nil"/>
              <w:bottom w:val="nil"/>
              <w:right w:val="nil"/>
            </w:tcBorders>
            <w:vAlign w:val="bottom"/>
            <w:hideMark/>
          </w:tcPr>
          <w:p w:rsidRPr="001D120F" w:rsidR="001D120F" w:rsidP="001D120F" w:rsidRDefault="001D120F" w14:paraId="4EE0D5A9" w14:textId="77777777">
            <w:pPr>
              <w:widowControl/>
              <w:autoSpaceDE/>
              <w:autoSpaceDN/>
              <w:rPr>
                <w:rFonts w:eastAsia="Times New Roman"/>
                <w:color w:val="000000"/>
                <w:sz w:val="14"/>
                <w:szCs w:val="14"/>
                <w:lang w:eastAsia="nl-NL"/>
              </w:rPr>
            </w:pPr>
            <w:r w:rsidRPr="001D120F">
              <w:rPr>
                <w:rFonts w:eastAsia="Times New Roman"/>
                <w:color w:val="000000"/>
                <w:spacing w:val="4"/>
                <w:sz w:val="14"/>
                <w:lang w:eastAsia="nl-NL"/>
              </w:rPr>
              <w:t>Natuurcompensatie Perkpolder</w:t>
            </w:r>
          </w:p>
        </w:tc>
        <w:tc>
          <w:tcPr>
            <w:tcW w:w="411" w:type="pct"/>
            <w:tcBorders>
              <w:top w:val="nil"/>
              <w:left w:val="nil"/>
              <w:bottom w:val="nil"/>
              <w:right w:val="nil"/>
            </w:tcBorders>
            <w:noWrap/>
            <w:hideMark/>
          </w:tcPr>
          <w:p w:rsidRPr="001D120F" w:rsidR="001D120F" w:rsidP="001D120F" w:rsidRDefault="001D120F" w14:paraId="227187A4" w14:textId="77777777">
            <w:pPr>
              <w:widowControl/>
              <w:autoSpaceDE/>
              <w:autoSpaceDN/>
              <w:rPr>
                <w:rFonts w:eastAsia="Times New Roman"/>
                <w:color w:val="000000"/>
                <w:sz w:val="14"/>
                <w:szCs w:val="14"/>
                <w:lang w:eastAsia="nl-NL"/>
              </w:rPr>
            </w:pPr>
          </w:p>
        </w:tc>
        <w:tc>
          <w:tcPr>
            <w:tcW w:w="340" w:type="pct"/>
            <w:tcBorders>
              <w:top w:val="nil"/>
              <w:left w:val="nil"/>
              <w:bottom w:val="nil"/>
              <w:right w:val="nil"/>
            </w:tcBorders>
            <w:noWrap/>
            <w:hideMark/>
          </w:tcPr>
          <w:p w:rsidRPr="001D120F" w:rsidR="001D120F" w:rsidP="001D120F" w:rsidRDefault="001D120F" w14:paraId="786D70D9" w14:textId="77777777">
            <w:pPr>
              <w:widowControl/>
              <w:autoSpaceDE/>
              <w:autoSpaceDN/>
              <w:jc w:val="center"/>
              <w:rPr>
                <w:rFonts w:ascii="Times New Roman" w:hAnsi="Times New Roman" w:eastAsia="Times New Roman" w:cs="Times New Roman"/>
                <w:sz w:val="20"/>
                <w:szCs w:val="20"/>
                <w:lang w:eastAsia="nl-NL"/>
              </w:rPr>
            </w:pPr>
          </w:p>
        </w:tc>
        <w:tc>
          <w:tcPr>
            <w:tcW w:w="394" w:type="pct"/>
            <w:tcBorders>
              <w:top w:val="nil"/>
              <w:left w:val="nil"/>
              <w:bottom w:val="nil"/>
              <w:right w:val="nil"/>
            </w:tcBorders>
            <w:noWrap/>
            <w:hideMark/>
          </w:tcPr>
          <w:p w:rsidRPr="001D120F" w:rsidR="001D120F" w:rsidP="001D120F" w:rsidRDefault="001D120F" w14:paraId="198F1F9C" w14:textId="77777777">
            <w:pPr>
              <w:widowControl/>
              <w:autoSpaceDE/>
              <w:autoSpaceDN/>
              <w:jc w:val="center"/>
              <w:rPr>
                <w:rFonts w:eastAsia="Times New Roman"/>
                <w:color w:val="000000"/>
                <w:sz w:val="14"/>
                <w:szCs w:val="14"/>
                <w:lang w:eastAsia="nl-NL"/>
              </w:rPr>
            </w:pPr>
            <w:r w:rsidRPr="001D120F">
              <w:rPr>
                <w:rFonts w:eastAsia="Times New Roman"/>
                <w:color w:val="000000"/>
                <w:spacing w:val="-10"/>
                <w:sz w:val="14"/>
                <w:lang w:eastAsia="nl-NL"/>
              </w:rPr>
              <w:t>7</w:t>
            </w:r>
          </w:p>
        </w:tc>
        <w:tc>
          <w:tcPr>
            <w:tcW w:w="326" w:type="pct"/>
            <w:tcBorders>
              <w:top w:val="nil"/>
              <w:left w:val="nil"/>
              <w:bottom w:val="nil"/>
              <w:right w:val="nil"/>
            </w:tcBorders>
            <w:noWrap/>
            <w:hideMark/>
          </w:tcPr>
          <w:p w:rsidRPr="001D120F" w:rsidR="001D120F" w:rsidP="001D120F" w:rsidRDefault="001D120F" w14:paraId="22BC5101" w14:textId="77777777">
            <w:pPr>
              <w:widowControl/>
              <w:autoSpaceDE/>
              <w:autoSpaceDN/>
              <w:jc w:val="center"/>
              <w:rPr>
                <w:rFonts w:eastAsia="Times New Roman"/>
                <w:color w:val="000000"/>
                <w:sz w:val="14"/>
                <w:szCs w:val="14"/>
                <w:lang w:eastAsia="nl-NL"/>
              </w:rPr>
            </w:pPr>
            <w:r w:rsidRPr="001D120F">
              <w:rPr>
                <w:rFonts w:eastAsia="Times New Roman"/>
                <w:color w:val="000000"/>
                <w:spacing w:val="-10"/>
                <w:sz w:val="14"/>
                <w:lang w:eastAsia="nl-NL"/>
              </w:rPr>
              <w:t>7</w:t>
            </w:r>
          </w:p>
        </w:tc>
        <w:tc>
          <w:tcPr>
            <w:tcW w:w="411" w:type="pct"/>
            <w:tcBorders>
              <w:top w:val="nil"/>
              <w:left w:val="nil"/>
              <w:bottom w:val="nil"/>
              <w:right w:val="nil"/>
            </w:tcBorders>
            <w:noWrap/>
            <w:hideMark/>
          </w:tcPr>
          <w:p w:rsidRPr="001D120F" w:rsidR="001D120F" w:rsidP="001D120F" w:rsidRDefault="001D120F" w14:paraId="2D7C6915" w14:textId="77777777">
            <w:pPr>
              <w:widowControl/>
              <w:autoSpaceDE/>
              <w:autoSpaceDN/>
              <w:jc w:val="center"/>
              <w:rPr>
                <w:rFonts w:eastAsia="Times New Roman"/>
                <w:color w:val="000000"/>
                <w:sz w:val="14"/>
                <w:szCs w:val="14"/>
                <w:lang w:eastAsia="nl-NL"/>
              </w:rPr>
            </w:pPr>
          </w:p>
        </w:tc>
        <w:tc>
          <w:tcPr>
            <w:tcW w:w="340" w:type="pct"/>
            <w:tcBorders>
              <w:top w:val="nil"/>
              <w:left w:val="nil"/>
              <w:bottom w:val="nil"/>
              <w:right w:val="nil"/>
            </w:tcBorders>
            <w:noWrap/>
            <w:hideMark/>
          </w:tcPr>
          <w:p w:rsidRPr="001D120F" w:rsidR="001D120F" w:rsidP="001D120F" w:rsidRDefault="001D120F" w14:paraId="18D81CAE" w14:textId="77777777">
            <w:pPr>
              <w:widowControl/>
              <w:autoSpaceDE/>
              <w:autoSpaceDN/>
              <w:jc w:val="center"/>
              <w:rPr>
                <w:rFonts w:ascii="Times New Roman" w:hAnsi="Times New Roman" w:eastAsia="Times New Roman" w:cs="Times New Roman"/>
                <w:sz w:val="20"/>
                <w:szCs w:val="20"/>
                <w:lang w:eastAsia="nl-NL"/>
              </w:rPr>
            </w:pPr>
          </w:p>
        </w:tc>
        <w:tc>
          <w:tcPr>
            <w:tcW w:w="687" w:type="pct"/>
            <w:tcBorders>
              <w:top w:val="nil"/>
              <w:left w:val="nil"/>
              <w:bottom w:val="nil"/>
              <w:right w:val="nil"/>
            </w:tcBorders>
            <w:noWrap/>
            <w:hideMark/>
          </w:tcPr>
          <w:p w:rsidRPr="001D120F" w:rsidR="001D120F" w:rsidP="001D120F" w:rsidRDefault="001D120F" w14:paraId="35D0EEB7" w14:textId="77777777">
            <w:pPr>
              <w:widowControl/>
              <w:autoSpaceDE/>
              <w:autoSpaceDN/>
              <w:jc w:val="center"/>
              <w:rPr>
                <w:rFonts w:ascii="Times New Roman" w:hAnsi="Times New Roman" w:eastAsia="Times New Roman" w:cs="Times New Roman"/>
                <w:sz w:val="20"/>
                <w:szCs w:val="20"/>
                <w:lang w:eastAsia="nl-NL"/>
              </w:rPr>
            </w:pPr>
          </w:p>
        </w:tc>
      </w:tr>
      <w:tr w:rsidRPr="001D120F" w:rsidR="001D120F" w:rsidTr="001D120F" w14:paraId="17334F12" w14:textId="77777777">
        <w:trPr>
          <w:trHeight w:val="227"/>
        </w:trPr>
        <w:tc>
          <w:tcPr>
            <w:tcW w:w="2091" w:type="pct"/>
            <w:tcBorders>
              <w:top w:val="nil"/>
              <w:left w:val="nil"/>
              <w:bottom w:val="nil"/>
              <w:right w:val="nil"/>
            </w:tcBorders>
            <w:vAlign w:val="bottom"/>
            <w:hideMark/>
          </w:tcPr>
          <w:p w:rsidRPr="001D120F" w:rsidR="001D120F" w:rsidP="001D120F" w:rsidRDefault="001D120F" w14:paraId="06CB1CDC" w14:textId="77777777">
            <w:pPr>
              <w:widowControl/>
              <w:autoSpaceDE/>
              <w:autoSpaceDN/>
              <w:rPr>
                <w:rFonts w:eastAsia="Times New Roman"/>
                <w:color w:val="000000"/>
                <w:sz w:val="14"/>
                <w:szCs w:val="14"/>
                <w:lang w:eastAsia="nl-NL"/>
              </w:rPr>
            </w:pPr>
            <w:r w:rsidRPr="001D120F">
              <w:rPr>
                <w:rFonts w:eastAsia="Times New Roman"/>
                <w:color w:val="000000"/>
                <w:w w:val="105"/>
                <w:sz w:val="14"/>
                <w:lang w:eastAsia="nl-NL"/>
              </w:rPr>
              <w:t>DAW Projecten (subsidies aan o.a. Kadaster, LTO)</w:t>
            </w:r>
          </w:p>
        </w:tc>
        <w:tc>
          <w:tcPr>
            <w:tcW w:w="411" w:type="pct"/>
            <w:tcBorders>
              <w:top w:val="nil"/>
              <w:left w:val="nil"/>
              <w:bottom w:val="nil"/>
              <w:right w:val="nil"/>
            </w:tcBorders>
            <w:noWrap/>
            <w:hideMark/>
          </w:tcPr>
          <w:p w:rsidRPr="001D120F" w:rsidR="001D120F" w:rsidP="001D120F" w:rsidRDefault="001D120F" w14:paraId="391EDE4B" w14:textId="77777777">
            <w:pPr>
              <w:widowControl/>
              <w:autoSpaceDE/>
              <w:autoSpaceDN/>
              <w:jc w:val="center"/>
              <w:rPr>
                <w:rFonts w:eastAsia="Times New Roman"/>
                <w:color w:val="000000"/>
                <w:sz w:val="14"/>
                <w:szCs w:val="14"/>
                <w:lang w:eastAsia="nl-NL"/>
              </w:rPr>
            </w:pPr>
            <w:r w:rsidRPr="001D120F">
              <w:rPr>
                <w:rFonts w:eastAsia="Times New Roman"/>
                <w:color w:val="000000"/>
                <w:spacing w:val="-10"/>
                <w:sz w:val="14"/>
                <w:lang w:eastAsia="nl-NL"/>
              </w:rPr>
              <w:t>7</w:t>
            </w:r>
          </w:p>
        </w:tc>
        <w:tc>
          <w:tcPr>
            <w:tcW w:w="340" w:type="pct"/>
            <w:tcBorders>
              <w:top w:val="nil"/>
              <w:left w:val="nil"/>
              <w:bottom w:val="nil"/>
              <w:right w:val="nil"/>
            </w:tcBorders>
            <w:noWrap/>
            <w:hideMark/>
          </w:tcPr>
          <w:p w:rsidRPr="001D120F" w:rsidR="001D120F" w:rsidP="001D120F" w:rsidRDefault="001D120F" w14:paraId="7042A9D3" w14:textId="77777777">
            <w:pPr>
              <w:widowControl/>
              <w:autoSpaceDE/>
              <w:autoSpaceDN/>
              <w:jc w:val="center"/>
              <w:rPr>
                <w:rFonts w:eastAsia="Times New Roman"/>
                <w:color w:val="000000"/>
                <w:sz w:val="14"/>
                <w:szCs w:val="14"/>
                <w:lang w:eastAsia="nl-NL"/>
              </w:rPr>
            </w:pPr>
            <w:r w:rsidRPr="001D120F">
              <w:rPr>
                <w:rFonts w:eastAsia="Times New Roman"/>
                <w:color w:val="000000"/>
                <w:spacing w:val="-10"/>
                <w:sz w:val="14"/>
                <w:lang w:eastAsia="nl-NL"/>
              </w:rPr>
              <w:t>5</w:t>
            </w:r>
          </w:p>
        </w:tc>
        <w:tc>
          <w:tcPr>
            <w:tcW w:w="394" w:type="pct"/>
            <w:tcBorders>
              <w:top w:val="nil"/>
              <w:left w:val="nil"/>
              <w:bottom w:val="nil"/>
              <w:right w:val="nil"/>
            </w:tcBorders>
            <w:noWrap/>
            <w:hideMark/>
          </w:tcPr>
          <w:p w:rsidRPr="001D120F" w:rsidR="001D120F" w:rsidP="001D120F" w:rsidRDefault="001D120F" w14:paraId="487A07E7"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26</w:t>
            </w:r>
          </w:p>
        </w:tc>
        <w:tc>
          <w:tcPr>
            <w:tcW w:w="326" w:type="pct"/>
            <w:tcBorders>
              <w:top w:val="nil"/>
              <w:left w:val="nil"/>
              <w:bottom w:val="nil"/>
              <w:right w:val="nil"/>
            </w:tcBorders>
            <w:noWrap/>
            <w:hideMark/>
          </w:tcPr>
          <w:p w:rsidRPr="001D120F" w:rsidR="001D120F" w:rsidP="001D120F" w:rsidRDefault="001D120F" w14:paraId="0C8DF353"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29</w:t>
            </w:r>
          </w:p>
        </w:tc>
        <w:tc>
          <w:tcPr>
            <w:tcW w:w="411" w:type="pct"/>
            <w:tcBorders>
              <w:top w:val="nil"/>
              <w:left w:val="nil"/>
              <w:bottom w:val="nil"/>
              <w:right w:val="nil"/>
            </w:tcBorders>
            <w:noWrap/>
            <w:hideMark/>
          </w:tcPr>
          <w:p w:rsidRPr="001D120F" w:rsidR="001D120F" w:rsidP="001D120F" w:rsidRDefault="001D120F" w14:paraId="3CBC78CA" w14:textId="77777777">
            <w:pPr>
              <w:widowControl/>
              <w:autoSpaceDE/>
              <w:autoSpaceDN/>
              <w:jc w:val="center"/>
              <w:rPr>
                <w:rFonts w:eastAsia="Times New Roman"/>
                <w:color w:val="000000"/>
                <w:sz w:val="14"/>
                <w:szCs w:val="14"/>
                <w:lang w:eastAsia="nl-NL"/>
              </w:rPr>
            </w:pPr>
          </w:p>
        </w:tc>
        <w:tc>
          <w:tcPr>
            <w:tcW w:w="340" w:type="pct"/>
            <w:tcBorders>
              <w:top w:val="nil"/>
              <w:left w:val="nil"/>
              <w:bottom w:val="nil"/>
              <w:right w:val="nil"/>
            </w:tcBorders>
            <w:noWrap/>
            <w:hideMark/>
          </w:tcPr>
          <w:p w:rsidRPr="001D120F" w:rsidR="001D120F" w:rsidP="001D120F" w:rsidRDefault="001D120F" w14:paraId="2572BBB8" w14:textId="77777777">
            <w:pPr>
              <w:widowControl/>
              <w:autoSpaceDE/>
              <w:autoSpaceDN/>
              <w:jc w:val="center"/>
              <w:rPr>
                <w:rFonts w:ascii="Times New Roman" w:hAnsi="Times New Roman" w:eastAsia="Times New Roman" w:cs="Times New Roman"/>
                <w:sz w:val="20"/>
                <w:szCs w:val="20"/>
                <w:lang w:eastAsia="nl-NL"/>
              </w:rPr>
            </w:pPr>
          </w:p>
        </w:tc>
        <w:tc>
          <w:tcPr>
            <w:tcW w:w="687" w:type="pct"/>
            <w:tcBorders>
              <w:top w:val="nil"/>
              <w:left w:val="nil"/>
              <w:bottom w:val="nil"/>
              <w:right w:val="nil"/>
            </w:tcBorders>
            <w:noWrap/>
            <w:hideMark/>
          </w:tcPr>
          <w:p w:rsidRPr="001D120F" w:rsidR="001D120F" w:rsidP="001D120F" w:rsidRDefault="001D120F" w14:paraId="3D984F9F" w14:textId="77777777">
            <w:pPr>
              <w:widowControl/>
              <w:autoSpaceDE/>
              <w:autoSpaceDN/>
              <w:jc w:val="right"/>
              <w:rPr>
                <w:rFonts w:eastAsia="Times New Roman"/>
                <w:color w:val="000000"/>
                <w:sz w:val="14"/>
                <w:szCs w:val="14"/>
                <w:lang w:eastAsia="nl-NL"/>
              </w:rPr>
            </w:pPr>
            <w:r w:rsidRPr="001D120F">
              <w:rPr>
                <w:rFonts w:eastAsia="Times New Roman"/>
                <w:color w:val="000000"/>
                <w:sz w:val="14"/>
                <w:szCs w:val="14"/>
                <w:lang w:eastAsia="nl-NL"/>
              </w:rPr>
              <w:t>1</w:t>
            </w:r>
          </w:p>
        </w:tc>
      </w:tr>
      <w:tr w:rsidRPr="001D120F" w:rsidR="001D120F" w:rsidTr="001D120F" w14:paraId="20C508B4" w14:textId="77777777">
        <w:trPr>
          <w:trHeight w:val="227"/>
        </w:trPr>
        <w:tc>
          <w:tcPr>
            <w:tcW w:w="2091" w:type="pct"/>
            <w:tcBorders>
              <w:top w:val="nil"/>
              <w:left w:val="nil"/>
              <w:bottom w:val="nil"/>
              <w:right w:val="nil"/>
            </w:tcBorders>
            <w:vAlign w:val="bottom"/>
            <w:hideMark/>
          </w:tcPr>
          <w:p w:rsidRPr="001D120F" w:rsidR="001D120F" w:rsidP="001D120F" w:rsidRDefault="001D120F" w14:paraId="266D23E2" w14:textId="77777777">
            <w:pPr>
              <w:widowControl/>
              <w:autoSpaceDE/>
              <w:autoSpaceDN/>
              <w:rPr>
                <w:rFonts w:eastAsia="Times New Roman"/>
                <w:color w:val="000000"/>
                <w:sz w:val="14"/>
                <w:szCs w:val="14"/>
                <w:lang w:eastAsia="nl-NL"/>
              </w:rPr>
            </w:pPr>
            <w:r w:rsidRPr="001D120F">
              <w:rPr>
                <w:rFonts w:eastAsia="Times New Roman"/>
                <w:color w:val="000000"/>
                <w:w w:val="105"/>
                <w:sz w:val="14"/>
                <w:lang w:eastAsia="nl-NL"/>
              </w:rPr>
              <w:t>Grote wateren</w:t>
            </w:r>
          </w:p>
        </w:tc>
        <w:tc>
          <w:tcPr>
            <w:tcW w:w="411" w:type="pct"/>
            <w:tcBorders>
              <w:top w:val="nil"/>
              <w:left w:val="nil"/>
              <w:bottom w:val="nil"/>
              <w:right w:val="nil"/>
            </w:tcBorders>
            <w:noWrap/>
            <w:hideMark/>
          </w:tcPr>
          <w:p w:rsidRPr="001D120F" w:rsidR="001D120F" w:rsidP="001D120F" w:rsidRDefault="001D120F" w14:paraId="44064D5F"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45</w:t>
            </w:r>
          </w:p>
        </w:tc>
        <w:tc>
          <w:tcPr>
            <w:tcW w:w="340" w:type="pct"/>
            <w:tcBorders>
              <w:top w:val="nil"/>
              <w:left w:val="nil"/>
              <w:bottom w:val="nil"/>
              <w:right w:val="nil"/>
            </w:tcBorders>
            <w:noWrap/>
            <w:hideMark/>
          </w:tcPr>
          <w:p w:rsidRPr="001D120F" w:rsidR="001D120F" w:rsidP="001D120F" w:rsidRDefault="001D120F" w14:paraId="40D31F29"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38</w:t>
            </w:r>
          </w:p>
        </w:tc>
        <w:tc>
          <w:tcPr>
            <w:tcW w:w="394" w:type="pct"/>
            <w:tcBorders>
              <w:top w:val="nil"/>
              <w:left w:val="nil"/>
              <w:bottom w:val="nil"/>
              <w:right w:val="nil"/>
            </w:tcBorders>
            <w:noWrap/>
            <w:hideMark/>
          </w:tcPr>
          <w:p w:rsidRPr="001D120F" w:rsidR="001D120F" w:rsidP="001D120F" w:rsidRDefault="001D120F" w14:paraId="7E5F4613"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598</w:t>
            </w:r>
          </w:p>
        </w:tc>
        <w:tc>
          <w:tcPr>
            <w:tcW w:w="326" w:type="pct"/>
            <w:tcBorders>
              <w:top w:val="nil"/>
              <w:left w:val="nil"/>
              <w:bottom w:val="nil"/>
              <w:right w:val="nil"/>
            </w:tcBorders>
            <w:noWrap/>
            <w:hideMark/>
          </w:tcPr>
          <w:p w:rsidRPr="001D120F" w:rsidR="001D120F" w:rsidP="001D120F" w:rsidRDefault="001D120F" w14:paraId="28105378" w14:textId="77777777">
            <w:pPr>
              <w:widowControl/>
              <w:autoSpaceDE/>
              <w:autoSpaceDN/>
              <w:jc w:val="center"/>
              <w:rPr>
                <w:rFonts w:eastAsia="Times New Roman"/>
                <w:color w:val="000000"/>
                <w:sz w:val="14"/>
                <w:szCs w:val="14"/>
                <w:lang w:eastAsia="nl-NL"/>
              </w:rPr>
            </w:pPr>
            <w:r w:rsidRPr="001D120F">
              <w:rPr>
                <w:rFonts w:eastAsia="Times New Roman"/>
                <w:color w:val="000000"/>
                <w:spacing w:val="-5"/>
                <w:sz w:val="14"/>
                <w:lang w:eastAsia="nl-NL"/>
              </w:rPr>
              <w:t>603</w:t>
            </w:r>
          </w:p>
        </w:tc>
        <w:tc>
          <w:tcPr>
            <w:tcW w:w="411" w:type="pct"/>
            <w:tcBorders>
              <w:top w:val="nil"/>
              <w:left w:val="nil"/>
              <w:bottom w:val="nil"/>
              <w:right w:val="nil"/>
            </w:tcBorders>
            <w:noWrap/>
            <w:hideMark/>
          </w:tcPr>
          <w:p w:rsidRPr="001D120F" w:rsidR="001D120F" w:rsidP="001D120F" w:rsidRDefault="001D120F" w14:paraId="155EF325" w14:textId="77777777">
            <w:pPr>
              <w:widowControl/>
              <w:autoSpaceDE/>
              <w:autoSpaceDN/>
              <w:jc w:val="center"/>
              <w:rPr>
                <w:rFonts w:eastAsia="Times New Roman"/>
                <w:color w:val="000000"/>
                <w:sz w:val="14"/>
                <w:szCs w:val="14"/>
                <w:lang w:eastAsia="nl-NL"/>
              </w:rPr>
            </w:pPr>
            <w:r w:rsidRPr="001D120F">
              <w:rPr>
                <w:rFonts w:eastAsia="Times New Roman"/>
                <w:color w:val="000000"/>
                <w:spacing w:val="-4"/>
                <w:sz w:val="14"/>
                <w:lang w:eastAsia="nl-NL"/>
              </w:rPr>
              <w:t>2032</w:t>
            </w:r>
          </w:p>
        </w:tc>
        <w:tc>
          <w:tcPr>
            <w:tcW w:w="340" w:type="pct"/>
            <w:tcBorders>
              <w:top w:val="nil"/>
              <w:left w:val="nil"/>
              <w:bottom w:val="nil"/>
              <w:right w:val="nil"/>
            </w:tcBorders>
            <w:noWrap/>
            <w:hideMark/>
          </w:tcPr>
          <w:p w:rsidRPr="001D120F" w:rsidR="001D120F" w:rsidP="001D120F" w:rsidRDefault="001D120F" w14:paraId="76A29008" w14:textId="77777777">
            <w:pPr>
              <w:widowControl/>
              <w:autoSpaceDE/>
              <w:autoSpaceDN/>
              <w:jc w:val="center"/>
              <w:rPr>
                <w:rFonts w:eastAsia="Times New Roman"/>
                <w:color w:val="000000"/>
                <w:sz w:val="14"/>
                <w:szCs w:val="14"/>
                <w:lang w:eastAsia="nl-NL"/>
              </w:rPr>
            </w:pPr>
            <w:r w:rsidRPr="001D120F">
              <w:rPr>
                <w:rFonts w:eastAsia="Times New Roman"/>
                <w:color w:val="000000"/>
                <w:spacing w:val="-4"/>
                <w:sz w:val="14"/>
                <w:lang w:eastAsia="nl-NL"/>
              </w:rPr>
              <w:t>2032</w:t>
            </w:r>
          </w:p>
        </w:tc>
        <w:tc>
          <w:tcPr>
            <w:tcW w:w="687" w:type="pct"/>
            <w:tcBorders>
              <w:top w:val="nil"/>
              <w:left w:val="nil"/>
              <w:bottom w:val="nil"/>
              <w:right w:val="nil"/>
            </w:tcBorders>
            <w:noWrap/>
            <w:hideMark/>
          </w:tcPr>
          <w:p w:rsidRPr="001D120F" w:rsidR="001D120F" w:rsidP="001D120F" w:rsidRDefault="001D120F" w14:paraId="557C6895" w14:textId="77777777">
            <w:pPr>
              <w:widowControl/>
              <w:autoSpaceDE/>
              <w:autoSpaceDN/>
              <w:jc w:val="center"/>
              <w:rPr>
                <w:rFonts w:eastAsia="Times New Roman"/>
                <w:color w:val="000000"/>
                <w:sz w:val="14"/>
                <w:szCs w:val="14"/>
                <w:lang w:eastAsia="nl-NL"/>
              </w:rPr>
            </w:pPr>
          </w:p>
        </w:tc>
      </w:tr>
      <w:tr w:rsidRPr="001D120F" w:rsidR="001D120F" w:rsidTr="001D120F" w14:paraId="6F444BFE" w14:textId="77777777">
        <w:trPr>
          <w:trHeight w:val="227"/>
        </w:trPr>
        <w:tc>
          <w:tcPr>
            <w:tcW w:w="2091" w:type="pct"/>
            <w:tcBorders>
              <w:top w:val="nil"/>
              <w:left w:val="nil"/>
              <w:bottom w:val="single" w:color="00B0F0" w:sz="4" w:space="0"/>
              <w:right w:val="nil"/>
            </w:tcBorders>
            <w:vAlign w:val="bottom"/>
            <w:hideMark/>
          </w:tcPr>
          <w:p w:rsidRPr="001D120F" w:rsidR="001D120F" w:rsidP="001D120F" w:rsidRDefault="001D120F" w14:paraId="41EB9C6F" w14:textId="77777777">
            <w:pPr>
              <w:widowControl/>
              <w:autoSpaceDE/>
              <w:autoSpaceDN/>
              <w:rPr>
                <w:rFonts w:eastAsia="Times New Roman"/>
                <w:color w:val="000000"/>
                <w:sz w:val="14"/>
                <w:szCs w:val="14"/>
                <w:lang w:eastAsia="nl-NL"/>
              </w:rPr>
            </w:pPr>
            <w:r w:rsidRPr="001D120F">
              <w:rPr>
                <w:rFonts w:eastAsia="Times New Roman"/>
                <w:color w:val="000000"/>
                <w:sz w:val="14"/>
                <w:szCs w:val="14"/>
                <w:lang w:eastAsia="nl-NL"/>
              </w:rPr>
              <w:t>afrondingen</w:t>
            </w:r>
          </w:p>
        </w:tc>
        <w:tc>
          <w:tcPr>
            <w:tcW w:w="411" w:type="pct"/>
            <w:tcBorders>
              <w:top w:val="nil"/>
              <w:left w:val="nil"/>
              <w:bottom w:val="single" w:color="00B0F0" w:sz="4" w:space="0"/>
              <w:right w:val="nil"/>
            </w:tcBorders>
            <w:noWrap/>
            <w:hideMark/>
          </w:tcPr>
          <w:p w:rsidRPr="001D120F" w:rsidR="001D120F" w:rsidP="001D120F" w:rsidRDefault="001D120F" w14:paraId="06DD2D43"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340" w:type="pct"/>
            <w:tcBorders>
              <w:top w:val="nil"/>
              <w:left w:val="nil"/>
              <w:bottom w:val="single" w:color="00B0F0" w:sz="4" w:space="0"/>
              <w:right w:val="nil"/>
            </w:tcBorders>
            <w:noWrap/>
            <w:hideMark/>
          </w:tcPr>
          <w:p w:rsidRPr="001D120F" w:rsidR="001D120F" w:rsidP="001D120F" w:rsidRDefault="001D120F" w14:paraId="6E1E1C22"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394" w:type="pct"/>
            <w:tcBorders>
              <w:top w:val="nil"/>
              <w:left w:val="nil"/>
              <w:bottom w:val="single" w:color="00B0F0" w:sz="4" w:space="0"/>
              <w:right w:val="nil"/>
            </w:tcBorders>
            <w:noWrap/>
            <w:hideMark/>
          </w:tcPr>
          <w:p w:rsidRPr="001D120F" w:rsidR="001D120F" w:rsidP="001D120F" w:rsidRDefault="001D120F" w14:paraId="142A386B"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326" w:type="pct"/>
            <w:tcBorders>
              <w:top w:val="nil"/>
              <w:left w:val="nil"/>
              <w:bottom w:val="single" w:color="00B0F0" w:sz="4" w:space="0"/>
              <w:right w:val="nil"/>
            </w:tcBorders>
            <w:noWrap/>
            <w:hideMark/>
          </w:tcPr>
          <w:p w:rsidRPr="001D120F" w:rsidR="001D120F" w:rsidP="001D120F" w:rsidRDefault="001D120F" w14:paraId="32C32249"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411" w:type="pct"/>
            <w:tcBorders>
              <w:top w:val="nil"/>
              <w:left w:val="nil"/>
              <w:bottom w:val="single" w:color="00B0F0" w:sz="4" w:space="0"/>
              <w:right w:val="nil"/>
            </w:tcBorders>
            <w:noWrap/>
            <w:hideMark/>
          </w:tcPr>
          <w:p w:rsidRPr="001D120F" w:rsidR="001D120F" w:rsidP="001D120F" w:rsidRDefault="001D120F" w14:paraId="030713F4"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340" w:type="pct"/>
            <w:tcBorders>
              <w:top w:val="nil"/>
              <w:left w:val="nil"/>
              <w:bottom w:val="single" w:color="00B0F0" w:sz="4" w:space="0"/>
              <w:right w:val="nil"/>
            </w:tcBorders>
            <w:noWrap/>
            <w:hideMark/>
          </w:tcPr>
          <w:p w:rsidRPr="001D120F" w:rsidR="001D120F" w:rsidP="001D120F" w:rsidRDefault="001D120F" w14:paraId="41952B6B" w14:textId="77777777">
            <w:pPr>
              <w:widowControl/>
              <w:autoSpaceDE/>
              <w:autoSpaceDN/>
              <w:jc w:val="center"/>
              <w:rPr>
                <w:rFonts w:eastAsia="Times New Roman"/>
                <w:color w:val="000000"/>
                <w:sz w:val="14"/>
                <w:szCs w:val="14"/>
                <w:lang w:eastAsia="nl-NL"/>
              </w:rPr>
            </w:pPr>
            <w:r w:rsidRPr="001D120F">
              <w:rPr>
                <w:rFonts w:eastAsia="Times New Roman"/>
                <w:color w:val="000000"/>
                <w:sz w:val="14"/>
                <w:szCs w:val="14"/>
                <w:lang w:eastAsia="nl-NL"/>
              </w:rPr>
              <w:t> </w:t>
            </w:r>
          </w:p>
        </w:tc>
        <w:tc>
          <w:tcPr>
            <w:tcW w:w="687" w:type="pct"/>
            <w:tcBorders>
              <w:top w:val="nil"/>
              <w:left w:val="nil"/>
              <w:bottom w:val="single" w:color="00B0F0" w:sz="4" w:space="0"/>
              <w:right w:val="nil"/>
            </w:tcBorders>
            <w:noWrap/>
            <w:hideMark/>
          </w:tcPr>
          <w:p w:rsidRPr="001D120F" w:rsidR="001D120F" w:rsidP="001D120F" w:rsidRDefault="001D120F" w14:paraId="12AF6F0F" w14:textId="77777777">
            <w:pPr>
              <w:widowControl/>
              <w:autoSpaceDE/>
              <w:autoSpaceDN/>
              <w:jc w:val="right"/>
              <w:rPr>
                <w:rFonts w:eastAsia="Times New Roman"/>
                <w:color w:val="000000"/>
                <w:sz w:val="14"/>
                <w:szCs w:val="14"/>
                <w:lang w:eastAsia="nl-NL"/>
              </w:rPr>
            </w:pPr>
            <w:r w:rsidRPr="001D120F">
              <w:rPr>
                <w:rFonts w:eastAsia="Times New Roman"/>
                <w:color w:val="000000"/>
                <w:sz w:val="14"/>
                <w:szCs w:val="14"/>
                <w:lang w:eastAsia="nl-NL"/>
              </w:rPr>
              <w:t> </w:t>
            </w:r>
          </w:p>
        </w:tc>
      </w:tr>
      <w:tr w:rsidRPr="001D120F" w:rsidR="001D120F" w:rsidTr="001D120F" w14:paraId="678390E7" w14:textId="77777777">
        <w:trPr>
          <w:trHeight w:val="227"/>
        </w:trPr>
        <w:tc>
          <w:tcPr>
            <w:tcW w:w="2091" w:type="pct"/>
            <w:tcBorders>
              <w:top w:val="nil"/>
              <w:left w:val="nil"/>
              <w:bottom w:val="nil"/>
              <w:right w:val="nil"/>
            </w:tcBorders>
            <w:vAlign w:val="bottom"/>
            <w:hideMark/>
          </w:tcPr>
          <w:p w:rsidRPr="001D120F" w:rsidR="001D120F" w:rsidP="001D120F" w:rsidRDefault="001D120F" w14:paraId="2A243C4C" w14:textId="77777777">
            <w:pPr>
              <w:widowControl/>
              <w:autoSpaceDE/>
              <w:autoSpaceDN/>
              <w:rPr>
                <w:rFonts w:eastAsia="Times New Roman"/>
                <w:b/>
                <w:bCs/>
                <w:color w:val="000000"/>
                <w:sz w:val="14"/>
                <w:szCs w:val="14"/>
                <w:lang w:eastAsia="nl-NL"/>
              </w:rPr>
            </w:pPr>
            <w:r w:rsidRPr="001D120F">
              <w:rPr>
                <w:rFonts w:eastAsia="Times New Roman"/>
                <w:b/>
                <w:bCs/>
                <w:color w:val="000000"/>
                <w:sz w:val="14"/>
                <w:szCs w:val="14"/>
                <w:lang w:eastAsia="nl-NL"/>
              </w:rPr>
              <w:t>Totaal programma</w:t>
            </w:r>
          </w:p>
        </w:tc>
        <w:tc>
          <w:tcPr>
            <w:tcW w:w="411" w:type="pct"/>
            <w:tcBorders>
              <w:top w:val="nil"/>
              <w:left w:val="nil"/>
              <w:bottom w:val="nil"/>
              <w:right w:val="nil"/>
            </w:tcBorders>
            <w:noWrap/>
            <w:hideMark/>
          </w:tcPr>
          <w:p w:rsidRPr="001D120F" w:rsidR="001D120F" w:rsidP="001D120F" w:rsidRDefault="001D120F" w14:paraId="4B29EE2D"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85</w:t>
            </w:r>
          </w:p>
        </w:tc>
        <w:tc>
          <w:tcPr>
            <w:tcW w:w="340" w:type="pct"/>
            <w:tcBorders>
              <w:top w:val="nil"/>
              <w:left w:val="nil"/>
              <w:bottom w:val="nil"/>
              <w:right w:val="nil"/>
            </w:tcBorders>
            <w:noWrap/>
            <w:hideMark/>
          </w:tcPr>
          <w:p w:rsidRPr="001D120F" w:rsidR="001D120F" w:rsidP="001D120F" w:rsidRDefault="001D120F" w14:paraId="22A30187"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77</w:t>
            </w:r>
          </w:p>
        </w:tc>
        <w:tc>
          <w:tcPr>
            <w:tcW w:w="394" w:type="pct"/>
            <w:tcBorders>
              <w:top w:val="nil"/>
              <w:left w:val="nil"/>
              <w:bottom w:val="nil"/>
              <w:right w:val="nil"/>
            </w:tcBorders>
            <w:noWrap/>
            <w:hideMark/>
          </w:tcPr>
          <w:p w:rsidRPr="001D120F" w:rsidR="001D120F" w:rsidP="001D120F" w:rsidRDefault="001D120F" w14:paraId="627E4EF7"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718</w:t>
            </w:r>
          </w:p>
        </w:tc>
        <w:tc>
          <w:tcPr>
            <w:tcW w:w="326" w:type="pct"/>
            <w:tcBorders>
              <w:top w:val="nil"/>
              <w:left w:val="nil"/>
              <w:bottom w:val="single" w:color="00B0F0" w:sz="4" w:space="0"/>
              <w:right w:val="nil"/>
            </w:tcBorders>
            <w:noWrap/>
            <w:hideMark/>
          </w:tcPr>
          <w:p w:rsidRPr="001D120F" w:rsidR="001D120F" w:rsidP="001D120F" w:rsidRDefault="001D120F" w14:paraId="22A8390B"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726</w:t>
            </w:r>
          </w:p>
        </w:tc>
        <w:tc>
          <w:tcPr>
            <w:tcW w:w="411" w:type="pct"/>
            <w:tcBorders>
              <w:top w:val="nil"/>
              <w:left w:val="nil"/>
              <w:bottom w:val="nil"/>
              <w:right w:val="nil"/>
            </w:tcBorders>
            <w:noWrap/>
            <w:hideMark/>
          </w:tcPr>
          <w:p w:rsidRPr="001D120F" w:rsidR="001D120F" w:rsidP="001D120F" w:rsidRDefault="001D120F" w14:paraId="2AA11046" w14:textId="77777777">
            <w:pPr>
              <w:widowControl/>
              <w:autoSpaceDE/>
              <w:autoSpaceDN/>
              <w:jc w:val="center"/>
              <w:rPr>
                <w:rFonts w:eastAsia="Times New Roman"/>
                <w:b/>
                <w:bCs/>
                <w:color w:val="000000"/>
                <w:sz w:val="14"/>
                <w:szCs w:val="14"/>
                <w:lang w:eastAsia="nl-NL"/>
              </w:rPr>
            </w:pPr>
          </w:p>
        </w:tc>
        <w:tc>
          <w:tcPr>
            <w:tcW w:w="340" w:type="pct"/>
            <w:tcBorders>
              <w:top w:val="nil"/>
              <w:left w:val="nil"/>
              <w:bottom w:val="nil"/>
              <w:right w:val="nil"/>
            </w:tcBorders>
            <w:noWrap/>
            <w:hideMark/>
          </w:tcPr>
          <w:p w:rsidRPr="001D120F" w:rsidR="001D120F" w:rsidP="001D120F" w:rsidRDefault="001D120F" w14:paraId="7FFA0685" w14:textId="77777777">
            <w:pPr>
              <w:widowControl/>
              <w:autoSpaceDE/>
              <w:autoSpaceDN/>
              <w:jc w:val="center"/>
              <w:rPr>
                <w:rFonts w:ascii="Times New Roman" w:hAnsi="Times New Roman" w:eastAsia="Times New Roman" w:cs="Times New Roman"/>
                <w:sz w:val="20"/>
                <w:szCs w:val="20"/>
                <w:lang w:eastAsia="nl-NL"/>
              </w:rPr>
            </w:pPr>
          </w:p>
        </w:tc>
        <w:tc>
          <w:tcPr>
            <w:tcW w:w="687" w:type="pct"/>
            <w:tcBorders>
              <w:top w:val="nil"/>
              <w:left w:val="nil"/>
              <w:bottom w:val="nil"/>
              <w:right w:val="nil"/>
            </w:tcBorders>
            <w:noWrap/>
            <w:hideMark/>
          </w:tcPr>
          <w:p w:rsidRPr="001D120F" w:rsidR="001D120F" w:rsidP="001D120F" w:rsidRDefault="001D120F" w14:paraId="35D92C41" w14:textId="77777777">
            <w:pPr>
              <w:widowControl/>
              <w:autoSpaceDE/>
              <w:autoSpaceDN/>
              <w:jc w:val="center"/>
              <w:rPr>
                <w:rFonts w:ascii="Times New Roman" w:hAnsi="Times New Roman" w:eastAsia="Times New Roman" w:cs="Times New Roman"/>
                <w:sz w:val="20"/>
                <w:szCs w:val="20"/>
                <w:lang w:eastAsia="nl-NL"/>
              </w:rPr>
            </w:pPr>
          </w:p>
        </w:tc>
      </w:tr>
      <w:tr w:rsidRPr="001D120F" w:rsidR="001D120F" w:rsidTr="001D120F" w14:paraId="56B50C27" w14:textId="77777777">
        <w:trPr>
          <w:trHeight w:val="227"/>
        </w:trPr>
        <w:tc>
          <w:tcPr>
            <w:tcW w:w="2091" w:type="pct"/>
            <w:tcBorders>
              <w:top w:val="single" w:color="00B0F0" w:sz="4" w:space="0"/>
              <w:left w:val="nil"/>
              <w:bottom w:val="single" w:color="00B0F0" w:sz="4" w:space="0"/>
              <w:right w:val="nil"/>
            </w:tcBorders>
            <w:vAlign w:val="bottom"/>
            <w:hideMark/>
          </w:tcPr>
          <w:p w:rsidRPr="001D120F" w:rsidR="001D120F" w:rsidP="001D120F" w:rsidRDefault="001D120F" w14:paraId="3D5ADF36" w14:textId="77777777">
            <w:pPr>
              <w:widowControl/>
              <w:autoSpaceDE/>
              <w:autoSpaceDN/>
              <w:rPr>
                <w:rFonts w:eastAsia="Times New Roman"/>
                <w:b/>
                <w:bCs/>
                <w:color w:val="000000"/>
                <w:sz w:val="14"/>
                <w:szCs w:val="14"/>
                <w:lang w:eastAsia="nl-NL"/>
              </w:rPr>
            </w:pPr>
            <w:r w:rsidRPr="001D120F">
              <w:rPr>
                <w:rFonts w:eastAsia="Times New Roman"/>
                <w:b/>
                <w:bCs/>
                <w:color w:val="000000"/>
                <w:sz w:val="14"/>
                <w:szCs w:val="14"/>
                <w:lang w:eastAsia="nl-NL"/>
              </w:rPr>
              <w:t>Begroting DF 7.02.01</w:t>
            </w:r>
          </w:p>
        </w:tc>
        <w:tc>
          <w:tcPr>
            <w:tcW w:w="411" w:type="pct"/>
            <w:tcBorders>
              <w:top w:val="single" w:color="00B0F0" w:sz="4" w:space="0"/>
              <w:left w:val="nil"/>
              <w:bottom w:val="single" w:color="00B0F0" w:sz="4" w:space="0"/>
              <w:right w:val="nil"/>
            </w:tcBorders>
            <w:noWrap/>
            <w:hideMark/>
          </w:tcPr>
          <w:p w:rsidRPr="001D120F" w:rsidR="001D120F" w:rsidP="001D120F" w:rsidRDefault="001D120F" w14:paraId="6231E6AB"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85</w:t>
            </w:r>
          </w:p>
        </w:tc>
        <w:tc>
          <w:tcPr>
            <w:tcW w:w="340" w:type="pct"/>
            <w:tcBorders>
              <w:top w:val="single" w:color="00B0F0" w:sz="4" w:space="0"/>
              <w:left w:val="nil"/>
              <w:bottom w:val="single" w:color="00B0F0" w:sz="4" w:space="0"/>
              <w:right w:val="nil"/>
            </w:tcBorders>
            <w:noWrap/>
            <w:hideMark/>
          </w:tcPr>
          <w:p w:rsidRPr="001D120F" w:rsidR="001D120F" w:rsidP="001D120F" w:rsidRDefault="001D120F" w14:paraId="2F6B15F9"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77</w:t>
            </w:r>
          </w:p>
        </w:tc>
        <w:tc>
          <w:tcPr>
            <w:tcW w:w="394" w:type="pct"/>
            <w:tcBorders>
              <w:top w:val="single" w:color="00B0F0" w:sz="4" w:space="0"/>
              <w:left w:val="nil"/>
              <w:bottom w:val="single" w:color="00B0F0" w:sz="4" w:space="0"/>
              <w:right w:val="nil"/>
            </w:tcBorders>
            <w:noWrap/>
            <w:hideMark/>
          </w:tcPr>
          <w:p w:rsidRPr="001D120F" w:rsidR="001D120F" w:rsidP="001D120F" w:rsidRDefault="001D120F" w14:paraId="3A36C1DB"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 </w:t>
            </w:r>
          </w:p>
        </w:tc>
        <w:tc>
          <w:tcPr>
            <w:tcW w:w="326" w:type="pct"/>
            <w:tcBorders>
              <w:top w:val="nil"/>
              <w:left w:val="nil"/>
              <w:bottom w:val="single" w:color="00B0F0" w:sz="4" w:space="0"/>
              <w:right w:val="nil"/>
            </w:tcBorders>
            <w:noWrap/>
            <w:hideMark/>
          </w:tcPr>
          <w:p w:rsidRPr="001D120F" w:rsidR="001D120F" w:rsidP="001D120F" w:rsidRDefault="001D120F" w14:paraId="61B7C493"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 </w:t>
            </w:r>
          </w:p>
        </w:tc>
        <w:tc>
          <w:tcPr>
            <w:tcW w:w="411" w:type="pct"/>
            <w:tcBorders>
              <w:top w:val="single" w:color="00B0F0" w:sz="4" w:space="0"/>
              <w:left w:val="nil"/>
              <w:bottom w:val="single" w:color="00B0F0" w:sz="4" w:space="0"/>
              <w:right w:val="nil"/>
            </w:tcBorders>
            <w:noWrap/>
            <w:hideMark/>
          </w:tcPr>
          <w:p w:rsidRPr="001D120F" w:rsidR="001D120F" w:rsidP="001D120F" w:rsidRDefault="001D120F" w14:paraId="61FD2952"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 </w:t>
            </w:r>
          </w:p>
        </w:tc>
        <w:tc>
          <w:tcPr>
            <w:tcW w:w="340" w:type="pct"/>
            <w:tcBorders>
              <w:top w:val="single" w:color="00B0F0" w:sz="4" w:space="0"/>
              <w:left w:val="nil"/>
              <w:bottom w:val="single" w:color="00B0F0" w:sz="4" w:space="0"/>
              <w:right w:val="nil"/>
            </w:tcBorders>
            <w:noWrap/>
            <w:hideMark/>
          </w:tcPr>
          <w:p w:rsidRPr="001D120F" w:rsidR="001D120F" w:rsidP="001D120F" w:rsidRDefault="001D120F" w14:paraId="48271A89" w14:textId="77777777">
            <w:pPr>
              <w:widowControl/>
              <w:autoSpaceDE/>
              <w:autoSpaceDN/>
              <w:jc w:val="center"/>
              <w:rPr>
                <w:rFonts w:eastAsia="Times New Roman"/>
                <w:b/>
                <w:bCs/>
                <w:color w:val="000000"/>
                <w:sz w:val="14"/>
                <w:szCs w:val="14"/>
                <w:lang w:eastAsia="nl-NL"/>
              </w:rPr>
            </w:pPr>
            <w:r w:rsidRPr="001D120F">
              <w:rPr>
                <w:rFonts w:eastAsia="Times New Roman"/>
                <w:b/>
                <w:bCs/>
                <w:color w:val="000000"/>
                <w:sz w:val="14"/>
                <w:szCs w:val="14"/>
                <w:lang w:eastAsia="nl-NL"/>
              </w:rPr>
              <w:t> </w:t>
            </w:r>
          </w:p>
        </w:tc>
        <w:tc>
          <w:tcPr>
            <w:tcW w:w="687" w:type="pct"/>
            <w:tcBorders>
              <w:top w:val="single" w:color="00B0F0" w:sz="4" w:space="0"/>
              <w:left w:val="nil"/>
              <w:bottom w:val="single" w:color="00B0F0" w:sz="4" w:space="0"/>
              <w:right w:val="nil"/>
            </w:tcBorders>
            <w:noWrap/>
            <w:hideMark/>
          </w:tcPr>
          <w:p w:rsidRPr="001D120F" w:rsidR="001D120F" w:rsidP="001D120F" w:rsidRDefault="001D120F" w14:paraId="1F31DB41" w14:textId="77777777">
            <w:pPr>
              <w:widowControl/>
              <w:autoSpaceDE/>
              <w:autoSpaceDN/>
              <w:jc w:val="right"/>
              <w:rPr>
                <w:rFonts w:eastAsia="Times New Roman"/>
                <w:b/>
                <w:bCs/>
                <w:color w:val="000000"/>
                <w:sz w:val="14"/>
                <w:szCs w:val="14"/>
                <w:lang w:eastAsia="nl-NL"/>
              </w:rPr>
            </w:pPr>
            <w:r w:rsidRPr="001D120F">
              <w:rPr>
                <w:rFonts w:eastAsia="Times New Roman"/>
                <w:b/>
                <w:bCs/>
                <w:color w:val="000000"/>
                <w:sz w:val="14"/>
                <w:szCs w:val="14"/>
                <w:lang w:eastAsia="nl-NL"/>
              </w:rPr>
              <w:t> </w:t>
            </w:r>
          </w:p>
        </w:tc>
      </w:tr>
    </w:tbl>
    <w:p w:rsidR="0019716B" w:rsidRDefault="0019716B" w14:paraId="3E0465BA" w14:textId="77777777">
      <w:pPr>
        <w:pStyle w:val="Plattetekst"/>
        <w:spacing w:before="1"/>
      </w:pPr>
    </w:p>
    <w:p w:rsidRPr="001D120F" w:rsidR="001D120F" w:rsidP="001D120F" w:rsidRDefault="002B03DC" w14:paraId="49B461CE" w14:textId="77777777">
      <w:pPr>
        <w:pStyle w:val="Kop1"/>
        <w:spacing w:before="1"/>
        <w:rPr>
          <w:rFonts w:ascii="Tahoma" w:hAnsi="Tahoma" w:cs="Tahoma"/>
          <w:color w:val="231F20"/>
          <w:spacing w:val="-2"/>
        </w:rPr>
      </w:pPr>
      <w:r w:rsidRPr="001D120F">
        <w:rPr>
          <w:rFonts w:ascii="Tahoma" w:hAnsi="Tahoma" w:cs="Tahoma"/>
          <w:color w:val="231F20"/>
          <w:spacing w:val="-2"/>
        </w:rPr>
        <w:t>Toelichting</w:t>
      </w:r>
    </w:p>
    <w:p w:rsidRPr="001D120F" w:rsidR="0019716B" w:rsidP="001D120F" w:rsidRDefault="001D120F" w14:paraId="4D42C842" w14:textId="1F4691C8">
      <w:pPr>
        <w:pStyle w:val="Kop1"/>
        <w:numPr>
          <w:ilvl w:val="0"/>
          <w:numId w:val="12"/>
        </w:numPr>
        <w:spacing w:before="1" w:line="276" w:lineRule="auto"/>
        <w:rPr>
          <w:rFonts w:ascii="Tahoma" w:hAnsi="Tahoma" w:cs="Tahoma"/>
          <w:b w:val="0"/>
          <w:bCs w:val="0"/>
          <w:color w:val="231F20"/>
          <w:spacing w:val="-2"/>
        </w:rPr>
        <w:sectPr w:rsidRPr="001D120F" w:rsidR="0019716B">
          <w:pgSz w:w="11910" w:h="16840"/>
          <w:pgMar w:top="1300" w:right="992" w:bottom="1340" w:left="992" w:header="0" w:footer="1141" w:gutter="0"/>
          <w:cols w:space="708"/>
        </w:sectPr>
      </w:pPr>
      <w:r w:rsidRPr="001D120F">
        <w:rPr>
          <w:rFonts w:ascii="Tahoma" w:hAnsi="Tahoma" w:cs="Tahoma"/>
          <w:b w:val="0"/>
          <w:bCs w:val="0"/>
          <w:color w:val="231F20"/>
          <w:spacing w:val="-2"/>
        </w:rPr>
        <w:t>Vanuit het projectbudget DAW (Deltaplan Agrarisch Waterbeheer) wordt € 3 miljoen overgeboekt naar hoofdstuk XII ter financiering van de geplande activiteiten vanuit het Kadaster voor de DAW over de jaren 2027-2029.</w:t>
      </w:r>
    </w:p>
    <w:p w:rsidR="0019716B" w:rsidRDefault="0019716B" w14:paraId="4E4B6CAE" w14:textId="77777777">
      <w:pPr>
        <w:pStyle w:val="Plattetekst"/>
        <w:spacing w:before="8"/>
        <w:rPr>
          <w:sz w:val="20"/>
        </w:rPr>
      </w:pPr>
    </w:p>
    <w:tbl>
      <w:tblPr>
        <w:tblStyle w:val="TableNormal"/>
        <w:tblW w:w="0" w:type="auto"/>
        <w:tblInd w:w="3437" w:type="dxa"/>
        <w:tblLayout w:type="fixed"/>
        <w:tblLook w:val="01E0" w:firstRow="1" w:lastRow="1" w:firstColumn="1" w:lastColumn="1" w:noHBand="0" w:noVBand="0"/>
      </w:tblPr>
      <w:tblGrid>
        <w:gridCol w:w="2197"/>
        <w:gridCol w:w="887"/>
        <w:gridCol w:w="709"/>
        <w:gridCol w:w="1036"/>
        <w:gridCol w:w="723"/>
        <w:gridCol w:w="830"/>
      </w:tblGrid>
      <w:tr w:rsidR="00765719" w:rsidTr="00765719" w14:paraId="4A8474A8" w14:textId="77777777">
        <w:trPr>
          <w:trHeight w:val="221"/>
        </w:trPr>
        <w:tc>
          <w:tcPr>
            <w:tcW w:w="6382" w:type="dxa"/>
            <w:gridSpan w:val="6"/>
            <w:tcBorders>
              <w:top w:val="single" w:color="00AEEF" w:sz="2" w:space="0"/>
              <w:bottom w:val="single" w:color="00AEEF" w:sz="2" w:space="0"/>
            </w:tcBorders>
            <w:shd w:val="clear" w:color="auto" w:fill="00B0F0"/>
            <w:vAlign w:val="center"/>
          </w:tcPr>
          <w:p w:rsidRPr="00765719" w:rsidR="00765719" w:rsidP="00765719" w:rsidRDefault="00765719" w14:paraId="6ADA0F28" w14:textId="14681F13">
            <w:pPr>
              <w:pStyle w:val="TableParagraph"/>
              <w:rPr>
                <w:color w:val="FFFFFF" w:themeColor="background1"/>
                <w:sz w:val="18"/>
                <w:szCs w:val="18"/>
              </w:rPr>
            </w:pPr>
            <w:r>
              <w:rPr>
                <w:color w:val="FFFFFF" w:themeColor="background1"/>
                <w:sz w:val="18"/>
                <w:szCs w:val="18"/>
              </w:rPr>
              <w:t>Tabel 32 Verkenning en planuitwerking waterkwaliteit</w:t>
            </w:r>
          </w:p>
        </w:tc>
      </w:tr>
      <w:tr w:rsidR="00765719" w:rsidTr="00765719" w14:paraId="3B42E5DD" w14:textId="77777777">
        <w:trPr>
          <w:trHeight w:val="221"/>
        </w:trPr>
        <w:tc>
          <w:tcPr>
            <w:tcW w:w="2197" w:type="dxa"/>
            <w:tcBorders>
              <w:top w:val="single" w:color="00AEEF" w:sz="2" w:space="0"/>
              <w:bottom w:val="single" w:color="00AEEF" w:sz="2" w:space="0"/>
            </w:tcBorders>
          </w:tcPr>
          <w:p w:rsidR="00765719" w:rsidRDefault="00765719" w14:paraId="042544BC" w14:textId="77777777">
            <w:pPr>
              <w:pStyle w:val="TableParagraph"/>
              <w:spacing w:before="19"/>
              <w:rPr>
                <w:color w:val="231F20"/>
                <w:spacing w:val="-2"/>
                <w:w w:val="110"/>
                <w:sz w:val="14"/>
              </w:rPr>
            </w:pPr>
          </w:p>
        </w:tc>
        <w:tc>
          <w:tcPr>
            <w:tcW w:w="1596" w:type="dxa"/>
            <w:gridSpan w:val="2"/>
            <w:tcBorders>
              <w:top w:val="single" w:color="00AEEF" w:sz="2" w:space="0"/>
              <w:bottom w:val="single" w:color="00AEEF" w:sz="2" w:space="0"/>
            </w:tcBorders>
            <w:vAlign w:val="center"/>
          </w:tcPr>
          <w:p w:rsidR="00765719" w:rsidP="00765719" w:rsidRDefault="00765719" w14:paraId="0951F317" w14:textId="57817852">
            <w:pPr>
              <w:pStyle w:val="TableParagraph"/>
              <w:spacing w:before="19"/>
              <w:ind w:left="2"/>
              <w:jc w:val="center"/>
              <w:rPr>
                <w:color w:val="231F20"/>
                <w:spacing w:val="-2"/>
                <w:w w:val="110"/>
                <w:sz w:val="14"/>
              </w:rPr>
            </w:pPr>
            <w:r>
              <w:rPr>
                <w:color w:val="231F20"/>
                <w:spacing w:val="-2"/>
                <w:w w:val="110"/>
                <w:sz w:val="14"/>
              </w:rPr>
              <w:t>Budget</w:t>
            </w:r>
          </w:p>
        </w:tc>
        <w:tc>
          <w:tcPr>
            <w:tcW w:w="1759" w:type="dxa"/>
            <w:gridSpan w:val="2"/>
            <w:tcBorders>
              <w:top w:val="single" w:color="00AEEF" w:sz="2" w:space="0"/>
              <w:bottom w:val="single" w:color="00AEEF" w:sz="2" w:space="0"/>
            </w:tcBorders>
            <w:vAlign w:val="center"/>
          </w:tcPr>
          <w:p w:rsidR="00765719" w:rsidP="00765719" w:rsidRDefault="00765719" w14:paraId="7463B7C1" w14:textId="2EF316D1">
            <w:pPr>
              <w:pStyle w:val="TableParagraph"/>
              <w:spacing w:before="19"/>
              <w:ind w:left="132"/>
              <w:jc w:val="center"/>
              <w:rPr>
                <w:color w:val="231F20"/>
                <w:spacing w:val="-2"/>
                <w:w w:val="110"/>
                <w:sz w:val="14"/>
              </w:rPr>
            </w:pPr>
            <w:r>
              <w:rPr>
                <w:color w:val="231F20"/>
                <w:spacing w:val="-2"/>
                <w:w w:val="110"/>
                <w:sz w:val="14"/>
              </w:rPr>
              <w:t>Oplevering/openstelling</w:t>
            </w:r>
          </w:p>
        </w:tc>
        <w:tc>
          <w:tcPr>
            <w:tcW w:w="830" w:type="dxa"/>
            <w:tcBorders>
              <w:top w:val="single" w:color="00AEEF" w:sz="2" w:space="0"/>
              <w:bottom w:val="single" w:color="00AEEF" w:sz="2" w:space="0"/>
            </w:tcBorders>
            <w:vAlign w:val="center"/>
          </w:tcPr>
          <w:p w:rsidRPr="00765719" w:rsidR="00765719" w:rsidP="00765719" w:rsidRDefault="00765719" w14:paraId="308D6405" w14:textId="18590AC5">
            <w:pPr>
              <w:pStyle w:val="TableParagraph"/>
              <w:jc w:val="center"/>
              <w:rPr>
                <w:sz w:val="14"/>
              </w:rPr>
            </w:pPr>
            <w:r w:rsidRPr="00765719">
              <w:rPr>
                <w:sz w:val="14"/>
              </w:rPr>
              <w:t>Toelichting</w:t>
            </w:r>
          </w:p>
        </w:tc>
      </w:tr>
      <w:tr w:rsidR="0019716B" w:rsidTr="00765719" w14:paraId="6E02E52B" w14:textId="77777777">
        <w:trPr>
          <w:trHeight w:val="221"/>
        </w:trPr>
        <w:tc>
          <w:tcPr>
            <w:tcW w:w="2197" w:type="dxa"/>
            <w:tcBorders>
              <w:top w:val="single" w:color="00AEEF" w:sz="2" w:space="0"/>
              <w:bottom w:val="single" w:color="00AEEF" w:sz="2" w:space="0"/>
            </w:tcBorders>
          </w:tcPr>
          <w:p w:rsidR="0019716B" w:rsidRDefault="002B03DC" w14:paraId="7DE87709" w14:textId="77777777">
            <w:pPr>
              <w:pStyle w:val="TableParagraph"/>
              <w:spacing w:before="19"/>
              <w:rPr>
                <w:sz w:val="14"/>
              </w:rPr>
            </w:pPr>
            <w:r>
              <w:rPr>
                <w:color w:val="231F20"/>
                <w:spacing w:val="-2"/>
                <w:w w:val="110"/>
                <w:sz w:val="14"/>
              </w:rPr>
              <w:t>Projectomschrijving</w:t>
            </w:r>
          </w:p>
        </w:tc>
        <w:tc>
          <w:tcPr>
            <w:tcW w:w="887" w:type="dxa"/>
            <w:tcBorders>
              <w:top w:val="single" w:color="00AEEF" w:sz="2" w:space="0"/>
              <w:bottom w:val="single" w:color="00AEEF" w:sz="2" w:space="0"/>
            </w:tcBorders>
          </w:tcPr>
          <w:p w:rsidR="0019716B" w:rsidRDefault="002B03DC" w14:paraId="5A2B9059" w14:textId="77777777">
            <w:pPr>
              <w:pStyle w:val="TableParagraph"/>
              <w:spacing w:before="19"/>
              <w:ind w:left="233"/>
              <w:rPr>
                <w:sz w:val="14"/>
              </w:rPr>
            </w:pPr>
            <w:r>
              <w:rPr>
                <w:color w:val="231F20"/>
                <w:spacing w:val="-2"/>
                <w:w w:val="110"/>
                <w:sz w:val="14"/>
              </w:rPr>
              <w:t>Huidig</w:t>
            </w:r>
          </w:p>
        </w:tc>
        <w:tc>
          <w:tcPr>
            <w:tcW w:w="709" w:type="dxa"/>
            <w:tcBorders>
              <w:top w:val="single" w:color="00AEEF" w:sz="2" w:space="0"/>
              <w:bottom w:val="single" w:color="00AEEF" w:sz="2" w:space="0"/>
            </w:tcBorders>
          </w:tcPr>
          <w:p w:rsidR="0019716B" w:rsidRDefault="002B03DC" w14:paraId="544D9EBE" w14:textId="77777777">
            <w:pPr>
              <w:pStyle w:val="TableParagraph"/>
              <w:spacing w:before="19"/>
              <w:ind w:left="2"/>
              <w:rPr>
                <w:sz w:val="14"/>
              </w:rPr>
            </w:pPr>
            <w:r>
              <w:rPr>
                <w:color w:val="231F20"/>
                <w:spacing w:val="-2"/>
                <w:w w:val="110"/>
                <w:sz w:val="14"/>
              </w:rPr>
              <w:t>Vorig</w:t>
            </w:r>
          </w:p>
        </w:tc>
        <w:tc>
          <w:tcPr>
            <w:tcW w:w="1036" w:type="dxa"/>
            <w:tcBorders>
              <w:top w:val="single" w:color="00AEEF" w:sz="2" w:space="0"/>
              <w:bottom w:val="single" w:color="00AEEF" w:sz="2" w:space="0"/>
            </w:tcBorders>
          </w:tcPr>
          <w:p w:rsidR="0019716B" w:rsidRDefault="002B03DC" w14:paraId="40CFB4E4" w14:textId="77777777">
            <w:pPr>
              <w:pStyle w:val="TableParagraph"/>
              <w:spacing w:before="19"/>
              <w:ind w:left="112"/>
              <w:rPr>
                <w:sz w:val="14"/>
              </w:rPr>
            </w:pPr>
            <w:r>
              <w:rPr>
                <w:color w:val="231F20"/>
                <w:spacing w:val="-2"/>
                <w:w w:val="110"/>
                <w:sz w:val="14"/>
              </w:rPr>
              <w:t>Huidig</w:t>
            </w:r>
          </w:p>
        </w:tc>
        <w:tc>
          <w:tcPr>
            <w:tcW w:w="723" w:type="dxa"/>
            <w:tcBorders>
              <w:top w:val="single" w:color="00AEEF" w:sz="2" w:space="0"/>
              <w:bottom w:val="single" w:color="00AEEF" w:sz="2" w:space="0"/>
            </w:tcBorders>
          </w:tcPr>
          <w:p w:rsidR="0019716B" w:rsidRDefault="002B03DC" w14:paraId="7B5B6ECF" w14:textId="77777777">
            <w:pPr>
              <w:pStyle w:val="TableParagraph"/>
              <w:spacing w:before="19"/>
              <w:ind w:left="132"/>
              <w:rPr>
                <w:sz w:val="14"/>
              </w:rPr>
            </w:pPr>
            <w:r>
              <w:rPr>
                <w:color w:val="231F20"/>
                <w:spacing w:val="-2"/>
                <w:w w:val="110"/>
                <w:sz w:val="14"/>
              </w:rPr>
              <w:t>Vorig</w:t>
            </w:r>
          </w:p>
        </w:tc>
        <w:tc>
          <w:tcPr>
            <w:tcW w:w="830" w:type="dxa"/>
            <w:tcBorders>
              <w:top w:val="single" w:color="00AEEF" w:sz="2" w:space="0"/>
              <w:bottom w:val="single" w:color="00AEEF" w:sz="2" w:space="0"/>
            </w:tcBorders>
          </w:tcPr>
          <w:p w:rsidR="0019716B" w:rsidRDefault="0019716B" w14:paraId="7DB6EF2F" w14:textId="77777777">
            <w:pPr>
              <w:pStyle w:val="TableParagraph"/>
              <w:rPr>
                <w:rFonts w:ascii="Times New Roman"/>
                <w:sz w:val="14"/>
              </w:rPr>
            </w:pPr>
          </w:p>
        </w:tc>
      </w:tr>
      <w:tr w:rsidR="0019716B" w:rsidTr="00765719" w14:paraId="7B9DA138" w14:textId="77777777">
        <w:trPr>
          <w:trHeight w:val="394"/>
        </w:trPr>
        <w:tc>
          <w:tcPr>
            <w:tcW w:w="2197" w:type="dxa"/>
            <w:tcBorders>
              <w:top w:val="single" w:color="00AEEF" w:sz="2" w:space="0"/>
            </w:tcBorders>
          </w:tcPr>
          <w:p w:rsidR="0019716B" w:rsidRDefault="002B03DC" w14:paraId="001E8FA5" w14:textId="77777777">
            <w:pPr>
              <w:pStyle w:val="TableParagraph"/>
              <w:spacing w:before="19"/>
              <w:ind w:left="-1" w:right="-101"/>
              <w:rPr>
                <w:sz w:val="14"/>
              </w:rPr>
            </w:pPr>
            <w:r>
              <w:rPr>
                <w:color w:val="231F20"/>
                <w:w w:val="105"/>
                <w:sz w:val="14"/>
              </w:rPr>
              <w:t>EPK Planuitwerking en verkenningen</w:t>
            </w:r>
            <w:r>
              <w:rPr>
                <w:color w:val="231F20"/>
                <w:spacing w:val="-12"/>
                <w:w w:val="105"/>
                <w:sz w:val="14"/>
              </w:rPr>
              <w:t xml:space="preserve"> </w:t>
            </w:r>
            <w:r>
              <w:rPr>
                <w:color w:val="231F20"/>
                <w:w w:val="105"/>
                <w:sz w:val="14"/>
              </w:rPr>
              <w:t>Waterkwaliteit</w:t>
            </w:r>
          </w:p>
        </w:tc>
        <w:tc>
          <w:tcPr>
            <w:tcW w:w="887" w:type="dxa"/>
            <w:tcBorders>
              <w:top w:val="single" w:color="00AEEF" w:sz="2" w:space="0"/>
            </w:tcBorders>
          </w:tcPr>
          <w:p w:rsidR="0019716B" w:rsidRDefault="002B03DC" w14:paraId="2F796B82" w14:textId="77777777">
            <w:pPr>
              <w:pStyle w:val="TableParagraph"/>
              <w:spacing w:before="104"/>
              <w:ind w:right="265"/>
              <w:jc w:val="right"/>
              <w:rPr>
                <w:sz w:val="14"/>
              </w:rPr>
            </w:pPr>
            <w:r>
              <w:rPr>
                <w:color w:val="231F20"/>
                <w:spacing w:val="-5"/>
                <w:sz w:val="14"/>
              </w:rPr>
              <w:t>23</w:t>
            </w:r>
          </w:p>
        </w:tc>
        <w:tc>
          <w:tcPr>
            <w:tcW w:w="709" w:type="dxa"/>
            <w:tcBorders>
              <w:top w:val="single" w:color="00AEEF" w:sz="2" w:space="0"/>
            </w:tcBorders>
          </w:tcPr>
          <w:p w:rsidR="0019716B" w:rsidRDefault="002B03DC" w14:paraId="601E2767" w14:textId="77777777">
            <w:pPr>
              <w:pStyle w:val="TableParagraph"/>
              <w:spacing w:before="104"/>
              <w:ind w:right="112"/>
              <w:jc w:val="right"/>
              <w:rPr>
                <w:sz w:val="14"/>
              </w:rPr>
            </w:pPr>
            <w:r>
              <w:rPr>
                <w:color w:val="231F20"/>
                <w:spacing w:val="-5"/>
                <w:sz w:val="14"/>
              </w:rPr>
              <w:t>25</w:t>
            </w:r>
          </w:p>
        </w:tc>
        <w:tc>
          <w:tcPr>
            <w:tcW w:w="1036" w:type="dxa"/>
            <w:tcBorders>
              <w:top w:val="single" w:color="00AEEF" w:sz="2" w:space="0"/>
            </w:tcBorders>
          </w:tcPr>
          <w:p w:rsidR="0019716B" w:rsidRDefault="0019716B" w14:paraId="7FDA8616" w14:textId="77777777">
            <w:pPr>
              <w:pStyle w:val="TableParagraph"/>
              <w:rPr>
                <w:rFonts w:ascii="Times New Roman"/>
                <w:sz w:val="16"/>
              </w:rPr>
            </w:pPr>
          </w:p>
        </w:tc>
        <w:tc>
          <w:tcPr>
            <w:tcW w:w="723" w:type="dxa"/>
            <w:tcBorders>
              <w:top w:val="single" w:color="00AEEF" w:sz="2" w:space="0"/>
            </w:tcBorders>
          </w:tcPr>
          <w:p w:rsidR="0019716B" w:rsidRDefault="0019716B" w14:paraId="7D56FADE" w14:textId="77777777">
            <w:pPr>
              <w:pStyle w:val="TableParagraph"/>
              <w:rPr>
                <w:rFonts w:ascii="Times New Roman"/>
                <w:sz w:val="16"/>
              </w:rPr>
            </w:pPr>
          </w:p>
        </w:tc>
        <w:tc>
          <w:tcPr>
            <w:tcW w:w="830" w:type="dxa"/>
            <w:tcBorders>
              <w:top w:val="single" w:color="00AEEF" w:sz="2" w:space="0"/>
            </w:tcBorders>
          </w:tcPr>
          <w:p w:rsidR="0019716B" w:rsidRDefault="0019716B" w14:paraId="0CE300AD" w14:textId="77777777">
            <w:pPr>
              <w:pStyle w:val="TableParagraph"/>
              <w:rPr>
                <w:rFonts w:ascii="Times New Roman"/>
                <w:sz w:val="16"/>
              </w:rPr>
            </w:pPr>
          </w:p>
        </w:tc>
      </w:tr>
      <w:tr w:rsidR="0019716B" w:rsidTr="00765719" w14:paraId="2C60921B" w14:textId="77777777">
        <w:trPr>
          <w:trHeight w:val="226"/>
        </w:trPr>
        <w:tc>
          <w:tcPr>
            <w:tcW w:w="2197" w:type="dxa"/>
          </w:tcPr>
          <w:p w:rsidR="0019716B" w:rsidRDefault="002B03DC" w14:paraId="693EE045"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3"/>
                <w:sz w:val="14"/>
              </w:rPr>
              <w:t xml:space="preserve"> </w:t>
            </w:r>
            <w:r>
              <w:rPr>
                <w:rFonts w:ascii="Trebuchet MS"/>
                <w:b/>
                <w:color w:val="231F20"/>
                <w:spacing w:val="-2"/>
                <w:sz w:val="14"/>
              </w:rPr>
              <w:t>Zuid-Nederland</w:t>
            </w:r>
          </w:p>
        </w:tc>
        <w:tc>
          <w:tcPr>
            <w:tcW w:w="887" w:type="dxa"/>
          </w:tcPr>
          <w:p w:rsidR="0019716B" w:rsidRDefault="0019716B" w14:paraId="2C2EABE2" w14:textId="77777777">
            <w:pPr>
              <w:pStyle w:val="TableParagraph"/>
              <w:rPr>
                <w:rFonts w:ascii="Times New Roman"/>
                <w:sz w:val="16"/>
              </w:rPr>
            </w:pPr>
          </w:p>
        </w:tc>
        <w:tc>
          <w:tcPr>
            <w:tcW w:w="709" w:type="dxa"/>
          </w:tcPr>
          <w:p w:rsidR="0019716B" w:rsidRDefault="0019716B" w14:paraId="1584B766" w14:textId="77777777">
            <w:pPr>
              <w:pStyle w:val="TableParagraph"/>
              <w:rPr>
                <w:rFonts w:ascii="Times New Roman"/>
                <w:sz w:val="16"/>
              </w:rPr>
            </w:pPr>
          </w:p>
        </w:tc>
        <w:tc>
          <w:tcPr>
            <w:tcW w:w="1036" w:type="dxa"/>
          </w:tcPr>
          <w:p w:rsidR="0019716B" w:rsidRDefault="0019716B" w14:paraId="1F7C83AC" w14:textId="77777777">
            <w:pPr>
              <w:pStyle w:val="TableParagraph"/>
              <w:rPr>
                <w:rFonts w:ascii="Times New Roman"/>
                <w:sz w:val="16"/>
              </w:rPr>
            </w:pPr>
          </w:p>
        </w:tc>
        <w:tc>
          <w:tcPr>
            <w:tcW w:w="723" w:type="dxa"/>
          </w:tcPr>
          <w:p w:rsidR="0019716B" w:rsidRDefault="0019716B" w14:paraId="06D41922" w14:textId="77777777">
            <w:pPr>
              <w:pStyle w:val="TableParagraph"/>
              <w:rPr>
                <w:rFonts w:ascii="Times New Roman"/>
                <w:sz w:val="16"/>
              </w:rPr>
            </w:pPr>
          </w:p>
        </w:tc>
        <w:tc>
          <w:tcPr>
            <w:tcW w:w="830" w:type="dxa"/>
          </w:tcPr>
          <w:p w:rsidR="0019716B" w:rsidRDefault="0019716B" w14:paraId="11D4D0F2" w14:textId="77777777">
            <w:pPr>
              <w:pStyle w:val="TableParagraph"/>
              <w:rPr>
                <w:rFonts w:ascii="Times New Roman"/>
                <w:sz w:val="16"/>
              </w:rPr>
            </w:pPr>
          </w:p>
        </w:tc>
      </w:tr>
      <w:tr w:rsidR="0019716B" w:rsidTr="00765719" w14:paraId="29D5B90C" w14:textId="77777777">
        <w:trPr>
          <w:trHeight w:val="224"/>
        </w:trPr>
        <w:tc>
          <w:tcPr>
            <w:tcW w:w="2197" w:type="dxa"/>
            <w:tcBorders>
              <w:bottom w:val="single" w:color="00AEEF" w:sz="2" w:space="0"/>
            </w:tcBorders>
          </w:tcPr>
          <w:p w:rsidR="0019716B" w:rsidRDefault="002B03DC" w14:paraId="0FD1E682" w14:textId="77777777">
            <w:pPr>
              <w:pStyle w:val="TableParagraph"/>
              <w:spacing w:before="22"/>
              <w:rPr>
                <w:sz w:val="14"/>
              </w:rPr>
            </w:pPr>
            <w:r>
              <w:rPr>
                <w:color w:val="231F20"/>
                <w:spacing w:val="-2"/>
                <w:w w:val="110"/>
                <w:sz w:val="14"/>
              </w:rPr>
              <w:t>Grevelingen</w:t>
            </w:r>
          </w:p>
        </w:tc>
        <w:tc>
          <w:tcPr>
            <w:tcW w:w="887" w:type="dxa"/>
            <w:tcBorders>
              <w:bottom w:val="single" w:color="00AEEF" w:sz="2" w:space="0"/>
            </w:tcBorders>
          </w:tcPr>
          <w:p w:rsidR="0019716B" w:rsidRDefault="002B03DC" w14:paraId="0284D4C2" w14:textId="77777777">
            <w:pPr>
              <w:pStyle w:val="TableParagraph"/>
              <w:spacing w:before="22"/>
              <w:ind w:right="265"/>
              <w:jc w:val="right"/>
              <w:rPr>
                <w:sz w:val="14"/>
              </w:rPr>
            </w:pPr>
            <w:r>
              <w:rPr>
                <w:color w:val="231F20"/>
                <w:spacing w:val="-5"/>
                <w:sz w:val="14"/>
              </w:rPr>
              <w:t>111</w:t>
            </w:r>
          </w:p>
        </w:tc>
        <w:tc>
          <w:tcPr>
            <w:tcW w:w="709" w:type="dxa"/>
            <w:tcBorders>
              <w:bottom w:val="single" w:color="00AEEF" w:sz="2" w:space="0"/>
            </w:tcBorders>
          </w:tcPr>
          <w:p w:rsidR="0019716B" w:rsidRDefault="002B03DC" w14:paraId="3CE2CD8D" w14:textId="77777777">
            <w:pPr>
              <w:pStyle w:val="TableParagraph"/>
              <w:spacing w:before="22"/>
              <w:ind w:right="112"/>
              <w:jc w:val="right"/>
              <w:rPr>
                <w:sz w:val="14"/>
              </w:rPr>
            </w:pPr>
            <w:r>
              <w:rPr>
                <w:color w:val="231F20"/>
                <w:spacing w:val="-5"/>
                <w:sz w:val="14"/>
              </w:rPr>
              <w:t>111</w:t>
            </w:r>
          </w:p>
        </w:tc>
        <w:tc>
          <w:tcPr>
            <w:tcW w:w="1036" w:type="dxa"/>
            <w:tcBorders>
              <w:bottom w:val="single" w:color="00AEEF" w:sz="2" w:space="0"/>
            </w:tcBorders>
          </w:tcPr>
          <w:p w:rsidR="0019716B" w:rsidRDefault="0019716B" w14:paraId="63F4611B" w14:textId="77777777">
            <w:pPr>
              <w:pStyle w:val="TableParagraph"/>
              <w:rPr>
                <w:rFonts w:ascii="Times New Roman"/>
                <w:sz w:val="16"/>
              </w:rPr>
            </w:pPr>
          </w:p>
        </w:tc>
        <w:tc>
          <w:tcPr>
            <w:tcW w:w="723" w:type="dxa"/>
            <w:tcBorders>
              <w:bottom w:val="single" w:color="00AEEF" w:sz="2" w:space="0"/>
            </w:tcBorders>
          </w:tcPr>
          <w:p w:rsidR="0019716B" w:rsidRDefault="0019716B" w14:paraId="313E3335" w14:textId="77777777">
            <w:pPr>
              <w:pStyle w:val="TableParagraph"/>
              <w:rPr>
                <w:rFonts w:ascii="Times New Roman"/>
                <w:sz w:val="16"/>
              </w:rPr>
            </w:pPr>
          </w:p>
        </w:tc>
        <w:tc>
          <w:tcPr>
            <w:tcW w:w="830" w:type="dxa"/>
            <w:tcBorders>
              <w:bottom w:val="single" w:color="00AEEF" w:sz="2" w:space="0"/>
            </w:tcBorders>
          </w:tcPr>
          <w:p w:rsidR="0019716B" w:rsidRDefault="0019716B" w14:paraId="3A3F4F65" w14:textId="77777777">
            <w:pPr>
              <w:pStyle w:val="TableParagraph"/>
              <w:rPr>
                <w:rFonts w:ascii="Times New Roman"/>
                <w:sz w:val="16"/>
              </w:rPr>
            </w:pPr>
          </w:p>
        </w:tc>
      </w:tr>
      <w:tr w:rsidR="0019716B" w:rsidTr="00765719" w14:paraId="02696330" w14:textId="77777777">
        <w:trPr>
          <w:trHeight w:val="391"/>
        </w:trPr>
        <w:tc>
          <w:tcPr>
            <w:tcW w:w="2197" w:type="dxa"/>
            <w:tcBorders>
              <w:top w:val="single" w:color="00AEEF" w:sz="2" w:space="0"/>
              <w:bottom w:val="single" w:color="00AEEF" w:sz="2" w:space="0"/>
            </w:tcBorders>
          </w:tcPr>
          <w:p w:rsidR="0019716B" w:rsidRDefault="002B03DC" w14:paraId="0728D5A8" w14:textId="77777777">
            <w:pPr>
              <w:pStyle w:val="TableParagraph"/>
              <w:spacing w:before="28" w:line="252" w:lineRule="auto"/>
              <w:ind w:right="49"/>
              <w:rPr>
                <w:rFonts w:ascii="Trebuchet MS"/>
                <w:b/>
                <w:sz w:val="14"/>
              </w:rPr>
            </w:pPr>
            <w:r>
              <w:rPr>
                <w:rFonts w:ascii="Trebuchet MS"/>
                <w:b/>
                <w:color w:val="231F20"/>
                <w:sz w:val="14"/>
              </w:rPr>
              <w:t>Totaal</w:t>
            </w:r>
            <w:r>
              <w:rPr>
                <w:rFonts w:ascii="Trebuchet MS"/>
                <w:b/>
                <w:color w:val="231F20"/>
                <w:spacing w:val="-7"/>
                <w:sz w:val="14"/>
              </w:rPr>
              <w:t xml:space="preserve"> </w:t>
            </w:r>
            <w:r>
              <w:rPr>
                <w:rFonts w:ascii="Trebuchet MS"/>
                <w:b/>
                <w:color w:val="231F20"/>
                <w:sz w:val="14"/>
              </w:rPr>
              <w:t>programma planuitwerking</w:t>
            </w:r>
            <w:r>
              <w:rPr>
                <w:rFonts w:ascii="Trebuchet MS"/>
                <w:b/>
                <w:color w:val="231F20"/>
                <w:spacing w:val="-11"/>
                <w:sz w:val="14"/>
              </w:rPr>
              <w:t xml:space="preserve"> </w:t>
            </w:r>
            <w:r>
              <w:rPr>
                <w:rFonts w:ascii="Trebuchet MS"/>
                <w:b/>
                <w:color w:val="231F20"/>
                <w:sz w:val="14"/>
              </w:rPr>
              <w:t>en</w:t>
            </w:r>
            <w:r>
              <w:rPr>
                <w:rFonts w:ascii="Trebuchet MS"/>
                <w:b/>
                <w:color w:val="231F20"/>
                <w:spacing w:val="-11"/>
                <w:sz w:val="14"/>
              </w:rPr>
              <w:t xml:space="preserve"> </w:t>
            </w:r>
            <w:r>
              <w:rPr>
                <w:rFonts w:ascii="Trebuchet MS"/>
                <w:b/>
                <w:color w:val="231F20"/>
                <w:sz w:val="14"/>
              </w:rPr>
              <w:t>verkenning</w:t>
            </w:r>
          </w:p>
        </w:tc>
        <w:tc>
          <w:tcPr>
            <w:tcW w:w="887" w:type="dxa"/>
            <w:tcBorders>
              <w:top w:val="single" w:color="00AEEF" w:sz="2" w:space="0"/>
              <w:bottom w:val="single" w:color="00AEEF" w:sz="2" w:space="0"/>
            </w:tcBorders>
          </w:tcPr>
          <w:p w:rsidR="0019716B" w:rsidRDefault="002B03DC" w14:paraId="44994EC5" w14:textId="77777777">
            <w:pPr>
              <w:pStyle w:val="TableParagraph"/>
              <w:spacing w:before="113"/>
              <w:ind w:right="265"/>
              <w:jc w:val="right"/>
              <w:rPr>
                <w:rFonts w:ascii="Trebuchet MS"/>
                <w:b/>
                <w:sz w:val="14"/>
              </w:rPr>
            </w:pPr>
            <w:r>
              <w:rPr>
                <w:rFonts w:ascii="Trebuchet MS"/>
                <w:b/>
                <w:color w:val="231F20"/>
                <w:spacing w:val="-5"/>
                <w:sz w:val="14"/>
              </w:rPr>
              <w:t>134</w:t>
            </w:r>
          </w:p>
        </w:tc>
        <w:tc>
          <w:tcPr>
            <w:tcW w:w="709" w:type="dxa"/>
            <w:tcBorders>
              <w:top w:val="single" w:color="00AEEF" w:sz="2" w:space="0"/>
              <w:bottom w:val="single" w:color="00AEEF" w:sz="2" w:space="0"/>
            </w:tcBorders>
          </w:tcPr>
          <w:p w:rsidR="0019716B" w:rsidRDefault="002B03DC" w14:paraId="486FB302" w14:textId="77777777">
            <w:pPr>
              <w:pStyle w:val="TableParagraph"/>
              <w:spacing w:before="113"/>
              <w:ind w:right="112"/>
              <w:jc w:val="right"/>
              <w:rPr>
                <w:rFonts w:ascii="Trebuchet MS"/>
                <w:b/>
                <w:sz w:val="14"/>
              </w:rPr>
            </w:pPr>
            <w:r>
              <w:rPr>
                <w:rFonts w:ascii="Trebuchet MS"/>
                <w:b/>
                <w:color w:val="231F20"/>
                <w:spacing w:val="-5"/>
                <w:sz w:val="14"/>
              </w:rPr>
              <w:t>136</w:t>
            </w:r>
          </w:p>
        </w:tc>
        <w:tc>
          <w:tcPr>
            <w:tcW w:w="1036" w:type="dxa"/>
            <w:tcBorders>
              <w:top w:val="single" w:color="00AEEF" w:sz="2" w:space="0"/>
              <w:bottom w:val="single" w:color="00AEEF" w:sz="2" w:space="0"/>
            </w:tcBorders>
          </w:tcPr>
          <w:p w:rsidR="0019716B" w:rsidRDefault="002B03DC" w14:paraId="00332C99" w14:textId="77777777">
            <w:pPr>
              <w:pStyle w:val="TableParagraph"/>
              <w:spacing w:before="113"/>
              <w:ind w:right="135"/>
              <w:jc w:val="right"/>
              <w:rPr>
                <w:rFonts w:ascii="Trebuchet MS"/>
                <w:b/>
                <w:sz w:val="14"/>
              </w:rPr>
            </w:pPr>
            <w:r>
              <w:rPr>
                <w:rFonts w:ascii="Trebuchet MS"/>
                <w:b/>
                <w:color w:val="231F20"/>
                <w:spacing w:val="-10"/>
                <w:sz w:val="14"/>
              </w:rPr>
              <w:t>0</w:t>
            </w:r>
          </w:p>
        </w:tc>
        <w:tc>
          <w:tcPr>
            <w:tcW w:w="723" w:type="dxa"/>
            <w:tcBorders>
              <w:top w:val="single" w:color="00AEEF" w:sz="2" w:space="0"/>
              <w:bottom w:val="single" w:color="00AEEF" w:sz="2" w:space="0"/>
            </w:tcBorders>
          </w:tcPr>
          <w:p w:rsidR="0019716B" w:rsidRDefault="002B03DC" w14:paraId="46428707" w14:textId="77777777">
            <w:pPr>
              <w:pStyle w:val="TableParagraph"/>
              <w:spacing w:before="113"/>
              <w:ind w:right="29"/>
              <w:jc w:val="right"/>
              <w:rPr>
                <w:rFonts w:ascii="Trebuchet MS"/>
                <w:b/>
                <w:sz w:val="14"/>
              </w:rPr>
            </w:pPr>
            <w:r>
              <w:rPr>
                <w:rFonts w:ascii="Trebuchet MS"/>
                <w:b/>
                <w:color w:val="231F20"/>
                <w:spacing w:val="-10"/>
                <w:sz w:val="14"/>
              </w:rPr>
              <w:t>0</w:t>
            </w:r>
          </w:p>
        </w:tc>
        <w:tc>
          <w:tcPr>
            <w:tcW w:w="830" w:type="dxa"/>
            <w:tcBorders>
              <w:top w:val="single" w:color="00AEEF" w:sz="2" w:space="0"/>
              <w:bottom w:val="single" w:color="00AEEF" w:sz="2" w:space="0"/>
            </w:tcBorders>
          </w:tcPr>
          <w:p w:rsidR="0019716B" w:rsidRDefault="0019716B" w14:paraId="01430026" w14:textId="77777777">
            <w:pPr>
              <w:pStyle w:val="TableParagraph"/>
              <w:rPr>
                <w:rFonts w:ascii="Times New Roman"/>
                <w:sz w:val="16"/>
              </w:rPr>
            </w:pPr>
          </w:p>
        </w:tc>
      </w:tr>
      <w:tr w:rsidR="0019716B" w:rsidTr="00765719" w14:paraId="4486DA5E" w14:textId="77777777">
        <w:trPr>
          <w:trHeight w:val="221"/>
        </w:trPr>
        <w:tc>
          <w:tcPr>
            <w:tcW w:w="2197" w:type="dxa"/>
            <w:tcBorders>
              <w:top w:val="single" w:color="00AEEF" w:sz="2" w:space="0"/>
              <w:bottom w:val="single" w:color="00AEEF" w:sz="2" w:space="0"/>
            </w:tcBorders>
          </w:tcPr>
          <w:p w:rsidR="0019716B" w:rsidRDefault="002B03DC" w14:paraId="200ED074"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12"/>
                <w:sz w:val="14"/>
              </w:rPr>
              <w:t xml:space="preserve"> </w:t>
            </w:r>
            <w:r>
              <w:rPr>
                <w:rFonts w:ascii="Trebuchet MS"/>
                <w:b/>
                <w:color w:val="231F20"/>
                <w:sz w:val="14"/>
              </w:rPr>
              <w:t>DF</w:t>
            </w:r>
            <w:r>
              <w:rPr>
                <w:rFonts w:ascii="Trebuchet MS"/>
                <w:b/>
                <w:color w:val="231F20"/>
                <w:spacing w:val="12"/>
                <w:sz w:val="14"/>
              </w:rPr>
              <w:t xml:space="preserve"> </w:t>
            </w:r>
            <w:r>
              <w:rPr>
                <w:rFonts w:ascii="Trebuchet MS"/>
                <w:b/>
                <w:color w:val="231F20"/>
                <w:spacing w:val="-2"/>
                <w:sz w:val="14"/>
              </w:rPr>
              <w:t>7.02.02</w:t>
            </w:r>
          </w:p>
        </w:tc>
        <w:tc>
          <w:tcPr>
            <w:tcW w:w="887" w:type="dxa"/>
            <w:tcBorders>
              <w:top w:val="single" w:color="00AEEF" w:sz="2" w:space="0"/>
              <w:bottom w:val="single" w:color="00AEEF" w:sz="2" w:space="0"/>
            </w:tcBorders>
          </w:tcPr>
          <w:p w:rsidR="0019716B" w:rsidRDefault="002B03DC" w14:paraId="735FB0F6" w14:textId="77777777">
            <w:pPr>
              <w:pStyle w:val="TableParagraph"/>
              <w:spacing w:before="28"/>
              <w:ind w:right="265"/>
              <w:jc w:val="right"/>
              <w:rPr>
                <w:rFonts w:ascii="Trebuchet MS"/>
                <w:b/>
                <w:sz w:val="14"/>
              </w:rPr>
            </w:pPr>
            <w:r>
              <w:rPr>
                <w:rFonts w:ascii="Trebuchet MS"/>
                <w:b/>
                <w:color w:val="231F20"/>
                <w:spacing w:val="-5"/>
                <w:sz w:val="14"/>
              </w:rPr>
              <w:t>134</w:t>
            </w:r>
          </w:p>
        </w:tc>
        <w:tc>
          <w:tcPr>
            <w:tcW w:w="709" w:type="dxa"/>
            <w:tcBorders>
              <w:top w:val="single" w:color="00AEEF" w:sz="2" w:space="0"/>
              <w:bottom w:val="single" w:color="00AEEF" w:sz="2" w:space="0"/>
            </w:tcBorders>
          </w:tcPr>
          <w:p w:rsidR="0019716B" w:rsidRDefault="002B03DC" w14:paraId="3914D57A" w14:textId="77777777">
            <w:pPr>
              <w:pStyle w:val="TableParagraph"/>
              <w:spacing w:before="28"/>
              <w:ind w:right="112"/>
              <w:jc w:val="right"/>
              <w:rPr>
                <w:rFonts w:ascii="Trebuchet MS"/>
                <w:b/>
                <w:sz w:val="14"/>
              </w:rPr>
            </w:pPr>
            <w:r>
              <w:rPr>
                <w:rFonts w:ascii="Trebuchet MS"/>
                <w:b/>
                <w:color w:val="231F20"/>
                <w:spacing w:val="-5"/>
                <w:sz w:val="14"/>
              </w:rPr>
              <w:t>136</w:t>
            </w:r>
          </w:p>
        </w:tc>
        <w:tc>
          <w:tcPr>
            <w:tcW w:w="1036" w:type="dxa"/>
            <w:tcBorders>
              <w:top w:val="single" w:color="00AEEF" w:sz="2" w:space="0"/>
              <w:bottom w:val="single" w:color="00AEEF" w:sz="2" w:space="0"/>
            </w:tcBorders>
          </w:tcPr>
          <w:p w:rsidR="0019716B" w:rsidRDefault="0019716B" w14:paraId="6F4E6E2D" w14:textId="77777777">
            <w:pPr>
              <w:pStyle w:val="TableParagraph"/>
              <w:rPr>
                <w:rFonts w:ascii="Times New Roman"/>
                <w:sz w:val="14"/>
              </w:rPr>
            </w:pPr>
          </w:p>
        </w:tc>
        <w:tc>
          <w:tcPr>
            <w:tcW w:w="723" w:type="dxa"/>
            <w:tcBorders>
              <w:top w:val="single" w:color="00AEEF" w:sz="2" w:space="0"/>
              <w:bottom w:val="single" w:color="00AEEF" w:sz="2" w:space="0"/>
            </w:tcBorders>
          </w:tcPr>
          <w:p w:rsidR="0019716B" w:rsidRDefault="0019716B" w14:paraId="2EE5B1C7" w14:textId="77777777">
            <w:pPr>
              <w:pStyle w:val="TableParagraph"/>
              <w:rPr>
                <w:rFonts w:ascii="Times New Roman"/>
                <w:sz w:val="14"/>
              </w:rPr>
            </w:pPr>
          </w:p>
        </w:tc>
        <w:tc>
          <w:tcPr>
            <w:tcW w:w="830" w:type="dxa"/>
            <w:tcBorders>
              <w:top w:val="single" w:color="00AEEF" w:sz="2" w:space="0"/>
              <w:bottom w:val="single" w:color="00AEEF" w:sz="2" w:space="0"/>
            </w:tcBorders>
          </w:tcPr>
          <w:p w:rsidR="0019716B" w:rsidRDefault="0019716B" w14:paraId="3CE1FBD4" w14:textId="77777777">
            <w:pPr>
              <w:pStyle w:val="TableParagraph"/>
              <w:rPr>
                <w:rFonts w:ascii="Times New Roman"/>
                <w:sz w:val="14"/>
              </w:rPr>
            </w:pPr>
          </w:p>
        </w:tc>
      </w:tr>
    </w:tbl>
    <w:p w:rsidR="0019716B" w:rsidP="00FE5A6B" w:rsidRDefault="0019716B" w14:paraId="025E45D5" w14:textId="77777777">
      <w:pPr>
        <w:pStyle w:val="TableParagraph"/>
        <w:rPr>
          <w:rFonts w:ascii="Times New Roman"/>
          <w:sz w:val="14"/>
        </w:rPr>
      </w:pPr>
    </w:p>
    <w:sectPr w:rsidR="0019716B" w:rsidSect="001B7404">
      <w:footerReference w:type="default" r:id="rId19"/>
      <w:pgSz w:w="11910" w:h="16840"/>
      <w:pgMar w:top="1020" w:right="992" w:bottom="1340" w:left="992" w:header="0"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2F2E" w14:textId="77777777" w:rsidR="00AC41C2" w:rsidRDefault="00AC41C2">
      <w:r>
        <w:separator/>
      </w:r>
    </w:p>
  </w:endnote>
  <w:endnote w:type="continuationSeparator" w:id="0">
    <w:p w14:paraId="05FA4161" w14:textId="77777777" w:rsidR="00AC41C2" w:rsidRDefault="00AC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214B" w14:textId="6735EFE7" w:rsidR="0019716B" w:rsidRDefault="002B03DC">
    <w:pPr>
      <w:pStyle w:val="Plattetekst"/>
      <w:spacing w:line="14" w:lineRule="auto"/>
      <w:rPr>
        <w:sz w:val="20"/>
      </w:rPr>
    </w:pPr>
    <w:r>
      <w:rPr>
        <w:noProof/>
        <w:sz w:val="20"/>
      </w:rPr>
      <mc:AlternateContent>
        <mc:Choice Requires="wps">
          <w:drawing>
            <wp:anchor distT="0" distB="0" distL="0" distR="0" simplePos="0" relativeHeight="481262592" behindDoc="1" locked="0" layoutInCell="1" allowOverlap="1" wp14:anchorId="171237C4" wp14:editId="1B416F53">
              <wp:simplePos x="0" y="0"/>
              <wp:positionH relativeFrom="page">
                <wp:posOffset>6723376</wp:posOffset>
              </wp:positionH>
              <wp:positionV relativeFrom="page">
                <wp:posOffset>9827879</wp:posOffset>
              </wp:positionV>
              <wp:extent cx="18605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100"/>
                      </a:xfrm>
                      <a:prstGeom prst="rect">
                        <a:avLst/>
                      </a:prstGeom>
                    </wps:spPr>
                    <wps:txbx>
                      <w:txbxContent>
                        <w:p w14:paraId="4B2478D0" w14:textId="77777777" w:rsidR="0019716B" w:rsidRDefault="002B03DC">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w:pict>
            <v:shapetype w14:anchorId="171237C4" id="_x0000_t202" coordsize="21600,21600" o:spt="202" path="m,l,21600r21600,l21600,xe">
              <v:stroke joinstyle="miter"/>
              <v:path gradientshapeok="t" o:connecttype="rect"/>
            </v:shapetype>
            <v:shape id="Textbox 2" o:spid="_x0000_s1039" type="#_x0000_t202" style="position:absolute;margin-left:529.4pt;margin-top:773.85pt;width:14.65pt;height:13pt;z-index:-2205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" filled="f" stroked="f">
              <v:textbox inset="0,0,0,0">
                <w:txbxContent>
                  <w:p w14:paraId="4B2478D0" w14:textId="77777777" w:rsidR="0019716B" w:rsidRDefault="002B03DC">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E450" w14:textId="77777777" w:rsidR="0019716B" w:rsidRDefault="0019716B">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EE0E" w14:textId="77777777" w:rsidR="0019716B" w:rsidRDefault="0019716B">
    <w:pPr>
      <w:pStyle w:val="Platteteks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D78D" w14:textId="77777777" w:rsidR="0019716B" w:rsidRDefault="0019716B">
    <w:pPr>
      <w:pStyle w:val="Platteteks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5DE4" w14:textId="2B837266" w:rsidR="0019716B" w:rsidRDefault="002B03DC">
    <w:pPr>
      <w:pStyle w:val="Plattetekst"/>
      <w:spacing w:line="14" w:lineRule="auto"/>
      <w:rPr>
        <w:sz w:val="20"/>
      </w:rPr>
    </w:pPr>
    <w:r>
      <w:rPr>
        <w:noProof/>
        <w:sz w:val="20"/>
      </w:rPr>
      <mc:AlternateContent>
        <mc:Choice Requires="wps">
          <w:drawing>
            <wp:anchor distT="0" distB="0" distL="0" distR="0" simplePos="0" relativeHeight="481263616" behindDoc="1" locked="0" layoutInCell="1" allowOverlap="1" wp14:anchorId="5FF240FE" wp14:editId="6CC882ED">
              <wp:simplePos x="0" y="0"/>
              <wp:positionH relativeFrom="page">
                <wp:posOffset>6691631</wp:posOffset>
              </wp:positionH>
              <wp:positionV relativeFrom="page">
                <wp:posOffset>9827879</wp:posOffset>
              </wp:positionV>
              <wp:extent cx="217804" cy="165100"/>
              <wp:effectExtent l="0" t="0" r="0" b="0"/>
              <wp:wrapNone/>
              <wp:docPr id="773" name="Text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1140A701" w14:textId="77777777" w:rsidR="0019716B" w:rsidRDefault="002B03DC">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27</w:t>
                          </w:r>
                          <w:r>
                            <w:rPr>
                              <w:color w:val="231F20"/>
                              <w:spacing w:val="-5"/>
                            </w:rPr>
                            <w:fldChar w:fldCharType="end"/>
                          </w:r>
                        </w:p>
                      </w:txbxContent>
                    </wps:txbx>
                    <wps:bodyPr wrap="square" lIns="0" tIns="0" rIns="0" bIns="0" rtlCol="0">
                      <a:noAutofit/>
                    </wps:bodyPr>
                  </wps:wsp>
                </a:graphicData>
              </a:graphic>
            </wp:anchor>
          </w:drawing>
        </mc:Choice>
        <mc:Fallback>
          <w:pict>
            <v:shapetype w14:anchorId="5FF240FE" id="_x0000_t202" coordsize="21600,21600" o:spt="202" path="m,l,21600r21600,l21600,xe">
              <v:stroke joinstyle="miter"/>
              <v:path gradientshapeok="t" o:connecttype="rect"/>
            </v:shapetype>
            <v:shape id="Textbox 773" o:spid="_x0000_s1040" type="#_x0000_t202" style="position:absolute;margin-left:526.9pt;margin-top:773.85pt;width:17.15pt;height:13pt;z-index:-2205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" filled="f" stroked="f">
              <v:textbox inset="0,0,0,0">
                <w:txbxContent>
                  <w:p w14:paraId="1140A701" w14:textId="77777777" w:rsidR="0019716B" w:rsidRDefault="002B03DC">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27</w:t>
                    </w:r>
                    <w:r>
                      <w:rPr>
                        <w:color w:val="231F20"/>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24E6" w14:textId="6353B010" w:rsidR="0019716B" w:rsidRDefault="002B03DC">
    <w:pPr>
      <w:pStyle w:val="Plattetekst"/>
      <w:spacing w:line="14" w:lineRule="auto"/>
      <w:rPr>
        <w:sz w:val="20"/>
      </w:rPr>
    </w:pPr>
    <w:r>
      <w:rPr>
        <w:noProof/>
        <w:sz w:val="20"/>
      </w:rPr>
      <mc:AlternateContent>
        <mc:Choice Requires="wps">
          <w:drawing>
            <wp:anchor distT="0" distB="0" distL="0" distR="0" simplePos="0" relativeHeight="481265664" behindDoc="1" locked="0" layoutInCell="1" allowOverlap="1" wp14:anchorId="6E30AD63" wp14:editId="1C963A4B">
              <wp:simplePos x="0" y="0"/>
              <wp:positionH relativeFrom="page">
                <wp:posOffset>6755772</wp:posOffset>
              </wp:positionH>
              <wp:positionV relativeFrom="page">
                <wp:posOffset>9827879</wp:posOffset>
              </wp:positionV>
              <wp:extent cx="153035" cy="165100"/>
              <wp:effectExtent l="0" t="0" r="0" b="0"/>
              <wp:wrapNone/>
              <wp:docPr id="869" name="Textbox 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100"/>
                      </a:xfrm>
                      <a:prstGeom prst="rect">
                        <a:avLst/>
                      </a:prstGeom>
                    </wps:spPr>
                    <wps:txbx>
                      <w:txbxContent>
                        <w:p w14:paraId="455055B7" w14:textId="77777777" w:rsidR="0019716B" w:rsidRDefault="002B03DC">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wps:txbx>
                    <wps:bodyPr wrap="square" lIns="0" tIns="0" rIns="0" bIns="0" rtlCol="0">
                      <a:noAutofit/>
                    </wps:bodyPr>
                  </wps:wsp>
                </a:graphicData>
              </a:graphic>
            </wp:anchor>
          </w:drawing>
        </mc:Choice>
        <mc:Fallback>
          <w:pict>
            <v:shapetype w14:anchorId="6E30AD63" id="_x0000_t202" coordsize="21600,21600" o:spt="202" path="m,l,21600r21600,l21600,xe">
              <v:stroke joinstyle="miter"/>
              <v:path gradientshapeok="t" o:connecttype="rect"/>
            </v:shapetype>
            <v:shape id="Textbox 869" o:spid="_x0000_s1041" type="#_x0000_t202" style="position:absolute;margin-left:531.95pt;margin-top:773.85pt;width:12.05pt;height:13pt;z-index:-2205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" filled="f" stroked="f">
              <v:textbox inset="0,0,0,0">
                <w:txbxContent>
                  <w:p w14:paraId="455055B7" w14:textId="77777777" w:rsidR="0019716B" w:rsidRDefault="002B03DC">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1CCD" w14:textId="77777777" w:rsidR="00AC41C2" w:rsidRDefault="00AC41C2">
      <w:r>
        <w:separator/>
      </w:r>
    </w:p>
  </w:footnote>
  <w:footnote w:type="continuationSeparator" w:id="0">
    <w:p w14:paraId="0F12AE75" w14:textId="77777777" w:rsidR="00AC41C2" w:rsidRDefault="00AC4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AB6"/>
    <w:multiLevelType w:val="hybridMultilevel"/>
    <w:tmpl w:val="8096713A"/>
    <w:lvl w:ilvl="0" w:tplc="4E602C4E">
      <w:start w:val="1"/>
      <w:numFmt w:val="decimal"/>
      <w:lvlText w:val="%1."/>
      <w:lvlJc w:val="left"/>
      <w:pPr>
        <w:ind w:left="5019" w:hanging="284"/>
      </w:pPr>
      <w:rPr>
        <w:rFonts w:ascii="Tahoma" w:eastAsia="Tahoma" w:hAnsi="Tahoma" w:cs="Tahoma" w:hint="default"/>
        <w:b w:val="0"/>
        <w:bCs w:val="0"/>
        <w:i w:val="0"/>
        <w:iCs w:val="0"/>
        <w:color w:val="231F20"/>
        <w:spacing w:val="-19"/>
        <w:w w:val="92"/>
        <w:sz w:val="18"/>
        <w:szCs w:val="18"/>
        <w:lang w:val="nl-NL" w:eastAsia="en-US" w:bidi="ar-SA"/>
      </w:rPr>
    </w:lvl>
    <w:lvl w:ilvl="1" w:tplc="0074E4E6">
      <w:numFmt w:val="bullet"/>
      <w:lvlText w:val="•"/>
      <w:lvlJc w:val="left"/>
      <w:pPr>
        <w:ind w:left="5646" w:hanging="284"/>
      </w:pPr>
      <w:rPr>
        <w:rFonts w:hint="default"/>
        <w:lang w:val="nl-NL" w:eastAsia="en-US" w:bidi="ar-SA"/>
      </w:rPr>
    </w:lvl>
    <w:lvl w:ilvl="2" w:tplc="10AE5706">
      <w:numFmt w:val="bullet"/>
      <w:lvlText w:val="•"/>
      <w:lvlJc w:val="left"/>
      <w:pPr>
        <w:ind w:left="6266" w:hanging="284"/>
      </w:pPr>
      <w:rPr>
        <w:rFonts w:hint="default"/>
        <w:lang w:val="nl-NL" w:eastAsia="en-US" w:bidi="ar-SA"/>
      </w:rPr>
    </w:lvl>
    <w:lvl w:ilvl="3" w:tplc="DC789B72">
      <w:numFmt w:val="bullet"/>
      <w:lvlText w:val="•"/>
      <w:lvlJc w:val="left"/>
      <w:pPr>
        <w:ind w:left="6886" w:hanging="284"/>
      </w:pPr>
      <w:rPr>
        <w:rFonts w:hint="default"/>
        <w:lang w:val="nl-NL" w:eastAsia="en-US" w:bidi="ar-SA"/>
      </w:rPr>
    </w:lvl>
    <w:lvl w:ilvl="4" w:tplc="F45E4DF0">
      <w:numFmt w:val="bullet"/>
      <w:lvlText w:val="•"/>
      <w:lvlJc w:val="left"/>
      <w:pPr>
        <w:ind w:left="7506" w:hanging="284"/>
      </w:pPr>
      <w:rPr>
        <w:rFonts w:hint="default"/>
        <w:lang w:val="nl-NL" w:eastAsia="en-US" w:bidi="ar-SA"/>
      </w:rPr>
    </w:lvl>
    <w:lvl w:ilvl="5" w:tplc="53068428">
      <w:numFmt w:val="bullet"/>
      <w:lvlText w:val="•"/>
      <w:lvlJc w:val="left"/>
      <w:pPr>
        <w:ind w:left="8126" w:hanging="284"/>
      </w:pPr>
      <w:rPr>
        <w:rFonts w:hint="default"/>
        <w:lang w:val="nl-NL" w:eastAsia="en-US" w:bidi="ar-SA"/>
      </w:rPr>
    </w:lvl>
    <w:lvl w:ilvl="6" w:tplc="56FC86AA">
      <w:numFmt w:val="bullet"/>
      <w:lvlText w:val="•"/>
      <w:lvlJc w:val="left"/>
      <w:pPr>
        <w:ind w:left="8746" w:hanging="284"/>
      </w:pPr>
      <w:rPr>
        <w:rFonts w:hint="default"/>
        <w:lang w:val="nl-NL" w:eastAsia="en-US" w:bidi="ar-SA"/>
      </w:rPr>
    </w:lvl>
    <w:lvl w:ilvl="7" w:tplc="97C87A64">
      <w:numFmt w:val="bullet"/>
      <w:lvlText w:val="•"/>
      <w:lvlJc w:val="left"/>
      <w:pPr>
        <w:ind w:left="9367" w:hanging="284"/>
      </w:pPr>
      <w:rPr>
        <w:rFonts w:hint="default"/>
        <w:lang w:val="nl-NL" w:eastAsia="en-US" w:bidi="ar-SA"/>
      </w:rPr>
    </w:lvl>
    <w:lvl w:ilvl="8" w:tplc="AE9AFBE8">
      <w:numFmt w:val="bullet"/>
      <w:lvlText w:val="•"/>
      <w:lvlJc w:val="left"/>
      <w:pPr>
        <w:ind w:left="9987" w:hanging="284"/>
      </w:pPr>
      <w:rPr>
        <w:rFonts w:hint="default"/>
        <w:lang w:val="nl-NL" w:eastAsia="en-US" w:bidi="ar-SA"/>
      </w:rPr>
    </w:lvl>
  </w:abstractNum>
  <w:abstractNum w:abstractNumId="1" w15:restartNumberingAfterBreak="0">
    <w:nsid w:val="083E5D70"/>
    <w:multiLevelType w:val="hybridMultilevel"/>
    <w:tmpl w:val="BC405C64"/>
    <w:lvl w:ilvl="0" w:tplc="D5BC1802">
      <w:start w:val="1"/>
      <w:numFmt w:val="decimal"/>
      <w:lvlText w:val="%1"/>
      <w:lvlJc w:val="left"/>
      <w:pPr>
        <w:ind w:left="868" w:hanging="756"/>
        <w:jc w:val="right"/>
      </w:pPr>
      <w:rPr>
        <w:rFonts w:ascii="Tahoma" w:eastAsia="Tahoma" w:hAnsi="Tahoma" w:cs="Tahoma" w:hint="default"/>
        <w:b w:val="0"/>
        <w:bCs w:val="0"/>
        <w:i w:val="0"/>
        <w:iCs w:val="0"/>
        <w:color w:val="231F20"/>
        <w:spacing w:val="0"/>
        <w:w w:val="101"/>
        <w:sz w:val="14"/>
        <w:szCs w:val="14"/>
        <w:lang w:val="nl-NL" w:eastAsia="en-US" w:bidi="ar-SA"/>
      </w:rPr>
    </w:lvl>
    <w:lvl w:ilvl="1" w:tplc="623CF036">
      <w:start w:val="1"/>
      <w:numFmt w:val="decimal"/>
      <w:lvlText w:val="(%2)"/>
      <w:lvlJc w:val="left"/>
      <w:pPr>
        <w:ind w:left="3923" w:hanging="187"/>
      </w:pPr>
      <w:rPr>
        <w:rFonts w:ascii="Tahoma" w:eastAsia="Tahoma" w:hAnsi="Tahoma" w:cs="Tahoma" w:hint="default"/>
        <w:b w:val="0"/>
        <w:bCs w:val="0"/>
        <w:i w:val="0"/>
        <w:iCs w:val="0"/>
        <w:color w:val="231F20"/>
        <w:spacing w:val="0"/>
        <w:w w:val="92"/>
        <w:sz w:val="12"/>
        <w:szCs w:val="12"/>
        <w:lang w:val="nl-NL" w:eastAsia="en-US" w:bidi="ar-SA"/>
      </w:rPr>
    </w:lvl>
    <w:lvl w:ilvl="2" w:tplc="FDDED966">
      <w:numFmt w:val="bullet"/>
      <w:lvlText w:val="•"/>
      <w:lvlJc w:val="left"/>
      <w:pPr>
        <w:ind w:left="3920" w:hanging="187"/>
      </w:pPr>
      <w:rPr>
        <w:rFonts w:hint="default"/>
        <w:lang w:val="nl-NL" w:eastAsia="en-US" w:bidi="ar-SA"/>
      </w:rPr>
    </w:lvl>
    <w:lvl w:ilvl="3" w:tplc="9E360E88">
      <w:numFmt w:val="bullet"/>
      <w:lvlText w:val="•"/>
      <w:lvlJc w:val="left"/>
      <w:pPr>
        <w:ind w:left="4263" w:hanging="187"/>
      </w:pPr>
      <w:rPr>
        <w:rFonts w:hint="default"/>
        <w:lang w:val="nl-NL" w:eastAsia="en-US" w:bidi="ar-SA"/>
      </w:rPr>
    </w:lvl>
    <w:lvl w:ilvl="4" w:tplc="C92C2168">
      <w:numFmt w:val="bullet"/>
      <w:lvlText w:val="•"/>
      <w:lvlJc w:val="left"/>
      <w:pPr>
        <w:ind w:left="4606" w:hanging="187"/>
      </w:pPr>
      <w:rPr>
        <w:rFonts w:hint="default"/>
        <w:lang w:val="nl-NL" w:eastAsia="en-US" w:bidi="ar-SA"/>
      </w:rPr>
    </w:lvl>
    <w:lvl w:ilvl="5" w:tplc="00A030AC">
      <w:numFmt w:val="bullet"/>
      <w:lvlText w:val="•"/>
      <w:lvlJc w:val="left"/>
      <w:pPr>
        <w:ind w:left="4949" w:hanging="187"/>
      </w:pPr>
      <w:rPr>
        <w:rFonts w:hint="default"/>
        <w:lang w:val="nl-NL" w:eastAsia="en-US" w:bidi="ar-SA"/>
      </w:rPr>
    </w:lvl>
    <w:lvl w:ilvl="6" w:tplc="B964B466">
      <w:numFmt w:val="bullet"/>
      <w:lvlText w:val="•"/>
      <w:lvlJc w:val="left"/>
      <w:pPr>
        <w:ind w:left="5293" w:hanging="187"/>
      </w:pPr>
      <w:rPr>
        <w:rFonts w:hint="default"/>
        <w:lang w:val="nl-NL" w:eastAsia="en-US" w:bidi="ar-SA"/>
      </w:rPr>
    </w:lvl>
    <w:lvl w:ilvl="7" w:tplc="20BAC918">
      <w:numFmt w:val="bullet"/>
      <w:lvlText w:val="•"/>
      <w:lvlJc w:val="left"/>
      <w:pPr>
        <w:ind w:left="5636" w:hanging="187"/>
      </w:pPr>
      <w:rPr>
        <w:rFonts w:hint="default"/>
        <w:lang w:val="nl-NL" w:eastAsia="en-US" w:bidi="ar-SA"/>
      </w:rPr>
    </w:lvl>
    <w:lvl w:ilvl="8" w:tplc="3BE8A870">
      <w:numFmt w:val="bullet"/>
      <w:lvlText w:val="•"/>
      <w:lvlJc w:val="left"/>
      <w:pPr>
        <w:ind w:left="5979" w:hanging="187"/>
      </w:pPr>
      <w:rPr>
        <w:rFonts w:hint="default"/>
        <w:lang w:val="nl-NL" w:eastAsia="en-US" w:bidi="ar-SA"/>
      </w:rPr>
    </w:lvl>
  </w:abstractNum>
  <w:abstractNum w:abstractNumId="2" w15:restartNumberingAfterBreak="0">
    <w:nsid w:val="0E575808"/>
    <w:multiLevelType w:val="multilevel"/>
    <w:tmpl w:val="F590482E"/>
    <w:lvl w:ilvl="0">
      <w:start w:val="1"/>
      <w:numFmt w:val="upperLetter"/>
      <w:lvlText w:val="%1."/>
      <w:lvlJc w:val="left"/>
      <w:pPr>
        <w:ind w:left="3662" w:hanging="233"/>
      </w:pPr>
      <w:rPr>
        <w:rFonts w:ascii="Trebuchet MS" w:eastAsia="Trebuchet MS" w:hAnsi="Trebuchet MS" w:cs="Trebuchet MS" w:hint="default"/>
        <w:b/>
        <w:bCs/>
        <w:i w:val="0"/>
        <w:iCs w:val="0"/>
        <w:color w:val="00AEEF"/>
        <w:spacing w:val="0"/>
        <w:w w:val="100"/>
        <w:sz w:val="18"/>
        <w:szCs w:val="18"/>
        <w:lang w:val="nl-NL" w:eastAsia="en-US" w:bidi="ar-SA"/>
      </w:rPr>
    </w:lvl>
    <w:lvl w:ilvl="1">
      <w:start w:val="1"/>
      <w:numFmt w:val="decimal"/>
      <w:lvlText w:val="%2"/>
      <w:lvlJc w:val="left"/>
      <w:pPr>
        <w:ind w:left="3430" w:hanging="152"/>
        <w:jc w:val="right"/>
      </w:pPr>
      <w:rPr>
        <w:rFonts w:hint="default"/>
        <w:spacing w:val="0"/>
        <w:w w:val="95"/>
        <w:lang w:val="nl-NL" w:eastAsia="en-US" w:bidi="ar-SA"/>
      </w:rPr>
    </w:lvl>
    <w:lvl w:ilvl="2">
      <w:start w:val="1"/>
      <w:numFmt w:val="decimal"/>
      <w:lvlText w:val="%2.%3"/>
      <w:lvlJc w:val="left"/>
      <w:pPr>
        <w:ind w:left="3783" w:hanging="354"/>
      </w:pPr>
      <w:rPr>
        <w:rFonts w:ascii="Trebuchet MS" w:eastAsia="Trebuchet MS" w:hAnsi="Trebuchet MS" w:cs="Trebuchet MS" w:hint="default"/>
        <w:b/>
        <w:bCs/>
        <w:i w:val="0"/>
        <w:iCs w:val="0"/>
        <w:color w:val="00AEEF"/>
        <w:spacing w:val="0"/>
        <w:w w:val="91"/>
        <w:sz w:val="18"/>
        <w:szCs w:val="18"/>
        <w:lang w:val="nl-NL" w:eastAsia="en-US" w:bidi="ar-SA"/>
      </w:rPr>
    </w:lvl>
    <w:lvl w:ilvl="3">
      <w:numFmt w:val="bullet"/>
      <w:lvlText w:val="•"/>
      <w:lvlJc w:val="left"/>
      <w:pPr>
        <w:ind w:left="4547" w:hanging="354"/>
      </w:pPr>
      <w:rPr>
        <w:rFonts w:hint="default"/>
        <w:lang w:val="nl-NL" w:eastAsia="en-US" w:bidi="ar-SA"/>
      </w:rPr>
    </w:lvl>
    <w:lvl w:ilvl="4">
      <w:numFmt w:val="bullet"/>
      <w:lvlText w:val="•"/>
      <w:lvlJc w:val="left"/>
      <w:pPr>
        <w:ind w:left="5315" w:hanging="354"/>
      </w:pPr>
      <w:rPr>
        <w:rFonts w:hint="default"/>
        <w:lang w:val="nl-NL" w:eastAsia="en-US" w:bidi="ar-SA"/>
      </w:rPr>
    </w:lvl>
    <w:lvl w:ilvl="5">
      <w:numFmt w:val="bullet"/>
      <w:lvlText w:val="•"/>
      <w:lvlJc w:val="left"/>
      <w:pPr>
        <w:ind w:left="6083" w:hanging="354"/>
      </w:pPr>
      <w:rPr>
        <w:rFonts w:hint="default"/>
        <w:lang w:val="nl-NL" w:eastAsia="en-US" w:bidi="ar-SA"/>
      </w:rPr>
    </w:lvl>
    <w:lvl w:ilvl="6">
      <w:numFmt w:val="bullet"/>
      <w:lvlText w:val="•"/>
      <w:lvlJc w:val="left"/>
      <w:pPr>
        <w:ind w:left="6850" w:hanging="354"/>
      </w:pPr>
      <w:rPr>
        <w:rFonts w:hint="default"/>
        <w:lang w:val="nl-NL" w:eastAsia="en-US" w:bidi="ar-SA"/>
      </w:rPr>
    </w:lvl>
    <w:lvl w:ilvl="7">
      <w:numFmt w:val="bullet"/>
      <w:lvlText w:val="•"/>
      <w:lvlJc w:val="left"/>
      <w:pPr>
        <w:ind w:left="7618" w:hanging="354"/>
      </w:pPr>
      <w:rPr>
        <w:rFonts w:hint="default"/>
        <w:lang w:val="nl-NL" w:eastAsia="en-US" w:bidi="ar-SA"/>
      </w:rPr>
    </w:lvl>
    <w:lvl w:ilvl="8">
      <w:numFmt w:val="bullet"/>
      <w:lvlText w:val="•"/>
      <w:lvlJc w:val="left"/>
      <w:pPr>
        <w:ind w:left="8386" w:hanging="354"/>
      </w:pPr>
      <w:rPr>
        <w:rFonts w:hint="default"/>
        <w:lang w:val="nl-NL" w:eastAsia="en-US" w:bidi="ar-SA"/>
      </w:rPr>
    </w:lvl>
  </w:abstractNum>
  <w:abstractNum w:abstractNumId="3" w15:restartNumberingAfterBreak="0">
    <w:nsid w:val="14011CEF"/>
    <w:multiLevelType w:val="hybridMultilevel"/>
    <w:tmpl w:val="76181AA4"/>
    <w:lvl w:ilvl="0" w:tplc="ECECE16C">
      <w:start w:val="1"/>
      <w:numFmt w:val="decimal"/>
      <w:lvlText w:val="%1."/>
      <w:lvlJc w:val="left"/>
      <w:pPr>
        <w:ind w:left="3790" w:hanging="360"/>
      </w:pPr>
      <w:rPr>
        <w:rFonts w:hint="default"/>
      </w:rPr>
    </w:lvl>
    <w:lvl w:ilvl="1" w:tplc="04130019" w:tentative="1">
      <w:start w:val="1"/>
      <w:numFmt w:val="lowerLetter"/>
      <w:lvlText w:val="%2."/>
      <w:lvlJc w:val="left"/>
      <w:pPr>
        <w:ind w:left="4510" w:hanging="360"/>
      </w:pPr>
    </w:lvl>
    <w:lvl w:ilvl="2" w:tplc="0413001B" w:tentative="1">
      <w:start w:val="1"/>
      <w:numFmt w:val="lowerRoman"/>
      <w:lvlText w:val="%3."/>
      <w:lvlJc w:val="right"/>
      <w:pPr>
        <w:ind w:left="5230" w:hanging="180"/>
      </w:pPr>
    </w:lvl>
    <w:lvl w:ilvl="3" w:tplc="0413000F" w:tentative="1">
      <w:start w:val="1"/>
      <w:numFmt w:val="decimal"/>
      <w:lvlText w:val="%4."/>
      <w:lvlJc w:val="left"/>
      <w:pPr>
        <w:ind w:left="5950" w:hanging="360"/>
      </w:pPr>
    </w:lvl>
    <w:lvl w:ilvl="4" w:tplc="04130019" w:tentative="1">
      <w:start w:val="1"/>
      <w:numFmt w:val="lowerLetter"/>
      <w:lvlText w:val="%5."/>
      <w:lvlJc w:val="left"/>
      <w:pPr>
        <w:ind w:left="6670" w:hanging="360"/>
      </w:pPr>
    </w:lvl>
    <w:lvl w:ilvl="5" w:tplc="0413001B" w:tentative="1">
      <w:start w:val="1"/>
      <w:numFmt w:val="lowerRoman"/>
      <w:lvlText w:val="%6."/>
      <w:lvlJc w:val="right"/>
      <w:pPr>
        <w:ind w:left="7390" w:hanging="180"/>
      </w:pPr>
    </w:lvl>
    <w:lvl w:ilvl="6" w:tplc="0413000F" w:tentative="1">
      <w:start w:val="1"/>
      <w:numFmt w:val="decimal"/>
      <w:lvlText w:val="%7."/>
      <w:lvlJc w:val="left"/>
      <w:pPr>
        <w:ind w:left="8110" w:hanging="360"/>
      </w:pPr>
    </w:lvl>
    <w:lvl w:ilvl="7" w:tplc="04130019" w:tentative="1">
      <w:start w:val="1"/>
      <w:numFmt w:val="lowerLetter"/>
      <w:lvlText w:val="%8."/>
      <w:lvlJc w:val="left"/>
      <w:pPr>
        <w:ind w:left="8830" w:hanging="360"/>
      </w:pPr>
    </w:lvl>
    <w:lvl w:ilvl="8" w:tplc="0413001B" w:tentative="1">
      <w:start w:val="1"/>
      <w:numFmt w:val="lowerRoman"/>
      <w:lvlText w:val="%9."/>
      <w:lvlJc w:val="right"/>
      <w:pPr>
        <w:ind w:left="9550" w:hanging="180"/>
      </w:pPr>
    </w:lvl>
  </w:abstractNum>
  <w:abstractNum w:abstractNumId="4" w15:restartNumberingAfterBreak="0">
    <w:nsid w:val="1B8573F0"/>
    <w:multiLevelType w:val="hybridMultilevel"/>
    <w:tmpl w:val="169E0A8E"/>
    <w:lvl w:ilvl="0" w:tplc="59B4E0BA">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BC606536">
      <w:numFmt w:val="bullet"/>
      <w:lvlText w:val="•"/>
      <w:lvlJc w:val="left"/>
      <w:pPr>
        <w:ind w:left="4340" w:hanging="284"/>
      </w:pPr>
      <w:rPr>
        <w:rFonts w:hint="default"/>
        <w:lang w:val="nl-NL" w:eastAsia="en-US" w:bidi="ar-SA"/>
      </w:rPr>
    </w:lvl>
    <w:lvl w:ilvl="2" w:tplc="3F94A05C">
      <w:numFmt w:val="bullet"/>
      <w:lvlText w:val="•"/>
      <w:lvlJc w:val="left"/>
      <w:pPr>
        <w:ind w:left="4960" w:hanging="284"/>
      </w:pPr>
      <w:rPr>
        <w:rFonts w:hint="default"/>
        <w:lang w:val="nl-NL" w:eastAsia="en-US" w:bidi="ar-SA"/>
      </w:rPr>
    </w:lvl>
    <w:lvl w:ilvl="3" w:tplc="937A3074">
      <w:numFmt w:val="bullet"/>
      <w:lvlText w:val="•"/>
      <w:lvlJc w:val="left"/>
      <w:pPr>
        <w:ind w:left="5580" w:hanging="284"/>
      </w:pPr>
      <w:rPr>
        <w:rFonts w:hint="default"/>
        <w:lang w:val="nl-NL" w:eastAsia="en-US" w:bidi="ar-SA"/>
      </w:rPr>
    </w:lvl>
    <w:lvl w:ilvl="4" w:tplc="348A2104">
      <w:numFmt w:val="bullet"/>
      <w:lvlText w:val="•"/>
      <w:lvlJc w:val="left"/>
      <w:pPr>
        <w:ind w:left="6200" w:hanging="284"/>
      </w:pPr>
      <w:rPr>
        <w:rFonts w:hint="default"/>
        <w:lang w:val="nl-NL" w:eastAsia="en-US" w:bidi="ar-SA"/>
      </w:rPr>
    </w:lvl>
    <w:lvl w:ilvl="5" w:tplc="0D8C1EE6">
      <w:numFmt w:val="bullet"/>
      <w:lvlText w:val="•"/>
      <w:lvlJc w:val="left"/>
      <w:pPr>
        <w:ind w:left="6820" w:hanging="284"/>
      </w:pPr>
      <w:rPr>
        <w:rFonts w:hint="default"/>
        <w:lang w:val="nl-NL" w:eastAsia="en-US" w:bidi="ar-SA"/>
      </w:rPr>
    </w:lvl>
    <w:lvl w:ilvl="6" w:tplc="A6360360">
      <w:numFmt w:val="bullet"/>
      <w:lvlText w:val="•"/>
      <w:lvlJc w:val="left"/>
      <w:pPr>
        <w:ind w:left="7440" w:hanging="284"/>
      </w:pPr>
      <w:rPr>
        <w:rFonts w:hint="default"/>
        <w:lang w:val="nl-NL" w:eastAsia="en-US" w:bidi="ar-SA"/>
      </w:rPr>
    </w:lvl>
    <w:lvl w:ilvl="7" w:tplc="BCCC662E">
      <w:numFmt w:val="bullet"/>
      <w:lvlText w:val="•"/>
      <w:lvlJc w:val="left"/>
      <w:pPr>
        <w:ind w:left="8061" w:hanging="284"/>
      </w:pPr>
      <w:rPr>
        <w:rFonts w:hint="default"/>
        <w:lang w:val="nl-NL" w:eastAsia="en-US" w:bidi="ar-SA"/>
      </w:rPr>
    </w:lvl>
    <w:lvl w:ilvl="8" w:tplc="8B6E97F6">
      <w:numFmt w:val="bullet"/>
      <w:lvlText w:val="•"/>
      <w:lvlJc w:val="left"/>
      <w:pPr>
        <w:ind w:left="8681" w:hanging="284"/>
      </w:pPr>
      <w:rPr>
        <w:rFonts w:hint="default"/>
        <w:lang w:val="nl-NL" w:eastAsia="en-US" w:bidi="ar-SA"/>
      </w:rPr>
    </w:lvl>
  </w:abstractNum>
  <w:abstractNum w:abstractNumId="5" w15:restartNumberingAfterBreak="0">
    <w:nsid w:val="37C6701F"/>
    <w:multiLevelType w:val="hybridMultilevel"/>
    <w:tmpl w:val="285C945E"/>
    <w:lvl w:ilvl="0" w:tplc="5BD43A2A">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E9E82910">
      <w:numFmt w:val="bullet"/>
      <w:lvlText w:val="•"/>
      <w:lvlJc w:val="left"/>
      <w:pPr>
        <w:ind w:left="3996" w:hanging="284"/>
      </w:pPr>
      <w:rPr>
        <w:rFonts w:ascii="Tahoma" w:eastAsia="Tahoma" w:hAnsi="Tahoma" w:cs="Tahoma" w:hint="default"/>
        <w:b w:val="0"/>
        <w:bCs w:val="0"/>
        <w:i w:val="0"/>
        <w:iCs w:val="0"/>
        <w:color w:val="231F20"/>
        <w:spacing w:val="0"/>
        <w:w w:val="77"/>
        <w:sz w:val="18"/>
        <w:szCs w:val="18"/>
        <w:lang w:val="nl-NL" w:eastAsia="en-US" w:bidi="ar-SA"/>
      </w:rPr>
    </w:lvl>
    <w:lvl w:ilvl="2" w:tplc="AC387078">
      <w:numFmt w:val="bullet"/>
      <w:lvlText w:val="•"/>
      <w:lvlJc w:val="left"/>
      <w:pPr>
        <w:ind w:left="4657" w:hanging="284"/>
      </w:pPr>
      <w:rPr>
        <w:rFonts w:hint="default"/>
        <w:lang w:val="nl-NL" w:eastAsia="en-US" w:bidi="ar-SA"/>
      </w:rPr>
    </w:lvl>
    <w:lvl w:ilvl="3" w:tplc="133A0624">
      <w:numFmt w:val="bullet"/>
      <w:lvlText w:val="•"/>
      <w:lvlJc w:val="left"/>
      <w:pPr>
        <w:ind w:left="5315" w:hanging="284"/>
      </w:pPr>
      <w:rPr>
        <w:rFonts w:hint="default"/>
        <w:lang w:val="nl-NL" w:eastAsia="en-US" w:bidi="ar-SA"/>
      </w:rPr>
    </w:lvl>
    <w:lvl w:ilvl="4" w:tplc="F2DEC624">
      <w:numFmt w:val="bullet"/>
      <w:lvlText w:val="•"/>
      <w:lvlJc w:val="left"/>
      <w:pPr>
        <w:ind w:left="5973" w:hanging="284"/>
      </w:pPr>
      <w:rPr>
        <w:rFonts w:hint="default"/>
        <w:lang w:val="nl-NL" w:eastAsia="en-US" w:bidi="ar-SA"/>
      </w:rPr>
    </w:lvl>
    <w:lvl w:ilvl="5" w:tplc="E9E81D8A">
      <w:numFmt w:val="bullet"/>
      <w:lvlText w:val="•"/>
      <w:lvlJc w:val="left"/>
      <w:pPr>
        <w:ind w:left="6631" w:hanging="284"/>
      </w:pPr>
      <w:rPr>
        <w:rFonts w:hint="default"/>
        <w:lang w:val="nl-NL" w:eastAsia="en-US" w:bidi="ar-SA"/>
      </w:rPr>
    </w:lvl>
    <w:lvl w:ilvl="6" w:tplc="7EA2B414">
      <w:numFmt w:val="bullet"/>
      <w:lvlText w:val="•"/>
      <w:lvlJc w:val="left"/>
      <w:pPr>
        <w:ind w:left="7289" w:hanging="284"/>
      </w:pPr>
      <w:rPr>
        <w:rFonts w:hint="default"/>
        <w:lang w:val="nl-NL" w:eastAsia="en-US" w:bidi="ar-SA"/>
      </w:rPr>
    </w:lvl>
    <w:lvl w:ilvl="7" w:tplc="D4EE302E">
      <w:numFmt w:val="bullet"/>
      <w:lvlText w:val="•"/>
      <w:lvlJc w:val="left"/>
      <w:pPr>
        <w:ind w:left="7947" w:hanging="284"/>
      </w:pPr>
      <w:rPr>
        <w:rFonts w:hint="default"/>
        <w:lang w:val="nl-NL" w:eastAsia="en-US" w:bidi="ar-SA"/>
      </w:rPr>
    </w:lvl>
    <w:lvl w:ilvl="8" w:tplc="E4D44658">
      <w:numFmt w:val="bullet"/>
      <w:lvlText w:val="•"/>
      <w:lvlJc w:val="left"/>
      <w:pPr>
        <w:ind w:left="8605" w:hanging="284"/>
      </w:pPr>
      <w:rPr>
        <w:rFonts w:hint="default"/>
        <w:lang w:val="nl-NL" w:eastAsia="en-US" w:bidi="ar-SA"/>
      </w:rPr>
    </w:lvl>
  </w:abstractNum>
  <w:abstractNum w:abstractNumId="6" w15:restartNumberingAfterBreak="0">
    <w:nsid w:val="3AC8540F"/>
    <w:multiLevelType w:val="hybridMultilevel"/>
    <w:tmpl w:val="2EF0311A"/>
    <w:lvl w:ilvl="0" w:tplc="1DFE124A">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DCA08C4E">
      <w:numFmt w:val="bullet"/>
      <w:lvlText w:val="•"/>
      <w:lvlJc w:val="left"/>
      <w:pPr>
        <w:ind w:left="4340" w:hanging="284"/>
      </w:pPr>
      <w:rPr>
        <w:rFonts w:hint="default"/>
        <w:lang w:val="nl-NL" w:eastAsia="en-US" w:bidi="ar-SA"/>
      </w:rPr>
    </w:lvl>
    <w:lvl w:ilvl="2" w:tplc="1C6CAB04">
      <w:numFmt w:val="bullet"/>
      <w:lvlText w:val="•"/>
      <w:lvlJc w:val="left"/>
      <w:pPr>
        <w:ind w:left="4960" w:hanging="284"/>
      </w:pPr>
      <w:rPr>
        <w:rFonts w:hint="default"/>
        <w:lang w:val="nl-NL" w:eastAsia="en-US" w:bidi="ar-SA"/>
      </w:rPr>
    </w:lvl>
    <w:lvl w:ilvl="3" w:tplc="3CE236D4">
      <w:numFmt w:val="bullet"/>
      <w:lvlText w:val="•"/>
      <w:lvlJc w:val="left"/>
      <w:pPr>
        <w:ind w:left="5580" w:hanging="284"/>
      </w:pPr>
      <w:rPr>
        <w:rFonts w:hint="default"/>
        <w:lang w:val="nl-NL" w:eastAsia="en-US" w:bidi="ar-SA"/>
      </w:rPr>
    </w:lvl>
    <w:lvl w:ilvl="4" w:tplc="C6007BB6">
      <w:numFmt w:val="bullet"/>
      <w:lvlText w:val="•"/>
      <w:lvlJc w:val="left"/>
      <w:pPr>
        <w:ind w:left="6200" w:hanging="284"/>
      </w:pPr>
      <w:rPr>
        <w:rFonts w:hint="default"/>
        <w:lang w:val="nl-NL" w:eastAsia="en-US" w:bidi="ar-SA"/>
      </w:rPr>
    </w:lvl>
    <w:lvl w:ilvl="5" w:tplc="8EDC1EEC">
      <w:numFmt w:val="bullet"/>
      <w:lvlText w:val="•"/>
      <w:lvlJc w:val="left"/>
      <w:pPr>
        <w:ind w:left="6820" w:hanging="284"/>
      </w:pPr>
      <w:rPr>
        <w:rFonts w:hint="default"/>
        <w:lang w:val="nl-NL" w:eastAsia="en-US" w:bidi="ar-SA"/>
      </w:rPr>
    </w:lvl>
    <w:lvl w:ilvl="6" w:tplc="9E2EB7A4">
      <w:numFmt w:val="bullet"/>
      <w:lvlText w:val="•"/>
      <w:lvlJc w:val="left"/>
      <w:pPr>
        <w:ind w:left="7440" w:hanging="284"/>
      </w:pPr>
      <w:rPr>
        <w:rFonts w:hint="default"/>
        <w:lang w:val="nl-NL" w:eastAsia="en-US" w:bidi="ar-SA"/>
      </w:rPr>
    </w:lvl>
    <w:lvl w:ilvl="7" w:tplc="952A0D28">
      <w:numFmt w:val="bullet"/>
      <w:lvlText w:val="•"/>
      <w:lvlJc w:val="left"/>
      <w:pPr>
        <w:ind w:left="8061" w:hanging="284"/>
      </w:pPr>
      <w:rPr>
        <w:rFonts w:hint="default"/>
        <w:lang w:val="nl-NL" w:eastAsia="en-US" w:bidi="ar-SA"/>
      </w:rPr>
    </w:lvl>
    <w:lvl w:ilvl="8" w:tplc="27AE8D52">
      <w:numFmt w:val="bullet"/>
      <w:lvlText w:val="•"/>
      <w:lvlJc w:val="left"/>
      <w:pPr>
        <w:ind w:left="8681" w:hanging="284"/>
      </w:pPr>
      <w:rPr>
        <w:rFonts w:hint="default"/>
        <w:lang w:val="nl-NL" w:eastAsia="en-US" w:bidi="ar-SA"/>
      </w:rPr>
    </w:lvl>
  </w:abstractNum>
  <w:abstractNum w:abstractNumId="7" w15:restartNumberingAfterBreak="0">
    <w:nsid w:val="3C944453"/>
    <w:multiLevelType w:val="hybridMultilevel"/>
    <w:tmpl w:val="C0340A14"/>
    <w:lvl w:ilvl="0" w:tplc="E1CE5D50">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395E1C74">
      <w:numFmt w:val="bullet"/>
      <w:lvlText w:val="•"/>
      <w:lvlJc w:val="left"/>
      <w:pPr>
        <w:ind w:left="4340" w:hanging="284"/>
      </w:pPr>
      <w:rPr>
        <w:rFonts w:hint="default"/>
        <w:lang w:val="nl-NL" w:eastAsia="en-US" w:bidi="ar-SA"/>
      </w:rPr>
    </w:lvl>
    <w:lvl w:ilvl="2" w:tplc="EEB40E5C">
      <w:numFmt w:val="bullet"/>
      <w:lvlText w:val="•"/>
      <w:lvlJc w:val="left"/>
      <w:pPr>
        <w:ind w:left="4960" w:hanging="284"/>
      </w:pPr>
      <w:rPr>
        <w:rFonts w:hint="default"/>
        <w:lang w:val="nl-NL" w:eastAsia="en-US" w:bidi="ar-SA"/>
      </w:rPr>
    </w:lvl>
    <w:lvl w:ilvl="3" w:tplc="26586020">
      <w:numFmt w:val="bullet"/>
      <w:lvlText w:val="•"/>
      <w:lvlJc w:val="left"/>
      <w:pPr>
        <w:ind w:left="5580" w:hanging="284"/>
      </w:pPr>
      <w:rPr>
        <w:rFonts w:hint="default"/>
        <w:lang w:val="nl-NL" w:eastAsia="en-US" w:bidi="ar-SA"/>
      </w:rPr>
    </w:lvl>
    <w:lvl w:ilvl="4" w:tplc="32929046">
      <w:numFmt w:val="bullet"/>
      <w:lvlText w:val="•"/>
      <w:lvlJc w:val="left"/>
      <w:pPr>
        <w:ind w:left="6200" w:hanging="284"/>
      </w:pPr>
      <w:rPr>
        <w:rFonts w:hint="default"/>
        <w:lang w:val="nl-NL" w:eastAsia="en-US" w:bidi="ar-SA"/>
      </w:rPr>
    </w:lvl>
    <w:lvl w:ilvl="5" w:tplc="754ECCD6">
      <w:numFmt w:val="bullet"/>
      <w:lvlText w:val="•"/>
      <w:lvlJc w:val="left"/>
      <w:pPr>
        <w:ind w:left="6820" w:hanging="284"/>
      </w:pPr>
      <w:rPr>
        <w:rFonts w:hint="default"/>
        <w:lang w:val="nl-NL" w:eastAsia="en-US" w:bidi="ar-SA"/>
      </w:rPr>
    </w:lvl>
    <w:lvl w:ilvl="6" w:tplc="E35610F6">
      <w:numFmt w:val="bullet"/>
      <w:lvlText w:val="•"/>
      <w:lvlJc w:val="left"/>
      <w:pPr>
        <w:ind w:left="7440" w:hanging="284"/>
      </w:pPr>
      <w:rPr>
        <w:rFonts w:hint="default"/>
        <w:lang w:val="nl-NL" w:eastAsia="en-US" w:bidi="ar-SA"/>
      </w:rPr>
    </w:lvl>
    <w:lvl w:ilvl="7" w:tplc="2C807664">
      <w:numFmt w:val="bullet"/>
      <w:lvlText w:val="•"/>
      <w:lvlJc w:val="left"/>
      <w:pPr>
        <w:ind w:left="8061" w:hanging="284"/>
      </w:pPr>
      <w:rPr>
        <w:rFonts w:hint="default"/>
        <w:lang w:val="nl-NL" w:eastAsia="en-US" w:bidi="ar-SA"/>
      </w:rPr>
    </w:lvl>
    <w:lvl w:ilvl="8" w:tplc="5E8EFE28">
      <w:numFmt w:val="bullet"/>
      <w:lvlText w:val="•"/>
      <w:lvlJc w:val="left"/>
      <w:pPr>
        <w:ind w:left="8681" w:hanging="284"/>
      </w:pPr>
      <w:rPr>
        <w:rFonts w:hint="default"/>
        <w:lang w:val="nl-NL" w:eastAsia="en-US" w:bidi="ar-SA"/>
      </w:rPr>
    </w:lvl>
  </w:abstractNum>
  <w:abstractNum w:abstractNumId="8" w15:restartNumberingAfterBreak="0">
    <w:nsid w:val="3E092B8D"/>
    <w:multiLevelType w:val="hybridMultilevel"/>
    <w:tmpl w:val="D408E82C"/>
    <w:lvl w:ilvl="0" w:tplc="843C704C">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B7246AC2">
      <w:numFmt w:val="bullet"/>
      <w:lvlText w:val="•"/>
      <w:lvlJc w:val="left"/>
      <w:pPr>
        <w:ind w:left="4340" w:hanging="284"/>
      </w:pPr>
      <w:rPr>
        <w:rFonts w:hint="default"/>
        <w:lang w:val="nl-NL" w:eastAsia="en-US" w:bidi="ar-SA"/>
      </w:rPr>
    </w:lvl>
    <w:lvl w:ilvl="2" w:tplc="1C927478">
      <w:numFmt w:val="bullet"/>
      <w:lvlText w:val="•"/>
      <w:lvlJc w:val="left"/>
      <w:pPr>
        <w:ind w:left="4960" w:hanging="284"/>
      </w:pPr>
      <w:rPr>
        <w:rFonts w:hint="default"/>
        <w:lang w:val="nl-NL" w:eastAsia="en-US" w:bidi="ar-SA"/>
      </w:rPr>
    </w:lvl>
    <w:lvl w:ilvl="3" w:tplc="B9FA623A">
      <w:numFmt w:val="bullet"/>
      <w:lvlText w:val="•"/>
      <w:lvlJc w:val="left"/>
      <w:pPr>
        <w:ind w:left="5580" w:hanging="284"/>
      </w:pPr>
      <w:rPr>
        <w:rFonts w:hint="default"/>
        <w:lang w:val="nl-NL" w:eastAsia="en-US" w:bidi="ar-SA"/>
      </w:rPr>
    </w:lvl>
    <w:lvl w:ilvl="4" w:tplc="B8D6869A">
      <w:numFmt w:val="bullet"/>
      <w:lvlText w:val="•"/>
      <w:lvlJc w:val="left"/>
      <w:pPr>
        <w:ind w:left="6200" w:hanging="284"/>
      </w:pPr>
      <w:rPr>
        <w:rFonts w:hint="default"/>
        <w:lang w:val="nl-NL" w:eastAsia="en-US" w:bidi="ar-SA"/>
      </w:rPr>
    </w:lvl>
    <w:lvl w:ilvl="5" w:tplc="54D62C6E">
      <w:numFmt w:val="bullet"/>
      <w:lvlText w:val="•"/>
      <w:lvlJc w:val="left"/>
      <w:pPr>
        <w:ind w:left="6820" w:hanging="284"/>
      </w:pPr>
      <w:rPr>
        <w:rFonts w:hint="default"/>
        <w:lang w:val="nl-NL" w:eastAsia="en-US" w:bidi="ar-SA"/>
      </w:rPr>
    </w:lvl>
    <w:lvl w:ilvl="6" w:tplc="07B88330">
      <w:numFmt w:val="bullet"/>
      <w:lvlText w:val="•"/>
      <w:lvlJc w:val="left"/>
      <w:pPr>
        <w:ind w:left="7440" w:hanging="284"/>
      </w:pPr>
      <w:rPr>
        <w:rFonts w:hint="default"/>
        <w:lang w:val="nl-NL" w:eastAsia="en-US" w:bidi="ar-SA"/>
      </w:rPr>
    </w:lvl>
    <w:lvl w:ilvl="7" w:tplc="56FA26BC">
      <w:numFmt w:val="bullet"/>
      <w:lvlText w:val="•"/>
      <w:lvlJc w:val="left"/>
      <w:pPr>
        <w:ind w:left="8061" w:hanging="284"/>
      </w:pPr>
      <w:rPr>
        <w:rFonts w:hint="default"/>
        <w:lang w:val="nl-NL" w:eastAsia="en-US" w:bidi="ar-SA"/>
      </w:rPr>
    </w:lvl>
    <w:lvl w:ilvl="8" w:tplc="738C3BA2">
      <w:numFmt w:val="bullet"/>
      <w:lvlText w:val="•"/>
      <w:lvlJc w:val="left"/>
      <w:pPr>
        <w:ind w:left="8681" w:hanging="284"/>
      </w:pPr>
      <w:rPr>
        <w:rFonts w:hint="default"/>
        <w:lang w:val="nl-NL" w:eastAsia="en-US" w:bidi="ar-SA"/>
      </w:rPr>
    </w:lvl>
  </w:abstractNum>
  <w:abstractNum w:abstractNumId="9" w15:restartNumberingAfterBreak="0">
    <w:nsid w:val="58AE5856"/>
    <w:multiLevelType w:val="hybridMultilevel"/>
    <w:tmpl w:val="3AEE1E06"/>
    <w:lvl w:ilvl="0" w:tplc="13DC3BCC">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7A6CEFCE">
      <w:numFmt w:val="bullet"/>
      <w:lvlText w:val="•"/>
      <w:lvlJc w:val="left"/>
      <w:pPr>
        <w:ind w:left="4340" w:hanging="284"/>
      </w:pPr>
      <w:rPr>
        <w:rFonts w:hint="default"/>
        <w:lang w:val="nl-NL" w:eastAsia="en-US" w:bidi="ar-SA"/>
      </w:rPr>
    </w:lvl>
    <w:lvl w:ilvl="2" w:tplc="331AE9B8">
      <w:numFmt w:val="bullet"/>
      <w:lvlText w:val="•"/>
      <w:lvlJc w:val="left"/>
      <w:pPr>
        <w:ind w:left="4960" w:hanging="284"/>
      </w:pPr>
      <w:rPr>
        <w:rFonts w:hint="default"/>
        <w:lang w:val="nl-NL" w:eastAsia="en-US" w:bidi="ar-SA"/>
      </w:rPr>
    </w:lvl>
    <w:lvl w:ilvl="3" w:tplc="D4765B38">
      <w:numFmt w:val="bullet"/>
      <w:lvlText w:val="•"/>
      <w:lvlJc w:val="left"/>
      <w:pPr>
        <w:ind w:left="5580" w:hanging="284"/>
      </w:pPr>
      <w:rPr>
        <w:rFonts w:hint="default"/>
        <w:lang w:val="nl-NL" w:eastAsia="en-US" w:bidi="ar-SA"/>
      </w:rPr>
    </w:lvl>
    <w:lvl w:ilvl="4" w:tplc="02442D06">
      <w:numFmt w:val="bullet"/>
      <w:lvlText w:val="•"/>
      <w:lvlJc w:val="left"/>
      <w:pPr>
        <w:ind w:left="6200" w:hanging="284"/>
      </w:pPr>
      <w:rPr>
        <w:rFonts w:hint="default"/>
        <w:lang w:val="nl-NL" w:eastAsia="en-US" w:bidi="ar-SA"/>
      </w:rPr>
    </w:lvl>
    <w:lvl w:ilvl="5" w:tplc="A502DA0C">
      <w:numFmt w:val="bullet"/>
      <w:lvlText w:val="•"/>
      <w:lvlJc w:val="left"/>
      <w:pPr>
        <w:ind w:left="6820" w:hanging="284"/>
      </w:pPr>
      <w:rPr>
        <w:rFonts w:hint="default"/>
        <w:lang w:val="nl-NL" w:eastAsia="en-US" w:bidi="ar-SA"/>
      </w:rPr>
    </w:lvl>
    <w:lvl w:ilvl="6" w:tplc="8AFC6CB0">
      <w:numFmt w:val="bullet"/>
      <w:lvlText w:val="•"/>
      <w:lvlJc w:val="left"/>
      <w:pPr>
        <w:ind w:left="7440" w:hanging="284"/>
      </w:pPr>
      <w:rPr>
        <w:rFonts w:hint="default"/>
        <w:lang w:val="nl-NL" w:eastAsia="en-US" w:bidi="ar-SA"/>
      </w:rPr>
    </w:lvl>
    <w:lvl w:ilvl="7" w:tplc="F9B6886A">
      <w:numFmt w:val="bullet"/>
      <w:lvlText w:val="•"/>
      <w:lvlJc w:val="left"/>
      <w:pPr>
        <w:ind w:left="8061" w:hanging="284"/>
      </w:pPr>
      <w:rPr>
        <w:rFonts w:hint="default"/>
        <w:lang w:val="nl-NL" w:eastAsia="en-US" w:bidi="ar-SA"/>
      </w:rPr>
    </w:lvl>
    <w:lvl w:ilvl="8" w:tplc="DF263B62">
      <w:numFmt w:val="bullet"/>
      <w:lvlText w:val="•"/>
      <w:lvlJc w:val="left"/>
      <w:pPr>
        <w:ind w:left="8681" w:hanging="284"/>
      </w:pPr>
      <w:rPr>
        <w:rFonts w:hint="default"/>
        <w:lang w:val="nl-NL" w:eastAsia="en-US" w:bidi="ar-SA"/>
      </w:rPr>
    </w:lvl>
  </w:abstractNum>
  <w:abstractNum w:abstractNumId="10" w15:restartNumberingAfterBreak="0">
    <w:nsid w:val="59305F7C"/>
    <w:multiLevelType w:val="hybridMultilevel"/>
    <w:tmpl w:val="AF5E1494"/>
    <w:lvl w:ilvl="0" w:tplc="C3F2A46A">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F0768EAC">
      <w:numFmt w:val="bullet"/>
      <w:lvlText w:val="•"/>
      <w:lvlJc w:val="left"/>
      <w:pPr>
        <w:ind w:left="4340" w:hanging="284"/>
      </w:pPr>
      <w:rPr>
        <w:rFonts w:hint="default"/>
        <w:lang w:val="nl-NL" w:eastAsia="en-US" w:bidi="ar-SA"/>
      </w:rPr>
    </w:lvl>
    <w:lvl w:ilvl="2" w:tplc="CAA47C02">
      <w:numFmt w:val="bullet"/>
      <w:lvlText w:val="•"/>
      <w:lvlJc w:val="left"/>
      <w:pPr>
        <w:ind w:left="4960" w:hanging="284"/>
      </w:pPr>
      <w:rPr>
        <w:rFonts w:hint="default"/>
        <w:lang w:val="nl-NL" w:eastAsia="en-US" w:bidi="ar-SA"/>
      </w:rPr>
    </w:lvl>
    <w:lvl w:ilvl="3" w:tplc="B8344256">
      <w:numFmt w:val="bullet"/>
      <w:lvlText w:val="•"/>
      <w:lvlJc w:val="left"/>
      <w:pPr>
        <w:ind w:left="5580" w:hanging="284"/>
      </w:pPr>
      <w:rPr>
        <w:rFonts w:hint="default"/>
        <w:lang w:val="nl-NL" w:eastAsia="en-US" w:bidi="ar-SA"/>
      </w:rPr>
    </w:lvl>
    <w:lvl w:ilvl="4" w:tplc="563A6B2A">
      <w:numFmt w:val="bullet"/>
      <w:lvlText w:val="•"/>
      <w:lvlJc w:val="left"/>
      <w:pPr>
        <w:ind w:left="6200" w:hanging="284"/>
      </w:pPr>
      <w:rPr>
        <w:rFonts w:hint="default"/>
        <w:lang w:val="nl-NL" w:eastAsia="en-US" w:bidi="ar-SA"/>
      </w:rPr>
    </w:lvl>
    <w:lvl w:ilvl="5" w:tplc="B052E2BA">
      <w:numFmt w:val="bullet"/>
      <w:lvlText w:val="•"/>
      <w:lvlJc w:val="left"/>
      <w:pPr>
        <w:ind w:left="6820" w:hanging="284"/>
      </w:pPr>
      <w:rPr>
        <w:rFonts w:hint="default"/>
        <w:lang w:val="nl-NL" w:eastAsia="en-US" w:bidi="ar-SA"/>
      </w:rPr>
    </w:lvl>
    <w:lvl w:ilvl="6" w:tplc="A03E0462">
      <w:numFmt w:val="bullet"/>
      <w:lvlText w:val="•"/>
      <w:lvlJc w:val="left"/>
      <w:pPr>
        <w:ind w:left="7440" w:hanging="284"/>
      </w:pPr>
      <w:rPr>
        <w:rFonts w:hint="default"/>
        <w:lang w:val="nl-NL" w:eastAsia="en-US" w:bidi="ar-SA"/>
      </w:rPr>
    </w:lvl>
    <w:lvl w:ilvl="7" w:tplc="6D12DD26">
      <w:numFmt w:val="bullet"/>
      <w:lvlText w:val="•"/>
      <w:lvlJc w:val="left"/>
      <w:pPr>
        <w:ind w:left="8061" w:hanging="284"/>
      </w:pPr>
      <w:rPr>
        <w:rFonts w:hint="default"/>
        <w:lang w:val="nl-NL" w:eastAsia="en-US" w:bidi="ar-SA"/>
      </w:rPr>
    </w:lvl>
    <w:lvl w:ilvl="8" w:tplc="B25039E0">
      <w:numFmt w:val="bullet"/>
      <w:lvlText w:val="•"/>
      <w:lvlJc w:val="left"/>
      <w:pPr>
        <w:ind w:left="8681" w:hanging="284"/>
      </w:pPr>
      <w:rPr>
        <w:rFonts w:hint="default"/>
        <w:lang w:val="nl-NL" w:eastAsia="en-US" w:bidi="ar-SA"/>
      </w:rPr>
    </w:lvl>
  </w:abstractNum>
  <w:abstractNum w:abstractNumId="11" w15:restartNumberingAfterBreak="0">
    <w:nsid w:val="62CE3642"/>
    <w:multiLevelType w:val="hybridMultilevel"/>
    <w:tmpl w:val="D2D6F418"/>
    <w:lvl w:ilvl="0" w:tplc="FFF85EE8">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6C881BB4">
      <w:numFmt w:val="bullet"/>
      <w:lvlText w:val="•"/>
      <w:lvlJc w:val="left"/>
      <w:pPr>
        <w:ind w:left="4340" w:hanging="284"/>
      </w:pPr>
      <w:rPr>
        <w:rFonts w:hint="default"/>
        <w:lang w:val="nl-NL" w:eastAsia="en-US" w:bidi="ar-SA"/>
      </w:rPr>
    </w:lvl>
    <w:lvl w:ilvl="2" w:tplc="35242F78">
      <w:numFmt w:val="bullet"/>
      <w:lvlText w:val="•"/>
      <w:lvlJc w:val="left"/>
      <w:pPr>
        <w:ind w:left="4960" w:hanging="284"/>
      </w:pPr>
      <w:rPr>
        <w:rFonts w:hint="default"/>
        <w:lang w:val="nl-NL" w:eastAsia="en-US" w:bidi="ar-SA"/>
      </w:rPr>
    </w:lvl>
    <w:lvl w:ilvl="3" w:tplc="9D10FE32">
      <w:numFmt w:val="bullet"/>
      <w:lvlText w:val="•"/>
      <w:lvlJc w:val="left"/>
      <w:pPr>
        <w:ind w:left="5580" w:hanging="284"/>
      </w:pPr>
      <w:rPr>
        <w:rFonts w:hint="default"/>
        <w:lang w:val="nl-NL" w:eastAsia="en-US" w:bidi="ar-SA"/>
      </w:rPr>
    </w:lvl>
    <w:lvl w:ilvl="4" w:tplc="63785E26">
      <w:numFmt w:val="bullet"/>
      <w:lvlText w:val="•"/>
      <w:lvlJc w:val="left"/>
      <w:pPr>
        <w:ind w:left="6200" w:hanging="284"/>
      </w:pPr>
      <w:rPr>
        <w:rFonts w:hint="default"/>
        <w:lang w:val="nl-NL" w:eastAsia="en-US" w:bidi="ar-SA"/>
      </w:rPr>
    </w:lvl>
    <w:lvl w:ilvl="5" w:tplc="2D30DF28">
      <w:numFmt w:val="bullet"/>
      <w:lvlText w:val="•"/>
      <w:lvlJc w:val="left"/>
      <w:pPr>
        <w:ind w:left="6820" w:hanging="284"/>
      </w:pPr>
      <w:rPr>
        <w:rFonts w:hint="default"/>
        <w:lang w:val="nl-NL" w:eastAsia="en-US" w:bidi="ar-SA"/>
      </w:rPr>
    </w:lvl>
    <w:lvl w:ilvl="6" w:tplc="A41688F8">
      <w:numFmt w:val="bullet"/>
      <w:lvlText w:val="•"/>
      <w:lvlJc w:val="left"/>
      <w:pPr>
        <w:ind w:left="7440" w:hanging="284"/>
      </w:pPr>
      <w:rPr>
        <w:rFonts w:hint="default"/>
        <w:lang w:val="nl-NL" w:eastAsia="en-US" w:bidi="ar-SA"/>
      </w:rPr>
    </w:lvl>
    <w:lvl w:ilvl="7" w:tplc="0C42C65C">
      <w:numFmt w:val="bullet"/>
      <w:lvlText w:val="•"/>
      <w:lvlJc w:val="left"/>
      <w:pPr>
        <w:ind w:left="8061" w:hanging="284"/>
      </w:pPr>
      <w:rPr>
        <w:rFonts w:hint="default"/>
        <w:lang w:val="nl-NL" w:eastAsia="en-US" w:bidi="ar-SA"/>
      </w:rPr>
    </w:lvl>
    <w:lvl w:ilvl="8" w:tplc="653E988E">
      <w:numFmt w:val="bullet"/>
      <w:lvlText w:val="•"/>
      <w:lvlJc w:val="left"/>
      <w:pPr>
        <w:ind w:left="8681" w:hanging="284"/>
      </w:pPr>
      <w:rPr>
        <w:rFonts w:hint="default"/>
        <w:lang w:val="nl-NL" w:eastAsia="en-US" w:bidi="ar-SA"/>
      </w:rPr>
    </w:lvl>
  </w:abstractNum>
  <w:num w:numId="1" w16cid:durableId="1347097439">
    <w:abstractNumId w:val="11"/>
  </w:num>
  <w:num w:numId="2" w16cid:durableId="83192321">
    <w:abstractNumId w:val="10"/>
  </w:num>
  <w:num w:numId="3" w16cid:durableId="671612933">
    <w:abstractNumId w:val="9"/>
  </w:num>
  <w:num w:numId="4" w16cid:durableId="546992162">
    <w:abstractNumId w:val="7"/>
  </w:num>
  <w:num w:numId="5" w16cid:durableId="1117288082">
    <w:abstractNumId w:val="4"/>
  </w:num>
  <w:num w:numId="6" w16cid:durableId="948660933">
    <w:abstractNumId w:val="8"/>
  </w:num>
  <w:num w:numId="7" w16cid:durableId="1660882846">
    <w:abstractNumId w:val="0"/>
  </w:num>
  <w:num w:numId="8" w16cid:durableId="2013336621">
    <w:abstractNumId w:val="1"/>
  </w:num>
  <w:num w:numId="9" w16cid:durableId="1342850106">
    <w:abstractNumId w:val="6"/>
  </w:num>
  <w:num w:numId="10" w16cid:durableId="568030583">
    <w:abstractNumId w:val="5"/>
  </w:num>
  <w:num w:numId="11" w16cid:durableId="1865745106">
    <w:abstractNumId w:val="2"/>
  </w:num>
  <w:num w:numId="12" w16cid:durableId="1940598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6B"/>
    <w:rsid w:val="00045AB3"/>
    <w:rsid w:val="000C2DC6"/>
    <w:rsid w:val="001803DA"/>
    <w:rsid w:val="0019716B"/>
    <w:rsid w:val="001B3FF8"/>
    <w:rsid w:val="001B7404"/>
    <w:rsid w:val="001D120F"/>
    <w:rsid w:val="002B03DC"/>
    <w:rsid w:val="002C7E54"/>
    <w:rsid w:val="0039277D"/>
    <w:rsid w:val="003A0B3F"/>
    <w:rsid w:val="003D586C"/>
    <w:rsid w:val="003F0703"/>
    <w:rsid w:val="0049355E"/>
    <w:rsid w:val="005D3B05"/>
    <w:rsid w:val="005E1C83"/>
    <w:rsid w:val="00611C1E"/>
    <w:rsid w:val="006434BC"/>
    <w:rsid w:val="006775E8"/>
    <w:rsid w:val="006B3CC4"/>
    <w:rsid w:val="006E257E"/>
    <w:rsid w:val="00765719"/>
    <w:rsid w:val="008411B3"/>
    <w:rsid w:val="00921B74"/>
    <w:rsid w:val="009A5721"/>
    <w:rsid w:val="009C29DC"/>
    <w:rsid w:val="00A07585"/>
    <w:rsid w:val="00AC41C2"/>
    <w:rsid w:val="00AD4ED2"/>
    <w:rsid w:val="00AE737E"/>
    <w:rsid w:val="00B95A14"/>
    <w:rsid w:val="00BE25B8"/>
    <w:rsid w:val="00C470E4"/>
    <w:rsid w:val="00CD225E"/>
    <w:rsid w:val="00CE4E56"/>
    <w:rsid w:val="00CF3320"/>
    <w:rsid w:val="00DB7197"/>
    <w:rsid w:val="00DC1F11"/>
    <w:rsid w:val="00E11836"/>
    <w:rsid w:val="00E156E5"/>
    <w:rsid w:val="00E411D8"/>
    <w:rsid w:val="00E60862"/>
    <w:rsid w:val="00E75DF1"/>
    <w:rsid w:val="00EA6FC8"/>
    <w:rsid w:val="00F5453B"/>
    <w:rsid w:val="00F97921"/>
    <w:rsid w:val="00FD5C6E"/>
    <w:rsid w:val="00FE5A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97E5D"/>
  <w15:docId w15:val="{FDE9C08D-7C57-4B9A-82C3-6BEF072E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3430"/>
      <w:outlineLvl w:val="0"/>
    </w:pPr>
    <w:rPr>
      <w:rFonts w:ascii="Trebuchet MS" w:eastAsia="Trebuchet MS" w:hAnsi="Trebuchet MS" w:cs="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7"/>
      <w:ind w:left="198"/>
    </w:pPr>
    <w:rPr>
      <w:rFonts w:ascii="Trebuchet MS" w:eastAsia="Trebuchet MS" w:hAnsi="Trebuchet MS" w:cs="Trebuchet MS"/>
      <w:b/>
      <w:bCs/>
      <w:sz w:val="14"/>
      <w:szCs w:val="14"/>
    </w:rPr>
  </w:style>
  <w:style w:type="paragraph" w:styleId="Inhopg2">
    <w:name w:val="toc 2"/>
    <w:basedOn w:val="Standaard"/>
    <w:uiPriority w:val="1"/>
    <w:qFormat/>
    <w:pPr>
      <w:spacing w:before="57"/>
      <w:ind w:left="198"/>
    </w:pPr>
    <w:rPr>
      <w:sz w:val="14"/>
      <w:szCs w:val="14"/>
    </w:rPr>
  </w:style>
  <w:style w:type="paragraph" w:styleId="Plattetekst">
    <w:name w:val="Body Text"/>
    <w:basedOn w:val="Standaard"/>
    <w:link w:val="PlattetekstChar"/>
    <w:uiPriority w:val="1"/>
    <w:qFormat/>
    <w:rPr>
      <w:sz w:val="18"/>
      <w:szCs w:val="18"/>
    </w:rPr>
  </w:style>
  <w:style w:type="paragraph" w:styleId="Lijstalinea">
    <w:name w:val="List Paragraph"/>
    <w:basedOn w:val="Standaard"/>
    <w:uiPriority w:val="1"/>
    <w:qFormat/>
    <w:pPr>
      <w:ind w:left="3713" w:hanging="284"/>
    </w:pPr>
  </w:style>
  <w:style w:type="paragraph" w:customStyle="1" w:styleId="TableParagraph">
    <w:name w:val="Table Paragraph"/>
    <w:basedOn w:val="Standaard"/>
    <w:uiPriority w:val="1"/>
    <w:qFormat/>
  </w:style>
  <w:style w:type="paragraph" w:customStyle="1" w:styleId="p">
    <w:name w:val="p"/>
    <w:rsid w:val="00BE25B8"/>
    <w:pPr>
      <w:autoSpaceDE/>
      <w:spacing w:after="220" w:line="220" w:lineRule="exact"/>
      <w:textAlignment w:val="baseline"/>
    </w:pPr>
    <w:rPr>
      <w:rFonts w:ascii="DejaVu Sans" w:eastAsia="Arial Unicode MS" w:hAnsi="DejaVu Sans" w:cs="Tahoma"/>
      <w:kern w:val="3"/>
      <w:sz w:val="17"/>
      <w:szCs w:val="20"/>
      <w:lang w:val="nl-NL" w:eastAsia="nl-NL"/>
    </w:rPr>
  </w:style>
  <w:style w:type="paragraph" w:styleId="Koptekst">
    <w:name w:val="header"/>
    <w:basedOn w:val="Standaard"/>
    <w:link w:val="KoptekstChar"/>
    <w:uiPriority w:val="99"/>
    <w:unhideWhenUsed/>
    <w:rsid w:val="005D3B05"/>
    <w:pPr>
      <w:tabs>
        <w:tab w:val="center" w:pos="4536"/>
        <w:tab w:val="right" w:pos="9072"/>
      </w:tabs>
    </w:pPr>
  </w:style>
  <w:style w:type="character" w:customStyle="1" w:styleId="KoptekstChar">
    <w:name w:val="Koptekst Char"/>
    <w:basedOn w:val="Standaardalinea-lettertype"/>
    <w:link w:val="Koptekst"/>
    <w:uiPriority w:val="99"/>
    <w:rsid w:val="005D3B05"/>
    <w:rPr>
      <w:rFonts w:ascii="Tahoma" w:eastAsia="Tahoma" w:hAnsi="Tahoma" w:cs="Tahoma"/>
      <w:lang w:val="nl-NL"/>
    </w:rPr>
  </w:style>
  <w:style w:type="paragraph" w:styleId="Voettekst">
    <w:name w:val="footer"/>
    <w:basedOn w:val="Standaard"/>
    <w:link w:val="VoettekstChar"/>
    <w:uiPriority w:val="99"/>
    <w:unhideWhenUsed/>
    <w:rsid w:val="005D3B05"/>
    <w:pPr>
      <w:tabs>
        <w:tab w:val="center" w:pos="4536"/>
        <w:tab w:val="right" w:pos="9072"/>
      </w:tabs>
    </w:pPr>
  </w:style>
  <w:style w:type="character" w:customStyle="1" w:styleId="VoettekstChar">
    <w:name w:val="Voettekst Char"/>
    <w:basedOn w:val="Standaardalinea-lettertype"/>
    <w:link w:val="Voettekst"/>
    <w:uiPriority w:val="99"/>
    <w:rsid w:val="005D3B05"/>
    <w:rPr>
      <w:rFonts w:ascii="Tahoma" w:eastAsia="Tahoma" w:hAnsi="Tahoma" w:cs="Tahoma"/>
      <w:lang w:val="nl-NL"/>
    </w:rPr>
  </w:style>
  <w:style w:type="character" w:customStyle="1" w:styleId="PlattetekstChar">
    <w:name w:val="Platte tekst Char"/>
    <w:basedOn w:val="Standaardalinea-lettertype"/>
    <w:link w:val="Plattetekst"/>
    <w:uiPriority w:val="1"/>
    <w:rsid w:val="00921B74"/>
    <w:rPr>
      <w:rFonts w:ascii="Tahoma" w:eastAsia="Tahoma" w:hAnsi="Tahoma" w:cs="Tahoma"/>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92171">
      <w:bodyDiv w:val="1"/>
      <w:marLeft w:val="0"/>
      <w:marRight w:val="0"/>
      <w:marTop w:val="0"/>
      <w:marBottom w:val="0"/>
      <w:divBdr>
        <w:top w:val="none" w:sz="0" w:space="0" w:color="auto"/>
        <w:left w:val="none" w:sz="0" w:space="0" w:color="auto"/>
        <w:bottom w:val="none" w:sz="0" w:space="0" w:color="auto"/>
        <w:right w:val="none" w:sz="0" w:space="0" w:color="auto"/>
      </w:divBdr>
    </w:div>
    <w:div w:id="151263233">
      <w:bodyDiv w:val="1"/>
      <w:marLeft w:val="0"/>
      <w:marRight w:val="0"/>
      <w:marTop w:val="0"/>
      <w:marBottom w:val="0"/>
      <w:divBdr>
        <w:top w:val="none" w:sz="0" w:space="0" w:color="auto"/>
        <w:left w:val="none" w:sz="0" w:space="0" w:color="auto"/>
        <w:bottom w:val="none" w:sz="0" w:space="0" w:color="auto"/>
        <w:right w:val="none" w:sz="0" w:space="0" w:color="auto"/>
      </w:divBdr>
    </w:div>
    <w:div w:id="173343527">
      <w:bodyDiv w:val="1"/>
      <w:marLeft w:val="0"/>
      <w:marRight w:val="0"/>
      <w:marTop w:val="0"/>
      <w:marBottom w:val="0"/>
      <w:divBdr>
        <w:top w:val="none" w:sz="0" w:space="0" w:color="auto"/>
        <w:left w:val="none" w:sz="0" w:space="0" w:color="auto"/>
        <w:bottom w:val="none" w:sz="0" w:space="0" w:color="auto"/>
        <w:right w:val="none" w:sz="0" w:space="0" w:color="auto"/>
      </w:divBdr>
    </w:div>
    <w:div w:id="230308661">
      <w:bodyDiv w:val="1"/>
      <w:marLeft w:val="0"/>
      <w:marRight w:val="0"/>
      <w:marTop w:val="0"/>
      <w:marBottom w:val="0"/>
      <w:divBdr>
        <w:top w:val="none" w:sz="0" w:space="0" w:color="auto"/>
        <w:left w:val="none" w:sz="0" w:space="0" w:color="auto"/>
        <w:bottom w:val="none" w:sz="0" w:space="0" w:color="auto"/>
        <w:right w:val="none" w:sz="0" w:space="0" w:color="auto"/>
      </w:divBdr>
    </w:div>
    <w:div w:id="284234466">
      <w:bodyDiv w:val="1"/>
      <w:marLeft w:val="0"/>
      <w:marRight w:val="0"/>
      <w:marTop w:val="0"/>
      <w:marBottom w:val="0"/>
      <w:divBdr>
        <w:top w:val="none" w:sz="0" w:space="0" w:color="auto"/>
        <w:left w:val="none" w:sz="0" w:space="0" w:color="auto"/>
        <w:bottom w:val="none" w:sz="0" w:space="0" w:color="auto"/>
        <w:right w:val="none" w:sz="0" w:space="0" w:color="auto"/>
      </w:divBdr>
    </w:div>
    <w:div w:id="321931331">
      <w:bodyDiv w:val="1"/>
      <w:marLeft w:val="0"/>
      <w:marRight w:val="0"/>
      <w:marTop w:val="0"/>
      <w:marBottom w:val="0"/>
      <w:divBdr>
        <w:top w:val="none" w:sz="0" w:space="0" w:color="auto"/>
        <w:left w:val="none" w:sz="0" w:space="0" w:color="auto"/>
        <w:bottom w:val="none" w:sz="0" w:space="0" w:color="auto"/>
        <w:right w:val="none" w:sz="0" w:space="0" w:color="auto"/>
      </w:divBdr>
    </w:div>
    <w:div w:id="414253682">
      <w:bodyDiv w:val="1"/>
      <w:marLeft w:val="0"/>
      <w:marRight w:val="0"/>
      <w:marTop w:val="0"/>
      <w:marBottom w:val="0"/>
      <w:divBdr>
        <w:top w:val="none" w:sz="0" w:space="0" w:color="auto"/>
        <w:left w:val="none" w:sz="0" w:space="0" w:color="auto"/>
        <w:bottom w:val="none" w:sz="0" w:space="0" w:color="auto"/>
        <w:right w:val="none" w:sz="0" w:space="0" w:color="auto"/>
      </w:divBdr>
    </w:div>
    <w:div w:id="419839999">
      <w:bodyDiv w:val="1"/>
      <w:marLeft w:val="0"/>
      <w:marRight w:val="0"/>
      <w:marTop w:val="0"/>
      <w:marBottom w:val="0"/>
      <w:divBdr>
        <w:top w:val="none" w:sz="0" w:space="0" w:color="auto"/>
        <w:left w:val="none" w:sz="0" w:space="0" w:color="auto"/>
        <w:bottom w:val="none" w:sz="0" w:space="0" w:color="auto"/>
        <w:right w:val="none" w:sz="0" w:space="0" w:color="auto"/>
      </w:divBdr>
    </w:div>
    <w:div w:id="482938930">
      <w:bodyDiv w:val="1"/>
      <w:marLeft w:val="0"/>
      <w:marRight w:val="0"/>
      <w:marTop w:val="0"/>
      <w:marBottom w:val="0"/>
      <w:divBdr>
        <w:top w:val="none" w:sz="0" w:space="0" w:color="auto"/>
        <w:left w:val="none" w:sz="0" w:space="0" w:color="auto"/>
        <w:bottom w:val="none" w:sz="0" w:space="0" w:color="auto"/>
        <w:right w:val="none" w:sz="0" w:space="0" w:color="auto"/>
      </w:divBdr>
    </w:div>
    <w:div w:id="499738724">
      <w:bodyDiv w:val="1"/>
      <w:marLeft w:val="0"/>
      <w:marRight w:val="0"/>
      <w:marTop w:val="0"/>
      <w:marBottom w:val="0"/>
      <w:divBdr>
        <w:top w:val="none" w:sz="0" w:space="0" w:color="auto"/>
        <w:left w:val="none" w:sz="0" w:space="0" w:color="auto"/>
        <w:bottom w:val="none" w:sz="0" w:space="0" w:color="auto"/>
        <w:right w:val="none" w:sz="0" w:space="0" w:color="auto"/>
      </w:divBdr>
    </w:div>
    <w:div w:id="515659588">
      <w:bodyDiv w:val="1"/>
      <w:marLeft w:val="0"/>
      <w:marRight w:val="0"/>
      <w:marTop w:val="0"/>
      <w:marBottom w:val="0"/>
      <w:divBdr>
        <w:top w:val="none" w:sz="0" w:space="0" w:color="auto"/>
        <w:left w:val="none" w:sz="0" w:space="0" w:color="auto"/>
        <w:bottom w:val="none" w:sz="0" w:space="0" w:color="auto"/>
        <w:right w:val="none" w:sz="0" w:space="0" w:color="auto"/>
      </w:divBdr>
    </w:div>
    <w:div w:id="536703846">
      <w:bodyDiv w:val="1"/>
      <w:marLeft w:val="0"/>
      <w:marRight w:val="0"/>
      <w:marTop w:val="0"/>
      <w:marBottom w:val="0"/>
      <w:divBdr>
        <w:top w:val="none" w:sz="0" w:space="0" w:color="auto"/>
        <w:left w:val="none" w:sz="0" w:space="0" w:color="auto"/>
        <w:bottom w:val="none" w:sz="0" w:space="0" w:color="auto"/>
        <w:right w:val="none" w:sz="0" w:space="0" w:color="auto"/>
      </w:divBdr>
    </w:div>
    <w:div w:id="616765629">
      <w:bodyDiv w:val="1"/>
      <w:marLeft w:val="0"/>
      <w:marRight w:val="0"/>
      <w:marTop w:val="0"/>
      <w:marBottom w:val="0"/>
      <w:divBdr>
        <w:top w:val="none" w:sz="0" w:space="0" w:color="auto"/>
        <w:left w:val="none" w:sz="0" w:space="0" w:color="auto"/>
        <w:bottom w:val="none" w:sz="0" w:space="0" w:color="auto"/>
        <w:right w:val="none" w:sz="0" w:space="0" w:color="auto"/>
      </w:divBdr>
    </w:div>
    <w:div w:id="675425882">
      <w:bodyDiv w:val="1"/>
      <w:marLeft w:val="0"/>
      <w:marRight w:val="0"/>
      <w:marTop w:val="0"/>
      <w:marBottom w:val="0"/>
      <w:divBdr>
        <w:top w:val="none" w:sz="0" w:space="0" w:color="auto"/>
        <w:left w:val="none" w:sz="0" w:space="0" w:color="auto"/>
        <w:bottom w:val="none" w:sz="0" w:space="0" w:color="auto"/>
        <w:right w:val="none" w:sz="0" w:space="0" w:color="auto"/>
      </w:divBdr>
    </w:div>
    <w:div w:id="686181058">
      <w:bodyDiv w:val="1"/>
      <w:marLeft w:val="0"/>
      <w:marRight w:val="0"/>
      <w:marTop w:val="0"/>
      <w:marBottom w:val="0"/>
      <w:divBdr>
        <w:top w:val="none" w:sz="0" w:space="0" w:color="auto"/>
        <w:left w:val="none" w:sz="0" w:space="0" w:color="auto"/>
        <w:bottom w:val="none" w:sz="0" w:space="0" w:color="auto"/>
        <w:right w:val="none" w:sz="0" w:space="0" w:color="auto"/>
      </w:divBdr>
    </w:div>
    <w:div w:id="779647283">
      <w:bodyDiv w:val="1"/>
      <w:marLeft w:val="0"/>
      <w:marRight w:val="0"/>
      <w:marTop w:val="0"/>
      <w:marBottom w:val="0"/>
      <w:divBdr>
        <w:top w:val="none" w:sz="0" w:space="0" w:color="auto"/>
        <w:left w:val="none" w:sz="0" w:space="0" w:color="auto"/>
        <w:bottom w:val="none" w:sz="0" w:space="0" w:color="auto"/>
        <w:right w:val="none" w:sz="0" w:space="0" w:color="auto"/>
      </w:divBdr>
    </w:div>
    <w:div w:id="831792354">
      <w:bodyDiv w:val="1"/>
      <w:marLeft w:val="0"/>
      <w:marRight w:val="0"/>
      <w:marTop w:val="0"/>
      <w:marBottom w:val="0"/>
      <w:divBdr>
        <w:top w:val="none" w:sz="0" w:space="0" w:color="auto"/>
        <w:left w:val="none" w:sz="0" w:space="0" w:color="auto"/>
        <w:bottom w:val="none" w:sz="0" w:space="0" w:color="auto"/>
        <w:right w:val="none" w:sz="0" w:space="0" w:color="auto"/>
      </w:divBdr>
    </w:div>
    <w:div w:id="839467810">
      <w:bodyDiv w:val="1"/>
      <w:marLeft w:val="0"/>
      <w:marRight w:val="0"/>
      <w:marTop w:val="0"/>
      <w:marBottom w:val="0"/>
      <w:divBdr>
        <w:top w:val="none" w:sz="0" w:space="0" w:color="auto"/>
        <w:left w:val="none" w:sz="0" w:space="0" w:color="auto"/>
        <w:bottom w:val="none" w:sz="0" w:space="0" w:color="auto"/>
        <w:right w:val="none" w:sz="0" w:space="0" w:color="auto"/>
      </w:divBdr>
    </w:div>
    <w:div w:id="894659468">
      <w:bodyDiv w:val="1"/>
      <w:marLeft w:val="0"/>
      <w:marRight w:val="0"/>
      <w:marTop w:val="0"/>
      <w:marBottom w:val="0"/>
      <w:divBdr>
        <w:top w:val="none" w:sz="0" w:space="0" w:color="auto"/>
        <w:left w:val="none" w:sz="0" w:space="0" w:color="auto"/>
        <w:bottom w:val="none" w:sz="0" w:space="0" w:color="auto"/>
        <w:right w:val="none" w:sz="0" w:space="0" w:color="auto"/>
      </w:divBdr>
    </w:div>
    <w:div w:id="915552606">
      <w:bodyDiv w:val="1"/>
      <w:marLeft w:val="0"/>
      <w:marRight w:val="0"/>
      <w:marTop w:val="0"/>
      <w:marBottom w:val="0"/>
      <w:divBdr>
        <w:top w:val="none" w:sz="0" w:space="0" w:color="auto"/>
        <w:left w:val="none" w:sz="0" w:space="0" w:color="auto"/>
        <w:bottom w:val="none" w:sz="0" w:space="0" w:color="auto"/>
        <w:right w:val="none" w:sz="0" w:space="0" w:color="auto"/>
      </w:divBdr>
    </w:div>
    <w:div w:id="936330611">
      <w:bodyDiv w:val="1"/>
      <w:marLeft w:val="0"/>
      <w:marRight w:val="0"/>
      <w:marTop w:val="0"/>
      <w:marBottom w:val="0"/>
      <w:divBdr>
        <w:top w:val="none" w:sz="0" w:space="0" w:color="auto"/>
        <w:left w:val="none" w:sz="0" w:space="0" w:color="auto"/>
        <w:bottom w:val="none" w:sz="0" w:space="0" w:color="auto"/>
        <w:right w:val="none" w:sz="0" w:space="0" w:color="auto"/>
      </w:divBdr>
    </w:div>
    <w:div w:id="936593884">
      <w:bodyDiv w:val="1"/>
      <w:marLeft w:val="0"/>
      <w:marRight w:val="0"/>
      <w:marTop w:val="0"/>
      <w:marBottom w:val="0"/>
      <w:divBdr>
        <w:top w:val="none" w:sz="0" w:space="0" w:color="auto"/>
        <w:left w:val="none" w:sz="0" w:space="0" w:color="auto"/>
        <w:bottom w:val="none" w:sz="0" w:space="0" w:color="auto"/>
        <w:right w:val="none" w:sz="0" w:space="0" w:color="auto"/>
      </w:divBdr>
    </w:div>
    <w:div w:id="1075585612">
      <w:bodyDiv w:val="1"/>
      <w:marLeft w:val="0"/>
      <w:marRight w:val="0"/>
      <w:marTop w:val="0"/>
      <w:marBottom w:val="0"/>
      <w:divBdr>
        <w:top w:val="none" w:sz="0" w:space="0" w:color="auto"/>
        <w:left w:val="none" w:sz="0" w:space="0" w:color="auto"/>
        <w:bottom w:val="none" w:sz="0" w:space="0" w:color="auto"/>
        <w:right w:val="none" w:sz="0" w:space="0" w:color="auto"/>
      </w:divBdr>
    </w:div>
    <w:div w:id="1098284460">
      <w:bodyDiv w:val="1"/>
      <w:marLeft w:val="0"/>
      <w:marRight w:val="0"/>
      <w:marTop w:val="0"/>
      <w:marBottom w:val="0"/>
      <w:divBdr>
        <w:top w:val="none" w:sz="0" w:space="0" w:color="auto"/>
        <w:left w:val="none" w:sz="0" w:space="0" w:color="auto"/>
        <w:bottom w:val="none" w:sz="0" w:space="0" w:color="auto"/>
        <w:right w:val="none" w:sz="0" w:space="0" w:color="auto"/>
      </w:divBdr>
    </w:div>
    <w:div w:id="1150487258">
      <w:bodyDiv w:val="1"/>
      <w:marLeft w:val="0"/>
      <w:marRight w:val="0"/>
      <w:marTop w:val="0"/>
      <w:marBottom w:val="0"/>
      <w:divBdr>
        <w:top w:val="none" w:sz="0" w:space="0" w:color="auto"/>
        <w:left w:val="none" w:sz="0" w:space="0" w:color="auto"/>
        <w:bottom w:val="none" w:sz="0" w:space="0" w:color="auto"/>
        <w:right w:val="none" w:sz="0" w:space="0" w:color="auto"/>
      </w:divBdr>
    </w:div>
    <w:div w:id="1280798819">
      <w:bodyDiv w:val="1"/>
      <w:marLeft w:val="0"/>
      <w:marRight w:val="0"/>
      <w:marTop w:val="0"/>
      <w:marBottom w:val="0"/>
      <w:divBdr>
        <w:top w:val="none" w:sz="0" w:space="0" w:color="auto"/>
        <w:left w:val="none" w:sz="0" w:space="0" w:color="auto"/>
        <w:bottom w:val="none" w:sz="0" w:space="0" w:color="auto"/>
        <w:right w:val="none" w:sz="0" w:space="0" w:color="auto"/>
      </w:divBdr>
    </w:div>
    <w:div w:id="1343780562">
      <w:bodyDiv w:val="1"/>
      <w:marLeft w:val="0"/>
      <w:marRight w:val="0"/>
      <w:marTop w:val="0"/>
      <w:marBottom w:val="0"/>
      <w:divBdr>
        <w:top w:val="none" w:sz="0" w:space="0" w:color="auto"/>
        <w:left w:val="none" w:sz="0" w:space="0" w:color="auto"/>
        <w:bottom w:val="none" w:sz="0" w:space="0" w:color="auto"/>
        <w:right w:val="none" w:sz="0" w:space="0" w:color="auto"/>
      </w:divBdr>
    </w:div>
    <w:div w:id="1402407296">
      <w:bodyDiv w:val="1"/>
      <w:marLeft w:val="0"/>
      <w:marRight w:val="0"/>
      <w:marTop w:val="0"/>
      <w:marBottom w:val="0"/>
      <w:divBdr>
        <w:top w:val="none" w:sz="0" w:space="0" w:color="auto"/>
        <w:left w:val="none" w:sz="0" w:space="0" w:color="auto"/>
        <w:bottom w:val="none" w:sz="0" w:space="0" w:color="auto"/>
        <w:right w:val="none" w:sz="0" w:space="0" w:color="auto"/>
      </w:divBdr>
    </w:div>
    <w:div w:id="1487935363">
      <w:bodyDiv w:val="1"/>
      <w:marLeft w:val="0"/>
      <w:marRight w:val="0"/>
      <w:marTop w:val="0"/>
      <w:marBottom w:val="0"/>
      <w:divBdr>
        <w:top w:val="none" w:sz="0" w:space="0" w:color="auto"/>
        <w:left w:val="none" w:sz="0" w:space="0" w:color="auto"/>
        <w:bottom w:val="none" w:sz="0" w:space="0" w:color="auto"/>
        <w:right w:val="none" w:sz="0" w:space="0" w:color="auto"/>
      </w:divBdr>
    </w:div>
    <w:div w:id="1505392926">
      <w:bodyDiv w:val="1"/>
      <w:marLeft w:val="0"/>
      <w:marRight w:val="0"/>
      <w:marTop w:val="0"/>
      <w:marBottom w:val="0"/>
      <w:divBdr>
        <w:top w:val="none" w:sz="0" w:space="0" w:color="auto"/>
        <w:left w:val="none" w:sz="0" w:space="0" w:color="auto"/>
        <w:bottom w:val="none" w:sz="0" w:space="0" w:color="auto"/>
        <w:right w:val="none" w:sz="0" w:space="0" w:color="auto"/>
      </w:divBdr>
    </w:div>
    <w:div w:id="1705669615">
      <w:bodyDiv w:val="1"/>
      <w:marLeft w:val="0"/>
      <w:marRight w:val="0"/>
      <w:marTop w:val="0"/>
      <w:marBottom w:val="0"/>
      <w:divBdr>
        <w:top w:val="none" w:sz="0" w:space="0" w:color="auto"/>
        <w:left w:val="none" w:sz="0" w:space="0" w:color="auto"/>
        <w:bottom w:val="none" w:sz="0" w:space="0" w:color="auto"/>
        <w:right w:val="none" w:sz="0" w:space="0" w:color="auto"/>
      </w:divBdr>
    </w:div>
    <w:div w:id="1742175252">
      <w:bodyDiv w:val="1"/>
      <w:marLeft w:val="0"/>
      <w:marRight w:val="0"/>
      <w:marTop w:val="0"/>
      <w:marBottom w:val="0"/>
      <w:divBdr>
        <w:top w:val="none" w:sz="0" w:space="0" w:color="auto"/>
        <w:left w:val="none" w:sz="0" w:space="0" w:color="auto"/>
        <w:bottom w:val="none" w:sz="0" w:space="0" w:color="auto"/>
        <w:right w:val="none" w:sz="0" w:space="0" w:color="auto"/>
      </w:divBdr>
    </w:div>
    <w:div w:id="1980382384">
      <w:bodyDiv w:val="1"/>
      <w:marLeft w:val="0"/>
      <w:marRight w:val="0"/>
      <w:marTop w:val="0"/>
      <w:marBottom w:val="0"/>
      <w:divBdr>
        <w:top w:val="none" w:sz="0" w:space="0" w:color="auto"/>
        <w:left w:val="none" w:sz="0" w:space="0" w:color="auto"/>
        <w:bottom w:val="none" w:sz="0" w:space="0" w:color="auto"/>
        <w:right w:val="none" w:sz="0" w:space="0" w:color="auto"/>
      </w:divBdr>
    </w:div>
    <w:div w:id="1989245155">
      <w:bodyDiv w:val="1"/>
      <w:marLeft w:val="0"/>
      <w:marRight w:val="0"/>
      <w:marTop w:val="0"/>
      <w:marBottom w:val="0"/>
      <w:divBdr>
        <w:top w:val="none" w:sz="0" w:space="0" w:color="auto"/>
        <w:left w:val="none" w:sz="0" w:space="0" w:color="auto"/>
        <w:bottom w:val="none" w:sz="0" w:space="0" w:color="auto"/>
        <w:right w:val="none" w:sz="0" w:space="0" w:color="auto"/>
      </w:divBdr>
    </w:div>
    <w:div w:id="2008088900">
      <w:bodyDiv w:val="1"/>
      <w:marLeft w:val="0"/>
      <w:marRight w:val="0"/>
      <w:marTop w:val="0"/>
      <w:marBottom w:val="0"/>
      <w:divBdr>
        <w:top w:val="none" w:sz="0" w:space="0" w:color="auto"/>
        <w:left w:val="none" w:sz="0" w:space="0" w:color="auto"/>
        <w:bottom w:val="none" w:sz="0" w:space="0" w:color="auto"/>
        <w:right w:val="none" w:sz="0" w:space="0" w:color="auto"/>
      </w:divBdr>
    </w:div>
    <w:div w:id="2015955828">
      <w:bodyDiv w:val="1"/>
      <w:marLeft w:val="0"/>
      <w:marRight w:val="0"/>
      <w:marTop w:val="0"/>
      <w:marBottom w:val="0"/>
      <w:divBdr>
        <w:top w:val="none" w:sz="0" w:space="0" w:color="auto"/>
        <w:left w:val="none" w:sz="0" w:space="0" w:color="auto"/>
        <w:bottom w:val="none" w:sz="0" w:space="0" w:color="auto"/>
        <w:right w:val="none" w:sz="0" w:space="0" w:color="auto"/>
      </w:divBdr>
    </w:div>
    <w:div w:id="2034530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tweedekamer.nl/kamerstukken/toezeggingen/detail?id=TZ202601-010&amp;did=TZ202601-010" TargetMode="External" Id="rId13" /><Relationship Type="http://schemas.openxmlformats.org/officeDocument/2006/relationships/footer" Target="footer5.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tweedekamer.nl/kamerstukken/toezeggingen/detail?id=TZ202601-010&amp;did=TZ202601-010" TargetMode="External" Id="rId12" /><Relationship Type="http://schemas.openxmlformats.org/officeDocument/2006/relationships/footer" Target="footer4.xml" Id="rId17" /><Relationship Type="http://schemas.openxmlformats.org/officeDocument/2006/relationships/footer" Target="footer3.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https://zoek.officielebekendmakingen.nl/kst-34475-XII-12.html"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tweedekamer.nl/kamerstukken/toezeggingen/detail?id=TZ202601-010&amp;did=TZ202601-010"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9323</ap:Words>
  <ap:Characters>51278</ap:Characters>
  <ap:DocSecurity>4</ap:DocSecurity>
  <ap:Lines>427</ap:Lines>
  <ap:Paragraphs>120</ap:Paragraphs>
  <ap:ScaleCrop>false</ap:ScaleCrop>
  <ap:HeadingPairs>
    <vt:vector baseType="variant" size="2">
      <vt:variant>
        <vt:lpstr>Titel</vt:lpstr>
      </vt:variant>
      <vt:variant>
        <vt:i4>1</vt:i4>
      </vt:variant>
    </vt:vector>
  </ap:HeadingPairs>
  <ap:TitlesOfParts>
    <vt:vector baseType="lpstr" size="1">
      <vt:lpstr>MEMORIE VAN TOELICHTING</vt:lpstr>
    </vt:vector>
  </ap:TitlesOfParts>
  <ap:LinksUpToDate>false</ap:LinksUpToDate>
  <ap:CharactersWithSpaces>60481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2026-04-30T06:42:00.0000000Z</dcterms:created>
  <dcterms:modified xsi:type="dcterms:W3CDTF">2026-04-30T06:42:00.0000000Z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Antenna House XSL Formatter V7.4 R1 Linux : 7.4.1.63121 (2023-12-20T11:05+09)</vt:lpwstr>
  </property>
  <property fmtid="{D5CDD505-2E9C-101B-9397-08002B2CF9AE}" pid="4" name="LastSaved">
    <vt:filetime>2026-03-26T00:00:00Z</vt:filetime>
  </property>
  <property fmtid="{D5CDD505-2E9C-101B-9397-08002B2CF9AE}" pid="5" name="Producer">
    <vt:lpwstr>Antenna House PDF Output Library 7.4.1889</vt:lpwstr>
  </property>
  <property fmtid="{D5CDD505-2E9C-101B-9397-08002B2CF9AE}" pid="6" name="ContentTypeId">
    <vt:lpwstr>0x010100F638491B5765B44C85F0EC36070B6038</vt:lpwstr>
  </property>
  <property fmtid="{D5CDD505-2E9C-101B-9397-08002B2CF9AE}" pid="7" name="MSIP_Label_35ad6b54-f757-49c9-8c83-ef7f8aa67172_Enabled">
    <vt:lpwstr>true</vt:lpwstr>
  </property>
  <property fmtid="{D5CDD505-2E9C-101B-9397-08002B2CF9AE}" pid="8" name="MSIP_Label_35ad6b54-f757-49c9-8c83-ef7f8aa67172_SetDate">
    <vt:lpwstr>2026-04-17T08:26:13Z</vt:lpwstr>
  </property>
  <property fmtid="{D5CDD505-2E9C-101B-9397-08002B2CF9AE}" pid="9" name="MSIP_Label_35ad6b54-f757-49c9-8c83-ef7f8aa67172_Method">
    <vt:lpwstr>Standard</vt:lpwstr>
  </property>
  <property fmtid="{D5CDD505-2E9C-101B-9397-08002B2CF9AE}" pid="10" name="MSIP_Label_35ad6b54-f757-49c9-8c83-ef7f8aa67172_Name">
    <vt:lpwstr>FIN-DGRB-Rijksoverheid</vt:lpwstr>
  </property>
  <property fmtid="{D5CDD505-2E9C-101B-9397-08002B2CF9AE}" pid="11" name="MSIP_Label_35ad6b54-f757-49c9-8c83-ef7f8aa67172_SiteId">
    <vt:lpwstr>84712536-f524-40a0-913b-5d25ba502732</vt:lpwstr>
  </property>
  <property fmtid="{D5CDD505-2E9C-101B-9397-08002B2CF9AE}" pid="12" name="MSIP_Label_35ad6b54-f757-49c9-8c83-ef7f8aa67172_ActionId">
    <vt:lpwstr>9b5f1cd7-8489-46b3-915a-43de5d8c221f</vt:lpwstr>
  </property>
  <property fmtid="{D5CDD505-2E9C-101B-9397-08002B2CF9AE}" pid="13" name="MSIP_Label_35ad6b54-f757-49c9-8c83-ef7f8aa67172_ContentBits">
    <vt:lpwstr>0</vt:lpwstr>
  </property>
  <property fmtid="{D5CDD505-2E9C-101B-9397-08002B2CF9AE}" pid="14" name="MSIP_Label_35ad6b54-f757-49c9-8c83-ef7f8aa67172_Tag">
    <vt:lpwstr>10, 3, 0, 1</vt:lpwstr>
  </property>
</Properties>
</file>