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36ED" w:rsidP="004136ED" w:rsidRDefault="004136ED" w14:paraId="49162BCE" w14:textId="3B453B75">
      <w:r>
        <w:t>AH 1249</w:t>
      </w:r>
    </w:p>
    <w:p w:rsidR="004136ED" w:rsidP="004136ED" w:rsidRDefault="004136ED" w14:paraId="21D39791" w14:textId="7E62F22D">
      <w:r>
        <w:t>2026Z03325</w:t>
      </w:r>
    </w:p>
    <w:p w:rsidR="004136ED" w:rsidP="004136ED" w:rsidRDefault="004136ED" w14:paraId="334118F9" w14:textId="4F58B239">
      <w:r w:rsidRPr="00D25B3E">
        <w:rPr>
          <w:sz w:val="24"/>
          <w:szCs w:val="24"/>
        </w:rPr>
        <w:t xml:space="preserve">Mededeling van minister van </w:t>
      </w:r>
      <w:proofErr w:type="spellStart"/>
      <w:r w:rsidRPr="00D25B3E">
        <w:rPr>
          <w:sz w:val="24"/>
          <w:szCs w:val="24"/>
        </w:rPr>
        <w:t>Boekholt-O’Sullivan</w:t>
      </w:r>
      <w:proofErr w:type="spellEnd"/>
      <w:r w:rsidRPr="00D25B3E">
        <w:rPr>
          <w:sz w:val="24"/>
          <w:szCs w:val="24"/>
        </w:rPr>
        <w:t xml:space="preserve"> (Volkshuisvesting en Ruimtelijke Ordening) (ontvangen</w:t>
      </w:r>
      <w:r>
        <w:rPr>
          <w:sz w:val="24"/>
          <w:szCs w:val="24"/>
        </w:rPr>
        <w:t xml:space="preserve">  9 maart 2026)</w:t>
      </w:r>
    </w:p>
    <w:p w:rsidR="004136ED" w:rsidP="004136ED" w:rsidRDefault="004136ED" w14:paraId="729B6516" w14:textId="77777777">
      <w:r>
        <w:t xml:space="preserve">Op 16 februari 2026 heeft het lid </w:t>
      </w:r>
      <w:proofErr w:type="spellStart"/>
      <w:r>
        <w:t>Zalinyan</w:t>
      </w:r>
      <w:proofErr w:type="spellEnd"/>
      <w:r>
        <w:t xml:space="preserve"> (GroenLinks-PvdA) vragen gesteld aan de minister van Volkshuisvesting en Ruimtelijke </w:t>
      </w:r>
      <w:bookmarkStart w:name="_Hlk223946033" w:id="0"/>
      <w:r>
        <w:t>Ordening over de onrust onder inwoners van Moerdijk</w:t>
      </w:r>
      <w:bookmarkEnd w:id="0"/>
      <w:r>
        <w:t xml:space="preserve"> (</w:t>
      </w:r>
      <w:r w:rsidRPr="00A84A51">
        <w:t>2026Z03325).</w:t>
      </w:r>
      <w:r>
        <w:rPr>
          <w:b/>
          <w:bCs/>
        </w:rPr>
        <w:t xml:space="preserve"> </w:t>
      </w:r>
    </w:p>
    <w:p w:rsidR="004136ED" w:rsidP="004136ED" w:rsidRDefault="004136ED" w14:paraId="4E81E25F" w14:textId="77777777">
      <w:r>
        <w:t> </w:t>
      </w:r>
    </w:p>
    <w:p w:rsidR="004136ED" w:rsidP="004136ED" w:rsidRDefault="004136ED" w14:paraId="67D62735" w14:textId="77777777">
      <w:r>
        <w:t>Deze vragen kunnen helaas niet binnen de gevraagde termijn van 3 weken worden beantwoord. Gezien de brede afstemming met verschillende departementen (het ministerie van Klimaat en Groene Groei en het ministerie van Infrastructuur en Waterstaat) was het niet haalbaar deze vragen binnen de termijn van drie weken zorgvuldig afgestemd door de verschillende departementen te beantwoorden. Uw Kamer ontvangt de beantwoording zo spoedig mogelijk.</w:t>
      </w:r>
    </w:p>
    <w:p w:rsidR="004136ED" w:rsidP="004136ED" w:rsidRDefault="004136ED" w14:paraId="1DAB0E26" w14:textId="77777777"/>
    <w:p w:rsidR="004136ED" w:rsidP="004136ED" w:rsidRDefault="004136ED" w14:paraId="464A7EE0" w14:textId="77777777">
      <w:pPr>
        <w:pStyle w:val="WitregelW1bodytekst"/>
      </w:pPr>
    </w:p>
    <w:p w:rsidR="004B5BBC" w:rsidRDefault="004B5BBC" w14:paraId="6A7342AB" w14:textId="77777777"/>
    <w:sectPr w:rsidR="004B5BBC" w:rsidSect="004136ED">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76FDD" w14:textId="77777777" w:rsidR="004136ED" w:rsidRDefault="004136ED" w:rsidP="004136ED">
      <w:pPr>
        <w:spacing w:after="0" w:line="240" w:lineRule="auto"/>
      </w:pPr>
      <w:r>
        <w:separator/>
      </w:r>
    </w:p>
  </w:endnote>
  <w:endnote w:type="continuationSeparator" w:id="0">
    <w:p w14:paraId="5156671A" w14:textId="77777777" w:rsidR="004136ED" w:rsidRDefault="004136ED" w:rsidP="00413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A5B94" w14:textId="77777777" w:rsidR="004136ED" w:rsidRPr="004136ED" w:rsidRDefault="004136ED" w:rsidP="004136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BC38" w14:textId="77777777" w:rsidR="004136ED" w:rsidRPr="004136ED" w:rsidRDefault="004136ED" w:rsidP="004136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2CE5" w14:textId="77777777" w:rsidR="004136ED" w:rsidRPr="004136ED" w:rsidRDefault="004136ED" w:rsidP="004136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7CF04" w14:textId="77777777" w:rsidR="004136ED" w:rsidRDefault="004136ED" w:rsidP="004136ED">
      <w:pPr>
        <w:spacing w:after="0" w:line="240" w:lineRule="auto"/>
      </w:pPr>
      <w:r>
        <w:separator/>
      </w:r>
    </w:p>
  </w:footnote>
  <w:footnote w:type="continuationSeparator" w:id="0">
    <w:p w14:paraId="643F444B" w14:textId="77777777" w:rsidR="004136ED" w:rsidRDefault="004136ED" w:rsidP="00413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001B" w14:textId="77777777" w:rsidR="004136ED" w:rsidRPr="004136ED" w:rsidRDefault="004136ED" w:rsidP="004136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65F8C" w14:textId="77777777" w:rsidR="004136ED" w:rsidRPr="004136ED" w:rsidRDefault="004136ED" w:rsidP="004136E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77E9" w14:textId="77777777" w:rsidR="004136ED" w:rsidRPr="004136ED" w:rsidRDefault="004136ED" w:rsidP="004136E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6ED"/>
    <w:rsid w:val="004136ED"/>
    <w:rsid w:val="004B5BBC"/>
    <w:rsid w:val="00B207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810A4"/>
  <w15:chartTrackingRefBased/>
  <w15:docId w15:val="{0FF1A7E6-8D35-4564-BAB5-0D60C1BE3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36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136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136E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136E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136E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136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36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36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36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36E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136E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136E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136E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136E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136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36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36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36ED"/>
    <w:rPr>
      <w:rFonts w:eastAsiaTheme="majorEastAsia" w:cstheme="majorBidi"/>
      <w:color w:val="272727" w:themeColor="text1" w:themeTint="D8"/>
    </w:rPr>
  </w:style>
  <w:style w:type="paragraph" w:styleId="Titel">
    <w:name w:val="Title"/>
    <w:basedOn w:val="Standaard"/>
    <w:next w:val="Standaard"/>
    <w:link w:val="TitelChar"/>
    <w:uiPriority w:val="10"/>
    <w:qFormat/>
    <w:rsid w:val="00413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36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36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36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36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36ED"/>
    <w:rPr>
      <w:i/>
      <w:iCs/>
      <w:color w:val="404040" w:themeColor="text1" w:themeTint="BF"/>
    </w:rPr>
  </w:style>
  <w:style w:type="paragraph" w:styleId="Lijstalinea">
    <w:name w:val="List Paragraph"/>
    <w:basedOn w:val="Standaard"/>
    <w:uiPriority w:val="34"/>
    <w:qFormat/>
    <w:rsid w:val="004136ED"/>
    <w:pPr>
      <w:ind w:left="720"/>
      <w:contextualSpacing/>
    </w:pPr>
  </w:style>
  <w:style w:type="character" w:styleId="Intensievebenadrukking">
    <w:name w:val="Intense Emphasis"/>
    <w:basedOn w:val="Standaardalinea-lettertype"/>
    <w:uiPriority w:val="21"/>
    <w:qFormat/>
    <w:rsid w:val="004136ED"/>
    <w:rPr>
      <w:i/>
      <w:iCs/>
      <w:color w:val="2F5496" w:themeColor="accent1" w:themeShade="BF"/>
    </w:rPr>
  </w:style>
  <w:style w:type="paragraph" w:styleId="Duidelijkcitaat">
    <w:name w:val="Intense Quote"/>
    <w:basedOn w:val="Standaard"/>
    <w:next w:val="Standaard"/>
    <w:link w:val="DuidelijkcitaatChar"/>
    <w:uiPriority w:val="30"/>
    <w:qFormat/>
    <w:rsid w:val="004136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136ED"/>
    <w:rPr>
      <w:i/>
      <w:iCs/>
      <w:color w:val="2F5496" w:themeColor="accent1" w:themeShade="BF"/>
    </w:rPr>
  </w:style>
  <w:style w:type="character" w:styleId="Intensieveverwijzing">
    <w:name w:val="Intense Reference"/>
    <w:basedOn w:val="Standaardalinea-lettertype"/>
    <w:uiPriority w:val="32"/>
    <w:qFormat/>
    <w:rsid w:val="004136ED"/>
    <w:rPr>
      <w:b/>
      <w:bCs/>
      <w:smallCaps/>
      <w:color w:val="2F5496" w:themeColor="accent1" w:themeShade="BF"/>
      <w:spacing w:val="5"/>
    </w:rPr>
  </w:style>
  <w:style w:type="paragraph" w:customStyle="1" w:styleId="Referentiegegevens">
    <w:name w:val="Referentiegegevens"/>
    <w:basedOn w:val="Standaard"/>
    <w:next w:val="Standaard"/>
    <w:rsid w:val="004136ED"/>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136ED"/>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4136E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4136E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4136E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136E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136E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136ED"/>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119</ap:Words>
  <ap:Characters>659</ap:Characters>
  <ap:DocSecurity>0</ap:DocSecurity>
  <ap:Lines>5</ap:Lines>
  <ap:Paragraphs>1</ap:Paragraphs>
  <ap:ScaleCrop>false</ap:ScaleCrop>
  <ap:LinksUpToDate>false</ap:LinksUpToDate>
  <ap:CharactersWithSpaces>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2026-03-09T10:26:00.0000000Z</dcterms:created>
  <dcterms:modified xsi:type="dcterms:W3CDTF">2026-03-09T10:27:00.0000000Z</dcterms:modified>
  <version/>
  <category/>
</coreProperties>
</file>